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AD6" w:rsidRPr="00B27B21" w:rsidRDefault="007B4AD6" w:rsidP="007B4AD6">
      <w:pPr>
        <w:shd w:val="clear" w:color="auto" w:fill="FFFFFF"/>
        <w:spacing w:after="188" w:line="301" w:lineRule="atLeast"/>
        <w:jc w:val="center"/>
        <w:textAlignment w:val="baseline"/>
        <w:rPr>
          <w:rFonts w:ascii="Times New Roman" w:eastAsia="Times New Roman" w:hAnsi="Times New Roman" w:cs="Times New Roman"/>
          <w:bCs/>
          <w:color w:val="000000"/>
          <w:sz w:val="24"/>
          <w:szCs w:val="24"/>
          <w:lang w:eastAsia="ru-RU"/>
        </w:rPr>
      </w:pPr>
      <w:r w:rsidRPr="00B27B21">
        <w:rPr>
          <w:rFonts w:ascii="Times New Roman" w:eastAsia="Times New Roman" w:hAnsi="Times New Roman" w:cs="Times New Roman"/>
          <w:bCs/>
          <w:color w:val="000000"/>
          <w:sz w:val="24"/>
          <w:szCs w:val="24"/>
          <w:lang w:eastAsia="ru-RU"/>
        </w:rPr>
        <w:t xml:space="preserve">Муниципальное бюджетное дошкольное образовательное учреждение </w:t>
      </w:r>
    </w:p>
    <w:p w:rsidR="007B4AD6" w:rsidRPr="00B27B21" w:rsidRDefault="007B4AD6" w:rsidP="007B4AD6">
      <w:pPr>
        <w:shd w:val="clear" w:color="auto" w:fill="FFFFFF"/>
        <w:spacing w:after="188" w:line="301" w:lineRule="atLeast"/>
        <w:jc w:val="center"/>
        <w:textAlignment w:val="baseline"/>
        <w:rPr>
          <w:rFonts w:ascii="Times New Roman" w:eastAsia="Times New Roman" w:hAnsi="Times New Roman" w:cs="Times New Roman"/>
          <w:bCs/>
          <w:color w:val="000000"/>
          <w:sz w:val="24"/>
          <w:szCs w:val="24"/>
          <w:lang w:eastAsia="ru-RU"/>
        </w:rPr>
      </w:pPr>
      <w:r w:rsidRPr="00B27B21">
        <w:rPr>
          <w:rFonts w:ascii="Times New Roman" w:eastAsia="Times New Roman" w:hAnsi="Times New Roman" w:cs="Times New Roman"/>
          <w:bCs/>
          <w:color w:val="000000"/>
          <w:sz w:val="24"/>
          <w:szCs w:val="24"/>
          <w:lang w:eastAsia="ru-RU"/>
        </w:rPr>
        <w:t>«Детский сад комбинированного вида «</w:t>
      </w:r>
      <w:proofErr w:type="spellStart"/>
      <w:r w:rsidRPr="00B27B21">
        <w:rPr>
          <w:rFonts w:ascii="Times New Roman" w:eastAsia="Times New Roman" w:hAnsi="Times New Roman" w:cs="Times New Roman"/>
          <w:bCs/>
          <w:color w:val="000000"/>
          <w:sz w:val="24"/>
          <w:szCs w:val="24"/>
          <w:lang w:eastAsia="ru-RU"/>
        </w:rPr>
        <w:t>Дюймовочка</w:t>
      </w:r>
      <w:proofErr w:type="spellEnd"/>
      <w:r w:rsidRPr="00B27B21">
        <w:rPr>
          <w:rFonts w:ascii="Times New Roman" w:eastAsia="Times New Roman" w:hAnsi="Times New Roman" w:cs="Times New Roman"/>
          <w:bCs/>
          <w:color w:val="000000"/>
          <w:sz w:val="24"/>
          <w:szCs w:val="24"/>
          <w:lang w:eastAsia="ru-RU"/>
        </w:rPr>
        <w:t>»</w:t>
      </w: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Мастер </w:t>
      </w:r>
      <w:proofErr w:type="gramStart"/>
      <w:r>
        <w:rPr>
          <w:rFonts w:ascii="Times New Roman" w:eastAsia="Times New Roman" w:hAnsi="Times New Roman" w:cs="Times New Roman"/>
          <w:b/>
          <w:bCs/>
          <w:color w:val="000000"/>
          <w:sz w:val="36"/>
          <w:szCs w:val="36"/>
          <w:lang w:eastAsia="ru-RU"/>
        </w:rPr>
        <w:t>–к</w:t>
      </w:r>
      <w:proofErr w:type="gramEnd"/>
      <w:r>
        <w:rPr>
          <w:rFonts w:ascii="Times New Roman" w:eastAsia="Times New Roman" w:hAnsi="Times New Roman" w:cs="Times New Roman"/>
          <w:b/>
          <w:bCs/>
          <w:color w:val="000000"/>
          <w:sz w:val="36"/>
          <w:szCs w:val="36"/>
          <w:lang w:eastAsia="ru-RU"/>
        </w:rPr>
        <w:t xml:space="preserve">ласс для родителей </w:t>
      </w: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 xml:space="preserve">Воспитанников логопедической группы №1 </w:t>
      </w:r>
    </w:p>
    <w:p w:rsidR="007B4AD6" w:rsidRPr="007B4AD6" w:rsidRDefault="007B4AD6" w:rsidP="007B4AD6">
      <w:pPr>
        <w:shd w:val="clear" w:color="auto" w:fill="FFFFFF"/>
        <w:spacing w:after="188" w:line="360" w:lineRule="auto"/>
        <w:jc w:val="center"/>
        <w:textAlignment w:val="baseline"/>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36"/>
          <w:szCs w:val="36"/>
          <w:lang w:eastAsia="ru-RU"/>
        </w:rPr>
        <w:t>на тему: «</w:t>
      </w:r>
      <w:r w:rsidRPr="007B4AD6">
        <w:rPr>
          <w:rFonts w:ascii="Times New Roman" w:eastAsia="Times New Roman" w:hAnsi="Times New Roman" w:cs="Times New Roman"/>
          <w:b/>
          <w:bCs/>
          <w:color w:val="000000"/>
          <w:sz w:val="40"/>
          <w:szCs w:val="40"/>
          <w:lang w:eastAsia="ru-RU"/>
        </w:rPr>
        <w:t>Простые секреты учителя-логопеда</w:t>
      </w:r>
      <w:proofErr w:type="gramStart"/>
      <w:r w:rsidRPr="007B4AD6">
        <w:rPr>
          <w:rFonts w:ascii="Times New Roman" w:eastAsia="Times New Roman" w:hAnsi="Times New Roman" w:cs="Times New Roman"/>
          <w:b/>
          <w:bCs/>
          <w:color w:val="000000"/>
          <w:sz w:val="40"/>
          <w:szCs w:val="40"/>
          <w:lang w:eastAsia="ru-RU"/>
        </w:rPr>
        <w:t xml:space="preserve"> ,</w:t>
      </w:r>
      <w:proofErr w:type="gramEnd"/>
      <w:r w:rsidR="00B27B21">
        <w:rPr>
          <w:rFonts w:ascii="Times New Roman" w:eastAsia="Times New Roman" w:hAnsi="Times New Roman" w:cs="Times New Roman"/>
          <w:b/>
          <w:bCs/>
          <w:color w:val="000000"/>
          <w:sz w:val="40"/>
          <w:szCs w:val="40"/>
          <w:lang w:eastAsia="ru-RU"/>
        </w:rPr>
        <w:t xml:space="preserve"> </w:t>
      </w:r>
      <w:r w:rsidRPr="007B4AD6">
        <w:rPr>
          <w:rFonts w:ascii="Times New Roman" w:eastAsia="Times New Roman" w:hAnsi="Times New Roman" w:cs="Times New Roman"/>
          <w:b/>
          <w:bCs/>
          <w:color w:val="000000"/>
          <w:sz w:val="40"/>
          <w:szCs w:val="40"/>
          <w:lang w:eastAsia="ru-RU"/>
        </w:rPr>
        <w:t>формируем звуки вместе»</w:t>
      </w: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Pr="00B27B21" w:rsidRDefault="00B27B21" w:rsidP="00B27B21">
      <w:pPr>
        <w:shd w:val="clear" w:color="auto" w:fill="FFFFFF"/>
        <w:spacing w:after="188" w:line="301" w:lineRule="atLeast"/>
        <w:jc w:val="right"/>
        <w:textAlignment w:val="baseline"/>
        <w:rPr>
          <w:rFonts w:ascii="Times New Roman" w:eastAsia="Times New Roman" w:hAnsi="Times New Roman" w:cs="Times New Roman"/>
          <w:bCs/>
          <w:color w:val="000000"/>
          <w:sz w:val="24"/>
          <w:szCs w:val="24"/>
          <w:lang w:eastAsia="ru-RU"/>
        </w:rPr>
      </w:pPr>
      <w:r w:rsidRPr="00B27B21">
        <w:rPr>
          <w:rFonts w:ascii="Times New Roman" w:eastAsia="Times New Roman" w:hAnsi="Times New Roman" w:cs="Times New Roman"/>
          <w:bCs/>
          <w:color w:val="000000"/>
          <w:sz w:val="24"/>
          <w:szCs w:val="24"/>
          <w:lang w:eastAsia="ru-RU"/>
        </w:rPr>
        <w:t>Провела: учитель-логопед</w:t>
      </w:r>
    </w:p>
    <w:p w:rsidR="00B27B21" w:rsidRPr="00B27B21" w:rsidRDefault="00B27B21" w:rsidP="00B27B21">
      <w:pPr>
        <w:shd w:val="clear" w:color="auto" w:fill="FFFFFF"/>
        <w:spacing w:after="188" w:line="301" w:lineRule="atLeast"/>
        <w:jc w:val="right"/>
        <w:textAlignment w:val="baseline"/>
        <w:rPr>
          <w:rFonts w:ascii="Times New Roman" w:eastAsia="Times New Roman" w:hAnsi="Times New Roman" w:cs="Times New Roman"/>
          <w:bCs/>
          <w:color w:val="000000"/>
          <w:sz w:val="24"/>
          <w:szCs w:val="24"/>
          <w:lang w:eastAsia="ru-RU"/>
        </w:rPr>
      </w:pPr>
      <w:r w:rsidRPr="00B27B21">
        <w:rPr>
          <w:rFonts w:ascii="Times New Roman" w:eastAsia="Times New Roman" w:hAnsi="Times New Roman" w:cs="Times New Roman"/>
          <w:bCs/>
          <w:color w:val="000000"/>
          <w:sz w:val="24"/>
          <w:szCs w:val="24"/>
          <w:lang w:eastAsia="ru-RU"/>
        </w:rPr>
        <w:t>Запольская А.В.</w:t>
      </w:r>
    </w:p>
    <w:p w:rsidR="007B4AD6" w:rsidRDefault="00B27B21" w:rsidP="00B27B21">
      <w:pPr>
        <w:shd w:val="clear" w:color="auto" w:fill="FFFFFF"/>
        <w:spacing w:after="188" w:line="301" w:lineRule="atLeast"/>
        <w:jc w:val="right"/>
        <w:textAlignment w:val="baseline"/>
        <w:rPr>
          <w:rFonts w:ascii="Times New Roman" w:eastAsia="Times New Roman" w:hAnsi="Times New Roman" w:cs="Times New Roman"/>
          <w:b/>
          <w:bCs/>
          <w:color w:val="000000"/>
          <w:sz w:val="24"/>
          <w:szCs w:val="24"/>
          <w:lang w:eastAsia="ru-RU"/>
        </w:rPr>
      </w:pPr>
      <w:r w:rsidRPr="00B27B21">
        <w:rPr>
          <w:rFonts w:ascii="Times New Roman" w:eastAsia="Times New Roman" w:hAnsi="Times New Roman" w:cs="Times New Roman"/>
          <w:bCs/>
          <w:color w:val="000000"/>
          <w:sz w:val="24"/>
          <w:szCs w:val="24"/>
          <w:lang w:eastAsia="ru-RU"/>
        </w:rPr>
        <w:t>Дата проведения: 16.03.2022</w:t>
      </w: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tabs>
          <w:tab w:val="left" w:pos="8139"/>
        </w:tabs>
        <w:spacing w:after="188" w:line="301" w:lineRule="atLeast"/>
        <w:jc w:val="right"/>
        <w:textAlignment w:val="baseline"/>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ab/>
      </w: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b/>
          <w:bCs/>
          <w:color w:val="000000"/>
          <w:sz w:val="24"/>
          <w:szCs w:val="24"/>
          <w:lang w:eastAsia="ru-RU"/>
        </w:rPr>
      </w:pPr>
    </w:p>
    <w:p w:rsidR="007B4AD6" w:rsidRDefault="007B4AD6" w:rsidP="00B27B21">
      <w:pPr>
        <w:shd w:val="clear" w:color="auto" w:fill="FFFFFF"/>
        <w:spacing w:after="188" w:line="301" w:lineRule="atLeast"/>
        <w:textAlignment w:val="baseline"/>
        <w:rPr>
          <w:rFonts w:ascii="Times New Roman" w:eastAsia="Times New Roman" w:hAnsi="Times New Roman" w:cs="Times New Roman"/>
          <w:b/>
          <w:bCs/>
          <w:color w:val="000000"/>
          <w:sz w:val="24"/>
          <w:szCs w:val="24"/>
          <w:lang w:eastAsia="ru-RU"/>
        </w:rPr>
      </w:pPr>
    </w:p>
    <w:p w:rsidR="007B4AD6" w:rsidRPr="007B4AD6" w:rsidRDefault="007B4AD6" w:rsidP="007B4AD6">
      <w:pPr>
        <w:shd w:val="clear" w:color="auto" w:fill="FFFFFF"/>
        <w:spacing w:after="188" w:line="301" w:lineRule="atLeast"/>
        <w:jc w:val="center"/>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lastRenderedPageBreak/>
        <w:t>Уважаемые родители!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Сегодня я проведу с Вами логопедический мастер – класс. Я продемонстрирую вам комплекс упражнений по подготовке к  постановке и автоматизации звуков. Всем нам хорошо известно, что недостатки легче предупредить, чем искоренить.</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Цель:</w:t>
      </w:r>
      <w:r w:rsidRPr="007B4AD6">
        <w:rPr>
          <w:rFonts w:ascii="Times New Roman" w:eastAsia="Times New Roman" w:hAnsi="Times New Roman" w:cs="Times New Roman"/>
          <w:color w:val="000000"/>
          <w:sz w:val="24"/>
          <w:szCs w:val="24"/>
          <w:lang w:eastAsia="ru-RU"/>
        </w:rPr>
        <w:t> </w:t>
      </w:r>
      <w:r w:rsidRPr="007B4AD6">
        <w:rPr>
          <w:rFonts w:ascii="Times New Roman" w:eastAsia="Times New Roman" w:hAnsi="Times New Roman" w:cs="Times New Roman"/>
          <w:color w:val="000000"/>
          <w:sz w:val="24"/>
          <w:szCs w:val="24"/>
          <w:bdr w:val="none" w:sz="0" w:space="0" w:color="auto" w:frame="1"/>
          <w:lang w:eastAsia="ru-RU"/>
        </w:rPr>
        <w:t xml:space="preserve">Повышение профессиональной компетентности родителей по использованию </w:t>
      </w:r>
      <w:proofErr w:type="spellStart"/>
      <w:r w:rsidRPr="007B4AD6">
        <w:rPr>
          <w:rFonts w:ascii="Times New Roman" w:eastAsia="Times New Roman" w:hAnsi="Times New Roman" w:cs="Times New Roman"/>
          <w:color w:val="000000"/>
          <w:sz w:val="24"/>
          <w:szCs w:val="24"/>
          <w:bdr w:val="none" w:sz="0" w:space="0" w:color="auto" w:frame="1"/>
          <w:lang w:eastAsia="ru-RU"/>
        </w:rPr>
        <w:t>здоровьесберегающих</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технологий в работе с детьми, пропаганда и распространение разновидностей форм работы.</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Задачи:</w:t>
      </w:r>
    </w:p>
    <w:p w:rsidR="007B4AD6" w:rsidRPr="007B4AD6" w:rsidRDefault="007B4AD6" w:rsidP="007B4AD6">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Познакомить родителей с эффективными методами использования </w:t>
      </w:r>
      <w:proofErr w:type="spellStart"/>
      <w:r w:rsidRPr="007B4AD6">
        <w:rPr>
          <w:rFonts w:ascii="Times New Roman" w:eastAsia="Times New Roman" w:hAnsi="Times New Roman" w:cs="Times New Roman"/>
          <w:color w:val="000000"/>
          <w:sz w:val="24"/>
          <w:szCs w:val="24"/>
          <w:bdr w:val="none" w:sz="0" w:space="0" w:color="auto" w:frame="1"/>
          <w:lang w:eastAsia="ru-RU"/>
        </w:rPr>
        <w:t>здоровьесберегающих</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технологий в жизни ребёнка.</w:t>
      </w:r>
    </w:p>
    <w:p w:rsidR="007B4AD6" w:rsidRPr="007B4AD6" w:rsidRDefault="007B4AD6" w:rsidP="007B4AD6">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Активизировать самостоятельную работу родителей, дать им возможность заимствовать элементы педагогического опыта для улучшения собственного.</w:t>
      </w:r>
    </w:p>
    <w:p w:rsidR="007B4AD6" w:rsidRPr="007B4AD6" w:rsidRDefault="007B4AD6" w:rsidP="007B4AD6">
      <w:pPr>
        <w:numPr>
          <w:ilvl w:val="0"/>
          <w:numId w:val="1"/>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Познакомить родителей с рекомендациями по проведению артикуляционной гимнастики; дыхательной; релаксационной; пальчиковой гимнастики; игрового массажа и </w:t>
      </w:r>
      <w:proofErr w:type="spellStart"/>
      <w:r w:rsidRPr="007B4AD6">
        <w:rPr>
          <w:rFonts w:ascii="Times New Roman" w:eastAsia="Times New Roman" w:hAnsi="Times New Roman" w:cs="Times New Roman"/>
          <w:color w:val="000000"/>
          <w:sz w:val="24"/>
          <w:szCs w:val="24"/>
          <w:bdr w:val="none" w:sz="0" w:space="0" w:color="auto" w:frame="1"/>
          <w:lang w:eastAsia="ru-RU"/>
        </w:rPr>
        <w:t>самомассажа</w:t>
      </w:r>
      <w:proofErr w:type="spellEnd"/>
      <w:r w:rsidRPr="007B4AD6">
        <w:rPr>
          <w:rFonts w:ascii="Times New Roman" w:eastAsia="Times New Roman" w:hAnsi="Times New Roman" w:cs="Times New Roman"/>
          <w:color w:val="000000"/>
          <w:sz w:val="24"/>
          <w:szCs w:val="24"/>
          <w:bdr w:val="none" w:sz="0" w:space="0" w:color="auto" w:frame="1"/>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Введение</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Активизация родителей: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Крикните громко и хором, друзья,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Деток вы любите? Нет или да?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Пришли на собрание, сил совсем нет,</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Вам лекции хочется слушать здесь? (Нет.)</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Я вас понимаю. Как быть, господа?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Проблемы детей решать нужно нам? (Да.)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Дайте мне тогда ответ:</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Помочь откажетесь мне? (Нет.)</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Последнее спрошу вас 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Активными все будем? (Да.)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Сегодня на нашем занятии я хочу научить Вас различным приемам и методам, способствующим формированию у детей правильной речи. Но для начала хочу остановиться о причинах речевых нарушений.</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Причины речевых нарушений.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Под </w:t>
      </w:r>
      <w:r w:rsidRPr="007B4AD6">
        <w:rPr>
          <w:rFonts w:ascii="Times New Roman" w:eastAsia="Times New Roman" w:hAnsi="Times New Roman" w:cs="Times New Roman"/>
          <w:i/>
          <w:iCs/>
          <w:color w:val="000000"/>
          <w:sz w:val="24"/>
          <w:szCs w:val="24"/>
          <w:bdr w:val="none" w:sz="0" w:space="0" w:color="auto" w:frame="1"/>
          <w:lang w:eastAsia="ru-RU"/>
        </w:rPr>
        <w:t>причиной нарушений речи</w:t>
      </w:r>
      <w:r w:rsidRPr="007B4AD6">
        <w:rPr>
          <w:rFonts w:ascii="Times New Roman" w:eastAsia="Times New Roman" w:hAnsi="Times New Roman" w:cs="Times New Roman"/>
          <w:color w:val="000000"/>
          <w:sz w:val="24"/>
          <w:szCs w:val="24"/>
          <w:bdr w:val="none" w:sz="0" w:space="0" w:color="auto" w:frame="1"/>
          <w:lang w:eastAsia="ru-RU"/>
        </w:rPr>
        <w:t> в логопедии понимают воздействие на организм внешнего или внутреннего вредоносного фактора или их взаимодействия, которые определяют специфику речевого расстройства и без которых последнее не может возникнуть.</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Таким образом, существует две группы причин, приводящим к нарушениям речи: </w:t>
      </w:r>
      <w:r w:rsidRPr="007B4AD6">
        <w:rPr>
          <w:rFonts w:ascii="Times New Roman" w:eastAsia="Times New Roman" w:hAnsi="Times New Roman" w:cs="Times New Roman"/>
          <w:i/>
          <w:iCs/>
          <w:color w:val="000000"/>
          <w:sz w:val="24"/>
          <w:szCs w:val="24"/>
          <w:bdr w:val="none" w:sz="0" w:space="0" w:color="auto" w:frame="1"/>
          <w:lang w:eastAsia="ru-RU"/>
        </w:rPr>
        <w:t>внутренние (эндогенные) и внешние (экзогенные).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Внутренние (эндогенные) причины речевых нарушений.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proofErr w:type="gramStart"/>
      <w:r w:rsidRPr="007B4AD6">
        <w:rPr>
          <w:rFonts w:ascii="Times New Roman" w:eastAsia="Times New Roman" w:hAnsi="Times New Roman" w:cs="Times New Roman"/>
          <w:color w:val="000000"/>
          <w:sz w:val="24"/>
          <w:szCs w:val="24"/>
          <w:bdr w:val="none" w:sz="0" w:space="0" w:color="auto" w:frame="1"/>
          <w:lang w:eastAsia="ru-RU"/>
        </w:rPr>
        <w:t>-Заболевания матери во время беременности (сердечные заболевания, заболевания печени, почек, легочные заболевания, диабет, другие заболевания, требующие лечения.</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w:t>
      </w:r>
      <w:proofErr w:type="gramStart"/>
      <w:r w:rsidRPr="007B4AD6">
        <w:rPr>
          <w:rFonts w:ascii="Times New Roman" w:eastAsia="Times New Roman" w:hAnsi="Times New Roman" w:cs="Times New Roman"/>
          <w:color w:val="000000"/>
          <w:sz w:val="24"/>
          <w:szCs w:val="24"/>
          <w:bdr w:val="none" w:sz="0" w:space="0" w:color="auto" w:frame="1"/>
          <w:lang w:eastAsia="ru-RU"/>
        </w:rPr>
        <w:t>Инфекционные заболевания: краснуха, грипп, скарлатина, корь, инфекционный гепатит, туберкулез, полиомиелит, токсоплазмоз, герпес, сифилис, ВИЧ-инфекция).</w:t>
      </w:r>
      <w:proofErr w:type="gramEnd"/>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-Травмы, полученные матерью во время беременности, падения и ушибы.</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-Аллергии матери.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lastRenderedPageBreak/>
        <w:t>-Перенесенные переливания крови.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-Токсикоз беременности, не зависимо от срока беременности.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-Иммунологическая несовместимость крови матери и </w:t>
      </w:r>
      <w:proofErr w:type="spellStart"/>
      <w:r w:rsidRPr="007B4AD6">
        <w:rPr>
          <w:rFonts w:ascii="Times New Roman" w:eastAsia="Times New Roman" w:hAnsi="Times New Roman" w:cs="Times New Roman"/>
          <w:color w:val="000000"/>
          <w:sz w:val="24"/>
          <w:szCs w:val="24"/>
          <w:bdr w:val="none" w:sz="0" w:space="0" w:color="auto" w:frame="1"/>
          <w:lang w:eastAsia="ru-RU"/>
        </w:rPr>
        <w:t>ребенк</w:t>
      </w:r>
      <w:proofErr w:type="gramStart"/>
      <w:r w:rsidRPr="007B4AD6">
        <w:rPr>
          <w:rFonts w:ascii="Times New Roman" w:eastAsia="Times New Roman" w:hAnsi="Times New Roman" w:cs="Times New Roman"/>
          <w:color w:val="000000"/>
          <w:sz w:val="24"/>
          <w:szCs w:val="24"/>
          <w:bdr w:val="none" w:sz="0" w:space="0" w:color="auto" w:frame="1"/>
          <w:lang w:eastAsia="ru-RU"/>
        </w:rPr>
        <w:t>.а</w:t>
      </w:r>
      <w:proofErr w:type="spellEnd"/>
      <w:proofErr w:type="gramEnd"/>
      <w:r w:rsidRPr="007B4AD6">
        <w:rPr>
          <w:rFonts w:ascii="Times New Roman" w:eastAsia="Times New Roman" w:hAnsi="Times New Roman" w:cs="Times New Roman"/>
          <w:color w:val="000000"/>
          <w:sz w:val="24"/>
          <w:szCs w:val="24"/>
          <w:bdr w:val="none" w:sz="0" w:space="0" w:color="auto" w:frame="1"/>
          <w:lang w:eastAsia="ru-RU"/>
        </w:rPr>
        <w:t xml:space="preserve"> матери и плода (по резус-фактору, системе АВО и другим антигенам эритроцитов). Резус или групповые антитела, проникая через плаценту, вызывают распад эритроцитов плода. В результате из эритроцитов выделяется токсическое для ЦНС вещество – непрямой билирубин. Под его влиянием поражаются подкорковые отделы мозга, слуховые ядра, что приводит к специфическим нарушениям </w:t>
      </w:r>
      <w:proofErr w:type="spellStart"/>
      <w:r w:rsidRPr="007B4AD6">
        <w:rPr>
          <w:rFonts w:ascii="Times New Roman" w:eastAsia="Times New Roman" w:hAnsi="Times New Roman" w:cs="Times New Roman"/>
          <w:color w:val="000000"/>
          <w:sz w:val="24"/>
          <w:szCs w:val="24"/>
          <w:bdr w:val="none" w:sz="0" w:space="0" w:color="auto" w:frame="1"/>
          <w:lang w:eastAsia="ru-RU"/>
        </w:rPr>
        <w:t>звукопроизносительной</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стороны речи в сочетании с нарушением слуха.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 -Многообразная акушерская патология (узкий таз, затяжные или стремительные роды, преждевременное отхождение вод, обвитие пуповиной, неправильное </w:t>
      </w:r>
      <w:proofErr w:type="spellStart"/>
      <w:r w:rsidRPr="007B4AD6">
        <w:rPr>
          <w:rFonts w:ascii="Times New Roman" w:eastAsia="Times New Roman" w:hAnsi="Times New Roman" w:cs="Times New Roman"/>
          <w:color w:val="000000"/>
          <w:sz w:val="24"/>
          <w:szCs w:val="24"/>
          <w:bdr w:val="none" w:sz="0" w:space="0" w:color="auto" w:frame="1"/>
          <w:lang w:eastAsia="ru-RU"/>
        </w:rPr>
        <w:t>предлежание</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плода многоплодная беременность, многоводие, недостаточность плаценты).</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-Курение во время беременности, употребление алкоголя. В настоящее время изучена клиническая картина различных нарушений развития плода и ребёнка </w:t>
      </w:r>
      <w:proofErr w:type="spellStart"/>
      <w:r w:rsidRPr="007B4AD6">
        <w:rPr>
          <w:rFonts w:ascii="Times New Roman" w:eastAsia="Times New Roman" w:hAnsi="Times New Roman" w:cs="Times New Roman"/>
          <w:color w:val="000000"/>
          <w:sz w:val="24"/>
          <w:szCs w:val="24"/>
          <w:bdr w:val="none" w:sz="0" w:space="0" w:color="auto" w:frame="1"/>
          <w:lang w:eastAsia="ru-RU"/>
        </w:rPr>
        <w:t>алкогольно</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7B4AD6">
        <w:rPr>
          <w:rFonts w:ascii="Times New Roman" w:eastAsia="Times New Roman" w:hAnsi="Times New Roman" w:cs="Times New Roman"/>
          <w:color w:val="000000"/>
          <w:sz w:val="24"/>
          <w:szCs w:val="24"/>
          <w:bdr w:val="none" w:sz="0" w:space="0" w:color="auto" w:frame="1"/>
          <w:lang w:eastAsia="ru-RU"/>
        </w:rPr>
        <w:t>эмбрионопатического</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генеза (происхождения), сочетающаяся с нарушениями речи. Научно доказано влияние алкоголя (даже минимальные дозы: пиво, коктейли, слабое вино) на возникновение различных дефектов речи, описан алкогольный </w:t>
      </w:r>
      <w:proofErr w:type="spellStart"/>
      <w:r w:rsidRPr="007B4AD6">
        <w:rPr>
          <w:rFonts w:ascii="Times New Roman" w:eastAsia="Times New Roman" w:hAnsi="Times New Roman" w:cs="Times New Roman"/>
          <w:color w:val="000000"/>
          <w:sz w:val="24"/>
          <w:szCs w:val="24"/>
          <w:bdr w:val="none" w:sz="0" w:space="0" w:color="auto" w:frame="1"/>
          <w:lang w:eastAsia="ru-RU"/>
        </w:rPr>
        <w:t>эмбрионопатический</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синдром, включающий отставание физического, речевого и умственного развития.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-Неблагоприятный возраст матери для беременности (беременности до достижения 18 лет или после 40 лет).</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-Особые психические нагрузки матери в период беременности (семейного или профессионального характера; нагрузки социального характера: экономические и материальные трудности, проблемы интеграции).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 Наследственная предрасположенность, генетические аномалии (По наследству могут передаваться особенности строения речевого аппарата, например, неправильная посадка и количество зубов, форма прикуса, предрасположенность к дефектам строения твердого и мягкого </w:t>
      </w:r>
      <w:proofErr w:type="gramStart"/>
      <w:r w:rsidRPr="007B4AD6">
        <w:rPr>
          <w:rFonts w:ascii="Times New Roman" w:eastAsia="Times New Roman" w:hAnsi="Times New Roman" w:cs="Times New Roman"/>
          <w:color w:val="000000"/>
          <w:sz w:val="24"/>
          <w:szCs w:val="24"/>
          <w:bdr w:val="none" w:sz="0" w:space="0" w:color="auto" w:frame="1"/>
          <w:lang w:eastAsia="ru-RU"/>
        </w:rPr>
        <w:t>нёба</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а также особенности развития речевых зон головного мозга и даже заикание. Если один из родителей поздно начал говорить, подобные проблемы могут возникнуть и у ребенка. </w:t>
      </w:r>
      <w:proofErr w:type="gramStart"/>
      <w:r w:rsidRPr="007B4AD6">
        <w:rPr>
          <w:rFonts w:ascii="Times New Roman" w:eastAsia="Times New Roman" w:hAnsi="Times New Roman" w:cs="Times New Roman"/>
          <w:color w:val="000000"/>
          <w:sz w:val="24"/>
          <w:szCs w:val="24"/>
          <w:bdr w:val="none" w:sz="0" w:space="0" w:color="auto" w:frame="1"/>
          <w:lang w:eastAsia="ru-RU"/>
        </w:rPr>
        <w:t>Хотя речевые нарушения не всегда передаются по наследству, но исключать такую возможность нельзя).</w:t>
      </w:r>
      <w:proofErr w:type="gramEnd"/>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-Заболевания, перенесенные ребенком </w:t>
      </w:r>
      <w:proofErr w:type="gramStart"/>
      <w:r w:rsidRPr="007B4AD6">
        <w:rPr>
          <w:rFonts w:ascii="Times New Roman" w:eastAsia="Times New Roman" w:hAnsi="Times New Roman" w:cs="Times New Roman"/>
          <w:color w:val="000000"/>
          <w:sz w:val="24"/>
          <w:szCs w:val="24"/>
          <w:bdr w:val="none" w:sz="0" w:space="0" w:color="auto" w:frame="1"/>
          <w:lang w:eastAsia="ru-RU"/>
        </w:rPr>
        <w:t>в первые</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годы жизни (инфекционно-вирусные заболевания, </w:t>
      </w:r>
      <w:proofErr w:type="spellStart"/>
      <w:r w:rsidRPr="007B4AD6">
        <w:rPr>
          <w:rFonts w:ascii="Times New Roman" w:eastAsia="Times New Roman" w:hAnsi="Times New Roman" w:cs="Times New Roman"/>
          <w:color w:val="000000"/>
          <w:sz w:val="24"/>
          <w:szCs w:val="24"/>
          <w:bdr w:val="none" w:sz="0" w:space="0" w:color="auto" w:frame="1"/>
          <w:lang w:eastAsia="ru-RU"/>
        </w:rPr>
        <w:t>нейроинфекции</w:t>
      </w:r>
      <w:proofErr w:type="spellEnd"/>
      <w:r w:rsidRPr="007B4AD6">
        <w:rPr>
          <w:rFonts w:ascii="Times New Roman" w:eastAsia="Times New Roman" w:hAnsi="Times New Roman" w:cs="Times New Roman"/>
          <w:color w:val="000000"/>
          <w:sz w:val="24"/>
          <w:szCs w:val="24"/>
          <w:bdr w:val="none" w:sz="0" w:space="0" w:color="auto" w:frame="1"/>
          <w:lang w:eastAsia="ru-RU"/>
        </w:rPr>
        <w:t>, травмы и ушибы головного мозга, хронические заболевания).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Внешние (экзогенные) причины речевых нарушений.</w:t>
      </w:r>
    </w:p>
    <w:p w:rsidR="00B27B21"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bdr w:val="none" w:sz="0" w:space="0" w:color="auto" w:frame="1"/>
          <w:lang w:eastAsia="ru-RU"/>
        </w:rPr>
      </w:pPr>
      <w:r w:rsidRPr="007B4AD6">
        <w:rPr>
          <w:rFonts w:ascii="Times New Roman" w:eastAsia="Times New Roman" w:hAnsi="Times New Roman" w:cs="Times New Roman"/>
          <w:color w:val="000000"/>
          <w:sz w:val="24"/>
          <w:szCs w:val="24"/>
          <w:bdr w:val="none" w:sz="0" w:space="0" w:color="auto" w:frame="1"/>
          <w:lang w:eastAsia="ru-RU"/>
        </w:rPr>
        <w:t>-Для нормального речевого развития ребенка общение должно быть значимым, проходить на эмоциональном положительном фоне и побуждать к ответу. Ему недостаточно просто слышать звуки (радио, телевизор, магнитофон), необходимо, прежде всего, прямое общение с взрослыми на основе характерной для данного возрастного этапа ведущей формы деятельности. Важным стимулом развития речи является изменение формы общения ребёнка с взрослым. Так, если не происходит замена эмоционального общения, характерного для 1 года жизни, на предметно-действенное общение с 2-3-летним ребенком, то появляется серьёзная угроза возникновения задержки психического и речевого развития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lastRenderedPageBreak/>
        <w:t>-Речь развивается по подражанию, поэтому некоторые речевые нарушения (заикание, нечеткость произношения, нарушение темпа речи) могут иметь в своей основе подражание.</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-Речевые нарушения часто могут возникать при различных психических травмах (испуг, переживание в связи с разлукой с близкими людьми, длительная психотравмирующая ситуация в семье). Это задерживает развитие речи, а в ряде случаев, особенно при острых психических травмах, вызывает у ребёнка, психогенные речевые расстройства: </w:t>
      </w:r>
      <w:proofErr w:type="spellStart"/>
      <w:r w:rsidRPr="007B4AD6">
        <w:rPr>
          <w:rFonts w:ascii="Times New Roman" w:eastAsia="Times New Roman" w:hAnsi="Times New Roman" w:cs="Times New Roman"/>
          <w:color w:val="000000"/>
          <w:sz w:val="24"/>
          <w:szCs w:val="24"/>
          <w:bdr w:val="none" w:sz="0" w:space="0" w:color="auto" w:frame="1"/>
          <w:lang w:eastAsia="ru-RU"/>
        </w:rPr>
        <w:t>мутизм</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(полный отказ от речевого общения), невротическое заикание.</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-Неблагоприятное влияние на развивающуюся речь детей оказывает и такой социальный фактор, как «двуязычие». В этих случаях ребенок, только начинающий овладевать речью, вперемешку слышит слова из разных языков, с разными особенностями звукопроизношения и грамматического строя.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4AD6">
        <w:rPr>
          <w:rFonts w:ascii="Times New Roman" w:eastAsia="Times New Roman" w:hAnsi="Times New Roman" w:cs="Times New Roman"/>
          <w:color w:val="000000"/>
          <w:sz w:val="24"/>
          <w:szCs w:val="24"/>
          <w:bdr w:val="none" w:sz="0" w:space="0" w:color="auto" w:frame="1"/>
          <w:lang w:eastAsia="ru-RU"/>
        </w:rPr>
        <w:t>Сюсюкание</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с детьми, </w:t>
      </w:r>
      <w:proofErr w:type="gramStart"/>
      <w:r w:rsidRPr="007B4AD6">
        <w:rPr>
          <w:rFonts w:ascii="Times New Roman" w:eastAsia="Times New Roman" w:hAnsi="Times New Roman" w:cs="Times New Roman"/>
          <w:color w:val="000000"/>
          <w:sz w:val="24"/>
          <w:szCs w:val="24"/>
          <w:bdr w:val="none" w:sz="0" w:space="0" w:color="auto" w:frame="1"/>
          <w:lang w:eastAsia="ru-RU"/>
        </w:rPr>
        <w:t>выражающееся</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в подлаживании взрослых под детскую речь с воспроизведением при этом всех имеющихся в ней неправильностей и </w:t>
      </w:r>
      <w:proofErr w:type="spellStart"/>
      <w:r w:rsidRPr="007B4AD6">
        <w:rPr>
          <w:rFonts w:ascii="Times New Roman" w:eastAsia="Times New Roman" w:hAnsi="Times New Roman" w:cs="Times New Roman"/>
          <w:color w:val="000000"/>
          <w:sz w:val="24"/>
          <w:szCs w:val="24"/>
          <w:bdr w:val="none" w:sz="0" w:space="0" w:color="auto" w:frame="1"/>
          <w:lang w:eastAsia="ru-RU"/>
        </w:rPr>
        <w:t>ненормированности</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произношения. Это тоже один из видов неблагоприятного социального воздействия.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-Речь дошкольника еще не совершенна и выделяют несколько критических периодов развития речи: в год интенсивно развиваются речевые зоны головного мозга; в 3 года малыш осваивает фразовую речь; в 6-7 лет он поступает в школу и овладевает письменной речью, чтением. В эти периоды увеличивается нагрузка на центральную нервную систему ребенка, что создает предрасполагающие условия для нарушения речевого развития.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-Речевые нарушения чаще возникают у мальчиков, у которых и само появление речи наблюдается в несколько более поздние сроки. Это связано с тем, что у мальчиков позднее, чем у девочек, развивается левое полушарие головного мозга, «ответственное» за речевую функцию. Запаздывает у них, по сравнению с девочками, и формирование межполушарного взаимодействия, способствующего лучшей компенсации разного рода нарушений.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Таким образом, вопрос о причинах речевой патологии достаточно сложен и требует одновременного учета многих неблагоприятных факторов в их взаимодействии.</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В тяжелых формах  обязательно консультирование и лечение специалистов.</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Практическая часть</w:t>
      </w:r>
    </w:p>
    <w:p w:rsidR="007B4AD6" w:rsidRPr="007B4AD6" w:rsidRDefault="007B4AD6" w:rsidP="00B27B21">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Сейчас я предлагаю вашему вниманию игры и упражнения, которые помогут сформировать правильное звукопроизношение, которыми можно заниматься как в детском саду, так и дома.</w:t>
      </w: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1 этап в постановке звуков –</w:t>
      </w:r>
    </w:p>
    <w:p w:rsidR="007B4AD6" w:rsidRPr="007B4AD6" w:rsidRDefault="007B4AD6" w:rsidP="00B27B21">
      <w:pPr>
        <w:shd w:val="clear" w:color="auto" w:fill="FFFFFF"/>
        <w:spacing w:after="188" w:line="301" w:lineRule="atLeast"/>
        <w:jc w:val="center"/>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t>АРТИКУЛЯЦИОННАЯ ГИМНАСТИКА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Для того чтобы звукопроизношение было чистым, нужны сильные, упругие и подвижные органы речи – язык, губы, мягкое небо. Так как все речевые органы состоят из мышц, то, следовательно, они поддаются тренировке.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Гимнастика, направленная на развитие органов речи, называется артикуляционной. Такая гимнастика помогает укрепить речевые мышцы и подготавливает базу для чистого звукопроизношения.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lastRenderedPageBreak/>
        <w:t>Можно придумывать сказочные истории, которые помогут детям справиться с некоторыми речевыми трудностями. Обыгрывая их вместе с детьми, мы видим, что постановка звуков проходит быстрее, а дети проявляют живой интерес даже при выполнении очень трудных артикуляционных упражнений.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Мы с Вами будем говорить,  и выполнять действия, смотреть в зеркало, для фиксации правильного движения.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Вытягиваем и </w:t>
      </w:r>
      <w:r w:rsidRPr="007B4AD6">
        <w:rPr>
          <w:rFonts w:ascii="Times New Roman" w:eastAsia="Times New Roman" w:hAnsi="Times New Roman" w:cs="Times New Roman"/>
          <w:b/>
          <w:bCs/>
          <w:i/>
          <w:iCs/>
          <w:color w:val="000000"/>
          <w:sz w:val="24"/>
          <w:szCs w:val="24"/>
          <w:lang w:eastAsia="ru-RU"/>
        </w:rPr>
        <w:t>растягиваем </w:t>
      </w:r>
      <w:r w:rsidRPr="007B4AD6">
        <w:rPr>
          <w:rFonts w:ascii="Times New Roman" w:eastAsia="Times New Roman" w:hAnsi="Times New Roman" w:cs="Times New Roman"/>
          <w:color w:val="000000"/>
          <w:sz w:val="24"/>
          <w:szCs w:val="24"/>
          <w:bdr w:val="none" w:sz="0" w:space="0" w:color="auto" w:frame="1"/>
          <w:lang w:eastAsia="ru-RU"/>
        </w:rPr>
        <w:t>максимально </w:t>
      </w:r>
      <w:r w:rsidRPr="007B4AD6">
        <w:rPr>
          <w:rFonts w:ascii="Times New Roman" w:eastAsia="Times New Roman" w:hAnsi="Times New Roman" w:cs="Times New Roman"/>
          <w:b/>
          <w:bCs/>
          <w:i/>
          <w:iCs/>
          <w:color w:val="000000"/>
          <w:sz w:val="24"/>
          <w:szCs w:val="24"/>
          <w:lang w:eastAsia="ru-RU"/>
        </w:rPr>
        <w:t>губы</w:t>
      </w:r>
      <w:r w:rsidRPr="007B4AD6">
        <w:rPr>
          <w:rFonts w:ascii="Times New Roman" w:eastAsia="Times New Roman" w:hAnsi="Times New Roman" w:cs="Times New Roman"/>
          <w:color w:val="000000"/>
          <w:sz w:val="24"/>
          <w:szCs w:val="24"/>
          <w:bdr w:val="none" w:sz="0" w:space="0" w:color="auto" w:frame="1"/>
          <w:lang w:eastAsia="ru-RU"/>
        </w:rPr>
        <w:t> вперед, при этом проговариваем: ПОНЯТНЕНЬКО – и так 8 раз.</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Ползет </w:t>
      </w:r>
      <w:r w:rsidRPr="007B4AD6">
        <w:rPr>
          <w:rFonts w:ascii="Times New Roman" w:eastAsia="Times New Roman" w:hAnsi="Times New Roman" w:cs="Times New Roman"/>
          <w:b/>
          <w:bCs/>
          <w:i/>
          <w:iCs/>
          <w:color w:val="000000"/>
          <w:sz w:val="24"/>
          <w:szCs w:val="24"/>
          <w:lang w:eastAsia="ru-RU"/>
        </w:rPr>
        <w:t>мышка</w:t>
      </w:r>
      <w:r w:rsidRPr="007B4AD6">
        <w:rPr>
          <w:rFonts w:ascii="Times New Roman" w:eastAsia="Times New Roman" w:hAnsi="Times New Roman" w:cs="Times New Roman"/>
          <w:color w:val="000000"/>
          <w:sz w:val="24"/>
          <w:szCs w:val="24"/>
          <w:lang w:eastAsia="ru-RU"/>
        </w:rPr>
        <w:t> </w:t>
      </w:r>
      <w:r w:rsidRPr="007B4AD6">
        <w:rPr>
          <w:rFonts w:ascii="Times New Roman" w:eastAsia="Times New Roman" w:hAnsi="Times New Roman" w:cs="Times New Roman"/>
          <w:color w:val="000000"/>
          <w:sz w:val="24"/>
          <w:szCs w:val="24"/>
          <w:bdr w:val="none" w:sz="0" w:space="0" w:color="auto" w:frame="1"/>
          <w:lang w:eastAsia="ru-RU"/>
        </w:rPr>
        <w:t>по стене: ПИ-ПИ-ПИ ——–ЭЭЭЭЭ. Максимально вытягиваем губы вперед, произносим УУУУ, и максимально растягивая, обнажая губы, произносим ЭЭЭЭ.</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Выполним упражнение </w:t>
      </w:r>
      <w:r w:rsidRPr="007B4AD6">
        <w:rPr>
          <w:rFonts w:ascii="Times New Roman" w:eastAsia="Times New Roman" w:hAnsi="Times New Roman" w:cs="Times New Roman"/>
          <w:b/>
          <w:bCs/>
          <w:i/>
          <w:iCs/>
          <w:color w:val="000000"/>
          <w:sz w:val="24"/>
          <w:szCs w:val="24"/>
          <w:lang w:eastAsia="ru-RU"/>
        </w:rPr>
        <w:t>«Футбол».</w:t>
      </w:r>
      <w:r w:rsidRPr="007B4AD6">
        <w:rPr>
          <w:rFonts w:ascii="Times New Roman" w:eastAsia="Times New Roman" w:hAnsi="Times New Roman" w:cs="Times New Roman"/>
          <w:color w:val="000000"/>
          <w:sz w:val="24"/>
          <w:szCs w:val="24"/>
          <w:bdr w:val="none" w:sz="0" w:space="0" w:color="auto" w:frame="1"/>
          <w:lang w:eastAsia="ru-RU"/>
        </w:rPr>
        <w:t>  Языком по очереди упираемся то в одну сторону щеки, то в другую, буквально распирая щеку. Действие сопровождаем голосом, похожим на звук У. Не забываем что при выполнении этого упражнения у нас острый язык, твёрдый кончик. И так 8 раз.</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Говорят, что есть ген сворачивания языка трубочкой. Давайте мы с вами свернем </w:t>
      </w:r>
      <w:r w:rsidRPr="007B4AD6">
        <w:rPr>
          <w:rFonts w:ascii="Times New Roman" w:eastAsia="Times New Roman" w:hAnsi="Times New Roman" w:cs="Times New Roman"/>
          <w:b/>
          <w:bCs/>
          <w:i/>
          <w:iCs/>
          <w:color w:val="000000"/>
          <w:sz w:val="24"/>
          <w:szCs w:val="24"/>
          <w:lang w:eastAsia="ru-RU"/>
        </w:rPr>
        <w:t>язычок трубочкой</w:t>
      </w:r>
      <w:r w:rsidRPr="007B4AD6">
        <w:rPr>
          <w:rFonts w:ascii="Times New Roman" w:eastAsia="Times New Roman" w:hAnsi="Times New Roman" w:cs="Times New Roman"/>
          <w:color w:val="000000"/>
          <w:sz w:val="24"/>
          <w:szCs w:val="24"/>
          <w:bdr w:val="none" w:sz="0" w:space="0" w:color="auto" w:frame="1"/>
          <w:lang w:eastAsia="ru-RU"/>
        </w:rPr>
        <w:t xml:space="preserve"> и подуем на кончик язычка. Если же у вас трубочка не </w:t>
      </w:r>
      <w:proofErr w:type="gramStart"/>
      <w:r w:rsidRPr="007B4AD6">
        <w:rPr>
          <w:rFonts w:ascii="Times New Roman" w:eastAsia="Times New Roman" w:hAnsi="Times New Roman" w:cs="Times New Roman"/>
          <w:color w:val="000000"/>
          <w:sz w:val="24"/>
          <w:szCs w:val="24"/>
          <w:bdr w:val="none" w:sz="0" w:space="0" w:color="auto" w:frame="1"/>
          <w:lang w:eastAsia="ru-RU"/>
        </w:rPr>
        <w:t>получается</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делаем вот такую «чашечку».</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Упражнение </w:t>
      </w:r>
      <w:r w:rsidRPr="007B4AD6">
        <w:rPr>
          <w:rFonts w:ascii="Times New Roman" w:eastAsia="Times New Roman" w:hAnsi="Times New Roman" w:cs="Times New Roman"/>
          <w:b/>
          <w:bCs/>
          <w:i/>
          <w:iCs/>
          <w:color w:val="000000"/>
          <w:sz w:val="24"/>
          <w:szCs w:val="24"/>
          <w:lang w:eastAsia="ru-RU"/>
        </w:rPr>
        <w:t>«Часики»</w:t>
      </w:r>
      <w:r w:rsidRPr="007B4AD6">
        <w:rPr>
          <w:rFonts w:ascii="Times New Roman" w:eastAsia="Times New Roman" w:hAnsi="Times New Roman" w:cs="Times New Roman"/>
          <w:color w:val="000000"/>
          <w:sz w:val="24"/>
          <w:szCs w:val="24"/>
          <w:bdr w:val="none" w:sz="0" w:space="0" w:color="auto" w:frame="1"/>
          <w:lang w:eastAsia="ru-RU"/>
        </w:rPr>
        <w:t>. Дотрагиваемся языком до левого угла рта, и зафиксировать  данное положение. То же самое с правым уголком рта.</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Упражнение  </w:t>
      </w:r>
      <w:r w:rsidRPr="007B4AD6">
        <w:rPr>
          <w:rFonts w:ascii="Times New Roman" w:eastAsia="Times New Roman" w:hAnsi="Times New Roman" w:cs="Times New Roman"/>
          <w:b/>
          <w:bCs/>
          <w:i/>
          <w:iCs/>
          <w:color w:val="000000"/>
          <w:sz w:val="24"/>
          <w:szCs w:val="24"/>
          <w:lang w:eastAsia="ru-RU"/>
        </w:rPr>
        <w:t>«Грибок».</w:t>
      </w:r>
      <w:r w:rsidRPr="007B4AD6">
        <w:rPr>
          <w:rFonts w:ascii="Times New Roman" w:eastAsia="Times New Roman" w:hAnsi="Times New Roman" w:cs="Times New Roman"/>
          <w:color w:val="000000"/>
          <w:sz w:val="24"/>
          <w:szCs w:val="24"/>
          <w:bdr w:val="none" w:sz="0" w:space="0" w:color="auto" w:frame="1"/>
          <w:lang w:eastAsia="ru-RU"/>
        </w:rPr>
        <w:t> Рот открыт. Губы в улыбке. Прижать широкий язык всей плоскостью к нёбу (язык присасывается) и удержать в таком положении под счет от 1 до 8.</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Упражнение </w:t>
      </w:r>
      <w:r w:rsidRPr="007B4AD6">
        <w:rPr>
          <w:rFonts w:ascii="Times New Roman" w:eastAsia="Times New Roman" w:hAnsi="Times New Roman" w:cs="Times New Roman"/>
          <w:b/>
          <w:bCs/>
          <w:i/>
          <w:iCs/>
          <w:color w:val="000000"/>
          <w:sz w:val="24"/>
          <w:szCs w:val="24"/>
          <w:lang w:eastAsia="ru-RU"/>
        </w:rPr>
        <w:t>«Вкусное варенье».</w:t>
      </w:r>
      <w:r w:rsidRPr="007B4AD6">
        <w:rPr>
          <w:rFonts w:ascii="Times New Roman" w:eastAsia="Times New Roman" w:hAnsi="Times New Roman" w:cs="Times New Roman"/>
          <w:color w:val="000000"/>
          <w:sz w:val="24"/>
          <w:szCs w:val="24"/>
          <w:bdr w:val="none" w:sz="0" w:space="0" w:color="auto" w:frame="1"/>
          <w:lang w:eastAsia="ru-RU"/>
        </w:rPr>
        <w:t>  Широким передним краем языка облизать верхнюю губу, а затем нижнюю.</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Упражнение </w:t>
      </w:r>
      <w:r w:rsidRPr="007B4AD6">
        <w:rPr>
          <w:rFonts w:ascii="Times New Roman" w:eastAsia="Times New Roman" w:hAnsi="Times New Roman" w:cs="Times New Roman"/>
          <w:b/>
          <w:bCs/>
          <w:i/>
          <w:iCs/>
          <w:color w:val="000000"/>
          <w:sz w:val="24"/>
          <w:szCs w:val="24"/>
          <w:lang w:eastAsia="ru-RU"/>
        </w:rPr>
        <w:t>«Лошадка».</w:t>
      </w:r>
      <w:r w:rsidRPr="007B4AD6">
        <w:rPr>
          <w:rFonts w:ascii="Times New Roman" w:eastAsia="Times New Roman" w:hAnsi="Times New Roman" w:cs="Times New Roman"/>
          <w:color w:val="000000"/>
          <w:sz w:val="24"/>
          <w:szCs w:val="24"/>
          <w:bdr w:val="none" w:sz="0" w:space="0" w:color="auto" w:frame="1"/>
          <w:lang w:eastAsia="ru-RU"/>
        </w:rPr>
        <w:t xml:space="preserve"> Рот открыт. Губы в улыбке. Широкий </w:t>
      </w:r>
      <w:proofErr w:type="spellStart"/>
      <w:r w:rsidRPr="007B4AD6">
        <w:rPr>
          <w:rFonts w:ascii="Times New Roman" w:eastAsia="Times New Roman" w:hAnsi="Times New Roman" w:cs="Times New Roman"/>
          <w:color w:val="000000"/>
          <w:sz w:val="24"/>
          <w:szCs w:val="24"/>
          <w:bdr w:val="none" w:sz="0" w:space="0" w:color="auto" w:frame="1"/>
          <w:lang w:eastAsia="ru-RU"/>
        </w:rPr>
        <w:t>лопатообразный</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язык прижать к нёбу и со щелчком оторвать. Следите, чтобы нижняя челюсть при выполнении этого упражнения не двигалась.</w:t>
      </w:r>
    </w:p>
    <w:p w:rsidR="007B4AD6" w:rsidRPr="007B4AD6" w:rsidRDefault="007B4AD6" w:rsidP="007B4AD6">
      <w:pPr>
        <w:numPr>
          <w:ilvl w:val="0"/>
          <w:numId w:val="2"/>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Упражнение </w:t>
      </w:r>
      <w:r w:rsidRPr="007B4AD6">
        <w:rPr>
          <w:rFonts w:ascii="Times New Roman" w:eastAsia="Times New Roman" w:hAnsi="Times New Roman" w:cs="Times New Roman"/>
          <w:b/>
          <w:bCs/>
          <w:color w:val="000000"/>
          <w:sz w:val="24"/>
          <w:szCs w:val="24"/>
          <w:lang w:eastAsia="ru-RU"/>
        </w:rPr>
        <w:t>«Барабан».</w:t>
      </w:r>
      <w:r w:rsidRPr="007B4AD6">
        <w:rPr>
          <w:rFonts w:ascii="Times New Roman" w:eastAsia="Times New Roman" w:hAnsi="Times New Roman" w:cs="Times New Roman"/>
          <w:color w:val="000000"/>
          <w:sz w:val="24"/>
          <w:szCs w:val="24"/>
          <w:bdr w:val="none" w:sz="0" w:space="0" w:color="auto" w:frame="1"/>
          <w:lang w:eastAsia="ru-RU"/>
        </w:rPr>
        <w:t> Рот открыт. Губы в улыбке. Широким кончиком языка постучать о нёбо за верхними зубами, многократно и отчетливо произнося звук </w:t>
      </w:r>
      <w:r w:rsidRPr="007B4AD6">
        <w:rPr>
          <w:rFonts w:ascii="Times New Roman" w:eastAsia="Times New Roman" w:hAnsi="Times New Roman" w:cs="Times New Roman"/>
          <w:b/>
          <w:bCs/>
          <w:i/>
          <w:iCs/>
          <w:color w:val="000000"/>
          <w:sz w:val="24"/>
          <w:szCs w:val="24"/>
          <w:lang w:eastAsia="ru-RU"/>
        </w:rPr>
        <w:t>Д-Д-Д. </w:t>
      </w:r>
      <w:r w:rsidRPr="007B4AD6">
        <w:rPr>
          <w:rFonts w:ascii="Times New Roman" w:eastAsia="Times New Roman" w:hAnsi="Times New Roman" w:cs="Times New Roman"/>
          <w:color w:val="000000"/>
          <w:sz w:val="24"/>
          <w:szCs w:val="24"/>
          <w:bdr w:val="none" w:sz="0" w:space="0" w:color="auto" w:frame="1"/>
          <w:lang w:eastAsia="ru-RU"/>
        </w:rPr>
        <w:t>Сначала звук произносится медленно, затем темп ускоряется. Следите чтобы звук</w:t>
      </w:r>
      <w:proofErr w:type="gramStart"/>
      <w:r w:rsidRPr="007B4AD6">
        <w:rPr>
          <w:rFonts w:ascii="Times New Roman" w:eastAsia="Times New Roman" w:hAnsi="Times New Roman" w:cs="Times New Roman"/>
          <w:color w:val="000000"/>
          <w:sz w:val="24"/>
          <w:szCs w:val="24"/>
          <w:bdr w:val="none" w:sz="0" w:space="0" w:color="auto" w:frame="1"/>
          <w:lang w:eastAsia="ru-RU"/>
        </w:rPr>
        <w:t xml:space="preserve"> Д</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произносился </w:t>
      </w:r>
      <w:r w:rsidRPr="007B4AD6">
        <w:rPr>
          <w:rFonts w:ascii="Times New Roman" w:eastAsia="Times New Roman" w:hAnsi="Times New Roman" w:cs="Times New Roman"/>
          <w:b/>
          <w:bCs/>
          <w:color w:val="000000"/>
          <w:sz w:val="24"/>
          <w:szCs w:val="24"/>
          <w:lang w:eastAsia="ru-RU"/>
        </w:rPr>
        <w:t>очень </w:t>
      </w:r>
      <w:r w:rsidRPr="007B4AD6">
        <w:rPr>
          <w:rFonts w:ascii="Times New Roman" w:eastAsia="Times New Roman" w:hAnsi="Times New Roman" w:cs="Times New Roman"/>
          <w:color w:val="000000"/>
          <w:sz w:val="24"/>
          <w:szCs w:val="24"/>
          <w:bdr w:val="none" w:sz="0" w:space="0" w:color="auto" w:frame="1"/>
          <w:lang w:eastAsia="ru-RU"/>
        </w:rPr>
        <w:t>твёрдо.</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А теперь скажите, какие у вас ощущения? Чувствуется прилив крови? Покалывание? Это хорошо, мы заставили все наши 200 лицевых мышц работать!</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Не переживайте у кого не совсем получается, через какое то время это получается у всех!!!</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           Групповые занятия помогают детям адаптироваться, индивидуальные же поставить звук. Есть такие случаи, когда ребенку невозможно поставить шипящие звуки и звук </w:t>
      </w:r>
      <w:proofErr w:type="gramStart"/>
      <w:r w:rsidRPr="007B4AD6">
        <w:rPr>
          <w:rFonts w:ascii="Times New Roman" w:eastAsia="Times New Roman" w:hAnsi="Times New Roman" w:cs="Times New Roman"/>
          <w:color w:val="000000"/>
          <w:sz w:val="24"/>
          <w:szCs w:val="24"/>
          <w:bdr w:val="none" w:sz="0" w:space="0" w:color="auto" w:frame="1"/>
          <w:lang w:eastAsia="ru-RU"/>
        </w:rPr>
        <w:t>Р</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это происходит  из – за укороченной  подъязычной уздечки, тогда я направляю таких детей к </w:t>
      </w:r>
      <w:proofErr w:type="spellStart"/>
      <w:r w:rsidRPr="007B4AD6">
        <w:rPr>
          <w:rFonts w:ascii="Times New Roman" w:eastAsia="Times New Roman" w:hAnsi="Times New Roman" w:cs="Times New Roman"/>
          <w:color w:val="000000"/>
          <w:sz w:val="24"/>
          <w:szCs w:val="24"/>
          <w:bdr w:val="none" w:sz="0" w:space="0" w:color="auto" w:frame="1"/>
          <w:lang w:eastAsia="ru-RU"/>
        </w:rPr>
        <w:t>ортодонту</w:t>
      </w:r>
      <w:proofErr w:type="spellEnd"/>
      <w:r w:rsidRPr="007B4AD6">
        <w:rPr>
          <w:rFonts w:ascii="Times New Roman" w:eastAsia="Times New Roman" w:hAnsi="Times New Roman" w:cs="Times New Roman"/>
          <w:color w:val="000000"/>
          <w:sz w:val="24"/>
          <w:szCs w:val="24"/>
          <w:bdr w:val="none" w:sz="0" w:space="0" w:color="auto" w:frame="1"/>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2 этап –</w:t>
      </w:r>
    </w:p>
    <w:p w:rsidR="007B4AD6" w:rsidRPr="007B4AD6" w:rsidRDefault="007B4AD6" w:rsidP="00B27B21">
      <w:pPr>
        <w:shd w:val="clear" w:color="auto" w:fill="FFFFFF"/>
        <w:spacing w:after="188" w:line="301" w:lineRule="atLeast"/>
        <w:jc w:val="center"/>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РАЗВИТИЕ РЕЧЕВОГО ДЫХАНИЯ</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Залогом четкого произношения звуков и ясной дикции является хорошо поставленное речевое дыхание.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Дыхательная гимнастика – ритмичные шумные вдохи и выдохи способствуют насыщению организма кислородом, улучшают обменные процессы, </w:t>
      </w:r>
      <w:proofErr w:type="spellStart"/>
      <w:r w:rsidRPr="007B4AD6">
        <w:rPr>
          <w:rFonts w:ascii="Times New Roman" w:eastAsia="Times New Roman" w:hAnsi="Times New Roman" w:cs="Times New Roman"/>
          <w:color w:val="000000"/>
          <w:sz w:val="24"/>
          <w:szCs w:val="24"/>
          <w:bdr w:val="none" w:sz="0" w:space="0" w:color="auto" w:frame="1"/>
          <w:lang w:eastAsia="ru-RU"/>
        </w:rPr>
        <w:t>психо</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 эмоциональное состояние, выводят из стресса, повышают иммунитет.</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lastRenderedPageBreak/>
        <w:t>С  детьми ежедневно проводятся  упражнения для развития речевого дыхания. Потренируемся, чтобы заниматься с ребёнком дома.</w:t>
      </w:r>
    </w:p>
    <w:p w:rsidR="007B4AD6" w:rsidRPr="007B4AD6" w:rsidRDefault="007B4AD6" w:rsidP="007B4AD6">
      <w:pPr>
        <w:numPr>
          <w:ilvl w:val="0"/>
          <w:numId w:val="3"/>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p>
    <w:p w:rsidR="007B4AD6" w:rsidRPr="007B4AD6" w:rsidRDefault="007B4AD6" w:rsidP="007B4AD6">
      <w:pPr>
        <w:numPr>
          <w:ilvl w:val="1"/>
          <w:numId w:val="3"/>
        </w:numPr>
        <w:shd w:val="clear" w:color="auto" w:fill="FFFFFF"/>
        <w:spacing w:after="0" w:line="240" w:lineRule="auto"/>
        <w:ind w:left="125"/>
        <w:textAlignment w:val="baseline"/>
        <w:rPr>
          <w:rFonts w:ascii="Times New Roman" w:eastAsia="Times New Roman" w:hAnsi="Times New Roman" w:cs="Times New Roman"/>
          <w:color w:val="000000"/>
          <w:sz w:val="24"/>
          <w:szCs w:val="24"/>
          <w:lang w:eastAsia="ru-RU"/>
        </w:rPr>
      </w:pPr>
      <w:proofErr w:type="gramStart"/>
      <w:r w:rsidRPr="007B4AD6">
        <w:rPr>
          <w:rFonts w:ascii="Times New Roman" w:eastAsia="Times New Roman" w:hAnsi="Times New Roman" w:cs="Times New Roman"/>
          <w:color w:val="000000"/>
          <w:sz w:val="24"/>
          <w:szCs w:val="24"/>
          <w:bdr w:val="none" w:sz="0" w:space="0" w:color="auto" w:frame="1"/>
          <w:lang w:eastAsia="ru-RU"/>
        </w:rPr>
        <w:t>Воздух набирать через нос (плечи не поднимать, выдох должен быть длительным и плавным, необходимо следить, за тем, чтобы не надувались щеки (для начала их можно придерживать руками) </w:t>
      </w:r>
      <w:proofErr w:type="gramEnd"/>
    </w:p>
    <w:p w:rsidR="007B4AD6" w:rsidRPr="007B4AD6" w:rsidRDefault="007B4AD6" w:rsidP="007B4AD6">
      <w:pPr>
        <w:numPr>
          <w:ilvl w:val="1"/>
          <w:numId w:val="3"/>
        </w:numPr>
        <w:shd w:val="clear" w:color="auto" w:fill="FFFFFF"/>
        <w:spacing w:after="0" w:line="240" w:lineRule="auto"/>
        <w:ind w:left="125"/>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Сдуть снежинку (бабочку) с кончика носа.</w:t>
      </w:r>
    </w:p>
    <w:p w:rsidR="007B4AD6" w:rsidRPr="007B4AD6" w:rsidRDefault="007B4AD6" w:rsidP="007B4AD6">
      <w:pPr>
        <w:numPr>
          <w:ilvl w:val="1"/>
          <w:numId w:val="3"/>
        </w:numPr>
        <w:shd w:val="clear" w:color="auto" w:fill="FFFFFF"/>
        <w:spacing w:after="0" w:line="240" w:lineRule="auto"/>
        <w:ind w:left="125"/>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Буря в стакане. Берем два пластмассовых прозрачных стаканчика. В один наливаем много воды, почти до краев, а в другой наливаем чуть-чуть. Предлагаем ребенку поиграть в “бурю в стакане” с помощью трубочек для коктейля. Для этого в стаканчик, где много воды нужно дуть через трубочку слабо, а в стаканчик, где мало воды – можно дуть сильно. Задача ребенка так играть,  чтобы не пролить воду.</w:t>
      </w:r>
    </w:p>
    <w:p w:rsidR="007B4AD6" w:rsidRPr="007B4AD6" w:rsidRDefault="007B4AD6" w:rsidP="007B4AD6">
      <w:pPr>
        <w:numPr>
          <w:ilvl w:val="0"/>
          <w:numId w:val="4"/>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Надуем шарик, не раздувая щеки</w:t>
      </w:r>
      <w:r w:rsidRPr="007B4AD6">
        <w:rPr>
          <w:rFonts w:ascii="Times New Roman" w:eastAsia="Times New Roman" w:hAnsi="Times New Roman" w:cs="Times New Roman"/>
          <w:b/>
          <w:bCs/>
          <w:color w:val="000000"/>
          <w:sz w:val="24"/>
          <w:szCs w:val="24"/>
          <w:lang w:eastAsia="ru-RU"/>
        </w:rPr>
        <w:t>.</w:t>
      </w:r>
    </w:p>
    <w:p w:rsidR="007B4AD6" w:rsidRPr="007B4AD6" w:rsidRDefault="007B4AD6" w:rsidP="007B4AD6">
      <w:pPr>
        <w:numPr>
          <w:ilvl w:val="0"/>
          <w:numId w:val="5"/>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Вертушка.</w:t>
      </w:r>
    </w:p>
    <w:p w:rsidR="007B4AD6" w:rsidRPr="007B4AD6" w:rsidRDefault="007B4AD6" w:rsidP="007B4AD6">
      <w:pPr>
        <w:numPr>
          <w:ilvl w:val="0"/>
          <w:numId w:val="6"/>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Игра-упражнение «Машина».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Цель: обучение постепенному выдоху воздуха Дети становятся на одной линии, делают вдох (“наливают бензин”) и начинают движение вперед, при этом делая губами “</w:t>
      </w:r>
      <w:proofErr w:type="spellStart"/>
      <w:r w:rsidRPr="007B4AD6">
        <w:rPr>
          <w:rFonts w:ascii="Times New Roman" w:eastAsia="Times New Roman" w:hAnsi="Times New Roman" w:cs="Times New Roman"/>
          <w:color w:val="000000"/>
          <w:sz w:val="24"/>
          <w:szCs w:val="24"/>
          <w:bdr w:val="none" w:sz="0" w:space="0" w:color="auto" w:frame="1"/>
          <w:lang w:eastAsia="ru-RU"/>
        </w:rPr>
        <w:t>бр-р-р</w:t>
      </w:r>
      <w:proofErr w:type="spellEnd"/>
      <w:r w:rsidRPr="007B4AD6">
        <w:rPr>
          <w:rFonts w:ascii="Times New Roman" w:eastAsia="Times New Roman" w:hAnsi="Times New Roman" w:cs="Times New Roman"/>
          <w:color w:val="000000"/>
          <w:sz w:val="24"/>
          <w:szCs w:val="24"/>
          <w:bdr w:val="none" w:sz="0" w:space="0" w:color="auto" w:frame="1"/>
          <w:lang w:eastAsia="ru-RU"/>
        </w:rPr>
        <w:t>”. Дети, как обычно, копируют работу мотора. Победитель тот, кто дальше всех “уехал” на одном дыхании.</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3 этап –</w:t>
      </w:r>
    </w:p>
    <w:p w:rsidR="007B4AD6" w:rsidRPr="007B4AD6" w:rsidRDefault="007B4AD6" w:rsidP="00B27B21">
      <w:pPr>
        <w:shd w:val="clear" w:color="auto" w:fill="FFFFFF"/>
        <w:spacing w:after="188" w:line="301" w:lineRule="atLeast"/>
        <w:jc w:val="center"/>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РАЗВИТИЕ МЕЛКОЙ МОТОРИКИ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 У детей с нарушениями речи, часто наблюдаются недостатки в общей моторике. Движения организма и речевая моторика имеют единые механизмы, поэтому развитие тонкой моторики рук напрямую влияет на развитие речи. Именно поэтому развитие мелкой моторики должно занять прочное место в занятиях с ребенком. У детей с задержкой речевого развития наблюдается плохая координация мелкой моторики пальцев рук. И как следствие – может развиться </w:t>
      </w:r>
      <w:proofErr w:type="spellStart"/>
      <w:r w:rsidRPr="007B4AD6">
        <w:rPr>
          <w:rFonts w:ascii="Times New Roman" w:eastAsia="Times New Roman" w:hAnsi="Times New Roman" w:cs="Times New Roman"/>
          <w:color w:val="000000"/>
          <w:sz w:val="24"/>
          <w:szCs w:val="24"/>
          <w:bdr w:val="none" w:sz="0" w:space="0" w:color="auto" w:frame="1"/>
          <w:lang w:eastAsia="ru-RU"/>
        </w:rPr>
        <w:t>дисграфия</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(нарушение письма).  Чем выше двигательная активность ребенка, тем лучше развивается его речь.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Пальчиковая гимнастика – позволяет активизировать работоспособность головного мозга, влияет на центры развития речи, развивает ручную умелость, помогает снять напряжение.</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Пальчиковые игры очень эмоциональны, увлекательны. Это инсценировка, каких- либо рифмованных историй, сказок при помощи рук.</w:t>
      </w:r>
    </w:p>
    <w:p w:rsidR="007B4AD6" w:rsidRPr="007B4AD6" w:rsidRDefault="007B4AD6" w:rsidP="00B27B21">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Дети с удовольствием принимают участие в играх – </w:t>
      </w:r>
      <w:proofErr w:type="spellStart"/>
      <w:r w:rsidRPr="007B4AD6">
        <w:rPr>
          <w:rFonts w:ascii="Times New Roman" w:eastAsia="Times New Roman" w:hAnsi="Times New Roman" w:cs="Times New Roman"/>
          <w:color w:val="000000"/>
          <w:sz w:val="24"/>
          <w:szCs w:val="24"/>
          <w:bdr w:val="none" w:sz="0" w:space="0" w:color="auto" w:frame="1"/>
          <w:lang w:eastAsia="ru-RU"/>
        </w:rPr>
        <w:t>потешках</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Самый известный вариант такой игры – «сорока- сорока», но есть и более сложные для проговаривания и показа. Попробуем и мы с вами поиграть в такие игры (совместно с родителями проводится </w:t>
      </w:r>
      <w:proofErr w:type="spellStart"/>
      <w:r w:rsidRPr="007B4AD6">
        <w:rPr>
          <w:rFonts w:ascii="Times New Roman" w:eastAsia="Times New Roman" w:hAnsi="Times New Roman" w:cs="Times New Roman"/>
          <w:color w:val="000000"/>
          <w:sz w:val="24"/>
          <w:szCs w:val="24"/>
          <w:bdr w:val="none" w:sz="0" w:space="0" w:color="auto" w:frame="1"/>
          <w:lang w:eastAsia="ru-RU"/>
        </w:rPr>
        <w:t>игротренинг</w:t>
      </w:r>
      <w:proofErr w:type="spellEnd"/>
      <w:r w:rsidRPr="007B4AD6">
        <w:rPr>
          <w:rFonts w:ascii="Times New Roman" w:eastAsia="Times New Roman" w:hAnsi="Times New Roman" w:cs="Times New Roman"/>
          <w:color w:val="000000"/>
          <w:sz w:val="24"/>
          <w:szCs w:val="24"/>
          <w:bdr w:val="none" w:sz="0" w:space="0" w:color="auto" w:frame="1"/>
          <w:lang w:eastAsia="ru-RU"/>
        </w:rPr>
        <w:t>). </w:t>
      </w: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4 этап –</w:t>
      </w:r>
    </w:p>
    <w:p w:rsidR="007B4AD6" w:rsidRPr="007B4AD6" w:rsidRDefault="007B4AD6" w:rsidP="00B27B21">
      <w:pPr>
        <w:shd w:val="clear" w:color="auto" w:fill="FFFFFF"/>
        <w:spacing w:after="188" w:line="301" w:lineRule="atLeast"/>
        <w:jc w:val="center"/>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РАЗВИТИЕ ФОНЕМАТИЧЕСКОГО СЛУХА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Умение сосредотачиваться на звуке – мы развиваем слуховое внимание.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Маленький ребенок не умеет сравнивать звуки, но его можно этому научить.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Цель упражнений на развитие фонематического слуха</w:t>
      </w:r>
      <w:r w:rsidRPr="007B4AD6">
        <w:rPr>
          <w:rFonts w:ascii="Times New Roman" w:eastAsia="Times New Roman" w:hAnsi="Times New Roman" w:cs="Times New Roman"/>
          <w:color w:val="000000"/>
          <w:sz w:val="24"/>
          <w:szCs w:val="24"/>
          <w:bdr w:val="none" w:sz="0" w:space="0" w:color="auto" w:frame="1"/>
          <w:lang w:eastAsia="ru-RU"/>
        </w:rPr>
        <w:t> – научить ребенка слушать и слышать.</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Услышишь – хлопни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 Взрослый произносит ряд звуков (слогов, слов); а ребёнок с </w:t>
      </w:r>
      <w:proofErr w:type="spellStart"/>
      <w:r w:rsidRPr="007B4AD6">
        <w:rPr>
          <w:rFonts w:ascii="Times New Roman" w:eastAsia="Times New Roman" w:hAnsi="Times New Roman" w:cs="Times New Roman"/>
          <w:color w:val="000000"/>
          <w:sz w:val="24"/>
          <w:szCs w:val="24"/>
          <w:bdr w:val="none" w:sz="0" w:space="0" w:color="auto" w:frame="1"/>
          <w:lang w:eastAsia="ru-RU"/>
        </w:rPr>
        <w:t>закрытими</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глазами, услышав заданный звук, хлопает в ладоши. </w:t>
      </w:r>
      <w:r w:rsidRPr="007B4AD6">
        <w:rPr>
          <w:rFonts w:ascii="Times New Roman" w:eastAsia="Times New Roman" w:hAnsi="Times New Roman" w:cs="Times New Roman"/>
          <w:i/>
          <w:iCs/>
          <w:color w:val="000000"/>
          <w:sz w:val="24"/>
          <w:szCs w:val="24"/>
          <w:bdr w:val="none" w:sz="0" w:space="0" w:color="auto" w:frame="1"/>
          <w:lang w:eastAsia="ru-RU"/>
        </w:rPr>
        <w:t>(Ребёнок не видит вашу артикуляцию).</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lastRenderedPageBreak/>
        <w:t xml:space="preserve">Маленький учитель «Слонёнок – </w:t>
      </w:r>
      <w:proofErr w:type="spellStart"/>
      <w:r w:rsidRPr="007B4AD6">
        <w:rPr>
          <w:rFonts w:ascii="Times New Roman" w:eastAsia="Times New Roman" w:hAnsi="Times New Roman" w:cs="Times New Roman"/>
          <w:b/>
          <w:bCs/>
          <w:color w:val="000000"/>
          <w:sz w:val="24"/>
          <w:szCs w:val="24"/>
          <w:lang w:eastAsia="ru-RU"/>
        </w:rPr>
        <w:t>Элефон</w:t>
      </w:r>
      <w:proofErr w:type="spellEnd"/>
      <w:r w:rsidRPr="007B4AD6">
        <w:rPr>
          <w:rFonts w:ascii="Times New Roman" w:eastAsia="Times New Roman" w:hAnsi="Times New Roman" w:cs="Times New Roman"/>
          <w:b/>
          <w:bCs/>
          <w:color w:val="000000"/>
          <w:sz w:val="24"/>
          <w:szCs w:val="24"/>
          <w:lang w:eastAsia="ru-RU"/>
        </w:rPr>
        <w:t>»</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Скажите ребенку, что его любимая игрушка хочет научиться правильно, говорить.  Попросите ребенка «объяснить» игрушке, как называется тот или иной предмет. При этом следите, чтобы малыш правильно и четко произносил слова.</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Взрослый показывает ребенку картинку и называет предмет, заменяя первую букву (</w:t>
      </w:r>
      <w:proofErr w:type="spellStart"/>
      <w:r w:rsidRPr="007B4AD6">
        <w:rPr>
          <w:rFonts w:ascii="Times New Roman" w:eastAsia="Times New Roman" w:hAnsi="Times New Roman" w:cs="Times New Roman"/>
          <w:color w:val="000000"/>
          <w:sz w:val="24"/>
          <w:szCs w:val="24"/>
          <w:bdr w:val="none" w:sz="0" w:space="0" w:color="auto" w:frame="1"/>
          <w:lang w:eastAsia="ru-RU"/>
        </w:rPr>
        <w:t>форота</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4AD6">
        <w:rPr>
          <w:rFonts w:ascii="Times New Roman" w:eastAsia="Times New Roman" w:hAnsi="Times New Roman" w:cs="Times New Roman"/>
          <w:color w:val="000000"/>
          <w:sz w:val="24"/>
          <w:szCs w:val="24"/>
          <w:bdr w:val="none" w:sz="0" w:space="0" w:color="auto" w:frame="1"/>
          <w:lang w:eastAsia="ru-RU"/>
        </w:rPr>
        <w:t>корота</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4AD6">
        <w:rPr>
          <w:rFonts w:ascii="Times New Roman" w:eastAsia="Times New Roman" w:hAnsi="Times New Roman" w:cs="Times New Roman"/>
          <w:color w:val="000000"/>
          <w:sz w:val="24"/>
          <w:szCs w:val="24"/>
          <w:bdr w:val="none" w:sz="0" w:space="0" w:color="auto" w:frame="1"/>
          <w:lang w:eastAsia="ru-RU"/>
        </w:rPr>
        <w:t>морота</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ворота, </w:t>
      </w:r>
      <w:proofErr w:type="gramStart"/>
      <w:r w:rsidRPr="007B4AD6">
        <w:rPr>
          <w:rFonts w:ascii="Times New Roman" w:eastAsia="Times New Roman" w:hAnsi="Times New Roman" w:cs="Times New Roman"/>
          <w:color w:val="000000"/>
          <w:sz w:val="24"/>
          <w:szCs w:val="24"/>
          <w:bdr w:val="none" w:sz="0" w:space="0" w:color="auto" w:frame="1"/>
          <w:lang w:eastAsia="ru-RU"/>
        </w:rPr>
        <w:t>порота</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7B4AD6">
        <w:rPr>
          <w:rFonts w:ascii="Times New Roman" w:eastAsia="Times New Roman" w:hAnsi="Times New Roman" w:cs="Times New Roman"/>
          <w:color w:val="000000"/>
          <w:sz w:val="24"/>
          <w:szCs w:val="24"/>
          <w:bdr w:val="none" w:sz="0" w:space="0" w:color="auto" w:frame="1"/>
          <w:lang w:eastAsia="ru-RU"/>
        </w:rPr>
        <w:t>хорота</w:t>
      </w:r>
      <w:proofErr w:type="spellEnd"/>
      <w:r w:rsidRPr="007B4AD6">
        <w:rPr>
          <w:rFonts w:ascii="Times New Roman" w:eastAsia="Times New Roman" w:hAnsi="Times New Roman" w:cs="Times New Roman"/>
          <w:color w:val="000000"/>
          <w:sz w:val="24"/>
          <w:szCs w:val="24"/>
          <w:bdr w:val="none" w:sz="0" w:space="0" w:color="auto" w:frame="1"/>
          <w:lang w:eastAsia="ru-RU"/>
        </w:rPr>
        <w:t>). Задача ребенка – хлопнуть в ладоши, когда он услышит правильный вариант произношения.</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lang w:eastAsia="ru-RU"/>
        </w:rPr>
        <w:t> </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Игра «Телеграф»</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Для игры нужны нарезанные полоски бумаги и ручка. Вы даёте телеграмму: «Слонёнок заболел». Юный телеграфист выкладывает столько полосок, сколько слов в предложении. А затем на каждой полоске рисует столько кружков, сколько слогов в слове. Телеграмма «слонёнок заболел» будет выглядеть так: две бумажные полоски с тремя кружочками на каждой.</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5 этап –</w:t>
      </w:r>
    </w:p>
    <w:p w:rsidR="007B4AD6" w:rsidRPr="007B4AD6" w:rsidRDefault="007B4AD6" w:rsidP="00B27B21">
      <w:pPr>
        <w:shd w:val="clear" w:color="auto" w:fill="FFFFFF"/>
        <w:spacing w:after="188" w:line="301" w:lineRule="atLeast"/>
        <w:jc w:val="center"/>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ПОСТАНОВКА ЗВУКА.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«Можно ли поставить звук ребенку дома самостоятельно?»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Можно. Но логопеды не рекомендуют это делать. Каждый звук имеет определенный уклад органов артикуляции, свою эргономику произнесения.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Бывает, что родители неправильно ставят ребенку звук, и дети остаются с таким дефектом на всю жизнь. У каждого малыша свои особенности. С одним, например, достаточно позаниматься артикуляционной гимнастикой (специальными упражнениями для губ и языка). И звук у него появляется сам.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Поэтому артикуляционную гимнастику можно делать и в домашних условиях. Но постановка звука должна проходить только под руководством логопеда. А у других детей имеются более сложные речевые дефекты в комплексе с какими-либо другими нарушениями, связанными с неврологией. В таких случаях следует работать со специалистом. И в домашних условиях лучше заниматься только по рекомендациям логопеда.</w:t>
      </w:r>
      <w:r w:rsidRPr="007B4AD6">
        <w:rPr>
          <w:rFonts w:ascii="Times New Roman" w:eastAsia="Times New Roman" w:hAnsi="Times New Roman" w:cs="Times New Roman"/>
          <w:color w:val="000000"/>
          <w:sz w:val="24"/>
          <w:szCs w:val="24"/>
          <w:bdr w:val="none" w:sz="0" w:space="0" w:color="auto" w:frame="1"/>
          <w:lang w:eastAsia="ru-RU"/>
        </w:rPr>
        <w:br/>
      </w:r>
      <w:r w:rsidRPr="007B4AD6">
        <w:rPr>
          <w:rFonts w:ascii="Times New Roman" w:eastAsia="Times New Roman" w:hAnsi="Times New Roman" w:cs="Times New Roman"/>
          <w:color w:val="000000"/>
          <w:sz w:val="24"/>
          <w:szCs w:val="24"/>
          <w:bdr w:val="none" w:sz="0" w:space="0" w:color="auto" w:frame="1"/>
          <w:lang w:eastAsia="ru-RU"/>
        </w:rPr>
        <w:br/>
      </w:r>
      <w:r w:rsidRPr="007B4AD6">
        <w:rPr>
          <w:rFonts w:ascii="Times New Roman" w:eastAsia="Times New Roman" w:hAnsi="Times New Roman" w:cs="Times New Roman"/>
          <w:b/>
          <w:bCs/>
          <w:color w:val="000000"/>
          <w:sz w:val="24"/>
          <w:szCs w:val="24"/>
          <w:lang w:eastAsia="ru-RU"/>
        </w:rPr>
        <w:t>Отрабатываем звук изолированно и в слогах.</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А вот поставленные звуки обязательно нужно закреплять дома. Потренируемся на некоторых упражнениях. Закрепляем звук Р.</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«Ребро – кулак – ладонь – хлопок»</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Сейчас мы с вами сделаем вот такое движение: ребро – кулак – ладонь – хлопок (показываю). И сейчас вы поймете этапы роста введения звука в речь. Все движения делаем вместе. </w:t>
      </w:r>
    </w:p>
    <w:p w:rsidR="007B4AD6" w:rsidRPr="007B4AD6" w:rsidRDefault="007B4AD6" w:rsidP="007B4AD6">
      <w:pPr>
        <w:numPr>
          <w:ilvl w:val="0"/>
          <w:numId w:val="7"/>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t>ребро – кулак – ладонь – хлопок;</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t>            </w:t>
      </w:r>
      <w:proofErr w:type="spellStart"/>
      <w:proofErr w:type="gramStart"/>
      <w:r w:rsidRPr="007B4AD6">
        <w:rPr>
          <w:rFonts w:ascii="Times New Roman" w:eastAsia="Times New Roman" w:hAnsi="Times New Roman" w:cs="Times New Roman"/>
          <w:b/>
          <w:bCs/>
          <w:i/>
          <w:iCs/>
          <w:color w:val="000000"/>
          <w:sz w:val="24"/>
          <w:szCs w:val="24"/>
          <w:lang w:eastAsia="ru-RU"/>
        </w:rPr>
        <w:t>р</w:t>
      </w:r>
      <w:proofErr w:type="spellEnd"/>
      <w:proofErr w:type="gram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w:t>
      </w:r>
      <w:proofErr w:type="spellEnd"/>
      <w:r w:rsidRPr="007B4AD6">
        <w:rPr>
          <w:rFonts w:ascii="Times New Roman" w:eastAsia="Times New Roman" w:hAnsi="Times New Roman" w:cs="Times New Roman"/>
          <w:b/>
          <w:bCs/>
          <w:i/>
          <w:iCs/>
          <w:color w:val="000000"/>
          <w:sz w:val="24"/>
          <w:szCs w:val="24"/>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t>           </w:t>
      </w:r>
      <w:proofErr w:type="spellStart"/>
      <w:r w:rsidRPr="007B4AD6">
        <w:rPr>
          <w:rFonts w:ascii="Times New Roman" w:eastAsia="Times New Roman" w:hAnsi="Times New Roman" w:cs="Times New Roman"/>
          <w:b/>
          <w:bCs/>
          <w:i/>
          <w:iCs/>
          <w:color w:val="000000"/>
          <w:sz w:val="24"/>
          <w:szCs w:val="24"/>
          <w:lang w:eastAsia="ru-RU"/>
        </w:rPr>
        <w:t>ра</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ра</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ра</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ра</w:t>
      </w:r>
      <w:proofErr w:type="spellEnd"/>
      <w:r w:rsidRPr="007B4AD6">
        <w:rPr>
          <w:rFonts w:ascii="Times New Roman" w:eastAsia="Times New Roman" w:hAnsi="Times New Roman" w:cs="Times New Roman"/>
          <w:b/>
          <w:bCs/>
          <w:i/>
          <w:iCs/>
          <w:color w:val="000000"/>
          <w:sz w:val="24"/>
          <w:szCs w:val="24"/>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lastRenderedPageBreak/>
        <w:t>          </w:t>
      </w:r>
      <w:proofErr w:type="spellStart"/>
      <w:r w:rsidRPr="007B4AD6">
        <w:rPr>
          <w:rFonts w:ascii="Times New Roman" w:eastAsia="Times New Roman" w:hAnsi="Times New Roman" w:cs="Times New Roman"/>
          <w:b/>
          <w:bCs/>
          <w:i/>
          <w:iCs/>
          <w:color w:val="000000"/>
          <w:sz w:val="24"/>
          <w:szCs w:val="24"/>
          <w:lang w:eastAsia="ru-RU"/>
        </w:rPr>
        <w:t>ро</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ро</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ро</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ро</w:t>
      </w:r>
      <w:proofErr w:type="spellEnd"/>
      <w:r w:rsidRPr="007B4AD6">
        <w:rPr>
          <w:rFonts w:ascii="Times New Roman" w:eastAsia="Times New Roman" w:hAnsi="Times New Roman" w:cs="Times New Roman"/>
          <w:b/>
          <w:bCs/>
          <w:i/>
          <w:iCs/>
          <w:color w:val="000000"/>
          <w:sz w:val="24"/>
          <w:szCs w:val="24"/>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t>         </w:t>
      </w:r>
      <w:proofErr w:type="spellStart"/>
      <w:r w:rsidRPr="007B4AD6">
        <w:rPr>
          <w:rFonts w:ascii="Times New Roman" w:eastAsia="Times New Roman" w:hAnsi="Times New Roman" w:cs="Times New Roman"/>
          <w:b/>
          <w:bCs/>
          <w:i/>
          <w:iCs/>
          <w:color w:val="000000"/>
          <w:sz w:val="24"/>
          <w:szCs w:val="24"/>
          <w:lang w:eastAsia="ru-RU"/>
        </w:rPr>
        <w:t>ру</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ру</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ру</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ру</w:t>
      </w:r>
      <w:proofErr w:type="spellEnd"/>
      <w:r w:rsidRPr="007B4AD6">
        <w:rPr>
          <w:rFonts w:ascii="Times New Roman" w:eastAsia="Times New Roman" w:hAnsi="Times New Roman" w:cs="Times New Roman"/>
          <w:b/>
          <w:bCs/>
          <w:i/>
          <w:iCs/>
          <w:color w:val="000000"/>
          <w:sz w:val="24"/>
          <w:szCs w:val="24"/>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i/>
          <w:iCs/>
          <w:color w:val="000000"/>
          <w:sz w:val="24"/>
          <w:szCs w:val="24"/>
          <w:lang w:eastAsia="ru-RU"/>
        </w:rPr>
        <w:t>        </w:t>
      </w:r>
      <w:proofErr w:type="spellStart"/>
      <w:r w:rsidRPr="007B4AD6">
        <w:rPr>
          <w:rFonts w:ascii="Times New Roman" w:eastAsia="Times New Roman" w:hAnsi="Times New Roman" w:cs="Times New Roman"/>
          <w:b/>
          <w:bCs/>
          <w:i/>
          <w:iCs/>
          <w:color w:val="000000"/>
          <w:sz w:val="24"/>
          <w:szCs w:val="24"/>
          <w:lang w:eastAsia="ru-RU"/>
        </w:rPr>
        <w:t>ры</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ры</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ры</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ры</w:t>
      </w:r>
      <w:proofErr w:type="spellEnd"/>
      <w:r w:rsidRPr="007B4AD6">
        <w:rPr>
          <w:rFonts w:ascii="Times New Roman" w:eastAsia="Times New Roman" w:hAnsi="Times New Roman" w:cs="Times New Roman"/>
          <w:b/>
          <w:bCs/>
          <w:i/>
          <w:iCs/>
          <w:color w:val="000000"/>
          <w:sz w:val="24"/>
          <w:szCs w:val="24"/>
          <w:lang w:eastAsia="ru-RU"/>
        </w:rPr>
        <w:t>.</w:t>
      </w:r>
    </w:p>
    <w:p w:rsidR="007B4AD6" w:rsidRPr="007B4AD6" w:rsidRDefault="007B4AD6" w:rsidP="007B4AD6">
      <w:pPr>
        <w:numPr>
          <w:ilvl w:val="0"/>
          <w:numId w:val="8"/>
        </w:numPr>
        <w:shd w:val="clear" w:color="auto" w:fill="FFFFFF"/>
        <w:spacing w:after="0" w:line="240" w:lineRule="auto"/>
        <w:ind w:left="0"/>
        <w:textAlignment w:val="baseline"/>
        <w:rPr>
          <w:rFonts w:ascii="Times New Roman" w:eastAsia="Times New Roman" w:hAnsi="Times New Roman" w:cs="Times New Roman"/>
          <w:color w:val="000000"/>
          <w:sz w:val="24"/>
          <w:szCs w:val="24"/>
          <w:lang w:eastAsia="ru-RU"/>
        </w:rPr>
      </w:pPr>
      <w:proofErr w:type="spellStart"/>
      <w:r w:rsidRPr="007B4AD6">
        <w:rPr>
          <w:rFonts w:ascii="Times New Roman" w:eastAsia="Times New Roman" w:hAnsi="Times New Roman" w:cs="Times New Roman"/>
          <w:b/>
          <w:bCs/>
          <w:i/>
          <w:iCs/>
          <w:color w:val="000000"/>
          <w:sz w:val="24"/>
          <w:szCs w:val="24"/>
          <w:lang w:eastAsia="ru-RU"/>
        </w:rPr>
        <w:t>ра</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ро</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ру</w:t>
      </w:r>
      <w:proofErr w:type="spellEnd"/>
      <w:r w:rsidRPr="007B4AD6">
        <w:rPr>
          <w:rFonts w:ascii="Times New Roman" w:eastAsia="Times New Roman" w:hAnsi="Times New Roman" w:cs="Times New Roman"/>
          <w:b/>
          <w:bCs/>
          <w:i/>
          <w:iCs/>
          <w:color w:val="000000"/>
          <w:sz w:val="24"/>
          <w:szCs w:val="24"/>
          <w:lang w:eastAsia="ru-RU"/>
        </w:rPr>
        <w:t xml:space="preserve"> – </w:t>
      </w:r>
      <w:proofErr w:type="spellStart"/>
      <w:r w:rsidRPr="007B4AD6">
        <w:rPr>
          <w:rFonts w:ascii="Times New Roman" w:eastAsia="Times New Roman" w:hAnsi="Times New Roman" w:cs="Times New Roman"/>
          <w:b/>
          <w:bCs/>
          <w:i/>
          <w:iCs/>
          <w:color w:val="000000"/>
          <w:sz w:val="24"/>
          <w:szCs w:val="24"/>
          <w:lang w:eastAsia="ru-RU"/>
        </w:rPr>
        <w:t>ры</w:t>
      </w:r>
      <w:proofErr w:type="spellEnd"/>
      <w:r w:rsidRPr="007B4AD6">
        <w:rPr>
          <w:rFonts w:ascii="Times New Roman" w:eastAsia="Times New Roman" w:hAnsi="Times New Roman" w:cs="Times New Roman"/>
          <w:b/>
          <w:bCs/>
          <w:i/>
          <w:iCs/>
          <w:color w:val="000000"/>
          <w:sz w:val="24"/>
          <w:szCs w:val="24"/>
          <w:lang w:eastAsia="ru-RU"/>
        </w:rPr>
        <w:t>.</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Отлично, молодцы! Трудно? Трудно.</w:t>
      </w:r>
    </w:p>
    <w:p w:rsidR="00B27B21" w:rsidRDefault="007B4AD6" w:rsidP="00B27B21">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Рефлексия</w:t>
      </w:r>
    </w:p>
    <w:p w:rsidR="007B4AD6" w:rsidRPr="007B4AD6" w:rsidRDefault="007B4AD6" w:rsidP="00B27B21">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Завершающее упражнение “Благодарю!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Дорогие родители, предлагаю каждому участнику мастер-класса мысленно положить на левую руку все, то с чем он пришел сегодня, свой багаж настроения, мыслей, знаний, опыта, а на правую руку – то, что получил на этом занятии нового. Затем, все одновременно сильно хлопают в ладоши и говорят БЛАГОДОРЮ! Психологический смысл упражнения позволяет завершить его красиво на положительной эмоциональной ноте.</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xml:space="preserve">Таким образом, приоритетным в работе с детьми по развитию речи являются </w:t>
      </w:r>
      <w:proofErr w:type="spellStart"/>
      <w:r w:rsidRPr="007B4AD6">
        <w:rPr>
          <w:rFonts w:ascii="Times New Roman" w:eastAsia="Times New Roman" w:hAnsi="Times New Roman" w:cs="Times New Roman"/>
          <w:color w:val="000000"/>
          <w:sz w:val="24"/>
          <w:szCs w:val="24"/>
          <w:bdr w:val="none" w:sz="0" w:space="0" w:color="auto" w:frame="1"/>
          <w:lang w:eastAsia="ru-RU"/>
        </w:rPr>
        <w:t>здоровьесберегающие</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технологии, которые включают в себя не только комплекс мероприятий по сохранению и укреплению здоровья детей, но и дают ребёнку возможность обрести уверенность в себе, улучшить результаты коррекции речи.</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ИГРОВЫЕ ПРИЕМЫ АВТОМАТИЗАЦИИ ЗВУКОВ в домашних условиях.</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Сегодня, здесь есть родители детей, с которыми мы уже работаем. Конечно, со всеми детьми есть положительная динамика, но всех объединяет одна проблема: поставленные звуки очень долго автоматизируются в речи. Т.е. изолированно звук ребенок уже может произносить, а в свободной речи звук не употребляет, или употребляет только по напоминанию родителей или логопеда; не все могут научиться слышать свою речь, правильно ее воспринимать. Все родители, конечно, хотят, чтобы их дети говорили чисто и красиво. Но у одних ребят это выходит естественно, а у других</w:t>
      </w:r>
      <w:proofErr w:type="gramStart"/>
      <w:r w:rsidRPr="007B4AD6">
        <w:rPr>
          <w:rFonts w:ascii="Times New Roman" w:eastAsia="Times New Roman" w:hAnsi="Times New Roman" w:cs="Times New Roman"/>
          <w:color w:val="000000"/>
          <w:sz w:val="24"/>
          <w:szCs w:val="24"/>
          <w:bdr w:val="none" w:sz="0" w:space="0" w:color="auto" w:frame="1"/>
          <w:lang w:eastAsia="ru-RU"/>
        </w:rPr>
        <w:t>… К</w:t>
      </w:r>
      <w:proofErr w:type="gramEnd"/>
      <w:r w:rsidRPr="007B4AD6">
        <w:rPr>
          <w:rFonts w:ascii="Times New Roman" w:eastAsia="Times New Roman" w:hAnsi="Times New Roman" w:cs="Times New Roman"/>
          <w:color w:val="000000"/>
          <w:sz w:val="24"/>
          <w:szCs w:val="24"/>
          <w:bdr w:val="none" w:sz="0" w:space="0" w:color="auto" w:frame="1"/>
          <w:lang w:eastAsia="ru-RU"/>
        </w:rPr>
        <w:t>ак мамы не бьются над этой проблемой, ну не идет дело дальше «</w:t>
      </w:r>
      <w:proofErr w:type="spellStart"/>
      <w:r w:rsidRPr="007B4AD6">
        <w:rPr>
          <w:rFonts w:ascii="Times New Roman" w:eastAsia="Times New Roman" w:hAnsi="Times New Roman" w:cs="Times New Roman"/>
          <w:color w:val="000000"/>
          <w:sz w:val="24"/>
          <w:szCs w:val="24"/>
          <w:bdr w:val="none" w:sz="0" w:space="0" w:color="auto" w:frame="1"/>
          <w:lang w:eastAsia="ru-RU"/>
        </w:rPr>
        <w:t>во-о-ны</w:t>
      </w:r>
      <w:proofErr w:type="spellEnd"/>
      <w:r w:rsidRPr="007B4AD6">
        <w:rPr>
          <w:rFonts w:ascii="Times New Roman" w:eastAsia="Times New Roman" w:hAnsi="Times New Roman" w:cs="Times New Roman"/>
          <w:color w:val="000000"/>
          <w:sz w:val="24"/>
          <w:szCs w:val="24"/>
          <w:bdr w:val="none" w:sz="0" w:space="0" w:color="auto" w:frame="1"/>
          <w:lang w:eastAsia="ru-RU"/>
        </w:rPr>
        <w:t>» или «сапки», хоть плачь! Период автоматизации звука является наиболее важным в коррекции звукопроизношения и случается, так, что этап автоматизации поставленных звуков растягивается на месяцы, а то и годы. Как вы думаете – в чем кроется причина таких проблем?</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Примерные ответы родителей: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-недостаточно времени уделяется решению данного вопроса;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-слабый самоконтроль ребенка за собственной речью;</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-нежелание ребёнка исправлять свое звукопроизношение;</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-трудность произношения звука и т.д.</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«Мяч».</w:t>
      </w:r>
      <w:r w:rsidRPr="007B4AD6">
        <w:rPr>
          <w:rFonts w:ascii="Times New Roman" w:eastAsia="Times New Roman" w:hAnsi="Times New Roman" w:cs="Times New Roman"/>
          <w:color w:val="000000"/>
          <w:sz w:val="24"/>
          <w:szCs w:val="24"/>
          <w:bdr w:val="none" w:sz="0" w:space="0" w:color="auto" w:frame="1"/>
          <w:lang w:eastAsia="ru-RU"/>
        </w:rPr>
        <w:t>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Автоматизируя заданный звук изолированно, в  слогах, словах, дети передают из рук в руки мяч и  произносят слоги и слова, затем, под ритм, отбивая мяч об пол, или бросая, его друг другу.</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«Кубик».</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Ребёнок бросает кубик. Выпавшее число укажет сколько раз повторить слог, слово, предложение.</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«Пирамидка, бусы, счёты».</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lastRenderedPageBreak/>
        <w:t> </w:t>
      </w:r>
      <w:r w:rsidRPr="007B4AD6">
        <w:rPr>
          <w:rFonts w:ascii="Times New Roman" w:eastAsia="Times New Roman" w:hAnsi="Times New Roman" w:cs="Times New Roman"/>
          <w:color w:val="000000"/>
          <w:sz w:val="24"/>
          <w:szCs w:val="24"/>
          <w:bdr w:val="none" w:sz="0" w:space="0" w:color="auto" w:frame="1"/>
          <w:lang w:eastAsia="ru-RU"/>
        </w:rPr>
        <w:t>Ребёнок нанизывает колечки на стержень пирамидки, перебирает крупные бусины, откладывает колёсики на счётах с одновременным проговариванием речевого материала или произносит слово столько раз, сколько колесиков отложено на счетах.</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«Лесенка».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w:t>
      </w:r>
      <w:r w:rsidRPr="007B4AD6">
        <w:rPr>
          <w:rFonts w:ascii="Times New Roman" w:eastAsia="Times New Roman" w:hAnsi="Times New Roman" w:cs="Times New Roman"/>
          <w:color w:val="000000"/>
          <w:sz w:val="24"/>
          <w:szCs w:val="24"/>
          <w:bdr w:val="none" w:sz="0" w:space="0" w:color="auto" w:frame="1"/>
          <w:lang w:eastAsia="ru-RU"/>
        </w:rPr>
        <w:t>Игрушка, или шагают пальцы, поднимаясь и спускаясь по лесенке. На каждой новой ступеньке чётко произносится отрабатываемый звук, слог, слово.</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«Звуковые дорожки».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w:t>
      </w:r>
      <w:r w:rsidRPr="007B4AD6">
        <w:rPr>
          <w:rFonts w:ascii="Times New Roman" w:eastAsia="Times New Roman" w:hAnsi="Times New Roman" w:cs="Times New Roman"/>
          <w:color w:val="000000"/>
          <w:sz w:val="24"/>
          <w:szCs w:val="24"/>
          <w:bdr w:val="none" w:sz="0" w:space="0" w:color="auto" w:frame="1"/>
          <w:lang w:eastAsia="ru-RU"/>
        </w:rPr>
        <w:t>Проводим пальчиком по дорожке, произносим отрабатываемый звук.</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«Часы»</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w:t>
      </w:r>
      <w:r w:rsidRPr="007B4AD6">
        <w:rPr>
          <w:rFonts w:ascii="Times New Roman" w:eastAsia="Times New Roman" w:hAnsi="Times New Roman" w:cs="Times New Roman"/>
          <w:color w:val="000000"/>
          <w:sz w:val="24"/>
          <w:szCs w:val="24"/>
          <w:bdr w:val="none" w:sz="0" w:space="0" w:color="auto" w:frame="1"/>
          <w:lang w:eastAsia="ru-RU"/>
        </w:rPr>
        <w:t>Ребенок проговаривает слог или слово столько раз, сколько показывает стрелка на часах.</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«Повтори столько раз, сколько… »</w:t>
      </w:r>
      <w:r w:rsidRPr="007B4AD6">
        <w:rPr>
          <w:rFonts w:ascii="Times New Roman" w:eastAsia="Times New Roman" w:hAnsi="Times New Roman" w:cs="Times New Roman"/>
          <w:color w:val="000000"/>
          <w:sz w:val="24"/>
          <w:szCs w:val="24"/>
          <w:bdr w:val="none" w:sz="0" w:space="0" w:color="auto" w:frame="1"/>
          <w:lang w:eastAsia="ru-RU"/>
        </w:rPr>
        <w:t>,  логопед хлопнет в ладоши, стукнет палочкой, ударит мячом об пол, отложено палочек или косточек на счетах.</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“Игра на пианино”.</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Имитируя игру на пианино, ребёнок проговаривает заданный слог 5 раз:</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w:t>
      </w:r>
      <w:proofErr w:type="spellStart"/>
      <w:r w:rsidRPr="007B4AD6">
        <w:rPr>
          <w:rFonts w:ascii="Times New Roman" w:eastAsia="Times New Roman" w:hAnsi="Times New Roman" w:cs="Times New Roman"/>
          <w:color w:val="000000"/>
          <w:sz w:val="24"/>
          <w:szCs w:val="24"/>
          <w:bdr w:val="none" w:sz="0" w:space="0" w:color="auto" w:frame="1"/>
          <w:lang w:eastAsia="ru-RU"/>
        </w:rPr>
        <w:t>ра-ра-ра-ра-ра</w:t>
      </w:r>
      <w:proofErr w:type="spellEnd"/>
      <w:r w:rsidRPr="007B4AD6">
        <w:rPr>
          <w:rFonts w:ascii="Times New Roman" w:eastAsia="Times New Roman" w:hAnsi="Times New Roman" w:cs="Times New Roman"/>
          <w:color w:val="000000"/>
          <w:sz w:val="24"/>
          <w:szCs w:val="24"/>
          <w:bdr w:val="none" w:sz="0" w:space="0" w:color="auto" w:frame="1"/>
          <w:lang w:eastAsia="ru-RU"/>
        </w:rPr>
        <w:t>.</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«Колокольчик».</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Ребенок называет картинки или проговаривает слоги, слова с автоматизируемым звуком.  Если ребенок произносит слово неправильно – взрослый звенит в колокольчик.</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«Волшебная веревочка»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Ребенок наматывает веревочку на палец и одновременно без остановки произносит слоги и слова.</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«Кнопочки».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Проговаривая слоги или слова с автоматизированным звуком, ребенок одновременно нажимает на нарисованные, на листе бумаги кнопки, сколько нарисовано кнопок, столько раз нужно повторить.</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«Ромашка».</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В тетради ребенка педагог рисует крупную ромашку, в центре которой пишет необходимую согласную букву. На лепестках ромашки пишутся гласные буквы. Ребенок, переходя от одного лепестка к другому, прочитывает прямые и обратные слоги. Упражнение проводится с детьми 5 – 7 лет, которые знают буквы.</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«Раз – шажок, два – шажок».</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Ребенок стоит руки на поясе. Педагог предлагает ему прошагать всю комнату, на каждый шаг, повторяя заданный слог или ряд слогов.</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«Добавь слог».</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Дети стоят перед педагогом, логопед бросая мяч, называет начало слова, а дети заканчивают нужным слогом: ли – </w:t>
      </w:r>
      <w:proofErr w:type="spellStart"/>
      <w:r w:rsidRPr="007B4AD6">
        <w:rPr>
          <w:rFonts w:ascii="Times New Roman" w:eastAsia="Times New Roman" w:hAnsi="Times New Roman" w:cs="Times New Roman"/>
          <w:b/>
          <w:bCs/>
          <w:color w:val="000000"/>
          <w:sz w:val="24"/>
          <w:szCs w:val="24"/>
          <w:lang w:eastAsia="ru-RU"/>
        </w:rPr>
        <w:t>са</w:t>
      </w:r>
      <w:proofErr w:type="spellEnd"/>
      <w:r w:rsidRPr="007B4AD6">
        <w:rPr>
          <w:rFonts w:ascii="Times New Roman" w:eastAsia="Times New Roman" w:hAnsi="Times New Roman" w:cs="Times New Roman"/>
          <w:color w:val="000000"/>
          <w:sz w:val="24"/>
          <w:szCs w:val="24"/>
          <w:bdr w:val="none" w:sz="0" w:space="0" w:color="auto" w:frame="1"/>
          <w:lang w:eastAsia="ru-RU"/>
        </w:rPr>
        <w:t>, колба – </w:t>
      </w:r>
      <w:proofErr w:type="spellStart"/>
      <w:r w:rsidRPr="007B4AD6">
        <w:rPr>
          <w:rFonts w:ascii="Times New Roman" w:eastAsia="Times New Roman" w:hAnsi="Times New Roman" w:cs="Times New Roman"/>
          <w:b/>
          <w:bCs/>
          <w:color w:val="000000"/>
          <w:sz w:val="24"/>
          <w:szCs w:val="24"/>
          <w:lang w:eastAsia="ru-RU"/>
        </w:rPr>
        <w:t>са</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w:t>
      </w:r>
      <w:proofErr w:type="gramStart"/>
      <w:r w:rsidRPr="007B4AD6">
        <w:rPr>
          <w:rFonts w:ascii="Times New Roman" w:eastAsia="Times New Roman" w:hAnsi="Times New Roman" w:cs="Times New Roman"/>
          <w:color w:val="000000"/>
          <w:sz w:val="24"/>
          <w:szCs w:val="24"/>
          <w:bdr w:val="none" w:sz="0" w:space="0" w:color="auto" w:frame="1"/>
          <w:lang w:eastAsia="ru-RU"/>
        </w:rPr>
        <w:t>ко – </w:t>
      </w:r>
      <w:proofErr w:type="spellStart"/>
      <w:r w:rsidRPr="007B4AD6">
        <w:rPr>
          <w:rFonts w:ascii="Times New Roman" w:eastAsia="Times New Roman" w:hAnsi="Times New Roman" w:cs="Times New Roman"/>
          <w:b/>
          <w:bCs/>
          <w:color w:val="000000"/>
          <w:sz w:val="24"/>
          <w:szCs w:val="24"/>
          <w:lang w:eastAsia="ru-RU"/>
        </w:rPr>
        <w:t>сы</w:t>
      </w:r>
      <w:proofErr w:type="spellEnd"/>
      <w:proofErr w:type="gramEnd"/>
      <w:r w:rsidRPr="007B4AD6">
        <w:rPr>
          <w:rFonts w:ascii="Times New Roman" w:eastAsia="Times New Roman" w:hAnsi="Times New Roman" w:cs="Times New Roman"/>
          <w:color w:val="000000"/>
          <w:sz w:val="24"/>
          <w:szCs w:val="24"/>
          <w:bdr w:val="none" w:sz="0" w:space="0" w:color="auto" w:frame="1"/>
          <w:lang w:eastAsia="ru-RU"/>
        </w:rPr>
        <w:t>, но – </w:t>
      </w:r>
      <w:proofErr w:type="spellStart"/>
      <w:r w:rsidRPr="007B4AD6">
        <w:rPr>
          <w:rFonts w:ascii="Times New Roman" w:eastAsia="Times New Roman" w:hAnsi="Times New Roman" w:cs="Times New Roman"/>
          <w:b/>
          <w:bCs/>
          <w:color w:val="000000"/>
          <w:sz w:val="24"/>
          <w:szCs w:val="24"/>
          <w:lang w:eastAsia="ru-RU"/>
        </w:rPr>
        <w:t>сы</w:t>
      </w:r>
      <w:proofErr w:type="spellEnd"/>
      <w:r w:rsidRPr="007B4AD6">
        <w:rPr>
          <w:rFonts w:ascii="Times New Roman" w:eastAsia="Times New Roman" w:hAnsi="Times New Roman" w:cs="Times New Roman"/>
          <w:color w:val="000000"/>
          <w:sz w:val="24"/>
          <w:szCs w:val="24"/>
          <w:bdr w:val="none" w:sz="0" w:space="0" w:color="auto" w:frame="1"/>
          <w:lang w:eastAsia="ru-RU"/>
        </w:rPr>
        <w:t>.</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«Ладошки».</w:t>
      </w:r>
      <w:r w:rsidRPr="007B4AD6">
        <w:rPr>
          <w:rFonts w:ascii="Times New Roman" w:eastAsia="Times New Roman" w:hAnsi="Times New Roman" w:cs="Times New Roman"/>
          <w:color w:val="000000"/>
          <w:sz w:val="24"/>
          <w:szCs w:val="24"/>
          <w:bdr w:val="none" w:sz="0" w:space="0" w:color="auto" w:frame="1"/>
          <w:lang w:eastAsia="ru-RU"/>
        </w:rPr>
        <w:t> </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 При произнесении звука, слога, слова нажимать указательным пальцем (пальцы меняются) противоположной руки на подушечки пальцев другой руки или нажимать на кружки, нарисованные на каждом пальце картонной ладони. Сначала отрабатывается правая, затем левая рука, а потом одновременно обе руки.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w:t>
      </w:r>
      <w:r w:rsidRPr="007B4AD6">
        <w:rPr>
          <w:rFonts w:ascii="Times New Roman" w:eastAsia="Times New Roman" w:hAnsi="Times New Roman" w:cs="Times New Roman"/>
          <w:b/>
          <w:bCs/>
          <w:color w:val="000000"/>
          <w:sz w:val="24"/>
          <w:szCs w:val="24"/>
          <w:lang w:eastAsia="ru-RU"/>
        </w:rPr>
        <w:t>Шарик».</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lastRenderedPageBreak/>
        <w:t>Произнося слоги или слова, ребенок перекладывает из одной руки в другую теннисный мячик.</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«Большой, маленький».</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Ребенок выкладывает поочередно дорожку из больших и маленьких фигурок, одновременно проговаривая слоги или слова. Выкладывая большую фигурку – ребенок говорить громко, выкладывая маленькую – говорит тихо.</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«Дорожки».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До картинки добегаем и слово называем.</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«Говорящие руки».</w:t>
      </w:r>
    </w:p>
    <w:p w:rsidR="007B4AD6" w:rsidRPr="007B4AD6" w:rsidRDefault="007B4AD6" w:rsidP="007B4AD6">
      <w:pPr>
        <w:shd w:val="clear" w:color="auto" w:fill="FFFFFF"/>
        <w:spacing w:after="0"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Предположим, что речь идет об автоматизации звука   [</w:t>
      </w:r>
      <w:proofErr w:type="spellStart"/>
      <w:r w:rsidRPr="007B4AD6">
        <w:rPr>
          <w:rFonts w:ascii="Times New Roman" w:eastAsia="Times New Roman" w:hAnsi="Times New Roman" w:cs="Times New Roman"/>
          <w:color w:val="000000"/>
          <w:sz w:val="24"/>
          <w:szCs w:val="24"/>
          <w:bdr w:val="none" w:sz="0" w:space="0" w:color="auto" w:frame="1"/>
          <w:lang w:eastAsia="ru-RU"/>
        </w:rPr>
        <w:t>ш</w:t>
      </w:r>
      <w:proofErr w:type="spellEnd"/>
      <w:r w:rsidRPr="007B4AD6">
        <w:rPr>
          <w:rFonts w:ascii="Times New Roman" w:eastAsia="Times New Roman" w:hAnsi="Times New Roman" w:cs="Times New Roman"/>
          <w:color w:val="000000"/>
          <w:sz w:val="24"/>
          <w:szCs w:val="24"/>
          <w:bdr w:val="none" w:sz="0" w:space="0" w:color="auto" w:frame="1"/>
          <w:lang w:eastAsia="ru-RU"/>
        </w:rPr>
        <w:t xml:space="preserve">].  Логопед дает инструкцию: Мы с тобой поиграем в «говорящие руки». Левую руку научим говорить </w:t>
      </w:r>
      <w:proofErr w:type="gramStart"/>
      <w:r w:rsidRPr="007B4AD6">
        <w:rPr>
          <w:rFonts w:ascii="Times New Roman" w:eastAsia="Times New Roman" w:hAnsi="Times New Roman" w:cs="Times New Roman"/>
          <w:color w:val="000000"/>
          <w:sz w:val="24"/>
          <w:szCs w:val="24"/>
          <w:bdr w:val="none" w:sz="0" w:space="0" w:color="auto" w:frame="1"/>
          <w:lang w:eastAsia="ru-RU"/>
        </w:rPr>
        <w:t>Ш</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а правую А. Давай попробуем! Педагог берет своей рукой левую руку ребенка и показывает, как совместить произношение  </w:t>
      </w:r>
      <w:proofErr w:type="gramStart"/>
      <w:r w:rsidRPr="007B4AD6">
        <w:rPr>
          <w:rFonts w:ascii="Times New Roman" w:eastAsia="Times New Roman" w:hAnsi="Times New Roman" w:cs="Times New Roman"/>
          <w:color w:val="000000"/>
          <w:sz w:val="24"/>
          <w:szCs w:val="24"/>
          <w:bdr w:val="none" w:sz="0" w:space="0" w:color="auto" w:frame="1"/>
          <w:lang w:eastAsia="ru-RU"/>
        </w:rPr>
        <w:t>Ш</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с легким ударом руки по столу, точно так же правая рука «обучается говорить А. поочередно, слегка ударяя руками по столу, ребенок в медленном темпе произносит:  </w:t>
      </w:r>
      <w:proofErr w:type="gramStart"/>
      <w:r w:rsidRPr="007B4AD6">
        <w:rPr>
          <w:rFonts w:ascii="Times New Roman" w:eastAsia="Times New Roman" w:hAnsi="Times New Roman" w:cs="Times New Roman"/>
          <w:color w:val="000000"/>
          <w:sz w:val="24"/>
          <w:szCs w:val="24"/>
          <w:bdr w:val="none" w:sz="0" w:space="0" w:color="auto" w:frame="1"/>
          <w:lang w:eastAsia="ru-RU"/>
        </w:rPr>
        <w:t>Ш</w:t>
      </w:r>
      <w:proofErr w:type="gramEnd"/>
      <w:r w:rsidRPr="007B4AD6">
        <w:rPr>
          <w:rFonts w:ascii="Times New Roman" w:eastAsia="Times New Roman" w:hAnsi="Times New Roman" w:cs="Times New Roman"/>
          <w:color w:val="000000"/>
          <w:sz w:val="24"/>
          <w:szCs w:val="24"/>
          <w:bdr w:val="none" w:sz="0" w:space="0" w:color="auto" w:frame="1"/>
          <w:lang w:eastAsia="ru-RU"/>
        </w:rPr>
        <w:t xml:space="preserve"> – А, Ш – А. Постепенно пауза между звуками сокращается, и ребенок переходит к слитному проговариванию.</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Богатый – бедный», «Копилка», «Признание», танцевальные упражнения с проговариванием слогов.</w:t>
      </w:r>
    </w:p>
    <w:p w:rsidR="007B4AD6" w:rsidRPr="007B4AD6" w:rsidRDefault="007B4AD6" w:rsidP="007B4AD6">
      <w:pPr>
        <w:shd w:val="clear" w:color="auto" w:fill="FFFFFF"/>
        <w:spacing w:after="188"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b/>
          <w:bCs/>
          <w:color w:val="000000"/>
          <w:sz w:val="24"/>
          <w:szCs w:val="24"/>
          <w:lang w:eastAsia="ru-RU"/>
        </w:rPr>
        <w:t> </w:t>
      </w:r>
    </w:p>
    <w:p w:rsidR="007B4AD6" w:rsidRPr="007B4AD6" w:rsidRDefault="007B4AD6" w:rsidP="007B4AD6">
      <w:pPr>
        <w:shd w:val="clear" w:color="auto" w:fill="FFFFFF"/>
        <w:spacing w:after="125" w:line="301" w:lineRule="atLeast"/>
        <w:textAlignment w:val="baseline"/>
        <w:rPr>
          <w:rFonts w:ascii="Times New Roman" w:eastAsia="Times New Roman" w:hAnsi="Times New Roman" w:cs="Times New Roman"/>
          <w:color w:val="000000"/>
          <w:sz w:val="24"/>
          <w:szCs w:val="24"/>
          <w:lang w:eastAsia="ru-RU"/>
        </w:rPr>
      </w:pPr>
      <w:r w:rsidRPr="007B4AD6">
        <w:rPr>
          <w:rFonts w:ascii="Times New Roman" w:eastAsia="Times New Roman" w:hAnsi="Times New Roman" w:cs="Times New Roman"/>
          <w:color w:val="000000"/>
          <w:sz w:val="24"/>
          <w:szCs w:val="24"/>
          <w:bdr w:val="none" w:sz="0" w:space="0" w:color="auto" w:frame="1"/>
          <w:lang w:eastAsia="ru-RU"/>
        </w:rPr>
        <w:t>Благодарю за сотрудничество! Спасибо за внимание!</w:t>
      </w:r>
    </w:p>
    <w:p w:rsidR="0078617B" w:rsidRDefault="0078617B">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rPr>
      </w:pPr>
    </w:p>
    <w:p w:rsidR="00B27B21" w:rsidRDefault="00B27B21">
      <w:pPr>
        <w:rPr>
          <w:rFonts w:ascii="Times New Roman" w:hAnsi="Times New Roman" w:cs="Times New Roman"/>
          <w:sz w:val="24"/>
          <w:szCs w:val="24"/>
          <w:lang w:val="en-US"/>
        </w:rPr>
      </w:pPr>
    </w:p>
    <w:p w:rsidR="005443B3" w:rsidRDefault="005443B3">
      <w:pPr>
        <w:rPr>
          <w:rFonts w:ascii="Times New Roman" w:hAnsi="Times New Roman" w:cs="Times New Roman"/>
          <w:sz w:val="24"/>
          <w:szCs w:val="24"/>
          <w:lang w:val="en-US"/>
        </w:rPr>
      </w:pPr>
    </w:p>
    <w:p w:rsidR="005443B3" w:rsidRPr="005443B3" w:rsidRDefault="005443B3">
      <w:pPr>
        <w:rPr>
          <w:rFonts w:ascii="Times New Roman" w:hAnsi="Times New Roman" w:cs="Times New Roman"/>
          <w:sz w:val="24"/>
          <w:szCs w:val="24"/>
          <w:lang w:val="en-US"/>
        </w:rPr>
      </w:pPr>
    </w:p>
    <w:p w:rsidR="00B27B21" w:rsidRDefault="00B27B21" w:rsidP="00B27B21">
      <w:pPr>
        <w:jc w:val="center"/>
        <w:rPr>
          <w:rFonts w:ascii="Times New Roman" w:hAnsi="Times New Roman" w:cs="Times New Roman"/>
          <w:sz w:val="24"/>
          <w:szCs w:val="24"/>
        </w:rPr>
      </w:pPr>
      <w:r>
        <w:rPr>
          <w:rFonts w:ascii="Times New Roman" w:hAnsi="Times New Roman" w:cs="Times New Roman"/>
          <w:sz w:val="24"/>
          <w:szCs w:val="24"/>
        </w:rPr>
        <w:t xml:space="preserve">Справка </w:t>
      </w:r>
    </w:p>
    <w:p w:rsidR="00B27B21" w:rsidRDefault="00B27B21" w:rsidP="005443B3">
      <w:pPr>
        <w:ind w:firstLine="708"/>
        <w:rPr>
          <w:rFonts w:ascii="Times New Roman" w:hAnsi="Times New Roman" w:cs="Times New Roman"/>
          <w:sz w:val="24"/>
          <w:szCs w:val="24"/>
        </w:rPr>
      </w:pPr>
      <w:r>
        <w:rPr>
          <w:rFonts w:ascii="Times New Roman" w:hAnsi="Times New Roman" w:cs="Times New Roman"/>
          <w:sz w:val="24"/>
          <w:szCs w:val="24"/>
        </w:rPr>
        <w:t>Дана Запольской Альбине Викторовне  учителю-логопеду МБДОУ «Детский сад комбинированного вида «</w:t>
      </w:r>
      <w:proofErr w:type="spellStart"/>
      <w:r>
        <w:rPr>
          <w:rFonts w:ascii="Times New Roman" w:hAnsi="Times New Roman" w:cs="Times New Roman"/>
          <w:sz w:val="24"/>
          <w:szCs w:val="24"/>
        </w:rPr>
        <w:t>Дюймовочка</w:t>
      </w:r>
      <w:proofErr w:type="spellEnd"/>
      <w:r>
        <w:rPr>
          <w:rFonts w:ascii="Times New Roman" w:hAnsi="Times New Roman" w:cs="Times New Roman"/>
          <w:sz w:val="24"/>
          <w:szCs w:val="24"/>
        </w:rPr>
        <w:t>»»</w:t>
      </w:r>
      <w:r w:rsidR="005443B3" w:rsidRPr="005443B3">
        <w:rPr>
          <w:rFonts w:ascii="Times New Roman" w:hAnsi="Times New Roman" w:cs="Times New Roman"/>
          <w:sz w:val="24"/>
          <w:szCs w:val="24"/>
        </w:rPr>
        <w:t xml:space="preserve"> </w:t>
      </w:r>
      <w:r>
        <w:rPr>
          <w:rFonts w:ascii="Times New Roman" w:hAnsi="Times New Roman" w:cs="Times New Roman"/>
          <w:sz w:val="24"/>
          <w:szCs w:val="24"/>
        </w:rPr>
        <w:t>г</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домля ,в том ,что 16.03.2022г. провела  Мастер-класс для родителей воспитанников логопедической группы №1 на тему : Простые секреты учител</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логопеда ,формируем звуки вместе»</w:t>
      </w:r>
    </w:p>
    <w:p w:rsidR="00B27B21" w:rsidRDefault="00B27B21">
      <w:pPr>
        <w:rPr>
          <w:rFonts w:ascii="Times New Roman" w:hAnsi="Times New Roman" w:cs="Times New Roman"/>
          <w:sz w:val="24"/>
          <w:szCs w:val="24"/>
        </w:rPr>
      </w:pPr>
    </w:p>
    <w:p w:rsidR="00B27B21" w:rsidRDefault="00B27B21" w:rsidP="00B27B21">
      <w:pPr>
        <w:jc w:val="right"/>
        <w:rPr>
          <w:rFonts w:ascii="Times New Roman" w:hAnsi="Times New Roman" w:cs="Times New Roman"/>
          <w:sz w:val="24"/>
          <w:szCs w:val="24"/>
        </w:rPr>
      </w:pPr>
      <w:r>
        <w:rPr>
          <w:rFonts w:ascii="Times New Roman" w:hAnsi="Times New Roman" w:cs="Times New Roman"/>
          <w:sz w:val="24"/>
          <w:szCs w:val="24"/>
        </w:rPr>
        <w:t>Заведующий МБДОУ «Детский сад «</w:t>
      </w:r>
      <w:proofErr w:type="spellStart"/>
      <w:r>
        <w:rPr>
          <w:rFonts w:ascii="Times New Roman" w:hAnsi="Times New Roman" w:cs="Times New Roman"/>
          <w:sz w:val="24"/>
          <w:szCs w:val="24"/>
        </w:rPr>
        <w:t>Дюймовочка</w:t>
      </w:r>
      <w:proofErr w:type="spellEnd"/>
      <w:r>
        <w:rPr>
          <w:rFonts w:ascii="Times New Roman" w:hAnsi="Times New Roman" w:cs="Times New Roman"/>
          <w:sz w:val="24"/>
          <w:szCs w:val="24"/>
        </w:rPr>
        <w:t>»</w:t>
      </w:r>
    </w:p>
    <w:p w:rsidR="00B27B21" w:rsidRDefault="00B27B21" w:rsidP="00B27B21">
      <w:pPr>
        <w:jc w:val="right"/>
        <w:rPr>
          <w:rFonts w:ascii="Times New Roman" w:hAnsi="Times New Roman" w:cs="Times New Roman"/>
          <w:sz w:val="24"/>
          <w:szCs w:val="24"/>
          <w:lang w:val="en-US"/>
        </w:rPr>
      </w:pPr>
      <w:proofErr w:type="spellStart"/>
      <w:r>
        <w:rPr>
          <w:rFonts w:ascii="Times New Roman" w:hAnsi="Times New Roman" w:cs="Times New Roman"/>
          <w:sz w:val="24"/>
          <w:szCs w:val="24"/>
        </w:rPr>
        <w:t>Гребенец</w:t>
      </w:r>
      <w:proofErr w:type="spellEnd"/>
      <w:r>
        <w:rPr>
          <w:rFonts w:ascii="Times New Roman" w:hAnsi="Times New Roman" w:cs="Times New Roman"/>
          <w:sz w:val="24"/>
          <w:szCs w:val="24"/>
        </w:rPr>
        <w:t xml:space="preserve"> Н.А.</w:t>
      </w: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lang w:val="en-US"/>
        </w:rPr>
      </w:pPr>
    </w:p>
    <w:p w:rsidR="005443B3" w:rsidRDefault="005443B3" w:rsidP="00B27B21">
      <w:pPr>
        <w:jc w:val="right"/>
        <w:rPr>
          <w:rFonts w:ascii="Times New Roman" w:hAnsi="Times New Roman" w:cs="Times New Roman"/>
          <w:sz w:val="24"/>
          <w:szCs w:val="24"/>
        </w:rPr>
      </w:pPr>
    </w:p>
    <w:p w:rsidR="005443B3" w:rsidRPr="005443B3" w:rsidRDefault="005443B3" w:rsidP="005443B3">
      <w:pPr>
        <w:jc w:val="center"/>
        <w:rPr>
          <w:rFonts w:ascii="Times New Roman" w:hAnsi="Times New Roman" w:cs="Times New Roman"/>
          <w:b/>
          <w:sz w:val="28"/>
          <w:szCs w:val="28"/>
        </w:rPr>
      </w:pPr>
      <w:r w:rsidRPr="005443B3">
        <w:rPr>
          <w:rFonts w:ascii="Times New Roman" w:hAnsi="Times New Roman" w:cs="Times New Roman"/>
          <w:b/>
          <w:sz w:val="28"/>
          <w:szCs w:val="28"/>
        </w:rPr>
        <w:lastRenderedPageBreak/>
        <w:t>Распределение амплуа в детском коллективе</w:t>
      </w:r>
    </w:p>
    <w:p w:rsidR="005443B3" w:rsidRPr="005443B3" w:rsidRDefault="005443B3" w:rsidP="00B27B21">
      <w:pPr>
        <w:jc w:val="right"/>
        <w:rPr>
          <w:rFonts w:ascii="Times New Roman" w:hAnsi="Times New Roman" w:cs="Times New Roman"/>
          <w:sz w:val="24"/>
          <w:szCs w:val="24"/>
        </w:rPr>
      </w:pPr>
    </w:p>
    <w:tbl>
      <w:tblPr>
        <w:tblpPr w:leftFromText="180" w:rightFromText="180" w:vertAnchor="text" w:horzAnchor="margin" w:tblpXSpec="center" w:tblpY="286"/>
        <w:tblOverlap w:val="never"/>
        <w:tblW w:w="9933" w:type="dxa"/>
        <w:tblLayout w:type="fixed"/>
        <w:tblCellMar>
          <w:left w:w="10" w:type="dxa"/>
          <w:right w:w="10" w:type="dxa"/>
        </w:tblCellMar>
        <w:tblLook w:val="04A0"/>
      </w:tblPr>
      <w:tblGrid>
        <w:gridCol w:w="2137"/>
        <w:gridCol w:w="4819"/>
        <w:gridCol w:w="2977"/>
      </w:tblGrid>
      <w:tr w:rsidR="005443B3" w:rsidRPr="006D1764" w:rsidTr="005443B3">
        <w:tblPrEx>
          <w:tblCellMar>
            <w:top w:w="0" w:type="dxa"/>
            <w:bottom w:w="0" w:type="dxa"/>
          </w:tblCellMar>
        </w:tblPrEx>
        <w:trPr>
          <w:trHeight w:hRule="exact" w:val="1001"/>
        </w:trPr>
        <w:tc>
          <w:tcPr>
            <w:tcW w:w="2137" w:type="dxa"/>
            <w:tcBorders>
              <w:top w:val="single" w:sz="4" w:space="0" w:color="auto"/>
              <w:left w:val="single" w:sz="4" w:space="0" w:color="auto"/>
            </w:tcBorders>
            <w:shd w:val="clear" w:color="auto" w:fill="auto"/>
          </w:tcPr>
          <w:p w:rsidR="005443B3" w:rsidRPr="005443B3" w:rsidRDefault="005443B3" w:rsidP="005443B3">
            <w:pPr>
              <w:pStyle w:val="a5"/>
              <w:spacing w:line="240" w:lineRule="auto"/>
              <w:ind w:firstLine="140"/>
              <w:jc w:val="center"/>
              <w:rPr>
                <w:rFonts w:ascii="Times New Roman" w:hAnsi="Times New Roman" w:cs="Times New Roman"/>
                <w:sz w:val="24"/>
                <w:szCs w:val="24"/>
              </w:rPr>
            </w:pPr>
            <w:r w:rsidRPr="005443B3">
              <w:rPr>
                <w:rStyle w:val="a4"/>
                <w:rFonts w:ascii="Times New Roman" w:hAnsi="Times New Roman" w:cs="Times New Roman"/>
                <w:b/>
                <w:bCs/>
                <w:sz w:val="24"/>
                <w:szCs w:val="24"/>
              </w:rPr>
              <w:t>Амплуа</w:t>
            </w:r>
          </w:p>
        </w:tc>
        <w:tc>
          <w:tcPr>
            <w:tcW w:w="4819" w:type="dxa"/>
            <w:tcBorders>
              <w:top w:val="single" w:sz="4" w:space="0" w:color="auto"/>
              <w:left w:val="single" w:sz="4" w:space="0" w:color="auto"/>
            </w:tcBorders>
            <w:shd w:val="clear" w:color="auto" w:fill="auto"/>
          </w:tcPr>
          <w:p w:rsidR="005443B3" w:rsidRPr="005443B3" w:rsidRDefault="005443B3" w:rsidP="005443B3">
            <w:pPr>
              <w:pStyle w:val="a5"/>
              <w:spacing w:before="80" w:line="240" w:lineRule="auto"/>
              <w:ind w:firstLine="0"/>
              <w:jc w:val="center"/>
              <w:rPr>
                <w:rFonts w:ascii="Times New Roman" w:hAnsi="Times New Roman" w:cs="Times New Roman"/>
                <w:sz w:val="24"/>
                <w:szCs w:val="24"/>
              </w:rPr>
            </w:pPr>
            <w:r w:rsidRPr="005443B3">
              <w:rPr>
                <w:rStyle w:val="a4"/>
                <w:rFonts w:ascii="Times New Roman" w:hAnsi="Times New Roman" w:cs="Times New Roman"/>
                <w:b/>
                <w:bCs/>
                <w:sz w:val="24"/>
                <w:szCs w:val="24"/>
              </w:rPr>
              <w:t>Виды работ</w:t>
            </w:r>
          </w:p>
        </w:tc>
        <w:tc>
          <w:tcPr>
            <w:tcW w:w="2977" w:type="dxa"/>
            <w:tcBorders>
              <w:top w:val="single" w:sz="4" w:space="0" w:color="auto"/>
              <w:left w:val="single" w:sz="4" w:space="0" w:color="auto"/>
              <w:right w:val="single" w:sz="4" w:space="0" w:color="auto"/>
            </w:tcBorders>
            <w:shd w:val="clear" w:color="auto" w:fill="auto"/>
          </w:tcPr>
          <w:p w:rsidR="005443B3" w:rsidRPr="005443B3" w:rsidRDefault="005443B3" w:rsidP="005443B3">
            <w:pPr>
              <w:pStyle w:val="a5"/>
              <w:spacing w:before="100" w:line="240" w:lineRule="auto"/>
              <w:ind w:firstLine="0"/>
              <w:jc w:val="center"/>
              <w:rPr>
                <w:rFonts w:ascii="Times New Roman" w:hAnsi="Times New Roman" w:cs="Times New Roman"/>
                <w:sz w:val="24"/>
                <w:szCs w:val="24"/>
              </w:rPr>
            </w:pPr>
            <w:r w:rsidRPr="005443B3">
              <w:rPr>
                <w:rStyle w:val="a4"/>
                <w:rFonts w:ascii="Times New Roman" w:hAnsi="Times New Roman" w:cs="Times New Roman"/>
                <w:b/>
                <w:bCs/>
                <w:sz w:val="24"/>
                <w:szCs w:val="24"/>
              </w:rPr>
              <w:t>задачи</w:t>
            </w:r>
          </w:p>
        </w:tc>
      </w:tr>
      <w:tr w:rsidR="005443B3" w:rsidRPr="006D1764" w:rsidTr="005443B3">
        <w:tblPrEx>
          <w:tblCellMar>
            <w:top w:w="0" w:type="dxa"/>
            <w:bottom w:w="0" w:type="dxa"/>
          </w:tblCellMar>
        </w:tblPrEx>
        <w:trPr>
          <w:trHeight w:hRule="exact" w:val="3899"/>
        </w:trPr>
        <w:tc>
          <w:tcPr>
            <w:tcW w:w="2137" w:type="dxa"/>
            <w:tcBorders>
              <w:top w:val="single" w:sz="4" w:space="0" w:color="auto"/>
              <w:left w:val="single" w:sz="4" w:space="0" w:color="auto"/>
              <w:bottom w:val="single" w:sz="4" w:space="0" w:color="auto"/>
            </w:tcBorders>
            <w:shd w:val="clear" w:color="auto" w:fill="auto"/>
          </w:tcPr>
          <w:p w:rsidR="005443B3" w:rsidRPr="005443B3" w:rsidRDefault="005443B3" w:rsidP="005443B3">
            <w:pPr>
              <w:pStyle w:val="a5"/>
              <w:spacing w:line="288" w:lineRule="auto"/>
              <w:ind w:left="140"/>
              <w:jc w:val="center"/>
              <w:rPr>
                <w:rFonts w:ascii="Times New Roman" w:hAnsi="Times New Roman" w:cs="Times New Roman"/>
                <w:sz w:val="24"/>
                <w:szCs w:val="24"/>
              </w:rPr>
            </w:pPr>
            <w:r w:rsidRPr="005443B3">
              <w:rPr>
                <w:rStyle w:val="a4"/>
                <w:rFonts w:ascii="Times New Roman" w:hAnsi="Times New Roman" w:cs="Times New Roman"/>
                <w:sz w:val="24"/>
                <w:szCs w:val="24"/>
              </w:rPr>
              <w:t>1. Команда умников «</w:t>
            </w:r>
            <w:proofErr w:type="spellStart"/>
            <w:r w:rsidRPr="005443B3">
              <w:rPr>
                <w:rStyle w:val="a4"/>
                <w:rFonts w:ascii="Times New Roman" w:hAnsi="Times New Roman" w:cs="Times New Roman"/>
                <w:sz w:val="24"/>
                <w:szCs w:val="24"/>
              </w:rPr>
              <w:t>Удивлялки</w:t>
            </w:r>
            <w:proofErr w:type="spellEnd"/>
            <w:r w:rsidRPr="005443B3">
              <w:rPr>
                <w:rStyle w:val="a4"/>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tcBorders>
            <w:shd w:val="clear" w:color="auto" w:fill="auto"/>
          </w:tcPr>
          <w:p w:rsidR="005443B3" w:rsidRPr="005443B3" w:rsidRDefault="005443B3" w:rsidP="005443B3">
            <w:pPr>
              <w:pStyle w:val="a5"/>
              <w:ind w:firstLine="140"/>
              <w:rPr>
                <w:rFonts w:ascii="Times New Roman" w:hAnsi="Times New Roman" w:cs="Times New Roman"/>
                <w:sz w:val="24"/>
                <w:szCs w:val="24"/>
              </w:rPr>
            </w:pPr>
            <w:r w:rsidRPr="005443B3">
              <w:rPr>
                <w:rStyle w:val="a4"/>
                <w:rFonts w:ascii="Times New Roman" w:hAnsi="Times New Roman" w:cs="Times New Roman"/>
                <w:sz w:val="24"/>
                <w:szCs w:val="24"/>
              </w:rPr>
              <w:t>Организация детского совета, прослушивание информации о медузах, показ картин и энциклопедии, составление плана работы в центрах активности, отображение на доске выбора и доске активности символ дня.</w:t>
            </w:r>
          </w:p>
          <w:p w:rsidR="005443B3" w:rsidRPr="005443B3" w:rsidRDefault="005443B3" w:rsidP="005443B3">
            <w:pPr>
              <w:pStyle w:val="a5"/>
              <w:ind w:firstLine="140"/>
              <w:jc w:val="both"/>
              <w:rPr>
                <w:rFonts w:ascii="Times New Roman" w:hAnsi="Times New Roman" w:cs="Times New Roman"/>
                <w:sz w:val="24"/>
                <w:szCs w:val="24"/>
              </w:rPr>
            </w:pPr>
            <w:r w:rsidRPr="005443B3">
              <w:rPr>
                <w:rStyle w:val="a4"/>
                <w:rFonts w:ascii="Times New Roman" w:hAnsi="Times New Roman" w:cs="Times New Roman"/>
                <w:sz w:val="24"/>
                <w:szCs w:val="24"/>
              </w:rPr>
              <w:t>Постройка «Океанариума» для медуз.</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443B3" w:rsidRPr="005443B3" w:rsidRDefault="005443B3" w:rsidP="005443B3">
            <w:pPr>
              <w:pStyle w:val="a5"/>
              <w:ind w:firstLine="0"/>
              <w:rPr>
                <w:rFonts w:ascii="Times New Roman" w:hAnsi="Times New Roman" w:cs="Times New Roman"/>
                <w:sz w:val="24"/>
                <w:szCs w:val="24"/>
              </w:rPr>
            </w:pPr>
            <w:r w:rsidRPr="005443B3">
              <w:rPr>
                <w:rStyle w:val="a4"/>
                <w:rFonts w:ascii="Times New Roman" w:hAnsi="Times New Roman" w:cs="Times New Roman"/>
                <w:sz w:val="24"/>
                <w:szCs w:val="24"/>
              </w:rPr>
              <w:t>Познакомить с морским обитателем - медуза, получить знания о ней. Привлекать детей к планированию дня, реализации своих замыслов и интересов, используя проектную деятельность.</w:t>
            </w:r>
          </w:p>
        </w:tc>
      </w:tr>
      <w:tr w:rsidR="005443B3" w:rsidRPr="006D1764" w:rsidTr="005443B3">
        <w:tblPrEx>
          <w:tblCellMar>
            <w:top w:w="0" w:type="dxa"/>
            <w:bottom w:w="0" w:type="dxa"/>
          </w:tblCellMar>
        </w:tblPrEx>
        <w:trPr>
          <w:trHeight w:hRule="exact" w:val="4558"/>
        </w:trPr>
        <w:tc>
          <w:tcPr>
            <w:tcW w:w="2137" w:type="dxa"/>
            <w:tcBorders>
              <w:top w:val="single" w:sz="4" w:space="0" w:color="auto"/>
              <w:left w:val="single" w:sz="4" w:space="0" w:color="auto"/>
              <w:bottom w:val="single" w:sz="4" w:space="0" w:color="auto"/>
            </w:tcBorders>
            <w:shd w:val="clear" w:color="auto" w:fill="auto"/>
          </w:tcPr>
          <w:p w:rsidR="005443B3" w:rsidRPr="005443B3" w:rsidRDefault="005443B3" w:rsidP="005443B3">
            <w:pPr>
              <w:pStyle w:val="a5"/>
              <w:spacing w:before="480" w:line="276" w:lineRule="auto"/>
              <w:ind w:left="280" w:firstLine="0"/>
              <w:jc w:val="center"/>
              <w:rPr>
                <w:rFonts w:ascii="Times New Roman" w:hAnsi="Times New Roman" w:cs="Times New Roman"/>
                <w:sz w:val="24"/>
                <w:szCs w:val="24"/>
              </w:rPr>
            </w:pPr>
            <w:r w:rsidRPr="005443B3">
              <w:rPr>
                <w:rStyle w:val="a4"/>
                <w:rFonts w:ascii="Times New Roman" w:hAnsi="Times New Roman" w:cs="Times New Roman"/>
                <w:sz w:val="24"/>
                <w:szCs w:val="24"/>
              </w:rPr>
              <w:t>2.Команда писателей и поэтов «Говорун»</w:t>
            </w:r>
          </w:p>
        </w:tc>
        <w:tc>
          <w:tcPr>
            <w:tcW w:w="4819" w:type="dxa"/>
            <w:tcBorders>
              <w:top w:val="single" w:sz="4" w:space="0" w:color="auto"/>
              <w:left w:val="single" w:sz="4" w:space="0" w:color="auto"/>
              <w:bottom w:val="single" w:sz="4" w:space="0" w:color="auto"/>
            </w:tcBorders>
            <w:shd w:val="clear" w:color="auto" w:fill="auto"/>
          </w:tcPr>
          <w:p w:rsidR="005443B3" w:rsidRPr="005443B3" w:rsidRDefault="005443B3" w:rsidP="005443B3">
            <w:pPr>
              <w:pStyle w:val="a5"/>
              <w:spacing w:line="283" w:lineRule="auto"/>
              <w:ind w:firstLine="140"/>
              <w:jc w:val="center"/>
              <w:rPr>
                <w:rFonts w:ascii="Times New Roman" w:hAnsi="Times New Roman" w:cs="Times New Roman"/>
                <w:sz w:val="24"/>
                <w:szCs w:val="24"/>
              </w:rPr>
            </w:pPr>
            <w:r w:rsidRPr="005443B3">
              <w:rPr>
                <w:rStyle w:val="a4"/>
                <w:rFonts w:ascii="Times New Roman" w:hAnsi="Times New Roman" w:cs="Times New Roman"/>
                <w:sz w:val="24"/>
                <w:szCs w:val="24"/>
              </w:rPr>
              <w:t xml:space="preserve">Изготовление книжек - малышек «Моя медуза», пальчиковая гимнастика «В царстве у морской царицы», чтение стихотворений и </w:t>
            </w:r>
            <w:proofErr w:type="spellStart"/>
            <w:r w:rsidRPr="005443B3">
              <w:rPr>
                <w:rStyle w:val="a4"/>
                <w:rFonts w:ascii="Times New Roman" w:hAnsi="Times New Roman" w:cs="Times New Roman"/>
                <w:sz w:val="24"/>
                <w:szCs w:val="24"/>
              </w:rPr>
              <w:t>чистоговорок</w:t>
            </w:r>
            <w:proofErr w:type="spellEnd"/>
            <w:r w:rsidRPr="005443B3">
              <w:rPr>
                <w:rStyle w:val="a4"/>
                <w:rFonts w:ascii="Times New Roman" w:hAnsi="Times New Roman" w:cs="Times New Roman"/>
                <w:sz w:val="24"/>
                <w:szCs w:val="24"/>
              </w:rPr>
              <w:t xml:space="preserve"> про медузу, организация мини - литературного вечера «Что я знаю про медузу».</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443B3" w:rsidRPr="005443B3" w:rsidRDefault="005443B3" w:rsidP="005443B3">
            <w:pPr>
              <w:pStyle w:val="a5"/>
              <w:spacing w:line="283" w:lineRule="auto"/>
              <w:ind w:firstLine="0"/>
              <w:jc w:val="center"/>
              <w:rPr>
                <w:rFonts w:ascii="Times New Roman" w:hAnsi="Times New Roman" w:cs="Times New Roman"/>
                <w:sz w:val="24"/>
                <w:szCs w:val="24"/>
              </w:rPr>
            </w:pPr>
            <w:r w:rsidRPr="005443B3">
              <w:rPr>
                <w:rStyle w:val="a4"/>
                <w:rFonts w:ascii="Times New Roman" w:hAnsi="Times New Roman" w:cs="Times New Roman"/>
                <w:sz w:val="24"/>
                <w:szCs w:val="24"/>
              </w:rPr>
              <w:t xml:space="preserve">Создание условий </w:t>
            </w:r>
            <w:proofErr w:type="gramStart"/>
            <w:r w:rsidRPr="005443B3">
              <w:rPr>
                <w:rStyle w:val="a4"/>
                <w:rFonts w:ascii="Times New Roman" w:hAnsi="Times New Roman" w:cs="Times New Roman"/>
                <w:sz w:val="24"/>
                <w:szCs w:val="24"/>
              </w:rPr>
              <w:t>для</w:t>
            </w:r>
            <w:proofErr w:type="gramEnd"/>
            <w:r w:rsidRPr="005443B3">
              <w:rPr>
                <w:rStyle w:val="a4"/>
                <w:rFonts w:ascii="Times New Roman" w:hAnsi="Times New Roman" w:cs="Times New Roman"/>
                <w:sz w:val="24"/>
                <w:szCs w:val="24"/>
              </w:rPr>
              <w:t xml:space="preserve"> </w:t>
            </w:r>
            <w:proofErr w:type="gramStart"/>
            <w:r w:rsidRPr="005443B3">
              <w:rPr>
                <w:rStyle w:val="a4"/>
                <w:rFonts w:ascii="Times New Roman" w:hAnsi="Times New Roman" w:cs="Times New Roman"/>
                <w:sz w:val="24"/>
                <w:szCs w:val="24"/>
              </w:rPr>
              <w:t>знакомство</w:t>
            </w:r>
            <w:proofErr w:type="gramEnd"/>
            <w:r w:rsidRPr="005443B3">
              <w:rPr>
                <w:rStyle w:val="a4"/>
                <w:rFonts w:ascii="Times New Roman" w:hAnsi="Times New Roman" w:cs="Times New Roman"/>
                <w:sz w:val="24"/>
                <w:szCs w:val="24"/>
              </w:rPr>
              <w:t xml:space="preserve"> с различными книгами, разучивание пальчиковой гимнастики, составление и чтение четверостиший про медузу.</w:t>
            </w:r>
          </w:p>
        </w:tc>
      </w:tr>
      <w:tr w:rsidR="005443B3" w:rsidRPr="006D1764" w:rsidTr="005443B3">
        <w:tblPrEx>
          <w:tblCellMar>
            <w:top w:w="0" w:type="dxa"/>
            <w:bottom w:w="0" w:type="dxa"/>
          </w:tblCellMar>
        </w:tblPrEx>
        <w:tc>
          <w:tcPr>
            <w:tcW w:w="2137" w:type="dxa"/>
            <w:tcBorders>
              <w:top w:val="single" w:sz="4" w:space="0" w:color="auto"/>
              <w:left w:val="single" w:sz="4" w:space="0" w:color="auto"/>
              <w:bottom w:val="single" w:sz="4" w:space="0" w:color="auto"/>
            </w:tcBorders>
            <w:shd w:val="clear" w:color="auto" w:fill="auto"/>
          </w:tcPr>
          <w:p w:rsidR="005443B3" w:rsidRPr="005443B3" w:rsidRDefault="005443B3" w:rsidP="005443B3">
            <w:pPr>
              <w:pStyle w:val="a5"/>
              <w:spacing w:line="288" w:lineRule="auto"/>
              <w:ind w:left="140" w:firstLine="140"/>
              <w:jc w:val="center"/>
              <w:rPr>
                <w:rFonts w:ascii="Times New Roman" w:hAnsi="Times New Roman" w:cs="Times New Roman"/>
                <w:sz w:val="24"/>
                <w:szCs w:val="24"/>
              </w:rPr>
            </w:pPr>
            <w:r w:rsidRPr="005443B3">
              <w:rPr>
                <w:rStyle w:val="a4"/>
                <w:rFonts w:ascii="Times New Roman" w:hAnsi="Times New Roman" w:cs="Times New Roman"/>
                <w:sz w:val="24"/>
                <w:szCs w:val="24"/>
              </w:rPr>
              <w:t>3. Команда затейников «</w:t>
            </w:r>
            <w:proofErr w:type="spellStart"/>
            <w:r w:rsidRPr="005443B3">
              <w:rPr>
                <w:rStyle w:val="a4"/>
                <w:rFonts w:ascii="Times New Roman" w:hAnsi="Times New Roman" w:cs="Times New Roman"/>
                <w:sz w:val="24"/>
                <w:szCs w:val="24"/>
              </w:rPr>
              <w:t>Помогайка</w:t>
            </w:r>
            <w:proofErr w:type="spellEnd"/>
            <w:r w:rsidRPr="005443B3">
              <w:rPr>
                <w:rStyle w:val="a4"/>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tcBorders>
            <w:shd w:val="clear" w:color="auto" w:fill="auto"/>
          </w:tcPr>
          <w:p w:rsidR="005443B3" w:rsidRPr="005443B3" w:rsidRDefault="005443B3" w:rsidP="005443B3">
            <w:pPr>
              <w:pStyle w:val="a5"/>
              <w:spacing w:line="288" w:lineRule="auto"/>
              <w:ind w:firstLine="140"/>
              <w:jc w:val="center"/>
              <w:rPr>
                <w:rFonts w:ascii="Times New Roman" w:hAnsi="Times New Roman" w:cs="Times New Roman"/>
                <w:sz w:val="24"/>
                <w:szCs w:val="24"/>
              </w:rPr>
            </w:pPr>
            <w:r w:rsidRPr="005443B3">
              <w:rPr>
                <w:rStyle w:val="a4"/>
                <w:rFonts w:ascii="Times New Roman" w:hAnsi="Times New Roman" w:cs="Times New Roman"/>
                <w:sz w:val="24"/>
                <w:szCs w:val="24"/>
              </w:rPr>
              <w:t>Изготовление детских продуктов из пластилина «Весёлые медузы» и создание речевой игры «Четвёртый лишний», изготовление моделей медузы из пластика.</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443B3" w:rsidRPr="005443B3" w:rsidRDefault="005443B3" w:rsidP="005443B3">
            <w:pPr>
              <w:pStyle w:val="a5"/>
              <w:spacing w:line="290" w:lineRule="auto"/>
              <w:ind w:firstLine="0"/>
              <w:jc w:val="center"/>
              <w:rPr>
                <w:rFonts w:ascii="Times New Roman" w:hAnsi="Times New Roman" w:cs="Times New Roman"/>
                <w:sz w:val="24"/>
                <w:szCs w:val="24"/>
              </w:rPr>
            </w:pPr>
            <w:r w:rsidRPr="005443B3">
              <w:rPr>
                <w:rStyle w:val="a4"/>
                <w:rFonts w:ascii="Times New Roman" w:hAnsi="Times New Roman" w:cs="Times New Roman"/>
                <w:sz w:val="24"/>
                <w:szCs w:val="24"/>
              </w:rPr>
              <w:t>Стимулировать детскую активность, уверенность, самостоятельность.</w:t>
            </w:r>
          </w:p>
          <w:p w:rsidR="005443B3" w:rsidRPr="005443B3" w:rsidRDefault="005443B3" w:rsidP="005443B3">
            <w:pPr>
              <w:pStyle w:val="a5"/>
              <w:spacing w:line="290" w:lineRule="auto"/>
              <w:ind w:firstLine="0"/>
              <w:jc w:val="center"/>
              <w:rPr>
                <w:rFonts w:ascii="Times New Roman" w:hAnsi="Times New Roman" w:cs="Times New Roman"/>
                <w:sz w:val="24"/>
                <w:szCs w:val="24"/>
              </w:rPr>
            </w:pPr>
            <w:r w:rsidRPr="005443B3">
              <w:rPr>
                <w:rStyle w:val="a4"/>
                <w:rFonts w:ascii="Times New Roman" w:hAnsi="Times New Roman" w:cs="Times New Roman"/>
                <w:sz w:val="24"/>
                <w:szCs w:val="24"/>
              </w:rPr>
              <w:t>Реализовать свои цели в создании игры</w:t>
            </w:r>
          </w:p>
          <w:p w:rsidR="005443B3" w:rsidRPr="005443B3" w:rsidRDefault="005443B3" w:rsidP="005443B3">
            <w:pPr>
              <w:pStyle w:val="a5"/>
              <w:spacing w:line="180" w:lineRule="auto"/>
              <w:ind w:firstLine="540"/>
              <w:jc w:val="center"/>
              <w:rPr>
                <w:rFonts w:ascii="Times New Roman" w:hAnsi="Times New Roman" w:cs="Times New Roman"/>
                <w:sz w:val="24"/>
                <w:szCs w:val="24"/>
              </w:rPr>
            </w:pPr>
          </w:p>
        </w:tc>
      </w:tr>
    </w:tbl>
    <w:p w:rsidR="005443B3" w:rsidRDefault="005443B3" w:rsidP="005443B3">
      <w:pPr>
        <w:jc w:val="center"/>
        <w:rPr>
          <w:rFonts w:ascii="Times New Roman" w:hAnsi="Times New Roman" w:cs="Times New Roman"/>
          <w:sz w:val="24"/>
          <w:szCs w:val="24"/>
          <w:lang w:val="en-US"/>
        </w:rPr>
      </w:pPr>
    </w:p>
    <w:p w:rsidR="005443B3" w:rsidRPr="005443B3" w:rsidRDefault="005443B3" w:rsidP="005443B3">
      <w:pPr>
        <w:jc w:val="center"/>
        <w:rPr>
          <w:rFonts w:ascii="Times New Roman" w:hAnsi="Times New Roman" w:cs="Times New Roman"/>
          <w:sz w:val="24"/>
          <w:szCs w:val="24"/>
          <w:lang w:val="en-US"/>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p w:rsidR="005443B3" w:rsidRPr="005443B3" w:rsidRDefault="005443B3" w:rsidP="00B27B21">
      <w:pPr>
        <w:jc w:val="right"/>
        <w:rPr>
          <w:rFonts w:ascii="Times New Roman" w:hAnsi="Times New Roman" w:cs="Times New Roman"/>
          <w:sz w:val="24"/>
          <w:szCs w:val="24"/>
        </w:rPr>
      </w:pPr>
    </w:p>
    <w:sectPr w:rsidR="005443B3" w:rsidRPr="005443B3" w:rsidSect="007861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E7728"/>
    <w:multiLevelType w:val="multilevel"/>
    <w:tmpl w:val="F86496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B6671"/>
    <w:multiLevelType w:val="multilevel"/>
    <w:tmpl w:val="99C6B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615056"/>
    <w:multiLevelType w:val="multilevel"/>
    <w:tmpl w:val="65DAE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A73A1"/>
    <w:multiLevelType w:val="multilevel"/>
    <w:tmpl w:val="561A9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A5237D"/>
    <w:multiLevelType w:val="multilevel"/>
    <w:tmpl w:val="7B6C80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6F59C0"/>
    <w:multiLevelType w:val="multilevel"/>
    <w:tmpl w:val="EA76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E100D7"/>
    <w:multiLevelType w:val="multilevel"/>
    <w:tmpl w:val="FABC9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830509"/>
    <w:multiLevelType w:val="multilevel"/>
    <w:tmpl w:val="982A28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B4AD6"/>
    <w:rsid w:val="005443B3"/>
    <w:rsid w:val="0078617B"/>
    <w:rsid w:val="007B4AD6"/>
    <w:rsid w:val="00B27B21"/>
    <w:rsid w:val="00E66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Другое_"/>
    <w:basedOn w:val="a0"/>
    <w:link w:val="a5"/>
    <w:rsid w:val="005443B3"/>
    <w:rPr>
      <w:rFonts w:ascii="Calibri" w:eastAsia="Calibri" w:hAnsi="Calibri" w:cs="Calibri"/>
      <w:sz w:val="32"/>
      <w:szCs w:val="32"/>
    </w:rPr>
  </w:style>
  <w:style w:type="paragraph" w:customStyle="1" w:styleId="a5">
    <w:name w:val="Другое"/>
    <w:basedOn w:val="a"/>
    <w:link w:val="a4"/>
    <w:rsid w:val="005443B3"/>
    <w:pPr>
      <w:widowControl w:val="0"/>
      <w:spacing w:after="0" w:line="286" w:lineRule="auto"/>
      <w:ind w:firstLine="60"/>
    </w:pPr>
    <w:rPr>
      <w:rFonts w:ascii="Calibri" w:eastAsia="Calibri" w:hAnsi="Calibri" w:cs="Calibri"/>
      <w:sz w:val="32"/>
      <w:szCs w:val="32"/>
    </w:rPr>
  </w:style>
</w:styles>
</file>

<file path=word/webSettings.xml><?xml version="1.0" encoding="utf-8"?>
<w:webSettings xmlns:r="http://schemas.openxmlformats.org/officeDocument/2006/relationships" xmlns:w="http://schemas.openxmlformats.org/wordprocessingml/2006/main">
  <w:divs>
    <w:div w:id="1094979607">
      <w:bodyDiv w:val="1"/>
      <w:marLeft w:val="0"/>
      <w:marRight w:val="0"/>
      <w:marTop w:val="0"/>
      <w:marBottom w:val="0"/>
      <w:divBdr>
        <w:top w:val="none" w:sz="0" w:space="0" w:color="auto"/>
        <w:left w:val="none" w:sz="0" w:space="0" w:color="auto"/>
        <w:bottom w:val="none" w:sz="0" w:space="0" w:color="auto"/>
        <w:right w:val="none" w:sz="0" w:space="0" w:color="auto"/>
      </w:divBdr>
      <w:divsChild>
        <w:div w:id="2007853425">
          <w:marLeft w:val="0"/>
          <w:marRight w:val="0"/>
          <w:marTop w:val="0"/>
          <w:marBottom w:val="1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3473</Words>
  <Characters>19802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 &amp; Ника</dc:creator>
  <cp:keywords/>
  <dc:description/>
  <cp:lastModifiedBy>Вика &amp; Ника</cp:lastModifiedBy>
  <cp:revision>2</cp:revision>
  <cp:lastPrinted>2024-11-04T16:45:00Z</cp:lastPrinted>
  <dcterms:created xsi:type="dcterms:W3CDTF">2024-11-04T15:06:00Z</dcterms:created>
  <dcterms:modified xsi:type="dcterms:W3CDTF">2024-11-04T16:47:00Z</dcterms:modified>
</cp:coreProperties>
</file>