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CD" w:rsidRPr="00B27B21" w:rsidRDefault="000819CD" w:rsidP="000819CD">
      <w:pPr>
        <w:shd w:val="clear" w:color="auto" w:fill="FFFFFF"/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7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819CD" w:rsidRPr="00B27B21" w:rsidRDefault="000819CD" w:rsidP="000819CD">
      <w:pPr>
        <w:shd w:val="clear" w:color="auto" w:fill="FFFFFF"/>
        <w:spacing w:after="188" w:line="301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7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«Детский сад комбинированного вида «</w:t>
      </w:r>
      <w:proofErr w:type="spellStart"/>
      <w:r w:rsidRPr="00B27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Дюймовочка</w:t>
      </w:r>
      <w:proofErr w:type="spellEnd"/>
      <w:r w:rsidRPr="00B27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763A6" w:rsidRPr="000819CD" w:rsidRDefault="00D763A6" w:rsidP="00D763A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4C4F" w:rsidRPr="000819CD" w:rsidRDefault="00394C4F" w:rsidP="00394C4F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394C4F" w:rsidRDefault="00394C4F" w:rsidP="00D763A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19CD" w:rsidRDefault="000819CD" w:rsidP="00D763A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19CD" w:rsidRDefault="000819CD" w:rsidP="00D763A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19CD" w:rsidRPr="000819CD" w:rsidRDefault="000819CD" w:rsidP="00D763A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4C4F" w:rsidRPr="000819CD" w:rsidRDefault="00394C4F" w:rsidP="00081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CD">
        <w:rPr>
          <w:rFonts w:ascii="Times New Roman" w:hAnsi="Times New Roman" w:cs="Times New Roman"/>
          <w:b/>
          <w:sz w:val="28"/>
          <w:szCs w:val="28"/>
        </w:rPr>
        <w:t>Мастер-класс для родителей</w:t>
      </w:r>
    </w:p>
    <w:p w:rsidR="00D763A6" w:rsidRPr="000819CD" w:rsidRDefault="00D763A6" w:rsidP="000819CD">
      <w:pPr>
        <w:tabs>
          <w:tab w:val="left" w:pos="67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4C4F" w:rsidRPr="000819CD" w:rsidRDefault="005403CF" w:rsidP="00081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CD">
        <w:rPr>
          <w:rFonts w:ascii="Times New Roman" w:hAnsi="Times New Roman" w:cs="Times New Roman"/>
          <w:b/>
          <w:sz w:val="28"/>
          <w:szCs w:val="28"/>
        </w:rPr>
        <w:t>Играя, развиваем речь</w:t>
      </w:r>
    </w:p>
    <w:p w:rsidR="00114CDF" w:rsidRPr="000819CD" w:rsidRDefault="00394C4F" w:rsidP="00081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CD">
        <w:rPr>
          <w:rFonts w:ascii="Times New Roman" w:hAnsi="Times New Roman" w:cs="Times New Roman"/>
          <w:b/>
          <w:sz w:val="28"/>
          <w:szCs w:val="28"/>
        </w:rPr>
        <w:t>(</w:t>
      </w:r>
      <w:r w:rsidR="00114CDF" w:rsidRPr="000819CD">
        <w:rPr>
          <w:rFonts w:ascii="Times New Roman" w:hAnsi="Times New Roman" w:cs="Times New Roman"/>
          <w:b/>
          <w:sz w:val="28"/>
          <w:szCs w:val="28"/>
        </w:rPr>
        <w:t>семейн</w:t>
      </w:r>
      <w:r w:rsidR="00E74A10" w:rsidRPr="000819CD">
        <w:rPr>
          <w:rFonts w:ascii="Times New Roman" w:hAnsi="Times New Roman" w:cs="Times New Roman"/>
          <w:b/>
          <w:sz w:val="28"/>
          <w:szCs w:val="28"/>
        </w:rPr>
        <w:t>ая</w:t>
      </w:r>
      <w:r w:rsidR="00114CDF" w:rsidRPr="000819CD">
        <w:rPr>
          <w:rFonts w:ascii="Times New Roman" w:hAnsi="Times New Roman" w:cs="Times New Roman"/>
          <w:b/>
          <w:sz w:val="28"/>
          <w:szCs w:val="28"/>
        </w:rPr>
        <w:t xml:space="preserve"> гостин</w:t>
      </w:r>
      <w:r w:rsidR="00E74A10" w:rsidRPr="000819CD">
        <w:rPr>
          <w:rFonts w:ascii="Times New Roman" w:hAnsi="Times New Roman" w:cs="Times New Roman"/>
          <w:b/>
          <w:sz w:val="28"/>
          <w:szCs w:val="28"/>
        </w:rPr>
        <w:t>ая</w:t>
      </w:r>
      <w:r w:rsidRPr="000819CD">
        <w:rPr>
          <w:rFonts w:ascii="Times New Roman" w:hAnsi="Times New Roman" w:cs="Times New Roman"/>
          <w:b/>
          <w:sz w:val="28"/>
          <w:szCs w:val="28"/>
        </w:rPr>
        <w:t>)</w:t>
      </w:r>
    </w:p>
    <w:p w:rsidR="00D763A6" w:rsidRPr="000819CD" w:rsidRDefault="00D763A6" w:rsidP="00081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143" w:rsidRPr="000819CD" w:rsidRDefault="00AD1143" w:rsidP="00540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143" w:rsidRPr="000819CD" w:rsidRDefault="00AD1143" w:rsidP="00540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9CD" w:rsidRPr="00B27B21" w:rsidRDefault="000819CD" w:rsidP="000819CD">
      <w:pPr>
        <w:shd w:val="clear" w:color="auto" w:fill="FFFFFF"/>
        <w:spacing w:after="188" w:line="301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7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Провела: учитель-логопед</w:t>
      </w:r>
    </w:p>
    <w:p w:rsidR="000819CD" w:rsidRPr="00B27B21" w:rsidRDefault="000819CD" w:rsidP="000819CD">
      <w:pPr>
        <w:shd w:val="clear" w:color="auto" w:fill="FFFFFF"/>
        <w:spacing w:after="188" w:line="301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7B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Запольская А.В.</w:t>
      </w:r>
    </w:p>
    <w:p w:rsidR="00AD1143" w:rsidRPr="000819CD" w:rsidRDefault="00AD1143" w:rsidP="00540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143" w:rsidRPr="000819CD" w:rsidRDefault="00AD1143" w:rsidP="00540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3CF" w:rsidRPr="000819CD" w:rsidRDefault="005403CF" w:rsidP="00540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143" w:rsidRPr="000819CD" w:rsidRDefault="00AD1143" w:rsidP="00540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143" w:rsidRPr="000819CD" w:rsidRDefault="00AD1143" w:rsidP="00540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143" w:rsidRPr="000819CD" w:rsidRDefault="00AD1143" w:rsidP="00540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143" w:rsidRPr="000819CD" w:rsidRDefault="00AD1143" w:rsidP="00540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C5C" w:rsidRPr="000819CD" w:rsidRDefault="00A87C5C" w:rsidP="00766C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87C5C" w:rsidRPr="000819CD" w:rsidRDefault="00A87C5C" w:rsidP="00766C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819CD" w:rsidRPr="000819CD" w:rsidRDefault="000819CD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87C5C" w:rsidRPr="000819CD" w:rsidRDefault="00A87C5C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- педагогической компетенции родителей по теме.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Задачи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обратить внимание родителей на значение игры в развитии детей;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заинтересовать проблемой развития игровой деятельности у современных детей;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практический материал по данной теме (проиграть некоторые игры вместе с родителями).</w:t>
      </w:r>
    </w:p>
    <w:p w:rsidR="00AD1143" w:rsidRPr="000819CD" w:rsidRDefault="00AD1143" w:rsidP="00CD4243">
      <w:pPr>
        <w:rPr>
          <w:rFonts w:ascii="Times New Roman" w:hAnsi="Times New Roman" w:cs="Times New Roman"/>
          <w:sz w:val="28"/>
          <w:szCs w:val="28"/>
        </w:rPr>
      </w:pPr>
    </w:p>
    <w:p w:rsidR="00AD1143" w:rsidRPr="000819CD" w:rsidRDefault="00CD4243" w:rsidP="00CD4243">
      <w:pPr>
        <w:rPr>
          <w:rFonts w:ascii="Times New Roman" w:hAnsi="Times New Roman" w:cs="Times New Roman"/>
          <w:b/>
          <w:sz w:val="28"/>
          <w:szCs w:val="28"/>
        </w:rPr>
      </w:pPr>
      <w:r w:rsidRPr="000819CD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родители! Сегодня у нас мастер- класс, посвященный играм по развитию речи.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это период не только познания окружающего мира, но также и время развития различных психических процессов, памяти, внимания. Также у детей в дошкольном возрасте идет активное развитие речи. И надо отметить, что в последнее время все больше детей с различными речевыми нарушениями. И здесь без родителей никак не обойтись. В дошкольном возрасте родители для ребенка непререкаемый авторитет и, если они включаются в работу по развитию речи ребенка, у малыша появляется мотивация на скорейшее исправление нарушений. 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секрет, что многие родители в известной мере привыкают к речи своих детей и не замечают в ней недочетов, а поэтому и не помогают им усваивать правильную речь. Невмешательство в процесс формирования детской речи почти всегда влечет за собой отставание в развитии.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период, когда все усилия надо направлять на устранение речевых нарушений, которые препятствуют полноценному развитию малыша.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Джанни</w:t>
      </w:r>
      <w:proofErr w:type="spellEnd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придумывать - вот что необходимо ребёнку.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 Поощряйте его малейшие успехи и будьте терпеливы при неудачах</w:t>
      </w: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задание кажется ребёнку сложным, приведите несколько примеров его выполнения или попросите 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выбрать верный вариант </w:t>
      </w:r>
      <w:proofErr w:type="gram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 Вами. Ни в коем случае не предлагайте механически повторить за Вами готовый ответ.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игра является приятным времяпрепровождением. А в играх по развитию речи ребенок: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приобретает новые и уточняет уже имеющиеся у него знания;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речь;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любознательность;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осваивает опыт человеческой деятельности;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творчество и фантазию;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память;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внимание;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мыслительную деятельность;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развивает навыки общения.</w:t>
      </w:r>
    </w:p>
    <w:p w:rsidR="00AD1143" w:rsidRPr="000819CD" w:rsidRDefault="00CD4243" w:rsidP="00CD4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игра способствует эмоциональному развитию и является способом снятия эмоционального напряжения.</w:t>
      </w:r>
    </w:p>
    <w:p w:rsidR="00114CDF" w:rsidRPr="000819CD" w:rsidRDefault="00DF3BEC" w:rsidP="00114CDF">
      <w:pPr>
        <w:jc w:val="both"/>
        <w:rPr>
          <w:rFonts w:ascii="Times New Roman" w:hAnsi="Times New Roman" w:cs="Times New Roman"/>
          <w:sz w:val="28"/>
          <w:szCs w:val="28"/>
        </w:rPr>
      </w:pPr>
      <w:r w:rsidRPr="000819CD">
        <w:rPr>
          <w:rFonts w:ascii="Times New Roman" w:hAnsi="Times New Roman" w:cs="Times New Roman"/>
          <w:sz w:val="28"/>
          <w:szCs w:val="28"/>
        </w:rPr>
        <w:t>Очень велика роль семьи, родителей в воспитании правильного звукопроизношения у детей.</w:t>
      </w:r>
      <w:r w:rsidRPr="000819CD">
        <w:rPr>
          <w:rFonts w:ascii="Times New Roman" w:hAnsi="Times New Roman" w:cs="Times New Roman"/>
          <w:sz w:val="28"/>
          <w:szCs w:val="28"/>
        </w:rPr>
        <w:br/>
        <w:t xml:space="preserve">Даже при самой тщательной работе детского сада необходимо родителям выполнять с детьми специальные задания логопеда. Выполнять их нужно ежедневно или через день (можно в форме игры). Давая определенные целенаправленные упражнения, </w:t>
      </w:r>
      <w:proofErr w:type="gramStart"/>
      <w:r w:rsidRPr="000819CD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0819CD">
        <w:rPr>
          <w:rFonts w:ascii="Times New Roman" w:hAnsi="Times New Roman" w:cs="Times New Roman"/>
          <w:sz w:val="28"/>
          <w:szCs w:val="28"/>
        </w:rPr>
        <w:t xml:space="preserve"> помогают подготовить артикуляционный аппарат ребенка (губы, язык…) к произнесению тех звуков, которые он плохо выговаривает.</w:t>
      </w:r>
      <w:r w:rsidRPr="000819CD">
        <w:rPr>
          <w:rFonts w:ascii="Times New Roman" w:hAnsi="Times New Roman" w:cs="Times New Roman"/>
          <w:sz w:val="28"/>
          <w:szCs w:val="28"/>
        </w:rPr>
        <w:br/>
      </w:r>
      <w:r w:rsidRPr="000819CD">
        <w:rPr>
          <w:rStyle w:val="goluboy"/>
          <w:rFonts w:ascii="Times New Roman" w:hAnsi="Times New Roman" w:cs="Times New Roman"/>
          <w:sz w:val="28"/>
          <w:szCs w:val="28"/>
        </w:rPr>
        <w:t>ПОМНИТЕ:</w:t>
      </w:r>
      <w:r w:rsidRPr="000819CD">
        <w:rPr>
          <w:rFonts w:ascii="Times New Roman" w:hAnsi="Times New Roman" w:cs="Times New Roman"/>
          <w:sz w:val="28"/>
          <w:szCs w:val="28"/>
        </w:rPr>
        <w:t xml:space="preserve"> если ребенок будет чаще тренироваться, он быстрее научится правильно выговаривать трудные для него звуки.</w:t>
      </w:r>
      <w:r w:rsidRPr="000819CD">
        <w:rPr>
          <w:rFonts w:ascii="Times New Roman" w:hAnsi="Times New Roman" w:cs="Times New Roman"/>
          <w:sz w:val="28"/>
          <w:szCs w:val="28"/>
        </w:rPr>
        <w:br/>
        <w:t xml:space="preserve">При проведении специальных упражнений родителями с детьми </w:t>
      </w:r>
    </w:p>
    <w:p w:rsidR="005403CF" w:rsidRPr="000819CD" w:rsidRDefault="00DF3BEC" w:rsidP="00114C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19CD">
        <w:rPr>
          <w:rStyle w:val="goluboy"/>
          <w:rFonts w:ascii="Times New Roman" w:hAnsi="Times New Roman" w:cs="Times New Roman"/>
          <w:sz w:val="28"/>
          <w:szCs w:val="28"/>
          <w:u w:val="single"/>
        </w:rPr>
        <w:t>СЛЕДУЕТ УЧЕСТЬ</w:t>
      </w:r>
      <w:r w:rsidRPr="000819CD">
        <w:rPr>
          <w:rStyle w:val="goluboy"/>
          <w:rFonts w:ascii="Times New Roman" w:hAnsi="Times New Roman" w:cs="Times New Roman"/>
          <w:sz w:val="28"/>
          <w:szCs w:val="28"/>
        </w:rPr>
        <w:t>:</w:t>
      </w:r>
      <w:r w:rsidRPr="000819CD">
        <w:rPr>
          <w:rFonts w:ascii="Times New Roman" w:hAnsi="Times New Roman" w:cs="Times New Roman"/>
          <w:sz w:val="28"/>
          <w:szCs w:val="28"/>
        </w:rPr>
        <w:br/>
        <w:t>• заниматься нужно по 10-20 минут ежедневно;</w:t>
      </w:r>
      <w:r w:rsidRPr="000819CD">
        <w:rPr>
          <w:rFonts w:ascii="Times New Roman" w:hAnsi="Times New Roman" w:cs="Times New Roman"/>
          <w:sz w:val="28"/>
          <w:szCs w:val="28"/>
        </w:rPr>
        <w:br/>
        <w:t>• каждое упражнение делать несколько раз;</w:t>
      </w:r>
      <w:r w:rsidRPr="000819CD">
        <w:rPr>
          <w:rFonts w:ascii="Times New Roman" w:hAnsi="Times New Roman" w:cs="Times New Roman"/>
          <w:sz w:val="28"/>
          <w:szCs w:val="28"/>
        </w:rPr>
        <w:br/>
        <w:t>• упражнения проводить около зеркала, чтобы ребенок видел, как работает его язык;</w:t>
      </w:r>
      <w:r w:rsidRPr="000819CD">
        <w:rPr>
          <w:rFonts w:ascii="Times New Roman" w:hAnsi="Times New Roman" w:cs="Times New Roman"/>
          <w:sz w:val="28"/>
          <w:szCs w:val="28"/>
        </w:rPr>
        <w:br/>
      </w:r>
      <w:r w:rsidRPr="000819CD">
        <w:rPr>
          <w:rFonts w:ascii="Times New Roman" w:hAnsi="Times New Roman" w:cs="Times New Roman"/>
          <w:sz w:val="28"/>
          <w:szCs w:val="28"/>
        </w:rPr>
        <w:lastRenderedPageBreak/>
        <w:t>• все упражнения стараться выполнять естественно, без напряжения, свободно;</w:t>
      </w:r>
      <w:r w:rsidRPr="000819CD">
        <w:rPr>
          <w:rFonts w:ascii="Times New Roman" w:hAnsi="Times New Roman" w:cs="Times New Roman"/>
          <w:sz w:val="28"/>
          <w:szCs w:val="28"/>
        </w:rPr>
        <w:br/>
        <w:t>• если вы почувствуете, что язык ребенка устал делать артикуляционную гимнастику, то нужно ему дать отдохнуть;</w:t>
      </w:r>
      <w:r w:rsidRPr="000819CD">
        <w:rPr>
          <w:rFonts w:ascii="Times New Roman" w:hAnsi="Times New Roman" w:cs="Times New Roman"/>
          <w:sz w:val="28"/>
          <w:szCs w:val="28"/>
        </w:rPr>
        <w:br/>
        <w:t>• всю работу по воспитанию правильного звукопроизношения родители должны согласовывать с логопедом.</w:t>
      </w:r>
      <w:proofErr w:type="gramEnd"/>
    </w:p>
    <w:p w:rsidR="00013F0A" w:rsidRPr="000819CD" w:rsidRDefault="00013F0A" w:rsidP="005403CF">
      <w:pPr>
        <w:rPr>
          <w:rFonts w:ascii="Times New Roman" w:hAnsi="Times New Roman" w:cs="Times New Roman"/>
          <w:sz w:val="28"/>
          <w:szCs w:val="28"/>
        </w:rPr>
      </w:pPr>
    </w:p>
    <w:p w:rsidR="00013F0A" w:rsidRPr="000819CD" w:rsidRDefault="00013F0A" w:rsidP="005403CF">
      <w:pPr>
        <w:rPr>
          <w:rFonts w:ascii="Times New Roman" w:hAnsi="Times New Roman" w:cs="Times New Roman"/>
          <w:sz w:val="28"/>
          <w:szCs w:val="28"/>
        </w:rPr>
      </w:pPr>
    </w:p>
    <w:p w:rsidR="00013F0A" w:rsidRPr="000819CD" w:rsidRDefault="00013F0A" w:rsidP="005403CF">
      <w:pPr>
        <w:rPr>
          <w:rFonts w:ascii="Times New Roman" w:hAnsi="Times New Roman" w:cs="Times New Roman"/>
          <w:b/>
          <w:sz w:val="28"/>
          <w:szCs w:val="28"/>
        </w:rPr>
      </w:pPr>
      <w:r w:rsidRPr="000819CD">
        <w:rPr>
          <w:rFonts w:ascii="Times New Roman" w:hAnsi="Times New Roman" w:cs="Times New Roman"/>
          <w:b/>
          <w:sz w:val="28"/>
          <w:szCs w:val="28"/>
        </w:rPr>
        <w:t xml:space="preserve">К упражнениям по развитию речи относятся: </w:t>
      </w:r>
    </w:p>
    <w:p w:rsidR="00013F0A" w:rsidRPr="000819CD" w:rsidRDefault="00013F0A" w:rsidP="00013F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19CD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013F0A" w:rsidRPr="000819CD" w:rsidRDefault="00013F0A" w:rsidP="00013F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19CD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013F0A" w:rsidRPr="000819CD" w:rsidRDefault="00013F0A" w:rsidP="00013F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19CD">
        <w:rPr>
          <w:rFonts w:ascii="Times New Roman" w:hAnsi="Times New Roman" w:cs="Times New Roman"/>
          <w:sz w:val="28"/>
          <w:szCs w:val="28"/>
        </w:rPr>
        <w:t>Пальчиковые игры и пальчиковая гимнастика</w:t>
      </w:r>
    </w:p>
    <w:p w:rsidR="00013F0A" w:rsidRPr="000819CD" w:rsidRDefault="00013F0A" w:rsidP="00013F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19CD">
        <w:rPr>
          <w:rFonts w:ascii="Times New Roman" w:hAnsi="Times New Roman" w:cs="Times New Roman"/>
          <w:sz w:val="28"/>
          <w:szCs w:val="28"/>
        </w:rPr>
        <w:t>Движение кистей рук</w:t>
      </w:r>
    </w:p>
    <w:p w:rsidR="00CD4243" w:rsidRPr="000819CD" w:rsidRDefault="00CD4243" w:rsidP="00013F0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19CD">
        <w:rPr>
          <w:rFonts w:ascii="Times New Roman" w:hAnsi="Times New Roman" w:cs="Times New Roman"/>
          <w:sz w:val="28"/>
          <w:szCs w:val="28"/>
        </w:rPr>
        <w:t>Словесные игры</w:t>
      </w:r>
    </w:p>
    <w:p w:rsidR="00013F0A" w:rsidRPr="000819CD" w:rsidRDefault="00013F0A" w:rsidP="0001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вам сыграть в словесные игры, которые способствуют активизации речевого развития детей. Это игры, в которые можно играть с детьми на кухне, по дороге из детского сада, собираясь на прогулку, идя в магазин, на даче, перед сном и т.д.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правильно произносить слова и звуки, у ребенка должен быть хорошо развит речевой аппарат, и дыхание. Этому способствуют упражнения на дыхание и артикуляционная гимнастика.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дыхание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«Надуваем шарики», «Дырявый мяч», «Гудок парохода», «Считаем этажи», «Потушить свечки», «Подуем на листочки», «Чья птичка дальше улетит», «Помоги жучку взлететь», «Сдуем снежинки с ладошки», «Погреем ручки» и многие другие помогают вырабатывать длительную воздушную струю. При этом губы вытягиваем трубочкой и не надуваем щек.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Артикуляционная гимнастика: 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«Вкусная конфета», «Блин да пирог», «Лошадка скачет», «Колокольчик», «Чистим зубки», «Губочки - дудочки», «Индюк </w:t>
      </w:r>
      <w:proofErr w:type="spell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болбочет</w:t>
      </w:r>
      <w:proofErr w:type="spellEnd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другие.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игры.</w:t>
      </w:r>
    </w:p>
    <w:p w:rsidR="00766C1A" w:rsidRPr="000819CD" w:rsidRDefault="00766C1A" w:rsidP="00CD4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развивая мелкую моторику рук у ребенка, мы развиваем мозговую активность, а играя в пальчиковые игры, развиваем память, фонематический слух и речь ребенка.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Сидит белка на тележке,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Раздает друзьям орешки.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Мышке в лапку,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Зайке в лапу,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медведю в лапище.</w:t>
      </w:r>
    </w:p>
    <w:p w:rsidR="00CD4243" w:rsidRPr="000819CD" w:rsidRDefault="00CD4243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Тили-тили-тили бом!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Загорелся кошкин дом.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Кошка выскочила,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Глаза выпучила,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Бежит курица с ведром,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Заливает кошкин дом,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собака с помелом,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лошадка с фонарем,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Серый заинька с листом.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Раз-раз-раз-раз,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огонь погас!</w:t>
      </w:r>
    </w:p>
    <w:p w:rsidR="004A4D69" w:rsidRPr="000819CD" w:rsidRDefault="004A4D69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Вышли мыши как-то раз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Поглядеть который час.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Раз, два, три, четыре,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Мыши дернули за гири.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Вдруг раздался страшный звон.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Бом-бом-бом-бом!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Убежали мышки вон</w:t>
      </w:r>
    </w:p>
    <w:p w:rsidR="004A4D69" w:rsidRPr="000819CD" w:rsidRDefault="004A4D69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66C1A" w:rsidRPr="000819CD" w:rsidRDefault="00766C1A" w:rsidP="004A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Далее </w:t>
      </w:r>
      <w:r w:rsidR="004A4D69" w:rsidRPr="000819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</w:t>
      </w:r>
      <w:r w:rsidRPr="000819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предлага</w:t>
      </w:r>
      <w:r w:rsidR="004A4D69" w:rsidRPr="000819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Pr="000819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игры по нарастающей, т.е. от более легких к </w:t>
      </w:r>
      <w:proofErr w:type="gramStart"/>
      <w:r w:rsidRPr="000819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сложным</w:t>
      </w:r>
      <w:proofErr w:type="gramEnd"/>
      <w:r w:rsidRPr="000819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66C1A" w:rsidRPr="000819CD" w:rsidRDefault="00766C1A" w:rsidP="004A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«Эхо или попугайчик»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«Ты не девочка, не мальчик, ты сегодня попугайчик».</w:t>
      </w:r>
    </w:p>
    <w:p w:rsidR="00766C1A" w:rsidRPr="000819CD" w:rsidRDefault="00766C1A" w:rsidP="004A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говорите любое слово, а ребенок должен повторить его точно так же, как вы: тихо или громко, быстро или медленно.</w:t>
      </w:r>
    </w:p>
    <w:p w:rsidR="00766C1A" w:rsidRPr="000819CD" w:rsidRDefault="00766C1A" w:rsidP="004A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«Угадай-ка» </w:t>
      </w:r>
    </w:p>
    <w:p w:rsidR="00766C1A" w:rsidRPr="000819CD" w:rsidRDefault="00766C1A" w:rsidP="004A4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тему: овощи, фрукты или игрушки и т. д. Описывайте предмет, не называя его: цвет, форму, величину, вкус.</w:t>
      </w:r>
      <w:proofErr w:type="gramEnd"/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Зеленый, круглый, полосатый, большой, вкусный…</w:t>
      </w:r>
      <w:r w:rsidRPr="000819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арбуз.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Черное, круглое, большое, резиновое…</w:t>
      </w:r>
      <w:r w:rsidRPr="000819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колесо.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Белый, сыпучий, мелкий, сладкий</w:t>
      </w:r>
      <w:r w:rsidRPr="000819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…сахар.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«Ты - мне, я - тебе»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загадывайте друг другу такие загадки.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«Подскажи словечко»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Предлагаете подсказать слово, которое потерялось, при этом с ребенком можно повторить разученные или недавно прочитанные стихи.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Наша Таня громко 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Уронила в речку ...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Тише Танечка …,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утонет ….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«Так бывает или нет?» 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буду рассказывать, а вы должны заметить то, чего не бывает и объяснить свой ответ.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Летом, когда ярко светило солнце, мы из снега лепили снеговика.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Осенью на деревьях распускаются листочки.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Зимой мы купаемся и загораем.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5. «Про покупки»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пришли из продуктового магазина, а ребенок, сбивая вас с ног, просит с ним поиграть или капризничает. Как быть? А вы покажите ребенку свои покупки. Пусть он перечислит те из них, в названии которых есть звук «р».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Попробуем! </w:t>
      </w: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(сыр, морковка, картофель, макароны, вермишель, рис, ириски, мандарины, арбуз и т.д.)</w:t>
      </w:r>
      <w:proofErr w:type="gramEnd"/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затрудняется, помогите ему, предложите такой вариант: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Кар-р-р-тошка</w:t>
      </w:r>
      <w:proofErr w:type="spell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капуста?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Сыр-р-р или колбаса?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предложите ребенку назвать фрукты со звуком «а», овощи со звуком «о» и т. д.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предложить назвать все, что купили или пересчитать продукты.</w:t>
      </w:r>
    </w:p>
    <w:p w:rsidR="004A4D69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ваших покупках есть сок? Замечательно. Спросите у ребенка, какой сок получается </w:t>
      </w:r>
      <w:proofErr w:type="gram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яблок – 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яблочный</w:t>
      </w:r>
      <w:proofErr w:type="gramEnd"/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вишен 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–в</w:t>
      </w:r>
      <w:proofErr w:type="gram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ишневый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апельсинов - 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апельсиновый</w:t>
      </w:r>
      <w:proofErr w:type="gramEnd"/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моркови – 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морковный</w:t>
      </w:r>
      <w:proofErr w:type="gramEnd"/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 фруктов - 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фруктовый</w:t>
      </w:r>
      <w:proofErr w:type="gramEnd"/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овощей - овощной.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наоборот: из чего получается апельсиновый сок и т. д.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Большую часть времени вы проводите на кухне. Вы заняты приготовлением ужина. Малыш крутится возле Вас и просит поиграть. В какие же игры можно поиграть с ребенком на кухне</w:t>
      </w: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gramStart"/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«Что бывает мягким?» 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(твердым, кислым, сладкими, длинным, острым, вкусным, синим, квадратным т.д.)</w:t>
      </w:r>
      <w:proofErr w:type="gramEnd"/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Начните игру словами: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Мягким может быть…хлеб, подушка, шапка и т.д.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Кислым может быть…лимон, варенье, лекарство и т.д.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Острым может быть…нож, перец, соус и т.д.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7. «Что будет если…» </w:t>
      </w: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задаете вопрос, а ребенок отвечает.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будет, если я пролью чай на стол?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будет, если я буду играть с мячом на кухне?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будет, если я не помою посуду?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«Что можно делать …»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можно делать с водой? (пить, умываться, чистить зубы, стирать белье, мыть посуду, поливать цветы ит.д.)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Или: </w:t>
      </w: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Залезать можно на </w:t>
      </w:r>
      <w:r w:rsidR="004A4D69"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стул</w:t>
      </w: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залезать можно на кровать, а еще…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Пить можно воду, пить можно молоко, сок, а еще...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Или: </w:t>
      </w: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Чай пьют, а печенье… едят.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кровати лежат, а на стуле ...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Рубашку шьют, а шарф 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Котлеты жарят, а суп…и т. д.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9. «Кто что делает?»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Солнышко светит, а еще …сияет, греет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Машина едет, а еще … гудит, светит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Кошка бегает, а еще … ходит, пьет, спит</w:t>
      </w:r>
    </w:p>
    <w:p w:rsidR="004A4D69" w:rsidRPr="000819CD" w:rsidRDefault="004A4D69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называете два предмета или живых существа. Ребенок должен назвать общее для них действие: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лягушка, и зайчик … прыгают.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птица, и муха ...летают.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снег, и лед … тают.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много предметов на одно действие: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Светит - солнышко, лампа, фонарь, фара, а еще 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Едет - машина, поезд, велосипед, 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Тает - мороженое, лед, 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«От норы до горы».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как можно больше животных, птиц, насекомых, живущих в указанных местах.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траве живут…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норе живут…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сарае живут…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море живут…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квартире живут…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земле живут…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«Двойной противник».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каждой паре слов подбери по два слова – противника.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Крутой подъем –…пологий спуск.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Слабый мороз -…сильная жара.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Радостная встреч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а-</w:t>
      </w:r>
      <w:proofErr w:type="gram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…грустное расставание.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Вспомнить радост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ь-</w:t>
      </w:r>
      <w:proofErr w:type="gram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…забыть горе.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Отдать много – …получить мало.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Темное прошлое -…светлое будущее.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«Каждый знает».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начало фразы и добавлять новое слово.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знает, что желтым бывает…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знает, что сильным бывает…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знает, что старым бывает…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знает, что белым бывает…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Каждый знает, что нужным бывает…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знает, что хрупким бывает…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знает, что умным бывает…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«Забавные превращения».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в кого превратится человек, если окажется: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театре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собственных именинах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школе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магазине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седле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бассейне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ринге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катке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лыжах –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«Мир животных».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как можно больше животных, у которых есть указанная часть тела.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Рога есть у…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Лапы есть…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Копыта есть…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Когти есть…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Перья есть…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Чешуя есть…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Крылья есть…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Клюв есть…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15. «Вот так магазин».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товары, которые могут продаваться в магазинах с указанными названиями.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«Школьник»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«Лакомка»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«Мелодия»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«Каблучок»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старт»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«Законченное предложение».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пару слов и каждый раз дополнять ее.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Быстро бегает…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Ловко плавает…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Важно ходит…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Громко кричит…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воде тонет…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корзине лежит…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цирке выступает…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 «Шагай-ка - называй-ка».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шаг называть слова.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знаю молочные продукты…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знаю перелетных птиц…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знаю головные уборы…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знаю виды спорта…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знаю профессии…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«Чистоговорки»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Да-да-да – в огороде лебеда.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Ду-ду-ду</w:t>
      </w:r>
      <w:proofErr w:type="spell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растут яблоки в саду.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Ша-ша-ш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а-</w:t>
      </w:r>
      <w:proofErr w:type="gram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принесли домой ерша.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Жа-жа-ж</w:t>
      </w: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spell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gram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-есть иголки у ежа.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Чи-чи-чи</w:t>
      </w:r>
      <w:proofErr w:type="spell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прилетели к нам грачи.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«Скороговорки»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Белые бараны били в барабаны.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Проворонила</w:t>
      </w:r>
      <w:proofErr w:type="gram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ворона вороненка.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Дятел дуб долбил, да не </w:t>
      </w:r>
      <w:proofErr w:type="spellStart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додолбил</w:t>
      </w:r>
      <w:proofErr w:type="spellEnd"/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Роет землю старый крот, разоряет огород.</w:t>
      </w:r>
    </w:p>
    <w:p w:rsidR="00766C1A" w:rsidRPr="000819CD" w:rsidRDefault="00766C1A" w:rsidP="00766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Шла Саша по шоссе и сосала сушку.</w:t>
      </w:r>
    </w:p>
    <w:p w:rsidR="00DF3BEC" w:rsidRPr="000819CD" w:rsidRDefault="00DF3BEC" w:rsidP="00DF3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4"/>
      <w:bookmarkEnd w:id="1"/>
      <w:r w:rsidRPr="000819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Гимнастика с учебными предметами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(Положить руку на средний палец правой руки, большим пальцем прижать руку, указательным начать покачивать ее)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ручку правильно берем,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Кладем на средний палец,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прижмем,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указательным ведем,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она качалась.</w:t>
      </w:r>
    </w:p>
    <w:p w:rsidR="004A4D69" w:rsidRPr="000819CD" w:rsidRDefault="004A4D69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819CD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Игра «Пирамидка из пуговиц»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 способствует развитию мелкой моторики, навыков классификации)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зубочистки, пуговицы.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Содержание: Закрепить зубочистку в вертикальном положении (можно воткнуть ее в брусок пластилина). Необходимо нанизать на нее пуговицы. Задания можно четко формулировать, например, попросить использовать только красные пуговицы, только мелкие пуговицы, нанизывать пуговицы одного размера или, начиная с самой большой, - в порядке уменьшения диаметра и так далее.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819CD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Игра «Где это?»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развитию речи, усвоению грамматических основ языка.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Кидая мяч ребенку, задаем вопросы: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растут ветки? (На дереве).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растут деревья? (В лесу).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растут листья? (На ветке).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живут рыбы? (В реке)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стоит стул? (В комнате)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стоит ваза? (На столе)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лежит ковер? (На полу)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стоит светофор? (На перекрестке)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сидит шофер? (В кабине)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летит самолет? (В небе).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819CD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Игра «Путаница»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08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819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подбирать по смыслу слова в предложении, убирать лишнее слово и подбирать на его место другое слово.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Помогите найти лишнее слово в предложении, убрать его, а на его место поставить другое слово.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пушистый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крокодил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Висит зеленая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собака.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руша</w:t>
      </w:r>
      <w:proofErr w:type="spell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Самолет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ползет по рельсам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оезд)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Мальчик ест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скакалку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онфету)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воздушный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диван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Рычит лохматый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слон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Смотрю в прозрачное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дерево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текло)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 открывают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вилкой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лючом)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связала мягкие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подушки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арежки)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сварила вкусный </w:t>
      </w: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стол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уп)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Рекомендация родителям:</w:t>
      </w:r>
    </w:p>
    <w:p w:rsidR="00CD4243" w:rsidRPr="000819CD" w:rsidRDefault="00CD4243" w:rsidP="00CD42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стоит запомнить три правила, действующие при организации игр:</w:t>
      </w:r>
    </w:p>
    <w:p w:rsidR="00CD4243" w:rsidRPr="000819CD" w:rsidRDefault="00CD4243" w:rsidP="00CD42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не должна строиться на принуждении.</w:t>
      </w:r>
    </w:p>
    <w:p w:rsidR="00CD4243" w:rsidRPr="000819CD" w:rsidRDefault="00CD4243" w:rsidP="00CD42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- творческий процесс, не надо «загонять» ребёнка в жёсткие рамки.</w:t>
      </w:r>
    </w:p>
    <w:p w:rsidR="00CD4243" w:rsidRPr="000819CD" w:rsidRDefault="00CD4243" w:rsidP="00CD42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игра имела развитие.</w:t>
      </w:r>
    </w:p>
    <w:p w:rsidR="00CD4243" w:rsidRPr="000819CD" w:rsidRDefault="00CD4243" w:rsidP="000C4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очень важно использовать пальчиковые и словесные игры во всех видах деятельности, так как они дают положительный результат в развитии речи детей дошкольного возраста, а также являются одним из способов помочь дошкольнику быстрее освоиться в окружающем мире, подготовиться к следующему возрастному этапу – младшему школьному возрасту. </w:t>
      </w:r>
    </w:p>
    <w:p w:rsidR="0035399A" w:rsidRPr="000819CD" w:rsidRDefault="0035399A" w:rsidP="00DF3B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399A" w:rsidRPr="000819CD" w:rsidRDefault="0035399A" w:rsidP="00DF3B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616" w:rsidRPr="000819CD" w:rsidRDefault="00E87616" w:rsidP="00E8761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5"/>
      <w:bookmarkEnd w:id="2"/>
    </w:p>
    <w:p w:rsidR="00BC2A07" w:rsidRPr="000819CD" w:rsidRDefault="00BC2A07" w:rsidP="00BC2A0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BC2A07" w:rsidRPr="000819CD" w:rsidSect="00114C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53F4"/>
    <w:multiLevelType w:val="hybridMultilevel"/>
    <w:tmpl w:val="682018D0"/>
    <w:lvl w:ilvl="0" w:tplc="AE92B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C64ABC"/>
    <w:multiLevelType w:val="hybridMultilevel"/>
    <w:tmpl w:val="7FBC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943A7"/>
    <w:multiLevelType w:val="hybridMultilevel"/>
    <w:tmpl w:val="81983C76"/>
    <w:lvl w:ilvl="0" w:tplc="B422F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E7012D"/>
    <w:multiLevelType w:val="hybridMultilevel"/>
    <w:tmpl w:val="0B2005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A3978"/>
    <w:multiLevelType w:val="hybridMultilevel"/>
    <w:tmpl w:val="79EEFF56"/>
    <w:lvl w:ilvl="0" w:tplc="20F47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E47AA0"/>
    <w:multiLevelType w:val="multilevel"/>
    <w:tmpl w:val="3C3A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938D4"/>
    <w:multiLevelType w:val="hybridMultilevel"/>
    <w:tmpl w:val="D7906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47EBE"/>
    <w:multiLevelType w:val="hybridMultilevel"/>
    <w:tmpl w:val="1E169A7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19098F"/>
    <w:multiLevelType w:val="hybridMultilevel"/>
    <w:tmpl w:val="BEAAFFC0"/>
    <w:lvl w:ilvl="0" w:tplc="4E1CD75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760240F"/>
    <w:multiLevelType w:val="hybridMultilevel"/>
    <w:tmpl w:val="3A122C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3CF"/>
    <w:rsid w:val="00013F0A"/>
    <w:rsid w:val="000819CD"/>
    <w:rsid w:val="000C4715"/>
    <w:rsid w:val="000C57DC"/>
    <w:rsid w:val="00114CDF"/>
    <w:rsid w:val="0035399A"/>
    <w:rsid w:val="00394C4F"/>
    <w:rsid w:val="004958A5"/>
    <w:rsid w:val="004A4D69"/>
    <w:rsid w:val="004E254E"/>
    <w:rsid w:val="005403CF"/>
    <w:rsid w:val="0070602E"/>
    <w:rsid w:val="00766C1A"/>
    <w:rsid w:val="008D5FE2"/>
    <w:rsid w:val="00A234A2"/>
    <w:rsid w:val="00A87C5C"/>
    <w:rsid w:val="00AD1143"/>
    <w:rsid w:val="00BC2A07"/>
    <w:rsid w:val="00CD4243"/>
    <w:rsid w:val="00D763A6"/>
    <w:rsid w:val="00DF3BEC"/>
    <w:rsid w:val="00E74A10"/>
    <w:rsid w:val="00E8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CF"/>
    <w:pPr>
      <w:ind w:left="720"/>
      <w:contextualSpacing/>
    </w:pPr>
  </w:style>
  <w:style w:type="character" w:customStyle="1" w:styleId="goluboy">
    <w:name w:val="goluboy"/>
    <w:basedOn w:val="a0"/>
    <w:rsid w:val="00DF3BEC"/>
  </w:style>
  <w:style w:type="paragraph" w:styleId="a4">
    <w:name w:val="Balloon Text"/>
    <w:basedOn w:val="a"/>
    <w:link w:val="a5"/>
    <w:uiPriority w:val="99"/>
    <w:semiHidden/>
    <w:unhideWhenUsed/>
    <w:rsid w:val="00D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CF"/>
    <w:pPr>
      <w:ind w:left="720"/>
      <w:contextualSpacing/>
    </w:pPr>
  </w:style>
  <w:style w:type="character" w:customStyle="1" w:styleId="goluboy">
    <w:name w:val="goluboy"/>
    <w:basedOn w:val="a0"/>
    <w:rsid w:val="00DF3BEC"/>
  </w:style>
  <w:style w:type="paragraph" w:styleId="a4">
    <w:name w:val="Balloon Text"/>
    <w:basedOn w:val="a"/>
    <w:link w:val="a5"/>
    <w:uiPriority w:val="99"/>
    <w:semiHidden/>
    <w:unhideWhenUsed/>
    <w:rsid w:val="00D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Вика &amp; Ника</cp:lastModifiedBy>
  <cp:revision>5</cp:revision>
  <dcterms:created xsi:type="dcterms:W3CDTF">2019-03-24T11:44:00Z</dcterms:created>
  <dcterms:modified xsi:type="dcterms:W3CDTF">2025-04-03T15:11:00Z</dcterms:modified>
</cp:coreProperties>
</file>