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19E" w:rsidRDefault="00447FF2" w:rsidP="0031718E">
      <w:pPr>
        <w:autoSpaceDE w:val="0"/>
        <w:autoSpaceDN w:val="0"/>
        <w:adjustRightInd w:val="0"/>
        <w:spacing w:after="0" w:line="240" w:lineRule="auto"/>
        <w:rPr>
          <w:rFonts w:ascii="TimesNewRomanPSMT" w:hAnsi="TimesNewRomanPSMT" w:cs="TimesNewRomanPSMT"/>
          <w:sz w:val="28"/>
          <w:szCs w:val="28"/>
        </w:rPr>
      </w:pPr>
      <w:r w:rsidRPr="00447FF2">
        <w:rPr>
          <w:rFonts w:ascii="TimesNewRomanPSMT" w:hAnsi="TimesNewRomanPSMT" w:cs="TimesNewRomanPSMT"/>
          <w:sz w:val="28"/>
          <w:szCs w:val="28"/>
        </w:rPr>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25pt;height:724.85pt" o:ole="">
            <v:imagedata r:id="rId8" o:title=""/>
          </v:shape>
          <o:OLEObject Type="Embed" ProgID="Acrobat.Document.DC" ShapeID="_x0000_i1025" DrawAspect="Content" ObjectID="_1819785837" r:id="rId9"/>
        </w:object>
      </w:r>
    </w:p>
    <w:p w:rsidR="0011019E" w:rsidRDefault="0011019E" w:rsidP="0031718E">
      <w:pPr>
        <w:autoSpaceDE w:val="0"/>
        <w:autoSpaceDN w:val="0"/>
        <w:adjustRightInd w:val="0"/>
        <w:spacing w:after="0" w:line="240" w:lineRule="auto"/>
        <w:rPr>
          <w:rFonts w:ascii="TimesNewRomanPSMT" w:hAnsi="TimesNewRomanPSMT" w:cs="TimesNewRomanPSMT"/>
          <w:sz w:val="28"/>
          <w:szCs w:val="28"/>
        </w:rPr>
      </w:pPr>
    </w:p>
    <w:p w:rsidR="0031718E" w:rsidRPr="007B5F7D" w:rsidRDefault="0031718E" w:rsidP="00E91B68">
      <w:pPr>
        <w:autoSpaceDE w:val="0"/>
        <w:autoSpaceDN w:val="0"/>
        <w:adjustRightInd w:val="0"/>
        <w:spacing w:after="0" w:line="240" w:lineRule="auto"/>
        <w:jc w:val="center"/>
        <w:rPr>
          <w:rFonts w:ascii="Times New Roman" w:hAnsi="Times New Roman" w:cs="Times New Roman"/>
          <w:b/>
          <w:bCs/>
          <w:sz w:val="28"/>
          <w:szCs w:val="28"/>
        </w:rPr>
      </w:pPr>
      <w:r w:rsidRPr="007B5F7D">
        <w:rPr>
          <w:rFonts w:ascii="Times New Roman" w:hAnsi="Times New Roman" w:cs="Times New Roman"/>
          <w:b/>
          <w:bCs/>
          <w:sz w:val="28"/>
          <w:szCs w:val="28"/>
        </w:rPr>
        <w:t>ПОЯСНИТЕЛЬНАЯ ЗАПИСКА.</w:t>
      </w:r>
    </w:p>
    <w:p w:rsidR="0031718E" w:rsidRPr="007B5F7D" w:rsidRDefault="0031718E" w:rsidP="0031718E">
      <w:pPr>
        <w:autoSpaceDE w:val="0"/>
        <w:autoSpaceDN w:val="0"/>
        <w:adjustRightInd w:val="0"/>
        <w:spacing w:after="0" w:line="240" w:lineRule="auto"/>
        <w:jc w:val="center"/>
        <w:rPr>
          <w:rFonts w:ascii="Times New Roman" w:hAnsi="Times New Roman" w:cs="Times New Roman"/>
          <w:b/>
          <w:bCs/>
          <w:sz w:val="28"/>
          <w:szCs w:val="28"/>
        </w:rPr>
      </w:pPr>
      <w:r w:rsidRPr="007B5F7D">
        <w:rPr>
          <w:rFonts w:ascii="Times New Roman" w:hAnsi="Times New Roman" w:cs="Times New Roman"/>
          <w:b/>
          <w:bCs/>
          <w:sz w:val="28"/>
          <w:szCs w:val="28"/>
        </w:rPr>
        <w:t>Актуальность</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Дети – прирожденные художники, ученые, изобретатели – видят мир во всей его своеобразности и первозданности; каждый день они заново</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придумывают свою жизнь. Они любят фантазировать и экспериментировать.</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В инновационной модели образования закрепляется требование учета</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интересов, склонностей детей, их индивидуальных способностей при</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создании оптимальных условий для самовыражения в различных видах</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деятельности.</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Формирование творческой личности – одна из наиболее важных задач</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педагогической теории и практики на современном этапе. Наиболее</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эффективное средство для этого – изобразительная деятельность ребенка.</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В современной эстетико-педагогической литературе сущность</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художественного воспитания </w:t>
      </w:r>
      <w:proofErr w:type="gramStart"/>
      <w:r w:rsidRPr="007B5F7D">
        <w:rPr>
          <w:rFonts w:ascii="Times New Roman" w:hAnsi="Times New Roman" w:cs="Times New Roman"/>
          <w:sz w:val="28"/>
          <w:szCs w:val="28"/>
        </w:rPr>
        <w:t>понимается</w:t>
      </w:r>
      <w:proofErr w:type="gramEnd"/>
      <w:r w:rsidRPr="007B5F7D">
        <w:rPr>
          <w:rFonts w:ascii="Times New Roman" w:hAnsi="Times New Roman" w:cs="Times New Roman"/>
          <w:sz w:val="28"/>
          <w:szCs w:val="28"/>
        </w:rPr>
        <w:t xml:space="preserve"> как формирование эстетического</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отношения посредством развития умения понимать и создавать</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художественные образы.</w:t>
      </w:r>
    </w:p>
    <w:p w:rsidR="0031718E" w:rsidRPr="007B5F7D" w:rsidRDefault="00963017" w:rsidP="00314A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718E" w:rsidRPr="007B5F7D">
        <w:rPr>
          <w:rFonts w:ascii="Times New Roman" w:hAnsi="Times New Roman" w:cs="Times New Roman"/>
          <w:sz w:val="28"/>
          <w:szCs w:val="28"/>
        </w:rPr>
        <w:t>В каждой группе есть дети, которые выделяются на фоне остальных на</w:t>
      </w:r>
      <w:r w:rsidR="00432232"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занятиях по рисованию. Они всегда стараются дополнить рисунок,</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proofErr w:type="gramStart"/>
      <w:r w:rsidRPr="007B5F7D">
        <w:rPr>
          <w:rFonts w:ascii="Times New Roman" w:hAnsi="Times New Roman" w:cs="Times New Roman"/>
          <w:sz w:val="28"/>
          <w:szCs w:val="28"/>
        </w:rPr>
        <w:t>создаваемый</w:t>
      </w:r>
      <w:proofErr w:type="gramEnd"/>
      <w:r w:rsidRPr="007B5F7D">
        <w:rPr>
          <w:rFonts w:ascii="Times New Roman" w:hAnsi="Times New Roman" w:cs="Times New Roman"/>
          <w:sz w:val="28"/>
          <w:szCs w:val="28"/>
        </w:rPr>
        <w:t xml:space="preserve"> по образцу, деталями, которые делают работу неповторимой и</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уникальной. В простой, казалось бы, закорючке они видят целый мир – то это</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необыкновенный цветок, то летящая птица, которая тут же превращается в</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русалку.</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Есть взгляд – взгляд художников. Суть его в том, что ребенок должен</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получать удовольствие от работы с краской и кистью, у него следует</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развивать чувство прекрасного, способность получать наслаждение от</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рисования. Ребенку необходимо дать свободу, тогда занятие станет</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творчеством, мотивируемым взрослым, который не учит, а лишь акцентирует</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внимание ребенка на ощущениях, чувствах и т.п.</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b/>
          <w:bCs/>
          <w:sz w:val="28"/>
          <w:szCs w:val="28"/>
        </w:rPr>
        <w:t xml:space="preserve">        </w:t>
      </w:r>
      <w:r w:rsidR="0031718E" w:rsidRPr="007B5F7D">
        <w:rPr>
          <w:rFonts w:ascii="Times New Roman" w:hAnsi="Times New Roman" w:cs="Times New Roman"/>
          <w:b/>
          <w:bCs/>
          <w:sz w:val="28"/>
          <w:szCs w:val="28"/>
        </w:rPr>
        <w:t>Изо</w:t>
      </w:r>
      <w:r w:rsidR="005E39F7">
        <w:rPr>
          <w:rFonts w:ascii="Times New Roman" w:hAnsi="Times New Roman" w:cs="Times New Roman"/>
          <w:b/>
          <w:bCs/>
          <w:sz w:val="28"/>
          <w:szCs w:val="28"/>
        </w:rPr>
        <w:t xml:space="preserve"> </w:t>
      </w:r>
      <w:bookmarkStart w:id="0" w:name="_GoBack"/>
      <w:bookmarkEnd w:id="0"/>
      <w:r w:rsidR="0031718E" w:rsidRPr="007B5F7D">
        <w:rPr>
          <w:rFonts w:ascii="Times New Roman" w:hAnsi="Times New Roman" w:cs="Times New Roman"/>
          <w:b/>
          <w:bCs/>
          <w:sz w:val="28"/>
          <w:szCs w:val="28"/>
        </w:rPr>
        <w:t xml:space="preserve">деятельность </w:t>
      </w:r>
      <w:r w:rsidR="0031718E" w:rsidRPr="007B5F7D">
        <w:rPr>
          <w:rFonts w:ascii="Times New Roman" w:hAnsi="Times New Roman" w:cs="Times New Roman"/>
          <w:sz w:val="28"/>
          <w:szCs w:val="28"/>
        </w:rPr>
        <w:t>– деятельность специфическая для детей, в которой</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ребёнок наиболее полно может раскрыть себя, свои возможности, ощутить</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продукт своей деятельности (рисунки, поделки), одним словом реализовать</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себя как творческая личность. На это нас нацеливает концепция дошкольного</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образования, где чётко определяются задачи перед педагогом о развитии</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творческого начала в детях, впоследствии так необходимого в жизни.</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 xml:space="preserve">Обеспечение эмоционального благополучия происходит </w:t>
      </w:r>
      <w:proofErr w:type="gramStart"/>
      <w:r w:rsidR="0031718E" w:rsidRPr="007B5F7D">
        <w:rPr>
          <w:rFonts w:ascii="Times New Roman" w:hAnsi="Times New Roman" w:cs="Times New Roman"/>
          <w:sz w:val="28"/>
          <w:szCs w:val="28"/>
        </w:rPr>
        <w:t>через</w:t>
      </w:r>
      <w:proofErr w:type="gramEnd"/>
      <w:r w:rsidR="0031718E" w:rsidRPr="007B5F7D">
        <w:rPr>
          <w:rFonts w:ascii="Times New Roman" w:hAnsi="Times New Roman" w:cs="Times New Roman"/>
          <w:sz w:val="28"/>
          <w:szCs w:val="28"/>
        </w:rPr>
        <w:t>:</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b/>
          <w:bCs/>
          <w:sz w:val="28"/>
          <w:szCs w:val="28"/>
        </w:rPr>
        <w:t xml:space="preserve">- </w:t>
      </w:r>
      <w:r w:rsidRPr="007B5F7D">
        <w:rPr>
          <w:rFonts w:ascii="Times New Roman" w:hAnsi="Times New Roman" w:cs="Times New Roman"/>
          <w:sz w:val="28"/>
          <w:szCs w:val="28"/>
        </w:rPr>
        <w:t>непосредственное общение с каждым ребёнком;</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-уважительное отношение к каждому ребенку, его чувствам 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потребностям.</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В процессе художественной деятельности ребёнок получает широкие</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возможности для самовыражения, раскрытия и совершенствования</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 xml:space="preserve">творческих способностей. Специфической особенностью </w:t>
      </w:r>
      <w:proofErr w:type="spellStart"/>
      <w:r w:rsidR="0031718E" w:rsidRPr="007B5F7D">
        <w:rPr>
          <w:rFonts w:ascii="Times New Roman" w:hAnsi="Times New Roman" w:cs="Times New Roman"/>
          <w:sz w:val="28"/>
          <w:szCs w:val="28"/>
        </w:rPr>
        <w:t>изодеятельности</w:t>
      </w:r>
      <w:proofErr w:type="spellEnd"/>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является то, что она обращена ко всей личности человека.</w:t>
      </w:r>
    </w:p>
    <w:p w:rsidR="0031718E" w:rsidRPr="007B5F7D" w:rsidRDefault="00876524" w:rsidP="00314A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1718E" w:rsidRPr="007B5F7D">
        <w:rPr>
          <w:rFonts w:ascii="Times New Roman" w:hAnsi="Times New Roman" w:cs="Times New Roman"/>
          <w:sz w:val="28"/>
          <w:szCs w:val="28"/>
        </w:rPr>
        <w:t>Изодеятельность</w:t>
      </w:r>
      <w:proofErr w:type="spellEnd"/>
      <w:r w:rsidR="0031718E" w:rsidRPr="007B5F7D">
        <w:rPr>
          <w:rFonts w:ascii="Times New Roman" w:hAnsi="Times New Roman" w:cs="Times New Roman"/>
          <w:sz w:val="28"/>
          <w:szCs w:val="28"/>
        </w:rPr>
        <w:t xml:space="preserve"> может осуществляться успешно, если будет:</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lastRenderedPageBreak/>
        <w:t>- тесная связь с искусством;</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индивидуальный и дифференцированный подход к детям;</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взаимосвязь обучения и творчества, как фактор формирования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творческой личности;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освоение детьми доступных им средств </w:t>
      </w:r>
      <w:proofErr w:type="gramStart"/>
      <w:r w:rsidRPr="007B5F7D">
        <w:rPr>
          <w:rFonts w:ascii="Times New Roman" w:hAnsi="Times New Roman" w:cs="Times New Roman"/>
          <w:sz w:val="28"/>
          <w:szCs w:val="28"/>
        </w:rPr>
        <w:t>художественной</w:t>
      </w:r>
      <w:proofErr w:type="gramEnd"/>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выразительности;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интеграция разных видов искусства и разнообразных видов</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художественно-творческой деятельности детей;</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создание эстетической развивающей среды.</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 xml:space="preserve">Успешность </w:t>
      </w:r>
      <w:proofErr w:type="spellStart"/>
      <w:r w:rsidR="0031718E" w:rsidRPr="007B5F7D">
        <w:rPr>
          <w:rFonts w:ascii="Times New Roman" w:hAnsi="Times New Roman" w:cs="Times New Roman"/>
          <w:sz w:val="28"/>
          <w:szCs w:val="28"/>
        </w:rPr>
        <w:t>изодеятельности</w:t>
      </w:r>
      <w:proofErr w:type="spellEnd"/>
      <w:r w:rsidR="0031718E" w:rsidRPr="007B5F7D">
        <w:rPr>
          <w:rFonts w:ascii="Times New Roman" w:hAnsi="Times New Roman" w:cs="Times New Roman"/>
          <w:sz w:val="28"/>
          <w:szCs w:val="28"/>
        </w:rPr>
        <w:t xml:space="preserve"> определяется увлеченностью 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способностью детей свободно использовать приобретенные знания, умения и</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навыки в самом процессе деятельности и находить оригинальные решения</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поставленных задач. У детей постоянно развивается творческое, гибкое</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мышление, фантазия и воображение. Творческий поиск в конкретном виде</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деятельности приводит к положительным результатам</w:t>
      </w:r>
      <w:r w:rsidR="00432232" w:rsidRPr="007B5F7D">
        <w:rPr>
          <w:rFonts w:ascii="Times New Roman" w:hAnsi="Times New Roman" w:cs="Times New Roman"/>
          <w:sz w:val="28"/>
          <w:szCs w:val="28"/>
        </w:rPr>
        <w:t>.</w:t>
      </w:r>
    </w:p>
    <w:p w:rsidR="0031718E"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Раннее развитие способности ребенка к творчеству, уже в дошкольном</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детстве – залог будущих успехов. Ребенок в процессе рисования испытывает</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разные чувства – радуется созданному им красивому изображению</w:t>
      </w:r>
      <w:r w:rsidR="0011019E">
        <w:rPr>
          <w:rFonts w:ascii="Times New Roman" w:hAnsi="Times New Roman" w:cs="Times New Roman"/>
          <w:sz w:val="28"/>
          <w:szCs w:val="28"/>
        </w:rPr>
        <w:t>.</w:t>
      </w:r>
    </w:p>
    <w:p w:rsidR="0011019E" w:rsidRPr="007B5F7D" w:rsidRDefault="0011019E" w:rsidP="00314A7D">
      <w:pPr>
        <w:autoSpaceDE w:val="0"/>
        <w:autoSpaceDN w:val="0"/>
        <w:adjustRightInd w:val="0"/>
        <w:spacing w:after="0" w:line="240" w:lineRule="auto"/>
        <w:jc w:val="both"/>
        <w:rPr>
          <w:rFonts w:ascii="Times New Roman" w:hAnsi="Times New Roman" w:cs="Times New Roman"/>
          <w:sz w:val="28"/>
          <w:szCs w:val="28"/>
        </w:rPr>
      </w:pPr>
    </w:p>
    <w:p w:rsidR="0031718E" w:rsidRPr="007B5F7D" w:rsidRDefault="00432232"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31718E" w:rsidRPr="007B5F7D">
        <w:rPr>
          <w:rFonts w:ascii="Times New Roman" w:hAnsi="Times New Roman" w:cs="Times New Roman"/>
          <w:b/>
          <w:bCs/>
          <w:sz w:val="28"/>
          <w:szCs w:val="28"/>
        </w:rPr>
        <w:t>Целевые ориентиры на этапе завершения дошкольного</w:t>
      </w: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образования: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ребенок овладевает основными культурными способами деятельности</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проявляет инициативу и самостоятельность в разных видах деятельности</w:t>
      </w:r>
      <w:r w:rsidR="00432232" w:rsidRPr="007B5F7D">
        <w:rPr>
          <w:rFonts w:ascii="Times New Roman" w:hAnsi="Times New Roman" w:cs="Times New Roman"/>
          <w:sz w:val="28"/>
          <w:szCs w:val="28"/>
        </w:rPr>
        <w:t xml:space="preserve"> - </w:t>
      </w:r>
      <w:r w:rsidRPr="007B5F7D">
        <w:rPr>
          <w:rFonts w:ascii="Times New Roman" w:hAnsi="Times New Roman" w:cs="Times New Roman"/>
          <w:sz w:val="28"/>
          <w:szCs w:val="28"/>
        </w:rPr>
        <w:t>игре, общении, познавательно-исследовательской деятельности</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конструировании, художественно-эстетической деятельности и др.;</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ребенок обладает развитым воображением, которое реализуется </w:t>
      </w:r>
      <w:proofErr w:type="gramStart"/>
      <w:r w:rsidRPr="007B5F7D">
        <w:rPr>
          <w:rFonts w:ascii="Times New Roman" w:hAnsi="Times New Roman" w:cs="Times New Roman"/>
          <w:sz w:val="28"/>
          <w:szCs w:val="28"/>
        </w:rPr>
        <w:t>в</w:t>
      </w:r>
      <w:proofErr w:type="gramEnd"/>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разных </w:t>
      </w:r>
      <w:proofErr w:type="gramStart"/>
      <w:r w:rsidRPr="007B5F7D">
        <w:rPr>
          <w:rFonts w:ascii="Times New Roman" w:hAnsi="Times New Roman" w:cs="Times New Roman"/>
          <w:sz w:val="28"/>
          <w:szCs w:val="28"/>
        </w:rPr>
        <w:t>видах</w:t>
      </w:r>
      <w:proofErr w:type="gramEnd"/>
      <w:r w:rsidRPr="007B5F7D">
        <w:rPr>
          <w:rFonts w:ascii="Times New Roman" w:hAnsi="Times New Roman" w:cs="Times New Roman"/>
          <w:sz w:val="28"/>
          <w:szCs w:val="28"/>
        </w:rPr>
        <w:t xml:space="preserve"> деятельности.</w:t>
      </w:r>
    </w:p>
    <w:p w:rsidR="0031718E" w:rsidRPr="007B5F7D" w:rsidRDefault="00876524" w:rsidP="00314A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718E" w:rsidRPr="007B5F7D">
        <w:rPr>
          <w:rFonts w:ascii="Times New Roman" w:hAnsi="Times New Roman" w:cs="Times New Roman"/>
          <w:sz w:val="28"/>
          <w:szCs w:val="28"/>
        </w:rPr>
        <w:t xml:space="preserve">Программа </w:t>
      </w:r>
      <w:proofErr w:type="spellStart"/>
      <w:r w:rsidR="0031718E" w:rsidRPr="007B5F7D">
        <w:rPr>
          <w:rFonts w:ascii="Times New Roman" w:hAnsi="Times New Roman" w:cs="Times New Roman"/>
          <w:sz w:val="28"/>
          <w:szCs w:val="28"/>
        </w:rPr>
        <w:t>изодеятельности</w:t>
      </w:r>
      <w:proofErr w:type="spellEnd"/>
      <w:r w:rsidR="0031718E" w:rsidRPr="007B5F7D">
        <w:rPr>
          <w:rFonts w:ascii="Times New Roman" w:hAnsi="Times New Roman" w:cs="Times New Roman"/>
          <w:sz w:val="28"/>
          <w:szCs w:val="28"/>
        </w:rPr>
        <w:t xml:space="preserve"> носит инновационный характер, так как</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приобщает детей к искусству посредством различных техник</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нетрадиционного рисования (рисование ладошкой, рисование пальчиками</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 xml:space="preserve">оттиск пробкой, оттиск печатками из ластика, </w:t>
      </w:r>
      <w:proofErr w:type="spellStart"/>
      <w:r w:rsidRPr="007B5F7D">
        <w:rPr>
          <w:rFonts w:ascii="Times New Roman" w:hAnsi="Times New Roman" w:cs="Times New Roman"/>
          <w:sz w:val="28"/>
          <w:szCs w:val="28"/>
        </w:rPr>
        <w:t>набрызг</w:t>
      </w:r>
      <w:proofErr w:type="spellEnd"/>
      <w:r w:rsidRPr="007B5F7D">
        <w:rPr>
          <w:rFonts w:ascii="Times New Roman" w:hAnsi="Times New Roman" w:cs="Times New Roman"/>
          <w:sz w:val="28"/>
          <w:szCs w:val="28"/>
        </w:rPr>
        <w:t xml:space="preserve">, </w:t>
      </w:r>
      <w:proofErr w:type="spellStart"/>
      <w:r w:rsidRPr="007B5F7D">
        <w:rPr>
          <w:rFonts w:ascii="Times New Roman" w:hAnsi="Times New Roman" w:cs="Times New Roman"/>
          <w:sz w:val="28"/>
          <w:szCs w:val="28"/>
        </w:rPr>
        <w:t>кляксография</w:t>
      </w:r>
      <w:proofErr w:type="spellEnd"/>
      <w:r w:rsidR="00432232" w:rsidRPr="007B5F7D">
        <w:rPr>
          <w:rFonts w:ascii="Times New Roman" w:hAnsi="Times New Roman" w:cs="Times New Roman"/>
          <w:sz w:val="28"/>
          <w:szCs w:val="28"/>
        </w:rPr>
        <w:t xml:space="preserve">, </w:t>
      </w:r>
      <w:r w:rsidR="00281D2F" w:rsidRPr="007B5F7D">
        <w:rPr>
          <w:rFonts w:ascii="Times New Roman" w:hAnsi="Times New Roman" w:cs="Times New Roman"/>
          <w:sz w:val="28"/>
          <w:szCs w:val="28"/>
        </w:rPr>
        <w:t>монотипия</w:t>
      </w:r>
      <w:r w:rsidRPr="007B5F7D">
        <w:rPr>
          <w:rFonts w:ascii="Times New Roman" w:hAnsi="Times New Roman" w:cs="Times New Roman"/>
          <w:sz w:val="28"/>
          <w:szCs w:val="28"/>
        </w:rPr>
        <w:t xml:space="preserve"> и т.д.) и дает немалый толчок детскому</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воображению и фантазированию. Нетрадиционные техники рисования</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демонстрируют необычные сочетания материалов и инструментов.</w:t>
      </w:r>
    </w:p>
    <w:p w:rsidR="0031718E" w:rsidRPr="007B5F7D" w:rsidRDefault="00432232"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Несомненно, сочетание таких техник раскрывает универсальность их</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использования. Технология их выполнения интересна и доступна детям</w:t>
      </w: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 xml:space="preserve"> старшего дошкольного возраста.</w:t>
      </w:r>
    </w:p>
    <w:p w:rsidR="0031718E" w:rsidRPr="007B5F7D" w:rsidRDefault="00281D2F"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Возраст детей: 5 – 6</w:t>
      </w:r>
      <w:r w:rsidR="0031718E" w:rsidRPr="007B5F7D">
        <w:rPr>
          <w:rFonts w:ascii="Times New Roman" w:hAnsi="Times New Roman" w:cs="Times New Roman"/>
          <w:sz w:val="28"/>
          <w:szCs w:val="28"/>
        </w:rPr>
        <w:t xml:space="preserve"> лет</w:t>
      </w:r>
    </w:p>
    <w:p w:rsidR="0031718E" w:rsidRPr="007B5F7D" w:rsidRDefault="00281D2F"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Срок реализации программы: 1</w:t>
      </w:r>
      <w:r w:rsidR="0031718E" w:rsidRPr="007B5F7D">
        <w:rPr>
          <w:rFonts w:ascii="Times New Roman" w:hAnsi="Times New Roman" w:cs="Times New Roman"/>
          <w:sz w:val="28"/>
          <w:szCs w:val="28"/>
        </w:rPr>
        <w:t xml:space="preserve"> года</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p>
    <w:p w:rsidR="00963017" w:rsidRPr="00963017" w:rsidRDefault="0011019E"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hAnsi="Times New Roman" w:cs="Times New Roman"/>
          <w:b/>
          <w:bCs/>
          <w:sz w:val="28"/>
          <w:szCs w:val="28"/>
        </w:rPr>
        <w:t xml:space="preserve">         </w:t>
      </w:r>
      <w:r w:rsidR="0031718E" w:rsidRPr="00963017">
        <w:rPr>
          <w:rFonts w:ascii="Times New Roman" w:hAnsi="Times New Roman" w:cs="Times New Roman"/>
          <w:b/>
          <w:bCs/>
          <w:sz w:val="28"/>
          <w:szCs w:val="28"/>
        </w:rPr>
        <w:t xml:space="preserve">Цель Программы </w:t>
      </w:r>
      <w:r w:rsidR="0031718E" w:rsidRPr="00963017">
        <w:rPr>
          <w:rFonts w:ascii="Times New Roman" w:hAnsi="Times New Roman" w:cs="Times New Roman"/>
          <w:sz w:val="28"/>
          <w:szCs w:val="28"/>
        </w:rPr>
        <w:t xml:space="preserve">– </w:t>
      </w:r>
      <w:r w:rsidR="00963017" w:rsidRPr="00963017">
        <w:rPr>
          <w:rFonts w:ascii="Times New Roman" w:eastAsia="Times New Roman" w:hAnsi="Times New Roman" w:cs="Times New Roman"/>
          <w:color w:val="34343C"/>
          <w:sz w:val="28"/>
          <w:szCs w:val="28"/>
          <w:lang w:eastAsia="ru-RU"/>
        </w:rPr>
        <w:t>формировать у детей художественное мышление, развивать творческие способности, фантазию, воображение, средствами нетрадиционного рисования.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lastRenderedPageBreak/>
        <w:t>Основные задачи Программы:</w:t>
      </w: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sz w:val="28"/>
          <w:szCs w:val="28"/>
        </w:rPr>
        <w:t xml:space="preserve">1. </w:t>
      </w:r>
      <w:r w:rsidRPr="007B5F7D">
        <w:rPr>
          <w:rFonts w:ascii="Times New Roman" w:hAnsi="Times New Roman" w:cs="Times New Roman"/>
          <w:b/>
          <w:bCs/>
          <w:sz w:val="28"/>
          <w:szCs w:val="28"/>
        </w:rPr>
        <w:t>Обучающие: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учить различать и называть способы нетрадиционного рисования,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применять их на практике;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proofErr w:type="gramStart"/>
      <w:r w:rsidRPr="007B5F7D">
        <w:rPr>
          <w:rFonts w:ascii="Times New Roman" w:hAnsi="Times New Roman" w:cs="Times New Roman"/>
          <w:sz w:val="28"/>
          <w:szCs w:val="28"/>
        </w:rPr>
        <w:t>- учить приемам ра</w:t>
      </w:r>
      <w:r w:rsidR="00876524">
        <w:rPr>
          <w:rFonts w:ascii="Times New Roman" w:hAnsi="Times New Roman" w:cs="Times New Roman"/>
          <w:sz w:val="28"/>
          <w:szCs w:val="28"/>
        </w:rPr>
        <w:t>боты кистью, мелками</w:t>
      </w:r>
      <w:r w:rsidRPr="007B5F7D">
        <w:rPr>
          <w:rFonts w:ascii="Times New Roman" w:hAnsi="Times New Roman" w:cs="Times New Roman"/>
          <w:sz w:val="28"/>
          <w:szCs w:val="28"/>
        </w:rPr>
        <w:t>,</w:t>
      </w:r>
      <w:r w:rsidR="00876524">
        <w:rPr>
          <w:rFonts w:ascii="Times New Roman" w:hAnsi="Times New Roman" w:cs="Times New Roman"/>
          <w:sz w:val="28"/>
          <w:szCs w:val="28"/>
        </w:rPr>
        <w:t xml:space="preserve"> </w:t>
      </w:r>
      <w:r w:rsidRPr="007B5F7D">
        <w:rPr>
          <w:rFonts w:ascii="Times New Roman" w:hAnsi="Times New Roman" w:cs="Times New Roman"/>
          <w:sz w:val="28"/>
          <w:szCs w:val="28"/>
        </w:rPr>
        <w:t>нетрадиционным художественным материалом (мятая бумага, пробка, тычок</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трубочка для коктейля, ластик, нитки);</w:t>
      </w:r>
      <w:proofErr w:type="gramEnd"/>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учить различать цвета спектра и их оттенки, основные</w:t>
      </w:r>
      <w:r w:rsidR="00876524">
        <w:rPr>
          <w:rFonts w:ascii="Times New Roman" w:hAnsi="Times New Roman" w:cs="Times New Roman"/>
          <w:sz w:val="28"/>
          <w:szCs w:val="28"/>
        </w:rPr>
        <w:t xml:space="preserve"> </w:t>
      </w:r>
      <w:r w:rsidRPr="007B5F7D">
        <w:rPr>
          <w:rFonts w:ascii="Times New Roman" w:hAnsi="Times New Roman" w:cs="Times New Roman"/>
          <w:sz w:val="28"/>
          <w:szCs w:val="28"/>
        </w:rPr>
        <w:t>геометрические фигуры.</w:t>
      </w: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2. Развивающие: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развивать мелкую моторику рук;</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развивать способность смотреть на мир и видеть его глазами</w:t>
      </w:r>
      <w:r w:rsidR="00876524">
        <w:rPr>
          <w:rFonts w:ascii="Times New Roman" w:hAnsi="Times New Roman" w:cs="Times New Roman"/>
          <w:sz w:val="28"/>
          <w:szCs w:val="28"/>
        </w:rPr>
        <w:t xml:space="preserve"> </w:t>
      </w:r>
      <w:r w:rsidRPr="007B5F7D">
        <w:rPr>
          <w:rFonts w:ascii="Times New Roman" w:hAnsi="Times New Roman" w:cs="Times New Roman"/>
          <w:sz w:val="28"/>
          <w:szCs w:val="28"/>
        </w:rPr>
        <w:t>художников;</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за</w:t>
      </w:r>
      <w:r w:rsidR="00281D2F" w:rsidRPr="007B5F7D">
        <w:rPr>
          <w:rFonts w:ascii="Times New Roman" w:hAnsi="Times New Roman" w:cs="Times New Roman"/>
          <w:sz w:val="28"/>
          <w:szCs w:val="28"/>
        </w:rPr>
        <w:t>мечать и творить к</w:t>
      </w:r>
      <w:r w:rsidRPr="007B5F7D">
        <w:rPr>
          <w:rFonts w:ascii="Times New Roman" w:hAnsi="Times New Roman" w:cs="Times New Roman"/>
          <w:sz w:val="28"/>
          <w:szCs w:val="28"/>
        </w:rPr>
        <w:t>расоту;</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-развивать творчество и фантазию, наблюдательность, воображение,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ассоциативное мышление и любознательность.</w:t>
      </w: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3. Воспитательные: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воспитывать любовь и уважение к изобразительному искусству;</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воспитывать художественный вкус и чувство гармонии;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воспитывать навыки самостоятельности.</w:t>
      </w: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Сроки реализации программы</w:t>
      </w:r>
    </w:p>
    <w:p w:rsidR="00876524" w:rsidRDefault="00963017" w:rsidP="00314A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1D2F" w:rsidRPr="007B5F7D">
        <w:rPr>
          <w:rFonts w:ascii="Times New Roman" w:hAnsi="Times New Roman" w:cs="Times New Roman"/>
          <w:sz w:val="28"/>
          <w:szCs w:val="28"/>
        </w:rPr>
        <w:t>Программа рассчитана на детей 5-6</w:t>
      </w:r>
      <w:r w:rsidR="0031718E" w:rsidRPr="007B5F7D">
        <w:rPr>
          <w:rFonts w:ascii="Times New Roman" w:hAnsi="Times New Roman" w:cs="Times New Roman"/>
          <w:sz w:val="28"/>
          <w:szCs w:val="28"/>
        </w:rPr>
        <w:t xml:space="preserve"> лет, </w:t>
      </w:r>
    </w:p>
    <w:p w:rsidR="00876524"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продолжительность обучающей</w:t>
      </w:r>
      <w:r w:rsidR="00432232" w:rsidRPr="007B5F7D">
        <w:rPr>
          <w:rFonts w:ascii="Times New Roman" w:hAnsi="Times New Roman" w:cs="Times New Roman"/>
          <w:sz w:val="28"/>
          <w:szCs w:val="28"/>
        </w:rPr>
        <w:t xml:space="preserve"> </w:t>
      </w:r>
      <w:r w:rsidR="00281D2F" w:rsidRPr="007B5F7D">
        <w:rPr>
          <w:rFonts w:ascii="Times New Roman" w:hAnsi="Times New Roman" w:cs="Times New Roman"/>
          <w:sz w:val="28"/>
          <w:szCs w:val="28"/>
        </w:rPr>
        <w:t>программы 1</w:t>
      </w:r>
      <w:r w:rsidRPr="007B5F7D">
        <w:rPr>
          <w:rFonts w:ascii="Times New Roman" w:hAnsi="Times New Roman" w:cs="Times New Roman"/>
          <w:sz w:val="28"/>
          <w:szCs w:val="28"/>
        </w:rPr>
        <w:t xml:space="preserve"> года. </w:t>
      </w:r>
    </w:p>
    <w:p w:rsidR="00876524"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Занятия проходят </w:t>
      </w:r>
      <w:r w:rsidR="00432232" w:rsidRPr="007B5F7D">
        <w:rPr>
          <w:rFonts w:ascii="Times New Roman" w:hAnsi="Times New Roman" w:cs="Times New Roman"/>
          <w:sz w:val="28"/>
          <w:szCs w:val="28"/>
        </w:rPr>
        <w:t>один</w:t>
      </w:r>
      <w:r w:rsidRPr="007B5F7D">
        <w:rPr>
          <w:rFonts w:ascii="Times New Roman" w:hAnsi="Times New Roman" w:cs="Times New Roman"/>
          <w:sz w:val="28"/>
          <w:szCs w:val="28"/>
        </w:rPr>
        <w:t xml:space="preserve"> </w:t>
      </w:r>
      <w:r w:rsidR="00432232" w:rsidRPr="007B5F7D">
        <w:rPr>
          <w:rFonts w:ascii="Times New Roman" w:hAnsi="Times New Roman" w:cs="Times New Roman"/>
          <w:sz w:val="28"/>
          <w:szCs w:val="28"/>
        </w:rPr>
        <w:t>раз</w:t>
      </w:r>
      <w:r w:rsidRPr="007B5F7D">
        <w:rPr>
          <w:rFonts w:ascii="Times New Roman" w:hAnsi="Times New Roman" w:cs="Times New Roman"/>
          <w:sz w:val="28"/>
          <w:szCs w:val="28"/>
        </w:rPr>
        <w:t xml:space="preserve"> в неделю, </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количество занятий в</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год</w:t>
      </w:r>
      <w:r w:rsidR="00432232" w:rsidRPr="007B5F7D">
        <w:rPr>
          <w:rFonts w:ascii="Times New Roman" w:hAnsi="Times New Roman" w:cs="Times New Roman"/>
          <w:sz w:val="28"/>
          <w:szCs w:val="28"/>
        </w:rPr>
        <w:t xml:space="preserve"> - 28</w:t>
      </w:r>
      <w:r w:rsidRPr="007B5F7D">
        <w:rPr>
          <w:rFonts w:ascii="Times New Roman" w:hAnsi="Times New Roman" w:cs="Times New Roman"/>
          <w:sz w:val="28"/>
          <w:szCs w:val="28"/>
        </w:rPr>
        <w:t>.</w:t>
      </w: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Продолжительность занятий:</w:t>
      </w:r>
    </w:p>
    <w:p w:rsidR="0031718E" w:rsidRPr="007B5F7D" w:rsidRDefault="00281D2F"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963017">
        <w:rPr>
          <w:rFonts w:ascii="Times New Roman" w:hAnsi="Times New Roman" w:cs="Times New Roman"/>
          <w:sz w:val="28"/>
          <w:szCs w:val="28"/>
        </w:rPr>
        <w:t xml:space="preserve">     </w:t>
      </w:r>
      <w:r w:rsidRPr="007B5F7D">
        <w:rPr>
          <w:rFonts w:ascii="Times New Roman" w:hAnsi="Times New Roman" w:cs="Times New Roman"/>
          <w:sz w:val="28"/>
          <w:szCs w:val="28"/>
        </w:rPr>
        <w:t>5 -6 лет - от 25</w:t>
      </w:r>
      <w:r w:rsidR="0031718E" w:rsidRPr="007B5F7D">
        <w:rPr>
          <w:rFonts w:ascii="Times New Roman" w:hAnsi="Times New Roman" w:cs="Times New Roman"/>
          <w:sz w:val="28"/>
          <w:szCs w:val="28"/>
        </w:rPr>
        <w:t xml:space="preserve"> мин. до 30 мин</w:t>
      </w:r>
      <w:r w:rsidR="00432232" w:rsidRPr="007B5F7D">
        <w:rPr>
          <w:rFonts w:ascii="Times New Roman" w:hAnsi="Times New Roman" w:cs="Times New Roman"/>
          <w:sz w:val="28"/>
          <w:szCs w:val="28"/>
        </w:rPr>
        <w:t>.</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Форма проведения занятий: групповая.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Занятия проходят во второй половине дня.</w:t>
      </w: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О</w:t>
      </w:r>
      <w:r w:rsidR="00281D2F" w:rsidRPr="007B5F7D">
        <w:rPr>
          <w:rFonts w:ascii="Times New Roman" w:hAnsi="Times New Roman" w:cs="Times New Roman"/>
          <w:b/>
          <w:bCs/>
          <w:sz w:val="28"/>
          <w:szCs w:val="28"/>
        </w:rPr>
        <w:t xml:space="preserve">жидаемые результаты </w:t>
      </w:r>
      <w:r w:rsidRPr="007B5F7D">
        <w:rPr>
          <w:rFonts w:ascii="Times New Roman" w:hAnsi="Times New Roman" w:cs="Times New Roman"/>
          <w:b/>
          <w:bCs/>
          <w:sz w:val="28"/>
          <w:szCs w:val="28"/>
        </w:rPr>
        <w:t xml:space="preserve"> обучения: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появляется интерес к различным изобразительным материалам 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желание действовать с ними;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дети научатся различать, называть нетрадиционные способы</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рисования;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развивается стремление детей изображать доступными им средствами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выразительности то, что для них интересно или эмоционально значимо;</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дети начинают учиться приемам работы кистью, мелками,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нетрадиционным художественным материалом (мятая бумага</w:t>
      </w:r>
      <w:r w:rsidR="00432232" w:rsidRPr="007B5F7D">
        <w:rPr>
          <w:rFonts w:ascii="Times New Roman" w:hAnsi="Times New Roman" w:cs="Times New Roman"/>
          <w:sz w:val="28"/>
          <w:szCs w:val="28"/>
        </w:rPr>
        <w:t xml:space="preserve">, </w:t>
      </w:r>
      <w:r w:rsidRPr="007B5F7D">
        <w:rPr>
          <w:rFonts w:ascii="Times New Roman" w:hAnsi="Times New Roman" w:cs="Times New Roman"/>
          <w:sz w:val="28"/>
          <w:szCs w:val="28"/>
        </w:rPr>
        <w:t xml:space="preserve">пробка, </w:t>
      </w:r>
      <w:proofErr w:type="gramStart"/>
      <w:r w:rsidRPr="007B5F7D">
        <w:rPr>
          <w:rFonts w:ascii="Times New Roman" w:hAnsi="Times New Roman" w:cs="Times New Roman"/>
          <w:sz w:val="28"/>
          <w:szCs w:val="28"/>
        </w:rPr>
        <w:t>тычок</w:t>
      </w:r>
      <w:proofErr w:type="gramEnd"/>
      <w:r w:rsidRPr="007B5F7D">
        <w:rPr>
          <w:rFonts w:ascii="Times New Roman" w:hAnsi="Times New Roman" w:cs="Times New Roman"/>
          <w:sz w:val="28"/>
          <w:szCs w:val="28"/>
        </w:rPr>
        <w:t>, труб</w:t>
      </w:r>
      <w:r w:rsidR="00281D2F" w:rsidRPr="007B5F7D">
        <w:rPr>
          <w:rFonts w:ascii="Times New Roman" w:hAnsi="Times New Roman" w:cs="Times New Roman"/>
          <w:sz w:val="28"/>
          <w:szCs w:val="28"/>
        </w:rPr>
        <w:t>очка для коктейля, ластик</w:t>
      </w:r>
      <w:r w:rsidRPr="007B5F7D">
        <w:rPr>
          <w:rFonts w:ascii="Times New Roman" w:hAnsi="Times New Roman" w:cs="Times New Roman"/>
          <w:sz w:val="28"/>
          <w:szCs w:val="28"/>
        </w:rPr>
        <w:t>);</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создаются условия для освоения цветовой палитры;</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развивается мелкая моторика рук;</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создаются условий для коммуникативной деятельности детей.</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сформируется ощущение, что продукт его деятельности – рисунок</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proofErr w:type="gramStart"/>
      <w:r w:rsidRPr="007B5F7D">
        <w:rPr>
          <w:rFonts w:ascii="Times New Roman" w:hAnsi="Times New Roman" w:cs="Times New Roman"/>
          <w:sz w:val="28"/>
          <w:szCs w:val="28"/>
        </w:rPr>
        <w:t>интересен</w:t>
      </w:r>
      <w:proofErr w:type="gramEnd"/>
      <w:r w:rsidRPr="007B5F7D">
        <w:rPr>
          <w:rFonts w:ascii="Times New Roman" w:hAnsi="Times New Roman" w:cs="Times New Roman"/>
          <w:sz w:val="28"/>
          <w:szCs w:val="28"/>
        </w:rPr>
        <w:t xml:space="preserve"> другим (педагогу, детям, родителям, сотрудникам детского сада);</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появится любовь и уважение к изобразительному искусству;</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lastRenderedPageBreak/>
        <w:t>- сформируется художественный вкус и чувство гармонии;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сформируются навыки самостоятельности и коммуникации.</w:t>
      </w:r>
    </w:p>
    <w:p w:rsidR="00B530D7" w:rsidRDefault="00B530D7" w:rsidP="00314A7D">
      <w:pPr>
        <w:autoSpaceDE w:val="0"/>
        <w:autoSpaceDN w:val="0"/>
        <w:adjustRightInd w:val="0"/>
        <w:spacing w:after="0" w:line="240" w:lineRule="auto"/>
        <w:jc w:val="both"/>
        <w:rPr>
          <w:rFonts w:ascii="Times New Roman" w:hAnsi="Times New Roman" w:cs="Times New Roman"/>
          <w:b/>
          <w:bCs/>
          <w:sz w:val="28"/>
          <w:szCs w:val="28"/>
        </w:rPr>
      </w:pP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Формы диагностики уровня освоения Программы:</w:t>
      </w:r>
    </w:p>
    <w:p w:rsidR="0031718E" w:rsidRPr="007B5F7D" w:rsidRDefault="00B530D7" w:rsidP="00314A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1718E" w:rsidRPr="007B5F7D" w:rsidRDefault="00B530D7" w:rsidP="00314A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718E" w:rsidRPr="007B5F7D">
        <w:rPr>
          <w:rFonts w:ascii="Times New Roman" w:hAnsi="Times New Roman" w:cs="Times New Roman"/>
          <w:sz w:val="28"/>
          <w:szCs w:val="28"/>
        </w:rPr>
        <w:t>По Программе выделяются показатели, по которым можно отнести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продукцию детей к творчеству (заполнение диагностических карт):</w:t>
      </w:r>
    </w:p>
    <w:p w:rsidR="0031718E" w:rsidRPr="007B5F7D" w:rsidRDefault="0031718E" w:rsidP="00314A7D">
      <w:pPr>
        <w:autoSpaceDE w:val="0"/>
        <w:autoSpaceDN w:val="0"/>
        <w:adjustRightInd w:val="0"/>
        <w:spacing w:after="0" w:line="240" w:lineRule="auto"/>
        <w:jc w:val="both"/>
        <w:rPr>
          <w:rFonts w:ascii="Times New Roman" w:hAnsi="Times New Roman" w:cs="Times New Roman"/>
          <w:i/>
          <w:iCs/>
          <w:sz w:val="28"/>
          <w:szCs w:val="28"/>
        </w:rPr>
      </w:pPr>
      <w:r w:rsidRPr="007B5F7D">
        <w:rPr>
          <w:rFonts w:ascii="Times New Roman" w:hAnsi="Times New Roman" w:cs="Times New Roman"/>
          <w:sz w:val="28"/>
          <w:szCs w:val="28"/>
        </w:rPr>
        <w:t xml:space="preserve">1. </w:t>
      </w:r>
      <w:r w:rsidRPr="007B5F7D">
        <w:rPr>
          <w:rFonts w:ascii="Times New Roman" w:hAnsi="Times New Roman" w:cs="Times New Roman"/>
          <w:i/>
          <w:iCs/>
          <w:sz w:val="28"/>
          <w:szCs w:val="28"/>
        </w:rPr>
        <w:t xml:space="preserve">Показатели, дающие характеристику отношения детей </w:t>
      </w:r>
      <w:proofErr w:type="gramStart"/>
      <w:r w:rsidRPr="007B5F7D">
        <w:rPr>
          <w:rFonts w:ascii="Times New Roman" w:hAnsi="Times New Roman" w:cs="Times New Roman"/>
          <w:i/>
          <w:iCs/>
          <w:sz w:val="28"/>
          <w:szCs w:val="28"/>
        </w:rPr>
        <w:t>к</w:t>
      </w:r>
      <w:proofErr w:type="gramEnd"/>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i/>
          <w:iCs/>
          <w:sz w:val="28"/>
          <w:szCs w:val="28"/>
        </w:rPr>
        <w:t>творчеству</w:t>
      </w:r>
      <w:r w:rsidRPr="007B5F7D">
        <w:rPr>
          <w:rFonts w:ascii="Times New Roman" w:hAnsi="Times New Roman" w:cs="Times New Roman"/>
          <w:sz w:val="28"/>
          <w:szCs w:val="28"/>
        </w:rPr>
        <w:t xml:space="preserve">: увлечённость, способность «войти» в </w:t>
      </w:r>
      <w:proofErr w:type="gramStart"/>
      <w:r w:rsidRPr="007B5F7D">
        <w:rPr>
          <w:rFonts w:ascii="Times New Roman" w:hAnsi="Times New Roman" w:cs="Times New Roman"/>
          <w:sz w:val="28"/>
          <w:szCs w:val="28"/>
        </w:rPr>
        <w:t>воображаемые</w:t>
      </w:r>
      <w:proofErr w:type="gramEnd"/>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обстоятельства и условные ситуации, и</w:t>
      </w:r>
      <w:r w:rsidR="00B11ECE" w:rsidRPr="007B5F7D">
        <w:rPr>
          <w:rFonts w:ascii="Times New Roman" w:hAnsi="Times New Roman" w:cs="Times New Roman"/>
          <w:sz w:val="28"/>
          <w:szCs w:val="28"/>
        </w:rPr>
        <w:t xml:space="preserve">скренность переживаний. На этой </w:t>
      </w:r>
      <w:r w:rsidRPr="007B5F7D">
        <w:rPr>
          <w:rFonts w:ascii="Times New Roman" w:hAnsi="Times New Roman" w:cs="Times New Roman"/>
          <w:sz w:val="28"/>
          <w:szCs w:val="28"/>
        </w:rPr>
        <w:t>основе хорошо развиваются художественные способности.</w:t>
      </w:r>
    </w:p>
    <w:p w:rsidR="0031718E" w:rsidRPr="007B5F7D" w:rsidRDefault="0031718E" w:rsidP="00314A7D">
      <w:pPr>
        <w:autoSpaceDE w:val="0"/>
        <w:autoSpaceDN w:val="0"/>
        <w:adjustRightInd w:val="0"/>
        <w:spacing w:after="0" w:line="240" w:lineRule="auto"/>
        <w:jc w:val="both"/>
        <w:rPr>
          <w:rFonts w:ascii="Times New Roman" w:hAnsi="Times New Roman" w:cs="Times New Roman"/>
          <w:i/>
          <w:iCs/>
          <w:sz w:val="28"/>
          <w:szCs w:val="28"/>
        </w:rPr>
      </w:pPr>
      <w:r w:rsidRPr="007B5F7D">
        <w:rPr>
          <w:rFonts w:ascii="Times New Roman" w:hAnsi="Times New Roman" w:cs="Times New Roman"/>
          <w:sz w:val="28"/>
          <w:szCs w:val="28"/>
        </w:rPr>
        <w:t>2</w:t>
      </w:r>
      <w:r w:rsidRPr="007B5F7D">
        <w:rPr>
          <w:rFonts w:ascii="Times New Roman" w:hAnsi="Times New Roman" w:cs="Times New Roman"/>
          <w:i/>
          <w:iCs/>
          <w:sz w:val="28"/>
          <w:szCs w:val="28"/>
        </w:rPr>
        <w:t>. Показатели, характеризующие качество способов творческих</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i/>
          <w:iCs/>
          <w:sz w:val="28"/>
          <w:szCs w:val="28"/>
        </w:rPr>
        <w:t>действий детей</w:t>
      </w:r>
      <w:r w:rsidRPr="007B5F7D">
        <w:rPr>
          <w:rFonts w:ascii="Times New Roman" w:hAnsi="Times New Roman" w:cs="Times New Roman"/>
          <w:sz w:val="28"/>
          <w:szCs w:val="28"/>
        </w:rPr>
        <w:t>: быстрота реакции, находч</w:t>
      </w:r>
      <w:r w:rsidR="00B11ECE" w:rsidRPr="007B5F7D">
        <w:rPr>
          <w:rFonts w:ascii="Times New Roman" w:hAnsi="Times New Roman" w:cs="Times New Roman"/>
          <w:sz w:val="28"/>
          <w:szCs w:val="28"/>
        </w:rPr>
        <w:t xml:space="preserve">ивость при решении новых задач, </w:t>
      </w:r>
      <w:r w:rsidRPr="007B5F7D">
        <w:rPr>
          <w:rFonts w:ascii="Times New Roman" w:hAnsi="Times New Roman" w:cs="Times New Roman"/>
          <w:sz w:val="28"/>
          <w:szCs w:val="28"/>
        </w:rPr>
        <w:t>использование различных вариантов, комб</w:t>
      </w:r>
      <w:r w:rsidR="00B11ECE" w:rsidRPr="007B5F7D">
        <w:rPr>
          <w:rFonts w:ascii="Times New Roman" w:hAnsi="Times New Roman" w:cs="Times New Roman"/>
          <w:sz w:val="28"/>
          <w:szCs w:val="28"/>
        </w:rPr>
        <w:t xml:space="preserve">инирование знакомых элементов в </w:t>
      </w:r>
      <w:r w:rsidRPr="007B5F7D">
        <w:rPr>
          <w:rFonts w:ascii="Times New Roman" w:hAnsi="Times New Roman" w:cs="Times New Roman"/>
          <w:sz w:val="28"/>
          <w:szCs w:val="28"/>
        </w:rPr>
        <w:t>новые сочетания, оригинальность способов действий.</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3. </w:t>
      </w:r>
      <w:r w:rsidRPr="007B5F7D">
        <w:rPr>
          <w:rFonts w:ascii="Times New Roman" w:hAnsi="Times New Roman" w:cs="Times New Roman"/>
          <w:i/>
          <w:iCs/>
          <w:sz w:val="28"/>
          <w:szCs w:val="28"/>
        </w:rPr>
        <w:t>Показатели качества продукции</w:t>
      </w:r>
      <w:r w:rsidRPr="007B5F7D">
        <w:rPr>
          <w:rFonts w:ascii="Times New Roman" w:hAnsi="Times New Roman" w:cs="Times New Roman"/>
          <w:sz w:val="28"/>
          <w:szCs w:val="28"/>
        </w:rPr>
        <w:t>: отбор детьми характерных черт</w:t>
      </w:r>
    </w:p>
    <w:p w:rsidR="0031718E"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жизненных явлений, персонажей, предме</w:t>
      </w:r>
      <w:r w:rsidR="00B11ECE" w:rsidRPr="007B5F7D">
        <w:rPr>
          <w:rFonts w:ascii="Times New Roman" w:hAnsi="Times New Roman" w:cs="Times New Roman"/>
          <w:sz w:val="28"/>
          <w:szCs w:val="28"/>
        </w:rPr>
        <w:t xml:space="preserve">тов и их отражение в рисунке, </w:t>
      </w:r>
      <w:r w:rsidRPr="007B5F7D">
        <w:rPr>
          <w:rFonts w:ascii="Times New Roman" w:hAnsi="Times New Roman" w:cs="Times New Roman"/>
          <w:sz w:val="28"/>
          <w:szCs w:val="28"/>
        </w:rPr>
        <w:t>музыкальной игре, драматизации, в словесном, песенном и танцевальном</w:t>
      </w:r>
      <w:r w:rsidR="00B11ECE" w:rsidRPr="007B5F7D">
        <w:rPr>
          <w:rFonts w:ascii="Times New Roman" w:hAnsi="Times New Roman" w:cs="Times New Roman"/>
          <w:sz w:val="28"/>
          <w:szCs w:val="28"/>
        </w:rPr>
        <w:t xml:space="preserve"> </w:t>
      </w:r>
      <w:r w:rsidRPr="007B5F7D">
        <w:rPr>
          <w:rFonts w:ascii="Times New Roman" w:hAnsi="Times New Roman" w:cs="Times New Roman"/>
          <w:sz w:val="28"/>
          <w:szCs w:val="28"/>
        </w:rPr>
        <w:t>творчестве, поиски художественных средств, удачно выражающих личное</w:t>
      </w:r>
      <w:r w:rsidR="00B11ECE" w:rsidRPr="007B5F7D">
        <w:rPr>
          <w:rFonts w:ascii="Times New Roman" w:hAnsi="Times New Roman" w:cs="Times New Roman"/>
          <w:sz w:val="28"/>
          <w:szCs w:val="28"/>
        </w:rPr>
        <w:t xml:space="preserve"> </w:t>
      </w:r>
      <w:r w:rsidRPr="007B5F7D">
        <w:rPr>
          <w:rFonts w:ascii="Times New Roman" w:hAnsi="Times New Roman" w:cs="Times New Roman"/>
          <w:sz w:val="28"/>
          <w:szCs w:val="28"/>
        </w:rPr>
        <w:t>отношение детей и передающих замысел.</w:t>
      </w:r>
    </w:p>
    <w:p w:rsidR="0011019E" w:rsidRPr="007B5F7D" w:rsidRDefault="0011019E" w:rsidP="00314A7D">
      <w:pPr>
        <w:autoSpaceDE w:val="0"/>
        <w:autoSpaceDN w:val="0"/>
        <w:adjustRightInd w:val="0"/>
        <w:spacing w:after="0" w:line="240" w:lineRule="auto"/>
        <w:jc w:val="both"/>
        <w:rPr>
          <w:rFonts w:ascii="Times New Roman" w:hAnsi="Times New Roman" w:cs="Times New Roman"/>
          <w:sz w:val="28"/>
          <w:szCs w:val="28"/>
        </w:rPr>
      </w:pPr>
    </w:p>
    <w:p w:rsidR="0011019E" w:rsidRDefault="00B530D7" w:rsidP="00B530D7">
      <w:pPr>
        <w:shd w:val="clear" w:color="auto" w:fill="FFFFFF"/>
        <w:spacing w:after="0" w:line="240" w:lineRule="auto"/>
        <w:ind w:left="104" w:right="104" w:firstLine="400"/>
        <w:jc w:val="both"/>
        <w:rPr>
          <w:rFonts w:ascii="Times New Roman" w:eastAsia="Times New Roman" w:hAnsi="Times New Roman" w:cs="Times New Roman"/>
          <w:b/>
          <w:bCs/>
          <w:color w:val="262626"/>
          <w:sz w:val="28"/>
          <w:szCs w:val="28"/>
          <w:lang w:eastAsia="ru-RU"/>
        </w:rPr>
      </w:pPr>
      <w:r w:rsidRPr="000E3CCE">
        <w:rPr>
          <w:rFonts w:ascii="Times New Roman" w:eastAsia="Times New Roman" w:hAnsi="Times New Roman" w:cs="Times New Roman"/>
          <w:b/>
          <w:bCs/>
          <w:color w:val="262626"/>
          <w:sz w:val="28"/>
          <w:szCs w:val="28"/>
          <w:lang w:eastAsia="ru-RU"/>
        </w:rPr>
        <w:t>Диагностика владения нетрадиционными техниками рисования.</w:t>
      </w:r>
    </w:p>
    <w:p w:rsidR="00B530D7" w:rsidRPr="000E3CCE" w:rsidRDefault="00B530D7" w:rsidP="00B530D7">
      <w:pPr>
        <w:shd w:val="clear" w:color="auto" w:fill="FFFFFF"/>
        <w:spacing w:after="0" w:line="240" w:lineRule="auto"/>
        <w:ind w:left="104" w:right="104" w:firstLine="400"/>
        <w:jc w:val="both"/>
        <w:rPr>
          <w:rFonts w:ascii="Calibri" w:eastAsia="Times New Roman" w:hAnsi="Calibri" w:cs="Times New Roman"/>
          <w:color w:val="000000"/>
          <w:lang w:eastAsia="ru-RU"/>
        </w:rPr>
      </w:pPr>
      <w:r w:rsidRPr="000E3CCE">
        <w:rPr>
          <w:rFonts w:ascii="Times New Roman" w:eastAsia="Times New Roman" w:hAnsi="Times New Roman" w:cs="Times New Roman"/>
          <w:b/>
          <w:bCs/>
          <w:color w:val="262626"/>
          <w:sz w:val="28"/>
          <w:szCs w:val="28"/>
          <w:lang w:eastAsia="ru-RU"/>
        </w:rPr>
        <w:t> </w:t>
      </w:r>
    </w:p>
    <w:tbl>
      <w:tblPr>
        <w:tblW w:w="97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126"/>
        <w:gridCol w:w="7588"/>
      </w:tblGrid>
      <w:tr w:rsidR="00B530D7" w:rsidRPr="000E3CCE" w:rsidTr="00314A7D">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530D7" w:rsidRPr="000E3CCE" w:rsidRDefault="00B530D7" w:rsidP="00CE405F">
            <w:pPr>
              <w:spacing w:after="0" w:line="0" w:lineRule="atLeast"/>
              <w:ind w:right="104"/>
              <w:jc w:val="center"/>
              <w:rPr>
                <w:rFonts w:ascii="Calibri" w:eastAsia="Times New Roman" w:hAnsi="Calibri" w:cs="Arial"/>
                <w:color w:val="000000"/>
                <w:lang w:eastAsia="ru-RU"/>
              </w:rPr>
            </w:pPr>
            <w:r w:rsidRPr="000E3CCE">
              <w:rPr>
                <w:rFonts w:ascii="Times New Roman" w:eastAsia="Times New Roman" w:hAnsi="Times New Roman" w:cs="Times New Roman"/>
                <w:color w:val="262626"/>
                <w:sz w:val="28"/>
                <w:szCs w:val="28"/>
                <w:lang w:eastAsia="ru-RU"/>
              </w:rPr>
              <w:t>Уровни развития</w:t>
            </w:r>
          </w:p>
        </w:tc>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530D7" w:rsidRPr="000E3CCE" w:rsidRDefault="00B530D7" w:rsidP="00CE405F">
            <w:pPr>
              <w:spacing w:after="0" w:line="0" w:lineRule="atLeast"/>
              <w:ind w:left="104" w:right="104" w:firstLine="400"/>
              <w:jc w:val="both"/>
              <w:rPr>
                <w:rFonts w:ascii="Calibri" w:eastAsia="Times New Roman" w:hAnsi="Calibri" w:cs="Arial"/>
                <w:color w:val="000000"/>
                <w:lang w:eastAsia="ru-RU"/>
              </w:rPr>
            </w:pPr>
            <w:r w:rsidRPr="000E3CCE">
              <w:rPr>
                <w:rFonts w:ascii="Times New Roman" w:eastAsia="Times New Roman" w:hAnsi="Times New Roman" w:cs="Times New Roman"/>
                <w:color w:val="262626"/>
                <w:sz w:val="28"/>
                <w:szCs w:val="28"/>
                <w:lang w:eastAsia="ru-RU"/>
              </w:rPr>
              <w:t>Качественные характеристики</w:t>
            </w:r>
          </w:p>
        </w:tc>
      </w:tr>
      <w:tr w:rsidR="00B530D7" w:rsidRPr="000E3CCE" w:rsidTr="00314A7D">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530D7" w:rsidRPr="000E3CCE" w:rsidRDefault="00B530D7" w:rsidP="00CE405F">
            <w:pPr>
              <w:spacing w:after="0" w:line="0" w:lineRule="atLeast"/>
              <w:ind w:left="104" w:right="104" w:firstLine="400"/>
              <w:jc w:val="center"/>
              <w:rPr>
                <w:rFonts w:ascii="Calibri" w:eastAsia="Times New Roman" w:hAnsi="Calibri" w:cs="Arial"/>
                <w:color w:val="000000"/>
                <w:lang w:eastAsia="ru-RU"/>
              </w:rPr>
            </w:pPr>
            <w:r w:rsidRPr="000E3CCE">
              <w:rPr>
                <w:rFonts w:ascii="Times New Roman" w:eastAsia="Times New Roman" w:hAnsi="Times New Roman" w:cs="Times New Roman"/>
                <w:color w:val="262626"/>
                <w:sz w:val="28"/>
                <w:szCs w:val="28"/>
                <w:lang w:eastAsia="ru-RU"/>
              </w:rPr>
              <w:t>Высокий уровень</w:t>
            </w:r>
            <w:r w:rsidRPr="000E3CCE">
              <w:rPr>
                <w:rFonts w:ascii="Times New Roman" w:eastAsia="Times New Roman" w:hAnsi="Times New Roman" w:cs="Times New Roman"/>
                <w:color w:val="262626"/>
                <w:sz w:val="28"/>
                <w:szCs w:val="28"/>
                <w:lang w:eastAsia="ru-RU"/>
              </w:rPr>
              <w:br/>
              <w:t>2 балла</w:t>
            </w:r>
          </w:p>
        </w:tc>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530D7" w:rsidRPr="000E3CCE" w:rsidRDefault="00B530D7" w:rsidP="00CE405F">
            <w:pPr>
              <w:spacing w:after="0" w:line="0" w:lineRule="atLeast"/>
              <w:ind w:left="104" w:right="104" w:firstLine="400"/>
              <w:jc w:val="both"/>
              <w:rPr>
                <w:rFonts w:ascii="Calibri" w:eastAsia="Times New Roman" w:hAnsi="Calibri" w:cs="Arial"/>
                <w:color w:val="000000"/>
                <w:lang w:eastAsia="ru-RU"/>
              </w:rPr>
            </w:pPr>
            <w:r w:rsidRPr="000E3CCE">
              <w:rPr>
                <w:rFonts w:ascii="Times New Roman" w:eastAsia="Times New Roman" w:hAnsi="Times New Roman" w:cs="Times New Roman"/>
                <w:color w:val="262626"/>
                <w:sz w:val="28"/>
                <w:szCs w:val="28"/>
                <w:lang w:eastAsia="ru-RU"/>
              </w:rPr>
              <w:t>По собственной инициативе в соответствии с замыслом использует нетрадиционные техники рисования (НТР). Экспериментирует с изобразительными и нетрадиционными материалами для создания художественного образа.</w:t>
            </w:r>
          </w:p>
        </w:tc>
      </w:tr>
      <w:tr w:rsidR="00B530D7" w:rsidRPr="000E3CCE" w:rsidTr="00314A7D">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530D7" w:rsidRPr="000E3CCE" w:rsidRDefault="00B530D7" w:rsidP="00CE405F">
            <w:pPr>
              <w:spacing w:after="0" w:line="0" w:lineRule="atLeast"/>
              <w:ind w:left="104" w:right="104" w:firstLine="400"/>
              <w:jc w:val="center"/>
              <w:rPr>
                <w:rFonts w:ascii="Calibri" w:eastAsia="Times New Roman" w:hAnsi="Calibri" w:cs="Arial"/>
                <w:color w:val="000000"/>
                <w:lang w:eastAsia="ru-RU"/>
              </w:rPr>
            </w:pPr>
            <w:r w:rsidRPr="000E3CCE">
              <w:rPr>
                <w:rFonts w:ascii="Times New Roman" w:eastAsia="Times New Roman" w:hAnsi="Times New Roman" w:cs="Times New Roman"/>
                <w:color w:val="262626"/>
                <w:sz w:val="28"/>
                <w:szCs w:val="28"/>
                <w:lang w:eastAsia="ru-RU"/>
              </w:rPr>
              <w:t>Средний уровень</w:t>
            </w:r>
            <w:r w:rsidRPr="000E3CCE">
              <w:rPr>
                <w:rFonts w:ascii="Times New Roman" w:eastAsia="Times New Roman" w:hAnsi="Times New Roman" w:cs="Times New Roman"/>
                <w:color w:val="262626"/>
                <w:sz w:val="28"/>
                <w:szCs w:val="28"/>
                <w:lang w:eastAsia="ru-RU"/>
              </w:rPr>
              <w:br/>
              <w:t>1 балл</w:t>
            </w:r>
          </w:p>
        </w:tc>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530D7" w:rsidRPr="000E3CCE" w:rsidRDefault="00B530D7" w:rsidP="00CE405F">
            <w:pPr>
              <w:spacing w:after="0" w:line="0" w:lineRule="atLeast"/>
              <w:ind w:left="104" w:right="104" w:firstLine="400"/>
              <w:jc w:val="both"/>
              <w:rPr>
                <w:rFonts w:ascii="Calibri" w:eastAsia="Times New Roman" w:hAnsi="Calibri" w:cs="Arial"/>
                <w:color w:val="000000"/>
                <w:lang w:eastAsia="ru-RU"/>
              </w:rPr>
            </w:pPr>
            <w:r w:rsidRPr="000E3CCE">
              <w:rPr>
                <w:rFonts w:ascii="Times New Roman" w:eastAsia="Times New Roman" w:hAnsi="Times New Roman" w:cs="Times New Roman"/>
                <w:color w:val="262626"/>
                <w:sz w:val="28"/>
                <w:szCs w:val="28"/>
                <w:lang w:eastAsia="ru-RU"/>
              </w:rPr>
              <w:t>НТР использует фрагментарно, чаще всего после подсказок педагога. Экспериментирует с материалами в основном по предложению педагога.</w:t>
            </w:r>
          </w:p>
        </w:tc>
      </w:tr>
      <w:tr w:rsidR="00B530D7" w:rsidRPr="000E3CCE" w:rsidTr="00314A7D">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530D7" w:rsidRPr="000E3CCE" w:rsidRDefault="00B530D7" w:rsidP="00CE405F">
            <w:pPr>
              <w:spacing w:after="0" w:line="0" w:lineRule="atLeast"/>
              <w:ind w:left="104" w:right="104" w:firstLine="400"/>
              <w:jc w:val="center"/>
              <w:rPr>
                <w:rFonts w:ascii="Calibri" w:eastAsia="Times New Roman" w:hAnsi="Calibri" w:cs="Arial"/>
                <w:color w:val="000000"/>
                <w:lang w:eastAsia="ru-RU"/>
              </w:rPr>
            </w:pPr>
            <w:r w:rsidRPr="000E3CCE">
              <w:rPr>
                <w:rFonts w:ascii="Times New Roman" w:eastAsia="Times New Roman" w:hAnsi="Times New Roman" w:cs="Times New Roman"/>
                <w:color w:val="262626"/>
                <w:sz w:val="28"/>
                <w:szCs w:val="28"/>
                <w:lang w:eastAsia="ru-RU"/>
              </w:rPr>
              <w:t>Низкий уровень</w:t>
            </w:r>
            <w:r w:rsidRPr="000E3CCE">
              <w:rPr>
                <w:rFonts w:ascii="Times New Roman" w:eastAsia="Times New Roman" w:hAnsi="Times New Roman" w:cs="Times New Roman"/>
                <w:color w:val="262626"/>
                <w:sz w:val="28"/>
                <w:szCs w:val="28"/>
                <w:lang w:eastAsia="ru-RU"/>
              </w:rPr>
              <w:br/>
              <w:t>0 баллов</w:t>
            </w:r>
          </w:p>
        </w:tc>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530D7" w:rsidRPr="000E3CCE" w:rsidRDefault="00B530D7" w:rsidP="00CE405F">
            <w:pPr>
              <w:spacing w:after="0" w:line="0" w:lineRule="atLeast"/>
              <w:ind w:left="104" w:right="104" w:firstLine="400"/>
              <w:jc w:val="both"/>
              <w:rPr>
                <w:rFonts w:ascii="Calibri" w:eastAsia="Times New Roman" w:hAnsi="Calibri" w:cs="Arial"/>
                <w:color w:val="000000"/>
                <w:lang w:eastAsia="ru-RU"/>
              </w:rPr>
            </w:pPr>
            <w:r w:rsidRPr="000E3CCE">
              <w:rPr>
                <w:rFonts w:ascii="Times New Roman" w:eastAsia="Times New Roman" w:hAnsi="Times New Roman" w:cs="Times New Roman"/>
                <w:color w:val="262626"/>
                <w:sz w:val="28"/>
                <w:szCs w:val="28"/>
                <w:lang w:eastAsia="ru-RU"/>
              </w:rPr>
              <w:t xml:space="preserve">НТР использует только под руководством педагога. Не умеет и не желает экспериментировать с </w:t>
            </w:r>
            <w:proofErr w:type="spellStart"/>
            <w:r w:rsidRPr="000E3CCE">
              <w:rPr>
                <w:rFonts w:ascii="Times New Roman" w:eastAsia="Times New Roman" w:hAnsi="Times New Roman" w:cs="Times New Roman"/>
                <w:color w:val="262626"/>
                <w:sz w:val="28"/>
                <w:szCs w:val="28"/>
                <w:lang w:eastAsia="ru-RU"/>
              </w:rPr>
              <w:t>изоматериалами</w:t>
            </w:r>
            <w:proofErr w:type="spellEnd"/>
            <w:r w:rsidRPr="000E3CCE">
              <w:rPr>
                <w:rFonts w:ascii="Times New Roman" w:eastAsia="Times New Roman" w:hAnsi="Times New Roman" w:cs="Times New Roman"/>
                <w:color w:val="262626"/>
                <w:sz w:val="28"/>
                <w:szCs w:val="28"/>
                <w:lang w:eastAsia="ru-RU"/>
              </w:rPr>
              <w:t xml:space="preserve"> для создания художественного образа.</w:t>
            </w:r>
          </w:p>
        </w:tc>
      </w:tr>
      <w:tr w:rsidR="00B530D7" w:rsidRPr="000E3CCE" w:rsidTr="00314A7D">
        <w:tc>
          <w:tcPr>
            <w:tcW w:w="97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530D7" w:rsidRPr="000E3CCE" w:rsidRDefault="00B530D7" w:rsidP="00CE405F">
            <w:pPr>
              <w:spacing w:after="0" w:line="0" w:lineRule="atLeast"/>
              <w:ind w:left="104" w:right="104" w:firstLine="400"/>
              <w:jc w:val="both"/>
              <w:rPr>
                <w:rFonts w:ascii="Calibri" w:eastAsia="Times New Roman" w:hAnsi="Calibri" w:cs="Arial"/>
                <w:color w:val="000000"/>
                <w:lang w:eastAsia="ru-RU"/>
              </w:rPr>
            </w:pPr>
            <w:r w:rsidRPr="000E3CCE">
              <w:rPr>
                <w:rFonts w:ascii="Times New Roman" w:eastAsia="Times New Roman" w:hAnsi="Times New Roman" w:cs="Times New Roman"/>
                <w:color w:val="262626"/>
                <w:sz w:val="28"/>
                <w:szCs w:val="28"/>
                <w:lang w:eastAsia="ru-RU"/>
              </w:rPr>
              <w:t>Диагностика проводится два раза в год: в сентябре-октябре, в апреле-мае.</w:t>
            </w:r>
          </w:p>
        </w:tc>
      </w:tr>
    </w:tbl>
    <w:p w:rsidR="0031718E" w:rsidRDefault="0031718E" w:rsidP="0031718E">
      <w:pPr>
        <w:autoSpaceDE w:val="0"/>
        <w:autoSpaceDN w:val="0"/>
        <w:adjustRightInd w:val="0"/>
        <w:spacing w:after="0" w:line="240" w:lineRule="auto"/>
        <w:rPr>
          <w:rFonts w:ascii="Times New Roman" w:hAnsi="Times New Roman" w:cs="Times New Roman"/>
          <w:b/>
          <w:bCs/>
          <w:sz w:val="28"/>
          <w:szCs w:val="28"/>
        </w:rPr>
      </w:pPr>
    </w:p>
    <w:p w:rsidR="0031718E" w:rsidRDefault="0031718E" w:rsidP="00B530D7">
      <w:pPr>
        <w:autoSpaceDE w:val="0"/>
        <w:autoSpaceDN w:val="0"/>
        <w:adjustRightInd w:val="0"/>
        <w:spacing w:after="0" w:line="240" w:lineRule="auto"/>
        <w:jc w:val="center"/>
        <w:rPr>
          <w:rFonts w:ascii="Times New Roman" w:hAnsi="Times New Roman" w:cs="Times New Roman"/>
          <w:b/>
          <w:bCs/>
          <w:sz w:val="28"/>
          <w:szCs w:val="28"/>
        </w:rPr>
      </w:pPr>
      <w:r w:rsidRPr="007B5F7D">
        <w:rPr>
          <w:rFonts w:ascii="Times New Roman" w:hAnsi="Times New Roman" w:cs="Times New Roman"/>
          <w:b/>
          <w:bCs/>
          <w:sz w:val="28"/>
          <w:szCs w:val="28"/>
        </w:rPr>
        <w:t>Формы подведения итогов реализации Программы:</w:t>
      </w:r>
    </w:p>
    <w:p w:rsidR="00314A7D" w:rsidRPr="007B5F7D" w:rsidRDefault="00314A7D" w:rsidP="00B530D7">
      <w:pPr>
        <w:autoSpaceDE w:val="0"/>
        <w:autoSpaceDN w:val="0"/>
        <w:adjustRightInd w:val="0"/>
        <w:spacing w:after="0" w:line="240" w:lineRule="auto"/>
        <w:jc w:val="center"/>
        <w:rPr>
          <w:rFonts w:ascii="Times New Roman" w:hAnsi="Times New Roman" w:cs="Times New Roman"/>
          <w:b/>
          <w:bCs/>
          <w:sz w:val="28"/>
          <w:szCs w:val="28"/>
        </w:rPr>
      </w:pPr>
    </w:p>
    <w:p w:rsidR="00645CD0" w:rsidRPr="00645CD0" w:rsidRDefault="00645CD0"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45CD0">
        <w:rPr>
          <w:rFonts w:ascii="Times New Roman" w:eastAsia="Times New Roman" w:hAnsi="Times New Roman" w:cs="Times New Roman"/>
          <w:color w:val="34343C"/>
          <w:sz w:val="28"/>
          <w:szCs w:val="28"/>
          <w:lang w:eastAsia="ru-RU"/>
        </w:rPr>
        <w:t>Организация ежемесячных выставок детских работ для родителей.</w:t>
      </w:r>
    </w:p>
    <w:p w:rsidR="00645CD0" w:rsidRPr="00645CD0" w:rsidRDefault="00645CD0"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45CD0">
        <w:rPr>
          <w:rFonts w:ascii="Times New Roman" w:eastAsia="Times New Roman" w:hAnsi="Times New Roman" w:cs="Times New Roman"/>
          <w:color w:val="34343C"/>
          <w:sz w:val="28"/>
          <w:szCs w:val="28"/>
          <w:lang w:eastAsia="ru-RU"/>
        </w:rPr>
        <w:t>Тематические выставки в ДОУ.</w:t>
      </w:r>
    </w:p>
    <w:p w:rsidR="00645CD0" w:rsidRPr="00645CD0" w:rsidRDefault="00645CD0"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45CD0">
        <w:rPr>
          <w:rFonts w:ascii="Times New Roman" w:eastAsia="Times New Roman" w:hAnsi="Times New Roman" w:cs="Times New Roman"/>
          <w:color w:val="34343C"/>
          <w:sz w:val="28"/>
          <w:szCs w:val="28"/>
          <w:lang w:eastAsia="ru-RU"/>
        </w:rPr>
        <w:t>Участие в городских и выставках, и конкурсах в течение года.</w:t>
      </w:r>
    </w:p>
    <w:p w:rsidR="00645CD0" w:rsidRPr="00645CD0" w:rsidRDefault="00645CD0"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Творческий отчет </w:t>
      </w:r>
      <w:r w:rsidRPr="00645CD0">
        <w:rPr>
          <w:rFonts w:ascii="Times New Roman" w:eastAsia="Times New Roman" w:hAnsi="Times New Roman" w:cs="Times New Roman"/>
          <w:color w:val="34343C"/>
          <w:sz w:val="28"/>
          <w:szCs w:val="28"/>
          <w:lang w:eastAsia="ru-RU"/>
        </w:rPr>
        <w:t xml:space="preserve"> руководителя кружка.</w:t>
      </w:r>
    </w:p>
    <w:p w:rsidR="0031718E" w:rsidRPr="007B5F7D" w:rsidRDefault="0031718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lastRenderedPageBreak/>
        <w:t>Педагогические условия для реализации Программы:</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создание галереи рисунков в детском саду, смена художественно-</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тематических экспозиций;</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разработка занятий по развитию детских художественных</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способностей средствами нетрадиционных художественных техник</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рисования и их апробация.</w:t>
      </w:r>
    </w:p>
    <w:p w:rsidR="0031718E" w:rsidRPr="007B5F7D" w:rsidRDefault="00B11EC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Для успешной реализации программных задач предусматривается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взаимодействие с родителями и педагог</w:t>
      </w:r>
      <w:r w:rsidR="00B11ECE" w:rsidRPr="007B5F7D">
        <w:rPr>
          <w:rFonts w:ascii="Times New Roman" w:hAnsi="Times New Roman" w:cs="Times New Roman"/>
          <w:sz w:val="28"/>
          <w:szCs w:val="28"/>
        </w:rPr>
        <w:t xml:space="preserve">ами. Проводятся следующие формы </w:t>
      </w:r>
      <w:r w:rsidRPr="007B5F7D">
        <w:rPr>
          <w:rFonts w:ascii="Times New Roman" w:hAnsi="Times New Roman" w:cs="Times New Roman"/>
          <w:sz w:val="28"/>
          <w:szCs w:val="28"/>
        </w:rPr>
        <w:t>работы: беседы, консультации, мастер - клас</w:t>
      </w:r>
      <w:r w:rsidR="00B11ECE" w:rsidRPr="007B5F7D">
        <w:rPr>
          <w:rFonts w:ascii="Times New Roman" w:hAnsi="Times New Roman" w:cs="Times New Roman"/>
          <w:sz w:val="28"/>
          <w:szCs w:val="28"/>
        </w:rPr>
        <w:t xml:space="preserve">сы, выставки и др. Разнообразие </w:t>
      </w:r>
      <w:r w:rsidRPr="007B5F7D">
        <w:rPr>
          <w:rFonts w:ascii="Times New Roman" w:hAnsi="Times New Roman" w:cs="Times New Roman"/>
          <w:sz w:val="28"/>
          <w:szCs w:val="28"/>
        </w:rPr>
        <w:t>используемых форм работы фо</w:t>
      </w:r>
      <w:r w:rsidR="00B11ECE" w:rsidRPr="007B5F7D">
        <w:rPr>
          <w:rFonts w:ascii="Times New Roman" w:hAnsi="Times New Roman" w:cs="Times New Roman"/>
          <w:sz w:val="28"/>
          <w:szCs w:val="28"/>
        </w:rPr>
        <w:t xml:space="preserve">рмирует у взрослых определенные </w:t>
      </w:r>
      <w:r w:rsidRPr="007B5F7D">
        <w:rPr>
          <w:rFonts w:ascii="Times New Roman" w:hAnsi="Times New Roman" w:cs="Times New Roman"/>
          <w:sz w:val="28"/>
          <w:szCs w:val="28"/>
        </w:rPr>
        <w:t xml:space="preserve">представления и практические умения </w:t>
      </w:r>
      <w:r w:rsidR="00B11ECE" w:rsidRPr="007B5F7D">
        <w:rPr>
          <w:rFonts w:ascii="Times New Roman" w:hAnsi="Times New Roman" w:cs="Times New Roman"/>
          <w:sz w:val="28"/>
          <w:szCs w:val="28"/>
        </w:rPr>
        <w:t xml:space="preserve">в продуктивной деятельности и в </w:t>
      </w:r>
      <w:r w:rsidRPr="007B5F7D">
        <w:rPr>
          <w:rFonts w:ascii="Times New Roman" w:hAnsi="Times New Roman" w:cs="Times New Roman"/>
          <w:sz w:val="28"/>
          <w:szCs w:val="28"/>
        </w:rPr>
        <w:t>оказании помощи детям в освоении нетрадиционных изобразительных</w:t>
      </w:r>
      <w:r w:rsidR="00B11ECE" w:rsidRPr="007B5F7D">
        <w:rPr>
          <w:rFonts w:ascii="Times New Roman" w:hAnsi="Times New Roman" w:cs="Times New Roman"/>
          <w:sz w:val="28"/>
          <w:szCs w:val="28"/>
        </w:rPr>
        <w:t xml:space="preserve"> </w:t>
      </w:r>
      <w:r w:rsidRPr="007B5F7D">
        <w:rPr>
          <w:rFonts w:ascii="Times New Roman" w:hAnsi="Times New Roman" w:cs="Times New Roman"/>
          <w:sz w:val="28"/>
          <w:szCs w:val="28"/>
        </w:rPr>
        <w:t>средств.</w:t>
      </w:r>
    </w:p>
    <w:p w:rsidR="0031718E" w:rsidRPr="007B5F7D" w:rsidRDefault="00B11EC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31718E" w:rsidRPr="007B5F7D">
        <w:rPr>
          <w:rFonts w:ascii="Times New Roman" w:hAnsi="Times New Roman" w:cs="Times New Roman"/>
          <w:b/>
          <w:bCs/>
          <w:sz w:val="28"/>
          <w:szCs w:val="28"/>
        </w:rPr>
        <w:t>Методы и приемы обучения:</w:t>
      </w:r>
    </w:p>
    <w:p w:rsidR="0031718E" w:rsidRPr="007B5F7D" w:rsidRDefault="00876524" w:rsidP="00314A7D">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eastAsia="SymbolMT" w:hAnsi="Times New Roman" w:cs="Times New Roman"/>
          <w:sz w:val="28"/>
          <w:szCs w:val="28"/>
        </w:rPr>
        <w:t xml:space="preserve">- </w:t>
      </w:r>
      <w:r w:rsidR="0031718E" w:rsidRPr="007B5F7D">
        <w:rPr>
          <w:rFonts w:ascii="Times New Roman" w:hAnsi="Times New Roman" w:cs="Times New Roman"/>
          <w:sz w:val="28"/>
          <w:szCs w:val="28"/>
        </w:rPr>
        <w:t>словесные (рассказ, беседа, чтение художественной литературы,</w:t>
      </w:r>
      <w:proofErr w:type="gramEnd"/>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объяснение, пояснение);</w:t>
      </w:r>
    </w:p>
    <w:p w:rsidR="0031718E" w:rsidRPr="007B5F7D" w:rsidRDefault="00876524" w:rsidP="00314A7D">
      <w:pPr>
        <w:autoSpaceDE w:val="0"/>
        <w:autoSpaceDN w:val="0"/>
        <w:adjustRightInd w:val="0"/>
        <w:spacing w:after="0" w:line="240" w:lineRule="auto"/>
        <w:jc w:val="both"/>
        <w:rPr>
          <w:rFonts w:ascii="Times New Roman" w:hAnsi="Times New Roman" w:cs="Times New Roman"/>
          <w:sz w:val="28"/>
          <w:szCs w:val="28"/>
        </w:rPr>
      </w:pPr>
      <w:r>
        <w:rPr>
          <w:rFonts w:ascii="Times New Roman" w:eastAsia="SymbolMT" w:hAnsi="Times New Roman" w:cs="Times New Roman"/>
          <w:sz w:val="28"/>
          <w:szCs w:val="28"/>
        </w:rPr>
        <w:t xml:space="preserve">- </w:t>
      </w:r>
      <w:r w:rsidR="0031718E" w:rsidRPr="007B5F7D">
        <w:rPr>
          <w:rFonts w:ascii="Times New Roman" w:eastAsia="SymbolMT" w:hAnsi="Times New Roman" w:cs="Times New Roman"/>
          <w:sz w:val="28"/>
          <w:szCs w:val="28"/>
        </w:rPr>
        <w:t xml:space="preserve"> </w:t>
      </w:r>
      <w:proofErr w:type="gramStart"/>
      <w:r w:rsidR="0031718E" w:rsidRPr="007B5F7D">
        <w:rPr>
          <w:rFonts w:ascii="Times New Roman" w:hAnsi="Times New Roman" w:cs="Times New Roman"/>
          <w:sz w:val="28"/>
          <w:szCs w:val="28"/>
        </w:rPr>
        <w:t>наглядные</w:t>
      </w:r>
      <w:proofErr w:type="gramEnd"/>
      <w:r w:rsidR="0031718E" w:rsidRPr="007B5F7D">
        <w:rPr>
          <w:rFonts w:ascii="Times New Roman" w:hAnsi="Times New Roman" w:cs="Times New Roman"/>
          <w:sz w:val="28"/>
          <w:szCs w:val="28"/>
        </w:rPr>
        <w:t xml:space="preserve"> (показ педагогом, демонстрация, рассматривание);</w:t>
      </w:r>
    </w:p>
    <w:p w:rsidR="0031718E" w:rsidRPr="007B5F7D" w:rsidRDefault="00876524" w:rsidP="00314A7D">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eastAsia="SymbolMT" w:hAnsi="Times New Roman" w:cs="Times New Roman"/>
          <w:sz w:val="28"/>
          <w:szCs w:val="28"/>
        </w:rPr>
        <w:t xml:space="preserve">- </w:t>
      </w:r>
      <w:r w:rsidR="0031718E" w:rsidRPr="007B5F7D">
        <w:rPr>
          <w:rFonts w:ascii="Times New Roman" w:eastAsia="SymbolMT" w:hAnsi="Times New Roman" w:cs="Times New Roman"/>
          <w:sz w:val="28"/>
          <w:szCs w:val="28"/>
        </w:rPr>
        <w:t xml:space="preserve"> </w:t>
      </w:r>
      <w:r w:rsidR="0031718E" w:rsidRPr="007B5F7D">
        <w:rPr>
          <w:rFonts w:ascii="Times New Roman" w:hAnsi="Times New Roman" w:cs="Times New Roman"/>
          <w:sz w:val="28"/>
          <w:szCs w:val="28"/>
        </w:rPr>
        <w:t>практические (самостоятельная продуктивная деятельность детей,</w:t>
      </w:r>
      <w:proofErr w:type="gramEnd"/>
    </w:p>
    <w:p w:rsidR="0031718E"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экспериментирование).</w:t>
      </w:r>
    </w:p>
    <w:p w:rsidR="00E91B68" w:rsidRPr="007B5F7D" w:rsidRDefault="00E91B68" w:rsidP="00314A7D">
      <w:pPr>
        <w:autoSpaceDE w:val="0"/>
        <w:autoSpaceDN w:val="0"/>
        <w:adjustRightInd w:val="0"/>
        <w:spacing w:after="0" w:line="240" w:lineRule="auto"/>
        <w:jc w:val="both"/>
        <w:rPr>
          <w:rFonts w:ascii="Times New Roman" w:hAnsi="Times New Roman" w:cs="Times New Roman"/>
          <w:sz w:val="28"/>
          <w:szCs w:val="28"/>
        </w:rPr>
      </w:pPr>
    </w:p>
    <w:p w:rsidR="0031718E" w:rsidRDefault="00B11EC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31718E" w:rsidRPr="007B5F7D">
        <w:rPr>
          <w:rFonts w:ascii="Times New Roman" w:hAnsi="Times New Roman" w:cs="Times New Roman"/>
          <w:b/>
          <w:bCs/>
          <w:sz w:val="28"/>
          <w:szCs w:val="28"/>
        </w:rPr>
        <w:t>СОДЕРЖАНИЕ ПРОГРАММЫ</w:t>
      </w:r>
      <w:r w:rsidR="00E91B68">
        <w:rPr>
          <w:rFonts w:ascii="Times New Roman" w:hAnsi="Times New Roman" w:cs="Times New Roman"/>
          <w:b/>
          <w:bCs/>
          <w:sz w:val="28"/>
          <w:szCs w:val="28"/>
        </w:rPr>
        <w:t>.</w:t>
      </w:r>
    </w:p>
    <w:p w:rsidR="00E91B68" w:rsidRPr="007B5F7D" w:rsidRDefault="00E91B68" w:rsidP="00314A7D">
      <w:pPr>
        <w:autoSpaceDE w:val="0"/>
        <w:autoSpaceDN w:val="0"/>
        <w:adjustRightInd w:val="0"/>
        <w:spacing w:after="0" w:line="240" w:lineRule="auto"/>
        <w:jc w:val="both"/>
        <w:rPr>
          <w:rFonts w:ascii="Times New Roman" w:hAnsi="Times New Roman" w:cs="Times New Roman"/>
          <w:b/>
          <w:bCs/>
          <w:sz w:val="28"/>
          <w:szCs w:val="28"/>
        </w:rPr>
      </w:pPr>
    </w:p>
    <w:p w:rsidR="0031718E" w:rsidRPr="007B5F7D" w:rsidRDefault="00B11EC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4A110D">
        <w:rPr>
          <w:rFonts w:ascii="Times New Roman" w:hAnsi="Times New Roman" w:cs="Times New Roman"/>
          <w:b/>
          <w:bCs/>
          <w:sz w:val="28"/>
          <w:szCs w:val="28"/>
        </w:rPr>
        <w:t xml:space="preserve">      </w:t>
      </w:r>
      <w:r w:rsidRPr="007B5F7D">
        <w:rPr>
          <w:rFonts w:ascii="Times New Roman" w:hAnsi="Times New Roman" w:cs="Times New Roman"/>
          <w:b/>
          <w:bCs/>
          <w:sz w:val="28"/>
          <w:szCs w:val="28"/>
        </w:rPr>
        <w:t xml:space="preserve"> </w:t>
      </w:r>
      <w:r w:rsidR="0031718E" w:rsidRPr="007B5F7D">
        <w:rPr>
          <w:rFonts w:ascii="Times New Roman" w:hAnsi="Times New Roman" w:cs="Times New Roman"/>
          <w:b/>
          <w:bCs/>
          <w:sz w:val="28"/>
          <w:szCs w:val="28"/>
        </w:rPr>
        <w:t>Раздел 1. «Монотипия».</w:t>
      </w:r>
    </w:p>
    <w:p w:rsidR="0031718E" w:rsidRPr="007B5F7D" w:rsidRDefault="00B11EC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w:t>
      </w:r>
      <w:r w:rsidR="0031718E" w:rsidRPr="007B5F7D">
        <w:rPr>
          <w:rFonts w:ascii="Times New Roman" w:hAnsi="Times New Roman" w:cs="Times New Roman"/>
          <w:sz w:val="28"/>
          <w:szCs w:val="28"/>
        </w:rPr>
        <w:t xml:space="preserve">Цель: закреплять знания детей о симметрии и </w:t>
      </w:r>
      <w:proofErr w:type="spellStart"/>
      <w:r w:rsidR="0031718E" w:rsidRPr="007B5F7D">
        <w:rPr>
          <w:rFonts w:ascii="Times New Roman" w:hAnsi="Times New Roman" w:cs="Times New Roman"/>
          <w:sz w:val="28"/>
          <w:szCs w:val="28"/>
        </w:rPr>
        <w:t>ассиметрии</w:t>
      </w:r>
      <w:proofErr w:type="spellEnd"/>
      <w:r w:rsidR="0031718E" w:rsidRPr="007B5F7D">
        <w:rPr>
          <w:rFonts w:ascii="Times New Roman" w:hAnsi="Times New Roman" w:cs="Times New Roman"/>
          <w:sz w:val="28"/>
          <w:szCs w:val="28"/>
        </w:rPr>
        <w:t>.</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Совершенствовать умения и навыки в нетрадиционных изобразительных</w:t>
      </w:r>
      <w:r w:rsidR="00B11ECE" w:rsidRPr="007B5F7D">
        <w:rPr>
          <w:rFonts w:ascii="Times New Roman" w:hAnsi="Times New Roman" w:cs="Times New Roman"/>
          <w:sz w:val="28"/>
          <w:szCs w:val="28"/>
        </w:rPr>
        <w:t xml:space="preserve"> </w:t>
      </w:r>
      <w:r w:rsidRPr="007B5F7D">
        <w:rPr>
          <w:rFonts w:ascii="Times New Roman" w:hAnsi="Times New Roman" w:cs="Times New Roman"/>
          <w:sz w:val="28"/>
          <w:szCs w:val="28"/>
        </w:rPr>
        <w:t>техниках. Развивать воображение, пространственное мышление.</w:t>
      </w:r>
    </w:p>
    <w:p w:rsidR="0031718E" w:rsidRPr="007B5F7D" w:rsidRDefault="00B11EC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281D2F" w:rsidRPr="007B5F7D">
        <w:rPr>
          <w:rFonts w:ascii="Times New Roman" w:hAnsi="Times New Roman" w:cs="Times New Roman"/>
          <w:b/>
          <w:bCs/>
          <w:sz w:val="28"/>
          <w:szCs w:val="28"/>
        </w:rPr>
        <w:t>Раздел 2</w:t>
      </w:r>
      <w:r w:rsidR="0031718E" w:rsidRPr="007B5F7D">
        <w:rPr>
          <w:rFonts w:ascii="Times New Roman" w:hAnsi="Times New Roman" w:cs="Times New Roman"/>
          <w:b/>
          <w:bCs/>
          <w:sz w:val="28"/>
          <w:szCs w:val="28"/>
        </w:rPr>
        <w:t xml:space="preserve"> . «</w:t>
      </w:r>
      <w:proofErr w:type="spellStart"/>
      <w:r w:rsidR="0031718E" w:rsidRPr="007B5F7D">
        <w:rPr>
          <w:rFonts w:ascii="Times New Roman" w:hAnsi="Times New Roman" w:cs="Times New Roman"/>
          <w:b/>
          <w:bCs/>
          <w:sz w:val="28"/>
          <w:szCs w:val="28"/>
        </w:rPr>
        <w:t>Ниткография</w:t>
      </w:r>
      <w:proofErr w:type="spellEnd"/>
      <w:r w:rsidR="0031718E" w:rsidRPr="007B5F7D">
        <w:rPr>
          <w:rFonts w:ascii="Times New Roman" w:hAnsi="Times New Roman" w:cs="Times New Roman"/>
          <w:b/>
          <w:bCs/>
          <w:sz w:val="28"/>
          <w:szCs w:val="28"/>
        </w:rPr>
        <w:t>».</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пятно.</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бумага, тушь или жидко разведенная гуашь в мисочке,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пластиковая ложечка, нитка средней толщины.</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Способ получения изображения: ребенок опускает нитку в краску,</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отжимает ее. Затем на листе бумаги вы</w:t>
      </w:r>
      <w:r w:rsidR="00B11ECE" w:rsidRPr="007B5F7D">
        <w:rPr>
          <w:rFonts w:ascii="Times New Roman" w:hAnsi="Times New Roman" w:cs="Times New Roman"/>
          <w:sz w:val="28"/>
          <w:szCs w:val="28"/>
        </w:rPr>
        <w:t xml:space="preserve">кладывает из нитки изображение, </w:t>
      </w:r>
      <w:r w:rsidRPr="007B5F7D">
        <w:rPr>
          <w:rFonts w:ascii="Times New Roman" w:hAnsi="Times New Roman" w:cs="Times New Roman"/>
          <w:sz w:val="28"/>
          <w:szCs w:val="28"/>
        </w:rPr>
        <w:t xml:space="preserve">оставляя один ее конец свободным. После </w:t>
      </w:r>
      <w:r w:rsidR="00B11ECE" w:rsidRPr="007B5F7D">
        <w:rPr>
          <w:rFonts w:ascii="Times New Roman" w:hAnsi="Times New Roman" w:cs="Times New Roman"/>
          <w:sz w:val="28"/>
          <w:szCs w:val="28"/>
        </w:rPr>
        <w:t xml:space="preserve">этого сверху накладывает другой </w:t>
      </w:r>
      <w:r w:rsidRPr="007B5F7D">
        <w:rPr>
          <w:rFonts w:ascii="Times New Roman" w:hAnsi="Times New Roman" w:cs="Times New Roman"/>
          <w:sz w:val="28"/>
          <w:szCs w:val="28"/>
        </w:rPr>
        <w:t>лист, прижимает, придерживая рукой</w:t>
      </w:r>
      <w:r w:rsidR="00B11ECE" w:rsidRPr="007B5F7D">
        <w:rPr>
          <w:rFonts w:ascii="Times New Roman" w:hAnsi="Times New Roman" w:cs="Times New Roman"/>
          <w:sz w:val="28"/>
          <w:szCs w:val="28"/>
        </w:rPr>
        <w:t xml:space="preserve">, и вытягивает нитку за кончик. </w:t>
      </w:r>
      <w:r w:rsidRPr="007B5F7D">
        <w:rPr>
          <w:rFonts w:ascii="Times New Roman" w:hAnsi="Times New Roman" w:cs="Times New Roman"/>
          <w:sz w:val="28"/>
          <w:szCs w:val="28"/>
        </w:rPr>
        <w:t>Недостающие детали дорисовываются.</w:t>
      </w:r>
    </w:p>
    <w:p w:rsidR="0031718E" w:rsidRPr="007B5F7D" w:rsidRDefault="00B11ECE"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281D2F" w:rsidRPr="007B5F7D">
        <w:rPr>
          <w:rFonts w:ascii="Times New Roman" w:hAnsi="Times New Roman" w:cs="Times New Roman"/>
          <w:b/>
          <w:bCs/>
          <w:sz w:val="28"/>
          <w:szCs w:val="28"/>
        </w:rPr>
        <w:t>Раздел 3</w:t>
      </w:r>
      <w:r w:rsidR="0031718E" w:rsidRPr="007B5F7D">
        <w:rPr>
          <w:rFonts w:ascii="Times New Roman" w:hAnsi="Times New Roman" w:cs="Times New Roman"/>
          <w:b/>
          <w:bCs/>
          <w:sz w:val="28"/>
          <w:szCs w:val="28"/>
        </w:rPr>
        <w:t>. «</w:t>
      </w:r>
      <w:proofErr w:type="spellStart"/>
      <w:r w:rsidR="0031718E" w:rsidRPr="007B5F7D">
        <w:rPr>
          <w:rFonts w:ascii="Times New Roman" w:hAnsi="Times New Roman" w:cs="Times New Roman"/>
          <w:b/>
          <w:bCs/>
          <w:sz w:val="28"/>
          <w:szCs w:val="28"/>
        </w:rPr>
        <w:t>Кляксография</w:t>
      </w:r>
      <w:proofErr w:type="spellEnd"/>
      <w:r w:rsidR="0031718E" w:rsidRPr="007B5F7D">
        <w:rPr>
          <w:rFonts w:ascii="Times New Roman" w:hAnsi="Times New Roman" w:cs="Times New Roman"/>
          <w:b/>
          <w:bCs/>
          <w:sz w:val="28"/>
          <w:szCs w:val="28"/>
        </w:rPr>
        <w:t xml:space="preserve"> обычная».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пятно.</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бумага, тушь либо жидко разведенная гуашь в мисочке,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пластиковая ложечка.</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Способ получения изображения: ребенок зачерпывает гуашь</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пластиковой ложкой и выливает на бумагу. </w:t>
      </w:r>
      <w:r w:rsidR="00B11ECE" w:rsidRPr="007B5F7D">
        <w:rPr>
          <w:rFonts w:ascii="Times New Roman" w:hAnsi="Times New Roman" w:cs="Times New Roman"/>
          <w:sz w:val="28"/>
          <w:szCs w:val="28"/>
        </w:rPr>
        <w:t xml:space="preserve">В результате получаются пятна в </w:t>
      </w:r>
      <w:r w:rsidRPr="007B5F7D">
        <w:rPr>
          <w:rFonts w:ascii="Times New Roman" w:hAnsi="Times New Roman" w:cs="Times New Roman"/>
          <w:sz w:val="28"/>
          <w:szCs w:val="28"/>
        </w:rPr>
        <w:t>произвольном порядке. Затем л</w:t>
      </w:r>
      <w:r w:rsidR="00B11ECE" w:rsidRPr="007B5F7D">
        <w:rPr>
          <w:rFonts w:ascii="Times New Roman" w:hAnsi="Times New Roman" w:cs="Times New Roman"/>
          <w:sz w:val="28"/>
          <w:szCs w:val="28"/>
        </w:rPr>
        <w:t xml:space="preserve">ист накрывается другим листом и </w:t>
      </w:r>
      <w:r w:rsidRPr="007B5F7D">
        <w:rPr>
          <w:rFonts w:ascii="Times New Roman" w:hAnsi="Times New Roman" w:cs="Times New Roman"/>
          <w:sz w:val="28"/>
          <w:szCs w:val="28"/>
        </w:rPr>
        <w:t>прижимается (можно согнуть исходный</w:t>
      </w:r>
      <w:r w:rsidR="00B11ECE" w:rsidRPr="007B5F7D">
        <w:rPr>
          <w:rFonts w:ascii="Times New Roman" w:hAnsi="Times New Roman" w:cs="Times New Roman"/>
          <w:sz w:val="28"/>
          <w:szCs w:val="28"/>
        </w:rPr>
        <w:t xml:space="preserve"> лист пополам, на одну половину </w:t>
      </w:r>
      <w:r w:rsidRPr="007B5F7D">
        <w:rPr>
          <w:rFonts w:ascii="Times New Roman" w:hAnsi="Times New Roman" w:cs="Times New Roman"/>
          <w:sz w:val="28"/>
          <w:szCs w:val="28"/>
        </w:rPr>
        <w:lastRenderedPageBreak/>
        <w:t>капнуть тушь, а другой его прикрыть)</w:t>
      </w:r>
      <w:r w:rsidR="00B11ECE" w:rsidRPr="007B5F7D">
        <w:rPr>
          <w:rFonts w:ascii="Times New Roman" w:hAnsi="Times New Roman" w:cs="Times New Roman"/>
          <w:sz w:val="28"/>
          <w:szCs w:val="28"/>
        </w:rPr>
        <w:t>. Далее верхний лист снимается,</w:t>
      </w:r>
      <w:r w:rsidR="00876524">
        <w:rPr>
          <w:rFonts w:ascii="Times New Roman" w:hAnsi="Times New Roman" w:cs="Times New Roman"/>
          <w:sz w:val="28"/>
          <w:szCs w:val="28"/>
        </w:rPr>
        <w:t xml:space="preserve"> </w:t>
      </w:r>
      <w:r w:rsidRPr="007B5F7D">
        <w:rPr>
          <w:rFonts w:ascii="Times New Roman" w:hAnsi="Times New Roman" w:cs="Times New Roman"/>
          <w:sz w:val="28"/>
          <w:szCs w:val="28"/>
        </w:rPr>
        <w:t>изображение рассматривается, определяется, на что оно похоже.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Недостающие детали дорисовываются.</w:t>
      </w:r>
    </w:p>
    <w:p w:rsidR="0031718E" w:rsidRPr="007B5F7D" w:rsidRDefault="00CA7158"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281D2F" w:rsidRPr="007B5F7D">
        <w:rPr>
          <w:rFonts w:ascii="Times New Roman" w:hAnsi="Times New Roman" w:cs="Times New Roman"/>
          <w:b/>
          <w:bCs/>
          <w:sz w:val="28"/>
          <w:szCs w:val="28"/>
        </w:rPr>
        <w:t>Раздел 4</w:t>
      </w:r>
      <w:r w:rsidR="0031718E" w:rsidRPr="007B5F7D">
        <w:rPr>
          <w:rFonts w:ascii="Times New Roman" w:hAnsi="Times New Roman" w:cs="Times New Roman"/>
          <w:b/>
          <w:bCs/>
          <w:sz w:val="28"/>
          <w:szCs w:val="28"/>
        </w:rPr>
        <w:t xml:space="preserve"> . «Акварель и акварельные мелки».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Цель. Продолжать знакомить со свойствами акварели и техникой</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рисования. Развивать воображение, цветоощ</w:t>
      </w:r>
      <w:r w:rsidR="00CA7158" w:rsidRPr="007B5F7D">
        <w:rPr>
          <w:rFonts w:ascii="Times New Roman" w:hAnsi="Times New Roman" w:cs="Times New Roman"/>
          <w:sz w:val="28"/>
          <w:szCs w:val="28"/>
        </w:rPr>
        <w:t xml:space="preserve">ущение, умение видеть красоту в </w:t>
      </w:r>
      <w:r w:rsidRPr="007B5F7D">
        <w:rPr>
          <w:rFonts w:ascii="Times New Roman" w:hAnsi="Times New Roman" w:cs="Times New Roman"/>
          <w:sz w:val="28"/>
          <w:szCs w:val="28"/>
        </w:rPr>
        <w:t>окружающем мире.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пятно, цвет, линия.</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плотная бумага, акварельные мелки, губка, вода в</w:t>
      </w:r>
      <w:r w:rsidR="00876524">
        <w:rPr>
          <w:rFonts w:ascii="Times New Roman" w:hAnsi="Times New Roman" w:cs="Times New Roman"/>
          <w:sz w:val="28"/>
          <w:szCs w:val="28"/>
        </w:rPr>
        <w:t xml:space="preserve"> </w:t>
      </w:r>
      <w:r w:rsidRPr="007B5F7D">
        <w:rPr>
          <w:rFonts w:ascii="Times New Roman" w:hAnsi="Times New Roman" w:cs="Times New Roman"/>
          <w:sz w:val="28"/>
          <w:szCs w:val="28"/>
        </w:rPr>
        <w:t>блюдечке.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Способ получения изображения: ребенок смачивает бумагу водой с</w:t>
      </w:r>
      <w:r w:rsidR="00876524">
        <w:rPr>
          <w:rFonts w:ascii="Times New Roman" w:hAnsi="Times New Roman" w:cs="Times New Roman"/>
          <w:sz w:val="28"/>
          <w:szCs w:val="28"/>
        </w:rPr>
        <w:t xml:space="preserve"> </w:t>
      </w:r>
      <w:r w:rsidRPr="007B5F7D">
        <w:rPr>
          <w:rFonts w:ascii="Times New Roman" w:hAnsi="Times New Roman" w:cs="Times New Roman"/>
          <w:sz w:val="28"/>
          <w:szCs w:val="28"/>
        </w:rPr>
        <w:t>помощью губки, затем рисует на ней мел</w:t>
      </w:r>
      <w:r w:rsidR="00CA7158" w:rsidRPr="007B5F7D">
        <w:rPr>
          <w:rFonts w:ascii="Times New Roman" w:hAnsi="Times New Roman" w:cs="Times New Roman"/>
          <w:sz w:val="28"/>
          <w:szCs w:val="28"/>
        </w:rPr>
        <w:t xml:space="preserve">ками. Можно использовать приемы </w:t>
      </w:r>
      <w:r w:rsidRPr="007B5F7D">
        <w:rPr>
          <w:rFonts w:ascii="Times New Roman" w:hAnsi="Times New Roman" w:cs="Times New Roman"/>
          <w:sz w:val="28"/>
          <w:szCs w:val="28"/>
        </w:rPr>
        <w:t>рисования торцом мелка и плашмя. При высыхании бумага снова смачивается.</w:t>
      </w:r>
    </w:p>
    <w:p w:rsidR="0031718E" w:rsidRPr="007B5F7D" w:rsidRDefault="00CA7158"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281D2F" w:rsidRPr="007B5F7D">
        <w:rPr>
          <w:rFonts w:ascii="Times New Roman" w:hAnsi="Times New Roman" w:cs="Times New Roman"/>
          <w:b/>
          <w:bCs/>
          <w:sz w:val="28"/>
          <w:szCs w:val="28"/>
        </w:rPr>
        <w:t>Раздел 5</w:t>
      </w:r>
      <w:r w:rsidR="0031718E" w:rsidRPr="007B5F7D">
        <w:rPr>
          <w:rFonts w:ascii="Times New Roman" w:hAnsi="Times New Roman" w:cs="Times New Roman"/>
          <w:b/>
          <w:bCs/>
          <w:sz w:val="28"/>
          <w:szCs w:val="28"/>
        </w:rPr>
        <w:t>. « Восковые мелки и акварель».</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цвет, линия, пятно, фактура.</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восковые мелки, плотная белая бумага, акварель, кисти.</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Способ получения изображения: ребенок рисует восковыми мелками н</w:t>
      </w:r>
      <w:r w:rsidR="00CA7158" w:rsidRPr="007B5F7D">
        <w:rPr>
          <w:rFonts w:ascii="Times New Roman" w:hAnsi="Times New Roman" w:cs="Times New Roman"/>
          <w:sz w:val="28"/>
          <w:szCs w:val="28"/>
        </w:rPr>
        <w:t xml:space="preserve">а </w:t>
      </w:r>
      <w:r w:rsidRPr="007B5F7D">
        <w:rPr>
          <w:rFonts w:ascii="Times New Roman" w:hAnsi="Times New Roman" w:cs="Times New Roman"/>
          <w:sz w:val="28"/>
          <w:szCs w:val="28"/>
        </w:rPr>
        <w:t>белой бумаге. Затем закрашивает лист</w:t>
      </w:r>
      <w:r w:rsidR="00CA7158" w:rsidRPr="007B5F7D">
        <w:rPr>
          <w:rFonts w:ascii="Times New Roman" w:hAnsi="Times New Roman" w:cs="Times New Roman"/>
          <w:sz w:val="28"/>
          <w:szCs w:val="28"/>
        </w:rPr>
        <w:t xml:space="preserve"> акварелью в один или несколько </w:t>
      </w:r>
      <w:r w:rsidRPr="007B5F7D">
        <w:rPr>
          <w:rFonts w:ascii="Times New Roman" w:hAnsi="Times New Roman" w:cs="Times New Roman"/>
          <w:sz w:val="28"/>
          <w:szCs w:val="28"/>
        </w:rPr>
        <w:t xml:space="preserve">цветов. Рисунок мелками остается </w:t>
      </w:r>
      <w:proofErr w:type="spellStart"/>
      <w:r w:rsidRPr="007B5F7D">
        <w:rPr>
          <w:rFonts w:ascii="Times New Roman" w:hAnsi="Times New Roman" w:cs="Times New Roman"/>
          <w:sz w:val="28"/>
          <w:szCs w:val="28"/>
        </w:rPr>
        <w:t>незакрашенным</w:t>
      </w:r>
      <w:proofErr w:type="spellEnd"/>
      <w:r w:rsidRPr="007B5F7D">
        <w:rPr>
          <w:rFonts w:ascii="Times New Roman" w:hAnsi="Times New Roman" w:cs="Times New Roman"/>
          <w:sz w:val="28"/>
          <w:szCs w:val="28"/>
        </w:rPr>
        <w:t>.</w:t>
      </w:r>
    </w:p>
    <w:p w:rsidR="0031718E" w:rsidRPr="007B5F7D" w:rsidRDefault="00CA7158"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281D2F" w:rsidRPr="007B5F7D">
        <w:rPr>
          <w:rFonts w:ascii="Times New Roman" w:hAnsi="Times New Roman" w:cs="Times New Roman"/>
          <w:b/>
          <w:bCs/>
          <w:sz w:val="28"/>
          <w:szCs w:val="28"/>
        </w:rPr>
        <w:t>Раздел 6</w:t>
      </w:r>
      <w:r w:rsidR="0031718E" w:rsidRPr="007B5F7D">
        <w:rPr>
          <w:rFonts w:ascii="Times New Roman" w:hAnsi="Times New Roman" w:cs="Times New Roman"/>
          <w:b/>
          <w:bCs/>
          <w:sz w:val="28"/>
          <w:szCs w:val="28"/>
        </w:rPr>
        <w:t xml:space="preserve">. « </w:t>
      </w:r>
      <w:proofErr w:type="spellStart"/>
      <w:r w:rsidR="0031718E" w:rsidRPr="007B5F7D">
        <w:rPr>
          <w:rFonts w:ascii="Times New Roman" w:hAnsi="Times New Roman" w:cs="Times New Roman"/>
          <w:b/>
          <w:bCs/>
          <w:sz w:val="28"/>
          <w:szCs w:val="28"/>
        </w:rPr>
        <w:t>Кляксография</w:t>
      </w:r>
      <w:proofErr w:type="spellEnd"/>
      <w:r w:rsidR="0031718E" w:rsidRPr="007B5F7D">
        <w:rPr>
          <w:rFonts w:ascii="Times New Roman" w:hAnsi="Times New Roman" w:cs="Times New Roman"/>
          <w:b/>
          <w:bCs/>
          <w:sz w:val="28"/>
          <w:szCs w:val="28"/>
        </w:rPr>
        <w:t xml:space="preserve"> с трубочкой».</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Средство выразительности: пятно.</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бумага, тушь, либо жидко разведенная гуашь в мисочке,</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пластиковая ложечка, трубочка (соломинка для напитков).</w:t>
      </w:r>
    </w:p>
    <w:p w:rsidR="0031718E" w:rsidRPr="007B5F7D"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Способ получения изображения: ребенок зачерпывает </w:t>
      </w:r>
      <w:proofErr w:type="gramStart"/>
      <w:r w:rsidRPr="007B5F7D">
        <w:rPr>
          <w:rFonts w:ascii="Times New Roman" w:hAnsi="Times New Roman" w:cs="Times New Roman"/>
          <w:sz w:val="28"/>
          <w:szCs w:val="28"/>
        </w:rPr>
        <w:t>пластиковой</w:t>
      </w:r>
      <w:proofErr w:type="gramEnd"/>
    </w:p>
    <w:p w:rsidR="00645CD0" w:rsidRDefault="0031718E"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ложкой краску, выливает ее на лист, делая не</w:t>
      </w:r>
      <w:r w:rsidR="00CA7158" w:rsidRPr="007B5F7D">
        <w:rPr>
          <w:rFonts w:ascii="Times New Roman" w:hAnsi="Times New Roman" w:cs="Times New Roman"/>
          <w:sz w:val="28"/>
          <w:szCs w:val="28"/>
        </w:rPr>
        <w:t xml:space="preserve">большое пятно (капельку). Затем </w:t>
      </w:r>
      <w:r w:rsidRPr="007B5F7D">
        <w:rPr>
          <w:rFonts w:ascii="Times New Roman" w:hAnsi="Times New Roman" w:cs="Times New Roman"/>
          <w:sz w:val="28"/>
          <w:szCs w:val="28"/>
        </w:rPr>
        <w:t>на это пятно дует из трубочки так, чтобы ее конец не касался ни</w:t>
      </w:r>
      <w:r w:rsidR="00CA7158" w:rsidRPr="007B5F7D">
        <w:rPr>
          <w:rFonts w:ascii="Times New Roman" w:hAnsi="Times New Roman" w:cs="Times New Roman"/>
          <w:sz w:val="28"/>
          <w:szCs w:val="28"/>
        </w:rPr>
        <w:t xml:space="preserve"> пятна, ни </w:t>
      </w:r>
      <w:r w:rsidRPr="007B5F7D">
        <w:rPr>
          <w:rFonts w:ascii="Times New Roman" w:hAnsi="Times New Roman" w:cs="Times New Roman"/>
          <w:sz w:val="28"/>
          <w:szCs w:val="28"/>
        </w:rPr>
        <w:t xml:space="preserve">бумаги. При необходимости процедура </w:t>
      </w:r>
      <w:r w:rsidR="00CA7158" w:rsidRPr="007B5F7D">
        <w:rPr>
          <w:rFonts w:ascii="Times New Roman" w:hAnsi="Times New Roman" w:cs="Times New Roman"/>
          <w:sz w:val="28"/>
          <w:szCs w:val="28"/>
        </w:rPr>
        <w:t xml:space="preserve">повторяется. Недостающие детали </w:t>
      </w:r>
      <w:r w:rsidRPr="007B5F7D">
        <w:rPr>
          <w:rFonts w:ascii="Times New Roman" w:hAnsi="Times New Roman" w:cs="Times New Roman"/>
          <w:sz w:val="28"/>
          <w:szCs w:val="28"/>
        </w:rPr>
        <w:t>дорисовываются.</w:t>
      </w:r>
    </w:p>
    <w:p w:rsidR="00CA7158" w:rsidRPr="00645CD0" w:rsidRDefault="00876524" w:rsidP="00314A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Раздел 7</w:t>
      </w:r>
      <w:r w:rsidR="00CA7158" w:rsidRPr="007B5F7D">
        <w:rPr>
          <w:rFonts w:ascii="Times New Roman" w:hAnsi="Times New Roman" w:cs="Times New Roman"/>
          <w:b/>
          <w:bCs/>
          <w:sz w:val="28"/>
          <w:szCs w:val="28"/>
        </w:rPr>
        <w:t>. « Рисование по мокрому листу».</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бумага для акварели, акварельные краски, кисти,</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акварельные карандаши или мелки, влажная чистая ткань.</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Способ получения изображения: хорошо смочить лист водой, </w:t>
      </w:r>
      <w:proofErr w:type="gramStart"/>
      <w:r w:rsidRPr="007B5F7D">
        <w:rPr>
          <w:rFonts w:ascii="Times New Roman" w:hAnsi="Times New Roman" w:cs="Times New Roman"/>
          <w:sz w:val="28"/>
          <w:szCs w:val="28"/>
        </w:rPr>
        <w:t>по</w:t>
      </w:r>
      <w:proofErr w:type="gramEnd"/>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мокрому листу нанести тон акварельной краски, промокнуть лист чуть</w:t>
      </w:r>
    </w:p>
    <w:p w:rsidR="00CA7158" w:rsidRDefault="00CA7158" w:rsidP="00314A7D">
      <w:pPr>
        <w:autoSpaceDE w:val="0"/>
        <w:autoSpaceDN w:val="0"/>
        <w:adjustRightInd w:val="0"/>
        <w:spacing w:after="0" w:line="240" w:lineRule="auto"/>
        <w:jc w:val="both"/>
        <w:rPr>
          <w:rFonts w:ascii="Times New Roman" w:hAnsi="Times New Roman" w:cs="Times New Roman"/>
          <w:sz w:val="28"/>
          <w:szCs w:val="28"/>
        </w:rPr>
      </w:pPr>
      <w:proofErr w:type="gramStart"/>
      <w:r w:rsidRPr="007B5F7D">
        <w:rPr>
          <w:rFonts w:ascii="Times New Roman" w:hAnsi="Times New Roman" w:cs="Times New Roman"/>
          <w:sz w:val="28"/>
          <w:szCs w:val="28"/>
        </w:rPr>
        <w:t>влажной</w:t>
      </w:r>
      <w:proofErr w:type="gramEnd"/>
      <w:r w:rsidRPr="007B5F7D">
        <w:rPr>
          <w:rFonts w:ascii="Times New Roman" w:hAnsi="Times New Roman" w:cs="Times New Roman"/>
          <w:sz w:val="28"/>
          <w:szCs w:val="28"/>
        </w:rPr>
        <w:t xml:space="preserve"> ткань, рассмотреть с ребенком изображения различных цветов, обговорить форму, цвет. Хорошо смочить кисть, набрать достаточное количество краски. По мокрой бумаге, слегка касаясь листа кистью, наносим изображение выбранного предмета (например, цветка), как бы капаем краской на бумагу, придерживаясь формы и цвета, дорисовываем нужные элементы.</w:t>
      </w:r>
    </w:p>
    <w:p w:rsidR="00CA7158" w:rsidRPr="007B5F7D" w:rsidRDefault="00876524" w:rsidP="00314A7D">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Раздел 8</w:t>
      </w:r>
      <w:r w:rsidR="00CA7158" w:rsidRPr="007B5F7D">
        <w:rPr>
          <w:rFonts w:ascii="Times New Roman" w:hAnsi="Times New Roman" w:cs="Times New Roman"/>
          <w:b/>
          <w:bCs/>
          <w:sz w:val="28"/>
          <w:szCs w:val="28"/>
        </w:rPr>
        <w:t>. «Оттиск пробкой».</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пятно, фактура, цвет.</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мисочка либо пластиковая коробочка, в которую вложена</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штемпельная подушка из тонкого поролона, пропитанного гуашью, плотная бумага любого цвета и размера, печатки из пробки.</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lastRenderedPageBreak/>
        <w:t>Способ получения изображения: ребенок прижимает пробку к</w:t>
      </w:r>
      <w:r w:rsidR="00876524">
        <w:rPr>
          <w:rFonts w:ascii="Times New Roman" w:hAnsi="Times New Roman" w:cs="Times New Roman"/>
          <w:sz w:val="28"/>
          <w:szCs w:val="28"/>
        </w:rPr>
        <w:t xml:space="preserve"> </w:t>
      </w:r>
      <w:r w:rsidRPr="007B5F7D">
        <w:rPr>
          <w:rFonts w:ascii="Times New Roman" w:hAnsi="Times New Roman" w:cs="Times New Roman"/>
          <w:sz w:val="28"/>
          <w:szCs w:val="28"/>
        </w:rPr>
        <w:t>штемпельной подушке с краской и наносит оттиск на бумагу. Для получения другого цвета меняется и мисочка и пробка.</w:t>
      </w:r>
    </w:p>
    <w:p w:rsidR="00CA7158" w:rsidRPr="007B5F7D" w:rsidRDefault="00876524" w:rsidP="00314A7D">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Раздел 9</w:t>
      </w:r>
      <w:r w:rsidR="00CA7158" w:rsidRPr="007B5F7D">
        <w:rPr>
          <w:rFonts w:ascii="Times New Roman" w:hAnsi="Times New Roman" w:cs="Times New Roman"/>
          <w:b/>
          <w:bCs/>
          <w:sz w:val="28"/>
          <w:szCs w:val="28"/>
        </w:rPr>
        <w:t>. «Оттиск печатками из ластика».</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пятно, фактура, цвет.</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мисочка либо пластиковая коробочка, в которую вложена</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штемпельная подушка из тонкого поролона, пропитанного гуашью, плотная бумага любого цвета и размера, печатки из ластика.</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Способ получения изображения: ребенок прижимает печатку </w:t>
      </w:r>
      <w:proofErr w:type="gramStart"/>
      <w:r w:rsidRPr="007B5F7D">
        <w:rPr>
          <w:rFonts w:ascii="Times New Roman" w:hAnsi="Times New Roman" w:cs="Times New Roman"/>
          <w:sz w:val="28"/>
          <w:szCs w:val="28"/>
        </w:rPr>
        <w:t>к</w:t>
      </w:r>
      <w:proofErr w:type="gramEnd"/>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штемпельной подушке с краской и наносит оттиск на бумагу.</w:t>
      </w:r>
    </w:p>
    <w:p w:rsidR="00CA7158" w:rsidRPr="007B5F7D" w:rsidRDefault="00281D2F"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876524">
        <w:rPr>
          <w:rFonts w:ascii="Times New Roman" w:hAnsi="Times New Roman" w:cs="Times New Roman"/>
          <w:b/>
          <w:bCs/>
          <w:sz w:val="28"/>
          <w:szCs w:val="28"/>
        </w:rPr>
        <w:t xml:space="preserve">      Раздел 10</w:t>
      </w:r>
      <w:r w:rsidR="00CA7158" w:rsidRPr="007B5F7D">
        <w:rPr>
          <w:rFonts w:ascii="Times New Roman" w:hAnsi="Times New Roman" w:cs="Times New Roman"/>
          <w:b/>
          <w:bCs/>
          <w:sz w:val="28"/>
          <w:szCs w:val="28"/>
        </w:rPr>
        <w:t>. «Оттиск смятой бумагой».</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пятно, фактура, цвет.</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блюдце либо пластиковая коробочка, в которую вложена</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штемпельная подушка из тонкого поролона, пропитанного гуашью, плотная бумага любого цвета и размера, смятая бумага.</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Способ получения изображения: ребенок прижимает смятую бумагу </w:t>
      </w:r>
      <w:proofErr w:type="gramStart"/>
      <w:r w:rsidRPr="007B5F7D">
        <w:rPr>
          <w:rFonts w:ascii="Times New Roman" w:hAnsi="Times New Roman" w:cs="Times New Roman"/>
          <w:sz w:val="28"/>
          <w:szCs w:val="28"/>
        </w:rPr>
        <w:t>к</w:t>
      </w:r>
      <w:proofErr w:type="gramEnd"/>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штемпельной подушке с краской и наносит оттиск на бумагу.</w:t>
      </w:r>
    </w:p>
    <w:p w:rsidR="00CA7158" w:rsidRPr="007B5F7D" w:rsidRDefault="00281D2F" w:rsidP="00314A7D">
      <w:pPr>
        <w:autoSpaceDE w:val="0"/>
        <w:autoSpaceDN w:val="0"/>
        <w:adjustRightInd w:val="0"/>
        <w:spacing w:after="0" w:line="240" w:lineRule="auto"/>
        <w:jc w:val="both"/>
        <w:rPr>
          <w:rFonts w:ascii="Times New Roman" w:hAnsi="Times New Roman" w:cs="Times New Roman"/>
          <w:b/>
          <w:bCs/>
          <w:sz w:val="28"/>
          <w:szCs w:val="28"/>
        </w:rPr>
      </w:pPr>
      <w:r w:rsidRPr="007B5F7D">
        <w:rPr>
          <w:rFonts w:ascii="Times New Roman" w:hAnsi="Times New Roman" w:cs="Times New Roman"/>
          <w:b/>
          <w:bCs/>
          <w:sz w:val="28"/>
          <w:szCs w:val="28"/>
        </w:rPr>
        <w:t xml:space="preserve">    </w:t>
      </w:r>
      <w:r w:rsidR="00876524">
        <w:rPr>
          <w:rFonts w:ascii="Times New Roman" w:hAnsi="Times New Roman" w:cs="Times New Roman"/>
          <w:b/>
          <w:bCs/>
          <w:sz w:val="28"/>
          <w:szCs w:val="28"/>
        </w:rPr>
        <w:t xml:space="preserve">   Раздел 11</w:t>
      </w:r>
      <w:r w:rsidR="00CA7158" w:rsidRPr="007B5F7D">
        <w:rPr>
          <w:rFonts w:ascii="Times New Roman" w:hAnsi="Times New Roman" w:cs="Times New Roman"/>
          <w:b/>
          <w:bCs/>
          <w:sz w:val="28"/>
          <w:szCs w:val="28"/>
        </w:rPr>
        <w:t xml:space="preserve">. « Рисование </w:t>
      </w:r>
      <w:proofErr w:type="gramStart"/>
      <w:r w:rsidR="00CA7158" w:rsidRPr="007B5F7D">
        <w:rPr>
          <w:rFonts w:ascii="Times New Roman" w:hAnsi="Times New Roman" w:cs="Times New Roman"/>
          <w:b/>
          <w:bCs/>
          <w:sz w:val="28"/>
          <w:szCs w:val="28"/>
        </w:rPr>
        <w:t>тычком</w:t>
      </w:r>
      <w:proofErr w:type="gramEnd"/>
      <w:r w:rsidR="00CA7158" w:rsidRPr="007B5F7D">
        <w:rPr>
          <w:rFonts w:ascii="Times New Roman" w:hAnsi="Times New Roman" w:cs="Times New Roman"/>
          <w:b/>
          <w:bCs/>
          <w:sz w:val="28"/>
          <w:szCs w:val="28"/>
        </w:rPr>
        <w:t>».</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фактурность окраски, цвет.</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Материалы: жесткая кисть или </w:t>
      </w:r>
      <w:proofErr w:type="gramStart"/>
      <w:r w:rsidRPr="007B5F7D">
        <w:rPr>
          <w:rFonts w:ascii="Times New Roman" w:hAnsi="Times New Roman" w:cs="Times New Roman"/>
          <w:sz w:val="28"/>
          <w:szCs w:val="28"/>
        </w:rPr>
        <w:t>тычок</w:t>
      </w:r>
      <w:proofErr w:type="gramEnd"/>
      <w:r w:rsidRPr="007B5F7D">
        <w:rPr>
          <w:rFonts w:ascii="Times New Roman" w:hAnsi="Times New Roman" w:cs="Times New Roman"/>
          <w:sz w:val="28"/>
          <w:szCs w:val="28"/>
        </w:rPr>
        <w:t>, сделанный при помощи</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карандаша и поролона, гуашь, бумага, на которой нарисован контур предмета или животного.</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Способ получения изображения: ребенок опускает в гуашь </w:t>
      </w:r>
      <w:proofErr w:type="gramStart"/>
      <w:r w:rsidRPr="007B5F7D">
        <w:rPr>
          <w:rFonts w:ascii="Times New Roman" w:hAnsi="Times New Roman" w:cs="Times New Roman"/>
          <w:sz w:val="28"/>
          <w:szCs w:val="28"/>
        </w:rPr>
        <w:t>тычок</w:t>
      </w:r>
      <w:proofErr w:type="gramEnd"/>
      <w:r w:rsidRPr="007B5F7D">
        <w:rPr>
          <w:rFonts w:ascii="Times New Roman" w:hAnsi="Times New Roman" w:cs="Times New Roman"/>
          <w:sz w:val="28"/>
          <w:szCs w:val="28"/>
        </w:rPr>
        <w:t xml:space="preserve"> или</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кисть, и ударяет по бумаге, держа вертикально. Таким образом, заполняется весь контур или шаблон.</w:t>
      </w:r>
    </w:p>
    <w:p w:rsidR="00CA7158" w:rsidRPr="007B5F7D" w:rsidRDefault="00876524" w:rsidP="00314A7D">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Раздел 12</w:t>
      </w:r>
      <w:r w:rsidR="00CA7158" w:rsidRPr="007B5F7D">
        <w:rPr>
          <w:rFonts w:ascii="Times New Roman" w:hAnsi="Times New Roman" w:cs="Times New Roman"/>
          <w:b/>
          <w:bCs/>
          <w:sz w:val="28"/>
          <w:szCs w:val="28"/>
        </w:rPr>
        <w:t>. «Рисование ладошкой».</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пятно, цвет, фантастический силуэт.</w:t>
      </w:r>
    </w:p>
    <w:p w:rsidR="00CA7158" w:rsidRPr="007B5F7D" w:rsidRDefault="00876524" w:rsidP="00314A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158" w:rsidRPr="007B5F7D">
        <w:rPr>
          <w:rFonts w:ascii="Times New Roman" w:hAnsi="Times New Roman" w:cs="Times New Roman"/>
          <w:sz w:val="28"/>
          <w:szCs w:val="28"/>
        </w:rPr>
        <w:t>Материалы: широкие блюдечки с гуашью, кисть, плотная бумага, листы большого формата, салфетки.</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 xml:space="preserve">  Способ получения изображения: ребенок опускает в гуашь ладошку</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(всю кисть) или окрашивает ее с помощью кисточки и делает отпечаток на бумаге.</w:t>
      </w:r>
    </w:p>
    <w:p w:rsidR="00CA7158" w:rsidRPr="007B5F7D" w:rsidRDefault="00876524" w:rsidP="00314A7D">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Раздел 13</w:t>
      </w:r>
      <w:r w:rsidR="00CA7158" w:rsidRPr="007B5F7D">
        <w:rPr>
          <w:rFonts w:ascii="Times New Roman" w:hAnsi="Times New Roman" w:cs="Times New Roman"/>
          <w:b/>
          <w:bCs/>
          <w:sz w:val="28"/>
          <w:szCs w:val="28"/>
        </w:rPr>
        <w:t>. «Рисование пальчиками».</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Средства выразительности: пятно, точка, короткая линия, цвет.</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Материалы: мисочки с гуашью, плотная бумага, небольшие листы,</w:t>
      </w:r>
    </w:p>
    <w:p w:rsidR="00CA7158" w:rsidRPr="007B5F7D"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салфетки. Способ получения изображения: ребенок опускает в гуашь</w:t>
      </w:r>
    </w:p>
    <w:p w:rsidR="00CA7158" w:rsidRDefault="00CA7158" w:rsidP="00314A7D">
      <w:pPr>
        <w:autoSpaceDE w:val="0"/>
        <w:autoSpaceDN w:val="0"/>
        <w:adjustRightInd w:val="0"/>
        <w:spacing w:after="0" w:line="240" w:lineRule="auto"/>
        <w:jc w:val="both"/>
        <w:rPr>
          <w:rFonts w:ascii="Times New Roman" w:hAnsi="Times New Roman" w:cs="Times New Roman"/>
          <w:sz w:val="28"/>
          <w:szCs w:val="28"/>
        </w:rPr>
      </w:pPr>
      <w:r w:rsidRPr="007B5F7D">
        <w:rPr>
          <w:rFonts w:ascii="Times New Roman" w:hAnsi="Times New Roman" w:cs="Times New Roman"/>
          <w:sz w:val="28"/>
          <w:szCs w:val="28"/>
        </w:rPr>
        <w:t>пальчик и наносит точки на бумагу.</w:t>
      </w:r>
    </w:p>
    <w:p w:rsidR="004F0ABC" w:rsidRDefault="0003721C" w:rsidP="00314A7D">
      <w:pPr>
        <w:pStyle w:val="c1"/>
        <w:shd w:val="clear" w:color="auto" w:fill="FFFFFF"/>
        <w:spacing w:before="0" w:beforeAutospacing="0" w:after="0" w:afterAutospacing="0"/>
        <w:jc w:val="both"/>
        <w:rPr>
          <w:rFonts w:ascii="Calibri" w:hAnsi="Calibri"/>
          <w:color w:val="000000"/>
          <w:sz w:val="22"/>
          <w:szCs w:val="22"/>
        </w:rPr>
      </w:pPr>
      <w:r>
        <w:rPr>
          <w:b/>
          <w:bCs/>
          <w:sz w:val="28"/>
          <w:szCs w:val="28"/>
        </w:rPr>
        <w:t xml:space="preserve">         </w:t>
      </w:r>
      <w:r w:rsidRPr="007B5F7D">
        <w:rPr>
          <w:b/>
          <w:bCs/>
          <w:sz w:val="28"/>
          <w:szCs w:val="28"/>
        </w:rPr>
        <w:t>Раздел 1</w:t>
      </w:r>
      <w:r>
        <w:rPr>
          <w:b/>
          <w:bCs/>
          <w:sz w:val="28"/>
          <w:szCs w:val="28"/>
        </w:rPr>
        <w:t>4</w:t>
      </w:r>
      <w:r w:rsidRPr="007B5F7D">
        <w:rPr>
          <w:b/>
          <w:bCs/>
          <w:sz w:val="28"/>
          <w:szCs w:val="28"/>
        </w:rPr>
        <w:t xml:space="preserve">. </w:t>
      </w:r>
      <w:r w:rsidR="004F0ABC">
        <w:rPr>
          <w:rStyle w:val="c19"/>
          <w:b/>
          <w:bCs/>
          <w:color w:val="262626"/>
          <w:sz w:val="28"/>
          <w:szCs w:val="28"/>
        </w:rPr>
        <w:t>Оттиск фруктами.</w:t>
      </w:r>
    </w:p>
    <w:p w:rsidR="004F0ABC" w:rsidRDefault="004F0ABC" w:rsidP="00314A7D">
      <w:pPr>
        <w:pStyle w:val="c1"/>
        <w:shd w:val="clear" w:color="auto" w:fill="FFFFFF"/>
        <w:spacing w:before="0" w:beforeAutospacing="0" w:after="0" w:afterAutospacing="0"/>
        <w:jc w:val="both"/>
        <w:rPr>
          <w:rFonts w:ascii="Calibri" w:hAnsi="Calibri"/>
          <w:color w:val="000000"/>
          <w:sz w:val="22"/>
          <w:szCs w:val="22"/>
        </w:rPr>
      </w:pPr>
      <w:r>
        <w:rPr>
          <w:rStyle w:val="c9"/>
          <w:color w:val="262626"/>
          <w:sz w:val="28"/>
          <w:szCs w:val="28"/>
        </w:rPr>
        <w:t>Средства выразительности: цвет, пятно.</w:t>
      </w:r>
    </w:p>
    <w:p w:rsidR="004F0ABC" w:rsidRDefault="004F0ABC" w:rsidP="00314A7D">
      <w:pPr>
        <w:pStyle w:val="c1"/>
        <w:shd w:val="clear" w:color="auto" w:fill="FFFFFF"/>
        <w:spacing w:before="0" w:beforeAutospacing="0" w:after="0" w:afterAutospacing="0"/>
        <w:jc w:val="both"/>
        <w:rPr>
          <w:rFonts w:ascii="Calibri" w:hAnsi="Calibri"/>
          <w:color w:val="000000"/>
          <w:sz w:val="22"/>
          <w:szCs w:val="22"/>
        </w:rPr>
      </w:pPr>
      <w:r>
        <w:rPr>
          <w:rStyle w:val="c9"/>
          <w:color w:val="262626"/>
          <w:sz w:val="28"/>
          <w:szCs w:val="28"/>
        </w:rPr>
        <w:t xml:space="preserve">Материалы: любые </w:t>
      </w:r>
      <w:proofErr w:type="gramStart"/>
      <w:r>
        <w:rPr>
          <w:rStyle w:val="c9"/>
          <w:color w:val="262626"/>
          <w:sz w:val="28"/>
          <w:szCs w:val="28"/>
        </w:rPr>
        <w:t>фрукты</w:t>
      </w:r>
      <w:proofErr w:type="gramEnd"/>
      <w:r>
        <w:rPr>
          <w:rStyle w:val="c9"/>
          <w:color w:val="262626"/>
          <w:sz w:val="28"/>
          <w:szCs w:val="28"/>
        </w:rPr>
        <w:t xml:space="preserve"> разрезанные пополам, блюдце с гуашью, плотная бумага.</w:t>
      </w:r>
    </w:p>
    <w:p w:rsidR="004F0ABC" w:rsidRDefault="004F0ABC" w:rsidP="00314A7D">
      <w:pPr>
        <w:pStyle w:val="c1"/>
        <w:shd w:val="clear" w:color="auto" w:fill="FFFFFF"/>
        <w:spacing w:before="0" w:beforeAutospacing="0" w:after="0" w:afterAutospacing="0"/>
        <w:jc w:val="both"/>
        <w:rPr>
          <w:rStyle w:val="c9"/>
          <w:color w:val="262626"/>
          <w:sz w:val="28"/>
          <w:szCs w:val="28"/>
        </w:rPr>
      </w:pPr>
      <w:r>
        <w:rPr>
          <w:rStyle w:val="c9"/>
          <w:color w:val="262626"/>
          <w:sz w:val="28"/>
          <w:szCs w:val="28"/>
        </w:rPr>
        <w:t>Способ получения изображения: ребенок окунает фру</w:t>
      </w:r>
      <w:proofErr w:type="gramStart"/>
      <w:r>
        <w:rPr>
          <w:rStyle w:val="c9"/>
          <w:color w:val="262626"/>
          <w:sz w:val="28"/>
          <w:szCs w:val="28"/>
        </w:rPr>
        <w:t>кт в бл</w:t>
      </w:r>
      <w:proofErr w:type="gramEnd"/>
      <w:r>
        <w:rPr>
          <w:rStyle w:val="c9"/>
          <w:color w:val="262626"/>
          <w:sz w:val="28"/>
          <w:szCs w:val="28"/>
        </w:rPr>
        <w:t>юдце с краской и наносит отпечаток на бумагу.</w:t>
      </w:r>
    </w:p>
    <w:p w:rsidR="004F0ABC" w:rsidRPr="004F0ABC" w:rsidRDefault="0003721C" w:rsidP="00314A7D">
      <w:pPr>
        <w:pStyle w:val="a5"/>
        <w:shd w:val="clear" w:color="auto" w:fill="FFFFFF"/>
        <w:spacing w:before="0" w:beforeAutospacing="0" w:after="150" w:afterAutospacing="0"/>
        <w:jc w:val="both"/>
        <w:rPr>
          <w:color w:val="000000"/>
          <w:sz w:val="28"/>
          <w:szCs w:val="28"/>
        </w:rPr>
      </w:pPr>
      <w:r>
        <w:rPr>
          <w:b/>
          <w:bCs/>
          <w:sz w:val="28"/>
          <w:szCs w:val="28"/>
        </w:rPr>
        <w:t xml:space="preserve">           </w:t>
      </w:r>
      <w:r w:rsidRPr="007B5F7D">
        <w:rPr>
          <w:b/>
          <w:bCs/>
          <w:sz w:val="28"/>
          <w:szCs w:val="28"/>
        </w:rPr>
        <w:t>Раздел 1</w:t>
      </w:r>
      <w:r>
        <w:rPr>
          <w:b/>
          <w:bCs/>
          <w:sz w:val="28"/>
          <w:szCs w:val="28"/>
        </w:rPr>
        <w:t>5</w:t>
      </w:r>
      <w:r w:rsidRPr="007B5F7D">
        <w:rPr>
          <w:b/>
          <w:bCs/>
          <w:sz w:val="28"/>
          <w:szCs w:val="28"/>
        </w:rPr>
        <w:t xml:space="preserve">. </w:t>
      </w:r>
      <w:r w:rsidR="004F0ABC" w:rsidRPr="004F0ABC">
        <w:rPr>
          <w:b/>
          <w:bCs/>
          <w:color w:val="000000"/>
          <w:sz w:val="28"/>
          <w:szCs w:val="28"/>
        </w:rPr>
        <w:t>Пуантилизм </w:t>
      </w:r>
      <w:r w:rsidR="004F0ABC" w:rsidRPr="004F0ABC">
        <w:rPr>
          <w:color w:val="000000"/>
          <w:sz w:val="28"/>
          <w:szCs w:val="28"/>
        </w:rPr>
        <w:t xml:space="preserve">(рисование </w:t>
      </w:r>
      <w:proofErr w:type="gramStart"/>
      <w:r w:rsidR="004F0ABC" w:rsidRPr="004F0ABC">
        <w:rPr>
          <w:color w:val="000000"/>
          <w:sz w:val="28"/>
          <w:szCs w:val="28"/>
        </w:rPr>
        <w:t>тычком</w:t>
      </w:r>
      <w:proofErr w:type="gramEnd"/>
      <w:r w:rsidR="004F0ABC" w:rsidRPr="004F0ABC">
        <w:rPr>
          <w:color w:val="000000"/>
          <w:sz w:val="28"/>
          <w:szCs w:val="28"/>
        </w:rPr>
        <w:t>).</w:t>
      </w:r>
    </w:p>
    <w:p w:rsidR="0003721C" w:rsidRDefault="004F0ABC" w:rsidP="00314A7D">
      <w:pPr>
        <w:pStyle w:val="a5"/>
        <w:shd w:val="clear" w:color="auto" w:fill="FFFFFF"/>
        <w:spacing w:before="0" w:beforeAutospacing="0" w:after="0" w:afterAutospacing="0"/>
        <w:jc w:val="both"/>
        <w:rPr>
          <w:color w:val="000000"/>
          <w:sz w:val="28"/>
          <w:szCs w:val="28"/>
        </w:rPr>
      </w:pPr>
      <w:r w:rsidRPr="004F0ABC">
        <w:rPr>
          <w:color w:val="000000"/>
          <w:sz w:val="28"/>
          <w:szCs w:val="28"/>
        </w:rPr>
        <w:lastRenderedPageBreak/>
        <w:t>Средства выразительности: цвет, пятно.</w:t>
      </w:r>
    </w:p>
    <w:p w:rsidR="004F0ABC" w:rsidRPr="004F0ABC" w:rsidRDefault="004F0ABC" w:rsidP="00314A7D">
      <w:pPr>
        <w:pStyle w:val="a5"/>
        <w:shd w:val="clear" w:color="auto" w:fill="FFFFFF"/>
        <w:spacing w:before="0" w:beforeAutospacing="0" w:after="0" w:afterAutospacing="0"/>
        <w:jc w:val="both"/>
        <w:rPr>
          <w:color w:val="000000"/>
          <w:sz w:val="28"/>
          <w:szCs w:val="28"/>
        </w:rPr>
      </w:pPr>
      <w:r w:rsidRPr="004F0ABC">
        <w:rPr>
          <w:color w:val="000000"/>
          <w:sz w:val="28"/>
          <w:szCs w:val="28"/>
        </w:rPr>
        <w:t>Материалы: емкость с гуашью, ватная палочка, лист бумаги.</w:t>
      </w:r>
    </w:p>
    <w:p w:rsidR="004F0ABC" w:rsidRPr="004F0ABC" w:rsidRDefault="004F0ABC" w:rsidP="00314A7D">
      <w:pPr>
        <w:pStyle w:val="a5"/>
        <w:shd w:val="clear" w:color="auto" w:fill="FFFFFF"/>
        <w:spacing w:before="0" w:beforeAutospacing="0" w:after="0" w:afterAutospacing="0"/>
        <w:jc w:val="both"/>
        <w:rPr>
          <w:color w:val="000000"/>
          <w:sz w:val="28"/>
          <w:szCs w:val="28"/>
          <w:shd w:val="clear" w:color="auto" w:fill="FFFFFF"/>
        </w:rPr>
      </w:pPr>
      <w:r w:rsidRPr="004F0ABC">
        <w:rPr>
          <w:color w:val="000000"/>
          <w:sz w:val="28"/>
          <w:szCs w:val="28"/>
        </w:rPr>
        <w:t xml:space="preserve">Способ получения изображения: ребенок окунает в емкость с краской, ватную палочку и наносит изображение на лист. Таким </w:t>
      </w:r>
      <w:proofErr w:type="gramStart"/>
      <w:r w:rsidRPr="004F0ABC">
        <w:rPr>
          <w:color w:val="000000"/>
          <w:sz w:val="28"/>
          <w:szCs w:val="28"/>
        </w:rPr>
        <w:t>образом</w:t>
      </w:r>
      <w:proofErr w:type="gramEnd"/>
      <w:r w:rsidRPr="004F0ABC">
        <w:rPr>
          <w:color w:val="000000"/>
          <w:sz w:val="28"/>
          <w:szCs w:val="28"/>
        </w:rPr>
        <w:t xml:space="preserve"> заполняется весь лист, контур или шаблон. При </w:t>
      </w:r>
      <w:proofErr w:type="spellStart"/>
      <w:r w:rsidRPr="004F0ABC">
        <w:rPr>
          <w:color w:val="000000"/>
          <w:sz w:val="28"/>
          <w:szCs w:val="28"/>
        </w:rPr>
        <w:t>необходимости</w:t>
      </w:r>
      <w:r w:rsidRPr="004F0ABC">
        <w:rPr>
          <w:color w:val="000000"/>
          <w:sz w:val="28"/>
          <w:szCs w:val="28"/>
          <w:shd w:val="clear" w:color="auto" w:fill="FFFFFF"/>
        </w:rPr>
        <w:t>изображение</w:t>
      </w:r>
      <w:proofErr w:type="spellEnd"/>
      <w:r w:rsidRPr="004F0ABC">
        <w:rPr>
          <w:color w:val="000000"/>
          <w:sz w:val="28"/>
          <w:szCs w:val="28"/>
          <w:shd w:val="clear" w:color="auto" w:fill="FFFFFF"/>
        </w:rPr>
        <w:t xml:space="preserve"> дорисовывается кистью.</w:t>
      </w:r>
    </w:p>
    <w:p w:rsidR="004F0ABC" w:rsidRPr="00614A65" w:rsidRDefault="0003721C" w:rsidP="00314A7D">
      <w:pPr>
        <w:shd w:val="clear" w:color="auto" w:fill="FFFFFF"/>
        <w:spacing w:after="0" w:line="240" w:lineRule="auto"/>
        <w:jc w:val="both"/>
        <w:rPr>
          <w:rFonts w:ascii="Times New Roman" w:eastAsia="Times New Roman" w:hAnsi="Times New Roman" w:cs="Times New Roman"/>
          <w:b/>
          <w:color w:val="34343C"/>
          <w:sz w:val="28"/>
          <w:szCs w:val="28"/>
          <w:lang w:eastAsia="ru-RU"/>
        </w:rPr>
      </w:pPr>
      <w:r>
        <w:rPr>
          <w:rFonts w:ascii="Times New Roman" w:hAnsi="Times New Roman" w:cs="Times New Roman"/>
          <w:b/>
          <w:bCs/>
          <w:sz w:val="28"/>
          <w:szCs w:val="28"/>
        </w:rPr>
        <w:t xml:space="preserve">           </w:t>
      </w:r>
      <w:r w:rsidRPr="007B5F7D">
        <w:rPr>
          <w:rFonts w:ascii="Times New Roman" w:hAnsi="Times New Roman" w:cs="Times New Roman"/>
          <w:b/>
          <w:bCs/>
          <w:sz w:val="28"/>
          <w:szCs w:val="28"/>
        </w:rPr>
        <w:t>Раздел 1</w:t>
      </w:r>
      <w:r>
        <w:rPr>
          <w:rFonts w:ascii="Times New Roman" w:hAnsi="Times New Roman" w:cs="Times New Roman"/>
          <w:b/>
          <w:bCs/>
          <w:sz w:val="28"/>
          <w:szCs w:val="28"/>
        </w:rPr>
        <w:t>6</w:t>
      </w:r>
      <w:r w:rsidRPr="007B5F7D">
        <w:rPr>
          <w:rFonts w:ascii="Times New Roman" w:hAnsi="Times New Roman" w:cs="Times New Roman"/>
          <w:b/>
          <w:bCs/>
          <w:sz w:val="28"/>
          <w:szCs w:val="28"/>
        </w:rPr>
        <w:t xml:space="preserve">. </w:t>
      </w:r>
      <w:r w:rsidR="004F0ABC" w:rsidRPr="00614A65">
        <w:rPr>
          <w:rFonts w:ascii="Times New Roman" w:eastAsia="Times New Roman" w:hAnsi="Times New Roman" w:cs="Times New Roman"/>
          <w:b/>
          <w:color w:val="34343C"/>
          <w:sz w:val="28"/>
          <w:szCs w:val="28"/>
          <w:lang w:eastAsia="ru-RU"/>
        </w:rPr>
        <w:t xml:space="preserve">Цветной </w:t>
      </w:r>
      <w:proofErr w:type="spellStart"/>
      <w:r w:rsidR="004F0ABC" w:rsidRPr="00614A65">
        <w:rPr>
          <w:rFonts w:ascii="Times New Roman" w:eastAsia="Times New Roman" w:hAnsi="Times New Roman" w:cs="Times New Roman"/>
          <w:b/>
          <w:color w:val="34343C"/>
          <w:sz w:val="28"/>
          <w:szCs w:val="28"/>
          <w:lang w:eastAsia="ru-RU"/>
        </w:rPr>
        <w:t>граттаж</w:t>
      </w:r>
      <w:proofErr w:type="spellEnd"/>
    </w:p>
    <w:p w:rsidR="004F0ABC" w:rsidRPr="00614A65" w:rsidRDefault="004F0ABC"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14A65">
        <w:rPr>
          <w:rFonts w:ascii="Times New Roman" w:eastAsia="Times New Roman" w:hAnsi="Times New Roman" w:cs="Times New Roman"/>
          <w:color w:val="34343C"/>
          <w:sz w:val="28"/>
          <w:szCs w:val="28"/>
          <w:lang w:eastAsia="ru-RU"/>
        </w:rPr>
        <w:t>Средства выразительности: линия, штрих, цвет.</w:t>
      </w:r>
    </w:p>
    <w:p w:rsidR="004F0ABC" w:rsidRPr="00614A65" w:rsidRDefault="004F0ABC"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14A65">
        <w:rPr>
          <w:rFonts w:ascii="Times New Roman" w:eastAsia="Times New Roman" w:hAnsi="Times New Roman" w:cs="Times New Roman"/>
          <w:color w:val="34343C"/>
          <w:sz w:val="28"/>
          <w:szCs w:val="28"/>
          <w:lang w:eastAsia="ru-RU"/>
        </w:rPr>
        <w:t>Материалы:</w:t>
      </w:r>
      <w:r w:rsidR="00614A65">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цветной</w:t>
      </w:r>
      <w:r w:rsidR="00614A65">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картон</w:t>
      </w:r>
      <w:r w:rsidR="00614A65">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или</w:t>
      </w:r>
      <w:r w:rsidR="00614A65">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плотная</w:t>
      </w:r>
      <w:r w:rsidR="00614A65">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бумага,</w:t>
      </w:r>
      <w:r w:rsidR="00614A65">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предварительно</w:t>
      </w:r>
    </w:p>
    <w:p w:rsidR="004F0ABC" w:rsidRPr="00614A65" w:rsidRDefault="004F0ABC"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14A65">
        <w:rPr>
          <w:rFonts w:ascii="Times New Roman" w:eastAsia="Times New Roman" w:hAnsi="Times New Roman" w:cs="Times New Roman"/>
          <w:color w:val="34343C"/>
          <w:sz w:val="28"/>
          <w:szCs w:val="28"/>
          <w:lang w:eastAsia="ru-RU"/>
        </w:rPr>
        <w:t>раскрашенные акварелью либо фломастерами, свеча, широкая кисть, мисочки</w:t>
      </w:r>
    </w:p>
    <w:p w:rsidR="004F0ABC" w:rsidRPr="00614A65" w:rsidRDefault="004F0ABC"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14A65">
        <w:rPr>
          <w:rFonts w:ascii="Times New Roman" w:eastAsia="Times New Roman" w:hAnsi="Times New Roman" w:cs="Times New Roman"/>
          <w:color w:val="34343C"/>
          <w:sz w:val="28"/>
          <w:szCs w:val="28"/>
          <w:lang w:eastAsia="ru-RU"/>
        </w:rPr>
        <w:t>для гуаши, палочка с заточенными концами.</w:t>
      </w:r>
    </w:p>
    <w:p w:rsidR="004F0ABC" w:rsidRPr="00614A65" w:rsidRDefault="004F0ABC"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14A65">
        <w:rPr>
          <w:rFonts w:ascii="Times New Roman" w:eastAsia="Times New Roman" w:hAnsi="Times New Roman" w:cs="Times New Roman"/>
          <w:color w:val="34343C"/>
          <w:sz w:val="28"/>
          <w:szCs w:val="28"/>
          <w:lang w:eastAsia="ru-RU"/>
        </w:rPr>
        <w:t>Способ получения изображения: ребенок натирает свечой лист так, чтобы он</w:t>
      </w:r>
    </w:p>
    <w:p w:rsidR="004F0ABC" w:rsidRPr="00614A65" w:rsidRDefault="004F0ABC"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14A65">
        <w:rPr>
          <w:rFonts w:ascii="Times New Roman" w:eastAsia="Times New Roman" w:hAnsi="Times New Roman" w:cs="Times New Roman"/>
          <w:color w:val="34343C"/>
          <w:sz w:val="28"/>
          <w:szCs w:val="28"/>
          <w:lang w:eastAsia="ru-RU"/>
        </w:rPr>
        <w:t>весь был покрыт слоем воска. Затем лист закрашивается гуашью, смешанной с</w:t>
      </w:r>
      <w:r w:rsidR="00614A65">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жидким мылом. После высыхания палочкой процарапывается рисунок. Далее</w:t>
      </w:r>
      <w:r w:rsidR="00614A65">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 xml:space="preserve">возможно </w:t>
      </w:r>
      <w:proofErr w:type="spellStart"/>
      <w:r w:rsidRPr="00614A65">
        <w:rPr>
          <w:rFonts w:ascii="Times New Roman" w:eastAsia="Times New Roman" w:hAnsi="Times New Roman" w:cs="Times New Roman"/>
          <w:color w:val="34343C"/>
          <w:sz w:val="28"/>
          <w:szCs w:val="28"/>
          <w:lang w:eastAsia="ru-RU"/>
        </w:rPr>
        <w:t>дорисовывание</w:t>
      </w:r>
      <w:proofErr w:type="spellEnd"/>
      <w:r w:rsidRPr="00614A65">
        <w:rPr>
          <w:rFonts w:ascii="Times New Roman" w:eastAsia="Times New Roman" w:hAnsi="Times New Roman" w:cs="Times New Roman"/>
          <w:color w:val="34343C"/>
          <w:sz w:val="28"/>
          <w:szCs w:val="28"/>
          <w:lang w:eastAsia="ru-RU"/>
        </w:rPr>
        <w:t xml:space="preserve"> недостающих деталей гуашью.</w:t>
      </w:r>
    </w:p>
    <w:p w:rsidR="00614A65" w:rsidRDefault="0003721C"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hAnsi="Times New Roman" w:cs="Times New Roman"/>
          <w:b/>
          <w:bCs/>
          <w:sz w:val="28"/>
          <w:szCs w:val="28"/>
        </w:rPr>
        <w:t xml:space="preserve">           </w:t>
      </w:r>
      <w:r w:rsidRPr="007B5F7D">
        <w:rPr>
          <w:rFonts w:ascii="Times New Roman" w:hAnsi="Times New Roman" w:cs="Times New Roman"/>
          <w:b/>
          <w:bCs/>
          <w:sz w:val="28"/>
          <w:szCs w:val="28"/>
        </w:rPr>
        <w:t>Раздел 1</w:t>
      </w:r>
      <w:r>
        <w:rPr>
          <w:rFonts w:ascii="Times New Roman" w:hAnsi="Times New Roman" w:cs="Times New Roman"/>
          <w:b/>
          <w:bCs/>
          <w:sz w:val="28"/>
          <w:szCs w:val="28"/>
        </w:rPr>
        <w:t>7</w:t>
      </w:r>
      <w:r w:rsidRPr="007B5F7D">
        <w:rPr>
          <w:rFonts w:ascii="Times New Roman" w:hAnsi="Times New Roman" w:cs="Times New Roman"/>
          <w:b/>
          <w:bCs/>
          <w:sz w:val="28"/>
          <w:szCs w:val="28"/>
        </w:rPr>
        <w:t xml:space="preserve">. </w:t>
      </w:r>
      <w:r w:rsidR="004F0ABC" w:rsidRPr="00614A65">
        <w:rPr>
          <w:rFonts w:ascii="Times New Roman" w:eastAsia="Times New Roman" w:hAnsi="Times New Roman" w:cs="Times New Roman"/>
          <w:b/>
          <w:color w:val="34343C"/>
          <w:sz w:val="28"/>
          <w:szCs w:val="28"/>
          <w:lang w:eastAsia="ru-RU"/>
        </w:rPr>
        <w:t>Печать по трафарету</w:t>
      </w:r>
      <w:r w:rsidR="00614A65">
        <w:rPr>
          <w:rFonts w:ascii="Times New Roman" w:eastAsia="Times New Roman" w:hAnsi="Times New Roman" w:cs="Times New Roman"/>
          <w:color w:val="34343C"/>
          <w:sz w:val="28"/>
          <w:szCs w:val="28"/>
          <w:lang w:eastAsia="ru-RU"/>
        </w:rPr>
        <w:t xml:space="preserve">. </w:t>
      </w:r>
    </w:p>
    <w:p w:rsidR="00614A65" w:rsidRDefault="00614A65" w:rsidP="00314A7D">
      <w:pPr>
        <w:pStyle w:val="c1"/>
        <w:shd w:val="clear" w:color="auto" w:fill="FFFFFF"/>
        <w:spacing w:before="0" w:beforeAutospacing="0" w:after="0" w:afterAutospacing="0"/>
        <w:jc w:val="both"/>
        <w:rPr>
          <w:rFonts w:ascii="Calibri" w:hAnsi="Calibri"/>
          <w:color w:val="000000"/>
          <w:sz w:val="22"/>
          <w:szCs w:val="22"/>
        </w:rPr>
      </w:pPr>
      <w:r w:rsidRPr="00614A65">
        <w:rPr>
          <w:color w:val="34343C"/>
          <w:sz w:val="28"/>
          <w:szCs w:val="28"/>
        </w:rPr>
        <w:t>Средства выр</w:t>
      </w:r>
      <w:r>
        <w:rPr>
          <w:color w:val="34343C"/>
          <w:sz w:val="28"/>
          <w:szCs w:val="28"/>
        </w:rPr>
        <w:t xml:space="preserve">азительности: </w:t>
      </w:r>
      <w:r w:rsidRPr="00614A65">
        <w:rPr>
          <w:rStyle w:val="c9"/>
          <w:color w:val="262626"/>
          <w:sz w:val="28"/>
          <w:szCs w:val="28"/>
        </w:rPr>
        <w:t xml:space="preserve"> </w:t>
      </w:r>
      <w:r>
        <w:rPr>
          <w:rStyle w:val="c9"/>
          <w:color w:val="262626"/>
          <w:sz w:val="28"/>
          <w:szCs w:val="28"/>
        </w:rPr>
        <w:t>цвет, пятно.</w:t>
      </w:r>
    </w:p>
    <w:p w:rsidR="00614A65" w:rsidRPr="00614A65" w:rsidRDefault="00614A65" w:rsidP="00314A7D">
      <w:pPr>
        <w:pStyle w:val="c1"/>
        <w:shd w:val="clear" w:color="auto" w:fill="FFFFFF"/>
        <w:spacing w:before="0" w:beforeAutospacing="0" w:after="0" w:afterAutospacing="0"/>
        <w:jc w:val="both"/>
        <w:rPr>
          <w:rFonts w:ascii="Calibri" w:hAnsi="Calibri"/>
          <w:color w:val="000000"/>
          <w:sz w:val="22"/>
          <w:szCs w:val="22"/>
        </w:rPr>
      </w:pPr>
      <w:r w:rsidRPr="00614A65">
        <w:rPr>
          <w:color w:val="34343C"/>
          <w:sz w:val="28"/>
          <w:szCs w:val="28"/>
        </w:rPr>
        <w:t>Материалы</w:t>
      </w:r>
      <w:r>
        <w:rPr>
          <w:color w:val="34343C"/>
          <w:sz w:val="28"/>
          <w:szCs w:val="28"/>
        </w:rPr>
        <w:t>:</w:t>
      </w:r>
      <w:r w:rsidRPr="00614A65">
        <w:rPr>
          <w:rStyle w:val="c9"/>
          <w:color w:val="262626"/>
          <w:sz w:val="28"/>
          <w:szCs w:val="28"/>
        </w:rPr>
        <w:t xml:space="preserve"> </w:t>
      </w:r>
      <w:r>
        <w:rPr>
          <w:rStyle w:val="c9"/>
          <w:color w:val="262626"/>
          <w:sz w:val="28"/>
          <w:szCs w:val="28"/>
        </w:rPr>
        <w:t>блюдце с гуашью, плотная бумага,</w:t>
      </w:r>
      <w:r>
        <w:rPr>
          <w:color w:val="34343C"/>
          <w:sz w:val="28"/>
          <w:szCs w:val="28"/>
        </w:rPr>
        <w:t xml:space="preserve"> палочка с поролоновым тампоном, трафарет</w:t>
      </w:r>
      <w:r w:rsidRPr="00614A65">
        <w:rPr>
          <w:color w:val="34343C"/>
          <w:sz w:val="28"/>
          <w:szCs w:val="28"/>
        </w:rPr>
        <w:t>.</w:t>
      </w:r>
    </w:p>
    <w:p w:rsidR="00614A65" w:rsidRPr="00614A65" w:rsidRDefault="00614A65"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14A65">
        <w:rPr>
          <w:rFonts w:ascii="Times New Roman" w:eastAsia="Times New Roman" w:hAnsi="Times New Roman" w:cs="Times New Roman"/>
          <w:color w:val="34343C"/>
          <w:sz w:val="28"/>
          <w:szCs w:val="28"/>
          <w:lang w:eastAsia="ru-RU"/>
        </w:rPr>
        <w:t>Способ получения изображения: ребенок прижимает печатку или поролоновый тампон к штемпельной</w:t>
      </w:r>
      <w:r>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подушке с краской и наносит оттиск на бумагу с помощью трафарета</w:t>
      </w:r>
      <w:r>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Далее</w:t>
      </w:r>
      <w:r>
        <w:rPr>
          <w:rFonts w:ascii="Times New Roman" w:eastAsia="Times New Roman" w:hAnsi="Times New Roman" w:cs="Times New Roman"/>
          <w:color w:val="34343C"/>
          <w:sz w:val="28"/>
          <w:szCs w:val="28"/>
          <w:lang w:eastAsia="ru-RU"/>
        </w:rPr>
        <w:t xml:space="preserve"> </w:t>
      </w:r>
      <w:r w:rsidRPr="00614A65">
        <w:rPr>
          <w:rFonts w:ascii="Times New Roman" w:eastAsia="Times New Roman" w:hAnsi="Times New Roman" w:cs="Times New Roman"/>
          <w:color w:val="34343C"/>
          <w:sz w:val="28"/>
          <w:szCs w:val="28"/>
          <w:lang w:eastAsia="ru-RU"/>
        </w:rPr>
        <w:t xml:space="preserve">возможно </w:t>
      </w:r>
      <w:proofErr w:type="spellStart"/>
      <w:r w:rsidRPr="00614A65">
        <w:rPr>
          <w:rFonts w:ascii="Times New Roman" w:eastAsia="Times New Roman" w:hAnsi="Times New Roman" w:cs="Times New Roman"/>
          <w:color w:val="34343C"/>
          <w:sz w:val="28"/>
          <w:szCs w:val="28"/>
          <w:lang w:eastAsia="ru-RU"/>
        </w:rPr>
        <w:t>дорисовывание</w:t>
      </w:r>
      <w:proofErr w:type="spellEnd"/>
      <w:r w:rsidRPr="00614A65">
        <w:rPr>
          <w:rFonts w:ascii="Times New Roman" w:eastAsia="Times New Roman" w:hAnsi="Times New Roman" w:cs="Times New Roman"/>
          <w:color w:val="34343C"/>
          <w:sz w:val="28"/>
          <w:szCs w:val="28"/>
          <w:lang w:eastAsia="ru-RU"/>
        </w:rPr>
        <w:t xml:space="preserve"> недостающих деталей гуашью.</w:t>
      </w:r>
    </w:p>
    <w:p w:rsidR="00614A65" w:rsidRDefault="0003721C"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Pr="007B5F7D">
        <w:rPr>
          <w:rFonts w:ascii="Times New Roman" w:hAnsi="Times New Roman" w:cs="Times New Roman"/>
          <w:b/>
          <w:bCs/>
          <w:sz w:val="28"/>
          <w:szCs w:val="28"/>
        </w:rPr>
        <w:t>Раздел 1</w:t>
      </w:r>
      <w:r>
        <w:rPr>
          <w:rFonts w:ascii="Times New Roman" w:hAnsi="Times New Roman" w:cs="Times New Roman"/>
          <w:b/>
          <w:bCs/>
          <w:sz w:val="28"/>
          <w:szCs w:val="28"/>
        </w:rPr>
        <w:t>8</w:t>
      </w:r>
      <w:r w:rsidRPr="007B5F7D">
        <w:rPr>
          <w:rFonts w:ascii="Times New Roman" w:hAnsi="Times New Roman" w:cs="Times New Roman"/>
          <w:b/>
          <w:bCs/>
          <w:sz w:val="28"/>
          <w:szCs w:val="28"/>
        </w:rPr>
        <w:t xml:space="preserve">. </w:t>
      </w:r>
      <w:r w:rsidR="004F0ABC" w:rsidRPr="00614A65">
        <w:rPr>
          <w:rFonts w:ascii="Times New Roman" w:eastAsia="Times New Roman" w:hAnsi="Times New Roman" w:cs="Times New Roman"/>
          <w:b/>
          <w:color w:val="34343C"/>
          <w:sz w:val="28"/>
          <w:szCs w:val="28"/>
          <w:lang w:eastAsia="ru-RU"/>
        </w:rPr>
        <w:t>Оттиск печатками</w:t>
      </w:r>
      <w:r w:rsidR="00614A65">
        <w:rPr>
          <w:rFonts w:ascii="Times New Roman" w:eastAsia="Times New Roman" w:hAnsi="Times New Roman" w:cs="Times New Roman"/>
          <w:color w:val="34343C"/>
          <w:sz w:val="28"/>
          <w:szCs w:val="28"/>
          <w:lang w:eastAsia="ru-RU"/>
        </w:rPr>
        <w:t>.</w:t>
      </w:r>
    </w:p>
    <w:p w:rsidR="00614A65" w:rsidRDefault="00614A65" w:rsidP="00314A7D">
      <w:pPr>
        <w:pStyle w:val="c1"/>
        <w:shd w:val="clear" w:color="auto" w:fill="FFFFFF"/>
        <w:spacing w:before="0" w:beforeAutospacing="0" w:after="0" w:afterAutospacing="0"/>
        <w:jc w:val="both"/>
        <w:rPr>
          <w:rFonts w:ascii="Calibri" w:hAnsi="Calibri"/>
          <w:color w:val="000000"/>
          <w:sz w:val="22"/>
          <w:szCs w:val="22"/>
        </w:rPr>
      </w:pPr>
      <w:r w:rsidRPr="00614A65">
        <w:rPr>
          <w:color w:val="34343C"/>
          <w:sz w:val="28"/>
          <w:szCs w:val="28"/>
        </w:rPr>
        <w:t>Средства выр</w:t>
      </w:r>
      <w:r>
        <w:rPr>
          <w:color w:val="34343C"/>
          <w:sz w:val="28"/>
          <w:szCs w:val="28"/>
        </w:rPr>
        <w:t xml:space="preserve">азительности: </w:t>
      </w:r>
      <w:r w:rsidRPr="00614A65">
        <w:rPr>
          <w:rStyle w:val="c9"/>
          <w:color w:val="262626"/>
          <w:sz w:val="28"/>
          <w:szCs w:val="28"/>
        </w:rPr>
        <w:t xml:space="preserve"> </w:t>
      </w:r>
      <w:r>
        <w:rPr>
          <w:rStyle w:val="c9"/>
          <w:color w:val="262626"/>
          <w:sz w:val="28"/>
          <w:szCs w:val="28"/>
        </w:rPr>
        <w:t>цвет, пятно.</w:t>
      </w:r>
    </w:p>
    <w:p w:rsidR="00614A65" w:rsidRPr="00614A65" w:rsidRDefault="00614A65" w:rsidP="00314A7D">
      <w:pPr>
        <w:pStyle w:val="c1"/>
        <w:shd w:val="clear" w:color="auto" w:fill="FFFFFF"/>
        <w:spacing w:before="0" w:beforeAutospacing="0" w:after="0" w:afterAutospacing="0"/>
        <w:jc w:val="both"/>
        <w:rPr>
          <w:rFonts w:ascii="Calibri" w:hAnsi="Calibri"/>
          <w:color w:val="000000"/>
          <w:sz w:val="22"/>
          <w:szCs w:val="22"/>
        </w:rPr>
      </w:pPr>
      <w:r w:rsidRPr="00614A65">
        <w:rPr>
          <w:color w:val="34343C"/>
          <w:sz w:val="28"/>
          <w:szCs w:val="28"/>
        </w:rPr>
        <w:t>Материалы</w:t>
      </w:r>
      <w:r>
        <w:rPr>
          <w:color w:val="34343C"/>
          <w:sz w:val="28"/>
          <w:szCs w:val="28"/>
        </w:rPr>
        <w:t>:</w:t>
      </w:r>
      <w:r w:rsidRPr="00614A65">
        <w:rPr>
          <w:rStyle w:val="c9"/>
          <w:color w:val="262626"/>
          <w:sz w:val="28"/>
          <w:szCs w:val="28"/>
        </w:rPr>
        <w:t xml:space="preserve"> </w:t>
      </w:r>
      <w:r w:rsidR="00BD0DC4">
        <w:rPr>
          <w:rStyle w:val="c9"/>
          <w:color w:val="262626"/>
          <w:sz w:val="28"/>
          <w:szCs w:val="28"/>
        </w:rPr>
        <w:t>блюдце с гуашью, плотная бумага</w:t>
      </w:r>
      <w:r w:rsidR="00BD0DC4">
        <w:rPr>
          <w:color w:val="34343C"/>
          <w:sz w:val="28"/>
          <w:szCs w:val="28"/>
        </w:rPr>
        <w:t>, печатки</w:t>
      </w:r>
      <w:r w:rsidRPr="00614A65">
        <w:rPr>
          <w:color w:val="34343C"/>
          <w:sz w:val="28"/>
          <w:szCs w:val="28"/>
        </w:rPr>
        <w:t>.</w:t>
      </w:r>
    </w:p>
    <w:p w:rsidR="004F0ABC" w:rsidRPr="00614A65" w:rsidRDefault="00614A65"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614A65">
        <w:rPr>
          <w:rFonts w:ascii="Times New Roman" w:eastAsia="Times New Roman" w:hAnsi="Times New Roman" w:cs="Times New Roman"/>
          <w:color w:val="34343C"/>
          <w:sz w:val="28"/>
          <w:szCs w:val="28"/>
          <w:lang w:eastAsia="ru-RU"/>
        </w:rPr>
        <w:t>Способ получения изображения:</w:t>
      </w:r>
      <w:r w:rsidR="00BD0DC4">
        <w:rPr>
          <w:rFonts w:ascii="Times New Roman" w:eastAsia="Times New Roman" w:hAnsi="Times New Roman" w:cs="Times New Roman"/>
          <w:color w:val="34343C"/>
          <w:sz w:val="28"/>
          <w:szCs w:val="28"/>
          <w:lang w:eastAsia="ru-RU"/>
        </w:rPr>
        <w:t xml:space="preserve"> </w:t>
      </w:r>
      <w:r w:rsidR="004F0ABC" w:rsidRPr="00614A65">
        <w:rPr>
          <w:rFonts w:ascii="Times New Roman" w:eastAsia="Times New Roman" w:hAnsi="Times New Roman" w:cs="Times New Roman"/>
          <w:color w:val="34343C"/>
          <w:sz w:val="28"/>
          <w:szCs w:val="28"/>
          <w:lang w:eastAsia="ru-RU"/>
        </w:rPr>
        <w:t xml:space="preserve"> ребенок прижимает печатку к штемпельной подушке с краской и наносит</w:t>
      </w:r>
      <w:r w:rsidR="00BD0DC4">
        <w:rPr>
          <w:rFonts w:ascii="Times New Roman" w:eastAsia="Times New Roman" w:hAnsi="Times New Roman" w:cs="Times New Roman"/>
          <w:color w:val="34343C"/>
          <w:sz w:val="28"/>
          <w:szCs w:val="28"/>
          <w:lang w:eastAsia="ru-RU"/>
        </w:rPr>
        <w:t xml:space="preserve"> </w:t>
      </w:r>
      <w:r w:rsidR="004F0ABC" w:rsidRPr="00614A65">
        <w:rPr>
          <w:rFonts w:ascii="Times New Roman" w:eastAsia="Times New Roman" w:hAnsi="Times New Roman" w:cs="Times New Roman"/>
          <w:color w:val="34343C"/>
          <w:sz w:val="28"/>
          <w:szCs w:val="28"/>
          <w:lang w:eastAsia="ru-RU"/>
        </w:rPr>
        <w:t>оттиск на бумагу. Для получения другого цвета меняются и мисочка и печатка.</w:t>
      </w:r>
    </w:p>
    <w:p w:rsidR="00BD0DC4" w:rsidRDefault="0003721C" w:rsidP="00314A7D">
      <w:pPr>
        <w:shd w:val="clear" w:color="auto" w:fill="FFFFFF"/>
        <w:spacing w:after="0" w:line="240" w:lineRule="auto"/>
        <w:jc w:val="both"/>
        <w:rPr>
          <w:rFonts w:ascii="Times New Roman" w:eastAsia="Times New Roman" w:hAnsi="Times New Roman" w:cs="Times New Roman"/>
          <w:b/>
          <w:color w:val="34343C"/>
          <w:sz w:val="28"/>
          <w:szCs w:val="28"/>
          <w:lang w:eastAsia="ru-RU"/>
        </w:rPr>
      </w:pPr>
      <w:r>
        <w:rPr>
          <w:rFonts w:ascii="Times New Roman" w:hAnsi="Times New Roman" w:cs="Times New Roman"/>
          <w:b/>
          <w:bCs/>
          <w:sz w:val="28"/>
          <w:szCs w:val="28"/>
        </w:rPr>
        <w:t xml:space="preserve">                  </w:t>
      </w:r>
      <w:r w:rsidRPr="007B5F7D">
        <w:rPr>
          <w:rFonts w:ascii="Times New Roman" w:hAnsi="Times New Roman" w:cs="Times New Roman"/>
          <w:b/>
          <w:bCs/>
          <w:sz w:val="28"/>
          <w:szCs w:val="28"/>
        </w:rPr>
        <w:t>Раздел 1</w:t>
      </w:r>
      <w:r>
        <w:rPr>
          <w:rFonts w:ascii="Times New Roman" w:hAnsi="Times New Roman" w:cs="Times New Roman"/>
          <w:b/>
          <w:bCs/>
          <w:sz w:val="28"/>
          <w:szCs w:val="28"/>
        </w:rPr>
        <w:t>9</w:t>
      </w:r>
      <w:r w:rsidRPr="007B5F7D">
        <w:rPr>
          <w:rFonts w:ascii="Times New Roman" w:hAnsi="Times New Roman" w:cs="Times New Roman"/>
          <w:b/>
          <w:bCs/>
          <w:sz w:val="28"/>
          <w:szCs w:val="28"/>
        </w:rPr>
        <w:t xml:space="preserve">. </w:t>
      </w:r>
      <w:r w:rsidR="004F0ABC" w:rsidRPr="00BD0DC4">
        <w:rPr>
          <w:rFonts w:ascii="Times New Roman" w:eastAsia="Times New Roman" w:hAnsi="Times New Roman" w:cs="Times New Roman"/>
          <w:b/>
          <w:color w:val="34343C"/>
          <w:sz w:val="28"/>
          <w:szCs w:val="28"/>
          <w:lang w:eastAsia="ru-RU"/>
        </w:rPr>
        <w:t>Рисование манкой</w:t>
      </w:r>
    </w:p>
    <w:p w:rsidR="00BD0DC4" w:rsidRDefault="00BD0DC4" w:rsidP="00314A7D">
      <w:pPr>
        <w:pStyle w:val="c1"/>
        <w:shd w:val="clear" w:color="auto" w:fill="FFFFFF"/>
        <w:spacing w:before="0" w:beforeAutospacing="0" w:after="0" w:afterAutospacing="0"/>
        <w:jc w:val="both"/>
        <w:rPr>
          <w:rFonts w:ascii="Calibri" w:hAnsi="Calibri"/>
          <w:color w:val="000000"/>
          <w:sz w:val="22"/>
          <w:szCs w:val="22"/>
        </w:rPr>
      </w:pPr>
      <w:r w:rsidRPr="00614A65">
        <w:rPr>
          <w:color w:val="34343C"/>
          <w:sz w:val="28"/>
          <w:szCs w:val="28"/>
        </w:rPr>
        <w:t>Средства выр</w:t>
      </w:r>
      <w:r>
        <w:rPr>
          <w:color w:val="34343C"/>
          <w:sz w:val="28"/>
          <w:szCs w:val="28"/>
        </w:rPr>
        <w:t xml:space="preserve">азительности: </w:t>
      </w:r>
      <w:r w:rsidRPr="00614A65">
        <w:rPr>
          <w:rStyle w:val="c9"/>
          <w:color w:val="262626"/>
          <w:sz w:val="28"/>
          <w:szCs w:val="28"/>
        </w:rPr>
        <w:t xml:space="preserve"> </w:t>
      </w:r>
      <w:r>
        <w:rPr>
          <w:rStyle w:val="c9"/>
          <w:color w:val="262626"/>
          <w:sz w:val="28"/>
          <w:szCs w:val="28"/>
        </w:rPr>
        <w:t>цвет, пятно.</w:t>
      </w:r>
    </w:p>
    <w:p w:rsidR="00BD0DC4" w:rsidRPr="00614A65" w:rsidRDefault="00BD0DC4" w:rsidP="00314A7D">
      <w:pPr>
        <w:pStyle w:val="c1"/>
        <w:shd w:val="clear" w:color="auto" w:fill="FFFFFF"/>
        <w:spacing w:before="0" w:beforeAutospacing="0" w:after="0" w:afterAutospacing="0"/>
        <w:jc w:val="both"/>
        <w:rPr>
          <w:rFonts w:ascii="Calibri" w:hAnsi="Calibri"/>
          <w:color w:val="000000"/>
          <w:sz w:val="22"/>
          <w:szCs w:val="22"/>
        </w:rPr>
      </w:pPr>
      <w:r w:rsidRPr="00614A65">
        <w:rPr>
          <w:color w:val="34343C"/>
          <w:sz w:val="28"/>
          <w:szCs w:val="28"/>
        </w:rPr>
        <w:t>Материалы</w:t>
      </w:r>
      <w:r>
        <w:rPr>
          <w:color w:val="34343C"/>
          <w:sz w:val="28"/>
          <w:szCs w:val="28"/>
        </w:rPr>
        <w:t>:</w:t>
      </w:r>
      <w:r w:rsidRPr="00614A65">
        <w:rPr>
          <w:rStyle w:val="c9"/>
          <w:color w:val="262626"/>
          <w:sz w:val="28"/>
          <w:szCs w:val="28"/>
        </w:rPr>
        <w:t xml:space="preserve"> </w:t>
      </w:r>
      <w:r>
        <w:rPr>
          <w:rStyle w:val="c9"/>
          <w:color w:val="262626"/>
          <w:sz w:val="28"/>
          <w:szCs w:val="28"/>
        </w:rPr>
        <w:t xml:space="preserve"> плотная бумага, </w:t>
      </w:r>
      <w:r>
        <w:rPr>
          <w:color w:val="34343C"/>
          <w:sz w:val="28"/>
          <w:szCs w:val="28"/>
        </w:rPr>
        <w:t xml:space="preserve">клей </w:t>
      </w:r>
      <w:proofErr w:type="spellStart"/>
      <w:r>
        <w:rPr>
          <w:color w:val="34343C"/>
          <w:sz w:val="28"/>
          <w:szCs w:val="28"/>
        </w:rPr>
        <w:t>пва</w:t>
      </w:r>
      <w:proofErr w:type="spellEnd"/>
      <w:r>
        <w:rPr>
          <w:color w:val="34343C"/>
          <w:sz w:val="28"/>
          <w:szCs w:val="28"/>
        </w:rPr>
        <w:t>, манка, кисти</w:t>
      </w:r>
      <w:r w:rsidRPr="00614A65">
        <w:rPr>
          <w:color w:val="34343C"/>
          <w:sz w:val="28"/>
          <w:szCs w:val="28"/>
        </w:rPr>
        <w:t>.</w:t>
      </w:r>
    </w:p>
    <w:p w:rsidR="004F0ABC" w:rsidRPr="00614A65" w:rsidRDefault="00BD0DC4" w:rsidP="00314A7D">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Способ получения изображения</w:t>
      </w:r>
      <w:r w:rsidR="004F0ABC" w:rsidRPr="00614A65">
        <w:rPr>
          <w:rFonts w:ascii="Times New Roman" w:eastAsia="Times New Roman" w:hAnsi="Times New Roman" w:cs="Times New Roman"/>
          <w:color w:val="34343C"/>
          <w:sz w:val="28"/>
          <w:szCs w:val="28"/>
          <w:lang w:eastAsia="ru-RU"/>
        </w:rPr>
        <w:t>: ребенок рисует клеем по заранее нанесенному рисунку. Не давая клею</w:t>
      </w:r>
      <w:r>
        <w:rPr>
          <w:rFonts w:ascii="Times New Roman" w:eastAsia="Times New Roman" w:hAnsi="Times New Roman" w:cs="Times New Roman"/>
          <w:color w:val="34343C"/>
          <w:sz w:val="28"/>
          <w:szCs w:val="28"/>
          <w:lang w:eastAsia="ru-RU"/>
        </w:rPr>
        <w:t xml:space="preserve"> </w:t>
      </w:r>
      <w:r w:rsidR="004F0ABC" w:rsidRPr="00614A65">
        <w:rPr>
          <w:rFonts w:ascii="Times New Roman" w:eastAsia="Times New Roman" w:hAnsi="Times New Roman" w:cs="Times New Roman"/>
          <w:color w:val="34343C"/>
          <w:sz w:val="28"/>
          <w:szCs w:val="28"/>
          <w:lang w:eastAsia="ru-RU"/>
        </w:rPr>
        <w:t>засохнуть, насы</w:t>
      </w:r>
      <w:r>
        <w:rPr>
          <w:rFonts w:ascii="Times New Roman" w:eastAsia="Times New Roman" w:hAnsi="Times New Roman" w:cs="Times New Roman"/>
          <w:color w:val="34343C"/>
          <w:sz w:val="28"/>
          <w:szCs w:val="28"/>
          <w:lang w:eastAsia="ru-RU"/>
        </w:rPr>
        <w:t>пает на клей манку (по рисунку)</w:t>
      </w:r>
      <w:r w:rsidR="004F0ABC" w:rsidRPr="00614A65">
        <w:rPr>
          <w:rFonts w:ascii="Times New Roman" w:eastAsia="Times New Roman" w:hAnsi="Times New Roman" w:cs="Times New Roman"/>
          <w:color w:val="34343C"/>
          <w:sz w:val="28"/>
          <w:szCs w:val="28"/>
          <w:lang w:eastAsia="ru-RU"/>
        </w:rPr>
        <w:t>.</w:t>
      </w:r>
    </w:p>
    <w:p w:rsidR="006E3219" w:rsidRPr="00614A65" w:rsidRDefault="006E3219" w:rsidP="00CA7158">
      <w:pPr>
        <w:autoSpaceDE w:val="0"/>
        <w:autoSpaceDN w:val="0"/>
        <w:adjustRightInd w:val="0"/>
        <w:spacing w:after="0" w:line="240" w:lineRule="auto"/>
        <w:rPr>
          <w:rFonts w:ascii="Times New Roman" w:hAnsi="Times New Roman" w:cs="Times New Roman"/>
          <w:sz w:val="28"/>
          <w:szCs w:val="28"/>
        </w:rPr>
      </w:pPr>
    </w:p>
    <w:p w:rsidR="00CA7158" w:rsidRDefault="00CA7158" w:rsidP="00CA7158">
      <w:pPr>
        <w:autoSpaceDE w:val="0"/>
        <w:autoSpaceDN w:val="0"/>
        <w:adjustRightInd w:val="0"/>
        <w:spacing w:after="0" w:line="240" w:lineRule="auto"/>
        <w:jc w:val="center"/>
        <w:rPr>
          <w:rFonts w:ascii="Times New Roman" w:hAnsi="Times New Roman" w:cs="Times New Roman"/>
          <w:b/>
          <w:bCs/>
          <w:sz w:val="28"/>
          <w:szCs w:val="28"/>
        </w:rPr>
      </w:pPr>
      <w:r w:rsidRPr="007B5F7D">
        <w:rPr>
          <w:rFonts w:ascii="Times New Roman" w:hAnsi="Times New Roman" w:cs="Times New Roman"/>
          <w:b/>
          <w:bCs/>
          <w:sz w:val="28"/>
          <w:szCs w:val="28"/>
        </w:rPr>
        <w:t>Учебно-тематический план.</w:t>
      </w:r>
    </w:p>
    <w:p w:rsidR="0011019E" w:rsidRPr="007B5F7D" w:rsidRDefault="0011019E" w:rsidP="00CA7158">
      <w:pPr>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Look w:val="04A0" w:firstRow="1" w:lastRow="0" w:firstColumn="1" w:lastColumn="0" w:noHBand="0" w:noVBand="1"/>
      </w:tblPr>
      <w:tblGrid>
        <w:gridCol w:w="667"/>
        <w:gridCol w:w="5253"/>
        <w:gridCol w:w="1044"/>
        <w:gridCol w:w="24"/>
        <w:gridCol w:w="1284"/>
        <w:gridCol w:w="1299"/>
      </w:tblGrid>
      <w:tr w:rsidR="00B36E76" w:rsidRPr="007B5F7D" w:rsidTr="0011019E">
        <w:trPr>
          <w:trHeight w:val="268"/>
        </w:trPr>
        <w:tc>
          <w:tcPr>
            <w:tcW w:w="667" w:type="dxa"/>
            <w:vMerge w:val="restart"/>
          </w:tcPr>
          <w:p w:rsidR="00B36E76" w:rsidRPr="0011019E" w:rsidRDefault="00B36E76" w:rsidP="00B36E76">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w:t>
            </w:r>
          </w:p>
        </w:tc>
        <w:tc>
          <w:tcPr>
            <w:tcW w:w="5253" w:type="dxa"/>
            <w:vMerge w:val="restart"/>
          </w:tcPr>
          <w:p w:rsidR="00B36E76" w:rsidRPr="007B5F7D" w:rsidRDefault="00B36E76" w:rsidP="00B36E76">
            <w:pPr>
              <w:autoSpaceDE w:val="0"/>
              <w:autoSpaceDN w:val="0"/>
              <w:adjustRightInd w:val="0"/>
              <w:rPr>
                <w:rFonts w:ascii="Times New Roman" w:hAnsi="Times New Roman" w:cs="Times New Roman"/>
                <w:b/>
                <w:bCs/>
                <w:sz w:val="28"/>
                <w:szCs w:val="28"/>
              </w:rPr>
            </w:pPr>
            <w:r w:rsidRPr="007B5F7D">
              <w:rPr>
                <w:rFonts w:ascii="Times New Roman" w:hAnsi="Times New Roman" w:cs="Times New Roman"/>
                <w:sz w:val="28"/>
                <w:szCs w:val="28"/>
              </w:rPr>
              <w:t>Содержание блока, раздела.</w:t>
            </w:r>
          </w:p>
        </w:tc>
        <w:tc>
          <w:tcPr>
            <w:tcW w:w="3651" w:type="dxa"/>
            <w:gridSpan w:val="4"/>
          </w:tcPr>
          <w:p w:rsidR="00B36E76" w:rsidRPr="007B5F7D" w:rsidRDefault="0011019E" w:rsidP="00B36E76">
            <w:pPr>
              <w:autoSpaceDE w:val="0"/>
              <w:autoSpaceDN w:val="0"/>
              <w:adjustRightInd w:val="0"/>
              <w:rPr>
                <w:rFonts w:ascii="Times New Roman" w:hAnsi="Times New Roman" w:cs="Times New Roman"/>
                <w:b/>
                <w:bCs/>
                <w:sz w:val="28"/>
                <w:szCs w:val="28"/>
              </w:rPr>
            </w:pPr>
            <w:r>
              <w:rPr>
                <w:rFonts w:ascii="Times New Roman" w:hAnsi="Times New Roman" w:cs="Times New Roman"/>
                <w:sz w:val="28"/>
                <w:szCs w:val="28"/>
              </w:rPr>
              <w:t xml:space="preserve">     </w:t>
            </w:r>
            <w:r w:rsidR="00B36E76" w:rsidRPr="007B5F7D">
              <w:rPr>
                <w:rFonts w:ascii="Times New Roman" w:hAnsi="Times New Roman" w:cs="Times New Roman"/>
                <w:sz w:val="28"/>
                <w:szCs w:val="28"/>
              </w:rPr>
              <w:t>Количество занятий</w:t>
            </w:r>
          </w:p>
        </w:tc>
      </w:tr>
      <w:tr w:rsidR="00B36E76" w:rsidRPr="007B5F7D" w:rsidTr="0011019E">
        <w:trPr>
          <w:trHeight w:val="268"/>
        </w:trPr>
        <w:tc>
          <w:tcPr>
            <w:tcW w:w="667" w:type="dxa"/>
            <w:vMerge/>
          </w:tcPr>
          <w:p w:rsidR="00B36E76" w:rsidRPr="007B5F7D" w:rsidRDefault="00B36E76" w:rsidP="00B36E76">
            <w:pPr>
              <w:autoSpaceDE w:val="0"/>
              <w:autoSpaceDN w:val="0"/>
              <w:adjustRightInd w:val="0"/>
              <w:rPr>
                <w:rFonts w:ascii="Times New Roman" w:hAnsi="Times New Roman" w:cs="Times New Roman"/>
                <w:b/>
                <w:bCs/>
                <w:sz w:val="28"/>
                <w:szCs w:val="28"/>
              </w:rPr>
            </w:pPr>
          </w:p>
        </w:tc>
        <w:tc>
          <w:tcPr>
            <w:tcW w:w="5253" w:type="dxa"/>
            <w:vMerge/>
          </w:tcPr>
          <w:p w:rsidR="00B36E76" w:rsidRPr="007B5F7D" w:rsidRDefault="00B36E76" w:rsidP="00B36E76">
            <w:pPr>
              <w:autoSpaceDE w:val="0"/>
              <w:autoSpaceDN w:val="0"/>
              <w:adjustRightInd w:val="0"/>
              <w:rPr>
                <w:rFonts w:ascii="Times New Roman" w:hAnsi="Times New Roman" w:cs="Times New Roman"/>
                <w:sz w:val="28"/>
                <w:szCs w:val="28"/>
              </w:rPr>
            </w:pPr>
          </w:p>
        </w:tc>
        <w:tc>
          <w:tcPr>
            <w:tcW w:w="1044" w:type="dxa"/>
          </w:tcPr>
          <w:p w:rsidR="00B36E76" w:rsidRPr="007B5F7D" w:rsidRDefault="00B36E76" w:rsidP="00B36E76">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всего</w:t>
            </w:r>
          </w:p>
        </w:tc>
        <w:tc>
          <w:tcPr>
            <w:tcW w:w="1308" w:type="dxa"/>
            <w:gridSpan w:val="2"/>
          </w:tcPr>
          <w:p w:rsidR="00B36E76" w:rsidRPr="007B5F7D" w:rsidRDefault="00B36E76" w:rsidP="00B36E76">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теория</w:t>
            </w:r>
          </w:p>
        </w:tc>
        <w:tc>
          <w:tcPr>
            <w:tcW w:w="1299" w:type="dxa"/>
          </w:tcPr>
          <w:p w:rsidR="00B36E76" w:rsidRPr="007B5F7D" w:rsidRDefault="00B36E76" w:rsidP="00B36E76">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практика</w:t>
            </w:r>
          </w:p>
        </w:tc>
      </w:tr>
      <w:tr w:rsidR="00052251" w:rsidRPr="0003721C" w:rsidTr="0011019E">
        <w:tc>
          <w:tcPr>
            <w:tcW w:w="667" w:type="dxa"/>
          </w:tcPr>
          <w:p w:rsidR="00052251" w:rsidRPr="0003721C" w:rsidRDefault="00052251" w:rsidP="00B36E76">
            <w:pPr>
              <w:autoSpaceDE w:val="0"/>
              <w:autoSpaceDN w:val="0"/>
              <w:adjustRightInd w:val="0"/>
              <w:rPr>
                <w:rFonts w:ascii="Times New Roman" w:hAnsi="Times New Roman" w:cs="Times New Roman"/>
                <w:bCs/>
                <w:sz w:val="28"/>
                <w:szCs w:val="28"/>
              </w:rPr>
            </w:pPr>
            <w:r w:rsidRPr="0003721C">
              <w:rPr>
                <w:rFonts w:ascii="Times New Roman" w:hAnsi="Times New Roman" w:cs="Times New Roman"/>
                <w:bCs/>
                <w:sz w:val="28"/>
                <w:szCs w:val="28"/>
              </w:rPr>
              <w:t>1.</w:t>
            </w:r>
          </w:p>
        </w:tc>
        <w:tc>
          <w:tcPr>
            <w:tcW w:w="5253" w:type="dxa"/>
          </w:tcPr>
          <w:p w:rsidR="00052251" w:rsidRPr="0003721C" w:rsidRDefault="00052251" w:rsidP="00B36E76">
            <w:pPr>
              <w:autoSpaceDE w:val="0"/>
              <w:autoSpaceDN w:val="0"/>
              <w:adjustRightInd w:val="0"/>
              <w:rPr>
                <w:rFonts w:ascii="Times New Roman" w:hAnsi="Times New Roman" w:cs="Times New Roman"/>
                <w:b/>
                <w:bCs/>
                <w:sz w:val="28"/>
                <w:szCs w:val="28"/>
              </w:rPr>
            </w:pPr>
            <w:r w:rsidRPr="0003721C">
              <w:rPr>
                <w:rFonts w:ascii="Times New Roman" w:hAnsi="Times New Roman" w:cs="Times New Roman"/>
                <w:bCs/>
                <w:color w:val="000000"/>
                <w:sz w:val="28"/>
                <w:szCs w:val="28"/>
              </w:rPr>
              <w:t>Пуантилизм</w:t>
            </w:r>
            <w:r w:rsidRPr="0003721C">
              <w:rPr>
                <w:rFonts w:ascii="Times New Roman" w:hAnsi="Times New Roman" w:cs="Times New Roman"/>
                <w:sz w:val="28"/>
                <w:szCs w:val="28"/>
              </w:rPr>
              <w:t xml:space="preserve">: </w:t>
            </w:r>
            <w:r w:rsidRPr="0003721C">
              <w:rPr>
                <w:rFonts w:ascii="Times New Roman" w:eastAsia="Times New Roman" w:hAnsi="Times New Roman" w:cs="Times New Roman"/>
                <w:sz w:val="28"/>
                <w:szCs w:val="28"/>
                <w:lang w:eastAsia="ru-RU"/>
              </w:rPr>
              <w:t>«Осень»</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r>
      <w:tr w:rsidR="00052251" w:rsidRPr="0003721C" w:rsidTr="0011019E">
        <w:tc>
          <w:tcPr>
            <w:tcW w:w="667" w:type="dxa"/>
          </w:tcPr>
          <w:p w:rsidR="00052251" w:rsidRPr="0003721C" w:rsidRDefault="00052251" w:rsidP="00B36E76">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p>
        </w:tc>
        <w:tc>
          <w:tcPr>
            <w:tcW w:w="5253" w:type="dxa"/>
          </w:tcPr>
          <w:p w:rsidR="00052251" w:rsidRPr="0003721C" w:rsidRDefault="00052251" w:rsidP="00B36E76">
            <w:pPr>
              <w:autoSpaceDE w:val="0"/>
              <w:autoSpaceDN w:val="0"/>
              <w:adjustRightInd w:val="0"/>
              <w:rPr>
                <w:rFonts w:ascii="Times New Roman" w:hAnsi="Times New Roman" w:cs="Times New Roman"/>
                <w:b/>
                <w:bCs/>
                <w:sz w:val="28"/>
                <w:szCs w:val="28"/>
              </w:rPr>
            </w:pPr>
            <w:r w:rsidRPr="0003721C">
              <w:rPr>
                <w:rFonts w:ascii="Times New Roman" w:hAnsi="Times New Roman" w:cs="Times New Roman"/>
                <w:sz w:val="28"/>
                <w:szCs w:val="28"/>
              </w:rPr>
              <w:t>Рисование по трафарету:</w:t>
            </w:r>
            <w:r w:rsidRPr="0003721C">
              <w:rPr>
                <w:rFonts w:ascii="Times New Roman" w:eastAsia="Times New Roman" w:hAnsi="Times New Roman" w:cs="Times New Roman"/>
                <w:sz w:val="28"/>
                <w:szCs w:val="28"/>
                <w:lang w:eastAsia="ru-RU"/>
              </w:rPr>
              <w:t xml:space="preserve"> «Астры в вазе»,</w:t>
            </w:r>
            <w:r>
              <w:rPr>
                <w:rFonts w:ascii="Times New Roman" w:eastAsia="Times New Roman" w:hAnsi="Times New Roman" w:cs="Times New Roman"/>
                <w:sz w:val="28"/>
                <w:szCs w:val="28"/>
                <w:lang w:eastAsia="ru-RU"/>
              </w:rPr>
              <w:t xml:space="preserve"> «Ветка рябины в вазе», «Чайный сервиз», «Пингвины на льдине»</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3</w:t>
            </w:r>
          </w:p>
        </w:tc>
      </w:tr>
      <w:tr w:rsidR="00052251" w:rsidRPr="0003721C" w:rsidTr="0011019E">
        <w:tc>
          <w:tcPr>
            <w:tcW w:w="667" w:type="dxa"/>
          </w:tcPr>
          <w:p w:rsidR="00052251" w:rsidRPr="0003721C" w:rsidRDefault="00052251" w:rsidP="00B36E76">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5253" w:type="dxa"/>
          </w:tcPr>
          <w:p w:rsidR="00052251" w:rsidRPr="0003721C" w:rsidRDefault="00052251" w:rsidP="00B36E76">
            <w:pPr>
              <w:autoSpaceDE w:val="0"/>
              <w:autoSpaceDN w:val="0"/>
              <w:adjustRightInd w:val="0"/>
              <w:rPr>
                <w:rFonts w:ascii="Times New Roman" w:hAnsi="Times New Roman" w:cs="Times New Roman"/>
                <w:b/>
                <w:bCs/>
                <w:sz w:val="28"/>
                <w:szCs w:val="28"/>
              </w:rPr>
            </w:pPr>
            <w:proofErr w:type="spellStart"/>
            <w:r w:rsidRPr="0003721C">
              <w:rPr>
                <w:rFonts w:ascii="Times New Roman" w:hAnsi="Times New Roman" w:cs="Times New Roman"/>
                <w:sz w:val="28"/>
                <w:szCs w:val="28"/>
              </w:rPr>
              <w:t>Кляксография</w:t>
            </w:r>
            <w:proofErr w:type="spellEnd"/>
            <w:r w:rsidRPr="0003721C">
              <w:rPr>
                <w:rFonts w:ascii="Times New Roman" w:hAnsi="Times New Roman" w:cs="Times New Roman"/>
                <w:sz w:val="28"/>
                <w:szCs w:val="28"/>
              </w:rPr>
              <w:t xml:space="preserve"> обычная:</w:t>
            </w:r>
            <w:r w:rsidRPr="0003721C">
              <w:rPr>
                <w:rFonts w:ascii="Times New Roman" w:eastAsia="Times New Roman" w:hAnsi="Times New Roman" w:cs="Times New Roman"/>
                <w:sz w:val="28"/>
                <w:szCs w:val="28"/>
                <w:lang w:eastAsia="ru-RU"/>
              </w:rPr>
              <w:t xml:space="preserve"> «Осеннее дерево», </w:t>
            </w:r>
            <w:r>
              <w:rPr>
                <w:rFonts w:ascii="Times New Roman" w:eastAsia="Times New Roman" w:hAnsi="Times New Roman" w:cs="Times New Roman"/>
                <w:sz w:val="28"/>
                <w:szCs w:val="28"/>
                <w:lang w:eastAsia="ru-RU"/>
              </w:rPr>
              <w:t xml:space="preserve"> «Зимнее дерево»</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r>
      <w:tr w:rsidR="00052251" w:rsidRPr="0003721C" w:rsidTr="0011019E">
        <w:tc>
          <w:tcPr>
            <w:tcW w:w="667" w:type="dxa"/>
          </w:tcPr>
          <w:p w:rsidR="00052251" w:rsidRPr="0003721C" w:rsidRDefault="00052251" w:rsidP="00B36E76">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p>
        </w:tc>
        <w:tc>
          <w:tcPr>
            <w:tcW w:w="5253" w:type="dxa"/>
          </w:tcPr>
          <w:p w:rsidR="00052251" w:rsidRPr="0003721C" w:rsidRDefault="00052251" w:rsidP="00B36E76">
            <w:pPr>
              <w:autoSpaceDE w:val="0"/>
              <w:autoSpaceDN w:val="0"/>
              <w:adjustRightInd w:val="0"/>
              <w:rPr>
                <w:rFonts w:ascii="Times New Roman" w:hAnsi="Times New Roman" w:cs="Times New Roman"/>
                <w:b/>
                <w:bCs/>
                <w:sz w:val="28"/>
                <w:szCs w:val="28"/>
              </w:rPr>
            </w:pPr>
            <w:proofErr w:type="spellStart"/>
            <w:r w:rsidRPr="0003721C">
              <w:rPr>
                <w:rFonts w:ascii="Times New Roman" w:hAnsi="Times New Roman" w:cs="Times New Roman"/>
                <w:sz w:val="28"/>
                <w:szCs w:val="28"/>
              </w:rPr>
              <w:t>Кляксография</w:t>
            </w:r>
            <w:proofErr w:type="spellEnd"/>
            <w:r w:rsidRPr="0003721C">
              <w:rPr>
                <w:rFonts w:ascii="Times New Roman" w:hAnsi="Times New Roman" w:cs="Times New Roman"/>
                <w:sz w:val="28"/>
                <w:szCs w:val="28"/>
              </w:rPr>
              <w:t xml:space="preserve"> с трубочкой:</w:t>
            </w:r>
            <w:r w:rsidRPr="0003721C">
              <w:rPr>
                <w:rFonts w:ascii="Times New Roman" w:eastAsia="Times New Roman" w:hAnsi="Times New Roman" w:cs="Times New Roman"/>
                <w:sz w:val="28"/>
                <w:szCs w:val="28"/>
                <w:lang w:eastAsia="ru-RU"/>
              </w:rPr>
              <w:t xml:space="preserve"> «Наши фантазии»</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r>
      <w:tr w:rsidR="00052251" w:rsidRPr="0003721C" w:rsidTr="0011019E">
        <w:tc>
          <w:tcPr>
            <w:tcW w:w="667" w:type="dxa"/>
          </w:tcPr>
          <w:p w:rsidR="00052251" w:rsidRPr="0003721C" w:rsidRDefault="00052251" w:rsidP="00B36E76">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5.</w:t>
            </w:r>
          </w:p>
        </w:tc>
        <w:tc>
          <w:tcPr>
            <w:tcW w:w="5253" w:type="dxa"/>
          </w:tcPr>
          <w:p w:rsidR="00052251" w:rsidRPr="0003721C" w:rsidRDefault="00052251" w:rsidP="00B36E76">
            <w:pPr>
              <w:autoSpaceDE w:val="0"/>
              <w:autoSpaceDN w:val="0"/>
              <w:adjustRightInd w:val="0"/>
              <w:rPr>
                <w:rFonts w:ascii="Times New Roman" w:hAnsi="Times New Roman" w:cs="Times New Roman"/>
                <w:bCs/>
                <w:sz w:val="28"/>
                <w:szCs w:val="28"/>
              </w:rPr>
            </w:pPr>
            <w:r w:rsidRPr="0003721C">
              <w:rPr>
                <w:rFonts w:ascii="Times New Roman" w:hAnsi="Times New Roman" w:cs="Times New Roman"/>
                <w:bCs/>
                <w:sz w:val="28"/>
                <w:szCs w:val="28"/>
              </w:rPr>
              <w:t xml:space="preserve">Рисование </w:t>
            </w:r>
            <w:proofErr w:type="gramStart"/>
            <w:r w:rsidRPr="0003721C">
              <w:rPr>
                <w:rFonts w:ascii="Times New Roman" w:hAnsi="Times New Roman" w:cs="Times New Roman"/>
                <w:bCs/>
                <w:sz w:val="28"/>
                <w:szCs w:val="28"/>
              </w:rPr>
              <w:t>тычком</w:t>
            </w:r>
            <w:proofErr w:type="gramEnd"/>
            <w:r w:rsidRPr="0003721C">
              <w:rPr>
                <w:rFonts w:ascii="Times New Roman" w:hAnsi="Times New Roman" w:cs="Times New Roman"/>
                <w:bCs/>
                <w:sz w:val="28"/>
                <w:szCs w:val="28"/>
              </w:rPr>
              <w:t>:</w:t>
            </w:r>
            <w:r w:rsidRPr="0003721C">
              <w:rPr>
                <w:rFonts w:ascii="Times New Roman" w:eastAsia="Times New Roman" w:hAnsi="Times New Roman" w:cs="Times New Roman"/>
                <w:sz w:val="28"/>
                <w:szCs w:val="28"/>
                <w:lang w:eastAsia="ru-RU"/>
              </w:rPr>
              <w:t xml:space="preserve"> «Котята », «Лиса на охоте»,</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r>
      <w:tr w:rsidR="00052251" w:rsidRPr="0003721C" w:rsidTr="0011019E">
        <w:tc>
          <w:tcPr>
            <w:tcW w:w="667" w:type="dxa"/>
          </w:tcPr>
          <w:p w:rsidR="00052251" w:rsidRPr="0003721C" w:rsidRDefault="00052251" w:rsidP="00B36E76">
            <w:pPr>
              <w:autoSpaceDE w:val="0"/>
              <w:autoSpaceDN w:val="0"/>
              <w:adjustRightInd w:val="0"/>
              <w:rPr>
                <w:rFonts w:ascii="Times New Roman" w:hAnsi="Times New Roman" w:cs="Times New Roman"/>
                <w:bCs/>
                <w:sz w:val="28"/>
                <w:szCs w:val="28"/>
              </w:rPr>
            </w:pPr>
            <w:r w:rsidRPr="0003721C">
              <w:rPr>
                <w:rFonts w:ascii="Times New Roman" w:hAnsi="Times New Roman" w:cs="Times New Roman"/>
                <w:bCs/>
                <w:sz w:val="28"/>
                <w:szCs w:val="28"/>
              </w:rPr>
              <w:t>6.</w:t>
            </w:r>
          </w:p>
        </w:tc>
        <w:tc>
          <w:tcPr>
            <w:tcW w:w="5253" w:type="dxa"/>
          </w:tcPr>
          <w:p w:rsidR="00052251" w:rsidRPr="0003721C" w:rsidRDefault="00052251" w:rsidP="00B36E76">
            <w:pPr>
              <w:autoSpaceDE w:val="0"/>
              <w:autoSpaceDN w:val="0"/>
              <w:adjustRightInd w:val="0"/>
              <w:rPr>
                <w:rFonts w:ascii="Times New Roman" w:hAnsi="Times New Roman" w:cs="Times New Roman"/>
                <w:bCs/>
                <w:sz w:val="28"/>
                <w:szCs w:val="28"/>
              </w:rPr>
            </w:pPr>
            <w:r w:rsidRPr="0003721C">
              <w:rPr>
                <w:rFonts w:ascii="Times New Roman" w:hAnsi="Times New Roman" w:cs="Times New Roman"/>
                <w:bCs/>
                <w:sz w:val="28"/>
                <w:szCs w:val="28"/>
              </w:rPr>
              <w:t>Рисование пальчиками:</w:t>
            </w:r>
            <w:r w:rsidRPr="0003721C">
              <w:rPr>
                <w:rFonts w:ascii="Times New Roman" w:eastAsia="Times New Roman" w:hAnsi="Times New Roman" w:cs="Times New Roman"/>
                <w:sz w:val="28"/>
                <w:szCs w:val="28"/>
                <w:lang w:eastAsia="ru-RU"/>
              </w:rPr>
              <w:t xml:space="preserve"> «Птицы клюют ягоды»</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r>
      <w:tr w:rsidR="00052251" w:rsidRPr="0003721C" w:rsidTr="0011019E">
        <w:trPr>
          <w:trHeight w:val="151"/>
        </w:trPr>
        <w:tc>
          <w:tcPr>
            <w:tcW w:w="667" w:type="dxa"/>
          </w:tcPr>
          <w:p w:rsidR="00052251" w:rsidRPr="0003721C" w:rsidRDefault="00052251" w:rsidP="00B36E76">
            <w:pPr>
              <w:autoSpaceDE w:val="0"/>
              <w:autoSpaceDN w:val="0"/>
              <w:adjustRightInd w:val="0"/>
              <w:rPr>
                <w:rFonts w:ascii="Times New Roman" w:hAnsi="Times New Roman" w:cs="Times New Roman"/>
                <w:bCs/>
                <w:sz w:val="28"/>
                <w:szCs w:val="28"/>
              </w:rPr>
            </w:pPr>
            <w:r w:rsidRPr="0003721C">
              <w:rPr>
                <w:rFonts w:ascii="Times New Roman" w:hAnsi="Times New Roman" w:cs="Times New Roman"/>
                <w:bCs/>
                <w:sz w:val="28"/>
                <w:szCs w:val="28"/>
              </w:rPr>
              <w:t>7.</w:t>
            </w:r>
          </w:p>
        </w:tc>
        <w:tc>
          <w:tcPr>
            <w:tcW w:w="5253" w:type="dxa"/>
          </w:tcPr>
          <w:p w:rsidR="00052251" w:rsidRPr="0003721C" w:rsidRDefault="00052251" w:rsidP="00B36E76">
            <w:pPr>
              <w:autoSpaceDE w:val="0"/>
              <w:autoSpaceDN w:val="0"/>
              <w:adjustRightInd w:val="0"/>
              <w:rPr>
                <w:rFonts w:ascii="Times New Roman" w:hAnsi="Times New Roman" w:cs="Times New Roman"/>
                <w:b/>
                <w:bCs/>
                <w:sz w:val="28"/>
                <w:szCs w:val="28"/>
              </w:rPr>
            </w:pPr>
            <w:proofErr w:type="spellStart"/>
            <w:r w:rsidRPr="0003721C">
              <w:rPr>
                <w:rFonts w:ascii="Times New Roman" w:hAnsi="Times New Roman" w:cs="Times New Roman"/>
                <w:sz w:val="28"/>
                <w:szCs w:val="28"/>
              </w:rPr>
              <w:t>Граттаж</w:t>
            </w:r>
            <w:proofErr w:type="spellEnd"/>
            <w:r w:rsidRPr="0003721C">
              <w:rPr>
                <w:rFonts w:ascii="Times New Roman" w:hAnsi="Times New Roman" w:cs="Times New Roman"/>
                <w:sz w:val="28"/>
                <w:szCs w:val="28"/>
              </w:rPr>
              <w:t>:</w:t>
            </w:r>
            <w:r w:rsidRPr="0003721C">
              <w:rPr>
                <w:rFonts w:ascii="Times New Roman" w:eastAsia="Times New Roman" w:hAnsi="Times New Roman" w:cs="Times New Roman"/>
                <w:sz w:val="28"/>
                <w:szCs w:val="28"/>
                <w:lang w:eastAsia="ru-RU"/>
              </w:rPr>
              <w:t xml:space="preserve"> «Новый год», «Космос»</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r>
      <w:tr w:rsidR="00052251" w:rsidRPr="0003721C" w:rsidTr="0011019E">
        <w:trPr>
          <w:trHeight w:val="184"/>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8.</w:t>
            </w:r>
          </w:p>
        </w:tc>
        <w:tc>
          <w:tcPr>
            <w:tcW w:w="5253" w:type="dxa"/>
          </w:tcPr>
          <w:p w:rsidR="00052251" w:rsidRPr="0003721C" w:rsidRDefault="00052251" w:rsidP="00B36E76">
            <w:pPr>
              <w:autoSpaceDE w:val="0"/>
              <w:autoSpaceDN w:val="0"/>
              <w:adjustRightInd w:val="0"/>
              <w:rPr>
                <w:rFonts w:ascii="Times New Roman" w:hAnsi="Times New Roman" w:cs="Times New Roman"/>
                <w:b/>
                <w:bCs/>
                <w:sz w:val="28"/>
                <w:szCs w:val="28"/>
              </w:rPr>
            </w:pPr>
            <w:r w:rsidRPr="0003721C">
              <w:rPr>
                <w:rFonts w:ascii="Times New Roman" w:hAnsi="Times New Roman" w:cs="Times New Roman"/>
                <w:bCs/>
                <w:sz w:val="28"/>
                <w:szCs w:val="28"/>
              </w:rPr>
              <w:t>Оттиск смятой бумагой</w:t>
            </w:r>
            <w:r w:rsidRPr="0003721C">
              <w:rPr>
                <w:rFonts w:ascii="Times New Roman" w:hAnsi="Times New Roman" w:cs="Times New Roman"/>
                <w:b/>
                <w:bCs/>
                <w:sz w:val="28"/>
                <w:szCs w:val="28"/>
              </w:rPr>
              <w:t xml:space="preserve">: </w:t>
            </w:r>
            <w:r w:rsidRPr="0003721C">
              <w:rPr>
                <w:rFonts w:ascii="Times New Roman" w:hAnsi="Times New Roman" w:cs="Times New Roman"/>
                <w:bCs/>
                <w:sz w:val="28"/>
                <w:szCs w:val="28"/>
              </w:rPr>
              <w:t>«Снеговик»</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r>
      <w:tr w:rsidR="00052251" w:rsidRPr="0003721C" w:rsidTr="0011019E">
        <w:trPr>
          <w:trHeight w:val="121"/>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9.</w:t>
            </w:r>
          </w:p>
        </w:tc>
        <w:tc>
          <w:tcPr>
            <w:tcW w:w="5253" w:type="dxa"/>
          </w:tcPr>
          <w:p w:rsidR="00052251" w:rsidRPr="0003721C" w:rsidRDefault="00052251" w:rsidP="00B36E76">
            <w:pPr>
              <w:autoSpaceDE w:val="0"/>
              <w:autoSpaceDN w:val="0"/>
              <w:adjustRightInd w:val="0"/>
              <w:rPr>
                <w:rFonts w:ascii="Times New Roman" w:hAnsi="Times New Roman" w:cs="Times New Roman"/>
                <w:bCs/>
                <w:sz w:val="28"/>
                <w:szCs w:val="28"/>
              </w:rPr>
            </w:pPr>
            <w:r w:rsidRPr="0003721C">
              <w:rPr>
                <w:rFonts w:ascii="Times New Roman" w:hAnsi="Times New Roman" w:cs="Times New Roman"/>
                <w:bCs/>
                <w:sz w:val="28"/>
                <w:szCs w:val="28"/>
              </w:rPr>
              <w:t>Монотипия:</w:t>
            </w:r>
            <w:r>
              <w:rPr>
                <w:rFonts w:ascii="Times New Roman" w:hAnsi="Times New Roman" w:cs="Times New Roman"/>
                <w:bCs/>
                <w:sz w:val="28"/>
                <w:szCs w:val="28"/>
              </w:rPr>
              <w:t xml:space="preserve"> «Зимний пейзаж»</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r>
      <w:tr w:rsidR="00052251" w:rsidRPr="0003721C" w:rsidTr="0011019E">
        <w:trPr>
          <w:trHeight w:val="335"/>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10.</w:t>
            </w:r>
          </w:p>
        </w:tc>
        <w:tc>
          <w:tcPr>
            <w:tcW w:w="5253" w:type="dxa"/>
          </w:tcPr>
          <w:p w:rsidR="00052251" w:rsidRPr="0003721C" w:rsidRDefault="00052251" w:rsidP="00F8428C">
            <w:pPr>
              <w:pStyle w:val="c1"/>
              <w:shd w:val="clear" w:color="auto" w:fill="FFFFFF"/>
              <w:spacing w:before="0" w:after="0"/>
              <w:rPr>
                <w:b/>
                <w:bCs/>
                <w:sz w:val="28"/>
                <w:szCs w:val="28"/>
              </w:rPr>
            </w:pPr>
            <w:r w:rsidRPr="0003721C">
              <w:rPr>
                <w:rStyle w:val="c19"/>
                <w:bCs/>
                <w:color w:val="262626"/>
                <w:sz w:val="28"/>
                <w:szCs w:val="28"/>
              </w:rPr>
              <w:t>Оттиск фруктами:</w:t>
            </w:r>
            <w:r>
              <w:rPr>
                <w:rStyle w:val="c19"/>
                <w:bCs/>
                <w:color w:val="262626"/>
                <w:sz w:val="28"/>
                <w:szCs w:val="28"/>
              </w:rPr>
              <w:t xml:space="preserve"> «Натюрморт»</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r>
      <w:tr w:rsidR="00052251" w:rsidRPr="0003721C" w:rsidTr="0011019E">
        <w:trPr>
          <w:trHeight w:val="292"/>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11.</w:t>
            </w:r>
          </w:p>
        </w:tc>
        <w:tc>
          <w:tcPr>
            <w:tcW w:w="5253" w:type="dxa"/>
          </w:tcPr>
          <w:p w:rsidR="00052251" w:rsidRPr="0003721C" w:rsidRDefault="00052251" w:rsidP="00B36E76">
            <w:pPr>
              <w:autoSpaceDE w:val="0"/>
              <w:autoSpaceDN w:val="0"/>
              <w:adjustRightInd w:val="0"/>
              <w:rPr>
                <w:rStyle w:val="c19"/>
                <w:rFonts w:ascii="Times New Roman" w:hAnsi="Times New Roman" w:cs="Times New Roman"/>
                <w:bCs/>
                <w:color w:val="262626"/>
                <w:sz w:val="28"/>
                <w:szCs w:val="28"/>
              </w:rPr>
            </w:pPr>
            <w:r w:rsidRPr="0003721C">
              <w:rPr>
                <w:rFonts w:ascii="Times New Roman" w:hAnsi="Times New Roman" w:cs="Times New Roman"/>
                <w:bCs/>
                <w:sz w:val="28"/>
                <w:szCs w:val="28"/>
              </w:rPr>
              <w:t>Акварель и акварельные мелки</w:t>
            </w:r>
            <w:r>
              <w:rPr>
                <w:rFonts w:ascii="Times New Roman" w:hAnsi="Times New Roman" w:cs="Times New Roman"/>
                <w:bCs/>
                <w:sz w:val="28"/>
                <w:szCs w:val="28"/>
              </w:rPr>
              <w:t>: «Грачи прилетели», «Весна»</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r>
      <w:tr w:rsidR="00052251" w:rsidRPr="0003721C" w:rsidTr="0011019E">
        <w:trPr>
          <w:trHeight w:val="368"/>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12.</w:t>
            </w:r>
          </w:p>
        </w:tc>
        <w:tc>
          <w:tcPr>
            <w:tcW w:w="5253" w:type="dxa"/>
          </w:tcPr>
          <w:p w:rsidR="00052251" w:rsidRPr="0003721C" w:rsidRDefault="00052251" w:rsidP="00F8428C">
            <w:pPr>
              <w:pStyle w:val="c1"/>
              <w:shd w:val="clear" w:color="auto" w:fill="FFFFFF"/>
              <w:spacing w:before="0" w:after="0"/>
              <w:rPr>
                <w:b/>
                <w:bCs/>
                <w:sz w:val="28"/>
                <w:szCs w:val="28"/>
              </w:rPr>
            </w:pPr>
            <w:r>
              <w:rPr>
                <w:rStyle w:val="c19"/>
                <w:bCs/>
                <w:color w:val="262626"/>
                <w:sz w:val="28"/>
                <w:szCs w:val="28"/>
              </w:rPr>
              <w:t>Свеча и</w:t>
            </w:r>
            <w:r w:rsidRPr="0003721C">
              <w:rPr>
                <w:rStyle w:val="c19"/>
                <w:bCs/>
                <w:color w:val="262626"/>
                <w:sz w:val="28"/>
                <w:szCs w:val="28"/>
              </w:rPr>
              <w:t xml:space="preserve"> акварель:</w:t>
            </w:r>
            <w:r>
              <w:rPr>
                <w:rStyle w:val="c19"/>
                <w:bCs/>
                <w:color w:val="262626"/>
                <w:sz w:val="28"/>
                <w:szCs w:val="28"/>
              </w:rPr>
              <w:t xml:space="preserve"> «Зимний лес», «Самолет»</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r>
      <w:tr w:rsidR="00052251" w:rsidRPr="0003721C" w:rsidTr="0011019E">
        <w:trPr>
          <w:trHeight w:val="259"/>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13.</w:t>
            </w:r>
          </w:p>
        </w:tc>
        <w:tc>
          <w:tcPr>
            <w:tcW w:w="5253" w:type="dxa"/>
          </w:tcPr>
          <w:p w:rsidR="00052251" w:rsidRPr="0003721C" w:rsidRDefault="00052251" w:rsidP="00B36E76">
            <w:pPr>
              <w:autoSpaceDE w:val="0"/>
              <w:autoSpaceDN w:val="0"/>
              <w:adjustRightInd w:val="0"/>
              <w:rPr>
                <w:rStyle w:val="c19"/>
                <w:rFonts w:ascii="Times New Roman" w:hAnsi="Times New Roman" w:cs="Times New Roman"/>
                <w:bCs/>
                <w:color w:val="262626"/>
                <w:sz w:val="28"/>
                <w:szCs w:val="28"/>
              </w:rPr>
            </w:pPr>
            <w:proofErr w:type="spellStart"/>
            <w:r w:rsidRPr="0003721C">
              <w:rPr>
                <w:rFonts w:ascii="Times New Roman" w:hAnsi="Times New Roman" w:cs="Times New Roman"/>
                <w:bCs/>
                <w:sz w:val="28"/>
                <w:szCs w:val="28"/>
              </w:rPr>
              <w:t>Ниткография</w:t>
            </w:r>
            <w:proofErr w:type="spellEnd"/>
            <w:r>
              <w:rPr>
                <w:rFonts w:ascii="Times New Roman" w:hAnsi="Times New Roman" w:cs="Times New Roman"/>
                <w:bCs/>
                <w:sz w:val="28"/>
                <w:szCs w:val="28"/>
              </w:rPr>
              <w:t>: «Цветы для мамы»</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r>
      <w:tr w:rsidR="00052251" w:rsidRPr="0003721C" w:rsidTr="0011019E">
        <w:trPr>
          <w:trHeight w:val="188"/>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14.</w:t>
            </w:r>
          </w:p>
        </w:tc>
        <w:tc>
          <w:tcPr>
            <w:tcW w:w="5253" w:type="dxa"/>
          </w:tcPr>
          <w:p w:rsidR="00052251" w:rsidRPr="0003721C" w:rsidRDefault="00052251" w:rsidP="00B36E76">
            <w:pPr>
              <w:autoSpaceDE w:val="0"/>
              <w:autoSpaceDN w:val="0"/>
              <w:adjustRightInd w:val="0"/>
              <w:rPr>
                <w:rFonts w:ascii="Times New Roman" w:hAnsi="Times New Roman" w:cs="Times New Roman"/>
                <w:b/>
                <w:bCs/>
                <w:sz w:val="28"/>
                <w:szCs w:val="28"/>
              </w:rPr>
            </w:pPr>
            <w:r w:rsidRPr="0003721C">
              <w:rPr>
                <w:rFonts w:ascii="Times New Roman" w:hAnsi="Times New Roman" w:cs="Times New Roman"/>
                <w:bCs/>
                <w:sz w:val="28"/>
                <w:szCs w:val="28"/>
              </w:rPr>
              <w:t>Оттиск печатками из ластика</w:t>
            </w:r>
            <w:r w:rsidRPr="0003721C">
              <w:rPr>
                <w:rFonts w:ascii="Times New Roman" w:hAnsi="Times New Roman" w:cs="Times New Roman"/>
                <w:b/>
                <w:bCs/>
                <w:sz w:val="28"/>
                <w:szCs w:val="28"/>
              </w:rPr>
              <w:t>:</w:t>
            </w:r>
            <w:r>
              <w:rPr>
                <w:rFonts w:ascii="Times New Roman" w:hAnsi="Times New Roman" w:cs="Times New Roman"/>
                <w:b/>
                <w:bCs/>
                <w:sz w:val="28"/>
                <w:szCs w:val="28"/>
              </w:rPr>
              <w:t xml:space="preserve"> </w:t>
            </w:r>
            <w:r w:rsidRPr="0003721C">
              <w:rPr>
                <w:rFonts w:ascii="Times New Roman" w:hAnsi="Times New Roman" w:cs="Times New Roman"/>
                <w:bCs/>
                <w:sz w:val="28"/>
                <w:szCs w:val="28"/>
              </w:rPr>
              <w:t>«Осеннее дерево»</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r>
      <w:tr w:rsidR="00052251" w:rsidRPr="0003721C" w:rsidTr="0011019E">
        <w:trPr>
          <w:trHeight w:val="121"/>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15.</w:t>
            </w:r>
          </w:p>
        </w:tc>
        <w:tc>
          <w:tcPr>
            <w:tcW w:w="5253" w:type="dxa"/>
          </w:tcPr>
          <w:p w:rsidR="00052251" w:rsidRPr="0003721C" w:rsidRDefault="00052251" w:rsidP="00B36E76">
            <w:pPr>
              <w:autoSpaceDE w:val="0"/>
              <w:autoSpaceDN w:val="0"/>
              <w:adjustRightInd w:val="0"/>
              <w:rPr>
                <w:rFonts w:ascii="Times New Roman" w:hAnsi="Times New Roman" w:cs="Times New Roman"/>
                <w:bCs/>
                <w:sz w:val="28"/>
                <w:szCs w:val="28"/>
              </w:rPr>
            </w:pPr>
            <w:r w:rsidRPr="0003721C">
              <w:rPr>
                <w:rFonts w:ascii="Times New Roman" w:hAnsi="Times New Roman" w:cs="Times New Roman"/>
                <w:bCs/>
                <w:sz w:val="28"/>
                <w:szCs w:val="28"/>
              </w:rPr>
              <w:t>Оттиск пробкой:</w:t>
            </w:r>
            <w:r>
              <w:rPr>
                <w:rFonts w:ascii="Times New Roman" w:hAnsi="Times New Roman" w:cs="Times New Roman"/>
                <w:bCs/>
                <w:sz w:val="28"/>
                <w:szCs w:val="28"/>
              </w:rPr>
              <w:t xml:space="preserve"> «Свитер»</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r>
      <w:tr w:rsidR="00052251" w:rsidRPr="0003721C" w:rsidTr="0011019E">
        <w:trPr>
          <w:trHeight w:val="184"/>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16.</w:t>
            </w:r>
          </w:p>
        </w:tc>
        <w:tc>
          <w:tcPr>
            <w:tcW w:w="5253" w:type="dxa"/>
          </w:tcPr>
          <w:p w:rsidR="00052251" w:rsidRPr="0003721C" w:rsidRDefault="00052251" w:rsidP="00B36E76">
            <w:pPr>
              <w:autoSpaceDE w:val="0"/>
              <w:autoSpaceDN w:val="0"/>
              <w:adjustRightInd w:val="0"/>
              <w:rPr>
                <w:rFonts w:ascii="Times New Roman" w:hAnsi="Times New Roman" w:cs="Times New Roman"/>
                <w:bCs/>
                <w:sz w:val="28"/>
                <w:szCs w:val="28"/>
              </w:rPr>
            </w:pPr>
            <w:r w:rsidRPr="0003721C">
              <w:rPr>
                <w:rFonts w:ascii="Times New Roman" w:hAnsi="Times New Roman" w:cs="Times New Roman"/>
                <w:bCs/>
                <w:sz w:val="28"/>
                <w:szCs w:val="28"/>
              </w:rPr>
              <w:t>Рисование по мокрому листу:</w:t>
            </w:r>
            <w:r>
              <w:rPr>
                <w:rFonts w:ascii="Times New Roman" w:hAnsi="Times New Roman" w:cs="Times New Roman"/>
                <w:bCs/>
                <w:sz w:val="28"/>
                <w:szCs w:val="28"/>
              </w:rPr>
              <w:t xml:space="preserve"> «Подводный мир», «Мать и мачеха»</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w:t>
            </w:r>
          </w:p>
        </w:tc>
      </w:tr>
      <w:tr w:rsidR="00052251" w:rsidRPr="0003721C" w:rsidTr="0011019E">
        <w:trPr>
          <w:trHeight w:val="121"/>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17.</w:t>
            </w:r>
          </w:p>
        </w:tc>
        <w:tc>
          <w:tcPr>
            <w:tcW w:w="5253" w:type="dxa"/>
          </w:tcPr>
          <w:p w:rsidR="00052251" w:rsidRPr="0003721C" w:rsidRDefault="00052251" w:rsidP="00B36E76">
            <w:pPr>
              <w:autoSpaceDE w:val="0"/>
              <w:autoSpaceDN w:val="0"/>
              <w:adjustRightInd w:val="0"/>
              <w:rPr>
                <w:rFonts w:ascii="Times New Roman" w:hAnsi="Times New Roman" w:cs="Times New Roman"/>
                <w:bCs/>
                <w:sz w:val="28"/>
                <w:szCs w:val="28"/>
              </w:rPr>
            </w:pPr>
            <w:r w:rsidRPr="0003721C">
              <w:rPr>
                <w:rFonts w:ascii="Times New Roman" w:eastAsia="Times New Roman" w:hAnsi="Times New Roman" w:cs="Times New Roman"/>
                <w:color w:val="34343C"/>
                <w:sz w:val="28"/>
                <w:szCs w:val="28"/>
                <w:lang w:eastAsia="ru-RU"/>
              </w:rPr>
              <w:t xml:space="preserve">Оттиск печатками: </w:t>
            </w:r>
            <w:r>
              <w:rPr>
                <w:rFonts w:ascii="Times New Roman" w:eastAsia="Times New Roman" w:hAnsi="Times New Roman" w:cs="Times New Roman"/>
                <w:color w:val="34343C"/>
                <w:sz w:val="28"/>
                <w:szCs w:val="28"/>
                <w:lang w:eastAsia="ru-RU"/>
              </w:rPr>
              <w:t>«Ветка берёзы в вазе»</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2</w:t>
            </w:r>
          </w:p>
        </w:tc>
      </w:tr>
      <w:tr w:rsidR="00052251" w:rsidRPr="0003721C" w:rsidTr="0011019E">
        <w:trPr>
          <w:trHeight w:val="586"/>
        </w:trPr>
        <w:tc>
          <w:tcPr>
            <w:tcW w:w="667" w:type="dxa"/>
          </w:tcPr>
          <w:p w:rsidR="00052251" w:rsidRPr="0003721C" w:rsidRDefault="00052251" w:rsidP="00B36E76">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18.</w:t>
            </w:r>
          </w:p>
        </w:tc>
        <w:tc>
          <w:tcPr>
            <w:tcW w:w="5253" w:type="dxa"/>
          </w:tcPr>
          <w:p w:rsidR="00052251" w:rsidRPr="00CE405F" w:rsidRDefault="00052251" w:rsidP="00CE405F">
            <w:pPr>
              <w:shd w:val="clear" w:color="auto" w:fill="FFFFFF"/>
              <w:rPr>
                <w:rFonts w:ascii="Times New Roman" w:eastAsia="Times New Roman" w:hAnsi="Times New Roman" w:cs="Times New Roman"/>
                <w:color w:val="34343C"/>
                <w:sz w:val="28"/>
                <w:szCs w:val="28"/>
                <w:lang w:eastAsia="ru-RU"/>
              </w:rPr>
            </w:pPr>
            <w:r w:rsidRPr="0003721C">
              <w:rPr>
                <w:rFonts w:ascii="Times New Roman" w:eastAsia="Times New Roman" w:hAnsi="Times New Roman" w:cs="Times New Roman"/>
                <w:color w:val="34343C"/>
                <w:sz w:val="28"/>
                <w:szCs w:val="28"/>
                <w:lang w:eastAsia="ru-RU"/>
              </w:rPr>
              <w:t>Рисование манкой: «Берёза»</w:t>
            </w:r>
            <w:r>
              <w:rPr>
                <w:rFonts w:ascii="Times New Roman" w:eastAsia="Times New Roman" w:hAnsi="Times New Roman" w:cs="Times New Roman"/>
                <w:color w:val="34343C"/>
                <w:sz w:val="28"/>
                <w:szCs w:val="28"/>
                <w:lang w:eastAsia="ru-RU"/>
              </w:rPr>
              <w:t>, «Подснежники»</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p>
        </w:tc>
      </w:tr>
      <w:tr w:rsidR="00052251" w:rsidRPr="0003721C" w:rsidTr="0011019E">
        <w:trPr>
          <w:trHeight w:val="363"/>
        </w:trPr>
        <w:tc>
          <w:tcPr>
            <w:tcW w:w="667" w:type="dxa"/>
          </w:tcPr>
          <w:p w:rsidR="00052251" w:rsidRDefault="00052251" w:rsidP="00B36E76">
            <w:pPr>
              <w:autoSpaceDE w:val="0"/>
              <w:autoSpaceDN w:val="0"/>
              <w:adjustRightInd w:val="0"/>
              <w:rPr>
                <w:rFonts w:ascii="Times New Roman" w:hAnsi="Times New Roman" w:cs="Times New Roman"/>
                <w:b/>
                <w:bCs/>
                <w:sz w:val="28"/>
                <w:szCs w:val="28"/>
              </w:rPr>
            </w:pPr>
          </w:p>
        </w:tc>
        <w:tc>
          <w:tcPr>
            <w:tcW w:w="5253" w:type="dxa"/>
          </w:tcPr>
          <w:p w:rsidR="00052251" w:rsidRPr="00A8425C" w:rsidRDefault="00052251" w:rsidP="00CE405F">
            <w:pPr>
              <w:shd w:val="clear" w:color="auto" w:fill="FFFFFF"/>
              <w:rPr>
                <w:rFonts w:ascii="Times New Roman" w:eastAsia="Times New Roman" w:hAnsi="Times New Roman" w:cs="Times New Roman"/>
                <w:color w:val="34343C"/>
                <w:sz w:val="28"/>
                <w:szCs w:val="28"/>
                <w:lang w:eastAsia="ru-RU"/>
              </w:rPr>
            </w:pPr>
            <w:r w:rsidRPr="00A8425C">
              <w:rPr>
                <w:rFonts w:ascii="TimesNewRomanPSMT" w:hAnsi="TimesNewRomanPSMT" w:cs="TimesNewRomanPSMT"/>
                <w:sz w:val="28"/>
                <w:szCs w:val="28"/>
              </w:rPr>
              <w:t>Итого:</w:t>
            </w:r>
          </w:p>
        </w:tc>
        <w:tc>
          <w:tcPr>
            <w:tcW w:w="1068" w:type="dxa"/>
            <w:gridSpan w:val="2"/>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r>
              <w:rPr>
                <w:rFonts w:ascii="Times New Roman" w:hAnsi="Times New Roman" w:cs="Times New Roman"/>
                <w:bCs/>
                <w:sz w:val="28"/>
                <w:szCs w:val="28"/>
              </w:rPr>
              <w:t>8</w:t>
            </w:r>
          </w:p>
        </w:tc>
        <w:tc>
          <w:tcPr>
            <w:tcW w:w="1284"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1</w:t>
            </w:r>
          </w:p>
        </w:tc>
        <w:tc>
          <w:tcPr>
            <w:tcW w:w="1299" w:type="dxa"/>
          </w:tcPr>
          <w:p w:rsidR="00052251" w:rsidRPr="0011019E" w:rsidRDefault="00052251" w:rsidP="0001742E">
            <w:pPr>
              <w:autoSpaceDE w:val="0"/>
              <w:autoSpaceDN w:val="0"/>
              <w:adjustRightInd w:val="0"/>
              <w:rPr>
                <w:rFonts w:ascii="Times New Roman" w:hAnsi="Times New Roman" w:cs="Times New Roman"/>
                <w:bCs/>
                <w:sz w:val="28"/>
                <w:szCs w:val="28"/>
              </w:rPr>
            </w:pPr>
            <w:r w:rsidRPr="0011019E">
              <w:rPr>
                <w:rFonts w:ascii="Times New Roman" w:hAnsi="Times New Roman" w:cs="Times New Roman"/>
                <w:bCs/>
                <w:sz w:val="28"/>
                <w:szCs w:val="28"/>
              </w:rPr>
              <w:t>2</w:t>
            </w:r>
            <w:r>
              <w:rPr>
                <w:rFonts w:ascii="Times New Roman" w:hAnsi="Times New Roman" w:cs="Times New Roman"/>
                <w:bCs/>
                <w:sz w:val="28"/>
                <w:szCs w:val="28"/>
              </w:rPr>
              <w:t>7</w:t>
            </w:r>
          </w:p>
        </w:tc>
      </w:tr>
    </w:tbl>
    <w:p w:rsidR="00E91B68" w:rsidRDefault="00E91B68" w:rsidP="007C6B19">
      <w:pPr>
        <w:autoSpaceDE w:val="0"/>
        <w:autoSpaceDN w:val="0"/>
        <w:adjustRightInd w:val="0"/>
        <w:spacing w:after="0" w:line="240" w:lineRule="auto"/>
        <w:jc w:val="center"/>
        <w:rPr>
          <w:rFonts w:ascii="Times New Roman" w:hAnsi="Times New Roman" w:cs="Times New Roman"/>
          <w:b/>
          <w:bCs/>
          <w:sz w:val="28"/>
          <w:szCs w:val="28"/>
        </w:rPr>
      </w:pPr>
    </w:p>
    <w:p w:rsidR="007C6B19" w:rsidRDefault="007C6B19" w:rsidP="007C6B19">
      <w:pPr>
        <w:autoSpaceDE w:val="0"/>
        <w:autoSpaceDN w:val="0"/>
        <w:adjustRightInd w:val="0"/>
        <w:spacing w:after="0" w:line="240" w:lineRule="auto"/>
        <w:jc w:val="center"/>
        <w:rPr>
          <w:rFonts w:ascii="Times New Roman" w:hAnsi="Times New Roman" w:cs="Times New Roman"/>
          <w:b/>
          <w:bCs/>
          <w:sz w:val="28"/>
          <w:szCs w:val="28"/>
        </w:rPr>
      </w:pPr>
      <w:r w:rsidRPr="007B5F7D">
        <w:rPr>
          <w:rFonts w:ascii="Times New Roman" w:hAnsi="Times New Roman" w:cs="Times New Roman"/>
          <w:b/>
          <w:bCs/>
          <w:sz w:val="28"/>
          <w:szCs w:val="28"/>
        </w:rPr>
        <w:t>Кале</w:t>
      </w:r>
      <w:r w:rsidR="00B36E76" w:rsidRPr="007B5F7D">
        <w:rPr>
          <w:rFonts w:ascii="Times New Roman" w:hAnsi="Times New Roman" w:cs="Times New Roman"/>
          <w:b/>
          <w:bCs/>
          <w:sz w:val="28"/>
          <w:szCs w:val="28"/>
        </w:rPr>
        <w:t>ндарно-тематический план, дети 5 - 6</w:t>
      </w:r>
      <w:r w:rsidRPr="007B5F7D">
        <w:rPr>
          <w:rFonts w:ascii="Times New Roman" w:hAnsi="Times New Roman" w:cs="Times New Roman"/>
          <w:b/>
          <w:bCs/>
          <w:sz w:val="28"/>
          <w:szCs w:val="28"/>
        </w:rPr>
        <w:t xml:space="preserve"> лет</w:t>
      </w:r>
    </w:p>
    <w:p w:rsidR="00C9089D" w:rsidRPr="007B5F7D" w:rsidRDefault="00C9089D" w:rsidP="007C6B19">
      <w:pPr>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Look w:val="04A0" w:firstRow="1" w:lastRow="0" w:firstColumn="1" w:lastColumn="0" w:noHBand="0" w:noVBand="1"/>
      </w:tblPr>
      <w:tblGrid>
        <w:gridCol w:w="2518"/>
        <w:gridCol w:w="7053"/>
      </w:tblGrid>
      <w:tr w:rsidR="007C6B19" w:rsidRPr="007B5F7D" w:rsidTr="00973F51">
        <w:tc>
          <w:tcPr>
            <w:tcW w:w="2518" w:type="dxa"/>
          </w:tcPr>
          <w:p w:rsidR="007C6B19" w:rsidRPr="007B5F7D" w:rsidRDefault="007C6B19" w:rsidP="007C6B19">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месяц</w:t>
            </w:r>
          </w:p>
        </w:tc>
        <w:tc>
          <w:tcPr>
            <w:tcW w:w="7053" w:type="dxa"/>
          </w:tcPr>
          <w:p w:rsidR="007C6B19" w:rsidRPr="007B5F7D" w:rsidRDefault="007C6B19" w:rsidP="007C6B19">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Тема занятия</w:t>
            </w:r>
          </w:p>
        </w:tc>
      </w:tr>
      <w:tr w:rsidR="00973F51" w:rsidRPr="007B5F7D" w:rsidTr="00973F51">
        <w:trPr>
          <w:trHeight w:val="251"/>
        </w:trPr>
        <w:tc>
          <w:tcPr>
            <w:tcW w:w="2518" w:type="dxa"/>
            <w:vMerge w:val="restart"/>
          </w:tcPr>
          <w:p w:rsidR="00973F51" w:rsidRPr="007B5F7D" w:rsidRDefault="00973F51" w:rsidP="007C6B19">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октябрь</w:t>
            </w:r>
          </w:p>
        </w:tc>
        <w:tc>
          <w:tcPr>
            <w:tcW w:w="7053" w:type="dxa"/>
          </w:tcPr>
          <w:p w:rsidR="00973F51" w:rsidRPr="007B5F7D" w:rsidRDefault="00973F51" w:rsidP="00973F51">
            <w:pPr>
              <w:rPr>
                <w:rFonts w:ascii="Times New Roman" w:hAnsi="Times New Roman" w:cs="Times New Roman"/>
                <w:sz w:val="28"/>
                <w:szCs w:val="28"/>
              </w:rPr>
            </w:pPr>
            <w:r w:rsidRPr="007B5F7D">
              <w:rPr>
                <w:rFonts w:ascii="Times New Roman" w:eastAsia="Times New Roman" w:hAnsi="Times New Roman" w:cs="Times New Roman"/>
                <w:sz w:val="28"/>
                <w:szCs w:val="28"/>
                <w:lang w:eastAsia="ru-RU"/>
              </w:rPr>
              <w:t>«Осень»</w:t>
            </w:r>
          </w:p>
        </w:tc>
      </w:tr>
      <w:tr w:rsidR="00973F51" w:rsidRPr="007B5F7D" w:rsidTr="00973F51">
        <w:trPr>
          <w:trHeight w:val="267"/>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«Астры в вазе»</w:t>
            </w:r>
          </w:p>
        </w:tc>
      </w:tr>
      <w:tr w:rsidR="00973F51" w:rsidRPr="007B5F7D" w:rsidTr="00973F51">
        <w:trPr>
          <w:trHeight w:val="268"/>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«Ветка рябины в вазе»</w:t>
            </w:r>
          </w:p>
        </w:tc>
      </w:tr>
      <w:tr w:rsidR="00973F51" w:rsidRPr="007B5F7D" w:rsidTr="00973F51">
        <w:trPr>
          <w:trHeight w:val="268"/>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autoSpaceDE w:val="0"/>
              <w:autoSpaceDN w:val="0"/>
              <w:adjustRightInd w:val="0"/>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«Птицы клюют ягоды»</w:t>
            </w:r>
          </w:p>
        </w:tc>
      </w:tr>
      <w:tr w:rsidR="00973F51" w:rsidRPr="007B5F7D" w:rsidTr="00973F51">
        <w:trPr>
          <w:trHeight w:val="268"/>
        </w:trPr>
        <w:tc>
          <w:tcPr>
            <w:tcW w:w="2518" w:type="dxa"/>
            <w:vMerge w:val="restart"/>
          </w:tcPr>
          <w:p w:rsidR="00973F51" w:rsidRPr="007B5F7D" w:rsidRDefault="00973F51" w:rsidP="007C6B19">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ноябрь</w:t>
            </w:r>
          </w:p>
        </w:tc>
        <w:tc>
          <w:tcPr>
            <w:tcW w:w="7053" w:type="dxa"/>
          </w:tcPr>
          <w:p w:rsidR="00973F51" w:rsidRPr="007B5F7D" w:rsidRDefault="00973F51" w:rsidP="00973F51">
            <w:pPr>
              <w:rPr>
                <w:rFonts w:ascii="Times New Roman" w:hAnsi="Times New Roman" w:cs="Times New Roman"/>
                <w:sz w:val="28"/>
                <w:szCs w:val="28"/>
              </w:rPr>
            </w:pPr>
            <w:r w:rsidRPr="007B5F7D">
              <w:rPr>
                <w:rFonts w:ascii="Times New Roman" w:eastAsia="Times New Roman" w:hAnsi="Times New Roman" w:cs="Times New Roman"/>
                <w:sz w:val="28"/>
                <w:szCs w:val="28"/>
                <w:lang w:eastAsia="ru-RU"/>
              </w:rPr>
              <w:t>«Натюрморт»</w:t>
            </w:r>
          </w:p>
        </w:tc>
      </w:tr>
      <w:tr w:rsidR="00973F51" w:rsidRPr="007B5F7D" w:rsidTr="00973F51">
        <w:trPr>
          <w:trHeight w:val="275"/>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«Осеннее дерево»</w:t>
            </w:r>
          </w:p>
        </w:tc>
      </w:tr>
      <w:tr w:rsidR="00973F51" w:rsidRPr="007B5F7D" w:rsidTr="00973F51">
        <w:trPr>
          <w:trHeight w:val="284"/>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«Наши фантазии»</w:t>
            </w:r>
          </w:p>
        </w:tc>
      </w:tr>
      <w:tr w:rsidR="00973F51" w:rsidRPr="007B5F7D" w:rsidTr="00973F51">
        <w:trPr>
          <w:trHeight w:val="251"/>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autoSpaceDE w:val="0"/>
              <w:autoSpaceDN w:val="0"/>
              <w:adjustRightInd w:val="0"/>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«Котята »</w:t>
            </w:r>
          </w:p>
        </w:tc>
      </w:tr>
      <w:tr w:rsidR="00973F51" w:rsidRPr="007B5F7D" w:rsidTr="00973F51">
        <w:trPr>
          <w:trHeight w:val="335"/>
        </w:trPr>
        <w:tc>
          <w:tcPr>
            <w:tcW w:w="2518" w:type="dxa"/>
            <w:vMerge w:val="restart"/>
          </w:tcPr>
          <w:p w:rsidR="00973F51" w:rsidRPr="007B5F7D" w:rsidRDefault="00973F51" w:rsidP="007C6B19">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декабрь</w:t>
            </w:r>
          </w:p>
        </w:tc>
        <w:tc>
          <w:tcPr>
            <w:tcW w:w="7053" w:type="dxa"/>
          </w:tcPr>
          <w:p w:rsidR="00973F51" w:rsidRPr="007B5F7D" w:rsidRDefault="00973F51" w:rsidP="00973F51">
            <w:pPr>
              <w:rPr>
                <w:rFonts w:ascii="Times New Roman" w:hAnsi="Times New Roman" w:cs="Times New Roman"/>
                <w:sz w:val="28"/>
                <w:szCs w:val="28"/>
              </w:rPr>
            </w:pPr>
            <w:r w:rsidRPr="007B5F7D">
              <w:rPr>
                <w:rFonts w:ascii="Times New Roman" w:eastAsia="Times New Roman" w:hAnsi="Times New Roman" w:cs="Times New Roman"/>
                <w:sz w:val="28"/>
                <w:szCs w:val="28"/>
                <w:lang w:eastAsia="ru-RU"/>
              </w:rPr>
              <w:t>«Зимнее дерево»</w:t>
            </w:r>
          </w:p>
        </w:tc>
      </w:tr>
      <w:tr w:rsidR="00973F51" w:rsidRPr="007B5F7D" w:rsidTr="00973F51">
        <w:trPr>
          <w:trHeight w:val="275"/>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«Свитер»</w:t>
            </w:r>
          </w:p>
        </w:tc>
      </w:tr>
      <w:tr w:rsidR="00973F51" w:rsidRPr="007B5F7D" w:rsidTr="00973F51">
        <w:trPr>
          <w:trHeight w:val="284"/>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«Лиса на охоте»</w:t>
            </w:r>
          </w:p>
        </w:tc>
      </w:tr>
      <w:tr w:rsidR="00973F51" w:rsidRPr="007B5F7D" w:rsidTr="00973F51">
        <w:trPr>
          <w:trHeight w:val="251"/>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autoSpaceDE w:val="0"/>
              <w:autoSpaceDN w:val="0"/>
              <w:adjustRightInd w:val="0"/>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«Новый год»</w:t>
            </w:r>
          </w:p>
        </w:tc>
      </w:tr>
      <w:tr w:rsidR="00973F51" w:rsidRPr="007B5F7D" w:rsidTr="00973F51">
        <w:trPr>
          <w:trHeight w:val="334"/>
        </w:trPr>
        <w:tc>
          <w:tcPr>
            <w:tcW w:w="2518" w:type="dxa"/>
            <w:vMerge w:val="restart"/>
          </w:tcPr>
          <w:p w:rsidR="00973F51" w:rsidRPr="007B5F7D" w:rsidRDefault="00973F51" w:rsidP="007C6B19">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январь</w:t>
            </w:r>
          </w:p>
        </w:tc>
        <w:tc>
          <w:tcPr>
            <w:tcW w:w="7053" w:type="dxa"/>
          </w:tcPr>
          <w:p w:rsidR="00973F51" w:rsidRPr="007B5F7D" w:rsidRDefault="00973F51" w:rsidP="00973F51">
            <w:pPr>
              <w:rPr>
                <w:rFonts w:ascii="Times New Roman" w:hAnsi="Times New Roman" w:cs="Times New Roman"/>
                <w:sz w:val="28"/>
                <w:szCs w:val="28"/>
              </w:rPr>
            </w:pPr>
            <w:r w:rsidRPr="007B5F7D">
              <w:rPr>
                <w:rFonts w:ascii="Times New Roman" w:eastAsia="Times New Roman" w:hAnsi="Times New Roman" w:cs="Times New Roman"/>
                <w:sz w:val="28"/>
                <w:szCs w:val="28"/>
                <w:lang w:eastAsia="ru-RU"/>
              </w:rPr>
              <w:t>«Чайный сервиз»</w:t>
            </w:r>
          </w:p>
        </w:tc>
      </w:tr>
      <w:tr w:rsidR="00973F51" w:rsidRPr="007B5F7D" w:rsidTr="00973F51">
        <w:trPr>
          <w:trHeight w:val="268"/>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«Пингвины на льдине»</w:t>
            </w:r>
          </w:p>
        </w:tc>
      </w:tr>
      <w:tr w:rsidR="00973F51" w:rsidRPr="007B5F7D" w:rsidTr="00973F51">
        <w:trPr>
          <w:trHeight w:val="267"/>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autoSpaceDE w:val="0"/>
              <w:autoSpaceDN w:val="0"/>
              <w:adjustRightInd w:val="0"/>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 Снеговик»</w:t>
            </w:r>
          </w:p>
        </w:tc>
      </w:tr>
      <w:tr w:rsidR="00973F51" w:rsidRPr="007B5F7D" w:rsidTr="00973F51">
        <w:trPr>
          <w:trHeight w:val="301"/>
        </w:trPr>
        <w:tc>
          <w:tcPr>
            <w:tcW w:w="2518" w:type="dxa"/>
            <w:vMerge w:val="restart"/>
          </w:tcPr>
          <w:p w:rsidR="00973F51" w:rsidRPr="007B5F7D" w:rsidRDefault="00973F51" w:rsidP="007C6B19">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февраль</w:t>
            </w:r>
          </w:p>
        </w:tc>
        <w:tc>
          <w:tcPr>
            <w:tcW w:w="7053" w:type="dxa"/>
          </w:tcPr>
          <w:p w:rsidR="00973F51" w:rsidRPr="007B5F7D" w:rsidRDefault="00973F51" w:rsidP="00973F51">
            <w:pPr>
              <w:rPr>
                <w:rFonts w:ascii="Times New Roman" w:hAnsi="Times New Roman" w:cs="Times New Roman"/>
                <w:sz w:val="28"/>
                <w:szCs w:val="28"/>
              </w:rPr>
            </w:pPr>
            <w:r w:rsidRPr="007B5F7D">
              <w:rPr>
                <w:rFonts w:ascii="Times New Roman" w:eastAsia="Times New Roman" w:hAnsi="Times New Roman" w:cs="Times New Roman"/>
                <w:sz w:val="28"/>
                <w:szCs w:val="28"/>
                <w:lang w:eastAsia="ru-RU"/>
              </w:rPr>
              <w:t>«Зимний лес»</w:t>
            </w:r>
          </w:p>
        </w:tc>
      </w:tr>
      <w:tr w:rsidR="00973F51" w:rsidRPr="007B5F7D" w:rsidTr="00973F51">
        <w:trPr>
          <w:trHeight w:val="309"/>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«Зимний пейзаж»</w:t>
            </w:r>
          </w:p>
        </w:tc>
      </w:tr>
      <w:tr w:rsidR="00973F51" w:rsidRPr="007B5F7D" w:rsidTr="00973F51">
        <w:trPr>
          <w:trHeight w:val="217"/>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«Самолет»</w:t>
            </w:r>
          </w:p>
        </w:tc>
      </w:tr>
      <w:tr w:rsidR="00973F51" w:rsidRPr="007B5F7D" w:rsidTr="00973F51">
        <w:trPr>
          <w:trHeight w:val="318"/>
        </w:trPr>
        <w:tc>
          <w:tcPr>
            <w:tcW w:w="2518" w:type="dxa"/>
            <w:vMerge/>
          </w:tcPr>
          <w:p w:rsidR="00973F51" w:rsidRPr="007B5F7D" w:rsidRDefault="00973F51" w:rsidP="007C6B19">
            <w:pPr>
              <w:autoSpaceDE w:val="0"/>
              <w:autoSpaceDN w:val="0"/>
              <w:adjustRightInd w:val="0"/>
              <w:rPr>
                <w:rFonts w:ascii="Times New Roman" w:hAnsi="Times New Roman" w:cs="Times New Roman"/>
                <w:sz w:val="28"/>
                <w:szCs w:val="28"/>
              </w:rPr>
            </w:pPr>
          </w:p>
        </w:tc>
        <w:tc>
          <w:tcPr>
            <w:tcW w:w="7053" w:type="dxa"/>
          </w:tcPr>
          <w:p w:rsidR="00973F51" w:rsidRPr="007B5F7D" w:rsidRDefault="00973F51" w:rsidP="00973F51">
            <w:pPr>
              <w:autoSpaceDE w:val="0"/>
              <w:autoSpaceDN w:val="0"/>
              <w:adjustRightInd w:val="0"/>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«Берёза»</w:t>
            </w:r>
          </w:p>
        </w:tc>
      </w:tr>
      <w:tr w:rsidR="00E07E22" w:rsidRPr="007B5F7D" w:rsidTr="00E07E22">
        <w:trPr>
          <w:trHeight w:val="301"/>
        </w:trPr>
        <w:tc>
          <w:tcPr>
            <w:tcW w:w="2518" w:type="dxa"/>
            <w:vMerge w:val="restart"/>
          </w:tcPr>
          <w:p w:rsidR="00E07E22" w:rsidRPr="007B5F7D" w:rsidRDefault="00E07E22" w:rsidP="007C6B19">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март</w:t>
            </w:r>
          </w:p>
        </w:tc>
        <w:tc>
          <w:tcPr>
            <w:tcW w:w="7053" w:type="dxa"/>
          </w:tcPr>
          <w:p w:rsidR="00E07E22" w:rsidRPr="007B5F7D" w:rsidRDefault="00E07E22" w:rsidP="00973F51">
            <w:pPr>
              <w:rPr>
                <w:rFonts w:ascii="Times New Roman" w:hAnsi="Times New Roman" w:cs="Times New Roman"/>
                <w:sz w:val="28"/>
                <w:szCs w:val="28"/>
              </w:rPr>
            </w:pPr>
            <w:r w:rsidRPr="007B5F7D">
              <w:rPr>
                <w:rFonts w:ascii="Times New Roman" w:eastAsia="Times New Roman" w:hAnsi="Times New Roman" w:cs="Times New Roman"/>
                <w:sz w:val="28"/>
                <w:szCs w:val="28"/>
                <w:lang w:eastAsia="ru-RU"/>
              </w:rPr>
              <w:t>«Цветы для мамы»</w:t>
            </w:r>
          </w:p>
        </w:tc>
      </w:tr>
      <w:tr w:rsidR="00E07E22" w:rsidRPr="007B5F7D" w:rsidTr="00E07E22">
        <w:trPr>
          <w:trHeight w:val="258"/>
        </w:trPr>
        <w:tc>
          <w:tcPr>
            <w:tcW w:w="2518" w:type="dxa"/>
            <w:vMerge/>
          </w:tcPr>
          <w:p w:rsidR="00E07E22" w:rsidRPr="007B5F7D" w:rsidRDefault="00E07E22" w:rsidP="007C6B19">
            <w:pPr>
              <w:autoSpaceDE w:val="0"/>
              <w:autoSpaceDN w:val="0"/>
              <w:adjustRightInd w:val="0"/>
              <w:rPr>
                <w:rFonts w:ascii="Times New Roman" w:hAnsi="Times New Roman" w:cs="Times New Roman"/>
                <w:sz w:val="28"/>
                <w:szCs w:val="28"/>
              </w:rPr>
            </w:pPr>
          </w:p>
        </w:tc>
        <w:tc>
          <w:tcPr>
            <w:tcW w:w="7053" w:type="dxa"/>
          </w:tcPr>
          <w:p w:rsidR="00E07E22" w:rsidRPr="007B5F7D" w:rsidRDefault="00E07E22"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«Ветка берёзы в вазе»</w:t>
            </w:r>
          </w:p>
        </w:tc>
      </w:tr>
      <w:tr w:rsidR="00E07E22" w:rsidRPr="007B5F7D" w:rsidTr="00E07E22">
        <w:trPr>
          <w:trHeight w:val="301"/>
        </w:trPr>
        <w:tc>
          <w:tcPr>
            <w:tcW w:w="2518" w:type="dxa"/>
            <w:vMerge/>
          </w:tcPr>
          <w:p w:rsidR="00E07E22" w:rsidRPr="007B5F7D" w:rsidRDefault="00E07E22" w:rsidP="007C6B19">
            <w:pPr>
              <w:autoSpaceDE w:val="0"/>
              <w:autoSpaceDN w:val="0"/>
              <w:adjustRightInd w:val="0"/>
              <w:rPr>
                <w:rFonts w:ascii="Times New Roman" w:hAnsi="Times New Roman" w:cs="Times New Roman"/>
                <w:sz w:val="28"/>
                <w:szCs w:val="28"/>
              </w:rPr>
            </w:pPr>
          </w:p>
        </w:tc>
        <w:tc>
          <w:tcPr>
            <w:tcW w:w="7053" w:type="dxa"/>
          </w:tcPr>
          <w:p w:rsidR="00E07E22" w:rsidRPr="007B5F7D" w:rsidRDefault="00E07E22"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«Грачи прилетели»</w:t>
            </w:r>
          </w:p>
        </w:tc>
      </w:tr>
      <w:tr w:rsidR="00E07E22" w:rsidRPr="007B5F7D" w:rsidTr="00973F51">
        <w:trPr>
          <w:trHeight w:val="235"/>
        </w:trPr>
        <w:tc>
          <w:tcPr>
            <w:tcW w:w="2518" w:type="dxa"/>
            <w:vMerge/>
          </w:tcPr>
          <w:p w:rsidR="00E07E22" w:rsidRPr="007B5F7D" w:rsidRDefault="00E07E22" w:rsidP="007C6B19">
            <w:pPr>
              <w:autoSpaceDE w:val="0"/>
              <w:autoSpaceDN w:val="0"/>
              <w:adjustRightInd w:val="0"/>
              <w:rPr>
                <w:rFonts w:ascii="Times New Roman" w:hAnsi="Times New Roman" w:cs="Times New Roman"/>
                <w:sz w:val="28"/>
                <w:szCs w:val="28"/>
              </w:rPr>
            </w:pPr>
          </w:p>
        </w:tc>
        <w:tc>
          <w:tcPr>
            <w:tcW w:w="7053" w:type="dxa"/>
          </w:tcPr>
          <w:p w:rsidR="00E07E22" w:rsidRPr="007B5F7D" w:rsidRDefault="00E07E22" w:rsidP="00973F51">
            <w:pPr>
              <w:autoSpaceDE w:val="0"/>
              <w:autoSpaceDN w:val="0"/>
              <w:adjustRightInd w:val="0"/>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«Подснежники</w:t>
            </w:r>
          </w:p>
        </w:tc>
      </w:tr>
      <w:tr w:rsidR="00E07E22" w:rsidRPr="007B5F7D" w:rsidTr="00E07E22">
        <w:trPr>
          <w:trHeight w:val="285"/>
        </w:trPr>
        <w:tc>
          <w:tcPr>
            <w:tcW w:w="2518" w:type="dxa"/>
            <w:vMerge w:val="restart"/>
          </w:tcPr>
          <w:p w:rsidR="00E07E22" w:rsidRPr="007B5F7D" w:rsidRDefault="00E07E22" w:rsidP="007C6B19">
            <w:pPr>
              <w:autoSpaceDE w:val="0"/>
              <w:autoSpaceDN w:val="0"/>
              <w:adjustRightInd w:val="0"/>
              <w:rPr>
                <w:rFonts w:ascii="Times New Roman" w:hAnsi="Times New Roman" w:cs="Times New Roman"/>
                <w:sz w:val="28"/>
                <w:szCs w:val="28"/>
              </w:rPr>
            </w:pPr>
            <w:r w:rsidRPr="007B5F7D">
              <w:rPr>
                <w:rFonts w:ascii="Times New Roman" w:hAnsi="Times New Roman" w:cs="Times New Roman"/>
                <w:sz w:val="28"/>
                <w:szCs w:val="28"/>
              </w:rPr>
              <w:t>апрель</w:t>
            </w:r>
          </w:p>
        </w:tc>
        <w:tc>
          <w:tcPr>
            <w:tcW w:w="7053" w:type="dxa"/>
          </w:tcPr>
          <w:p w:rsidR="00E07E22" w:rsidRPr="007B5F7D" w:rsidRDefault="00E07E22" w:rsidP="00973F51">
            <w:pPr>
              <w:rPr>
                <w:rFonts w:ascii="Times New Roman" w:hAnsi="Times New Roman" w:cs="Times New Roman"/>
                <w:sz w:val="28"/>
                <w:szCs w:val="28"/>
              </w:rPr>
            </w:pPr>
            <w:r w:rsidRPr="007B5F7D">
              <w:rPr>
                <w:rFonts w:ascii="Times New Roman" w:eastAsia="Times New Roman" w:hAnsi="Times New Roman" w:cs="Times New Roman"/>
                <w:sz w:val="28"/>
                <w:szCs w:val="28"/>
                <w:lang w:eastAsia="ru-RU"/>
              </w:rPr>
              <w:t>«Подводный мир»</w:t>
            </w:r>
          </w:p>
        </w:tc>
      </w:tr>
      <w:tr w:rsidR="00E07E22" w:rsidRPr="007B5F7D" w:rsidTr="00E07E22">
        <w:trPr>
          <w:trHeight w:val="309"/>
        </w:trPr>
        <w:tc>
          <w:tcPr>
            <w:tcW w:w="2518" w:type="dxa"/>
            <w:vMerge/>
          </w:tcPr>
          <w:p w:rsidR="00E07E22" w:rsidRPr="007B5F7D" w:rsidRDefault="00E07E22" w:rsidP="007C6B19">
            <w:pPr>
              <w:autoSpaceDE w:val="0"/>
              <w:autoSpaceDN w:val="0"/>
              <w:adjustRightInd w:val="0"/>
              <w:rPr>
                <w:rFonts w:ascii="Times New Roman" w:hAnsi="Times New Roman" w:cs="Times New Roman"/>
                <w:sz w:val="28"/>
                <w:szCs w:val="28"/>
              </w:rPr>
            </w:pPr>
          </w:p>
        </w:tc>
        <w:tc>
          <w:tcPr>
            <w:tcW w:w="7053" w:type="dxa"/>
          </w:tcPr>
          <w:p w:rsidR="00E07E22" w:rsidRPr="007B5F7D" w:rsidRDefault="00E07E22"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«Космос»</w:t>
            </w:r>
          </w:p>
        </w:tc>
      </w:tr>
      <w:tr w:rsidR="00E07E22" w:rsidRPr="007B5F7D" w:rsidTr="00E07E22">
        <w:trPr>
          <w:trHeight w:val="301"/>
        </w:trPr>
        <w:tc>
          <w:tcPr>
            <w:tcW w:w="2518" w:type="dxa"/>
            <w:vMerge/>
          </w:tcPr>
          <w:p w:rsidR="00E07E22" w:rsidRPr="007B5F7D" w:rsidRDefault="00E07E22" w:rsidP="007C6B19">
            <w:pPr>
              <w:autoSpaceDE w:val="0"/>
              <w:autoSpaceDN w:val="0"/>
              <w:adjustRightInd w:val="0"/>
              <w:rPr>
                <w:rFonts w:ascii="Times New Roman" w:hAnsi="Times New Roman" w:cs="Times New Roman"/>
                <w:sz w:val="28"/>
                <w:szCs w:val="28"/>
              </w:rPr>
            </w:pPr>
          </w:p>
        </w:tc>
        <w:tc>
          <w:tcPr>
            <w:tcW w:w="7053" w:type="dxa"/>
          </w:tcPr>
          <w:p w:rsidR="00E07E22" w:rsidRPr="007B5F7D" w:rsidRDefault="00E07E22" w:rsidP="00973F51">
            <w:pPr>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«Весна»</w:t>
            </w:r>
          </w:p>
        </w:tc>
      </w:tr>
      <w:tr w:rsidR="00E07E22" w:rsidRPr="007B5F7D" w:rsidTr="00973F51">
        <w:trPr>
          <w:trHeight w:val="234"/>
        </w:trPr>
        <w:tc>
          <w:tcPr>
            <w:tcW w:w="2518" w:type="dxa"/>
            <w:vMerge/>
          </w:tcPr>
          <w:p w:rsidR="00E07E22" w:rsidRPr="007B5F7D" w:rsidRDefault="00E07E22" w:rsidP="007C6B19">
            <w:pPr>
              <w:autoSpaceDE w:val="0"/>
              <w:autoSpaceDN w:val="0"/>
              <w:adjustRightInd w:val="0"/>
              <w:rPr>
                <w:rFonts w:ascii="Times New Roman" w:hAnsi="Times New Roman" w:cs="Times New Roman"/>
                <w:sz w:val="28"/>
                <w:szCs w:val="28"/>
              </w:rPr>
            </w:pPr>
          </w:p>
        </w:tc>
        <w:tc>
          <w:tcPr>
            <w:tcW w:w="7053" w:type="dxa"/>
          </w:tcPr>
          <w:p w:rsidR="00E07E22" w:rsidRPr="007B5F7D" w:rsidRDefault="00E07E22" w:rsidP="00973F51">
            <w:pPr>
              <w:autoSpaceDE w:val="0"/>
              <w:autoSpaceDN w:val="0"/>
              <w:adjustRightInd w:val="0"/>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  «Мать и мачеха»</w:t>
            </w:r>
          </w:p>
        </w:tc>
      </w:tr>
    </w:tbl>
    <w:p w:rsidR="007C6B19" w:rsidRPr="007B5F7D" w:rsidRDefault="007C6B19" w:rsidP="007C6B19">
      <w:pPr>
        <w:autoSpaceDE w:val="0"/>
        <w:autoSpaceDN w:val="0"/>
        <w:adjustRightInd w:val="0"/>
        <w:spacing w:after="0" w:line="240" w:lineRule="auto"/>
        <w:rPr>
          <w:rFonts w:ascii="Times New Roman" w:hAnsi="Times New Roman" w:cs="Times New Roman"/>
          <w:sz w:val="28"/>
          <w:szCs w:val="28"/>
        </w:rPr>
      </w:pPr>
    </w:p>
    <w:p w:rsidR="00E07E22" w:rsidRPr="007B5F7D" w:rsidRDefault="00E07E22" w:rsidP="0011019E">
      <w:pPr>
        <w:autoSpaceDE w:val="0"/>
        <w:autoSpaceDN w:val="0"/>
        <w:adjustRightInd w:val="0"/>
        <w:spacing w:after="0" w:line="240" w:lineRule="auto"/>
        <w:jc w:val="center"/>
        <w:rPr>
          <w:rFonts w:ascii="Times New Roman" w:hAnsi="Times New Roman" w:cs="Times New Roman"/>
          <w:b/>
          <w:bCs/>
          <w:sz w:val="28"/>
          <w:szCs w:val="28"/>
        </w:rPr>
      </w:pPr>
      <w:r w:rsidRPr="007B5F7D">
        <w:rPr>
          <w:rFonts w:ascii="Times New Roman" w:hAnsi="Times New Roman" w:cs="Times New Roman"/>
          <w:b/>
          <w:bCs/>
          <w:sz w:val="28"/>
          <w:szCs w:val="28"/>
        </w:rPr>
        <w:t>Учебно-методическое обеспечение программы.</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1. Учебно-методический комплекс.</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1) Учебные и методические пособия:</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научная, специальная, методическая литература (см. список литературы);</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2). Материалы из опыта работы:</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образцы;</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схемы;</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шаблоны, трафареты;</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альбомы, фотографии лучших работ;</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перспективные тематические планы;</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конспекты занятий;</w:t>
      </w:r>
    </w:p>
    <w:p w:rsidR="00E07E22" w:rsidRPr="007B5F7D" w:rsidRDefault="00E07E22" w:rsidP="00E07E22">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фонотека.</w:t>
      </w:r>
    </w:p>
    <w:p w:rsidR="00326418" w:rsidRDefault="00E07E22" w:rsidP="00645CD0">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xml:space="preserve">2. </w:t>
      </w:r>
      <w:r w:rsidR="00645CD0" w:rsidRPr="00645CD0">
        <w:rPr>
          <w:rFonts w:ascii="Times New Roman" w:hAnsi="Times New Roman" w:cs="Times New Roman"/>
          <w:sz w:val="28"/>
          <w:szCs w:val="28"/>
        </w:rPr>
        <w:t>Технические средс</w:t>
      </w:r>
      <w:r w:rsidR="00E91B68">
        <w:rPr>
          <w:rFonts w:ascii="Times New Roman" w:hAnsi="Times New Roman" w:cs="Times New Roman"/>
          <w:sz w:val="28"/>
          <w:szCs w:val="28"/>
        </w:rPr>
        <w:t>тва: мультимедийные презентации,</w:t>
      </w:r>
      <w:r w:rsidR="00645CD0" w:rsidRPr="00645CD0">
        <w:rPr>
          <w:rFonts w:ascii="Times New Roman" w:hAnsi="Times New Roman" w:cs="Times New Roman"/>
          <w:sz w:val="28"/>
          <w:szCs w:val="28"/>
        </w:rPr>
        <w:t xml:space="preserve"> CD и аудио материал</w:t>
      </w:r>
    </w:p>
    <w:p w:rsidR="00645CD0" w:rsidRPr="007B5F7D" w:rsidRDefault="00645CD0" w:rsidP="00645CD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7B5F7D">
        <w:rPr>
          <w:rFonts w:ascii="Times New Roman" w:hAnsi="Times New Roman" w:cs="Times New Roman"/>
          <w:sz w:val="28"/>
          <w:szCs w:val="28"/>
        </w:rPr>
        <w:t>Список материала и оборудования, необходимого для занятий с детьми:</w:t>
      </w:r>
    </w:p>
    <w:p w:rsidR="00645CD0" w:rsidRPr="007B5F7D" w:rsidRDefault="00645CD0" w:rsidP="00645CD0">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цветная бумага различной фактуры, картон, ватман, клей;</w:t>
      </w:r>
    </w:p>
    <w:p w:rsidR="00645CD0" w:rsidRPr="007B5F7D" w:rsidRDefault="00645CD0" w:rsidP="00645CD0">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простые и цветные карандаши, фломастеры, восковые мелки, гуашь,</w:t>
      </w:r>
    </w:p>
    <w:p w:rsidR="00645CD0" w:rsidRPr="007B5F7D" w:rsidRDefault="00326418" w:rsidP="00645CD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w:t>
      </w:r>
      <w:r w:rsidR="00645CD0" w:rsidRPr="007B5F7D">
        <w:rPr>
          <w:rFonts w:ascii="Times New Roman" w:hAnsi="Times New Roman" w:cs="Times New Roman"/>
          <w:sz w:val="28"/>
          <w:szCs w:val="28"/>
        </w:rPr>
        <w:t>кварель</w:t>
      </w:r>
      <w:r>
        <w:rPr>
          <w:rFonts w:ascii="Times New Roman" w:hAnsi="Times New Roman" w:cs="Times New Roman"/>
          <w:sz w:val="28"/>
          <w:szCs w:val="28"/>
        </w:rPr>
        <w:t>,</w:t>
      </w:r>
      <w:r w:rsidRPr="00326418">
        <w:rPr>
          <w:rFonts w:ascii="Times New Roman" w:hAnsi="Times New Roman" w:cs="Times New Roman"/>
          <w:sz w:val="28"/>
          <w:szCs w:val="28"/>
        </w:rPr>
        <w:t xml:space="preserve"> </w:t>
      </w:r>
      <w:r w:rsidRPr="00645CD0">
        <w:rPr>
          <w:rFonts w:ascii="Times New Roman" w:hAnsi="Times New Roman" w:cs="Times New Roman"/>
          <w:sz w:val="28"/>
          <w:szCs w:val="28"/>
        </w:rPr>
        <w:t>свеча</w:t>
      </w:r>
      <w:r w:rsidR="00645CD0" w:rsidRPr="007B5F7D">
        <w:rPr>
          <w:rFonts w:ascii="Times New Roman" w:hAnsi="Times New Roman" w:cs="Times New Roman"/>
          <w:sz w:val="28"/>
          <w:szCs w:val="28"/>
        </w:rPr>
        <w:t>;</w:t>
      </w:r>
    </w:p>
    <w:p w:rsidR="00645CD0" w:rsidRPr="007B5F7D" w:rsidRDefault="00645CD0" w:rsidP="00645CD0">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 xml:space="preserve">- кисти трех размеров, тычки разных размеров, пробки, трубочки </w:t>
      </w:r>
      <w:proofErr w:type="gramStart"/>
      <w:r w:rsidRPr="007B5F7D">
        <w:rPr>
          <w:rFonts w:ascii="Times New Roman" w:hAnsi="Times New Roman" w:cs="Times New Roman"/>
          <w:sz w:val="28"/>
          <w:szCs w:val="28"/>
        </w:rPr>
        <w:t>для</w:t>
      </w:r>
      <w:proofErr w:type="gramEnd"/>
    </w:p>
    <w:p w:rsidR="00645CD0" w:rsidRPr="007B5F7D" w:rsidRDefault="00326418" w:rsidP="00645CD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коктейля;</w:t>
      </w:r>
    </w:p>
    <w:p w:rsidR="00645CD0" w:rsidRPr="007B5F7D" w:rsidRDefault="00645CD0" w:rsidP="00645CD0">
      <w:p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-ватные палочки, трафареты</w:t>
      </w:r>
    </w:p>
    <w:p w:rsidR="00326418" w:rsidRDefault="00326418" w:rsidP="00645CD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45CD0" w:rsidRPr="00645CD0">
        <w:rPr>
          <w:rFonts w:ascii="Times New Roman" w:hAnsi="Times New Roman" w:cs="Times New Roman"/>
          <w:sz w:val="28"/>
          <w:szCs w:val="28"/>
        </w:rPr>
        <w:t>поролоновые печатки; зубочистки, палочки или старые стержни для</w:t>
      </w:r>
      <w:r w:rsidR="00645CD0">
        <w:rPr>
          <w:rFonts w:ascii="Times New Roman" w:hAnsi="Times New Roman" w:cs="Times New Roman"/>
          <w:sz w:val="28"/>
          <w:szCs w:val="28"/>
        </w:rPr>
        <w:t xml:space="preserve"> </w:t>
      </w:r>
      <w:r w:rsidR="00645CD0" w:rsidRPr="00645CD0">
        <w:rPr>
          <w:rFonts w:ascii="Times New Roman" w:hAnsi="Times New Roman" w:cs="Times New Roman"/>
          <w:sz w:val="28"/>
          <w:szCs w:val="28"/>
        </w:rPr>
        <w:t>проц</w:t>
      </w:r>
      <w:r>
        <w:rPr>
          <w:rFonts w:ascii="Times New Roman" w:hAnsi="Times New Roman" w:cs="Times New Roman"/>
          <w:sz w:val="28"/>
          <w:szCs w:val="28"/>
        </w:rPr>
        <w:t>арапывания</w:t>
      </w:r>
      <w:r w:rsidR="00645CD0" w:rsidRPr="00645CD0">
        <w:rPr>
          <w:rFonts w:ascii="Times New Roman" w:hAnsi="Times New Roman" w:cs="Times New Roman"/>
          <w:sz w:val="28"/>
          <w:szCs w:val="28"/>
        </w:rPr>
        <w:t xml:space="preserve">; </w:t>
      </w:r>
    </w:p>
    <w:p w:rsidR="00326418" w:rsidRDefault="00326418" w:rsidP="00645CD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45CD0" w:rsidRPr="00645CD0">
        <w:rPr>
          <w:rFonts w:ascii="Times New Roman" w:hAnsi="Times New Roman" w:cs="Times New Roman"/>
          <w:sz w:val="28"/>
          <w:szCs w:val="28"/>
        </w:rPr>
        <w:t>салфетки; природный и бросовый материал;</w:t>
      </w:r>
      <w:r w:rsidR="00645CD0">
        <w:rPr>
          <w:rFonts w:ascii="Times New Roman" w:hAnsi="Times New Roman" w:cs="Times New Roman"/>
          <w:sz w:val="28"/>
          <w:szCs w:val="28"/>
        </w:rPr>
        <w:t xml:space="preserve"> </w:t>
      </w:r>
    </w:p>
    <w:p w:rsidR="00645CD0" w:rsidRPr="00645CD0" w:rsidRDefault="00326418" w:rsidP="00645CD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45CD0" w:rsidRPr="00645CD0">
        <w:rPr>
          <w:rFonts w:ascii="Times New Roman" w:hAnsi="Times New Roman" w:cs="Times New Roman"/>
          <w:sz w:val="28"/>
          <w:szCs w:val="28"/>
        </w:rPr>
        <w:t xml:space="preserve">стаканы для </w:t>
      </w:r>
      <w:r>
        <w:rPr>
          <w:rFonts w:ascii="Times New Roman" w:hAnsi="Times New Roman" w:cs="Times New Roman"/>
          <w:sz w:val="28"/>
          <w:szCs w:val="28"/>
        </w:rPr>
        <w:t xml:space="preserve">воды; подставки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 xml:space="preserve"> кист</w:t>
      </w:r>
      <w:r w:rsidR="00645CD0" w:rsidRPr="00645CD0">
        <w:rPr>
          <w:rFonts w:ascii="Times New Roman" w:hAnsi="Times New Roman" w:cs="Times New Roman"/>
          <w:sz w:val="28"/>
          <w:szCs w:val="28"/>
        </w:rPr>
        <w:t>.</w:t>
      </w:r>
    </w:p>
    <w:p w:rsidR="00645CD0" w:rsidRPr="00645CD0" w:rsidRDefault="00326418" w:rsidP="00645CD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r w:rsidR="00645CD0" w:rsidRPr="00645CD0">
        <w:rPr>
          <w:rFonts w:ascii="Times New Roman" w:hAnsi="Times New Roman" w:cs="Times New Roman"/>
          <w:sz w:val="28"/>
          <w:szCs w:val="28"/>
        </w:rPr>
        <w:t>Наглядный материал: презентации и иллюстрации для интерактивной доски;</w:t>
      </w:r>
      <w:r>
        <w:rPr>
          <w:rFonts w:ascii="Times New Roman" w:hAnsi="Times New Roman" w:cs="Times New Roman"/>
          <w:sz w:val="28"/>
          <w:szCs w:val="28"/>
        </w:rPr>
        <w:t xml:space="preserve"> </w:t>
      </w:r>
      <w:r w:rsidR="00645CD0" w:rsidRPr="00645CD0">
        <w:rPr>
          <w:rFonts w:ascii="Times New Roman" w:hAnsi="Times New Roman" w:cs="Times New Roman"/>
          <w:sz w:val="28"/>
          <w:szCs w:val="28"/>
        </w:rPr>
        <w:t>дидактические игры, педагогические эскизы.</w:t>
      </w:r>
    </w:p>
    <w:p w:rsidR="00E07E22" w:rsidRDefault="00E07E22" w:rsidP="00E07E22">
      <w:pPr>
        <w:autoSpaceDE w:val="0"/>
        <w:autoSpaceDN w:val="0"/>
        <w:adjustRightInd w:val="0"/>
        <w:spacing w:after="0" w:line="240" w:lineRule="auto"/>
        <w:rPr>
          <w:rFonts w:ascii="Times New Roman" w:hAnsi="Times New Roman" w:cs="Times New Roman"/>
          <w:sz w:val="28"/>
          <w:szCs w:val="28"/>
        </w:rPr>
      </w:pPr>
    </w:p>
    <w:p w:rsidR="00013B35" w:rsidRPr="007B5F7D" w:rsidRDefault="00013B35" w:rsidP="00E07E22">
      <w:pPr>
        <w:autoSpaceDE w:val="0"/>
        <w:autoSpaceDN w:val="0"/>
        <w:adjustRightInd w:val="0"/>
        <w:spacing w:after="0" w:line="240" w:lineRule="auto"/>
        <w:rPr>
          <w:rFonts w:ascii="Times New Roman" w:hAnsi="Times New Roman" w:cs="Times New Roman"/>
          <w:sz w:val="28"/>
          <w:szCs w:val="28"/>
        </w:rPr>
      </w:pPr>
    </w:p>
    <w:p w:rsidR="00CE405F" w:rsidRDefault="00E07E22" w:rsidP="00CE405F">
      <w:pPr>
        <w:shd w:val="clear" w:color="auto" w:fill="FFFFFF"/>
        <w:spacing w:after="0" w:line="240" w:lineRule="auto"/>
        <w:jc w:val="center"/>
        <w:rPr>
          <w:rFonts w:ascii="Times New Roman" w:eastAsia="Times New Roman" w:hAnsi="Times New Roman" w:cs="Times New Roman"/>
          <w:b/>
          <w:sz w:val="28"/>
          <w:szCs w:val="28"/>
          <w:lang w:eastAsia="ru-RU"/>
        </w:rPr>
      </w:pPr>
      <w:r w:rsidRPr="007B5F7D">
        <w:rPr>
          <w:rFonts w:ascii="Times New Roman" w:eastAsia="Times New Roman" w:hAnsi="Times New Roman" w:cs="Times New Roman"/>
          <w:b/>
          <w:sz w:val="28"/>
          <w:szCs w:val="28"/>
          <w:lang w:eastAsia="ru-RU"/>
        </w:rPr>
        <w:lastRenderedPageBreak/>
        <w:t xml:space="preserve">Информационное обеспечение: </w:t>
      </w:r>
    </w:p>
    <w:p w:rsidR="00CE405F" w:rsidRDefault="00E07E22" w:rsidP="00CE405F">
      <w:pPr>
        <w:shd w:val="clear" w:color="auto" w:fill="FFFFFF"/>
        <w:spacing w:after="0" w:line="240" w:lineRule="auto"/>
        <w:rPr>
          <w:rFonts w:ascii="Times New Roman" w:eastAsia="Times New Roman" w:hAnsi="Times New Roman" w:cs="Times New Roman"/>
          <w:b/>
          <w:sz w:val="28"/>
          <w:szCs w:val="28"/>
          <w:lang w:eastAsia="ru-RU"/>
        </w:rPr>
      </w:pPr>
      <w:r w:rsidRPr="007B5F7D">
        <w:rPr>
          <w:rFonts w:ascii="Times New Roman" w:eastAsia="Times New Roman" w:hAnsi="Times New Roman" w:cs="Times New Roman"/>
          <w:sz w:val="28"/>
          <w:szCs w:val="28"/>
          <w:lang w:eastAsia="ru-RU"/>
        </w:rPr>
        <w:t xml:space="preserve">специализированная литература, </w:t>
      </w:r>
      <w:r w:rsidRPr="007B5F7D">
        <w:rPr>
          <w:rFonts w:ascii="Times New Roman" w:eastAsia="Times New Roman" w:hAnsi="Times New Roman" w:cs="Times New Roman"/>
          <w:b/>
          <w:sz w:val="28"/>
          <w:szCs w:val="28"/>
          <w:lang w:eastAsia="ru-RU"/>
        </w:rPr>
        <w:t xml:space="preserve"> </w:t>
      </w:r>
      <w:r w:rsidR="00CE405F" w:rsidRPr="007B5F7D">
        <w:rPr>
          <w:rFonts w:ascii="Times New Roman" w:eastAsia="Times New Roman" w:hAnsi="Times New Roman" w:cs="Times New Roman"/>
          <w:sz w:val="28"/>
          <w:szCs w:val="28"/>
          <w:lang w:eastAsia="ru-RU"/>
        </w:rPr>
        <w:t>интернет – ресурсы</w:t>
      </w:r>
      <w:r w:rsidR="00CE405F">
        <w:rPr>
          <w:rFonts w:ascii="Times New Roman" w:eastAsia="Times New Roman" w:hAnsi="Times New Roman" w:cs="Times New Roman"/>
          <w:b/>
          <w:sz w:val="28"/>
          <w:szCs w:val="28"/>
          <w:lang w:eastAsia="ru-RU"/>
        </w:rPr>
        <w:t>.</w:t>
      </w:r>
    </w:p>
    <w:p w:rsidR="00E07E22" w:rsidRPr="007B5F7D" w:rsidRDefault="00E07E22" w:rsidP="00CE405F">
      <w:pPr>
        <w:shd w:val="clear" w:color="auto" w:fill="FFFFFF"/>
        <w:spacing w:after="0" w:line="240" w:lineRule="auto"/>
        <w:rPr>
          <w:rFonts w:ascii="Times New Roman" w:eastAsia="Times New Roman" w:hAnsi="Times New Roman" w:cs="Times New Roman"/>
          <w:b/>
          <w:sz w:val="28"/>
          <w:szCs w:val="28"/>
          <w:lang w:eastAsia="ru-RU"/>
        </w:rPr>
      </w:pPr>
      <w:r w:rsidRPr="007B5F7D">
        <w:rPr>
          <w:rFonts w:ascii="Times New Roman" w:eastAsia="Times New Roman" w:hAnsi="Times New Roman" w:cs="Times New Roman"/>
          <w:b/>
          <w:sz w:val="28"/>
          <w:szCs w:val="28"/>
          <w:lang w:eastAsia="ru-RU"/>
        </w:rPr>
        <w:t xml:space="preserve">                                                    </w:t>
      </w:r>
      <w:r w:rsidR="00CE405F">
        <w:rPr>
          <w:rFonts w:ascii="Times New Roman" w:eastAsia="Times New Roman" w:hAnsi="Times New Roman" w:cs="Times New Roman"/>
          <w:b/>
          <w:sz w:val="28"/>
          <w:szCs w:val="28"/>
          <w:lang w:eastAsia="ru-RU"/>
        </w:rPr>
        <w:t xml:space="preserve">                            </w:t>
      </w:r>
    </w:p>
    <w:p w:rsidR="00E07E22" w:rsidRDefault="00E07E22" w:rsidP="00CE405F">
      <w:pPr>
        <w:spacing w:after="0" w:line="240" w:lineRule="auto"/>
        <w:jc w:val="center"/>
        <w:rPr>
          <w:rFonts w:ascii="Times New Roman" w:eastAsia="Times New Roman" w:hAnsi="Times New Roman" w:cs="Times New Roman"/>
          <w:b/>
          <w:sz w:val="28"/>
          <w:szCs w:val="28"/>
          <w:lang w:eastAsia="ru-RU"/>
        </w:rPr>
      </w:pPr>
      <w:r w:rsidRPr="007B5F7D">
        <w:rPr>
          <w:rFonts w:ascii="Times New Roman" w:eastAsia="Times New Roman" w:hAnsi="Times New Roman" w:cs="Times New Roman"/>
          <w:b/>
          <w:sz w:val="28"/>
          <w:szCs w:val="28"/>
          <w:lang w:eastAsia="ru-RU"/>
        </w:rPr>
        <w:t>Список литературы для педагогов:</w:t>
      </w:r>
    </w:p>
    <w:p w:rsidR="002A7D5F" w:rsidRPr="007B5F7D" w:rsidRDefault="002A7D5F" w:rsidP="00E07E22">
      <w:pPr>
        <w:spacing w:after="0" w:line="240" w:lineRule="auto"/>
        <w:rPr>
          <w:rFonts w:ascii="Times New Roman" w:eastAsia="Times New Roman" w:hAnsi="Times New Roman" w:cs="Times New Roman"/>
          <w:b/>
          <w:sz w:val="28"/>
          <w:szCs w:val="28"/>
          <w:lang w:eastAsia="ru-RU"/>
        </w:rPr>
      </w:pPr>
    </w:p>
    <w:p w:rsidR="00E07E22" w:rsidRPr="007B5F7D" w:rsidRDefault="00E07E22" w:rsidP="00CE405F">
      <w:pPr>
        <w:numPr>
          <w:ilvl w:val="0"/>
          <w:numId w:val="2"/>
        </w:numPr>
        <w:tabs>
          <w:tab w:val="left" w:pos="426"/>
        </w:tabs>
        <w:spacing w:after="0" w:line="240" w:lineRule="auto"/>
        <w:ind w:left="142" w:firstLine="0"/>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Косминская В.Б., </w:t>
      </w:r>
      <w:proofErr w:type="spellStart"/>
      <w:r w:rsidRPr="007B5F7D">
        <w:rPr>
          <w:rFonts w:ascii="Times New Roman" w:eastAsia="Times New Roman" w:hAnsi="Times New Roman" w:cs="Times New Roman"/>
          <w:sz w:val="28"/>
          <w:szCs w:val="28"/>
          <w:lang w:eastAsia="ru-RU"/>
        </w:rPr>
        <w:t>Халезова</w:t>
      </w:r>
      <w:proofErr w:type="spellEnd"/>
      <w:r w:rsidRPr="007B5F7D">
        <w:rPr>
          <w:rFonts w:ascii="Times New Roman" w:eastAsia="Times New Roman" w:hAnsi="Times New Roman" w:cs="Times New Roman"/>
          <w:sz w:val="28"/>
          <w:szCs w:val="28"/>
          <w:lang w:eastAsia="ru-RU"/>
        </w:rPr>
        <w:t xml:space="preserve"> Н.Б. Основы изобразительного искусства и методика руководства изобразительной деятельностью детей: Лаб. практикум. Учеб. Пособие для студентов </w:t>
      </w:r>
      <w:proofErr w:type="spellStart"/>
      <w:r w:rsidRPr="007B5F7D">
        <w:rPr>
          <w:rFonts w:ascii="Times New Roman" w:eastAsia="Times New Roman" w:hAnsi="Times New Roman" w:cs="Times New Roman"/>
          <w:sz w:val="28"/>
          <w:szCs w:val="28"/>
          <w:lang w:eastAsia="ru-RU"/>
        </w:rPr>
        <w:t>пед</w:t>
      </w:r>
      <w:proofErr w:type="spellEnd"/>
      <w:r w:rsidRPr="007B5F7D">
        <w:rPr>
          <w:rFonts w:ascii="Times New Roman" w:eastAsia="Times New Roman" w:hAnsi="Times New Roman" w:cs="Times New Roman"/>
          <w:sz w:val="28"/>
          <w:szCs w:val="28"/>
          <w:lang w:eastAsia="ru-RU"/>
        </w:rPr>
        <w:t>. ин-</w:t>
      </w:r>
      <w:proofErr w:type="spellStart"/>
      <w:r w:rsidRPr="007B5F7D">
        <w:rPr>
          <w:rFonts w:ascii="Times New Roman" w:eastAsia="Times New Roman" w:hAnsi="Times New Roman" w:cs="Times New Roman"/>
          <w:sz w:val="28"/>
          <w:szCs w:val="28"/>
          <w:lang w:eastAsia="ru-RU"/>
        </w:rPr>
        <w:t>тов</w:t>
      </w:r>
      <w:proofErr w:type="spellEnd"/>
      <w:r w:rsidRPr="007B5F7D">
        <w:rPr>
          <w:rFonts w:ascii="Times New Roman" w:eastAsia="Times New Roman" w:hAnsi="Times New Roman" w:cs="Times New Roman"/>
          <w:sz w:val="28"/>
          <w:szCs w:val="28"/>
          <w:lang w:eastAsia="ru-RU"/>
        </w:rPr>
        <w:t xml:space="preserve"> по </w:t>
      </w:r>
      <w:proofErr w:type="gramStart"/>
      <w:r w:rsidRPr="007B5F7D">
        <w:rPr>
          <w:rFonts w:ascii="Times New Roman" w:eastAsia="Times New Roman" w:hAnsi="Times New Roman" w:cs="Times New Roman"/>
          <w:sz w:val="28"/>
          <w:szCs w:val="28"/>
          <w:lang w:eastAsia="ru-RU"/>
        </w:rPr>
        <w:t>спец</w:t>
      </w:r>
      <w:proofErr w:type="gramEnd"/>
      <w:r w:rsidRPr="007B5F7D">
        <w:rPr>
          <w:rFonts w:ascii="Times New Roman" w:eastAsia="Times New Roman" w:hAnsi="Times New Roman" w:cs="Times New Roman"/>
          <w:sz w:val="28"/>
          <w:szCs w:val="28"/>
          <w:lang w:eastAsia="ru-RU"/>
        </w:rPr>
        <w:t>. № 2110 «Педагогика и психология (</w:t>
      </w:r>
      <w:proofErr w:type="spellStart"/>
      <w:r w:rsidRPr="007B5F7D">
        <w:rPr>
          <w:rFonts w:ascii="Times New Roman" w:eastAsia="Times New Roman" w:hAnsi="Times New Roman" w:cs="Times New Roman"/>
          <w:sz w:val="28"/>
          <w:szCs w:val="28"/>
          <w:lang w:eastAsia="ru-RU"/>
        </w:rPr>
        <w:t>дошк</w:t>
      </w:r>
      <w:proofErr w:type="spellEnd"/>
      <w:r w:rsidRPr="007B5F7D">
        <w:rPr>
          <w:rFonts w:ascii="Times New Roman" w:eastAsia="Times New Roman" w:hAnsi="Times New Roman" w:cs="Times New Roman"/>
          <w:sz w:val="28"/>
          <w:szCs w:val="28"/>
          <w:lang w:eastAsia="ru-RU"/>
        </w:rPr>
        <w:t xml:space="preserve">.)». – 2-е изд., </w:t>
      </w:r>
      <w:proofErr w:type="spellStart"/>
      <w:r w:rsidR="00CE405F">
        <w:rPr>
          <w:rFonts w:ascii="Times New Roman" w:eastAsia="Times New Roman" w:hAnsi="Times New Roman" w:cs="Times New Roman"/>
          <w:sz w:val="28"/>
          <w:szCs w:val="28"/>
          <w:lang w:eastAsia="ru-RU"/>
        </w:rPr>
        <w:t>дораб</w:t>
      </w:r>
      <w:proofErr w:type="spellEnd"/>
      <w:r w:rsidR="00CE405F">
        <w:rPr>
          <w:rFonts w:ascii="Times New Roman" w:eastAsia="Times New Roman" w:hAnsi="Times New Roman" w:cs="Times New Roman"/>
          <w:sz w:val="28"/>
          <w:szCs w:val="28"/>
          <w:lang w:eastAsia="ru-RU"/>
        </w:rPr>
        <w:t xml:space="preserve">. – М.: </w:t>
      </w:r>
      <w:r w:rsidRPr="007B5F7D">
        <w:rPr>
          <w:rFonts w:ascii="Times New Roman" w:eastAsia="Times New Roman" w:hAnsi="Times New Roman" w:cs="Times New Roman"/>
          <w:sz w:val="28"/>
          <w:szCs w:val="28"/>
          <w:lang w:eastAsia="ru-RU"/>
        </w:rPr>
        <w:t>Просвещение, 1987.</w:t>
      </w:r>
    </w:p>
    <w:p w:rsidR="00E07E22" w:rsidRPr="007B5F7D" w:rsidRDefault="00E91B68" w:rsidP="00E91B68">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7E22" w:rsidRPr="007B5F7D">
        <w:rPr>
          <w:rFonts w:ascii="Times New Roman" w:eastAsia="Times New Roman" w:hAnsi="Times New Roman" w:cs="Times New Roman"/>
          <w:sz w:val="28"/>
          <w:szCs w:val="28"/>
          <w:lang w:eastAsia="ru-RU"/>
        </w:rPr>
        <w:t>Лыкова И.А. Изобразительная деятельность в детском саду: планирование, конспекты занятий, методические рекомендации. – М.: «КАРАПУЗ-ДИДАКТИКА», 2007.</w:t>
      </w:r>
    </w:p>
    <w:p w:rsidR="00E07E22" w:rsidRPr="007B5F7D" w:rsidRDefault="00E91B68" w:rsidP="00013B35">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07E22" w:rsidRPr="007B5F7D">
        <w:rPr>
          <w:rFonts w:ascii="Times New Roman" w:eastAsia="Times New Roman" w:hAnsi="Times New Roman" w:cs="Times New Roman"/>
          <w:sz w:val="28"/>
          <w:szCs w:val="28"/>
          <w:lang w:eastAsia="ru-RU"/>
        </w:rPr>
        <w:t>Мосин И.Г. Рисование: Учеб</w:t>
      </w:r>
      <w:proofErr w:type="gramStart"/>
      <w:r w:rsidR="00E07E22" w:rsidRPr="007B5F7D">
        <w:rPr>
          <w:rFonts w:ascii="Times New Roman" w:eastAsia="Times New Roman" w:hAnsi="Times New Roman" w:cs="Times New Roman"/>
          <w:sz w:val="28"/>
          <w:szCs w:val="28"/>
          <w:lang w:eastAsia="ru-RU"/>
        </w:rPr>
        <w:t>.</w:t>
      </w:r>
      <w:proofErr w:type="gramEnd"/>
      <w:r w:rsidR="00E07E22" w:rsidRPr="007B5F7D">
        <w:rPr>
          <w:rFonts w:ascii="Times New Roman" w:eastAsia="Times New Roman" w:hAnsi="Times New Roman" w:cs="Times New Roman"/>
          <w:sz w:val="28"/>
          <w:szCs w:val="28"/>
          <w:lang w:eastAsia="ru-RU"/>
        </w:rPr>
        <w:t xml:space="preserve"> </w:t>
      </w:r>
      <w:proofErr w:type="gramStart"/>
      <w:r w:rsidR="00E07E22" w:rsidRPr="007B5F7D">
        <w:rPr>
          <w:rFonts w:ascii="Times New Roman" w:eastAsia="Times New Roman" w:hAnsi="Times New Roman" w:cs="Times New Roman"/>
          <w:sz w:val="28"/>
          <w:szCs w:val="28"/>
          <w:lang w:eastAsia="ru-RU"/>
        </w:rPr>
        <w:t>п</w:t>
      </w:r>
      <w:proofErr w:type="gramEnd"/>
      <w:r w:rsidR="00E07E22" w:rsidRPr="007B5F7D">
        <w:rPr>
          <w:rFonts w:ascii="Times New Roman" w:eastAsia="Times New Roman" w:hAnsi="Times New Roman" w:cs="Times New Roman"/>
          <w:sz w:val="28"/>
          <w:szCs w:val="28"/>
          <w:lang w:eastAsia="ru-RU"/>
        </w:rPr>
        <w:t xml:space="preserve">особие для педагогов, воспитателей и родителей. – Екатеринбург: </w:t>
      </w:r>
      <w:proofErr w:type="gramStart"/>
      <w:r w:rsidR="00E07E22" w:rsidRPr="007B5F7D">
        <w:rPr>
          <w:rFonts w:ascii="Times New Roman" w:eastAsia="Times New Roman" w:hAnsi="Times New Roman" w:cs="Times New Roman"/>
          <w:sz w:val="28"/>
          <w:szCs w:val="28"/>
          <w:lang w:eastAsia="ru-RU"/>
        </w:rPr>
        <w:t>У-Фактория</w:t>
      </w:r>
      <w:proofErr w:type="gramEnd"/>
      <w:r w:rsidR="00E07E22" w:rsidRPr="007B5F7D">
        <w:rPr>
          <w:rFonts w:ascii="Times New Roman" w:eastAsia="Times New Roman" w:hAnsi="Times New Roman" w:cs="Times New Roman"/>
          <w:sz w:val="28"/>
          <w:szCs w:val="28"/>
          <w:lang w:eastAsia="ru-RU"/>
        </w:rPr>
        <w:t>, 1996.</w:t>
      </w:r>
    </w:p>
    <w:p w:rsidR="00013B35" w:rsidRDefault="00013B35" w:rsidP="00013B35">
      <w:pPr>
        <w:widowControl w:val="0"/>
        <w:shd w:val="clear" w:color="auto" w:fill="FFFFFF"/>
        <w:autoSpaceDE w:val="0"/>
        <w:autoSpaceDN w:val="0"/>
        <w:spacing w:line="240" w:lineRule="auto"/>
        <w:jc w:val="center"/>
        <w:rPr>
          <w:rFonts w:ascii="Times New Roman" w:eastAsia="Times New Roman" w:hAnsi="Times New Roman" w:cs="Times New Roman"/>
          <w:b/>
          <w:sz w:val="28"/>
          <w:szCs w:val="28"/>
          <w:lang w:eastAsia="ru-RU"/>
        </w:rPr>
      </w:pPr>
    </w:p>
    <w:p w:rsidR="00E07E22" w:rsidRPr="007B5F7D" w:rsidRDefault="00E07E22" w:rsidP="00013B35">
      <w:pPr>
        <w:widowControl w:val="0"/>
        <w:shd w:val="clear" w:color="auto" w:fill="FFFFFF"/>
        <w:autoSpaceDE w:val="0"/>
        <w:autoSpaceDN w:val="0"/>
        <w:spacing w:after="0"/>
        <w:jc w:val="center"/>
        <w:rPr>
          <w:rFonts w:ascii="Times New Roman" w:eastAsia="Times New Roman" w:hAnsi="Times New Roman" w:cs="Times New Roman"/>
          <w:b/>
          <w:sz w:val="28"/>
          <w:szCs w:val="28"/>
          <w:lang w:eastAsia="ru-RU"/>
        </w:rPr>
      </w:pPr>
      <w:r w:rsidRPr="007B5F7D">
        <w:rPr>
          <w:rFonts w:ascii="Times New Roman" w:eastAsia="Times New Roman" w:hAnsi="Times New Roman" w:cs="Times New Roman"/>
          <w:b/>
          <w:sz w:val="28"/>
          <w:szCs w:val="28"/>
          <w:lang w:eastAsia="ru-RU"/>
        </w:rPr>
        <w:t>Список литературы для родителей:</w:t>
      </w:r>
    </w:p>
    <w:p w:rsidR="00E07E22" w:rsidRPr="007B5F7D" w:rsidRDefault="007B5F7D" w:rsidP="007B5F7D">
      <w:pPr>
        <w:pStyle w:val="a4"/>
        <w:numPr>
          <w:ilvl w:val="0"/>
          <w:numId w:val="4"/>
        </w:numPr>
        <w:spacing w:after="0" w:line="240" w:lineRule="auto"/>
        <w:rPr>
          <w:rFonts w:ascii="Times New Roman" w:eastAsia="Calibri" w:hAnsi="Times New Roman" w:cs="Times New Roman"/>
          <w:sz w:val="28"/>
          <w:szCs w:val="28"/>
        </w:rPr>
      </w:pPr>
      <w:r w:rsidRPr="007B5F7D">
        <w:rPr>
          <w:rFonts w:ascii="Times New Roman" w:eastAsia="Times New Roman" w:hAnsi="Times New Roman" w:cs="Times New Roman"/>
          <w:sz w:val="28"/>
          <w:szCs w:val="28"/>
          <w:lang w:eastAsia="ru-RU"/>
        </w:rPr>
        <w:t>1.</w:t>
      </w:r>
      <w:r w:rsidR="00E07E22" w:rsidRPr="007B5F7D">
        <w:rPr>
          <w:rFonts w:ascii="Times New Roman" w:eastAsia="Times New Roman" w:hAnsi="Times New Roman" w:cs="Times New Roman"/>
          <w:sz w:val="28"/>
          <w:szCs w:val="28"/>
          <w:lang w:eastAsia="ru-RU"/>
        </w:rPr>
        <w:t>«Нетрадиционные техники рисования»</w:t>
      </w:r>
      <w:r w:rsidRPr="007B5F7D">
        <w:rPr>
          <w:rFonts w:ascii="Times New Roman" w:eastAsia="Times New Roman" w:hAnsi="Times New Roman" w:cs="Times New Roman"/>
          <w:sz w:val="28"/>
          <w:szCs w:val="28"/>
          <w:lang w:eastAsia="ru-RU"/>
        </w:rPr>
        <w:t xml:space="preserve"> А.В. Никитина.-      СП.</w:t>
      </w:r>
      <w:proofErr w:type="gramStart"/>
      <w:r w:rsidRPr="007B5F7D">
        <w:rPr>
          <w:rFonts w:ascii="Times New Roman" w:eastAsia="Times New Roman" w:hAnsi="Times New Roman" w:cs="Times New Roman"/>
          <w:sz w:val="28"/>
          <w:szCs w:val="28"/>
          <w:lang w:eastAsia="ru-RU"/>
        </w:rPr>
        <w:t>:К</w:t>
      </w:r>
      <w:proofErr w:type="gramEnd"/>
      <w:r w:rsidRPr="007B5F7D">
        <w:rPr>
          <w:rFonts w:ascii="Times New Roman" w:eastAsia="Times New Roman" w:hAnsi="Times New Roman" w:cs="Times New Roman"/>
          <w:sz w:val="28"/>
          <w:szCs w:val="28"/>
          <w:lang w:eastAsia="ru-RU"/>
        </w:rPr>
        <w:t xml:space="preserve">АРО, </w:t>
      </w:r>
      <w:r w:rsidR="002A7D5F">
        <w:rPr>
          <w:rFonts w:ascii="Times New Roman" w:eastAsia="Times New Roman" w:hAnsi="Times New Roman" w:cs="Times New Roman"/>
          <w:sz w:val="28"/>
          <w:szCs w:val="28"/>
          <w:lang w:eastAsia="ru-RU"/>
        </w:rPr>
        <w:t xml:space="preserve"> </w:t>
      </w:r>
      <w:r w:rsidRPr="007B5F7D">
        <w:rPr>
          <w:rFonts w:ascii="Times New Roman" w:eastAsia="Times New Roman" w:hAnsi="Times New Roman" w:cs="Times New Roman"/>
          <w:sz w:val="28"/>
          <w:szCs w:val="28"/>
          <w:lang w:eastAsia="ru-RU"/>
        </w:rPr>
        <w:t>2007</w:t>
      </w:r>
    </w:p>
    <w:p w:rsidR="00E07E22" w:rsidRPr="007B5F7D" w:rsidRDefault="00E07E22" w:rsidP="007B5F7D">
      <w:pPr>
        <w:numPr>
          <w:ilvl w:val="0"/>
          <w:numId w:val="4"/>
        </w:numPr>
        <w:spacing w:after="0" w:line="240" w:lineRule="auto"/>
        <w:jc w:val="both"/>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 xml:space="preserve">Грек В.А. Рисую штрихом. – Мн.: </w:t>
      </w:r>
      <w:proofErr w:type="spellStart"/>
      <w:r w:rsidRPr="007B5F7D">
        <w:rPr>
          <w:rFonts w:ascii="Times New Roman" w:eastAsia="Times New Roman" w:hAnsi="Times New Roman" w:cs="Times New Roman"/>
          <w:sz w:val="28"/>
          <w:szCs w:val="28"/>
          <w:lang w:eastAsia="ru-RU"/>
        </w:rPr>
        <w:t>Скарына</w:t>
      </w:r>
      <w:proofErr w:type="spellEnd"/>
      <w:r w:rsidRPr="007B5F7D">
        <w:rPr>
          <w:rFonts w:ascii="Times New Roman" w:eastAsia="Times New Roman" w:hAnsi="Times New Roman" w:cs="Times New Roman"/>
          <w:sz w:val="28"/>
          <w:szCs w:val="28"/>
          <w:lang w:eastAsia="ru-RU"/>
        </w:rPr>
        <w:t>, 1992.</w:t>
      </w:r>
    </w:p>
    <w:p w:rsidR="00E07E22" w:rsidRPr="007B5F7D" w:rsidRDefault="00E07E22" w:rsidP="007B5F7D">
      <w:pPr>
        <w:numPr>
          <w:ilvl w:val="0"/>
          <w:numId w:val="4"/>
        </w:numPr>
        <w:spacing w:after="0" w:line="240" w:lineRule="auto"/>
        <w:jc w:val="both"/>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Зеленина Е.Л. Играем, ползаем, рисуем: Кн. Для учителей и родителей. – М.: Просвещение, 1996.</w:t>
      </w:r>
    </w:p>
    <w:p w:rsidR="00E07E22" w:rsidRPr="007B5F7D" w:rsidRDefault="00E07E22" w:rsidP="007B5F7D">
      <w:pPr>
        <w:numPr>
          <w:ilvl w:val="0"/>
          <w:numId w:val="4"/>
        </w:numPr>
        <w:spacing w:after="0" w:line="240" w:lineRule="auto"/>
        <w:jc w:val="both"/>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Комарова Т.С. Изобразительная деятельность: Обучение детей техническим навыкам и умениям. //Дошкольное воспитание, 1991, №2.</w:t>
      </w:r>
    </w:p>
    <w:p w:rsidR="00E07E22" w:rsidRPr="007B5F7D" w:rsidRDefault="00E07E22" w:rsidP="007B5F7D">
      <w:pPr>
        <w:numPr>
          <w:ilvl w:val="0"/>
          <w:numId w:val="4"/>
        </w:numPr>
        <w:spacing w:after="0" w:line="240" w:lineRule="auto"/>
        <w:jc w:val="both"/>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Комарова Т.С. Как можно больше разнообразия. //Дошкольное воспитание, 1991, №9.</w:t>
      </w:r>
    </w:p>
    <w:p w:rsidR="00E07E22" w:rsidRPr="007B5F7D" w:rsidRDefault="00E07E22" w:rsidP="007B5F7D">
      <w:pPr>
        <w:spacing w:after="0" w:line="240" w:lineRule="auto"/>
        <w:jc w:val="both"/>
        <w:rPr>
          <w:rFonts w:ascii="Times New Roman" w:eastAsia="Times New Roman" w:hAnsi="Times New Roman" w:cs="Times New Roman"/>
          <w:b/>
          <w:sz w:val="28"/>
          <w:szCs w:val="28"/>
          <w:lang w:eastAsia="ru-RU"/>
        </w:rPr>
      </w:pPr>
    </w:p>
    <w:p w:rsidR="00E07E22" w:rsidRDefault="00E07E22" w:rsidP="00CE405F">
      <w:pPr>
        <w:spacing w:after="0" w:line="240" w:lineRule="auto"/>
        <w:jc w:val="center"/>
        <w:rPr>
          <w:rFonts w:ascii="Times New Roman" w:eastAsia="Times New Roman" w:hAnsi="Times New Roman" w:cs="Times New Roman"/>
          <w:b/>
          <w:sz w:val="28"/>
          <w:szCs w:val="28"/>
          <w:lang w:eastAsia="ru-RU"/>
        </w:rPr>
      </w:pPr>
      <w:r w:rsidRPr="007B5F7D">
        <w:rPr>
          <w:rFonts w:ascii="Times New Roman" w:eastAsia="Times New Roman" w:hAnsi="Times New Roman" w:cs="Times New Roman"/>
          <w:b/>
          <w:sz w:val="28"/>
          <w:szCs w:val="28"/>
          <w:lang w:eastAsia="ru-RU"/>
        </w:rPr>
        <w:t>Список литературы для детей:</w:t>
      </w:r>
    </w:p>
    <w:p w:rsidR="002A7D5F" w:rsidRPr="007B5F7D" w:rsidRDefault="002A7D5F" w:rsidP="00E07E22">
      <w:pPr>
        <w:spacing w:after="0" w:line="240" w:lineRule="auto"/>
        <w:rPr>
          <w:rFonts w:ascii="Times New Roman" w:eastAsia="Times New Roman" w:hAnsi="Times New Roman" w:cs="Times New Roman"/>
          <w:b/>
          <w:sz w:val="28"/>
          <w:szCs w:val="28"/>
          <w:lang w:eastAsia="ru-RU"/>
        </w:rPr>
      </w:pPr>
    </w:p>
    <w:p w:rsidR="00E07E22" w:rsidRPr="007B5F7D" w:rsidRDefault="00E07E22" w:rsidP="007B5F7D">
      <w:pPr>
        <w:pStyle w:val="a4"/>
        <w:numPr>
          <w:ilvl w:val="0"/>
          <w:numId w:val="5"/>
        </w:numPr>
        <w:spacing w:after="0" w:line="240" w:lineRule="auto"/>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Лыкова И.  «Цветная мозаика»</w:t>
      </w:r>
      <w:proofErr w:type="gramStart"/>
      <w:r w:rsidRPr="007B5F7D">
        <w:rPr>
          <w:rFonts w:ascii="Times New Roman" w:eastAsia="Times New Roman" w:hAnsi="Times New Roman" w:cs="Times New Roman"/>
          <w:sz w:val="28"/>
          <w:szCs w:val="28"/>
          <w:lang w:eastAsia="ru-RU"/>
        </w:rPr>
        <w:t>,М</w:t>
      </w:r>
      <w:proofErr w:type="gramEnd"/>
      <w:r w:rsidRPr="007B5F7D">
        <w:rPr>
          <w:rFonts w:ascii="Times New Roman" w:eastAsia="Times New Roman" w:hAnsi="Times New Roman" w:cs="Times New Roman"/>
          <w:sz w:val="28"/>
          <w:szCs w:val="28"/>
          <w:lang w:eastAsia="ru-RU"/>
        </w:rPr>
        <w:t>., 2000</w:t>
      </w:r>
    </w:p>
    <w:p w:rsidR="00E07E22" w:rsidRPr="007B5F7D" w:rsidRDefault="00E07E22" w:rsidP="007B5F7D">
      <w:pPr>
        <w:pStyle w:val="a4"/>
        <w:numPr>
          <w:ilvl w:val="0"/>
          <w:numId w:val="5"/>
        </w:numPr>
        <w:spacing w:after="0" w:line="240" w:lineRule="auto"/>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Лыкова И.  «Цветная мозаика», М.,2000</w:t>
      </w:r>
    </w:p>
    <w:p w:rsidR="00E07E22" w:rsidRPr="007B5F7D" w:rsidRDefault="00E07E22" w:rsidP="007B5F7D">
      <w:pPr>
        <w:pStyle w:val="a4"/>
        <w:numPr>
          <w:ilvl w:val="0"/>
          <w:numId w:val="5"/>
        </w:numPr>
        <w:spacing w:after="0" w:line="240" w:lineRule="auto"/>
        <w:rPr>
          <w:rFonts w:ascii="Times New Roman" w:eastAsia="Times New Roman" w:hAnsi="Times New Roman" w:cs="Times New Roman"/>
          <w:sz w:val="28"/>
          <w:szCs w:val="28"/>
          <w:lang w:eastAsia="ru-RU"/>
        </w:rPr>
      </w:pPr>
      <w:r w:rsidRPr="007B5F7D">
        <w:rPr>
          <w:rFonts w:ascii="Times New Roman" w:eastAsia="Times New Roman" w:hAnsi="Times New Roman" w:cs="Times New Roman"/>
          <w:sz w:val="28"/>
          <w:szCs w:val="28"/>
          <w:lang w:eastAsia="ru-RU"/>
        </w:rPr>
        <w:t>Мосин И.Г. «Рисование» 1-часть Екатеринбург, 1998.</w:t>
      </w:r>
    </w:p>
    <w:p w:rsidR="00E07E22" w:rsidRPr="00326418" w:rsidRDefault="00E07E22" w:rsidP="00326418">
      <w:pPr>
        <w:pStyle w:val="a4"/>
        <w:numPr>
          <w:ilvl w:val="0"/>
          <w:numId w:val="5"/>
        </w:numPr>
        <w:autoSpaceDE w:val="0"/>
        <w:autoSpaceDN w:val="0"/>
        <w:adjustRightInd w:val="0"/>
        <w:spacing w:after="0" w:line="240" w:lineRule="auto"/>
        <w:rPr>
          <w:rFonts w:ascii="Times New Roman" w:hAnsi="Times New Roman" w:cs="Times New Roman"/>
          <w:sz w:val="28"/>
          <w:szCs w:val="28"/>
        </w:rPr>
      </w:pPr>
      <w:proofErr w:type="spellStart"/>
      <w:r w:rsidRPr="007B5F7D">
        <w:rPr>
          <w:rFonts w:ascii="Times New Roman" w:hAnsi="Times New Roman" w:cs="Times New Roman"/>
          <w:sz w:val="28"/>
          <w:szCs w:val="28"/>
        </w:rPr>
        <w:t>Ветрова</w:t>
      </w:r>
      <w:proofErr w:type="spellEnd"/>
      <w:r w:rsidRPr="007B5F7D">
        <w:rPr>
          <w:rFonts w:ascii="Times New Roman" w:hAnsi="Times New Roman" w:cs="Times New Roman"/>
          <w:sz w:val="28"/>
          <w:szCs w:val="28"/>
        </w:rPr>
        <w:t xml:space="preserve"> Г. «Сказка о правдивом художнике. Серов», издательство «Белый</w:t>
      </w:r>
      <w:r w:rsidR="00326418">
        <w:rPr>
          <w:rFonts w:ascii="Times New Roman" w:hAnsi="Times New Roman" w:cs="Times New Roman"/>
          <w:sz w:val="28"/>
          <w:szCs w:val="28"/>
        </w:rPr>
        <w:t xml:space="preserve"> </w:t>
      </w:r>
      <w:r w:rsidRPr="00326418">
        <w:rPr>
          <w:rFonts w:ascii="Times New Roman" w:hAnsi="Times New Roman" w:cs="Times New Roman"/>
          <w:sz w:val="28"/>
          <w:szCs w:val="28"/>
        </w:rPr>
        <w:t>город».</w:t>
      </w:r>
      <w:r w:rsidR="00A8425C">
        <w:rPr>
          <w:rFonts w:ascii="Times New Roman" w:hAnsi="Times New Roman" w:cs="Times New Roman"/>
          <w:sz w:val="28"/>
          <w:szCs w:val="28"/>
        </w:rPr>
        <w:t>1996 г.</w:t>
      </w:r>
    </w:p>
    <w:p w:rsidR="00E07E22" w:rsidRPr="007B5F7D" w:rsidRDefault="00E07E22" w:rsidP="007B5F7D">
      <w:pPr>
        <w:pStyle w:val="a4"/>
        <w:numPr>
          <w:ilvl w:val="0"/>
          <w:numId w:val="5"/>
        </w:numPr>
        <w:autoSpaceDE w:val="0"/>
        <w:autoSpaceDN w:val="0"/>
        <w:adjustRightInd w:val="0"/>
        <w:spacing w:after="0" w:line="240" w:lineRule="auto"/>
        <w:rPr>
          <w:rFonts w:ascii="Times New Roman" w:hAnsi="Times New Roman" w:cs="Times New Roman"/>
          <w:sz w:val="28"/>
          <w:szCs w:val="28"/>
        </w:rPr>
      </w:pPr>
      <w:proofErr w:type="spellStart"/>
      <w:r w:rsidRPr="007B5F7D">
        <w:rPr>
          <w:rFonts w:ascii="Times New Roman" w:hAnsi="Times New Roman" w:cs="Times New Roman"/>
          <w:sz w:val="28"/>
          <w:szCs w:val="28"/>
        </w:rPr>
        <w:t>Ветрова</w:t>
      </w:r>
      <w:proofErr w:type="spellEnd"/>
      <w:r w:rsidRPr="007B5F7D">
        <w:rPr>
          <w:rFonts w:ascii="Times New Roman" w:hAnsi="Times New Roman" w:cs="Times New Roman"/>
          <w:sz w:val="28"/>
          <w:szCs w:val="28"/>
        </w:rPr>
        <w:t xml:space="preserve"> Г. «Сказка о сказочнике. Васнец</w:t>
      </w:r>
      <w:r w:rsidR="00A8425C">
        <w:rPr>
          <w:rFonts w:ascii="Times New Roman" w:hAnsi="Times New Roman" w:cs="Times New Roman"/>
          <w:sz w:val="28"/>
          <w:szCs w:val="28"/>
        </w:rPr>
        <w:t>ов», издательство «Белый город», 2004 г.</w:t>
      </w:r>
    </w:p>
    <w:p w:rsidR="00E07E22" w:rsidRPr="007B5F7D" w:rsidRDefault="00E07E22" w:rsidP="007B5F7D">
      <w:pPr>
        <w:pStyle w:val="a4"/>
        <w:numPr>
          <w:ilvl w:val="0"/>
          <w:numId w:val="5"/>
        </w:num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Курочкина Н.А. «Знакомим с книжной графикой». Учебно – наглядное</w:t>
      </w:r>
      <w:r w:rsidR="007B5F7D" w:rsidRPr="007B5F7D">
        <w:rPr>
          <w:rFonts w:ascii="Times New Roman" w:hAnsi="Times New Roman" w:cs="Times New Roman"/>
          <w:sz w:val="28"/>
          <w:szCs w:val="28"/>
        </w:rPr>
        <w:t xml:space="preserve"> </w:t>
      </w:r>
      <w:r w:rsidRPr="007B5F7D">
        <w:rPr>
          <w:rFonts w:ascii="Times New Roman" w:hAnsi="Times New Roman" w:cs="Times New Roman"/>
          <w:sz w:val="28"/>
          <w:szCs w:val="28"/>
        </w:rPr>
        <w:t>пособие. СПб</w:t>
      </w:r>
      <w:proofErr w:type="gramStart"/>
      <w:r w:rsidRPr="007B5F7D">
        <w:rPr>
          <w:rFonts w:ascii="Times New Roman" w:hAnsi="Times New Roman" w:cs="Times New Roman"/>
          <w:sz w:val="28"/>
          <w:szCs w:val="28"/>
        </w:rPr>
        <w:t xml:space="preserve">.: </w:t>
      </w:r>
      <w:proofErr w:type="gramEnd"/>
      <w:r w:rsidRPr="007B5F7D">
        <w:rPr>
          <w:rFonts w:ascii="Times New Roman" w:hAnsi="Times New Roman" w:cs="Times New Roman"/>
          <w:sz w:val="28"/>
          <w:szCs w:val="28"/>
        </w:rPr>
        <w:t>ДЕТСТВО-ПРЕСС, 2005 г.</w:t>
      </w:r>
    </w:p>
    <w:p w:rsidR="00E07E22" w:rsidRPr="007B5F7D" w:rsidRDefault="00E07E22" w:rsidP="007B5F7D">
      <w:pPr>
        <w:pStyle w:val="a4"/>
        <w:numPr>
          <w:ilvl w:val="0"/>
          <w:numId w:val="5"/>
        </w:num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Курочкина Н.А. «Знакомим с натюрмортом» Учебно – наглядное пособие</w:t>
      </w:r>
      <w:r w:rsidR="007B5F7D" w:rsidRPr="007B5F7D">
        <w:rPr>
          <w:rFonts w:ascii="Times New Roman" w:hAnsi="Times New Roman" w:cs="Times New Roman"/>
          <w:sz w:val="28"/>
          <w:szCs w:val="28"/>
        </w:rPr>
        <w:t xml:space="preserve"> </w:t>
      </w:r>
      <w:r w:rsidRPr="007B5F7D">
        <w:rPr>
          <w:rFonts w:ascii="Times New Roman" w:hAnsi="Times New Roman" w:cs="Times New Roman"/>
          <w:sz w:val="28"/>
          <w:szCs w:val="28"/>
        </w:rPr>
        <w:t>СПб</w:t>
      </w:r>
      <w:proofErr w:type="gramStart"/>
      <w:r w:rsidRPr="007B5F7D">
        <w:rPr>
          <w:rFonts w:ascii="Times New Roman" w:hAnsi="Times New Roman" w:cs="Times New Roman"/>
          <w:sz w:val="28"/>
          <w:szCs w:val="28"/>
        </w:rPr>
        <w:t xml:space="preserve">.: </w:t>
      </w:r>
      <w:proofErr w:type="gramEnd"/>
      <w:r w:rsidRPr="007B5F7D">
        <w:rPr>
          <w:rFonts w:ascii="Times New Roman" w:hAnsi="Times New Roman" w:cs="Times New Roman"/>
          <w:sz w:val="28"/>
          <w:szCs w:val="28"/>
        </w:rPr>
        <w:t>ДЕТСТВО-ПРЕСС, 2005 г</w:t>
      </w:r>
    </w:p>
    <w:p w:rsidR="00E07E22" w:rsidRPr="007B5F7D" w:rsidRDefault="00E07E22" w:rsidP="007B5F7D">
      <w:pPr>
        <w:pStyle w:val="a4"/>
        <w:numPr>
          <w:ilvl w:val="0"/>
          <w:numId w:val="5"/>
        </w:numPr>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Курочкина Н.А. «Знакомим с пейзажной живописью». Учебно – наглядное</w:t>
      </w:r>
      <w:r w:rsidR="007B5F7D" w:rsidRPr="007B5F7D">
        <w:rPr>
          <w:rFonts w:ascii="Times New Roman" w:hAnsi="Times New Roman" w:cs="Times New Roman"/>
          <w:sz w:val="28"/>
          <w:szCs w:val="28"/>
        </w:rPr>
        <w:t xml:space="preserve"> </w:t>
      </w:r>
      <w:r w:rsidRPr="007B5F7D">
        <w:rPr>
          <w:rFonts w:ascii="Times New Roman" w:hAnsi="Times New Roman" w:cs="Times New Roman"/>
          <w:sz w:val="28"/>
          <w:szCs w:val="28"/>
        </w:rPr>
        <w:t>пособие СПб</w:t>
      </w:r>
      <w:proofErr w:type="gramStart"/>
      <w:r w:rsidRPr="007B5F7D">
        <w:rPr>
          <w:rFonts w:ascii="Times New Roman" w:hAnsi="Times New Roman" w:cs="Times New Roman"/>
          <w:sz w:val="28"/>
          <w:szCs w:val="28"/>
        </w:rPr>
        <w:t xml:space="preserve">.: </w:t>
      </w:r>
      <w:proofErr w:type="gramEnd"/>
      <w:r w:rsidRPr="007B5F7D">
        <w:rPr>
          <w:rFonts w:ascii="Times New Roman" w:hAnsi="Times New Roman" w:cs="Times New Roman"/>
          <w:sz w:val="28"/>
          <w:szCs w:val="28"/>
        </w:rPr>
        <w:t>ДЕТСТВО-ПРЕСС, 2005 г.</w:t>
      </w:r>
    </w:p>
    <w:p w:rsidR="00E07E22" w:rsidRPr="007B5F7D" w:rsidRDefault="007B5F7D" w:rsidP="007B5F7D">
      <w:pPr>
        <w:autoSpaceDE w:val="0"/>
        <w:autoSpaceDN w:val="0"/>
        <w:adjustRightInd w:val="0"/>
        <w:spacing w:after="0" w:line="240" w:lineRule="auto"/>
        <w:ind w:left="360"/>
        <w:rPr>
          <w:rFonts w:ascii="Times New Roman" w:hAnsi="Times New Roman" w:cs="Times New Roman"/>
          <w:sz w:val="28"/>
          <w:szCs w:val="28"/>
        </w:rPr>
      </w:pPr>
      <w:r w:rsidRPr="007B5F7D">
        <w:rPr>
          <w:rFonts w:ascii="Times New Roman" w:hAnsi="Times New Roman" w:cs="Times New Roman"/>
          <w:sz w:val="28"/>
          <w:szCs w:val="28"/>
        </w:rPr>
        <w:t>10.</w:t>
      </w:r>
      <w:r w:rsidR="00E07E22" w:rsidRPr="007B5F7D">
        <w:rPr>
          <w:rFonts w:ascii="Times New Roman" w:hAnsi="Times New Roman" w:cs="Times New Roman"/>
          <w:sz w:val="28"/>
          <w:szCs w:val="28"/>
        </w:rPr>
        <w:t>Лыкова И.А. Альбом «Пестрые крылышки». Издательский дом</w:t>
      </w:r>
    </w:p>
    <w:p w:rsidR="00E07E22" w:rsidRPr="007B5F7D" w:rsidRDefault="00E07E22" w:rsidP="00314A7D">
      <w:pPr>
        <w:pStyle w:val="a4"/>
        <w:autoSpaceDE w:val="0"/>
        <w:autoSpaceDN w:val="0"/>
        <w:adjustRightInd w:val="0"/>
        <w:spacing w:after="0" w:line="240" w:lineRule="auto"/>
        <w:rPr>
          <w:rFonts w:ascii="Times New Roman" w:hAnsi="Times New Roman" w:cs="Times New Roman"/>
          <w:sz w:val="28"/>
          <w:szCs w:val="28"/>
        </w:rPr>
      </w:pPr>
      <w:r w:rsidRPr="007B5F7D">
        <w:rPr>
          <w:rFonts w:ascii="Times New Roman" w:hAnsi="Times New Roman" w:cs="Times New Roman"/>
          <w:sz w:val="28"/>
          <w:szCs w:val="28"/>
        </w:rPr>
        <w:t>«КАРАПУЗ», 2001 г.</w:t>
      </w:r>
    </w:p>
    <w:sectPr w:rsidR="00E07E22" w:rsidRPr="007B5F7D" w:rsidSect="0033501D">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8D" w:rsidRDefault="008B578D" w:rsidP="00E91B68">
      <w:pPr>
        <w:spacing w:after="0" w:line="240" w:lineRule="auto"/>
      </w:pPr>
      <w:r>
        <w:separator/>
      </w:r>
    </w:p>
  </w:endnote>
  <w:endnote w:type="continuationSeparator" w:id="0">
    <w:p w:rsidR="008B578D" w:rsidRDefault="008B578D" w:rsidP="00E9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394822"/>
      <w:docPartObj>
        <w:docPartGallery w:val="Page Numbers (Bottom of Page)"/>
        <w:docPartUnique/>
      </w:docPartObj>
    </w:sdtPr>
    <w:sdtEndPr/>
    <w:sdtContent>
      <w:p w:rsidR="0033501D" w:rsidRDefault="008117E1">
        <w:pPr>
          <w:pStyle w:val="aa"/>
          <w:jc w:val="right"/>
        </w:pPr>
        <w:r>
          <w:fldChar w:fldCharType="begin"/>
        </w:r>
        <w:r w:rsidR="0033501D">
          <w:instrText>PAGE   \* MERGEFORMAT</w:instrText>
        </w:r>
        <w:r>
          <w:fldChar w:fldCharType="separate"/>
        </w:r>
        <w:r w:rsidR="005E39F7">
          <w:rPr>
            <w:noProof/>
          </w:rPr>
          <w:t>4</w:t>
        </w:r>
        <w:r>
          <w:fldChar w:fldCharType="end"/>
        </w:r>
      </w:p>
    </w:sdtContent>
  </w:sdt>
  <w:p w:rsidR="00E91B68" w:rsidRDefault="00E91B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8D" w:rsidRDefault="008B578D" w:rsidP="00E91B68">
      <w:pPr>
        <w:spacing w:after="0" w:line="240" w:lineRule="auto"/>
      </w:pPr>
      <w:r>
        <w:separator/>
      </w:r>
    </w:p>
  </w:footnote>
  <w:footnote w:type="continuationSeparator" w:id="0">
    <w:p w:rsidR="008B578D" w:rsidRDefault="008B578D" w:rsidP="00E91B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632B1"/>
    <w:multiLevelType w:val="hybridMultilevel"/>
    <w:tmpl w:val="CA8629F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6B5485"/>
    <w:multiLevelType w:val="hybridMultilevel"/>
    <w:tmpl w:val="876A6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12376B"/>
    <w:multiLevelType w:val="hybridMultilevel"/>
    <w:tmpl w:val="8D929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5067F"/>
    <w:multiLevelType w:val="hybridMultilevel"/>
    <w:tmpl w:val="0F50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2D149C"/>
    <w:multiLevelType w:val="hybridMultilevel"/>
    <w:tmpl w:val="AFA4B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A85F8B"/>
    <w:multiLevelType w:val="hybridMultilevel"/>
    <w:tmpl w:val="3C2CC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1718E"/>
    <w:rsid w:val="00013B35"/>
    <w:rsid w:val="0003721C"/>
    <w:rsid w:val="00052251"/>
    <w:rsid w:val="0011019E"/>
    <w:rsid w:val="001C30FB"/>
    <w:rsid w:val="001F18E2"/>
    <w:rsid w:val="00281D2F"/>
    <w:rsid w:val="002A7D5F"/>
    <w:rsid w:val="00314A7D"/>
    <w:rsid w:val="0031718E"/>
    <w:rsid w:val="00326418"/>
    <w:rsid w:val="0033501D"/>
    <w:rsid w:val="0037613F"/>
    <w:rsid w:val="003F565B"/>
    <w:rsid w:val="00432232"/>
    <w:rsid w:val="00447FF2"/>
    <w:rsid w:val="004A110D"/>
    <w:rsid w:val="004F0ABC"/>
    <w:rsid w:val="00521E7C"/>
    <w:rsid w:val="005B40EA"/>
    <w:rsid w:val="005E39F7"/>
    <w:rsid w:val="00614A65"/>
    <w:rsid w:val="00645CD0"/>
    <w:rsid w:val="006E3219"/>
    <w:rsid w:val="007427BF"/>
    <w:rsid w:val="00775996"/>
    <w:rsid w:val="007B5F7D"/>
    <w:rsid w:val="007C6B19"/>
    <w:rsid w:val="008117E1"/>
    <w:rsid w:val="00876524"/>
    <w:rsid w:val="008B578D"/>
    <w:rsid w:val="00963017"/>
    <w:rsid w:val="00973F51"/>
    <w:rsid w:val="009B227D"/>
    <w:rsid w:val="009F13A7"/>
    <w:rsid w:val="00A8425C"/>
    <w:rsid w:val="00AE6E4E"/>
    <w:rsid w:val="00B11ECE"/>
    <w:rsid w:val="00B36E76"/>
    <w:rsid w:val="00B530D7"/>
    <w:rsid w:val="00BD0DC4"/>
    <w:rsid w:val="00C9089D"/>
    <w:rsid w:val="00CA7158"/>
    <w:rsid w:val="00CE405F"/>
    <w:rsid w:val="00E07E22"/>
    <w:rsid w:val="00E91B68"/>
    <w:rsid w:val="00F15AD2"/>
    <w:rsid w:val="00F8428C"/>
    <w:rsid w:val="00F9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5F7D"/>
    <w:pPr>
      <w:ind w:left="720"/>
      <w:contextualSpacing/>
    </w:pPr>
  </w:style>
  <w:style w:type="paragraph" w:customStyle="1" w:styleId="c1">
    <w:name w:val="c1"/>
    <w:basedOn w:val="a"/>
    <w:rsid w:val="004F0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F0ABC"/>
  </w:style>
  <w:style w:type="character" w:customStyle="1" w:styleId="c9">
    <w:name w:val="c9"/>
    <w:basedOn w:val="a0"/>
    <w:rsid w:val="004F0ABC"/>
  </w:style>
  <w:style w:type="paragraph" w:styleId="a5">
    <w:name w:val="Normal (Web)"/>
    <w:basedOn w:val="a"/>
    <w:uiPriority w:val="99"/>
    <w:semiHidden/>
    <w:unhideWhenUsed/>
    <w:rsid w:val="004F0A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E91B68"/>
    <w:pPr>
      <w:spacing w:after="0" w:line="240" w:lineRule="auto"/>
    </w:pPr>
  </w:style>
  <w:style w:type="paragraph" w:styleId="a8">
    <w:name w:val="header"/>
    <w:basedOn w:val="a"/>
    <w:link w:val="a9"/>
    <w:uiPriority w:val="99"/>
    <w:unhideWhenUsed/>
    <w:rsid w:val="00E91B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1B68"/>
  </w:style>
  <w:style w:type="paragraph" w:styleId="aa">
    <w:name w:val="footer"/>
    <w:basedOn w:val="a"/>
    <w:link w:val="ab"/>
    <w:uiPriority w:val="99"/>
    <w:unhideWhenUsed/>
    <w:rsid w:val="00E91B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1B68"/>
  </w:style>
  <w:style w:type="character" w:customStyle="1" w:styleId="a7">
    <w:name w:val="Без интервала Знак"/>
    <w:basedOn w:val="a0"/>
    <w:link w:val="a6"/>
    <w:uiPriority w:val="1"/>
    <w:rsid w:val="0033501D"/>
  </w:style>
  <w:style w:type="paragraph" w:styleId="ac">
    <w:name w:val="Balloon Text"/>
    <w:basedOn w:val="a"/>
    <w:link w:val="ad"/>
    <w:uiPriority w:val="99"/>
    <w:semiHidden/>
    <w:unhideWhenUsed/>
    <w:rsid w:val="003350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50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5F7D"/>
    <w:pPr>
      <w:ind w:left="720"/>
      <w:contextualSpacing/>
    </w:pPr>
  </w:style>
  <w:style w:type="paragraph" w:customStyle="1" w:styleId="c1">
    <w:name w:val="c1"/>
    <w:basedOn w:val="a"/>
    <w:rsid w:val="004F0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F0ABC"/>
  </w:style>
  <w:style w:type="character" w:customStyle="1" w:styleId="c9">
    <w:name w:val="c9"/>
    <w:basedOn w:val="a0"/>
    <w:rsid w:val="004F0ABC"/>
  </w:style>
  <w:style w:type="paragraph" w:styleId="a5">
    <w:name w:val="Normal (Web)"/>
    <w:basedOn w:val="a"/>
    <w:uiPriority w:val="99"/>
    <w:semiHidden/>
    <w:unhideWhenUsed/>
    <w:rsid w:val="004F0A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E91B68"/>
    <w:pPr>
      <w:spacing w:after="0" w:line="240" w:lineRule="auto"/>
    </w:pPr>
  </w:style>
  <w:style w:type="paragraph" w:styleId="a8">
    <w:name w:val="header"/>
    <w:basedOn w:val="a"/>
    <w:link w:val="a9"/>
    <w:uiPriority w:val="99"/>
    <w:unhideWhenUsed/>
    <w:rsid w:val="00E91B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1B68"/>
  </w:style>
  <w:style w:type="paragraph" w:styleId="aa">
    <w:name w:val="footer"/>
    <w:basedOn w:val="a"/>
    <w:link w:val="ab"/>
    <w:uiPriority w:val="99"/>
    <w:unhideWhenUsed/>
    <w:rsid w:val="00E91B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1B68"/>
  </w:style>
  <w:style w:type="character" w:customStyle="1" w:styleId="a7">
    <w:name w:val="Без интервала Знак"/>
    <w:basedOn w:val="a0"/>
    <w:link w:val="a6"/>
    <w:uiPriority w:val="1"/>
    <w:rsid w:val="0033501D"/>
  </w:style>
  <w:style w:type="paragraph" w:styleId="ac">
    <w:name w:val="Balloon Text"/>
    <w:basedOn w:val="a"/>
    <w:link w:val="ad"/>
    <w:uiPriority w:val="99"/>
    <w:semiHidden/>
    <w:unhideWhenUsed/>
    <w:rsid w:val="003350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50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3304</Words>
  <Characters>18834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5</cp:revision>
  <cp:lastPrinted>2025-09-17T06:51:00Z</cp:lastPrinted>
  <dcterms:created xsi:type="dcterms:W3CDTF">2025-09-17T05:58:00Z</dcterms:created>
  <dcterms:modified xsi:type="dcterms:W3CDTF">2025-09-19T08:18:00Z</dcterms:modified>
</cp:coreProperties>
</file>