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985" w:rsidRDefault="006B5985" w:rsidP="00135C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B5985">
        <w:rPr>
          <w:rFonts w:ascii="TimesNewRomanPS-BoldMT" w:hAnsi="TimesNewRomanPS-BoldMT" w:cs="TimesNewRomanPS-BoldMT"/>
          <w:b/>
          <w:bCs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717.75pt" o:ole="">
            <v:imagedata r:id="rId8" o:title=""/>
          </v:shape>
          <o:OLEObject Type="Embed" ProgID="Acrobat.Document.DC" ShapeID="_x0000_i1025" DrawAspect="Content" ObjectID="_1819437134" r:id="rId9"/>
        </w:object>
      </w:r>
    </w:p>
    <w:p w:rsidR="00135C3B" w:rsidRDefault="00135C3B" w:rsidP="00135C3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1. 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ОСНОВНЫЕ ХАРАКТЕРИСТИКИ ДОПОЛНИТЕЛЬНОЙ</w:t>
      </w:r>
      <w:proofErr w:type="gramEnd"/>
    </w:p>
    <w:p w:rsidR="00135C3B" w:rsidRDefault="00135C3B" w:rsidP="00135C3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ОБЩЕОБРАЗОВАТЕЛЬНОЙ ОБЩЕРАЗВИВАЮЩЕЙ ПРОГРАММЫ</w:t>
      </w:r>
    </w:p>
    <w:p w:rsidR="00135C3B" w:rsidRDefault="00135C3B" w:rsidP="00FB25A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B25AC" w:rsidRDefault="00FB25AC" w:rsidP="00135C3B">
      <w:pPr>
        <w:pStyle w:val="a8"/>
        <w:numPr>
          <w:ilvl w:val="1"/>
          <w:numId w:val="41"/>
        </w:numPr>
        <w:rPr>
          <w:rFonts w:ascii="Times New Roman" w:hAnsi="Times New Roman" w:cs="Times New Roman"/>
          <w:b/>
          <w:sz w:val="28"/>
          <w:szCs w:val="28"/>
        </w:rPr>
      </w:pPr>
      <w:r w:rsidRPr="00E51CE3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FB25AC" w:rsidRPr="00135C3B" w:rsidRDefault="00135C3B" w:rsidP="00135C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135C3B">
        <w:rPr>
          <w:rFonts w:ascii="Times New Roman" w:hAnsi="Times New Roman" w:cs="Times New Roman"/>
          <w:bCs/>
          <w:sz w:val="28"/>
        </w:rPr>
        <w:t xml:space="preserve">Программа «Учусь, играя» разработана для обучающихся </w:t>
      </w:r>
      <w:r>
        <w:rPr>
          <w:rFonts w:ascii="Times New Roman" w:hAnsi="Times New Roman" w:cs="Times New Roman"/>
          <w:bCs/>
          <w:sz w:val="28"/>
        </w:rPr>
        <w:t>4</w:t>
      </w:r>
      <w:r w:rsidRPr="00135C3B">
        <w:rPr>
          <w:rFonts w:ascii="Times New Roman" w:hAnsi="Times New Roman" w:cs="Times New Roman"/>
          <w:bCs/>
          <w:sz w:val="28"/>
        </w:rPr>
        <w:t>–</w:t>
      </w:r>
      <w:r>
        <w:rPr>
          <w:rFonts w:ascii="Times New Roman" w:hAnsi="Times New Roman" w:cs="Times New Roman"/>
          <w:bCs/>
          <w:sz w:val="28"/>
        </w:rPr>
        <w:t>5</w:t>
      </w:r>
      <w:r w:rsidRPr="00135C3B">
        <w:rPr>
          <w:rFonts w:ascii="Times New Roman" w:hAnsi="Times New Roman" w:cs="Times New Roman"/>
          <w:bCs/>
          <w:sz w:val="28"/>
        </w:rPr>
        <w:t xml:space="preserve"> лет и направлена на развитие двигательной активности, координации движений, ловкости и социализации через русские народные подвижные игры.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до 2025 года, утвержденная распоряжением Правительства РФ от 29.05.2015 г. № 996-р.;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утвержденная распоряжением Правительства РФ от 31.03.2022 г. № 678-р;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г. № 467 «Об утверждении Целевой модели </w:t>
      </w:r>
      <w:proofErr w:type="spellStart"/>
      <w:r w:rsidRPr="009A448E">
        <w:rPr>
          <w:rFonts w:ascii="Times New Roman" w:hAnsi="Times New Roman" w:cs="Times New Roman"/>
          <w:sz w:val="28"/>
          <w:szCs w:val="28"/>
        </w:rPr>
        <w:t>раческих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 рекомендаций по проектированию дополнительных </w:t>
      </w:r>
      <w:proofErr w:type="spellStart"/>
      <w:r w:rsidRPr="009A448E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 программ» (включая </w:t>
      </w:r>
      <w:proofErr w:type="spellStart"/>
      <w:r w:rsidRPr="009A448E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9A448E">
        <w:rPr>
          <w:rFonts w:ascii="Times New Roman" w:hAnsi="Times New Roman" w:cs="Times New Roman"/>
          <w:sz w:val="28"/>
          <w:szCs w:val="28"/>
        </w:rPr>
        <w:t xml:space="preserve"> программы);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29.03.2016 г. № ВК-641/09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31.01.2022 № ДГ-245/06 «О направлении методических рекомендаций» (вместе с «Методическими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технологий»);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28.08.2015 г.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СанПиН 2.4.3648-20 «Санитарно-эпидемиологические требования к </w:t>
      </w:r>
      <w:r w:rsidRPr="009A448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 воспитания и обучения, отдыха и оздоровления детей и молодежи»;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Конституция РФ, ст. 43, 72;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Конвенция о правах ребенка (1989 г.);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 xml:space="preserve">Устав ДОУ; </w:t>
      </w:r>
    </w:p>
    <w:p w:rsidR="00FB25AC" w:rsidRPr="009A448E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ФГОС ДО;</w:t>
      </w:r>
    </w:p>
    <w:p w:rsidR="00FB25AC" w:rsidRDefault="00FB25AC" w:rsidP="00FB25AC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A448E">
        <w:rPr>
          <w:rFonts w:ascii="Times New Roman" w:hAnsi="Times New Roman" w:cs="Times New Roman"/>
          <w:sz w:val="28"/>
          <w:szCs w:val="28"/>
        </w:rPr>
        <w:t>ООП ДОУ.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135C3B">
        <w:rPr>
          <w:rFonts w:ascii="Times New Roman" w:hAnsi="Times New Roman" w:cs="Times New Roman"/>
          <w:sz w:val="28"/>
          <w:szCs w:val="28"/>
        </w:rPr>
        <w:t>Игралочка</w:t>
      </w:r>
      <w:proofErr w:type="spellEnd"/>
      <w:r w:rsidRPr="00135C3B">
        <w:rPr>
          <w:rFonts w:ascii="Times New Roman" w:hAnsi="Times New Roman" w:cs="Times New Roman"/>
          <w:sz w:val="28"/>
          <w:szCs w:val="28"/>
        </w:rPr>
        <w:t>» рассматривает пути приобщения дошкольников к физической культуре как к части общечеловеческой культуры, включающей в себя опыт рационального выполнения физических упражнений.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Разучивание физических</w:t>
      </w:r>
      <w:r w:rsidR="006556C2" w:rsidRPr="00135C3B">
        <w:rPr>
          <w:rFonts w:ascii="Times New Roman" w:hAnsi="Times New Roman" w:cs="Times New Roman"/>
          <w:sz w:val="28"/>
          <w:szCs w:val="28"/>
        </w:rPr>
        <w:t xml:space="preserve"> упражнений в пре</w:t>
      </w:r>
      <w:r w:rsidR="00C83B90" w:rsidRPr="00135C3B">
        <w:rPr>
          <w:rFonts w:ascii="Times New Roman" w:hAnsi="Times New Roman" w:cs="Times New Roman"/>
          <w:sz w:val="28"/>
          <w:szCs w:val="28"/>
        </w:rPr>
        <w:t>длагаемой</w:t>
      </w:r>
      <w:r w:rsidR="006556C2" w:rsidRPr="00135C3B"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Pr="00135C3B">
        <w:rPr>
          <w:rFonts w:ascii="Times New Roman" w:hAnsi="Times New Roman" w:cs="Times New Roman"/>
          <w:sz w:val="28"/>
          <w:szCs w:val="28"/>
        </w:rPr>
        <w:t xml:space="preserve"> представлено не как самоцель и направлено не только на развитие и укрепление систем организма. Особое внимание уделяется реализации принципа осознанности при овладении движениями, выработке умен</w:t>
      </w:r>
      <w:r w:rsidR="006556C2" w:rsidRPr="00135C3B">
        <w:rPr>
          <w:rFonts w:ascii="Times New Roman" w:hAnsi="Times New Roman" w:cs="Times New Roman"/>
          <w:sz w:val="28"/>
          <w:szCs w:val="28"/>
        </w:rPr>
        <w:t>ия рационально пользоваться дви</w:t>
      </w:r>
      <w:r w:rsidRPr="00135C3B">
        <w:rPr>
          <w:rFonts w:ascii="Times New Roman" w:hAnsi="Times New Roman" w:cs="Times New Roman"/>
          <w:sz w:val="28"/>
          <w:szCs w:val="28"/>
        </w:rPr>
        <w:t>жениями для решения двигательных задач с учетом условий жизни и игры, а также для развития способностей детей.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В каждом разделе представлены  задания  по следующим направлениям.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•</w:t>
      </w:r>
      <w:r w:rsidRPr="00135C3B">
        <w:rPr>
          <w:rFonts w:ascii="Times New Roman" w:hAnsi="Times New Roman" w:cs="Times New Roman"/>
          <w:sz w:val="28"/>
          <w:szCs w:val="28"/>
        </w:rPr>
        <w:tab/>
        <w:t>Теоретическая подготовка. Включает в себя, краткий об</w:t>
      </w:r>
      <w:r w:rsidR="00C83B90" w:rsidRPr="00135C3B">
        <w:rPr>
          <w:rFonts w:ascii="Times New Roman" w:hAnsi="Times New Roman" w:cs="Times New Roman"/>
          <w:sz w:val="28"/>
          <w:szCs w:val="28"/>
        </w:rPr>
        <w:t>зор развития баскетбола</w:t>
      </w:r>
      <w:r w:rsidRPr="00135C3B">
        <w:rPr>
          <w:rFonts w:ascii="Times New Roman" w:hAnsi="Times New Roman" w:cs="Times New Roman"/>
          <w:sz w:val="28"/>
          <w:szCs w:val="28"/>
        </w:rPr>
        <w:t>, гигиену, закаливание и режим спортсм</w:t>
      </w:r>
      <w:r w:rsidR="00C83B90" w:rsidRPr="00135C3B">
        <w:rPr>
          <w:rFonts w:ascii="Times New Roman" w:hAnsi="Times New Roman" w:cs="Times New Roman"/>
          <w:sz w:val="28"/>
          <w:szCs w:val="28"/>
        </w:rPr>
        <w:t>ена, терминологию общеразвивающих</w:t>
      </w:r>
      <w:r w:rsidRPr="00135C3B">
        <w:rPr>
          <w:rFonts w:ascii="Times New Roman" w:hAnsi="Times New Roman" w:cs="Times New Roman"/>
          <w:sz w:val="28"/>
          <w:szCs w:val="28"/>
        </w:rPr>
        <w:t xml:space="preserve"> упражнений, технику безопасности во время занятий.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•</w:t>
      </w:r>
      <w:r w:rsidRPr="00135C3B">
        <w:rPr>
          <w:rFonts w:ascii="Times New Roman" w:hAnsi="Times New Roman" w:cs="Times New Roman"/>
          <w:sz w:val="28"/>
          <w:szCs w:val="28"/>
        </w:rPr>
        <w:tab/>
        <w:t>Общая физическая подготовка. Включает упражнения на развитие силы мышц рук, ног, брюшного пресса, спины и выносливости. Также могут быть предусмотрены строевые упражнения, ходьба и бег.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•</w:t>
      </w:r>
      <w:r w:rsidRPr="00135C3B">
        <w:rPr>
          <w:rFonts w:ascii="Times New Roman" w:hAnsi="Times New Roman" w:cs="Times New Roman"/>
          <w:sz w:val="28"/>
          <w:szCs w:val="28"/>
        </w:rPr>
        <w:tab/>
        <w:t>Специальная физичес</w:t>
      </w:r>
      <w:r w:rsidR="00C83B90" w:rsidRPr="00135C3B">
        <w:rPr>
          <w:rFonts w:ascii="Times New Roman" w:hAnsi="Times New Roman" w:cs="Times New Roman"/>
          <w:sz w:val="28"/>
          <w:szCs w:val="28"/>
        </w:rPr>
        <w:t>кая подготовка. Включает ловкость, прыжки через скакалку</w:t>
      </w:r>
      <w:r w:rsidRPr="00135C3B">
        <w:rPr>
          <w:rFonts w:ascii="Times New Roman" w:hAnsi="Times New Roman" w:cs="Times New Roman"/>
          <w:sz w:val="28"/>
          <w:szCs w:val="28"/>
        </w:rPr>
        <w:t>, у</w:t>
      </w:r>
      <w:r w:rsidR="00267DA4" w:rsidRPr="00135C3B">
        <w:rPr>
          <w:rFonts w:ascii="Times New Roman" w:hAnsi="Times New Roman" w:cs="Times New Roman"/>
          <w:sz w:val="28"/>
          <w:szCs w:val="28"/>
        </w:rPr>
        <w:t>пражнения на выносливость</w:t>
      </w:r>
      <w:r w:rsidRPr="00135C3B">
        <w:rPr>
          <w:rFonts w:ascii="Times New Roman" w:hAnsi="Times New Roman" w:cs="Times New Roman"/>
          <w:sz w:val="28"/>
          <w:szCs w:val="28"/>
        </w:rPr>
        <w:t>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•</w:t>
      </w:r>
      <w:r w:rsidRPr="00135C3B">
        <w:rPr>
          <w:rFonts w:ascii="Times New Roman" w:hAnsi="Times New Roman" w:cs="Times New Roman"/>
          <w:sz w:val="28"/>
          <w:szCs w:val="28"/>
        </w:rPr>
        <w:tab/>
        <w:t xml:space="preserve">Техническая </w:t>
      </w:r>
      <w:r w:rsidR="00267DA4" w:rsidRPr="00135C3B">
        <w:rPr>
          <w:rFonts w:ascii="Times New Roman" w:hAnsi="Times New Roman" w:cs="Times New Roman"/>
          <w:sz w:val="28"/>
          <w:szCs w:val="28"/>
        </w:rPr>
        <w:t xml:space="preserve">подготовка. Может включать </w:t>
      </w:r>
      <w:r w:rsidRPr="00135C3B">
        <w:rPr>
          <w:rFonts w:ascii="Times New Roman" w:hAnsi="Times New Roman" w:cs="Times New Roman"/>
          <w:sz w:val="28"/>
          <w:szCs w:val="28"/>
        </w:rPr>
        <w:t xml:space="preserve"> изучение</w:t>
      </w:r>
      <w:r w:rsidR="00725E25" w:rsidRPr="00135C3B">
        <w:rPr>
          <w:rFonts w:ascii="Times New Roman" w:hAnsi="Times New Roman" w:cs="Times New Roman"/>
          <w:sz w:val="28"/>
          <w:szCs w:val="28"/>
        </w:rPr>
        <w:t xml:space="preserve"> правил спортивных игр</w:t>
      </w:r>
      <w:r w:rsidRPr="00135C3B">
        <w:rPr>
          <w:rFonts w:ascii="Times New Roman" w:hAnsi="Times New Roman" w:cs="Times New Roman"/>
          <w:sz w:val="28"/>
          <w:szCs w:val="28"/>
        </w:rPr>
        <w:t>, а также совершенствование те</w:t>
      </w:r>
      <w:r w:rsidR="00C83B90" w:rsidRPr="00135C3B">
        <w:rPr>
          <w:rFonts w:ascii="Times New Roman" w:hAnsi="Times New Roman" w:cs="Times New Roman"/>
          <w:sz w:val="28"/>
          <w:szCs w:val="28"/>
        </w:rPr>
        <w:t>хники владения мячом</w:t>
      </w:r>
      <w:r w:rsidRPr="00135C3B">
        <w:rPr>
          <w:rFonts w:ascii="Times New Roman" w:hAnsi="Times New Roman" w:cs="Times New Roman"/>
          <w:sz w:val="28"/>
          <w:szCs w:val="28"/>
        </w:rPr>
        <w:t>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•</w:t>
      </w:r>
      <w:r w:rsidRPr="00135C3B">
        <w:rPr>
          <w:rFonts w:ascii="Times New Roman" w:hAnsi="Times New Roman" w:cs="Times New Roman"/>
          <w:sz w:val="28"/>
          <w:szCs w:val="28"/>
        </w:rPr>
        <w:tab/>
        <w:t>Учас</w:t>
      </w:r>
      <w:r w:rsidR="006556C2" w:rsidRPr="00135C3B">
        <w:rPr>
          <w:rFonts w:ascii="Times New Roman" w:hAnsi="Times New Roman" w:cs="Times New Roman"/>
          <w:sz w:val="28"/>
          <w:szCs w:val="28"/>
        </w:rPr>
        <w:t>тие в спортивных соревнованиях</w:t>
      </w:r>
      <w:r w:rsidRPr="00135C3B">
        <w:rPr>
          <w:rFonts w:ascii="Times New Roman" w:hAnsi="Times New Roman" w:cs="Times New Roman"/>
          <w:sz w:val="28"/>
          <w:szCs w:val="28"/>
        </w:rPr>
        <w:t>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Программа соответствует возрастным и псих</w:t>
      </w:r>
      <w:r w:rsidR="006556C2" w:rsidRPr="00135C3B">
        <w:rPr>
          <w:rFonts w:ascii="Times New Roman" w:hAnsi="Times New Roman" w:cs="Times New Roman"/>
          <w:sz w:val="28"/>
          <w:szCs w:val="28"/>
        </w:rPr>
        <w:t>офизическим особенностям детей 4-</w:t>
      </w:r>
      <w:r w:rsidR="00EE691A">
        <w:rPr>
          <w:rFonts w:ascii="Times New Roman" w:hAnsi="Times New Roman" w:cs="Times New Roman"/>
          <w:sz w:val="28"/>
          <w:szCs w:val="28"/>
        </w:rPr>
        <w:t>5</w:t>
      </w:r>
      <w:r w:rsidRPr="00135C3B">
        <w:rPr>
          <w:rFonts w:ascii="Times New Roman" w:hAnsi="Times New Roman" w:cs="Times New Roman"/>
          <w:sz w:val="28"/>
          <w:szCs w:val="28"/>
        </w:rPr>
        <w:t xml:space="preserve">  лет и реализует цели и задачи дополнительного образования в рамках Федеральной образовательной программы дошкольного образования.</w:t>
      </w:r>
    </w:p>
    <w:p w:rsidR="006C542B" w:rsidRPr="00135C3B" w:rsidRDefault="006C542B" w:rsidP="00135C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Данная программа реализуется в форме групповых занятий, с учетом индивидуальных особенностей и уро</w:t>
      </w:r>
      <w:r w:rsidR="006556C2" w:rsidRPr="00135C3B">
        <w:rPr>
          <w:rFonts w:ascii="Times New Roman" w:hAnsi="Times New Roman" w:cs="Times New Roman"/>
          <w:sz w:val="28"/>
          <w:szCs w:val="28"/>
        </w:rPr>
        <w:t xml:space="preserve">вня развития каждого ребёнка - </w:t>
      </w:r>
      <w:r w:rsidR="00C17CB0" w:rsidRPr="00135C3B">
        <w:rPr>
          <w:rFonts w:ascii="Times New Roman" w:hAnsi="Times New Roman" w:cs="Times New Roman"/>
          <w:sz w:val="28"/>
          <w:szCs w:val="28"/>
        </w:rPr>
        <w:t>1</w:t>
      </w:r>
      <w:r w:rsidRPr="00135C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C542B" w:rsidRPr="006556C2" w:rsidRDefault="006C542B" w:rsidP="006C542B">
      <w:pPr>
        <w:pStyle w:val="a7"/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6C2">
        <w:rPr>
          <w:rFonts w:ascii="Times New Roman" w:hAnsi="Times New Roman" w:cs="Times New Roman"/>
          <w:b/>
          <w:sz w:val="28"/>
          <w:szCs w:val="28"/>
        </w:rPr>
        <w:t>Направленность программы.</w:t>
      </w:r>
    </w:p>
    <w:p w:rsidR="006556C2" w:rsidRDefault="006556C2" w:rsidP="00135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 по спортивным играм направлена на укрепление здоровья, совершенствование физиологических и психических функций развивающегося организма, его закаливание, развитие двигательных умений, повышение физической и умственной работоспособности, необходимой для обучения в школе. Она выполняет задачи физического воспитания и частично задачи умственного, нравственного, эстетического, трудового воспитания.</w:t>
      </w:r>
    </w:p>
    <w:p w:rsidR="006C542B" w:rsidRPr="006556C2" w:rsidRDefault="006C542B" w:rsidP="00DC5391">
      <w:pPr>
        <w:pStyle w:val="a7"/>
        <w:widowControl w:val="0"/>
        <w:autoSpaceDE w:val="0"/>
        <w:autoSpaceDN w:val="0"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6556C2">
        <w:rPr>
          <w:rFonts w:ascii="Times New Roman" w:hAnsi="Times New Roman" w:cs="Times New Roman"/>
          <w:b/>
          <w:sz w:val="28"/>
          <w:szCs w:val="28"/>
        </w:rPr>
        <w:lastRenderedPageBreak/>
        <w:t>Новизна</w:t>
      </w:r>
      <w:r w:rsidR="0091124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6556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542B" w:rsidRPr="00135C3B" w:rsidRDefault="006C542B" w:rsidP="0091124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C3B">
        <w:rPr>
          <w:rFonts w:ascii="Times New Roman" w:hAnsi="Times New Roman" w:cs="Times New Roman"/>
          <w:sz w:val="28"/>
          <w:szCs w:val="28"/>
        </w:rPr>
        <w:t>Новизна разработанной программы позволяет:</w:t>
      </w:r>
    </w:p>
    <w:p w:rsidR="001A6067" w:rsidRDefault="00E21F9E" w:rsidP="00911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D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коллективных играх с мячом создаются благоприятные условия для воспитания положительных нравственно-волевых черт детей. Такие игры приучают преодолевать эгоизм, воспитывают выдержку. В игре ребенок всегда имеет возможность испытать свои силы и убедиться в успешности действий. Разнообразие действий, игровые ситуации, эмоциональность, динамичность в баскетболе привлекают детей к этой игре. У ребенка гармонично развивается центральная нервная система и весь организм, когда он действует обеими руками при ловле и бросании мяча. В игре баскетбол используются самые разнообразные действия с мячом, что обеспечивает необходимую физическую нагрузку на все группы мышц ребенка и особенно важны мышцы, удерживающие позвоночник для формирования правильной осанки.</w:t>
      </w:r>
    </w:p>
    <w:p w:rsidR="00911247" w:rsidRPr="006556C2" w:rsidRDefault="00911247" w:rsidP="00911247">
      <w:pPr>
        <w:pStyle w:val="a7"/>
        <w:widowControl w:val="0"/>
        <w:autoSpaceDE w:val="0"/>
        <w:autoSpaceDN w:val="0"/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6556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6067" w:rsidRPr="001A6067" w:rsidRDefault="001A6067" w:rsidP="00911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кружка актуальна, так как способствует поддержке физически развитых детей. Это важная государственная задача. </w:t>
      </w:r>
    </w:p>
    <w:p w:rsidR="00E21F9E" w:rsidRPr="00267DA4" w:rsidRDefault="001A6067" w:rsidP="00911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0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опирается на возрастные особенности детей, особенности ихразвития. При этом особенно важно в каждом возрасте идти от интересов к возможностям каждого ребенка, реализации его, себя как творческой личности.</w:t>
      </w:r>
    </w:p>
    <w:p w:rsidR="006556C2" w:rsidRDefault="006556C2" w:rsidP="00911247">
      <w:pPr>
        <w:shd w:val="clear" w:color="auto" w:fill="FFFFFF"/>
        <w:spacing w:before="45" w:after="0" w:line="315" w:lineRule="atLeast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 программы.</w:t>
      </w:r>
    </w:p>
    <w:p w:rsidR="006556C2" w:rsidRPr="00D023AD" w:rsidRDefault="006556C2" w:rsidP="00911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кружке осуществляются по программе «Веселый мяч» А. А. Одинцовой.</w:t>
      </w:r>
    </w:p>
    <w:p w:rsidR="006556C2" w:rsidRPr="00D023AD" w:rsidRDefault="006556C2" w:rsidP="00911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Отличительная особенность обучения игре в спортивные игры в дошкольном учреждении  - это её эмоциональная  направленность.</w:t>
      </w:r>
    </w:p>
    <w:p w:rsidR="006556C2" w:rsidRPr="00D023AD" w:rsidRDefault="006556C2" w:rsidP="00911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методики обучения спортивным играм, положена игровая форма проведения занятий. В содержании занятий эффективно сочетаются игровые упражнения  и эстафеты, подвижные игры и спортивные упражнения. Содержание занятий объединяет в себе ряд дидактических принципов, среди которых принципы доступности и индивидуального подхода играют значительную роль, так как спортивные игры являются достаточно сложными для освоения дошкольниками. Индивидуальный подход достигается при подборе методов обучения и воспитания в зависимости от уровня усвоения учебного материала каждым ребёнком, а также при учете реакции его организма на данную ему нагрузку. Обучение технике проводится постепенно, путём усложнения условий выполнения движений. Важнейшее требование к занятиям - дифференцированный подход к </w:t>
      </w:r>
      <w:proofErr w:type="gramStart"/>
      <w:r w:rsidRPr="00D023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занимающимся</w:t>
      </w:r>
      <w:proofErr w:type="gramEnd"/>
      <w:r w:rsidRPr="00D023A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их состояние здоровья, физическое развитие, двигательную подготовленность, а также знание навыков для самостоятельных занятий.</w:t>
      </w:r>
    </w:p>
    <w:p w:rsidR="006556C2" w:rsidRPr="00D023AD" w:rsidRDefault="006556C2" w:rsidP="006556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баскетболом способствуют интенсивной работе большого количества мышц. </w:t>
      </w:r>
    </w:p>
    <w:p w:rsidR="006556C2" w:rsidRPr="00E21F9E" w:rsidRDefault="006556C2" w:rsidP="00655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6C2" w:rsidRDefault="006556C2" w:rsidP="00D023AD">
      <w:pPr>
        <w:shd w:val="clear" w:color="auto" w:fill="FFFFFF"/>
        <w:spacing w:before="45" w:after="0" w:line="315" w:lineRule="atLeast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Адресат программы</w:t>
      </w:r>
    </w:p>
    <w:p w:rsidR="00A85D63" w:rsidRDefault="006556C2" w:rsidP="00A85D63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3BD1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рограмма кружка  рассчи</w:t>
      </w:r>
      <w:r w:rsidR="00376AF8">
        <w:rPr>
          <w:rFonts w:ascii="Times New Roman" w:hAnsi="Times New Roman" w:cs="Times New Roman"/>
          <w:sz w:val="28"/>
          <w:szCs w:val="28"/>
          <w:lang w:eastAsia="ru-RU"/>
        </w:rPr>
        <w:t>тана на детей от 4 до 5 лет на 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учебны</w:t>
      </w:r>
      <w:r w:rsidR="00A85D63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A85D63" w:rsidRDefault="006556C2" w:rsidP="00A85D6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предназначена для дошкольников с наличием способностей и допустимым физическим</w:t>
      </w:r>
      <w:r w:rsidRPr="005951D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здоровье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</w:t>
      </w:r>
    </w:p>
    <w:p w:rsidR="006556C2" w:rsidRPr="00B138A3" w:rsidRDefault="006556C2" w:rsidP="00A85D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3B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5D6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723BD1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формой работы по программе являются групповые учебно-тренировочные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занятия. Занятия проводятся один раз в неделю, группой по 12</w:t>
      </w:r>
      <w:r w:rsidRPr="00723BD1">
        <w:rPr>
          <w:rFonts w:ascii="Times New Roman" w:hAnsi="Times New Roman" w:cs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 w:cs="Times New Roman"/>
          <w:sz w:val="28"/>
          <w:szCs w:val="28"/>
          <w:lang w:eastAsia="ru-RU"/>
        </w:rPr>
        <w:t>4 человек, продолжительностью 25</w:t>
      </w:r>
      <w:r w:rsidRPr="00723BD1">
        <w:rPr>
          <w:rFonts w:ascii="Times New Roman" w:hAnsi="Times New Roman" w:cs="Times New Roman"/>
          <w:sz w:val="28"/>
          <w:szCs w:val="28"/>
          <w:lang w:eastAsia="ru-RU"/>
        </w:rPr>
        <w:t>-30 минут.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Условия зачисления детей по результатам предварительного просмотра данного вида деятельности.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138A3">
        <w:rPr>
          <w:rFonts w:ascii="Times New Roman" w:hAnsi="Times New Roman" w:cs="Times New Roman"/>
          <w:b/>
          <w:bCs/>
          <w:sz w:val="28"/>
          <w:szCs w:val="28"/>
          <w:u w:val="single"/>
        </w:rPr>
        <w:t>Срок реализации программы и объем учебных часов</w:t>
      </w:r>
    </w:p>
    <w:p w:rsidR="006556C2" w:rsidRPr="00B138A3" w:rsidRDefault="006556C2" w:rsidP="00A85D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38A3">
        <w:rPr>
          <w:rFonts w:ascii="Times New Roman" w:hAnsi="Times New Roman" w:cs="Times New Roman"/>
          <w:sz w:val="28"/>
          <w:szCs w:val="28"/>
          <w:u w:val="single"/>
        </w:rPr>
        <w:t>Срок реализации программы:</w:t>
      </w:r>
      <w:r w:rsidR="00C17CB0">
        <w:rPr>
          <w:rFonts w:ascii="Times New Roman" w:hAnsi="Times New Roman" w:cs="Times New Roman"/>
          <w:sz w:val="28"/>
          <w:szCs w:val="28"/>
        </w:rPr>
        <w:t xml:space="preserve"> 1</w:t>
      </w:r>
      <w:r w:rsidRPr="00B138A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138A3">
        <w:rPr>
          <w:rFonts w:ascii="Times New Roman" w:hAnsi="Times New Roman" w:cs="Times New Roman"/>
          <w:sz w:val="28"/>
          <w:szCs w:val="28"/>
        </w:rPr>
        <w:t xml:space="preserve"> (октябрь - апрель)</w:t>
      </w:r>
    </w:p>
    <w:p w:rsidR="00D023AD" w:rsidRDefault="006556C2" w:rsidP="00A85D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38A3">
        <w:rPr>
          <w:rFonts w:ascii="Times New Roman" w:hAnsi="Times New Roman" w:cs="Times New Roman"/>
          <w:bCs/>
          <w:sz w:val="28"/>
          <w:szCs w:val="28"/>
          <w:u w:val="single"/>
        </w:rPr>
        <w:t>Количество часов в год:</w:t>
      </w:r>
    </w:p>
    <w:p w:rsidR="006556C2" w:rsidRDefault="00D023AD" w:rsidP="00A85D6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25E25">
        <w:rPr>
          <w:rFonts w:ascii="Times New Roman" w:hAnsi="Times New Roman" w:cs="Times New Roman"/>
          <w:bCs/>
          <w:sz w:val="28"/>
          <w:szCs w:val="28"/>
        </w:rPr>
        <w:t>1год обучения:</w:t>
      </w:r>
      <w:r w:rsidR="006556C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85D63">
        <w:rPr>
          <w:rFonts w:ascii="Times New Roman" w:hAnsi="Times New Roman" w:cs="Times New Roman"/>
          <w:bCs/>
          <w:sz w:val="28"/>
          <w:szCs w:val="28"/>
        </w:rPr>
        <w:t>28</w:t>
      </w:r>
      <w:r w:rsidR="006556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56C2" w:rsidRPr="00B138A3">
        <w:rPr>
          <w:rFonts w:ascii="Times New Roman" w:hAnsi="Times New Roman" w:cs="Times New Roman"/>
          <w:bCs/>
          <w:sz w:val="28"/>
          <w:szCs w:val="28"/>
        </w:rPr>
        <w:t xml:space="preserve">часов </w:t>
      </w:r>
      <w:r w:rsidR="00376AF8">
        <w:rPr>
          <w:rFonts w:ascii="Times New Roman" w:hAnsi="Times New Roman" w:cs="Times New Roman"/>
          <w:bCs/>
          <w:sz w:val="28"/>
          <w:szCs w:val="28"/>
        </w:rPr>
        <w:t xml:space="preserve">1 раз в неделю </w:t>
      </w:r>
    </w:p>
    <w:p w:rsidR="006556C2" w:rsidRPr="00B138A3" w:rsidRDefault="006556C2" w:rsidP="00A85D6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38A3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Форма обучения:</w:t>
      </w:r>
      <w:r w:rsidRPr="00B138A3">
        <w:rPr>
          <w:rFonts w:ascii="Times New Roman" w:hAnsi="Times New Roman" w:cs="Times New Roman"/>
          <w:sz w:val="28"/>
          <w:szCs w:val="28"/>
        </w:rPr>
        <w:t xml:space="preserve"> очная</w:t>
      </w:r>
    </w:p>
    <w:p w:rsidR="006556C2" w:rsidRPr="00B138A3" w:rsidRDefault="006556C2" w:rsidP="00D023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38A3">
        <w:rPr>
          <w:rFonts w:ascii="Times New Roman" w:hAnsi="Times New Roman" w:cs="Times New Roman"/>
          <w:b/>
          <w:bCs/>
          <w:sz w:val="28"/>
          <w:szCs w:val="28"/>
          <w:u w:val="single"/>
        </w:rPr>
        <w:t>Режим занятий:</w:t>
      </w:r>
    </w:p>
    <w:p w:rsidR="006556C2" w:rsidRPr="00B138A3" w:rsidRDefault="006556C2" w:rsidP="006556C2">
      <w:pPr>
        <w:spacing w:after="0" w:line="240" w:lineRule="auto"/>
        <w:ind w:firstLineChars="200" w:firstLine="5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a"/>
        <w:tblW w:w="0" w:type="auto"/>
        <w:tblLook w:val="04A0"/>
      </w:tblPr>
      <w:tblGrid>
        <w:gridCol w:w="1668"/>
        <w:gridCol w:w="1984"/>
        <w:gridCol w:w="1418"/>
        <w:gridCol w:w="1368"/>
        <w:gridCol w:w="2908"/>
      </w:tblGrid>
      <w:tr w:rsidR="006556C2" w:rsidRPr="00B138A3" w:rsidTr="00171AE1">
        <w:trPr>
          <w:trHeight w:val="920"/>
        </w:trPr>
        <w:tc>
          <w:tcPr>
            <w:tcW w:w="1668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984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418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в месяц</w:t>
            </w:r>
          </w:p>
        </w:tc>
        <w:tc>
          <w:tcPr>
            <w:tcW w:w="1368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в год</w:t>
            </w:r>
          </w:p>
        </w:tc>
        <w:tc>
          <w:tcPr>
            <w:tcW w:w="2908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</w:t>
            </w:r>
          </w:p>
        </w:tc>
      </w:tr>
      <w:tr w:rsidR="006556C2" w:rsidRPr="00B138A3" w:rsidTr="00171AE1">
        <w:tc>
          <w:tcPr>
            <w:tcW w:w="1668" w:type="dxa"/>
          </w:tcPr>
          <w:p w:rsidR="006556C2" w:rsidRDefault="006556C2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DC5391" w:rsidRPr="00B138A3" w:rsidRDefault="00DC5391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(каждый понедельник в 17:00</w:t>
            </w: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556C2" w:rsidRPr="00B138A3" w:rsidRDefault="006556C2" w:rsidP="00725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6556C2" w:rsidRPr="00B138A3" w:rsidRDefault="006556C2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8" w:type="dxa"/>
          </w:tcPr>
          <w:p w:rsidR="006556C2" w:rsidRPr="00376AF8" w:rsidRDefault="00DC5391" w:rsidP="00376AF8">
            <w:pPr>
              <w:pStyle w:val="a7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76A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56C2" w:rsidRPr="00376AF8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  <w:p w:rsidR="00DC5391" w:rsidRPr="00DC5391" w:rsidRDefault="00DC5391" w:rsidP="00DC53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6C2" w:rsidRPr="00B138A3" w:rsidRDefault="006556C2" w:rsidP="006556C2">
      <w:pPr>
        <w:rPr>
          <w:rFonts w:ascii="Times New Roman" w:hAnsi="Times New Roman" w:cs="Times New Roman"/>
          <w:sz w:val="28"/>
          <w:szCs w:val="28"/>
        </w:rPr>
      </w:pPr>
    </w:p>
    <w:p w:rsidR="00E21F9E" w:rsidRPr="00DC5391" w:rsidRDefault="006556C2" w:rsidP="00DC53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713">
        <w:rPr>
          <w:rFonts w:ascii="Times New Roman" w:hAnsi="Times New Roman" w:cs="Times New Roman"/>
          <w:b/>
          <w:bCs/>
          <w:sz w:val="28"/>
          <w:szCs w:val="28"/>
        </w:rPr>
        <w:t>1.2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119C0">
        <w:rPr>
          <w:rFonts w:ascii="Times New Roman" w:hAnsi="Times New Roman" w:cs="Times New Roman"/>
          <w:b/>
          <w:bCs/>
          <w:sz w:val="28"/>
          <w:szCs w:val="28"/>
        </w:rPr>
        <w:t>ЦЕЛ</w:t>
      </w:r>
      <w:r w:rsidR="00A85D63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964713">
        <w:rPr>
          <w:rFonts w:ascii="Times New Roman" w:hAnsi="Times New Roman" w:cs="Times New Roman"/>
          <w:b/>
          <w:bCs/>
          <w:sz w:val="28"/>
          <w:szCs w:val="28"/>
        </w:rPr>
        <w:t xml:space="preserve"> И ЗАДАЧИ ДОПОЛНИТЕ</w:t>
      </w:r>
      <w:r w:rsidR="00DC5391">
        <w:rPr>
          <w:rFonts w:ascii="Times New Roman" w:hAnsi="Times New Roman" w:cs="Times New Roman"/>
          <w:b/>
          <w:bCs/>
          <w:sz w:val="28"/>
          <w:szCs w:val="28"/>
        </w:rPr>
        <w:t>ЛЬНОЙ ОБРАЗОВАТЕЛЬНОЙ ПРОГРАММЫ</w:t>
      </w:r>
    </w:p>
    <w:p w:rsidR="00E21F9E" w:rsidRPr="00E21F9E" w:rsidRDefault="00E21F9E" w:rsidP="00E21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D63" w:rsidRDefault="00E21F9E" w:rsidP="00A85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программы заключается в гармоничном физическом и духовно-нравственном развитии личности дошкольников, воспитании из них достойных представителей своего народа и патриотов своей Родины, граждан своего государства, сознающих ценность явлений жизни и человека. </w:t>
      </w:r>
    </w:p>
    <w:p w:rsidR="00E21F9E" w:rsidRPr="00C17CB0" w:rsidRDefault="00E21F9E" w:rsidP="00A85D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определённым видом игры и основами техники.</w:t>
      </w:r>
    </w:p>
    <w:p w:rsidR="00E21F9E" w:rsidRPr="00C17CB0" w:rsidRDefault="00E21F9E" w:rsidP="00A85D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C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E21F9E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Охрана жизни и укрепление здоровья детей.</w:t>
      </w:r>
    </w:p>
    <w:p w:rsidR="00E21F9E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Всестороннее физическое развитие и совершенствование функций организма.</w:t>
      </w:r>
    </w:p>
    <w:p w:rsidR="00E21F9E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Повышение активности и общей работоспособности.</w:t>
      </w:r>
    </w:p>
    <w:p w:rsidR="00E21F9E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двигательных умений и навыков.</w:t>
      </w:r>
    </w:p>
    <w:p w:rsidR="00E21F9E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Развитие физических качеств.</w:t>
      </w:r>
    </w:p>
    <w:p w:rsidR="00725E25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Получение элемент</w:t>
      </w:r>
      <w:r w:rsidR="00725E25" w:rsidRPr="00126D45">
        <w:rPr>
          <w:rFonts w:ascii="Times New Roman" w:hAnsi="Times New Roman" w:cs="Times New Roman"/>
          <w:sz w:val="28"/>
          <w:szCs w:val="28"/>
          <w:lang w:eastAsia="ru-RU"/>
        </w:rPr>
        <w:t>арных знаний о своем организме.</w:t>
      </w:r>
    </w:p>
    <w:p w:rsidR="00E21F9E" w:rsidRPr="00126D45" w:rsidRDefault="00E21F9E" w:rsidP="00A85D63">
      <w:pPr>
        <w:pStyle w:val="a8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Ознакомление с определённым видом игры и основами её техники.</w:t>
      </w:r>
    </w:p>
    <w:p w:rsidR="00E21F9E" w:rsidRPr="00126D45" w:rsidRDefault="00E21F9E" w:rsidP="00126D45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Разностороннее развитие детей (умственное, нравственное, эстетическое, трудовое).</w:t>
      </w:r>
    </w:p>
    <w:p w:rsidR="00E21F9E" w:rsidRPr="00126D45" w:rsidRDefault="00E21F9E" w:rsidP="00126D45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Формирование интереса к систематическим занятиям физическими упражнениями.</w:t>
      </w:r>
    </w:p>
    <w:p w:rsidR="00E21F9E" w:rsidRPr="00126D45" w:rsidRDefault="00725E25" w:rsidP="00126D45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21F9E" w:rsidRPr="00126D45">
        <w:rPr>
          <w:rFonts w:ascii="Times New Roman" w:hAnsi="Times New Roman" w:cs="Times New Roman"/>
          <w:sz w:val="28"/>
          <w:szCs w:val="28"/>
          <w:lang w:eastAsia="ru-RU"/>
        </w:rPr>
        <w:t>одействие правильному физическому развитию детского</w:t>
      </w:r>
      <w:r w:rsidR="00126D45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организма.</w:t>
      </w:r>
    </w:p>
    <w:p w:rsidR="00E21F9E" w:rsidRPr="00126D45" w:rsidRDefault="00725E25" w:rsidP="00126D45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21F9E" w:rsidRPr="00126D45">
        <w:rPr>
          <w:rFonts w:ascii="Times New Roman" w:hAnsi="Times New Roman" w:cs="Times New Roman"/>
          <w:sz w:val="28"/>
          <w:szCs w:val="28"/>
          <w:lang w:eastAsia="ru-RU"/>
        </w:rPr>
        <w:t>риобретение  н</w:t>
      </w:r>
      <w:r w:rsidR="00126D45">
        <w:rPr>
          <w:rFonts w:ascii="Times New Roman" w:hAnsi="Times New Roman" w:cs="Times New Roman"/>
          <w:sz w:val="28"/>
          <w:szCs w:val="28"/>
          <w:lang w:eastAsia="ru-RU"/>
        </w:rPr>
        <w:t>еобходимых теоретических знаний.</w:t>
      </w:r>
    </w:p>
    <w:p w:rsidR="00E21F9E" w:rsidRDefault="003A1039" w:rsidP="00126D45">
      <w:pPr>
        <w:pStyle w:val="a8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26D45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21F9E" w:rsidRPr="00126D45">
        <w:rPr>
          <w:rFonts w:ascii="Times New Roman" w:hAnsi="Times New Roman" w:cs="Times New Roman"/>
          <w:sz w:val="28"/>
          <w:szCs w:val="28"/>
          <w:lang w:eastAsia="ru-RU"/>
        </w:rPr>
        <w:t>оспитание у ребят воли, смелости, настойчивости, дисциплинированности, коллективизма, навыков культу</w:t>
      </w:r>
      <w:r w:rsidRPr="00126D45">
        <w:rPr>
          <w:rFonts w:ascii="Times New Roman" w:hAnsi="Times New Roman" w:cs="Times New Roman"/>
          <w:sz w:val="28"/>
          <w:szCs w:val="28"/>
          <w:lang w:eastAsia="ru-RU"/>
        </w:rPr>
        <w:t>рного поведения, чувства дружбы.</w:t>
      </w:r>
    </w:p>
    <w:p w:rsidR="00A85D63" w:rsidRPr="00A85D63" w:rsidRDefault="00A85D63" w:rsidP="00A85D6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D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Планируемые  результаты и способы проверки: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 бросании мячей развивают глазомер, координацию, ловкость, ритмичность, согласованность движений. Они формируют умения схватить, удержать, бросить предмет, приучают рассчитывать направление броска, согласовывать усилия с расстоянием, развивают выразительность движения, пространственную ориентировку. Баскетбол развивает физические качества ребенка: быстроту, прыгучесть, силу, благоприятно влияют на физическое развитие и работоспособность ребенка. У детей дошкольного возраста еще слабо развита способность к точным движениям, поэтому любые действия с мячом оказывают положительное влияние на развитие этого качества.</w:t>
      </w:r>
    </w:p>
    <w:p w:rsidR="00875639" w:rsidRDefault="00A85D63" w:rsidP="0008570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 заставляет ребёнка думать: анализировать ситуацию, </w:t>
      </w:r>
    </w:p>
    <w:p w:rsidR="00875639" w:rsidRDefault="00A85D63" w:rsidP="000857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решения, предвидеть возможные действия противника. Игра в баскетбол – командная и совместные действия обусловлены единой целью. 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включает в себя быстрый бег, прыжки, метания, все это осуществляется в различных комбинациях.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проверки исходных и полученных знаний  и навыков используются упражнения и тесты: 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Сила — это способность преодолевать внешнее сопротивление, способность к мышечному напряжению. Проявление силы обеспечивается в первую очередь силой и концентрацией нервных процессов, регулирующих деятельность мышечного аппарата. 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 рук измеряется ручным динамометром, сила ног — становым динамометром. Силу плечевого пояса можно измерить по расстоянию, на которое ребенок бросает двумя руками набивной мяч массой 1 кг, а сила нижних конечностей определяется по прыжкам в длину с места. Следует отметить, что и прыжок, и бросок набивного мяча требуют не только значительных мышечных усилий, но и быстроты движений. Поэтому данные упражнения называются скоростно-силовыми.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 набивного мяча массой 1 кг проводится способом из-за головы двумя руками. Ребенок совершает 2—3 броска; фиксируется лучший результат.</w:t>
      </w:r>
    </w:p>
    <w:p w:rsidR="0008570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Ловкость — это способность быстро овладевать новыми движениями (способность быстро обучаться), быстро и точно перестраивать свои действия в соответствии с требованиями внезапно меняющейся обстановки. </w:t>
      </w:r>
      <w:r w:rsidR="00085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5D63" w:rsidRPr="00A85D63" w:rsidRDefault="0008570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85D63"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ловкости происходит при условии пластичности нервных процессов, способности к ощущению и восприятию собственных движений и окружающей обстановки.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Ловкость можно оценить по результатам бега на дистанцию 10 м; она определяется как разница во времени, за которое ребенок пробегает эту дистанцию с поворотом (5 + 5 м) и </w:t>
      </w:r>
      <w:proofErr w:type="gramStart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 Ребенку следует дать две попытки с перерывом для отдыха между ними. Для повышения интереса и результативности действий задание лучше выполнять в условиях соревнования.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интересом выполняют дошкольники 6-7 лет и другое, более сложное задание, которое называется «Полоса препятствий». В это задание входят: бег по гимнастической скамейке (длина 5 м); прокатывание мяча между предметами (6 шт.), разложенными на расстоянии 50 см друг от друга (кегли, набивные мячи, кубы и т.п.); </w:t>
      </w:r>
      <w:proofErr w:type="spellStart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подлезание</w:t>
      </w:r>
      <w:proofErr w:type="spellEnd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дугу (высота 40 см). Каждому ребенку дается по три попытки, засчитывается лучший результат.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 на определение уровня </w:t>
      </w:r>
      <w:proofErr w:type="spellStart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ловкости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беговой дорожке (10 м) </w:t>
      </w:r>
      <w:proofErr w:type="gramStart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расстанавливаются</w:t>
      </w:r>
      <w:proofErr w:type="gramEnd"/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кеглей на расстоянии 100 см. Причем расстояние между стартом и первой кеглей, а также между последней кеглей и финишем составляет 150 см.</w:t>
      </w:r>
    </w:p>
    <w:p w:rsidR="00A85D63" w:rsidRP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дает детям задание – пробежать как можно быстрее между кеглями и не задеть их. По команде ребенок бежит к финишу. В это время инструктор, находясь на финише, фиксирует количественные показатели. Делаются 2 попытки.</w:t>
      </w:r>
    </w:p>
    <w:p w:rsidR="00A85D63" w:rsidRDefault="00A85D63" w:rsidP="00085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D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показатель: время в секундах, затраченное на выполнение задания.</w:t>
      </w:r>
    </w:p>
    <w:p w:rsidR="00085703" w:rsidRPr="003A1039" w:rsidRDefault="00085703" w:rsidP="000857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оценки координации движения</w:t>
      </w:r>
    </w:p>
    <w:p w:rsidR="00085703" w:rsidRPr="003A1039" w:rsidRDefault="00085703" w:rsidP="00085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Готовятся мячи диаметром 20 см. Инструктор предлагает детям отбивать мяч, не сходя с места.</w:t>
      </w:r>
    </w:p>
    <w:p w:rsidR="00085703" w:rsidRPr="003A1039" w:rsidRDefault="00085703" w:rsidP="00085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показатель: количество бросков и ударов: 35–40.</w:t>
      </w:r>
    </w:p>
    <w:p w:rsidR="00085703" w:rsidRPr="003A1039" w:rsidRDefault="00085703" w:rsidP="00085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Качественный показатель: способность поймать мяч согнутыми в локтях руками у груди.</w:t>
      </w:r>
    </w:p>
    <w:p w:rsidR="00085703" w:rsidRPr="003A1039" w:rsidRDefault="00085703" w:rsidP="0008570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ловкость и координацию</w:t>
      </w:r>
    </w:p>
    <w:p w:rsidR="00085703" w:rsidRPr="003A1039" w:rsidRDefault="00085703" w:rsidP="0008570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Подбрасывание и ловля мяча.</w:t>
      </w:r>
    </w:p>
    <w:p w:rsidR="00085703" w:rsidRPr="003A1039" w:rsidRDefault="00085703" w:rsidP="000B1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принимает исходное положение (ноги на ширине плеч) и двумя руками подбрасывает вверх мяч диаметром15-20 см как можно больше раз. Ребёнку предлагается сделать две попытки. Фиксируется лучший результат.</w:t>
      </w:r>
    </w:p>
    <w:p w:rsidR="00085703" w:rsidRPr="003A1039" w:rsidRDefault="00085703" w:rsidP="000B1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на выносливость.</w:t>
      </w:r>
    </w:p>
    <w:p w:rsidR="00085703" w:rsidRPr="003A1039" w:rsidRDefault="00085703" w:rsidP="000B1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 через скакалку.</w:t>
      </w:r>
    </w:p>
    <w:p w:rsidR="00085703" w:rsidRPr="003A1039" w:rsidRDefault="00085703" w:rsidP="000B1A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исходное положение: ноги вместе, руки внизу, в руках скакалка. Затем ребёнок прыгает через скакалку, педагог считает количество прыжков.</w:t>
      </w:r>
    </w:p>
    <w:p w:rsidR="000B1AA1" w:rsidRDefault="000B1AA1" w:rsidP="000B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9F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B1AA1" w:rsidRPr="00F2509F" w:rsidRDefault="000B1AA1" w:rsidP="000B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AA1" w:rsidRPr="00F2509F" w:rsidRDefault="000B1AA1" w:rsidP="000B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09F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0B1AA1" w:rsidRDefault="000B1AA1" w:rsidP="000B1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09F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0B1AA1" w:rsidRPr="003A1039" w:rsidRDefault="000B1AA1" w:rsidP="000B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59"/>
        <w:gridCol w:w="3476"/>
        <w:gridCol w:w="1095"/>
        <w:gridCol w:w="1891"/>
        <w:gridCol w:w="2282"/>
      </w:tblGrid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Диагностические занятия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Краткий обзор спортивных игр с мячом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 xml:space="preserve">Меры предупреждения травм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занятии </w:t>
            </w: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спортивных игр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упражнений с мячом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упражнения с мячом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Физические упражнения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в подгруппах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Участие в спортивных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соревновани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1AA1" w:rsidRPr="003A1039" w:rsidTr="00B7260E">
        <w:tc>
          <w:tcPr>
            <w:tcW w:w="659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6" w:type="dxa"/>
          </w:tcPr>
          <w:p w:rsidR="000B1AA1" w:rsidRPr="003A1039" w:rsidRDefault="000B1AA1" w:rsidP="00B72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03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5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A1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2079" w:type="dxa"/>
          </w:tcPr>
          <w:p w:rsidR="000B1AA1" w:rsidRPr="003A1039" w:rsidRDefault="000B1AA1" w:rsidP="00B726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1AA1" w:rsidRDefault="000B1AA1" w:rsidP="00126D4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C5391" w:rsidRPr="00126D45" w:rsidRDefault="000B1AA1" w:rsidP="00126D45">
      <w:pPr>
        <w:pStyle w:val="a8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1.3</w:t>
      </w:r>
      <w:r w:rsidR="00643575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Содержание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занятий</w:t>
      </w:r>
    </w:p>
    <w:p w:rsidR="00DC5391" w:rsidRDefault="00DC5391" w:rsidP="00DC5391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8970" w:type="dxa"/>
        <w:tblLayout w:type="fixed"/>
        <w:tblLook w:val="0080"/>
      </w:tblPr>
      <w:tblGrid>
        <w:gridCol w:w="534"/>
        <w:gridCol w:w="3707"/>
        <w:gridCol w:w="850"/>
        <w:gridCol w:w="992"/>
        <w:gridCol w:w="1276"/>
        <w:gridCol w:w="1611"/>
      </w:tblGrid>
      <w:tr w:rsidR="005D794E" w:rsidRPr="003A1039" w:rsidTr="00085703">
        <w:trPr>
          <w:trHeight w:val="286"/>
        </w:trPr>
        <w:tc>
          <w:tcPr>
            <w:tcW w:w="534" w:type="dxa"/>
            <w:vMerge w:val="restart"/>
          </w:tcPr>
          <w:p w:rsidR="005D794E" w:rsidRPr="00085703" w:rsidRDefault="005D794E" w:rsidP="00171AE1">
            <w:pPr>
              <w:pStyle w:val="10"/>
              <w:spacing w:after="16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№ </w:t>
            </w:r>
          </w:p>
          <w:p w:rsidR="005D794E" w:rsidRPr="00085703" w:rsidRDefault="005D794E" w:rsidP="00171AE1">
            <w:pPr>
              <w:pStyle w:val="10"/>
              <w:ind w:right="0" w:firstLine="0"/>
              <w:jc w:val="left"/>
              <w:rPr>
                <w:sz w:val="24"/>
                <w:szCs w:val="24"/>
              </w:rPr>
            </w:pPr>
            <w:proofErr w:type="gramStart"/>
            <w:r w:rsidRPr="00085703">
              <w:rPr>
                <w:sz w:val="24"/>
                <w:szCs w:val="24"/>
              </w:rPr>
              <w:t>п</w:t>
            </w:r>
            <w:proofErr w:type="gramEnd"/>
            <w:r w:rsidRPr="00085703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3707" w:type="dxa"/>
            <w:vMerge w:val="restart"/>
          </w:tcPr>
          <w:p w:rsidR="005D794E" w:rsidRPr="00085703" w:rsidRDefault="005D794E" w:rsidP="00171AE1">
            <w:pPr>
              <w:pStyle w:val="10"/>
              <w:ind w:right="116" w:firstLine="0"/>
              <w:jc w:val="center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3118" w:type="dxa"/>
            <w:gridSpan w:val="3"/>
          </w:tcPr>
          <w:p w:rsidR="005D794E" w:rsidRPr="00085703" w:rsidRDefault="005D794E" w:rsidP="00171AE1">
            <w:pPr>
              <w:pStyle w:val="10"/>
              <w:ind w:right="39" w:firstLine="0"/>
              <w:jc w:val="center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611" w:type="dxa"/>
            <w:vMerge w:val="restart"/>
          </w:tcPr>
          <w:p w:rsidR="005D794E" w:rsidRPr="00085703" w:rsidRDefault="005D794E" w:rsidP="00171AE1">
            <w:pPr>
              <w:pStyle w:val="10"/>
              <w:spacing w:after="21"/>
              <w:ind w:right="32" w:firstLine="0"/>
              <w:jc w:val="center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Формы </w:t>
            </w:r>
          </w:p>
          <w:p w:rsidR="005D794E" w:rsidRPr="00085703" w:rsidRDefault="005D794E" w:rsidP="00171AE1">
            <w:pPr>
              <w:pStyle w:val="10"/>
              <w:ind w:left="197" w:right="0" w:hanging="156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 аттестации/ контроля </w:t>
            </w:r>
          </w:p>
        </w:tc>
      </w:tr>
      <w:tr w:rsidR="005D794E" w:rsidRPr="003A1039" w:rsidTr="00085703">
        <w:trPr>
          <w:trHeight w:val="552"/>
        </w:trPr>
        <w:tc>
          <w:tcPr>
            <w:tcW w:w="534" w:type="dxa"/>
            <w:vMerge/>
          </w:tcPr>
          <w:p w:rsidR="005D794E" w:rsidRPr="00085703" w:rsidRDefault="005D794E" w:rsidP="00171AE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5D794E" w:rsidRPr="00085703" w:rsidRDefault="005D794E" w:rsidP="00171AE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D794E" w:rsidRPr="00085703" w:rsidRDefault="005D794E" w:rsidP="00171AE1">
            <w:pPr>
              <w:pStyle w:val="10"/>
              <w:ind w:right="34" w:firstLine="0"/>
              <w:jc w:val="center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5D794E" w:rsidRPr="00085703" w:rsidRDefault="005D794E" w:rsidP="00171AE1">
            <w:pPr>
              <w:pStyle w:val="10"/>
              <w:ind w:left="31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5D794E" w:rsidRPr="00085703" w:rsidRDefault="005D794E" w:rsidP="00171AE1">
            <w:pPr>
              <w:pStyle w:val="10"/>
              <w:ind w:left="26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1611" w:type="dxa"/>
            <w:vMerge/>
          </w:tcPr>
          <w:p w:rsidR="005D794E" w:rsidRPr="00085703" w:rsidRDefault="005D794E" w:rsidP="00171AE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5D794E" w:rsidRPr="003A1039" w:rsidTr="00085703">
        <w:trPr>
          <w:trHeight w:val="403"/>
        </w:trPr>
        <w:tc>
          <w:tcPr>
            <w:tcW w:w="534" w:type="dxa"/>
          </w:tcPr>
          <w:p w:rsidR="005D794E" w:rsidRPr="00085703" w:rsidRDefault="005D794E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  1</w:t>
            </w:r>
          </w:p>
        </w:tc>
        <w:tc>
          <w:tcPr>
            <w:tcW w:w="3707" w:type="dxa"/>
          </w:tcPr>
          <w:p w:rsidR="005D794E" w:rsidRPr="00085703" w:rsidRDefault="005D794E" w:rsidP="005D7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детей</w:t>
            </w:r>
          </w:p>
        </w:tc>
        <w:tc>
          <w:tcPr>
            <w:tcW w:w="850" w:type="dxa"/>
          </w:tcPr>
          <w:p w:rsidR="005D794E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D794E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D794E" w:rsidRPr="00085703" w:rsidRDefault="005D794E" w:rsidP="00171AE1">
            <w:pPr>
              <w:pStyle w:val="10"/>
              <w:spacing w:after="0"/>
              <w:ind w:left="23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611" w:type="dxa"/>
          </w:tcPr>
          <w:p w:rsidR="005D794E" w:rsidRPr="00085703" w:rsidRDefault="005D794E" w:rsidP="00171AE1">
            <w:pPr>
              <w:pStyle w:val="10"/>
              <w:spacing w:after="0" w:line="240" w:lineRule="auto"/>
              <w:ind w:left="24" w:right="0"/>
              <w:jc w:val="center"/>
              <w:rPr>
                <w:sz w:val="24"/>
                <w:szCs w:val="24"/>
              </w:rPr>
            </w:pPr>
          </w:p>
        </w:tc>
      </w:tr>
      <w:tr w:rsidR="002B3EA1" w:rsidRPr="003A1039" w:rsidTr="00085703">
        <w:trPr>
          <w:trHeight w:val="416"/>
        </w:trPr>
        <w:tc>
          <w:tcPr>
            <w:tcW w:w="534" w:type="dxa"/>
          </w:tcPr>
          <w:p w:rsidR="002B3EA1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22</w:t>
            </w:r>
          </w:p>
          <w:p w:rsidR="00030D13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</w:p>
          <w:p w:rsidR="00030D13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2B3EA1" w:rsidRPr="00085703" w:rsidRDefault="002B3EA1" w:rsidP="00C27113">
            <w:pPr>
              <w:spacing w:before="100" w:beforeAutospacing="1" w:after="100" w:afterAutospacing="1"/>
              <w:ind w:lef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безопасного поведения в физкультурном зале</w:t>
            </w:r>
          </w:p>
          <w:p w:rsidR="002B3EA1" w:rsidRPr="00085703" w:rsidRDefault="002B3EA1" w:rsidP="00030D13">
            <w:pPr>
              <w:ind w:lef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мячом</w:t>
            </w:r>
          </w:p>
        </w:tc>
        <w:tc>
          <w:tcPr>
            <w:tcW w:w="850" w:type="dxa"/>
          </w:tcPr>
          <w:p w:rsidR="002B3EA1" w:rsidRPr="00085703" w:rsidRDefault="00126D45" w:rsidP="00030D13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B3EA1" w:rsidRPr="00085703" w:rsidRDefault="00126D45" w:rsidP="00030D13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B3EA1" w:rsidRPr="00085703" w:rsidRDefault="00030D13" w:rsidP="00030D13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2B3EA1" w:rsidRPr="00085703" w:rsidRDefault="00171AE1" w:rsidP="00C27113">
            <w:pPr>
              <w:pStyle w:val="10"/>
              <w:spacing w:after="0" w:line="240" w:lineRule="auto"/>
              <w:ind w:left="24" w:right="0" w:firstLine="0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5D794E" w:rsidRPr="003A1039" w:rsidTr="00085703">
        <w:trPr>
          <w:trHeight w:val="416"/>
        </w:trPr>
        <w:tc>
          <w:tcPr>
            <w:tcW w:w="534" w:type="dxa"/>
          </w:tcPr>
          <w:p w:rsidR="005D794E" w:rsidRPr="00085703" w:rsidRDefault="005D794E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</w:t>
            </w:r>
          </w:p>
          <w:p w:rsidR="005D794E" w:rsidRPr="00085703" w:rsidRDefault="00030D13" w:rsidP="00171A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7" w:type="dxa"/>
          </w:tcPr>
          <w:p w:rsidR="009D570A" w:rsidRPr="00085703" w:rsidRDefault="005D794E" w:rsidP="005D7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броски и ловлю мяча на месте</w:t>
            </w:r>
          </w:p>
          <w:p w:rsidR="005D794E" w:rsidRPr="00085703" w:rsidRDefault="005D794E" w:rsidP="005D79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об пол одной рукой на месте</w:t>
            </w:r>
          </w:p>
        </w:tc>
        <w:tc>
          <w:tcPr>
            <w:tcW w:w="850" w:type="dxa"/>
          </w:tcPr>
          <w:p w:rsidR="005D794E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D794E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D794E" w:rsidRPr="00085703" w:rsidRDefault="005D794E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5D794E" w:rsidRPr="00085703" w:rsidRDefault="005D794E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5D794E" w:rsidRPr="003A1039" w:rsidTr="00085703">
        <w:trPr>
          <w:trHeight w:val="933"/>
        </w:trPr>
        <w:tc>
          <w:tcPr>
            <w:tcW w:w="534" w:type="dxa"/>
          </w:tcPr>
          <w:p w:rsidR="005D794E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44</w:t>
            </w:r>
          </w:p>
        </w:tc>
        <w:tc>
          <w:tcPr>
            <w:tcW w:w="3707" w:type="dxa"/>
          </w:tcPr>
          <w:p w:rsidR="005D794E" w:rsidRPr="00085703" w:rsidRDefault="005D794E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одной рукой на месте.</w:t>
            </w:r>
          </w:p>
          <w:p w:rsidR="005D794E" w:rsidRPr="00085703" w:rsidRDefault="005D794E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различным способом</w:t>
            </w:r>
          </w:p>
        </w:tc>
        <w:tc>
          <w:tcPr>
            <w:tcW w:w="850" w:type="dxa"/>
          </w:tcPr>
          <w:p w:rsidR="005D794E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D794E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D794E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5D794E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5D794E" w:rsidRPr="003A1039" w:rsidTr="00085703">
        <w:trPr>
          <w:trHeight w:val="887"/>
        </w:trPr>
        <w:tc>
          <w:tcPr>
            <w:tcW w:w="534" w:type="dxa"/>
          </w:tcPr>
          <w:p w:rsidR="00030D13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</w:p>
          <w:p w:rsidR="005D794E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7" w:type="dxa"/>
          </w:tcPr>
          <w:p w:rsidR="005D794E" w:rsidRPr="00085703" w:rsidRDefault="005D794E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в разных направлениях стоя и сидя</w:t>
            </w:r>
          </w:p>
        </w:tc>
        <w:tc>
          <w:tcPr>
            <w:tcW w:w="850" w:type="dxa"/>
          </w:tcPr>
          <w:p w:rsidR="005D794E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D794E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D794E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5D794E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Игровые задания, наблюдения, </w:t>
            </w:r>
            <w:r w:rsidRPr="00085703">
              <w:rPr>
                <w:sz w:val="24"/>
                <w:szCs w:val="24"/>
              </w:rPr>
              <w:lastRenderedPageBreak/>
              <w:t>беседа, разминка</w:t>
            </w:r>
          </w:p>
        </w:tc>
      </w:tr>
      <w:tr w:rsidR="00030D13" w:rsidRPr="003A1039" w:rsidTr="00085703">
        <w:trPr>
          <w:trHeight w:val="1037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07" w:type="dxa"/>
          </w:tcPr>
          <w:p w:rsidR="00030D13" w:rsidRPr="00085703" w:rsidRDefault="00030D13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друг другу и ловля мяча сидя и стоя спиной друг к другу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EB5066" w:rsidRPr="003A1039" w:rsidTr="00085703">
        <w:trPr>
          <w:trHeight w:val="933"/>
        </w:trPr>
        <w:tc>
          <w:tcPr>
            <w:tcW w:w="534" w:type="dxa"/>
          </w:tcPr>
          <w:p w:rsidR="00030D13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</w:p>
          <w:p w:rsidR="00EB5066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7" w:type="dxa"/>
          </w:tcPr>
          <w:p w:rsidR="00EB5066" w:rsidRPr="00085703" w:rsidRDefault="00EB5066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об пол и ловля двумя руками не менее 10 раз подряд в движении.</w:t>
            </w:r>
          </w:p>
        </w:tc>
        <w:tc>
          <w:tcPr>
            <w:tcW w:w="850" w:type="dxa"/>
          </w:tcPr>
          <w:p w:rsidR="00EB5066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B5066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5066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EB5066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EB5066" w:rsidRPr="003A1039" w:rsidTr="00085703">
        <w:trPr>
          <w:trHeight w:val="784"/>
        </w:trPr>
        <w:tc>
          <w:tcPr>
            <w:tcW w:w="534" w:type="dxa"/>
          </w:tcPr>
          <w:p w:rsidR="00EB5066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88</w:t>
            </w:r>
          </w:p>
        </w:tc>
        <w:tc>
          <w:tcPr>
            <w:tcW w:w="3707" w:type="dxa"/>
          </w:tcPr>
          <w:p w:rsidR="00EB5066" w:rsidRPr="00085703" w:rsidRDefault="00EB5066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техники приема и передачи мяча</w:t>
            </w:r>
          </w:p>
        </w:tc>
        <w:tc>
          <w:tcPr>
            <w:tcW w:w="850" w:type="dxa"/>
          </w:tcPr>
          <w:p w:rsidR="00EB5066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B5066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5066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EB5066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875"/>
        </w:trPr>
        <w:tc>
          <w:tcPr>
            <w:tcW w:w="534" w:type="dxa"/>
          </w:tcPr>
          <w:p w:rsidR="00030D13" w:rsidRPr="00085703" w:rsidRDefault="00030D13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</w:p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7" w:type="dxa"/>
          </w:tcPr>
          <w:p w:rsidR="00030D13" w:rsidRPr="00085703" w:rsidRDefault="00030D13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технике забрасывания мяча в баскетбольное кольцо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276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ED622C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броски и ловлю мяча на месте</w:t>
            </w:r>
          </w:p>
          <w:p w:rsidR="00030D13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об пол одной рукой на месте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28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об пол и ловля двумя руками не менее 10 раз подряд в движении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94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друг другу и ловля мяча сидя и стоя спиной друг к другу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230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7" w:type="dxa"/>
          </w:tcPr>
          <w:p w:rsidR="00ED622C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одной рукой на месте.</w:t>
            </w:r>
          </w:p>
          <w:p w:rsidR="00030D13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различным способом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39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в разных направлениях стоя и сидя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96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7" w:type="dxa"/>
          </w:tcPr>
          <w:p w:rsidR="00ED622C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броски и ловлю мяча на месте</w:t>
            </w:r>
          </w:p>
          <w:p w:rsidR="00030D13" w:rsidRPr="00085703" w:rsidRDefault="00ED622C" w:rsidP="00ED622C">
            <w:pPr>
              <w:tabs>
                <w:tab w:val="left" w:pos="502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Отбивание мяча об пол одной рукой на месте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Игровые задания, наблюдения, </w:t>
            </w:r>
            <w:r w:rsidRPr="00085703">
              <w:rPr>
                <w:sz w:val="24"/>
                <w:szCs w:val="24"/>
              </w:rPr>
              <w:lastRenderedPageBreak/>
              <w:t>беседа, разминка</w:t>
            </w:r>
          </w:p>
        </w:tc>
      </w:tr>
      <w:tr w:rsidR="00030D13" w:rsidRPr="003A1039" w:rsidTr="00085703">
        <w:trPr>
          <w:trHeight w:val="472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об пол и ловля двумя руками не менее 10 раз подряд в движении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39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друг другу и ловля мяча сидя и стоя спиной друг к другу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16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07" w:type="dxa"/>
          </w:tcPr>
          <w:p w:rsidR="00ED622C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одной рукой на месте.</w:t>
            </w:r>
          </w:p>
          <w:p w:rsidR="00030D13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различным способом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95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в разных направлениях стоя и сидя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95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7" w:type="dxa"/>
          </w:tcPr>
          <w:p w:rsidR="00ED622C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броски и ловлю мяча на месте</w:t>
            </w:r>
          </w:p>
          <w:p w:rsidR="00030D13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об пол одной рукой на месте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40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об пол и ловля двумя руками не менее 10 раз подряд в движении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C27113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96"/>
        </w:trPr>
        <w:tc>
          <w:tcPr>
            <w:tcW w:w="534" w:type="dxa"/>
          </w:tcPr>
          <w:p w:rsidR="00030D13" w:rsidRPr="00085703" w:rsidRDefault="00030D13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7" w:type="dxa"/>
          </w:tcPr>
          <w:p w:rsidR="00030D13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друг другу и ловля мяча сидя и стоя спиной друг к другу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128"/>
        </w:trPr>
        <w:tc>
          <w:tcPr>
            <w:tcW w:w="534" w:type="dxa"/>
          </w:tcPr>
          <w:p w:rsidR="00030D13" w:rsidRPr="00085703" w:rsidRDefault="00171AE1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7" w:type="dxa"/>
          </w:tcPr>
          <w:p w:rsidR="00ED622C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Отбивание мяча одной рукой на месте.</w:t>
            </w:r>
          </w:p>
          <w:p w:rsidR="00030D13" w:rsidRPr="00085703" w:rsidRDefault="00ED622C" w:rsidP="00ED62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различным способом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171AE1" w:rsidRPr="003A1039" w:rsidTr="00085703">
        <w:trPr>
          <w:trHeight w:val="162"/>
        </w:trPr>
        <w:tc>
          <w:tcPr>
            <w:tcW w:w="534" w:type="dxa"/>
          </w:tcPr>
          <w:p w:rsidR="00171AE1" w:rsidRPr="00085703" w:rsidRDefault="00171AE1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7" w:type="dxa"/>
          </w:tcPr>
          <w:p w:rsidR="00171AE1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друг другу в разных направлениях стоя и сидя</w:t>
            </w:r>
          </w:p>
        </w:tc>
        <w:tc>
          <w:tcPr>
            <w:tcW w:w="850" w:type="dxa"/>
          </w:tcPr>
          <w:p w:rsidR="00171AE1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71AE1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71AE1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171AE1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171AE1" w:rsidRPr="003A1039" w:rsidTr="00085703">
        <w:trPr>
          <w:trHeight w:val="173"/>
        </w:trPr>
        <w:tc>
          <w:tcPr>
            <w:tcW w:w="534" w:type="dxa"/>
          </w:tcPr>
          <w:p w:rsidR="00171AE1" w:rsidRPr="00085703" w:rsidRDefault="00171AE1" w:rsidP="00030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7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7" w:type="dxa"/>
          </w:tcPr>
          <w:p w:rsidR="00171AE1" w:rsidRPr="00085703" w:rsidRDefault="00ED622C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мяча об пол и ловля двумя руками не менее 10 раз подряд в движении</w:t>
            </w:r>
          </w:p>
        </w:tc>
        <w:tc>
          <w:tcPr>
            <w:tcW w:w="850" w:type="dxa"/>
          </w:tcPr>
          <w:p w:rsidR="00171AE1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71AE1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71AE1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171AE1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Игровые задания, наблюдения, беседа, </w:t>
            </w:r>
            <w:r w:rsidRPr="00085703">
              <w:rPr>
                <w:sz w:val="24"/>
                <w:szCs w:val="24"/>
              </w:rPr>
              <w:lastRenderedPageBreak/>
              <w:t>разминка</w:t>
            </w:r>
          </w:p>
        </w:tc>
      </w:tr>
      <w:tr w:rsidR="00EB5066" w:rsidRPr="003A1039" w:rsidTr="00085703">
        <w:trPr>
          <w:trHeight w:val="532"/>
        </w:trPr>
        <w:tc>
          <w:tcPr>
            <w:tcW w:w="534" w:type="dxa"/>
          </w:tcPr>
          <w:p w:rsidR="00EB5066" w:rsidRPr="00085703" w:rsidRDefault="00171AE1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lastRenderedPageBreak/>
              <w:t>226</w:t>
            </w:r>
          </w:p>
        </w:tc>
        <w:tc>
          <w:tcPr>
            <w:tcW w:w="3707" w:type="dxa"/>
          </w:tcPr>
          <w:p w:rsidR="00EB5066" w:rsidRPr="00085703" w:rsidRDefault="00EB5066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Блокирование мяча в процессе игры</w:t>
            </w:r>
          </w:p>
        </w:tc>
        <w:tc>
          <w:tcPr>
            <w:tcW w:w="850" w:type="dxa"/>
          </w:tcPr>
          <w:p w:rsidR="00EB5066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B5066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B5066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EB5066" w:rsidRPr="00085703" w:rsidRDefault="003A1039" w:rsidP="003A1039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Игровые задания, </w:t>
            </w:r>
            <w:proofErr w:type="spellStart"/>
            <w:r w:rsidRPr="00085703">
              <w:rPr>
                <w:sz w:val="24"/>
                <w:szCs w:val="24"/>
              </w:rPr>
              <w:t>наблюдения</w:t>
            </w:r>
            <w:proofErr w:type="gramStart"/>
            <w:r w:rsidRPr="00085703">
              <w:rPr>
                <w:sz w:val="24"/>
                <w:szCs w:val="24"/>
              </w:rPr>
              <w:t>,</w:t>
            </w:r>
            <w:r w:rsidR="00171AE1" w:rsidRPr="00085703">
              <w:rPr>
                <w:sz w:val="24"/>
                <w:szCs w:val="24"/>
              </w:rPr>
              <w:t>р</w:t>
            </w:r>
            <w:proofErr w:type="gramEnd"/>
            <w:r w:rsidR="00171AE1" w:rsidRPr="00085703">
              <w:rPr>
                <w:sz w:val="24"/>
                <w:szCs w:val="24"/>
              </w:rPr>
              <w:t>азминка</w:t>
            </w:r>
            <w:proofErr w:type="spellEnd"/>
          </w:p>
        </w:tc>
      </w:tr>
      <w:tr w:rsidR="00030D13" w:rsidRPr="003A1039" w:rsidTr="00085703">
        <w:trPr>
          <w:trHeight w:val="334"/>
        </w:trPr>
        <w:tc>
          <w:tcPr>
            <w:tcW w:w="534" w:type="dxa"/>
          </w:tcPr>
          <w:p w:rsidR="00030D13" w:rsidRPr="00085703" w:rsidRDefault="00171AE1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227</w:t>
            </w:r>
          </w:p>
        </w:tc>
        <w:tc>
          <w:tcPr>
            <w:tcW w:w="3707" w:type="dxa"/>
          </w:tcPr>
          <w:p w:rsidR="00030D13" w:rsidRPr="00085703" w:rsidRDefault="00030D13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Расстановка игроков на поле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030D13" w:rsidRPr="003A1039" w:rsidTr="00085703">
        <w:trPr>
          <w:trHeight w:val="218"/>
        </w:trPr>
        <w:tc>
          <w:tcPr>
            <w:tcW w:w="534" w:type="dxa"/>
          </w:tcPr>
          <w:p w:rsidR="00030D13" w:rsidRPr="00085703" w:rsidRDefault="00171AE1" w:rsidP="00171AE1">
            <w:pPr>
              <w:pStyle w:val="10"/>
              <w:spacing w:after="0"/>
              <w:ind w:right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228</w:t>
            </w:r>
          </w:p>
        </w:tc>
        <w:tc>
          <w:tcPr>
            <w:tcW w:w="3707" w:type="dxa"/>
          </w:tcPr>
          <w:p w:rsidR="00030D13" w:rsidRPr="00085703" w:rsidRDefault="00171AE1" w:rsidP="00EB5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0" w:type="dxa"/>
          </w:tcPr>
          <w:p w:rsidR="00030D13" w:rsidRPr="00085703" w:rsidRDefault="00126D45" w:rsidP="00171AE1">
            <w:pPr>
              <w:pStyle w:val="10"/>
              <w:spacing w:after="0"/>
              <w:ind w:left="27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30D13" w:rsidRPr="00085703" w:rsidRDefault="00126D45" w:rsidP="00171AE1">
            <w:pPr>
              <w:pStyle w:val="10"/>
              <w:spacing w:after="0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30D13" w:rsidRPr="00085703" w:rsidRDefault="00171AE1" w:rsidP="00171AE1">
            <w:pPr>
              <w:pStyle w:val="10"/>
              <w:spacing w:after="0"/>
              <w:ind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20</w:t>
            </w:r>
          </w:p>
        </w:tc>
        <w:tc>
          <w:tcPr>
            <w:tcW w:w="1611" w:type="dxa"/>
          </w:tcPr>
          <w:p w:rsidR="00030D13" w:rsidRPr="00085703" w:rsidRDefault="00171AE1" w:rsidP="00171AE1">
            <w:pPr>
              <w:pStyle w:val="10"/>
              <w:spacing w:after="0"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>Игровые задания, наблюдения, беседа, разминка</w:t>
            </w:r>
          </w:p>
        </w:tc>
      </w:tr>
      <w:tr w:rsidR="00ED622C" w:rsidRPr="003A1039" w:rsidTr="00085703">
        <w:tblPrEx>
          <w:tblLook w:val="04A0"/>
        </w:tblPrEx>
        <w:trPr>
          <w:trHeight w:val="288"/>
        </w:trPr>
        <w:tc>
          <w:tcPr>
            <w:tcW w:w="534" w:type="dxa"/>
          </w:tcPr>
          <w:p w:rsidR="00ED622C" w:rsidRPr="00085703" w:rsidRDefault="00ED622C" w:rsidP="00725E25">
            <w:pPr>
              <w:pStyle w:val="10"/>
              <w:spacing w:after="160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707" w:type="dxa"/>
          </w:tcPr>
          <w:p w:rsidR="00ED622C" w:rsidRPr="00085703" w:rsidRDefault="00ED622C" w:rsidP="00725E25">
            <w:pPr>
              <w:pStyle w:val="10"/>
              <w:ind w:right="154" w:firstLine="0"/>
              <w:jc w:val="center"/>
              <w:rPr>
                <w:sz w:val="24"/>
                <w:szCs w:val="24"/>
              </w:rPr>
            </w:pPr>
            <w:r w:rsidRPr="00085703">
              <w:rPr>
                <w:sz w:val="24"/>
                <w:szCs w:val="24"/>
              </w:rPr>
              <w:t xml:space="preserve">Итого часов </w:t>
            </w:r>
          </w:p>
        </w:tc>
        <w:tc>
          <w:tcPr>
            <w:tcW w:w="850" w:type="dxa"/>
          </w:tcPr>
          <w:p w:rsidR="00ED622C" w:rsidRPr="00085703" w:rsidRDefault="00085703" w:rsidP="00725E25">
            <w:pPr>
              <w:pStyle w:val="10"/>
              <w:ind w:left="27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ED622C" w:rsidRPr="000857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ED622C" w:rsidRPr="00085703" w:rsidRDefault="00085703" w:rsidP="00725E25">
            <w:pPr>
              <w:pStyle w:val="10"/>
              <w:ind w:left="24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D622C" w:rsidRPr="00085703" w:rsidRDefault="00085703" w:rsidP="00725E25">
            <w:pPr>
              <w:pStyle w:val="10"/>
              <w:ind w:left="23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11" w:type="dxa"/>
          </w:tcPr>
          <w:p w:rsidR="00ED622C" w:rsidRPr="00085703" w:rsidRDefault="00ED622C" w:rsidP="00725E25">
            <w:pPr>
              <w:pStyle w:val="10"/>
              <w:ind w:left="24" w:right="0" w:firstLine="0"/>
              <w:jc w:val="center"/>
              <w:rPr>
                <w:sz w:val="24"/>
                <w:szCs w:val="24"/>
              </w:rPr>
            </w:pPr>
          </w:p>
        </w:tc>
      </w:tr>
    </w:tbl>
    <w:p w:rsidR="00EE42AB" w:rsidRPr="00E21F9E" w:rsidRDefault="00EE42AB" w:rsidP="00EE4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2AB" w:rsidRPr="00964713" w:rsidRDefault="00EE42AB" w:rsidP="007729F6">
      <w:pPr>
        <w:pStyle w:val="a7"/>
        <w:numPr>
          <w:ilvl w:val="0"/>
          <w:numId w:val="19"/>
        </w:numPr>
        <w:tabs>
          <w:tab w:val="left" w:pos="8064"/>
        </w:tabs>
        <w:spacing w:after="32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713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:rsidR="00EE42AB" w:rsidRPr="00964713" w:rsidRDefault="007729F6" w:rsidP="00EE42AB">
      <w:pPr>
        <w:pStyle w:val="a7"/>
        <w:numPr>
          <w:ilvl w:val="1"/>
          <w:numId w:val="19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EE42AB" w:rsidRPr="009647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Календарный учебный график</w:t>
      </w:r>
    </w:p>
    <w:p w:rsidR="00EE42AB" w:rsidRDefault="00EE42AB" w:rsidP="00EE42AB">
      <w:pPr>
        <w:pStyle w:val="a7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7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(1 академический час  равен 30 минутам)</w:t>
      </w:r>
    </w:p>
    <w:tbl>
      <w:tblPr>
        <w:tblStyle w:val="aa"/>
        <w:tblW w:w="9067" w:type="dxa"/>
        <w:tblLayout w:type="fixed"/>
        <w:tblLook w:val="04A0"/>
      </w:tblPr>
      <w:tblGrid>
        <w:gridCol w:w="1555"/>
        <w:gridCol w:w="963"/>
        <w:gridCol w:w="1134"/>
        <w:gridCol w:w="1418"/>
        <w:gridCol w:w="1134"/>
        <w:gridCol w:w="1417"/>
        <w:gridCol w:w="1446"/>
      </w:tblGrid>
      <w:tr w:rsidR="00EE42AB" w:rsidRPr="00964713" w:rsidTr="00171AE1">
        <w:trPr>
          <w:trHeight w:val="477"/>
        </w:trPr>
        <w:tc>
          <w:tcPr>
            <w:tcW w:w="1555" w:type="dxa"/>
            <w:vMerge w:val="restart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3515" w:type="dxa"/>
            <w:gridSpan w:val="3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551" w:type="dxa"/>
            <w:gridSpan w:val="2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учебных</w:t>
            </w:r>
            <w:proofErr w:type="gramEnd"/>
          </w:p>
        </w:tc>
        <w:tc>
          <w:tcPr>
            <w:tcW w:w="1446" w:type="dxa"/>
            <w:vMerge w:val="restart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b/>
                <w:sz w:val="28"/>
                <w:szCs w:val="28"/>
              </w:rPr>
              <w:t>Даты начала и окончания</w:t>
            </w:r>
          </w:p>
        </w:tc>
      </w:tr>
      <w:tr w:rsidR="00EE42AB" w:rsidRPr="00964713" w:rsidTr="00171AE1">
        <w:trPr>
          <w:trHeight w:val="477"/>
        </w:trPr>
        <w:tc>
          <w:tcPr>
            <w:tcW w:w="1555" w:type="dxa"/>
            <w:vMerge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</w:p>
        </w:tc>
        <w:tc>
          <w:tcPr>
            <w:tcW w:w="1417" w:type="dxa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  <w:tc>
          <w:tcPr>
            <w:tcW w:w="1446" w:type="dxa"/>
            <w:vMerge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42AB" w:rsidRPr="00964713" w:rsidTr="00C17CB0">
        <w:trPr>
          <w:trHeight w:val="793"/>
        </w:trPr>
        <w:tc>
          <w:tcPr>
            <w:tcW w:w="1555" w:type="dxa"/>
          </w:tcPr>
          <w:p w:rsidR="00EE42AB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EE42AB" w:rsidRPr="00964713" w:rsidRDefault="00EE42AB" w:rsidP="00C1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E42AB" w:rsidRPr="00964713" w:rsidRDefault="007729F6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E42AB" w:rsidRPr="0096471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EE42AB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Pr="00964713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42AB" w:rsidRPr="00964713" w:rsidRDefault="007729F6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42AB" w:rsidRPr="0096471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EE42AB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Pr="00964713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E42AB" w:rsidRPr="00964713" w:rsidRDefault="007729F6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E42AB" w:rsidRPr="00964713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:rsidR="00AA0D34" w:rsidRPr="00964713" w:rsidRDefault="00AA0D34" w:rsidP="00C17C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E42AB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A0D34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Pr="00964713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42AB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AA0D34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D34" w:rsidRPr="00964713" w:rsidRDefault="00AA0D34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01.10.25-</w:t>
            </w:r>
          </w:p>
          <w:p w:rsidR="00AA0D34" w:rsidRDefault="00EE42AB" w:rsidP="00C17C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713">
              <w:rPr>
                <w:rFonts w:ascii="Times New Roman" w:hAnsi="Times New Roman" w:cs="Times New Roman"/>
                <w:sz w:val="28"/>
                <w:szCs w:val="28"/>
              </w:rPr>
              <w:t>30.04.26</w:t>
            </w:r>
          </w:p>
          <w:p w:rsidR="00EE42AB" w:rsidRPr="00964713" w:rsidRDefault="00EE42AB" w:rsidP="00171A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2AB" w:rsidRDefault="00EE42AB" w:rsidP="00EE42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7A43" w:rsidRPr="00B732AB" w:rsidRDefault="007729F6" w:rsidP="007729F6">
      <w:pPr>
        <w:pStyle w:val="a7"/>
        <w:widowControl w:val="0"/>
        <w:autoSpaceDE w:val="0"/>
        <w:autoSpaceDN w:val="0"/>
        <w:spacing w:after="0" w:line="240" w:lineRule="auto"/>
        <w:ind w:left="56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</w:t>
      </w:r>
      <w:r w:rsidR="00097A4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7A43" w:rsidRPr="00B732AB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097A43" w:rsidRPr="00477B1F" w:rsidRDefault="00097A43" w:rsidP="00097A4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97A43" w:rsidRPr="00477B1F" w:rsidRDefault="00097A43" w:rsidP="00097A43">
      <w:pPr>
        <w:pStyle w:val="a7"/>
        <w:adjustRightInd w:val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7B1F">
        <w:rPr>
          <w:rFonts w:ascii="Times New Roman" w:hAnsi="Times New Roman" w:cs="Times New Roman"/>
          <w:b/>
          <w:sz w:val="28"/>
          <w:szCs w:val="28"/>
          <w:u w:val="single"/>
        </w:rPr>
        <w:t>Материально-техническое обеспечение программы</w:t>
      </w:r>
    </w:p>
    <w:p w:rsidR="00097A43" w:rsidRPr="00477B1F" w:rsidRDefault="00097A43" w:rsidP="00ED1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B1F">
        <w:rPr>
          <w:rFonts w:ascii="Times New Roman" w:hAnsi="Times New Roman" w:cs="Times New Roman"/>
          <w:sz w:val="28"/>
          <w:szCs w:val="28"/>
          <w:u w:val="single"/>
        </w:rPr>
        <w:t>Помещение:</w:t>
      </w:r>
      <w:r w:rsidRPr="00477B1F">
        <w:rPr>
          <w:rFonts w:ascii="Times New Roman" w:hAnsi="Times New Roman" w:cs="Times New Roman"/>
          <w:sz w:val="28"/>
          <w:szCs w:val="28"/>
        </w:rPr>
        <w:t xml:space="preserve"> Для занятия требуется просторное, сухое с естественным доступом воздуха, светлое помещение, отвечающее санитарно-гигиеническим нормам. </w:t>
      </w:r>
      <w:r w:rsidRPr="00770D0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Материально-техническое обеспечение физкультурного зала в ДОУ должно быть безопасным, разнообразным, развивающим, доступным для самостоятельной и организованной деятельности детей, соответствовать их возрасту и уровню физического развития. </w:t>
      </w:r>
      <w:hyperlink r:id="rId10" w:tgtFrame="_blank" w:history="1">
        <w:r>
          <w:rPr>
            <w:rFonts w:ascii="Arial" w:hAnsi="Arial" w:cs="Arial"/>
            <w:color w:val="0000FF"/>
            <w:sz w:val="18"/>
            <w:szCs w:val="18"/>
          </w:rPr>
          <w:br/>
        </w:r>
      </w:hyperlink>
      <w:r w:rsidRPr="00477B1F">
        <w:rPr>
          <w:rFonts w:ascii="Times New Roman" w:hAnsi="Times New Roman" w:cs="Times New Roman"/>
          <w:sz w:val="28"/>
          <w:szCs w:val="28"/>
          <w:u w:val="single"/>
        </w:rPr>
        <w:t>Технические средства</w:t>
      </w:r>
      <w:r w:rsidRPr="00477B1F">
        <w:rPr>
          <w:rFonts w:ascii="Times New Roman" w:hAnsi="Times New Roman" w:cs="Times New Roman"/>
          <w:sz w:val="28"/>
          <w:szCs w:val="28"/>
        </w:rPr>
        <w:t>:</w:t>
      </w:r>
    </w:p>
    <w:p w:rsidR="00AA0D34" w:rsidRDefault="00AA0D34" w:rsidP="00AA0D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4D" w:rsidRPr="00770D01" w:rsidRDefault="001E304D" w:rsidP="001E304D">
      <w:pPr>
        <w:numPr>
          <w:ilvl w:val="0"/>
          <w:numId w:val="2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Гимнастическое оборудование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Предназначено для развития силы, гибкости, равновесия и координации. Некоторые предметы: </w:t>
      </w:r>
      <w:r w:rsidR="003A1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гимнастическая скамейка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гимнастические маты, гимнастическая дорожка, канат и кольца.</w:t>
      </w:r>
    </w:p>
    <w:p w:rsidR="001E304D" w:rsidRPr="00770D01" w:rsidRDefault="001E304D" w:rsidP="001E304D">
      <w:pPr>
        <w:numPr>
          <w:ilvl w:val="0"/>
          <w:numId w:val="2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для крупной моторики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Создано для тренировки основных двигательных навыков: ходьбы, прыжков, ползания и лазания. Некоторые предметы: скакалки, шнур, гимнастические обручи, балансировочные доски и платформы.</w:t>
      </w:r>
    </w:p>
    <w:p w:rsidR="001E304D" w:rsidRPr="00770D01" w:rsidRDefault="001E304D" w:rsidP="001E304D">
      <w:pPr>
        <w:numPr>
          <w:ilvl w:val="0"/>
          <w:numId w:val="2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Профилактическое и оздоровительное оборудование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Способствует укреплению здоровья детей, профилактике плоскостопия и формированию правильной осанки. Некоторые предметы: массажные коврик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и, дорожки с шипами, тренажёры, 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гимнастические мячи.</w:t>
      </w:r>
    </w:p>
    <w:p w:rsidR="001E304D" w:rsidRPr="00770D01" w:rsidRDefault="001E304D" w:rsidP="001E304D">
      <w:pPr>
        <w:numPr>
          <w:ilvl w:val="0"/>
          <w:numId w:val="21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Игровое и командное оборудование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Используется для игр в волейбол и другие командные игры. Некоторые предметы: баскетбольные мячи, волейбольные мячи, мини-футбольные ворота, спортивная сетка, эстафетные палочки и флажки, конусы для разметки.</w:t>
      </w:r>
    </w:p>
    <w:p w:rsidR="001E304D" w:rsidRPr="00770D01" w:rsidRDefault="001E304D" w:rsidP="00643575">
      <w:pPr>
        <w:numPr>
          <w:ilvl w:val="0"/>
          <w:numId w:val="2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Маркировочные ленты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gramStart"/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Нужны для обозначения игровых зон и маршрутов.</w:t>
      </w:r>
      <w:proofErr w:type="gramEnd"/>
    </w:p>
    <w:p w:rsidR="001E304D" w:rsidRPr="00770D01" w:rsidRDefault="001E304D" w:rsidP="001E304D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70D01">
        <w:rPr>
          <w:sz w:val="28"/>
          <w:szCs w:val="28"/>
          <w:u w:val="single"/>
        </w:rPr>
        <w:t xml:space="preserve">Форма </w:t>
      </w:r>
      <w:proofErr w:type="gramStart"/>
      <w:r w:rsidRPr="00770D01">
        <w:rPr>
          <w:sz w:val="28"/>
          <w:szCs w:val="28"/>
          <w:u w:val="single"/>
        </w:rPr>
        <w:t>обучающихся</w:t>
      </w:r>
      <w:proofErr w:type="gramEnd"/>
      <w:r w:rsidRPr="00770D01">
        <w:rPr>
          <w:sz w:val="28"/>
          <w:szCs w:val="28"/>
        </w:rPr>
        <w:t xml:space="preserve">: </w:t>
      </w:r>
      <w:r>
        <w:rPr>
          <w:sz w:val="28"/>
          <w:szCs w:val="28"/>
        </w:rPr>
        <w:t>спортивная: шорты, футболка, кеды</w:t>
      </w:r>
    </w:p>
    <w:p w:rsidR="001E304D" w:rsidRPr="00477B1F" w:rsidRDefault="001E304D" w:rsidP="001E304D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1E304D" w:rsidRDefault="001E304D" w:rsidP="001E304D">
      <w:pPr>
        <w:pStyle w:val="a7"/>
        <w:ind w:left="46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32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обеспечение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Методическая литература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Теория и методика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мнастики, о физическом развитии 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дошкольников.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Конспекты занятий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онспекты-сценарии спортивных мероприятий.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Интернет-ресурсы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Фото- и видеотеку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Картотеку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дидактических игр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физическому развитию, например, для формирования правильной осанки, профилактики плоскостопия, развития двигательных способностей.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Фонотеку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записей музыкальных произведений для проведения комплексов упражнений.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Наглядные демонстрационные пособия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могут быть плакаты, иллюстрации, схемы, фотографии, иллюстрирующ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ие различные способы выполнения общеразвивающих 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упражнений.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770D01" w:rsidRDefault="001E304D" w:rsidP="001E304D">
      <w:pPr>
        <w:numPr>
          <w:ilvl w:val="0"/>
          <w:numId w:val="22"/>
        </w:numPr>
        <w:shd w:val="clear" w:color="auto" w:fill="FFFFFF"/>
        <w:spacing w:beforeAutospacing="1"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Информационные стенды</w:t>
      </w:r>
      <w:r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D1D29" w:rsidRPr="00770D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E304D" w:rsidRPr="001E304D" w:rsidRDefault="001E304D" w:rsidP="001E304D">
      <w:pPr>
        <w:numPr>
          <w:ilvl w:val="0"/>
          <w:numId w:val="22"/>
        </w:numPr>
        <w:shd w:val="clear" w:color="auto" w:fill="FFFFFF"/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0D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Сайт ДОУ</w:t>
      </w:r>
    </w:p>
    <w:p w:rsidR="001E304D" w:rsidRPr="003A1039" w:rsidRDefault="001E304D" w:rsidP="00BF5EE9">
      <w:pPr>
        <w:shd w:val="clear" w:color="auto" w:fill="FFFFFF"/>
        <w:spacing w:before="100" w:beforeAutospacing="1" w:after="120" w:line="33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Кадровое обеспечение</w:t>
      </w:r>
    </w:p>
    <w:p w:rsidR="001E304D" w:rsidRPr="001E304D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3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 реализует: инструктор по физической культуре МБДОУ детский сад «Дюймовочка».</w:t>
      </w:r>
    </w:p>
    <w:p w:rsidR="001E304D" w:rsidRPr="001E304D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3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Категория: высшая.</w:t>
      </w:r>
    </w:p>
    <w:p w:rsidR="001E304D" w:rsidRPr="00ED1D29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Образование: среднее специальное</w:t>
      </w:r>
    </w:p>
    <w:p w:rsidR="001E304D" w:rsidRPr="00ED1D29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 воспитатель дошкольного учреждения</w:t>
      </w:r>
    </w:p>
    <w:p w:rsidR="001E304D" w:rsidRPr="00ED1D29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Квалификация: воспитатель</w:t>
      </w:r>
    </w:p>
    <w:p w:rsidR="001E304D" w:rsidRPr="00ED1D29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переподготовка: квалификация «Физическое развитие » </w:t>
      </w:r>
    </w:p>
    <w:p w:rsidR="001E304D" w:rsidRPr="00ED1D29" w:rsidRDefault="001E304D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D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с воспитанниками групп ДОУ, педагог соответствует квалификационным требованиям.</w:t>
      </w:r>
    </w:p>
    <w:p w:rsidR="00ED1D29" w:rsidRPr="00770D01" w:rsidRDefault="00ED1D29" w:rsidP="00ED1D29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E304D" w:rsidRPr="006A50EE" w:rsidRDefault="001E304D" w:rsidP="001E3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0EE">
        <w:rPr>
          <w:rFonts w:ascii="Times New Roman" w:hAnsi="Times New Roman" w:cs="Times New Roman"/>
          <w:b/>
          <w:sz w:val="28"/>
          <w:szCs w:val="28"/>
        </w:rPr>
        <w:t>ФОРМА АТТЕСТАЦИИ И ОЦЕНОЧНЫЕ МАТЕРИАЛЫ</w:t>
      </w:r>
    </w:p>
    <w:p w:rsidR="001E304D" w:rsidRDefault="001E304D" w:rsidP="00ED1D29">
      <w:pPr>
        <w:pStyle w:val="c38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  <w:u w:val="single"/>
        </w:rPr>
      </w:pPr>
      <w:r w:rsidRPr="00E76283">
        <w:rPr>
          <w:b/>
          <w:color w:val="000000"/>
          <w:sz w:val="28"/>
          <w:szCs w:val="28"/>
          <w:u w:val="single"/>
        </w:rPr>
        <w:t xml:space="preserve">Формы аттестации </w:t>
      </w:r>
    </w:p>
    <w:p w:rsidR="001E304D" w:rsidRPr="005D518C" w:rsidRDefault="001E304D" w:rsidP="001E304D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5D518C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="00A95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 соответствующая ФОП</w:t>
      </w:r>
      <w:r w:rsidR="00A95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518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D518C">
        <w:rPr>
          <w:rFonts w:ascii="Times New Roman" w:hAnsi="Times New Roman" w:cs="Times New Roman"/>
          <w:sz w:val="28"/>
          <w:szCs w:val="28"/>
        </w:rPr>
        <w:t>.</w:t>
      </w:r>
    </w:p>
    <w:p w:rsidR="003A1039" w:rsidRPr="003A1039" w:rsidRDefault="003A1039" w:rsidP="001E304D">
      <w:pPr>
        <w:pStyle w:val="a8"/>
        <w:rPr>
          <w:rFonts w:ascii="Times New Roman" w:hAnsi="Times New Roman" w:cs="Times New Roman"/>
          <w:sz w:val="28"/>
          <w:szCs w:val="28"/>
        </w:rPr>
      </w:pPr>
      <w:r w:rsidRPr="003A1039">
        <w:rPr>
          <w:rFonts w:ascii="Times New Roman" w:hAnsi="Times New Roman" w:cs="Times New Roman"/>
          <w:sz w:val="28"/>
          <w:szCs w:val="28"/>
        </w:rPr>
        <w:t>Соревнования</w:t>
      </w:r>
    </w:p>
    <w:p w:rsidR="001E304D" w:rsidRPr="005D518C" w:rsidRDefault="001E304D" w:rsidP="00ED1D29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18C">
        <w:rPr>
          <w:rFonts w:ascii="Times New Roman" w:hAnsi="Times New Roman" w:cs="Times New Roman"/>
          <w:b/>
          <w:sz w:val="28"/>
          <w:szCs w:val="28"/>
          <w:u w:val="single"/>
        </w:rPr>
        <w:t>Форма отслеживания и фиксации</w:t>
      </w:r>
    </w:p>
    <w:p w:rsidR="001E304D" w:rsidRPr="00FA4395" w:rsidRDefault="001E304D" w:rsidP="001E30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Методическая разработка итогового мероприятия.</w:t>
      </w:r>
    </w:p>
    <w:p w:rsidR="001E304D" w:rsidRDefault="001E304D" w:rsidP="001E30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</w:pPr>
      <w:r w:rsidRPr="00FA43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Видеозапись</w:t>
      </w:r>
      <w:r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.</w:t>
      </w:r>
    </w:p>
    <w:p w:rsidR="001E304D" w:rsidRPr="005D518C" w:rsidRDefault="001E304D" w:rsidP="00ED1D29">
      <w:pPr>
        <w:pStyle w:val="a8"/>
        <w:ind w:firstLine="46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518C">
        <w:rPr>
          <w:rFonts w:ascii="Times New Roman" w:hAnsi="Times New Roman" w:cs="Times New Roman"/>
          <w:b/>
          <w:sz w:val="28"/>
          <w:szCs w:val="28"/>
          <w:u w:val="single"/>
        </w:rPr>
        <w:t>Форма предъявления и демонстрации</w:t>
      </w:r>
    </w:p>
    <w:p w:rsidR="001E304D" w:rsidRPr="006A50EE" w:rsidRDefault="001E304D" w:rsidP="001E304D">
      <w:pPr>
        <w:pStyle w:val="a7"/>
        <w:ind w:left="46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5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1.Размещение информации для родителей в </w:t>
      </w:r>
      <w:r w:rsidRPr="006A50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MAX</w:t>
      </w:r>
      <w:r w:rsidR="00A95A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50EE">
        <w:rPr>
          <w:rFonts w:ascii="Times New Roman" w:hAnsi="Times New Roman" w:cs="Times New Roman"/>
          <w:color w:val="000000" w:themeColor="text1"/>
          <w:sz w:val="28"/>
          <w:szCs w:val="28"/>
        </w:rPr>
        <w:t>мессенджер и на сайте ДОУ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сада «Дюймовочка»</w:t>
      </w:r>
    </w:p>
    <w:p w:rsidR="001E304D" w:rsidRDefault="001E304D" w:rsidP="001E304D">
      <w:pPr>
        <w:pStyle w:val="a7"/>
        <w:ind w:left="46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Приглашение на итоговое мероприятие.</w:t>
      </w:r>
    </w:p>
    <w:p w:rsidR="001E304D" w:rsidRPr="006A50EE" w:rsidRDefault="001E304D" w:rsidP="001E304D">
      <w:pPr>
        <w:pStyle w:val="a7"/>
        <w:ind w:left="465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A50E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Оценочные    материалы.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6A50EE">
        <w:rPr>
          <w:rFonts w:ascii="Times New Roman" w:hAnsi="Times New Roman" w:cs="Times New Roman"/>
          <w:sz w:val="28"/>
          <w:szCs w:val="28"/>
          <w:u w:val="single"/>
        </w:rPr>
        <w:t>ходной контроль:</w:t>
      </w:r>
      <w:r>
        <w:rPr>
          <w:rFonts w:ascii="Times New Roman" w:hAnsi="Times New Roman" w:cs="Times New Roman"/>
          <w:sz w:val="28"/>
          <w:szCs w:val="28"/>
        </w:rPr>
        <w:t>Беседы с детьми и выявления знаний и умений на начало года в области физического развития.</w:t>
      </w:r>
    </w:p>
    <w:p w:rsidR="001E304D" w:rsidRPr="006A50EE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A50EE">
        <w:rPr>
          <w:rFonts w:ascii="Times New Roman" w:hAnsi="Times New Roman" w:cs="Times New Roman"/>
          <w:sz w:val="28"/>
          <w:szCs w:val="28"/>
          <w:u w:val="single"/>
        </w:rPr>
        <w:t>Текущий контроль:</w:t>
      </w:r>
      <w:r w:rsidRPr="006A50EE">
        <w:rPr>
          <w:rFonts w:ascii="Times New Roman" w:hAnsi="Times New Roman" w:cs="Times New Roman"/>
          <w:sz w:val="28"/>
          <w:szCs w:val="28"/>
        </w:rPr>
        <w:t xml:space="preserve"> наблюдение за активностью, интересом, участием в процессе, </w:t>
      </w:r>
      <w:r>
        <w:rPr>
          <w:rFonts w:ascii="Times New Roman" w:hAnsi="Times New Roman" w:cs="Times New Roman"/>
          <w:sz w:val="28"/>
          <w:szCs w:val="28"/>
        </w:rPr>
        <w:t>совместное обсуждение практической деятельности.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A50EE">
        <w:rPr>
          <w:rFonts w:ascii="Times New Roman" w:hAnsi="Times New Roman" w:cs="Times New Roman"/>
          <w:sz w:val="28"/>
          <w:szCs w:val="28"/>
          <w:u w:val="single"/>
        </w:rPr>
        <w:t>Промежуточный контроль:</w:t>
      </w:r>
      <w:r>
        <w:rPr>
          <w:rFonts w:ascii="Times New Roman" w:hAnsi="Times New Roman" w:cs="Times New Roman"/>
          <w:sz w:val="28"/>
          <w:szCs w:val="28"/>
        </w:rPr>
        <w:t>подвижные игры и упражнения, направленные на развитие физической подготовленности детей.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6A50EE">
        <w:rPr>
          <w:rFonts w:ascii="Times New Roman" w:hAnsi="Times New Roman" w:cs="Times New Roman"/>
          <w:sz w:val="28"/>
          <w:szCs w:val="28"/>
          <w:u w:val="single"/>
        </w:rPr>
        <w:t>Итоговый контроль:</w:t>
      </w:r>
      <w:r w:rsidR="00BF5EE9">
        <w:rPr>
          <w:rFonts w:ascii="Times New Roman" w:hAnsi="Times New Roman" w:cs="Times New Roman"/>
          <w:sz w:val="28"/>
          <w:szCs w:val="28"/>
        </w:rPr>
        <w:t xml:space="preserve"> итоговое занятие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1E304D" w:rsidRPr="00C201F0" w:rsidRDefault="001E304D" w:rsidP="001E304D">
      <w:pPr>
        <w:pStyle w:val="a7"/>
        <w:widowControl w:val="0"/>
        <w:numPr>
          <w:ilvl w:val="1"/>
          <w:numId w:val="2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1F0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1E304D" w:rsidRPr="00C201F0" w:rsidRDefault="001E304D" w:rsidP="001E304D">
      <w:pPr>
        <w:pStyle w:val="c3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E304D" w:rsidRPr="00C201F0" w:rsidRDefault="001E304D" w:rsidP="001E304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1F0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материалы</w:t>
      </w:r>
    </w:p>
    <w:p w:rsidR="001E304D" w:rsidRPr="00C201F0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1F0">
        <w:rPr>
          <w:rFonts w:ascii="Times New Roman" w:hAnsi="Times New Roman" w:cs="Times New Roman"/>
          <w:sz w:val="28"/>
          <w:szCs w:val="28"/>
        </w:rPr>
        <w:t>Методические рекомендации к каждому занятию.</w:t>
      </w:r>
    </w:p>
    <w:p w:rsidR="001E304D" w:rsidRPr="00C201F0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1F0">
        <w:rPr>
          <w:rFonts w:ascii="Times New Roman" w:hAnsi="Times New Roman" w:cs="Times New Roman"/>
          <w:sz w:val="28"/>
          <w:szCs w:val="28"/>
        </w:rPr>
        <w:t>Подборка иллюстративного матер</w:t>
      </w:r>
      <w:r>
        <w:rPr>
          <w:rFonts w:ascii="Times New Roman" w:hAnsi="Times New Roman" w:cs="Times New Roman"/>
          <w:sz w:val="28"/>
          <w:szCs w:val="28"/>
        </w:rPr>
        <w:t>иала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E304D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Подборка подвижных игр.</w:t>
      </w:r>
    </w:p>
    <w:p w:rsidR="001E304D" w:rsidRPr="00C201F0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01F0">
        <w:rPr>
          <w:rFonts w:ascii="Times New Roman" w:hAnsi="Times New Roman" w:cs="Times New Roman"/>
          <w:sz w:val="28"/>
          <w:szCs w:val="28"/>
        </w:rPr>
        <w:t>Сценарии игровых моментов и разминок.</w:t>
      </w:r>
    </w:p>
    <w:p w:rsidR="001E304D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распечатанных игровых заданий и упражнений</w:t>
      </w:r>
    </w:p>
    <w:p w:rsidR="001E304D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Ноутбук, колонки.</w:t>
      </w:r>
    </w:p>
    <w:p w:rsidR="001E304D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оформления костюмов.</w:t>
      </w:r>
    </w:p>
    <w:p w:rsidR="001E304D" w:rsidRPr="00C201F0" w:rsidRDefault="001E304D" w:rsidP="001E304D">
      <w:pPr>
        <w:pStyle w:val="a7"/>
        <w:widowControl w:val="0"/>
        <w:numPr>
          <w:ilvl w:val="0"/>
          <w:numId w:val="24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музыкального репертуара  и т.д.</w:t>
      </w:r>
    </w:p>
    <w:p w:rsidR="001E304D" w:rsidRPr="00C201F0" w:rsidRDefault="001E304D" w:rsidP="001E304D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01F0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Pr="00C201F0">
        <w:rPr>
          <w:rFonts w:ascii="Times New Roman" w:hAnsi="Times New Roman" w:cs="Times New Roman"/>
          <w:sz w:val="28"/>
          <w:szCs w:val="28"/>
        </w:rPr>
        <w:t xml:space="preserve">: </w:t>
      </w:r>
      <w:r w:rsidRPr="00C201F0">
        <w:rPr>
          <w:rFonts w:ascii="Times New Roman" w:hAnsi="Times New Roman" w:cs="Times New Roman"/>
          <w:sz w:val="28"/>
          <w:szCs w:val="28"/>
          <w:u w:val="single"/>
        </w:rPr>
        <w:t>очно</w:t>
      </w:r>
    </w:p>
    <w:p w:rsidR="001E304D" w:rsidRPr="00C201F0" w:rsidRDefault="001E304D" w:rsidP="001E304D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1F0">
        <w:rPr>
          <w:rFonts w:ascii="Times New Roman" w:hAnsi="Times New Roman" w:cs="Times New Roman"/>
          <w:b/>
          <w:sz w:val="28"/>
          <w:szCs w:val="28"/>
        </w:rPr>
        <w:t>Методы обучения и воспитания:</w:t>
      </w:r>
    </w:p>
    <w:p w:rsidR="001E304D" w:rsidRPr="00B358C7" w:rsidRDefault="001E304D" w:rsidP="00ED1D2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Словесные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объяснения упражнений, указания, похвала, команда, рассказ, беседа.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Наглядные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показ, имитация, участие инструктора по физической культуре и воспитателя в играх и упражнениях, звуковые и зрительные ориентиры.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Практические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упражнения, конкретные задания, игровые приёмы, поддержка и помощь.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 проблемного обучения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внесение проблемных ситуаций в двигательную деятельность детей делает обучение более интересным и увлекательным.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Использование предметов различной формы, массы, объёма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развивает умение распределять движения в пространстве и во времени, сочетать их с движениями тела, требующими разносторонней координации.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самооценки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увлекательная двигательная деятельность, связанная с чёткой установкой на результат, помогает ребёнку оценить своё «Я» по усилиям, которые он приложил для достижения поставленной цели</w:t>
      </w:r>
      <w:r w:rsidRPr="00B358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Воспитание чувства коллективизма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игры и игровые упражнения, выполнение которых ставит ребёнка перед необходимостью вступить в контакт со сверстником, оказать помощь в выполнении двигательного задания. </w:t>
      </w:r>
      <w:hyperlink r:id="rId11" w:tgtFrame="_blank" w:history="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358C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Стимулирование волевых усилий</w:t>
      </w:r>
      <w:r w:rsidRPr="00B358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контроль и учёт степени развития волевых качеств, наглядная демонстрация результатов выполнения упражнений.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F77BD1">
        <w:rPr>
          <w:rFonts w:ascii="Times New Roman" w:hAnsi="Times New Roman" w:cs="Times New Roman"/>
          <w:b/>
          <w:sz w:val="28"/>
          <w:szCs w:val="28"/>
        </w:rPr>
        <w:t>ормы организации образовательного процесса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E304D" w:rsidRDefault="002177D3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Игра, практические занятия,соревнования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BD1">
        <w:rPr>
          <w:rFonts w:ascii="Times New Roman" w:hAnsi="Times New Roman" w:cs="Times New Roman"/>
          <w:b/>
          <w:sz w:val="28"/>
          <w:szCs w:val="28"/>
        </w:rPr>
        <w:t>Формы организации учебного занятия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E304D" w:rsidRPr="00F77BD1" w:rsidRDefault="001E304D" w:rsidP="001E304D">
      <w:pPr>
        <w:pStyle w:val="a7"/>
        <w:widowControl w:val="0"/>
        <w:numPr>
          <w:ilvl w:val="0"/>
          <w:numId w:val="25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7BD1">
        <w:rPr>
          <w:rFonts w:ascii="Times New Roman" w:hAnsi="Times New Roman" w:cs="Times New Roman"/>
          <w:sz w:val="28"/>
          <w:szCs w:val="28"/>
        </w:rPr>
        <w:t xml:space="preserve">Комбинированное занятие: мотивация, </w:t>
      </w:r>
      <w:r>
        <w:rPr>
          <w:rFonts w:ascii="Times New Roman" w:hAnsi="Times New Roman" w:cs="Times New Roman"/>
          <w:sz w:val="28"/>
          <w:szCs w:val="28"/>
        </w:rPr>
        <w:t xml:space="preserve">разминка, </w:t>
      </w:r>
      <w:r w:rsidRPr="00F77BD1">
        <w:rPr>
          <w:rFonts w:ascii="Times New Roman" w:hAnsi="Times New Roman" w:cs="Times New Roman"/>
          <w:sz w:val="28"/>
          <w:szCs w:val="28"/>
        </w:rPr>
        <w:t>практическая часть, обсуждение.</w:t>
      </w:r>
    </w:p>
    <w:p w:rsidR="001E304D" w:rsidRPr="00F77BD1" w:rsidRDefault="001E304D" w:rsidP="001E304D">
      <w:pPr>
        <w:pStyle w:val="a7"/>
        <w:widowControl w:val="0"/>
        <w:numPr>
          <w:ilvl w:val="0"/>
          <w:numId w:val="25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длительностью 30</w:t>
      </w:r>
      <w:r w:rsidRPr="00F77BD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E304D" w:rsidRPr="00F77BD1" w:rsidRDefault="001E304D" w:rsidP="001E304D">
      <w:pPr>
        <w:pStyle w:val="a7"/>
        <w:widowControl w:val="0"/>
        <w:numPr>
          <w:ilvl w:val="0"/>
          <w:numId w:val="25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7BD1">
        <w:rPr>
          <w:rFonts w:ascii="Times New Roman" w:hAnsi="Times New Roman" w:cs="Times New Roman"/>
          <w:sz w:val="28"/>
          <w:szCs w:val="28"/>
        </w:rPr>
        <w:t>Проведение 1 раза в неделю.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7BD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едагогические технологии.</w:t>
      </w:r>
    </w:p>
    <w:p w:rsidR="001E304D" w:rsidRDefault="001E304D" w:rsidP="001E304D">
      <w:pPr>
        <w:pStyle w:val="a8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B5112">
        <w:rPr>
          <w:rFonts w:ascii="Times New Roman" w:hAnsi="Times New Roman" w:cs="Times New Roman"/>
          <w:b/>
          <w:sz w:val="28"/>
          <w:szCs w:val="28"/>
        </w:rPr>
        <w:t>Игровая технология:</w:t>
      </w:r>
      <w:r w:rsidRPr="008B5112">
        <w:rPr>
          <w:rFonts w:ascii="Times New Roman" w:hAnsi="Times New Roman" w:cs="Times New Roman"/>
          <w:sz w:val="28"/>
          <w:szCs w:val="28"/>
        </w:rPr>
        <w:t xml:space="preserve"> использование игр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процессе позволяет   сделать обучение более интересным и  непринужденным.</w:t>
      </w:r>
    </w:p>
    <w:p w:rsidR="001E304D" w:rsidRDefault="001E304D" w:rsidP="001E304D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Использование музыкально-двигательных игр</w:t>
      </w:r>
      <w:r w:rsidRPr="00B358C7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методику </w:t>
      </w:r>
      <w:proofErr w:type="spellStart"/>
      <w:r w:rsidRPr="00B358C7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стретчинга</w:t>
      </w:r>
      <w:proofErr w:type="spellEnd"/>
      <w:r w:rsidRPr="00B358C7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элементы </w:t>
      </w:r>
      <w:proofErr w:type="spellStart"/>
      <w:r w:rsidRPr="00B358C7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хип-хопа</w:t>
      </w:r>
      <w:proofErr w:type="spellEnd"/>
      <w:r w:rsidRPr="00B35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Эти технологии направлены на развитие двигательных навыков, укрепление здоровья и формирование мотивации к активному образу жизни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:rsidR="00ED1D29" w:rsidRDefault="00ED1D29" w:rsidP="00C005F1">
      <w:pPr>
        <w:shd w:val="clear" w:color="auto" w:fill="FFFFFF" w:themeFill="background1"/>
        <w:jc w:val="center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Формы организации занятий:</w:t>
      </w:r>
    </w:p>
    <w:p w:rsidR="001E304D" w:rsidRPr="00ED1D29" w:rsidRDefault="001E304D" w:rsidP="00ED1D29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D2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Алгоритм для занятий спортивной гимнастикой с детьми в </w:t>
      </w:r>
      <w:r w:rsidR="00ED1D2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ED1D2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>ОУ</w:t>
      </w:r>
      <w:r w:rsidR="00ED1D29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732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D1D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включает: структуру занятия, упражнения, методы и меры безопасности. </w:t>
      </w:r>
      <w:r w:rsidRPr="00ED1D2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Цель — развить движения, совершенствовать двигательные навыки и </w:t>
      </w:r>
      <w:r w:rsidRPr="00ED1D2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физические качества (ловкость, гибкость, силу, выносливость) и нацеливание на дальнейшее занятия.</w:t>
      </w:r>
    </w:p>
    <w:p w:rsidR="001E304D" w:rsidRPr="001732FF" w:rsidRDefault="001E304D" w:rsidP="00ED1D29">
      <w:pPr>
        <w:pStyle w:val="a7"/>
        <w:widowControl w:val="0"/>
        <w:numPr>
          <w:ilvl w:val="0"/>
          <w:numId w:val="26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732FF">
        <w:rPr>
          <w:rFonts w:ascii="Times New Roman" w:hAnsi="Times New Roman" w:cs="Times New Roman"/>
          <w:sz w:val="28"/>
          <w:szCs w:val="28"/>
        </w:rPr>
        <w:t xml:space="preserve">Орг. момент: </w:t>
      </w:r>
      <w:r>
        <w:rPr>
          <w:rFonts w:ascii="Times New Roman" w:hAnsi="Times New Roman" w:cs="Times New Roman"/>
          <w:sz w:val="28"/>
          <w:szCs w:val="28"/>
        </w:rPr>
        <w:t>встреча, мотивация, ввод в тему.</w:t>
      </w:r>
    </w:p>
    <w:p w:rsidR="001E304D" w:rsidRPr="001732FF" w:rsidRDefault="001E304D" w:rsidP="00ED1D29">
      <w:pPr>
        <w:pStyle w:val="a7"/>
        <w:widowControl w:val="0"/>
        <w:numPr>
          <w:ilvl w:val="0"/>
          <w:numId w:val="26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Подготовительная:</w:t>
      </w:r>
      <w:r w:rsidRPr="001732FF">
        <w:rPr>
          <w:rFonts w:ascii="Times New Roman" w:hAnsi="Times New Roman" w:cs="Times New Roman"/>
          <w:sz w:val="28"/>
          <w:szCs w:val="28"/>
        </w:rPr>
        <w:t>разминка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04D" w:rsidRPr="001732FF" w:rsidRDefault="001E304D" w:rsidP="00ED1D29">
      <w:pPr>
        <w:pStyle w:val="a7"/>
        <w:widowControl w:val="0"/>
        <w:numPr>
          <w:ilvl w:val="0"/>
          <w:numId w:val="26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>
        <w:rPr>
          <w:rFonts w:ascii="Times New Roman" w:hAnsi="Times New Roman" w:cs="Times New Roman"/>
          <w:sz w:val="28"/>
          <w:szCs w:val="28"/>
        </w:rPr>
        <w:t>: в</w:t>
      </w:r>
      <w:r w:rsidRPr="001732FF">
        <w:rPr>
          <w:rFonts w:ascii="Times New Roman" w:hAnsi="Times New Roman" w:cs="Times New Roman"/>
          <w:sz w:val="28"/>
          <w:szCs w:val="28"/>
        </w:rPr>
        <w:t>ыполнение упражнений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04D" w:rsidRPr="001732FF" w:rsidRDefault="001E304D" w:rsidP="00ED1D29">
      <w:pPr>
        <w:pStyle w:val="a7"/>
        <w:widowControl w:val="0"/>
        <w:numPr>
          <w:ilvl w:val="0"/>
          <w:numId w:val="26"/>
        </w:numPr>
        <w:shd w:val="clear" w:color="auto" w:fill="FFFFFF" w:themeFill="background1"/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</w:t>
      </w:r>
      <w:r w:rsidRPr="001732F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игра и </w:t>
      </w:r>
      <w:r w:rsidRPr="001732FF">
        <w:rPr>
          <w:rFonts w:ascii="Times New Roman" w:hAnsi="Times New Roman" w:cs="Times New Roman"/>
          <w:sz w:val="28"/>
          <w:szCs w:val="28"/>
        </w:rPr>
        <w:t xml:space="preserve"> нацеливание детей на </w:t>
      </w:r>
      <w:proofErr w:type="gramStart"/>
      <w:r w:rsidRPr="001732FF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1732F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br/>
      </w:r>
      <w:r w:rsidRPr="001732FF">
        <w:rPr>
          <w:rFonts w:ascii="Times New Roman" w:hAnsi="Times New Roman" w:cs="Times New Roman"/>
          <w:sz w:val="28"/>
          <w:szCs w:val="28"/>
        </w:rPr>
        <w:t xml:space="preserve">дальнейшую </w:t>
      </w:r>
      <w:r>
        <w:rPr>
          <w:rFonts w:ascii="Times New Roman" w:hAnsi="Times New Roman" w:cs="Times New Roman"/>
          <w:sz w:val="28"/>
          <w:szCs w:val="28"/>
        </w:rPr>
        <w:t>работу.</w:t>
      </w:r>
    </w:p>
    <w:p w:rsidR="001E304D" w:rsidRDefault="001E304D" w:rsidP="00ED1D29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772DA">
        <w:rPr>
          <w:rFonts w:ascii="Times New Roman" w:hAnsi="Times New Roman" w:cs="Times New Roman"/>
          <w:b/>
          <w:sz w:val="28"/>
          <w:szCs w:val="28"/>
        </w:rPr>
        <w:t>атериалы:</w:t>
      </w:r>
      <w:r>
        <w:rPr>
          <w:rFonts w:ascii="Times New Roman" w:hAnsi="Times New Roman" w:cs="Times New Roman"/>
          <w:sz w:val="28"/>
          <w:szCs w:val="28"/>
        </w:rPr>
        <w:br/>
      </w:r>
      <w:r w:rsidRPr="009F0A17"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Помещение – спортивный зал. </w:t>
      </w:r>
      <w:r w:rsidRPr="009F0A17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9F0A17">
        <w:rPr>
          <w:rFonts w:ascii="Times New Roman" w:hAnsi="Times New Roman" w:cs="Times New Roman"/>
          <w:sz w:val="28"/>
          <w:szCs w:val="28"/>
          <w:lang w:eastAsia="ru-RU"/>
        </w:rPr>
        <w:t>Оборудование: гимнастические коврики, обручи, гимнастические скамейки, батут, мячи, скакалки, шве</w:t>
      </w:r>
      <w:r>
        <w:rPr>
          <w:rFonts w:ascii="Times New Roman" w:hAnsi="Times New Roman" w:cs="Times New Roman"/>
          <w:sz w:val="28"/>
          <w:szCs w:val="28"/>
          <w:lang w:eastAsia="ru-RU"/>
        </w:rPr>
        <w:t>дская стенка, музыкальный центр, маркеры    пространства, тренажеры.</w:t>
      </w:r>
      <w:proofErr w:type="gramEnd"/>
      <w:r w:rsidR="00A95A93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A95A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27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Информационное обеспечение: </w:t>
      </w:r>
      <w:r w:rsidRPr="00502737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специализированная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литература,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95A93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9F0A17">
        <w:rPr>
          <w:rFonts w:ascii="Times New Roman" w:hAnsi="Times New Roman" w:cs="Times New Roman"/>
          <w:sz w:val="28"/>
          <w:szCs w:val="28"/>
          <w:lang w:eastAsia="ru-RU"/>
        </w:rPr>
        <w:t>интернет – ресурсы.</w:t>
      </w:r>
    </w:p>
    <w:p w:rsidR="00C005F1" w:rsidRPr="00C962E4" w:rsidRDefault="00C005F1" w:rsidP="006435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педагогов: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Одинцова А.А. Весёлый мяч.</w:t>
      </w:r>
      <w:r w:rsidR="002A7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039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М: ФиС,67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Буйлин</w:t>
      </w:r>
      <w:proofErr w:type="spell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Ф., Портных Ю. И. Ми</w:t>
      </w:r>
      <w:r w:rsidR="006435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ни-баскетбол в школе. М: Просвещ</w:t>
      </w: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ение, 76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Вуден</w:t>
      </w:r>
      <w:proofErr w:type="spell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Р. Современный баскетбол. М: ФиС,87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Гомельский</w:t>
      </w:r>
      <w:proofErr w:type="gram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Я. Тактика баскетбола. М: ФиС,67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Гомельский</w:t>
      </w:r>
      <w:proofErr w:type="gram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Я. Управление командой в баскетболе. М: ФиС,76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Грасис</w:t>
      </w:r>
      <w:proofErr w:type="spell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Специальные упражнения баскетболиста. М: ФиС,67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В. И. Развивая</w:t>
      </w:r>
      <w:proofErr w:type="gram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координационные способности. //ФК в школе, 88 №12</w:t>
      </w:r>
    </w:p>
    <w:p w:rsidR="00C005F1" w:rsidRPr="003A1039" w:rsidRDefault="00C005F1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3A1039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3A1039">
        <w:rPr>
          <w:rFonts w:ascii="Times New Roman" w:hAnsi="Times New Roman" w:cs="Times New Roman"/>
          <w:sz w:val="28"/>
          <w:szCs w:val="28"/>
        </w:rPr>
        <w:t xml:space="preserve"> Л.И. Физкультурные занятия с дошкольниками. М., 1988</w:t>
      </w:r>
    </w:p>
    <w:p w:rsidR="00C005F1" w:rsidRPr="003A1039" w:rsidRDefault="00C005F1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3A1039">
        <w:rPr>
          <w:rFonts w:ascii="Times New Roman" w:hAnsi="Times New Roman" w:cs="Times New Roman"/>
          <w:sz w:val="28"/>
          <w:szCs w:val="28"/>
        </w:rPr>
        <w:t>Алексанрова</w:t>
      </w:r>
      <w:proofErr w:type="spellEnd"/>
      <w:r w:rsidRPr="003A1039">
        <w:rPr>
          <w:rFonts w:ascii="Times New Roman" w:hAnsi="Times New Roman" w:cs="Times New Roman"/>
          <w:sz w:val="28"/>
          <w:szCs w:val="28"/>
        </w:rPr>
        <w:t xml:space="preserve"> Е.Ю. Оздоровительная работа в дошкольном          образовательном учреждении. Волгоград, 2007.   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Уикс</w:t>
      </w:r>
      <w:proofErr w:type="spell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Стратегия баскетбола. М: ФиС,68</w:t>
      </w:r>
    </w:p>
    <w:p w:rsidR="001E304D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Яхонтов Е. Р. Индивидуальная подготовка баскетболистов. М: ФиС,75</w:t>
      </w:r>
    </w:p>
    <w:p w:rsidR="00C005F1" w:rsidRPr="003A1039" w:rsidRDefault="00C005F1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родителей: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Яхонтов Е. Р. , Генкин З. А. Баскетбол. М: ФиС,78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Яхонтов Е. Р. , Кит Л. С. Индивидуальные упражнения баскетболиста. М: ФиС,81</w:t>
      </w:r>
    </w:p>
    <w:p w:rsidR="001E304D" w:rsidRPr="003A1039" w:rsidRDefault="001E304D" w:rsidP="00A95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Былеева</w:t>
      </w:r>
      <w:proofErr w:type="spellEnd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В. Подвижные игры: </w:t>
      </w:r>
      <w:proofErr w:type="spellStart"/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</w:t>
      </w:r>
      <w:proofErr w:type="gramStart"/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ин-тов</w:t>
      </w:r>
      <w:proofErr w:type="spellEnd"/>
      <w:r w:rsidR="00CB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</w:t>
      </w:r>
      <w:proofErr w:type="spellEnd"/>
      <w:r w:rsidR="00E13ACB"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Pr="003A103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ультуры.</w:t>
      </w:r>
    </w:p>
    <w:p w:rsidR="009D570A" w:rsidRPr="003A1039" w:rsidRDefault="009D570A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3A1039">
        <w:rPr>
          <w:rFonts w:ascii="Times New Roman" w:hAnsi="Times New Roman" w:cs="Times New Roman"/>
          <w:sz w:val="28"/>
          <w:szCs w:val="28"/>
        </w:rPr>
        <w:t>Адашкявичене</w:t>
      </w:r>
      <w:proofErr w:type="spellEnd"/>
      <w:r w:rsidRPr="003A1039">
        <w:rPr>
          <w:rFonts w:ascii="Times New Roman" w:hAnsi="Times New Roman" w:cs="Times New Roman"/>
          <w:sz w:val="28"/>
          <w:szCs w:val="28"/>
        </w:rPr>
        <w:t xml:space="preserve"> Э.Й. Баскетбол для дошкольников. М.,1983.</w:t>
      </w:r>
    </w:p>
    <w:p w:rsidR="009D570A" w:rsidRPr="003A1039" w:rsidRDefault="009D570A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3A1039">
        <w:rPr>
          <w:rFonts w:ascii="Times New Roman" w:hAnsi="Times New Roman" w:cs="Times New Roman"/>
          <w:sz w:val="28"/>
          <w:szCs w:val="28"/>
        </w:rPr>
        <w:t>Буцинская</w:t>
      </w:r>
      <w:proofErr w:type="spellEnd"/>
      <w:r w:rsidRPr="003A1039">
        <w:rPr>
          <w:rFonts w:ascii="Times New Roman" w:hAnsi="Times New Roman" w:cs="Times New Roman"/>
          <w:sz w:val="28"/>
          <w:szCs w:val="28"/>
        </w:rPr>
        <w:t xml:space="preserve"> П.П., Васюкова В.И., Лескова Г.П. Общеразвивающие упражнения в детском саду. М., 1990.               </w:t>
      </w:r>
    </w:p>
    <w:p w:rsidR="009D570A" w:rsidRPr="003A1039" w:rsidRDefault="009D570A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r w:rsidRPr="003A1039">
        <w:rPr>
          <w:rFonts w:ascii="Times New Roman" w:hAnsi="Times New Roman" w:cs="Times New Roman"/>
          <w:sz w:val="28"/>
          <w:szCs w:val="28"/>
        </w:rPr>
        <w:t>Вавилова Е.Н. Учите детей бегать, прыгать, лазать, метать. М.,  1983.</w:t>
      </w:r>
    </w:p>
    <w:p w:rsidR="00642901" w:rsidRPr="003A1039" w:rsidRDefault="009D570A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r w:rsidRPr="003A1039">
        <w:rPr>
          <w:rFonts w:ascii="Times New Roman" w:hAnsi="Times New Roman" w:cs="Times New Roman"/>
          <w:sz w:val="28"/>
          <w:szCs w:val="28"/>
        </w:rPr>
        <w:t>Гришин В.Г. Игр</w:t>
      </w:r>
      <w:r w:rsidR="00642901" w:rsidRPr="003A1039">
        <w:rPr>
          <w:rFonts w:ascii="Times New Roman" w:hAnsi="Times New Roman" w:cs="Times New Roman"/>
          <w:sz w:val="28"/>
          <w:szCs w:val="28"/>
        </w:rPr>
        <w:t>ы с мячом и ракеткой. М., 1982.</w:t>
      </w:r>
    </w:p>
    <w:p w:rsidR="009D570A" w:rsidRPr="003A1039" w:rsidRDefault="009D570A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 w:rsidRPr="003A1039">
        <w:rPr>
          <w:rFonts w:ascii="Times New Roman" w:hAnsi="Times New Roman" w:cs="Times New Roman"/>
          <w:sz w:val="28"/>
          <w:szCs w:val="28"/>
        </w:rPr>
        <w:t>Конеева</w:t>
      </w:r>
      <w:proofErr w:type="spellEnd"/>
      <w:r w:rsidRPr="003A1039">
        <w:rPr>
          <w:rFonts w:ascii="Times New Roman" w:hAnsi="Times New Roman" w:cs="Times New Roman"/>
          <w:sz w:val="28"/>
          <w:szCs w:val="28"/>
        </w:rPr>
        <w:t xml:space="preserve"> Е.В. Детские подвижные игры. РНД., 2006.</w:t>
      </w:r>
    </w:p>
    <w:p w:rsidR="009D570A" w:rsidRPr="003A1039" w:rsidRDefault="009D570A" w:rsidP="00A95A93">
      <w:pPr>
        <w:pStyle w:val="a8"/>
        <w:rPr>
          <w:rFonts w:ascii="Times New Roman" w:hAnsi="Times New Roman" w:cs="Times New Roman"/>
          <w:sz w:val="28"/>
          <w:szCs w:val="28"/>
        </w:rPr>
      </w:pPr>
      <w:r w:rsidRPr="003A1039">
        <w:rPr>
          <w:rFonts w:ascii="Times New Roman" w:hAnsi="Times New Roman" w:cs="Times New Roman"/>
          <w:sz w:val="28"/>
          <w:szCs w:val="28"/>
        </w:rPr>
        <w:t>Николаева Н.И. Школа мяча. М., 2008.</w:t>
      </w:r>
    </w:p>
    <w:p w:rsidR="00C005F1" w:rsidRDefault="00C005F1" w:rsidP="00A95A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 для детей:</w:t>
      </w:r>
    </w:p>
    <w:p w:rsidR="00C005F1" w:rsidRDefault="00C005F1" w:rsidP="00A95A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EDF">
        <w:rPr>
          <w:rFonts w:ascii="Times New Roman" w:hAnsi="Times New Roman" w:cs="Times New Roman"/>
          <w:sz w:val="28"/>
          <w:szCs w:val="28"/>
        </w:rPr>
        <w:t>Бойко</w:t>
      </w:r>
      <w:proofErr w:type="gramStart"/>
      <w:r w:rsidRPr="005F0ED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F0EDF" w:rsidRPr="005F0EDF">
        <w:rPr>
          <w:rFonts w:ascii="Times New Roman" w:hAnsi="Times New Roman" w:cs="Times New Roman"/>
          <w:sz w:val="28"/>
          <w:szCs w:val="28"/>
        </w:rPr>
        <w:t>, «Игры с мячом»</w:t>
      </w:r>
      <w:r w:rsidR="005F0EDF">
        <w:rPr>
          <w:rFonts w:ascii="Times New Roman" w:hAnsi="Times New Roman" w:cs="Times New Roman"/>
          <w:sz w:val="28"/>
          <w:szCs w:val="28"/>
        </w:rPr>
        <w:t>, Учебно</w:t>
      </w:r>
      <w:r w:rsidR="00643575">
        <w:rPr>
          <w:rFonts w:ascii="Times New Roman" w:hAnsi="Times New Roman" w:cs="Times New Roman"/>
          <w:sz w:val="28"/>
          <w:szCs w:val="28"/>
        </w:rPr>
        <w:t>-</w:t>
      </w:r>
      <w:r w:rsidR="005F0EDF" w:rsidRPr="005F0EDF">
        <w:rPr>
          <w:rFonts w:ascii="Times New Roman" w:hAnsi="Times New Roman" w:cs="Times New Roman"/>
          <w:sz w:val="28"/>
          <w:szCs w:val="28"/>
        </w:rPr>
        <w:t>методическое пособие,</w:t>
      </w:r>
      <w:r w:rsidR="00CB3668">
        <w:rPr>
          <w:rFonts w:ascii="Times New Roman" w:hAnsi="Times New Roman" w:cs="Times New Roman"/>
          <w:sz w:val="28"/>
          <w:szCs w:val="28"/>
        </w:rPr>
        <w:t xml:space="preserve"> </w:t>
      </w:r>
      <w:r w:rsidR="005F0EDF" w:rsidRPr="005F0EDF">
        <w:rPr>
          <w:rFonts w:ascii="Times New Roman" w:hAnsi="Times New Roman" w:cs="Times New Roman"/>
          <w:sz w:val="28"/>
          <w:szCs w:val="28"/>
        </w:rPr>
        <w:t>МОО,2017</w:t>
      </w:r>
    </w:p>
    <w:p w:rsidR="00E21F9E" w:rsidRPr="00CB3668" w:rsidRDefault="005F0EDF" w:rsidP="00E21F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Филимонова Ю.В. «Летние игры для детей от</w:t>
      </w:r>
      <w:r w:rsidR="002A792A">
        <w:rPr>
          <w:rFonts w:ascii="Times New Roman" w:hAnsi="Times New Roman" w:cs="Times New Roman"/>
          <w:sz w:val="28"/>
          <w:szCs w:val="28"/>
        </w:rPr>
        <w:t xml:space="preserve"> </w:t>
      </w:r>
      <w:r w:rsidR="00874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до 12» -Москва: Эксмо,2010</w:t>
      </w:r>
    </w:p>
    <w:sectPr w:rsidR="00E21F9E" w:rsidRPr="00CB3668" w:rsidSect="00135C3B">
      <w:footerReference w:type="default" r:id="rId12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FF" w:rsidRDefault="005908FF" w:rsidP="005F0EDF">
      <w:pPr>
        <w:spacing w:after="0" w:line="240" w:lineRule="auto"/>
      </w:pPr>
      <w:r>
        <w:separator/>
      </w:r>
    </w:p>
  </w:endnote>
  <w:endnote w:type="continuationSeparator" w:id="0">
    <w:p w:rsidR="005908FF" w:rsidRDefault="005908FF" w:rsidP="005F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9822787"/>
      <w:docPartObj>
        <w:docPartGallery w:val="Page Numbers (Bottom of Page)"/>
        <w:docPartUnique/>
      </w:docPartObj>
    </w:sdtPr>
    <w:sdtContent>
      <w:p w:rsidR="00911247" w:rsidRDefault="00266BEB">
        <w:pPr>
          <w:pStyle w:val="af"/>
          <w:jc w:val="right"/>
        </w:pPr>
        <w:fldSimple w:instr="PAGE   \* MERGEFORMAT">
          <w:r w:rsidR="00EE691A">
            <w:rPr>
              <w:noProof/>
            </w:rPr>
            <w:t>2</w:t>
          </w:r>
        </w:fldSimple>
      </w:p>
    </w:sdtContent>
  </w:sdt>
  <w:p w:rsidR="00911247" w:rsidRDefault="0091124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FF" w:rsidRDefault="005908FF" w:rsidP="005F0EDF">
      <w:pPr>
        <w:spacing w:after="0" w:line="240" w:lineRule="auto"/>
      </w:pPr>
      <w:r>
        <w:separator/>
      </w:r>
    </w:p>
  </w:footnote>
  <w:footnote w:type="continuationSeparator" w:id="0">
    <w:p w:rsidR="005908FF" w:rsidRDefault="005908FF" w:rsidP="005F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502"/>
    <w:multiLevelType w:val="hybridMultilevel"/>
    <w:tmpl w:val="8D6850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F6146"/>
    <w:multiLevelType w:val="multilevel"/>
    <w:tmpl w:val="25D2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E40C1"/>
    <w:multiLevelType w:val="multilevel"/>
    <w:tmpl w:val="D220B9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890226D"/>
    <w:multiLevelType w:val="multilevel"/>
    <w:tmpl w:val="BB902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8235EB"/>
    <w:multiLevelType w:val="multilevel"/>
    <w:tmpl w:val="6E4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1E3F24"/>
    <w:multiLevelType w:val="multilevel"/>
    <w:tmpl w:val="B30EBAB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6">
    <w:nsid w:val="0E5D44A2"/>
    <w:multiLevelType w:val="multilevel"/>
    <w:tmpl w:val="C76E7B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11742F70"/>
    <w:multiLevelType w:val="hybridMultilevel"/>
    <w:tmpl w:val="06E83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9957DD"/>
    <w:multiLevelType w:val="hybridMultilevel"/>
    <w:tmpl w:val="75BE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D4BD0"/>
    <w:multiLevelType w:val="hybridMultilevel"/>
    <w:tmpl w:val="3C781C2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F17867"/>
    <w:multiLevelType w:val="hybridMultilevel"/>
    <w:tmpl w:val="EFCABBEA"/>
    <w:lvl w:ilvl="0" w:tplc="B886965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442"/>
    <w:multiLevelType w:val="multilevel"/>
    <w:tmpl w:val="67A48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B16418"/>
    <w:multiLevelType w:val="hybridMultilevel"/>
    <w:tmpl w:val="72E2A406"/>
    <w:lvl w:ilvl="0" w:tplc="041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3">
    <w:nsid w:val="2C642454"/>
    <w:multiLevelType w:val="hybridMultilevel"/>
    <w:tmpl w:val="C884FD6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B96259"/>
    <w:multiLevelType w:val="hybridMultilevel"/>
    <w:tmpl w:val="9DEA9BE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>
    <w:nsid w:val="2E0C30E2"/>
    <w:multiLevelType w:val="multilevel"/>
    <w:tmpl w:val="254C5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51043E"/>
    <w:multiLevelType w:val="hybridMultilevel"/>
    <w:tmpl w:val="F4085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01C7E"/>
    <w:multiLevelType w:val="hybridMultilevel"/>
    <w:tmpl w:val="81E4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070AA"/>
    <w:multiLevelType w:val="hybridMultilevel"/>
    <w:tmpl w:val="199CBB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DC310F3"/>
    <w:multiLevelType w:val="hybridMultilevel"/>
    <w:tmpl w:val="EF46D9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43919"/>
    <w:multiLevelType w:val="hybridMultilevel"/>
    <w:tmpl w:val="6A4A3452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56B6DBD"/>
    <w:multiLevelType w:val="hybridMultilevel"/>
    <w:tmpl w:val="902C6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EC1A17"/>
    <w:multiLevelType w:val="multilevel"/>
    <w:tmpl w:val="B30EBAB8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3">
    <w:nsid w:val="548653F5"/>
    <w:multiLevelType w:val="multilevel"/>
    <w:tmpl w:val="6DF8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DD4866"/>
    <w:multiLevelType w:val="multilevel"/>
    <w:tmpl w:val="53F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01271A"/>
    <w:multiLevelType w:val="hybridMultilevel"/>
    <w:tmpl w:val="80DCEAE2"/>
    <w:lvl w:ilvl="0" w:tplc="FFFFFFFF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250642"/>
    <w:multiLevelType w:val="hybridMultilevel"/>
    <w:tmpl w:val="2060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B7F4F"/>
    <w:multiLevelType w:val="hybridMultilevel"/>
    <w:tmpl w:val="B1CE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D56B2"/>
    <w:multiLevelType w:val="hybridMultilevel"/>
    <w:tmpl w:val="FCAE6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E223C"/>
    <w:multiLevelType w:val="multilevel"/>
    <w:tmpl w:val="0904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4A5402"/>
    <w:multiLevelType w:val="multilevel"/>
    <w:tmpl w:val="2CA2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195876"/>
    <w:multiLevelType w:val="hybridMultilevel"/>
    <w:tmpl w:val="6AB621B2"/>
    <w:lvl w:ilvl="0" w:tplc="31DC3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D366F"/>
    <w:multiLevelType w:val="hybridMultilevel"/>
    <w:tmpl w:val="F53C7FC4"/>
    <w:lvl w:ilvl="0" w:tplc="C77429F4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D76CE2"/>
    <w:multiLevelType w:val="hybridMultilevel"/>
    <w:tmpl w:val="818C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D7C29"/>
    <w:multiLevelType w:val="multilevel"/>
    <w:tmpl w:val="F31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7A2A82"/>
    <w:multiLevelType w:val="hybridMultilevel"/>
    <w:tmpl w:val="6E3A17DA"/>
    <w:lvl w:ilvl="0" w:tplc="F370C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D953D2"/>
    <w:multiLevelType w:val="multilevel"/>
    <w:tmpl w:val="BE08D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7">
    <w:nsid w:val="76AD18C2"/>
    <w:multiLevelType w:val="hybridMultilevel"/>
    <w:tmpl w:val="12FCA32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8F2384B"/>
    <w:multiLevelType w:val="multilevel"/>
    <w:tmpl w:val="C4B6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7671AC"/>
    <w:multiLevelType w:val="hybridMultilevel"/>
    <w:tmpl w:val="5B26171C"/>
    <w:lvl w:ilvl="0" w:tplc="F370CA9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>
    <w:nsid w:val="79CD6E72"/>
    <w:multiLevelType w:val="multilevel"/>
    <w:tmpl w:val="D5DA9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25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6"/>
  </w:num>
  <w:num w:numId="9">
    <w:abstractNumId w:val="21"/>
  </w:num>
  <w:num w:numId="10">
    <w:abstractNumId w:val="33"/>
  </w:num>
  <w:num w:numId="11">
    <w:abstractNumId w:val="28"/>
  </w:num>
  <w:num w:numId="12">
    <w:abstractNumId w:val="14"/>
  </w:num>
  <w:num w:numId="13">
    <w:abstractNumId w:val="27"/>
  </w:num>
  <w:num w:numId="14">
    <w:abstractNumId w:val="10"/>
  </w:num>
  <w:num w:numId="15">
    <w:abstractNumId w:val="32"/>
  </w:num>
  <w:num w:numId="16">
    <w:abstractNumId w:val="0"/>
  </w:num>
  <w:num w:numId="17">
    <w:abstractNumId w:val="18"/>
  </w:num>
  <w:num w:numId="18">
    <w:abstractNumId w:val="37"/>
  </w:num>
  <w:num w:numId="19">
    <w:abstractNumId w:val="5"/>
  </w:num>
  <w:num w:numId="20">
    <w:abstractNumId w:val="22"/>
  </w:num>
  <w:num w:numId="21">
    <w:abstractNumId w:val="34"/>
  </w:num>
  <w:num w:numId="22">
    <w:abstractNumId w:val="4"/>
  </w:num>
  <w:num w:numId="23">
    <w:abstractNumId w:val="2"/>
  </w:num>
  <w:num w:numId="24">
    <w:abstractNumId w:val="35"/>
  </w:num>
  <w:num w:numId="25">
    <w:abstractNumId w:val="20"/>
  </w:num>
  <w:num w:numId="26">
    <w:abstractNumId w:val="39"/>
  </w:num>
  <w:num w:numId="27">
    <w:abstractNumId w:val="24"/>
  </w:num>
  <w:num w:numId="28">
    <w:abstractNumId w:val="29"/>
  </w:num>
  <w:num w:numId="29">
    <w:abstractNumId w:val="11"/>
  </w:num>
  <w:num w:numId="30">
    <w:abstractNumId w:val="1"/>
  </w:num>
  <w:num w:numId="31">
    <w:abstractNumId w:val="38"/>
  </w:num>
  <w:num w:numId="32">
    <w:abstractNumId w:val="3"/>
  </w:num>
  <w:num w:numId="33">
    <w:abstractNumId w:val="30"/>
  </w:num>
  <w:num w:numId="34">
    <w:abstractNumId w:val="23"/>
  </w:num>
  <w:num w:numId="35">
    <w:abstractNumId w:val="15"/>
  </w:num>
  <w:num w:numId="36">
    <w:abstractNumId w:val="12"/>
  </w:num>
  <w:num w:numId="37">
    <w:abstractNumId w:val="16"/>
  </w:num>
  <w:num w:numId="38">
    <w:abstractNumId w:val="19"/>
  </w:num>
  <w:num w:numId="39">
    <w:abstractNumId w:val="31"/>
  </w:num>
  <w:num w:numId="40">
    <w:abstractNumId w:val="17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5C8"/>
    <w:rsid w:val="00030D13"/>
    <w:rsid w:val="00085703"/>
    <w:rsid w:val="00097A43"/>
    <w:rsid w:val="000B1AA1"/>
    <w:rsid w:val="00126D45"/>
    <w:rsid w:val="00135C3B"/>
    <w:rsid w:val="00171AE1"/>
    <w:rsid w:val="001A2FFF"/>
    <w:rsid w:val="001A6067"/>
    <w:rsid w:val="001E304D"/>
    <w:rsid w:val="001F2D66"/>
    <w:rsid w:val="002177D3"/>
    <w:rsid w:val="00266BEB"/>
    <w:rsid w:val="00267DA4"/>
    <w:rsid w:val="00295125"/>
    <w:rsid w:val="002A792A"/>
    <w:rsid w:val="002B3EA1"/>
    <w:rsid w:val="002C152A"/>
    <w:rsid w:val="00376AF8"/>
    <w:rsid w:val="003A1039"/>
    <w:rsid w:val="00417077"/>
    <w:rsid w:val="004B5E58"/>
    <w:rsid w:val="005123A4"/>
    <w:rsid w:val="005908FF"/>
    <w:rsid w:val="005D794E"/>
    <w:rsid w:val="005F0EDF"/>
    <w:rsid w:val="00642901"/>
    <w:rsid w:val="00643575"/>
    <w:rsid w:val="006556C2"/>
    <w:rsid w:val="00656B9B"/>
    <w:rsid w:val="006B5985"/>
    <w:rsid w:val="006C542B"/>
    <w:rsid w:val="00725E25"/>
    <w:rsid w:val="00736FA1"/>
    <w:rsid w:val="007729F6"/>
    <w:rsid w:val="007E6C33"/>
    <w:rsid w:val="008165C8"/>
    <w:rsid w:val="00874945"/>
    <w:rsid w:val="00875639"/>
    <w:rsid w:val="00911247"/>
    <w:rsid w:val="00943763"/>
    <w:rsid w:val="009C48D4"/>
    <w:rsid w:val="009D570A"/>
    <w:rsid w:val="00A07361"/>
    <w:rsid w:val="00A85D63"/>
    <w:rsid w:val="00A95A93"/>
    <w:rsid w:val="00AA0D34"/>
    <w:rsid w:val="00AE1711"/>
    <w:rsid w:val="00B85D3B"/>
    <w:rsid w:val="00B86793"/>
    <w:rsid w:val="00BF5EE9"/>
    <w:rsid w:val="00C005F1"/>
    <w:rsid w:val="00C17CB0"/>
    <w:rsid w:val="00C27113"/>
    <w:rsid w:val="00C83B90"/>
    <w:rsid w:val="00CB3668"/>
    <w:rsid w:val="00CC527B"/>
    <w:rsid w:val="00CD5F67"/>
    <w:rsid w:val="00D023AD"/>
    <w:rsid w:val="00D03B99"/>
    <w:rsid w:val="00D119C0"/>
    <w:rsid w:val="00D5166D"/>
    <w:rsid w:val="00D777E2"/>
    <w:rsid w:val="00DB2006"/>
    <w:rsid w:val="00DC5391"/>
    <w:rsid w:val="00E13ACB"/>
    <w:rsid w:val="00E21F9E"/>
    <w:rsid w:val="00E97338"/>
    <w:rsid w:val="00EB5066"/>
    <w:rsid w:val="00EB6048"/>
    <w:rsid w:val="00ED1287"/>
    <w:rsid w:val="00ED1D29"/>
    <w:rsid w:val="00ED622C"/>
    <w:rsid w:val="00EE42AB"/>
    <w:rsid w:val="00EE691A"/>
    <w:rsid w:val="00F92F26"/>
    <w:rsid w:val="00FB2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1F9E"/>
  </w:style>
  <w:style w:type="paragraph" w:styleId="a3">
    <w:name w:val="Body Text Indent"/>
    <w:basedOn w:val="a"/>
    <w:link w:val="a4"/>
    <w:semiHidden/>
    <w:unhideWhenUsed/>
    <w:rsid w:val="00E21F9E"/>
    <w:pPr>
      <w:spacing w:after="0" w:line="240" w:lineRule="auto"/>
      <w:ind w:firstLine="90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E21F9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9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3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25AC"/>
    <w:pPr>
      <w:ind w:left="720"/>
      <w:contextualSpacing/>
    </w:pPr>
  </w:style>
  <w:style w:type="paragraph" w:styleId="a8">
    <w:name w:val="No Spacing"/>
    <w:link w:val="a9"/>
    <w:uiPriority w:val="1"/>
    <w:qFormat/>
    <w:rsid w:val="00FB25A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FB25AC"/>
  </w:style>
  <w:style w:type="table" w:styleId="aa">
    <w:name w:val="Table Grid"/>
    <w:basedOn w:val="a1"/>
    <w:uiPriority w:val="39"/>
    <w:qFormat/>
    <w:rsid w:val="0065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DC5391"/>
    <w:pPr>
      <w:spacing w:after="32" w:line="259" w:lineRule="auto"/>
      <w:ind w:right="1008" w:firstLine="7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qFormat/>
    <w:rsid w:val="001E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E304D"/>
    <w:rPr>
      <w:b/>
      <w:bCs/>
    </w:rPr>
  </w:style>
  <w:style w:type="paragraph" w:customStyle="1" w:styleId="c38">
    <w:name w:val="c38"/>
    <w:basedOn w:val="a"/>
    <w:rsid w:val="001E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F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F0EDF"/>
  </w:style>
  <w:style w:type="paragraph" w:styleId="af">
    <w:name w:val="footer"/>
    <w:basedOn w:val="a"/>
    <w:link w:val="af0"/>
    <w:uiPriority w:val="99"/>
    <w:unhideWhenUsed/>
    <w:rsid w:val="005F0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F0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1F9E"/>
  </w:style>
  <w:style w:type="paragraph" w:styleId="a3">
    <w:name w:val="Body Text Indent"/>
    <w:basedOn w:val="a"/>
    <w:link w:val="a4"/>
    <w:semiHidden/>
    <w:unhideWhenUsed/>
    <w:rsid w:val="00E21F9E"/>
    <w:pPr>
      <w:spacing w:after="0" w:line="240" w:lineRule="auto"/>
      <w:ind w:firstLine="90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E21F9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9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33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25AC"/>
    <w:pPr>
      <w:ind w:left="720"/>
      <w:contextualSpacing/>
    </w:pPr>
  </w:style>
  <w:style w:type="paragraph" w:styleId="a8">
    <w:name w:val="No Spacing"/>
    <w:link w:val="a9"/>
    <w:uiPriority w:val="1"/>
    <w:qFormat/>
    <w:rsid w:val="00FB25AC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FB25AC"/>
  </w:style>
  <w:style w:type="table" w:styleId="aa">
    <w:name w:val="Table Grid"/>
    <w:basedOn w:val="a1"/>
    <w:uiPriority w:val="39"/>
    <w:qFormat/>
    <w:rsid w:val="0065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DC5391"/>
    <w:pPr>
      <w:spacing w:after="32" w:line="259" w:lineRule="auto"/>
      <w:ind w:right="1008" w:firstLine="71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qFormat/>
    <w:rsid w:val="001E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E304D"/>
    <w:rPr>
      <w:b/>
      <w:bCs/>
    </w:rPr>
  </w:style>
  <w:style w:type="paragraph" w:customStyle="1" w:styleId="c38">
    <w:name w:val="c38"/>
    <w:basedOn w:val="a"/>
    <w:rsid w:val="001E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formirovanie-lichnosti-reb-nka-na-zanjatijah-fizkultury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adugad.ru/blog/oborudovanie_zal_dou_fgos.htm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B258-121D-4A38-9D35-C65FFF93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3844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Владимио</dc:creator>
  <cp:lastModifiedBy>admin</cp:lastModifiedBy>
  <cp:revision>2</cp:revision>
  <cp:lastPrinted>2025-09-12T07:01:00Z</cp:lastPrinted>
  <dcterms:created xsi:type="dcterms:W3CDTF">2025-09-15T07:26:00Z</dcterms:created>
  <dcterms:modified xsi:type="dcterms:W3CDTF">2025-09-15T07:26:00Z</dcterms:modified>
</cp:coreProperties>
</file>