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02B" w:rsidRDefault="00291F02" w:rsidP="00026E9D">
      <w:pPr>
        <w:jc w:val="center"/>
        <w:rPr>
          <w:rFonts w:eastAsia="Times New Roman" w:cs="Times New Roman"/>
          <w:sz w:val="24"/>
          <w:szCs w:val="24"/>
        </w:rPr>
      </w:pPr>
      <w:r w:rsidRPr="00291F02">
        <w:rPr>
          <w:rFonts w:eastAsia="Times New Roman" w:cs="Times New Roman"/>
          <w:sz w:val="24"/>
          <w:szCs w:val="24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5pt;height:720.75pt" o:ole="">
            <v:imagedata r:id="rId8" o:title=""/>
          </v:shape>
          <o:OLEObject Type="Embed" ProgID="Acrobat.Document.DC" ShapeID="_x0000_i1025" DrawAspect="Content" ObjectID="_1820123600" r:id="rId9"/>
        </w:object>
      </w:r>
    </w:p>
    <w:p w:rsidR="0034002B" w:rsidRDefault="0034002B" w:rsidP="00026E9D">
      <w:pPr>
        <w:jc w:val="center"/>
        <w:rPr>
          <w:rFonts w:eastAsia="Times New Roman" w:cs="Times New Roman"/>
          <w:sz w:val="24"/>
          <w:szCs w:val="24"/>
        </w:rPr>
      </w:pPr>
    </w:p>
    <w:p w:rsidR="0034002B" w:rsidRDefault="0034002B" w:rsidP="00026E9D">
      <w:pPr>
        <w:jc w:val="center"/>
        <w:rPr>
          <w:rFonts w:eastAsia="Times New Roman" w:cs="Times New Roman"/>
          <w:sz w:val="24"/>
          <w:szCs w:val="24"/>
        </w:rPr>
      </w:pPr>
    </w:p>
    <w:p w:rsidR="00A41205" w:rsidRPr="00093226" w:rsidRDefault="00A41205" w:rsidP="00093226">
      <w:pPr>
        <w:pStyle w:val="aa"/>
        <w:numPr>
          <w:ilvl w:val="0"/>
          <w:numId w:val="27"/>
        </w:numPr>
        <w:ind w:left="0" w:firstLine="0"/>
        <w:jc w:val="center"/>
        <w:rPr>
          <w:b/>
          <w:sz w:val="28"/>
          <w:szCs w:val="28"/>
        </w:rPr>
      </w:pPr>
      <w:bookmarkStart w:id="0" w:name="_GoBack"/>
      <w:bookmarkEnd w:id="0"/>
      <w:r w:rsidRPr="00093226">
        <w:rPr>
          <w:b/>
          <w:sz w:val="28"/>
          <w:szCs w:val="28"/>
        </w:rPr>
        <w:t>ОСНОВНЫЕ ХАРАКТЕРИСТИКИ ДОПОЛНИТЕЛЬНОЙ</w:t>
      </w:r>
      <w:r w:rsidR="0034002B" w:rsidRPr="00093226">
        <w:rPr>
          <w:b/>
          <w:sz w:val="28"/>
          <w:szCs w:val="28"/>
        </w:rPr>
        <w:t xml:space="preserve"> </w:t>
      </w:r>
      <w:r w:rsidRPr="00093226">
        <w:rPr>
          <w:b/>
          <w:sz w:val="28"/>
          <w:szCs w:val="28"/>
        </w:rPr>
        <w:t>ОБЩЕОБРАЗОВАТЕЛЬНОЙ ОБЩЕРАЗВИВАЮЩЕЙ</w:t>
      </w:r>
      <w:r w:rsidR="0034002B" w:rsidRPr="00093226">
        <w:rPr>
          <w:b/>
          <w:sz w:val="28"/>
          <w:szCs w:val="28"/>
        </w:rPr>
        <w:t xml:space="preserve"> </w:t>
      </w:r>
      <w:r w:rsidRPr="00093226">
        <w:rPr>
          <w:b/>
          <w:sz w:val="28"/>
          <w:szCs w:val="28"/>
        </w:rPr>
        <w:t>ПРОГРАММЫ</w:t>
      </w:r>
    </w:p>
    <w:p w:rsidR="00A41205" w:rsidRPr="0034002B" w:rsidRDefault="00A41205" w:rsidP="00A41205">
      <w:pPr>
        <w:pStyle w:val="aa"/>
        <w:ind w:left="510" w:firstLine="0"/>
        <w:rPr>
          <w:b/>
          <w:sz w:val="28"/>
          <w:szCs w:val="28"/>
        </w:rPr>
      </w:pPr>
    </w:p>
    <w:p w:rsidR="00A41205" w:rsidRPr="0034002B" w:rsidRDefault="00A41205" w:rsidP="00A41205">
      <w:pPr>
        <w:tabs>
          <w:tab w:val="left" w:pos="7513"/>
        </w:tabs>
        <w:rPr>
          <w:b/>
          <w:sz w:val="28"/>
          <w:szCs w:val="28"/>
        </w:rPr>
      </w:pPr>
      <w:r w:rsidRPr="0034002B">
        <w:rPr>
          <w:b/>
          <w:sz w:val="28"/>
          <w:szCs w:val="28"/>
        </w:rPr>
        <w:t>1.1. Пояснительная записка</w:t>
      </w:r>
      <w:r w:rsidRPr="0034002B">
        <w:rPr>
          <w:b/>
          <w:sz w:val="28"/>
          <w:szCs w:val="28"/>
        </w:rPr>
        <w:tab/>
      </w:r>
    </w:p>
    <w:p w:rsidR="00A41205" w:rsidRPr="0034002B" w:rsidRDefault="00A41205" w:rsidP="00320125">
      <w:pPr>
        <w:jc w:val="both"/>
        <w:rPr>
          <w:rFonts w:cs="Times New Roman"/>
          <w:sz w:val="28"/>
          <w:szCs w:val="28"/>
        </w:rPr>
      </w:pPr>
    </w:p>
    <w:p w:rsidR="003D30AC" w:rsidRPr="0034002B" w:rsidRDefault="00320125" w:rsidP="0034002B">
      <w:pPr>
        <w:ind w:firstLineChars="202" w:firstLine="566"/>
        <w:jc w:val="both"/>
        <w:rPr>
          <w:sz w:val="28"/>
          <w:szCs w:val="28"/>
        </w:rPr>
      </w:pPr>
      <w:r w:rsidRPr="0034002B">
        <w:rPr>
          <w:rFonts w:cs="Times New Roman"/>
          <w:sz w:val="28"/>
          <w:szCs w:val="28"/>
        </w:rPr>
        <w:t xml:space="preserve">       </w:t>
      </w:r>
      <w:r w:rsidR="003D30AC" w:rsidRPr="0034002B">
        <w:rPr>
          <w:sz w:val="28"/>
          <w:szCs w:val="28"/>
        </w:rPr>
        <w:t xml:space="preserve">Дополнительная общеобразовательная </w:t>
      </w:r>
      <w:proofErr w:type="spellStart"/>
      <w:r w:rsidR="003D30AC" w:rsidRPr="0034002B">
        <w:rPr>
          <w:sz w:val="28"/>
          <w:szCs w:val="28"/>
        </w:rPr>
        <w:t>общеразвивающая</w:t>
      </w:r>
      <w:proofErr w:type="spellEnd"/>
      <w:r w:rsidR="003D30AC" w:rsidRPr="0034002B">
        <w:rPr>
          <w:sz w:val="28"/>
          <w:szCs w:val="28"/>
        </w:rPr>
        <w:t xml:space="preserve"> программа «</w:t>
      </w:r>
      <w:proofErr w:type="spellStart"/>
      <w:r w:rsidR="0034002B">
        <w:rPr>
          <w:sz w:val="28"/>
          <w:szCs w:val="28"/>
        </w:rPr>
        <w:t>Логоритмика</w:t>
      </w:r>
      <w:proofErr w:type="spellEnd"/>
      <w:r w:rsidR="0034002B">
        <w:rPr>
          <w:sz w:val="28"/>
          <w:szCs w:val="28"/>
        </w:rPr>
        <w:t xml:space="preserve"> с элементами </w:t>
      </w:r>
      <w:proofErr w:type="spellStart"/>
      <w:r w:rsidR="0034002B">
        <w:rPr>
          <w:sz w:val="28"/>
          <w:szCs w:val="28"/>
        </w:rPr>
        <w:t>нейрогимнастики</w:t>
      </w:r>
      <w:proofErr w:type="spellEnd"/>
      <w:r w:rsidR="003D30AC" w:rsidRPr="0034002B">
        <w:rPr>
          <w:sz w:val="28"/>
          <w:szCs w:val="28"/>
        </w:rPr>
        <w:t xml:space="preserve">» для детей </w:t>
      </w:r>
      <w:r w:rsidR="0034002B">
        <w:rPr>
          <w:sz w:val="28"/>
          <w:szCs w:val="28"/>
        </w:rPr>
        <w:t>3</w:t>
      </w:r>
      <w:r w:rsidR="003D30AC" w:rsidRPr="0034002B">
        <w:rPr>
          <w:sz w:val="28"/>
          <w:szCs w:val="28"/>
        </w:rPr>
        <w:t>-</w:t>
      </w:r>
      <w:r w:rsidR="0034002B">
        <w:rPr>
          <w:sz w:val="28"/>
          <w:szCs w:val="28"/>
        </w:rPr>
        <w:t>4</w:t>
      </w:r>
      <w:r w:rsidR="003D30AC" w:rsidRPr="0034002B">
        <w:rPr>
          <w:sz w:val="28"/>
          <w:szCs w:val="28"/>
        </w:rPr>
        <w:t xml:space="preserve"> лет разработана в соответствии с ООП муниципального бюджетного дошкольного образовательного учреждения детского сада </w:t>
      </w:r>
      <w:r w:rsidR="0034002B">
        <w:rPr>
          <w:sz w:val="28"/>
          <w:szCs w:val="28"/>
        </w:rPr>
        <w:t>к</w:t>
      </w:r>
      <w:r w:rsidR="003D30AC" w:rsidRPr="0034002B">
        <w:rPr>
          <w:sz w:val="28"/>
          <w:szCs w:val="28"/>
        </w:rPr>
        <w:t>омбинированного вида «</w:t>
      </w:r>
      <w:proofErr w:type="spellStart"/>
      <w:r w:rsidR="003D30AC" w:rsidRPr="0034002B">
        <w:rPr>
          <w:sz w:val="28"/>
          <w:szCs w:val="28"/>
        </w:rPr>
        <w:t>Дюймовочка</w:t>
      </w:r>
      <w:proofErr w:type="spellEnd"/>
      <w:r w:rsidR="003D30AC" w:rsidRPr="0034002B">
        <w:rPr>
          <w:sz w:val="28"/>
          <w:szCs w:val="28"/>
        </w:rPr>
        <w:t>» и следующими нормативными документами:</w:t>
      </w:r>
    </w:p>
    <w:p w:rsidR="003D30AC" w:rsidRPr="00FC6EE4" w:rsidRDefault="003D30AC" w:rsidP="003D30AC">
      <w:pPr>
        <w:pStyle w:val="aa"/>
        <w:numPr>
          <w:ilvl w:val="0"/>
          <w:numId w:val="26"/>
        </w:numPr>
        <w:ind w:left="851" w:hanging="851"/>
        <w:rPr>
          <w:sz w:val="28"/>
          <w:szCs w:val="28"/>
        </w:rPr>
      </w:pPr>
      <w:r w:rsidRPr="00FC6EE4">
        <w:rPr>
          <w:sz w:val="28"/>
          <w:szCs w:val="28"/>
        </w:rPr>
        <w:t>Федеральный закон от 29.12.2012 № 273-ФЗ «Об образовании в Российской Федерации»;</w:t>
      </w:r>
    </w:p>
    <w:p w:rsidR="003D30AC" w:rsidRPr="00FC6EE4" w:rsidRDefault="003D30AC" w:rsidP="003D30AC">
      <w:pPr>
        <w:pStyle w:val="aa"/>
        <w:numPr>
          <w:ilvl w:val="0"/>
          <w:numId w:val="26"/>
        </w:numPr>
        <w:ind w:left="851" w:hanging="851"/>
        <w:rPr>
          <w:sz w:val="28"/>
          <w:szCs w:val="28"/>
        </w:rPr>
      </w:pPr>
      <w:r w:rsidRPr="00FC6EE4">
        <w:rPr>
          <w:sz w:val="28"/>
          <w:szCs w:val="28"/>
        </w:rPr>
        <w:t xml:space="preserve">Стратегия развития воспитания в Российской Федерации до 2025 года, утвержденная распоряжением Правительства РФ от 29.05.2015 г. № 996-р.; </w:t>
      </w:r>
    </w:p>
    <w:p w:rsidR="003D30AC" w:rsidRPr="00FC6EE4" w:rsidRDefault="003D30AC" w:rsidP="003D30AC">
      <w:pPr>
        <w:pStyle w:val="aa"/>
        <w:numPr>
          <w:ilvl w:val="0"/>
          <w:numId w:val="26"/>
        </w:numPr>
        <w:ind w:left="851" w:hanging="851"/>
        <w:rPr>
          <w:sz w:val="28"/>
          <w:szCs w:val="28"/>
        </w:rPr>
      </w:pPr>
      <w:r w:rsidRPr="00FC6EE4">
        <w:rPr>
          <w:sz w:val="28"/>
          <w:szCs w:val="28"/>
        </w:rPr>
        <w:t xml:space="preserve">Концепция развития дополнительного образования детей до 2030 года, утвержденная распоряжением Правительства РФ от 31.03.2022 г. № 678-р; </w:t>
      </w:r>
    </w:p>
    <w:p w:rsidR="003D30AC" w:rsidRPr="00FC6EE4" w:rsidRDefault="003D30AC" w:rsidP="003D30AC">
      <w:pPr>
        <w:pStyle w:val="aa"/>
        <w:numPr>
          <w:ilvl w:val="0"/>
          <w:numId w:val="26"/>
        </w:numPr>
        <w:ind w:left="851" w:hanging="851"/>
        <w:rPr>
          <w:sz w:val="28"/>
          <w:szCs w:val="28"/>
        </w:rPr>
      </w:pPr>
      <w:r w:rsidRPr="00FC6EE4">
        <w:rPr>
          <w:sz w:val="28"/>
          <w:szCs w:val="28"/>
        </w:rPr>
        <w:t>Приказ Министерства просвещения Российской Федерации от 27.07.2022 г.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3D30AC" w:rsidRPr="00FC6EE4" w:rsidRDefault="003D30AC" w:rsidP="003D30AC">
      <w:pPr>
        <w:pStyle w:val="aa"/>
        <w:numPr>
          <w:ilvl w:val="0"/>
          <w:numId w:val="26"/>
        </w:numPr>
        <w:ind w:left="851" w:hanging="851"/>
        <w:rPr>
          <w:sz w:val="28"/>
          <w:szCs w:val="28"/>
        </w:rPr>
      </w:pPr>
      <w:r w:rsidRPr="00FC6EE4">
        <w:rPr>
          <w:sz w:val="28"/>
          <w:szCs w:val="28"/>
        </w:rPr>
        <w:t xml:space="preserve">Приказ Министерства просвещения Российской Федерации от 03.09.2019 г. № 467 «Об утверждении Целевой </w:t>
      </w:r>
      <w:proofErr w:type="gramStart"/>
      <w:r w:rsidRPr="00FC6EE4">
        <w:rPr>
          <w:sz w:val="28"/>
          <w:szCs w:val="28"/>
        </w:rPr>
        <w:t>модели развития региональных систем дополнительного образования детей</w:t>
      </w:r>
      <w:proofErr w:type="gramEnd"/>
      <w:r w:rsidRPr="00FC6EE4">
        <w:rPr>
          <w:sz w:val="28"/>
          <w:szCs w:val="28"/>
        </w:rPr>
        <w:t>»;</w:t>
      </w:r>
    </w:p>
    <w:p w:rsidR="003D30AC" w:rsidRPr="00FC6EE4" w:rsidRDefault="003D30AC" w:rsidP="003D30AC">
      <w:pPr>
        <w:pStyle w:val="aa"/>
        <w:numPr>
          <w:ilvl w:val="0"/>
          <w:numId w:val="26"/>
        </w:numPr>
        <w:ind w:left="851" w:hanging="851"/>
        <w:rPr>
          <w:sz w:val="28"/>
          <w:szCs w:val="28"/>
        </w:rPr>
      </w:pPr>
      <w:r w:rsidRPr="00FC6EE4">
        <w:rPr>
          <w:sz w:val="28"/>
          <w:szCs w:val="28"/>
        </w:rPr>
        <w:t xml:space="preserve">Письмо Министерства образования и науки Российской Федерации от 18.11.2015 г. № 09-3242 «О направлении методических рекомендаций по проектированию дополнительных </w:t>
      </w:r>
      <w:proofErr w:type="spellStart"/>
      <w:r w:rsidRPr="00FC6EE4">
        <w:rPr>
          <w:sz w:val="28"/>
          <w:szCs w:val="28"/>
        </w:rPr>
        <w:t>общеразвивающих</w:t>
      </w:r>
      <w:proofErr w:type="spellEnd"/>
      <w:r w:rsidRPr="00FC6EE4">
        <w:rPr>
          <w:sz w:val="28"/>
          <w:szCs w:val="28"/>
        </w:rPr>
        <w:t xml:space="preserve"> программ» (включая </w:t>
      </w:r>
      <w:proofErr w:type="spellStart"/>
      <w:r w:rsidRPr="00FC6EE4">
        <w:rPr>
          <w:sz w:val="28"/>
          <w:szCs w:val="28"/>
        </w:rPr>
        <w:t>разноуровневые</w:t>
      </w:r>
      <w:proofErr w:type="spellEnd"/>
      <w:r w:rsidRPr="00FC6EE4">
        <w:rPr>
          <w:sz w:val="28"/>
          <w:szCs w:val="28"/>
        </w:rPr>
        <w:t xml:space="preserve"> программы); </w:t>
      </w:r>
    </w:p>
    <w:p w:rsidR="003D30AC" w:rsidRPr="00FC6EE4" w:rsidRDefault="003D30AC" w:rsidP="003D30AC">
      <w:pPr>
        <w:pStyle w:val="aa"/>
        <w:numPr>
          <w:ilvl w:val="0"/>
          <w:numId w:val="26"/>
        </w:numPr>
        <w:ind w:left="851" w:hanging="851"/>
        <w:rPr>
          <w:sz w:val="28"/>
          <w:szCs w:val="28"/>
        </w:rPr>
      </w:pPr>
      <w:r w:rsidRPr="00FC6EE4">
        <w:rPr>
          <w:sz w:val="28"/>
          <w:szCs w:val="28"/>
        </w:rPr>
        <w:t xml:space="preserve">Письмо Министерства образования и науки Российской Федерации от 29.03.2016 г. № ВК-641/09 «Методические рекомендации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потребностей»; </w:t>
      </w:r>
    </w:p>
    <w:p w:rsidR="003D30AC" w:rsidRPr="00FC6EE4" w:rsidRDefault="003D30AC" w:rsidP="003D30AC">
      <w:pPr>
        <w:pStyle w:val="aa"/>
        <w:numPr>
          <w:ilvl w:val="0"/>
          <w:numId w:val="26"/>
        </w:numPr>
        <w:ind w:left="851" w:hanging="851"/>
        <w:rPr>
          <w:sz w:val="28"/>
          <w:szCs w:val="28"/>
        </w:rPr>
      </w:pPr>
      <w:r w:rsidRPr="00FC6EE4">
        <w:rPr>
          <w:sz w:val="28"/>
          <w:szCs w:val="28"/>
        </w:rPr>
        <w:t xml:space="preserve">Письмо Министерства просвещения Российской Федерации от 31.01.2022 № ДГ-245/06 «О направлении методических рекомендаций» (вместе с «Методическими рекомендациями по реализации дополнительных общеобразовательных программ с применением электронного обучения и дистанционных образовательных технологий»); </w:t>
      </w:r>
    </w:p>
    <w:p w:rsidR="003D30AC" w:rsidRPr="00FC6EE4" w:rsidRDefault="003D30AC" w:rsidP="003D30AC">
      <w:pPr>
        <w:pStyle w:val="aa"/>
        <w:numPr>
          <w:ilvl w:val="0"/>
          <w:numId w:val="26"/>
        </w:numPr>
        <w:ind w:left="851" w:hanging="851"/>
        <w:rPr>
          <w:sz w:val="28"/>
          <w:szCs w:val="28"/>
        </w:rPr>
      </w:pPr>
      <w:r w:rsidRPr="00FC6EE4">
        <w:rPr>
          <w:sz w:val="28"/>
          <w:szCs w:val="28"/>
        </w:rPr>
        <w:lastRenderedPageBreak/>
        <w:t xml:space="preserve">Письмо Министерства образования и науки Российской Федерации от 28.08.2015 г. № АК-2563/05 «О методических рекомендациях» (вместе с «Методическими рекомендациями по организации образовательной деятельности с использованием сетевых форм реализации образовательных программ»); </w:t>
      </w:r>
    </w:p>
    <w:p w:rsidR="003D30AC" w:rsidRPr="00FC6EE4" w:rsidRDefault="003D30AC" w:rsidP="003D30AC">
      <w:pPr>
        <w:pStyle w:val="aa"/>
        <w:numPr>
          <w:ilvl w:val="0"/>
          <w:numId w:val="26"/>
        </w:numPr>
        <w:ind w:left="851" w:hanging="851"/>
        <w:rPr>
          <w:sz w:val="28"/>
          <w:szCs w:val="28"/>
        </w:rPr>
      </w:pPr>
      <w:r w:rsidRPr="00FC6EE4">
        <w:rPr>
          <w:sz w:val="28"/>
          <w:szCs w:val="28"/>
        </w:rPr>
        <w:t xml:space="preserve">Постановление Главного государственного санитарного врача Российской Федерации от 28.09.2020 г. № 28 «Об утверждении </w:t>
      </w:r>
      <w:proofErr w:type="spellStart"/>
      <w:r w:rsidRPr="00FC6EE4">
        <w:rPr>
          <w:sz w:val="28"/>
          <w:szCs w:val="28"/>
        </w:rPr>
        <w:t>СанПиН</w:t>
      </w:r>
      <w:proofErr w:type="spellEnd"/>
      <w:r w:rsidRPr="00FC6EE4">
        <w:rPr>
          <w:sz w:val="28"/>
          <w:szCs w:val="28"/>
        </w:rPr>
        <w:t xml:space="preserve"> 2.4.3648-20 «Санитарно-эпидемиологические требования к организациям воспитания и обучения, отдыха и оздоровления детей и молодежи»; </w:t>
      </w:r>
    </w:p>
    <w:p w:rsidR="003D30AC" w:rsidRPr="00FC6EE4" w:rsidRDefault="003D30AC" w:rsidP="003D30AC">
      <w:pPr>
        <w:pStyle w:val="aa"/>
        <w:numPr>
          <w:ilvl w:val="0"/>
          <w:numId w:val="26"/>
        </w:numPr>
        <w:ind w:left="851" w:hanging="851"/>
        <w:rPr>
          <w:sz w:val="28"/>
          <w:szCs w:val="28"/>
        </w:rPr>
      </w:pPr>
      <w:r w:rsidRPr="00FC6EE4">
        <w:rPr>
          <w:sz w:val="28"/>
          <w:szCs w:val="28"/>
        </w:rPr>
        <w:t>Конституция РФ, ст. 43, 72;</w:t>
      </w:r>
    </w:p>
    <w:p w:rsidR="003D30AC" w:rsidRPr="00FC6EE4" w:rsidRDefault="003D30AC" w:rsidP="003D30AC">
      <w:pPr>
        <w:pStyle w:val="aa"/>
        <w:numPr>
          <w:ilvl w:val="0"/>
          <w:numId w:val="26"/>
        </w:numPr>
        <w:ind w:left="851" w:hanging="851"/>
        <w:rPr>
          <w:sz w:val="28"/>
          <w:szCs w:val="28"/>
        </w:rPr>
      </w:pPr>
      <w:r w:rsidRPr="00FC6EE4">
        <w:rPr>
          <w:sz w:val="28"/>
          <w:szCs w:val="28"/>
        </w:rPr>
        <w:t>Конвенция о правах ребенка (1989 г.);</w:t>
      </w:r>
    </w:p>
    <w:p w:rsidR="003D30AC" w:rsidRPr="00FC6EE4" w:rsidRDefault="003D30AC" w:rsidP="003D30AC">
      <w:pPr>
        <w:pStyle w:val="aa"/>
        <w:numPr>
          <w:ilvl w:val="0"/>
          <w:numId w:val="26"/>
        </w:numPr>
        <w:ind w:left="851" w:hanging="851"/>
        <w:rPr>
          <w:sz w:val="28"/>
          <w:szCs w:val="28"/>
        </w:rPr>
      </w:pPr>
      <w:r w:rsidRPr="00FC6EE4">
        <w:rPr>
          <w:sz w:val="28"/>
          <w:szCs w:val="28"/>
        </w:rPr>
        <w:t xml:space="preserve">Устав ДОУ; </w:t>
      </w:r>
    </w:p>
    <w:p w:rsidR="003D30AC" w:rsidRPr="00FC6EE4" w:rsidRDefault="003D30AC" w:rsidP="003D30AC">
      <w:pPr>
        <w:pStyle w:val="aa"/>
        <w:numPr>
          <w:ilvl w:val="0"/>
          <w:numId w:val="26"/>
        </w:numPr>
        <w:ind w:left="851" w:hanging="851"/>
        <w:rPr>
          <w:sz w:val="28"/>
          <w:szCs w:val="28"/>
        </w:rPr>
      </w:pPr>
      <w:r w:rsidRPr="00FC6EE4">
        <w:rPr>
          <w:sz w:val="28"/>
          <w:szCs w:val="28"/>
        </w:rPr>
        <w:t>ФГОС ДО;</w:t>
      </w:r>
    </w:p>
    <w:p w:rsidR="003D30AC" w:rsidRDefault="003D30AC" w:rsidP="003D30AC">
      <w:pPr>
        <w:pStyle w:val="aa"/>
        <w:numPr>
          <w:ilvl w:val="0"/>
          <w:numId w:val="26"/>
        </w:numPr>
        <w:ind w:left="851" w:hanging="851"/>
        <w:rPr>
          <w:sz w:val="28"/>
          <w:szCs w:val="28"/>
        </w:rPr>
      </w:pPr>
      <w:r w:rsidRPr="00FC6EE4">
        <w:rPr>
          <w:sz w:val="28"/>
          <w:szCs w:val="28"/>
        </w:rPr>
        <w:t>ООП ДОУ.</w:t>
      </w:r>
    </w:p>
    <w:p w:rsidR="00093226" w:rsidRPr="00FC6EE4" w:rsidRDefault="00093226" w:rsidP="00093226">
      <w:pPr>
        <w:pStyle w:val="aa"/>
        <w:ind w:left="851" w:firstLine="0"/>
        <w:rPr>
          <w:sz w:val="28"/>
          <w:szCs w:val="28"/>
        </w:rPr>
      </w:pPr>
    </w:p>
    <w:p w:rsidR="00732EEF" w:rsidRPr="0034002B" w:rsidRDefault="00732EEF" w:rsidP="003D30AC">
      <w:pPr>
        <w:jc w:val="both"/>
        <w:rPr>
          <w:rFonts w:cs="Times New Roman"/>
          <w:sz w:val="28"/>
          <w:szCs w:val="28"/>
        </w:rPr>
      </w:pPr>
      <w:r w:rsidRPr="0034002B">
        <w:rPr>
          <w:rFonts w:cs="Times New Roman"/>
          <w:sz w:val="28"/>
          <w:szCs w:val="28"/>
        </w:rPr>
        <w:t>Направленность программы – социально-гуманитарная.</w:t>
      </w:r>
    </w:p>
    <w:p w:rsidR="00093226" w:rsidRDefault="00093226" w:rsidP="00093226">
      <w:pPr>
        <w:tabs>
          <w:tab w:val="left" w:pos="2371"/>
        </w:tabs>
        <w:ind w:firstLine="709"/>
        <w:jc w:val="both"/>
        <w:rPr>
          <w:rFonts w:eastAsia="CIFQF+TimesNewRomanPSMT" w:cs="Times New Roman"/>
          <w:color w:val="000000"/>
          <w:sz w:val="28"/>
          <w:szCs w:val="28"/>
        </w:rPr>
      </w:pPr>
    </w:p>
    <w:p w:rsidR="00CF7959" w:rsidRDefault="00CF7959" w:rsidP="00FB72B2">
      <w:pPr>
        <w:tabs>
          <w:tab w:val="left" w:pos="2371"/>
        </w:tabs>
        <w:ind w:firstLine="709"/>
        <w:jc w:val="both"/>
        <w:rPr>
          <w:rFonts w:eastAsia="CIFQF+TimesNewRomanPSMT" w:cs="Times New Roman"/>
          <w:color w:val="000000"/>
          <w:sz w:val="28"/>
          <w:szCs w:val="28"/>
        </w:rPr>
      </w:pPr>
      <w:r w:rsidRPr="0034002B">
        <w:rPr>
          <w:rFonts w:eastAsia="CIFQF+TimesNewRomanPSMT" w:cs="Times New Roman"/>
          <w:color w:val="000000"/>
          <w:sz w:val="28"/>
          <w:szCs w:val="28"/>
        </w:rPr>
        <w:t xml:space="preserve">Реализация </w:t>
      </w:r>
      <w:r w:rsidR="00CF4E88" w:rsidRPr="0034002B">
        <w:rPr>
          <w:rFonts w:eastAsia="Times New Roman" w:cs="Times New Roman"/>
          <w:sz w:val="28"/>
          <w:szCs w:val="28"/>
        </w:rPr>
        <w:t xml:space="preserve">Дополнительной образовательной программы </w:t>
      </w:r>
      <w:r w:rsidR="00CF4E88" w:rsidRPr="0034002B">
        <w:rPr>
          <w:rFonts w:eastAsia="Calibri" w:cs="Times New Roman"/>
          <w:sz w:val="28"/>
          <w:szCs w:val="28"/>
        </w:rPr>
        <w:t>социально-</w:t>
      </w:r>
      <w:r w:rsidR="00FD58A1" w:rsidRPr="0034002B">
        <w:rPr>
          <w:rFonts w:eastAsia="Calibri" w:cs="Times New Roman"/>
          <w:sz w:val="28"/>
          <w:szCs w:val="28"/>
        </w:rPr>
        <w:t>педагогической направленности</w:t>
      </w:r>
      <w:r w:rsidR="00CF4E88" w:rsidRPr="0034002B">
        <w:rPr>
          <w:rFonts w:eastAsia="Times New Roman" w:cs="Times New Roman"/>
          <w:sz w:val="28"/>
          <w:szCs w:val="28"/>
        </w:rPr>
        <w:t xml:space="preserve"> «</w:t>
      </w:r>
      <w:proofErr w:type="spellStart"/>
      <w:r w:rsidR="00CF4E88" w:rsidRPr="0034002B">
        <w:rPr>
          <w:rFonts w:eastAsia="Calibri" w:cs="Times New Roman"/>
          <w:sz w:val="28"/>
          <w:szCs w:val="28"/>
        </w:rPr>
        <w:t>Логоритмика</w:t>
      </w:r>
      <w:proofErr w:type="spellEnd"/>
      <w:r w:rsidR="00CF4E88" w:rsidRPr="0034002B">
        <w:rPr>
          <w:rFonts w:eastAsia="Times New Roman" w:cs="Times New Roman"/>
          <w:sz w:val="28"/>
          <w:szCs w:val="28"/>
        </w:rPr>
        <w:t xml:space="preserve">» </w:t>
      </w:r>
      <w:r w:rsidRPr="0034002B">
        <w:rPr>
          <w:rFonts w:eastAsia="CIFQF+TimesNewRomanPSMT" w:cs="Times New Roman"/>
          <w:color w:val="000000"/>
          <w:sz w:val="28"/>
          <w:szCs w:val="28"/>
        </w:rPr>
        <w:t xml:space="preserve">предполагает последовательное, систематическое и разностороннее взаимодействие </w:t>
      </w:r>
      <w:r w:rsidR="00CF4E88" w:rsidRPr="0034002B">
        <w:rPr>
          <w:rFonts w:eastAsia="CIFQF+TimesNewRomanPSMT" w:cs="Times New Roman"/>
          <w:color w:val="000000"/>
          <w:sz w:val="28"/>
          <w:szCs w:val="28"/>
        </w:rPr>
        <w:t xml:space="preserve">младших </w:t>
      </w:r>
      <w:r w:rsidRPr="0034002B">
        <w:rPr>
          <w:rFonts w:eastAsia="CIFQF+TimesNewRomanPSMT" w:cs="Times New Roman"/>
          <w:color w:val="000000"/>
          <w:sz w:val="28"/>
          <w:szCs w:val="28"/>
        </w:rPr>
        <w:t>дошкольников</w:t>
      </w:r>
      <w:r w:rsidR="00CF4E88" w:rsidRPr="0034002B">
        <w:rPr>
          <w:rFonts w:eastAsia="CIFQF+TimesNewRomanPSMT" w:cs="Times New Roman"/>
          <w:color w:val="000000"/>
          <w:sz w:val="28"/>
          <w:szCs w:val="28"/>
        </w:rPr>
        <w:t xml:space="preserve"> (3 – 4 года)</w:t>
      </w:r>
      <w:r w:rsidRPr="0034002B">
        <w:rPr>
          <w:rFonts w:eastAsia="CIFQF+TimesNewRomanPSMT" w:cs="Times New Roman"/>
          <w:color w:val="000000"/>
          <w:sz w:val="28"/>
          <w:szCs w:val="28"/>
        </w:rPr>
        <w:t xml:space="preserve"> с окружающим миром.</w:t>
      </w:r>
    </w:p>
    <w:p w:rsidR="00FB72B2" w:rsidRPr="0034002B" w:rsidRDefault="00FB72B2" w:rsidP="00FB72B2">
      <w:pPr>
        <w:tabs>
          <w:tab w:val="left" w:pos="2371"/>
        </w:tabs>
        <w:ind w:firstLine="709"/>
        <w:jc w:val="both"/>
        <w:rPr>
          <w:rFonts w:eastAsia="CIFQF+TimesNewRomanPSMT" w:cs="Times New Roman"/>
          <w:color w:val="000000"/>
          <w:sz w:val="28"/>
          <w:szCs w:val="28"/>
        </w:rPr>
      </w:pPr>
    </w:p>
    <w:p w:rsidR="007574B2" w:rsidRPr="00093226" w:rsidRDefault="007574B2" w:rsidP="00093226">
      <w:pPr>
        <w:pStyle w:val="aa"/>
        <w:numPr>
          <w:ilvl w:val="1"/>
          <w:numId w:val="27"/>
        </w:numPr>
        <w:spacing w:line="360" w:lineRule="auto"/>
        <w:rPr>
          <w:b/>
          <w:bCs/>
          <w:iCs/>
          <w:sz w:val="28"/>
          <w:szCs w:val="28"/>
          <w:lang w:eastAsia="ru-RU"/>
        </w:rPr>
      </w:pPr>
      <w:r w:rsidRPr="00093226">
        <w:rPr>
          <w:b/>
          <w:bCs/>
          <w:iCs/>
          <w:sz w:val="28"/>
          <w:szCs w:val="28"/>
          <w:lang w:eastAsia="ru-RU"/>
        </w:rPr>
        <w:t>Актуальность Программы</w:t>
      </w:r>
    </w:p>
    <w:p w:rsidR="002E3C0D" w:rsidRPr="0034002B" w:rsidRDefault="007574B2" w:rsidP="00FB72B2">
      <w:pPr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34002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7704C" w:rsidRPr="0034002B">
        <w:rPr>
          <w:rFonts w:eastAsia="Times New Roman" w:cs="Times New Roman"/>
          <w:color w:val="000000"/>
          <w:sz w:val="28"/>
          <w:szCs w:val="28"/>
        </w:rPr>
        <w:t xml:space="preserve">Речь – одна из важных сторон развития ребенка. </w:t>
      </w:r>
      <w:r w:rsidR="00874009" w:rsidRPr="0034002B">
        <w:rPr>
          <w:rFonts w:eastAsia="Times New Roman" w:cs="Times New Roman"/>
          <w:color w:val="000000"/>
          <w:sz w:val="28"/>
          <w:szCs w:val="28"/>
        </w:rPr>
        <w:t xml:space="preserve">Этот </w:t>
      </w:r>
      <w:r w:rsidR="0017704C" w:rsidRPr="0034002B">
        <w:rPr>
          <w:rFonts w:eastAsia="Times New Roman" w:cs="Times New Roman"/>
          <w:color w:val="000000"/>
          <w:sz w:val="28"/>
          <w:szCs w:val="28"/>
        </w:rPr>
        <w:t xml:space="preserve">чудесный дар природы не дается человеку от </w:t>
      </w:r>
      <w:r w:rsidR="00874009" w:rsidRPr="0034002B">
        <w:rPr>
          <w:rFonts w:eastAsia="Times New Roman" w:cs="Times New Roman"/>
          <w:color w:val="000000"/>
          <w:sz w:val="28"/>
          <w:szCs w:val="28"/>
        </w:rPr>
        <w:t>рождения, и в</w:t>
      </w:r>
      <w:r w:rsidR="0017704C" w:rsidRPr="0034002B">
        <w:rPr>
          <w:rFonts w:eastAsia="Times New Roman" w:cs="Times New Roman"/>
          <w:color w:val="000000"/>
          <w:sz w:val="28"/>
          <w:szCs w:val="28"/>
        </w:rPr>
        <w:t>зрослые должны приложить немало усилий, чтобы речь ребенка развивалась правильно и своевременно.</w:t>
      </w:r>
    </w:p>
    <w:p w:rsidR="0017704C" w:rsidRPr="0034002B" w:rsidRDefault="002E3C0D" w:rsidP="00FB72B2">
      <w:pPr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34002B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spellStart"/>
      <w:r w:rsidRPr="0034002B">
        <w:rPr>
          <w:rFonts w:eastAsia="Times New Roman" w:cs="Times New Roman"/>
          <w:color w:val="000000"/>
          <w:sz w:val="28"/>
          <w:szCs w:val="28"/>
        </w:rPr>
        <w:t>Нейромоторика</w:t>
      </w:r>
      <w:proofErr w:type="spellEnd"/>
      <w:r w:rsidRPr="0034002B">
        <w:rPr>
          <w:rFonts w:eastAsia="Times New Roman" w:cs="Times New Roman"/>
          <w:color w:val="000000"/>
          <w:sz w:val="28"/>
          <w:szCs w:val="28"/>
        </w:rPr>
        <w:t xml:space="preserve"> - это произвольные движения, включающие в себя слаженную работу умственных и физических действий человека</w:t>
      </w:r>
    </w:p>
    <w:p w:rsidR="0017704C" w:rsidRPr="0034002B" w:rsidRDefault="0017704C" w:rsidP="00FB72B2">
      <w:pPr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34002B">
        <w:rPr>
          <w:rFonts w:eastAsia="Times New Roman" w:cs="Times New Roman"/>
          <w:color w:val="000000"/>
          <w:sz w:val="28"/>
          <w:szCs w:val="28"/>
        </w:rPr>
        <w:t>Полноценное развитие личности ребенка невозможно без воспитания у него правильной речи. Часто это очень сложная и трудоемкая работа для ребенка.</w:t>
      </w:r>
    </w:p>
    <w:p w:rsidR="0017704C" w:rsidRPr="0034002B" w:rsidRDefault="0017704C" w:rsidP="00FB72B2">
      <w:pPr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34002B">
        <w:rPr>
          <w:rFonts w:eastAsia="Times New Roman" w:cs="Times New Roman"/>
          <w:color w:val="000000"/>
          <w:sz w:val="28"/>
          <w:szCs w:val="28"/>
        </w:rPr>
        <w:t>Любые недостатки речи ограничивают общение ребенка со сверстниками и взрослыми, отрицательно влияют на формирование эмоционального интеллекта.</w:t>
      </w:r>
    </w:p>
    <w:p w:rsidR="0017704C" w:rsidRPr="0034002B" w:rsidRDefault="0017704C" w:rsidP="00FB72B2">
      <w:pPr>
        <w:tabs>
          <w:tab w:val="left" w:pos="1557"/>
          <w:tab w:val="left" w:pos="2210"/>
          <w:tab w:val="left" w:pos="3210"/>
          <w:tab w:val="left" w:pos="4209"/>
          <w:tab w:val="left" w:pos="4934"/>
          <w:tab w:val="left" w:pos="6906"/>
          <w:tab w:val="left" w:pos="8910"/>
        </w:tabs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34002B">
        <w:rPr>
          <w:rFonts w:eastAsia="Times New Roman" w:cs="Times New Roman"/>
          <w:color w:val="000000"/>
          <w:sz w:val="28"/>
          <w:szCs w:val="28"/>
        </w:rPr>
        <w:t>Данные</w:t>
      </w:r>
      <w:r w:rsidR="00210AF7" w:rsidRPr="0034002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34002B">
        <w:rPr>
          <w:rFonts w:eastAsia="Times New Roman" w:cs="Times New Roman"/>
          <w:color w:val="000000"/>
          <w:sz w:val="28"/>
          <w:szCs w:val="28"/>
        </w:rPr>
        <w:t>физиол</w:t>
      </w:r>
      <w:r w:rsidR="00210AF7" w:rsidRPr="0034002B">
        <w:rPr>
          <w:rFonts w:eastAsia="Times New Roman" w:cs="Times New Roman"/>
          <w:color w:val="000000"/>
          <w:sz w:val="28"/>
          <w:szCs w:val="28"/>
        </w:rPr>
        <w:t xml:space="preserve">огии и </w:t>
      </w:r>
      <w:r w:rsidRPr="0034002B">
        <w:rPr>
          <w:rFonts w:eastAsia="Times New Roman" w:cs="Times New Roman"/>
          <w:color w:val="000000"/>
          <w:sz w:val="28"/>
          <w:szCs w:val="28"/>
        </w:rPr>
        <w:t>п</w:t>
      </w:r>
      <w:r w:rsidR="00210AF7" w:rsidRPr="0034002B">
        <w:rPr>
          <w:rFonts w:eastAsia="Times New Roman" w:cs="Times New Roman"/>
          <w:color w:val="000000"/>
          <w:sz w:val="28"/>
          <w:szCs w:val="28"/>
        </w:rPr>
        <w:t xml:space="preserve">сихологии </w:t>
      </w:r>
      <w:r w:rsidRPr="0034002B">
        <w:rPr>
          <w:rFonts w:eastAsia="Times New Roman" w:cs="Times New Roman"/>
          <w:color w:val="000000"/>
          <w:sz w:val="28"/>
          <w:szCs w:val="28"/>
        </w:rPr>
        <w:t>доказыв</w:t>
      </w:r>
      <w:r w:rsidR="00210AF7" w:rsidRPr="0034002B">
        <w:rPr>
          <w:rFonts w:eastAsia="Times New Roman" w:cs="Times New Roman"/>
          <w:color w:val="000000"/>
          <w:sz w:val="28"/>
          <w:szCs w:val="28"/>
        </w:rPr>
        <w:t xml:space="preserve">ают </w:t>
      </w:r>
      <w:r w:rsidRPr="0034002B">
        <w:rPr>
          <w:rFonts w:eastAsia="Times New Roman" w:cs="Times New Roman"/>
          <w:color w:val="000000"/>
          <w:sz w:val="28"/>
          <w:szCs w:val="28"/>
        </w:rPr>
        <w:t xml:space="preserve">тесную взаимосвязь слуховых ощущений с </w:t>
      </w:r>
      <w:proofErr w:type="gramStart"/>
      <w:r w:rsidRPr="0034002B">
        <w:rPr>
          <w:rFonts w:eastAsia="Times New Roman" w:cs="Times New Roman"/>
          <w:color w:val="000000"/>
          <w:sz w:val="28"/>
          <w:szCs w:val="28"/>
        </w:rPr>
        <w:t>мышечными</w:t>
      </w:r>
      <w:proofErr w:type="gramEnd"/>
      <w:r w:rsidRPr="0034002B">
        <w:rPr>
          <w:rFonts w:eastAsia="Times New Roman" w:cs="Times New Roman"/>
          <w:color w:val="000000"/>
          <w:sz w:val="28"/>
          <w:szCs w:val="28"/>
        </w:rPr>
        <w:t xml:space="preserve">. Было отмечено, что слуховое </w:t>
      </w:r>
      <w:r w:rsidR="00210AF7" w:rsidRPr="0034002B">
        <w:rPr>
          <w:rFonts w:eastAsia="Times New Roman" w:cs="Times New Roman"/>
          <w:color w:val="000000"/>
          <w:sz w:val="28"/>
          <w:szCs w:val="28"/>
        </w:rPr>
        <w:t xml:space="preserve">и мышечное </w:t>
      </w:r>
      <w:r w:rsidRPr="0034002B">
        <w:rPr>
          <w:rFonts w:eastAsia="Times New Roman" w:cs="Times New Roman"/>
          <w:color w:val="000000"/>
          <w:sz w:val="28"/>
          <w:szCs w:val="28"/>
        </w:rPr>
        <w:t>воспри</w:t>
      </w:r>
      <w:r w:rsidR="00210AF7" w:rsidRPr="0034002B">
        <w:rPr>
          <w:rFonts w:eastAsia="Times New Roman" w:cs="Times New Roman"/>
          <w:color w:val="000000"/>
          <w:sz w:val="28"/>
          <w:szCs w:val="28"/>
        </w:rPr>
        <w:t xml:space="preserve">ятие </w:t>
      </w:r>
      <w:r w:rsidRPr="0034002B">
        <w:rPr>
          <w:rFonts w:eastAsia="Times New Roman" w:cs="Times New Roman"/>
          <w:color w:val="000000"/>
          <w:sz w:val="28"/>
          <w:szCs w:val="28"/>
        </w:rPr>
        <w:t>связан</w:t>
      </w:r>
      <w:r w:rsidR="00210AF7" w:rsidRPr="0034002B">
        <w:rPr>
          <w:rFonts w:eastAsia="Times New Roman" w:cs="Times New Roman"/>
          <w:color w:val="000000"/>
          <w:sz w:val="28"/>
          <w:szCs w:val="28"/>
        </w:rPr>
        <w:t xml:space="preserve">о </w:t>
      </w:r>
      <w:r w:rsidRPr="0034002B">
        <w:rPr>
          <w:rFonts w:eastAsia="Times New Roman" w:cs="Times New Roman"/>
          <w:color w:val="000000"/>
          <w:sz w:val="28"/>
          <w:szCs w:val="28"/>
        </w:rPr>
        <w:t>с</w:t>
      </w:r>
      <w:r w:rsidR="00210AF7" w:rsidRPr="0034002B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34002B">
        <w:rPr>
          <w:rFonts w:eastAsia="Times New Roman" w:cs="Times New Roman"/>
          <w:color w:val="000000"/>
          <w:sz w:val="28"/>
          <w:szCs w:val="28"/>
        </w:rPr>
        <w:t>временным</w:t>
      </w:r>
      <w:r w:rsidR="00210AF7" w:rsidRPr="0034002B">
        <w:rPr>
          <w:rFonts w:eastAsia="Times New Roman" w:cs="Times New Roman"/>
          <w:color w:val="000000"/>
          <w:sz w:val="28"/>
          <w:szCs w:val="28"/>
        </w:rPr>
        <w:t xml:space="preserve">и </w:t>
      </w:r>
      <w:r w:rsidRPr="0034002B">
        <w:rPr>
          <w:rFonts w:eastAsia="Times New Roman" w:cs="Times New Roman"/>
          <w:color w:val="000000"/>
          <w:sz w:val="28"/>
          <w:szCs w:val="28"/>
        </w:rPr>
        <w:t xml:space="preserve">ощущениями («Рефлексы головного мозга»,1866). Также было доказано советским ученым, неврологом и психиатром В.М. Бехтеревым, что вначале на маленького ребенка заметное воздействие оказывает ритм, а лишь затем </w:t>
      </w:r>
      <w:proofErr w:type="spellStart"/>
      <w:r w:rsidRPr="0034002B">
        <w:rPr>
          <w:rFonts w:eastAsia="Times New Roman" w:cs="Times New Roman"/>
          <w:color w:val="000000"/>
          <w:sz w:val="28"/>
          <w:szCs w:val="28"/>
        </w:rPr>
        <w:t>звуковысотные</w:t>
      </w:r>
      <w:proofErr w:type="spellEnd"/>
      <w:r w:rsidRPr="0034002B">
        <w:rPr>
          <w:rFonts w:eastAsia="Times New Roman" w:cs="Times New Roman"/>
          <w:color w:val="000000"/>
          <w:sz w:val="28"/>
          <w:szCs w:val="28"/>
        </w:rPr>
        <w:t xml:space="preserve"> сочетания и тембр звучащей музыки («Значение музыки в эстетическом воспитании ребенка с первых дней его детства»). Развитием чувства ритма рекомендуется заниматься с самого раннего возраста и в доступной для дошкольников форме: </w:t>
      </w:r>
      <w:proofErr w:type="gramStart"/>
      <w:r w:rsidRPr="0034002B">
        <w:rPr>
          <w:rFonts w:eastAsia="Times New Roman" w:cs="Times New Roman"/>
          <w:color w:val="000000"/>
          <w:sz w:val="28"/>
          <w:szCs w:val="28"/>
        </w:rPr>
        <w:lastRenderedPageBreak/>
        <w:t>ритмических упражнениях</w:t>
      </w:r>
      <w:proofErr w:type="gramEnd"/>
      <w:r w:rsidRPr="0034002B">
        <w:rPr>
          <w:rFonts w:eastAsia="Times New Roman" w:cs="Times New Roman"/>
          <w:color w:val="000000"/>
          <w:sz w:val="28"/>
          <w:szCs w:val="28"/>
        </w:rPr>
        <w:t xml:space="preserve"> и играх. Это связано с тем, что они воздействуют в первую очередь на эмоциональный интеллект ребенка, что помогает детям быстрее и лучше усваивать материал, учиться говорить правильно.</w:t>
      </w:r>
    </w:p>
    <w:p w:rsidR="007574B2" w:rsidRPr="0034002B" w:rsidRDefault="007574B2" w:rsidP="00FB72B2">
      <w:pPr>
        <w:widowControl/>
        <w:autoSpaceDE/>
        <w:autoSpaceDN/>
        <w:ind w:firstLine="709"/>
        <w:jc w:val="both"/>
        <w:textAlignment w:val="baseline"/>
        <w:rPr>
          <w:rFonts w:eastAsia="Times New Roman" w:cs="Times New Roman"/>
          <w:sz w:val="28"/>
          <w:szCs w:val="28"/>
          <w:lang w:eastAsia="ru-RU"/>
        </w:rPr>
      </w:pPr>
      <w:proofErr w:type="spellStart"/>
      <w:r w:rsidRPr="0034002B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Логоритмика</w:t>
      </w:r>
      <w:proofErr w:type="spellEnd"/>
      <w:r w:rsidRPr="0034002B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 xml:space="preserve"> – это система двигательных упражнений, в которых различные движения сочетаются с произнесением специального речевого материала. Это форма активной терапии, </w:t>
      </w:r>
      <w:r w:rsidR="00874009" w:rsidRPr="0034002B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 xml:space="preserve">профилактики и </w:t>
      </w:r>
      <w:r w:rsidRPr="0034002B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преодоление речевого и сопутствующих нарушений</w:t>
      </w:r>
      <w:r w:rsidR="00CB09EF" w:rsidRPr="0034002B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Pr="0034002B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 xml:space="preserve"> путем развития и коррекции неречевых и речевых психических функций</w:t>
      </w:r>
      <w:r w:rsidR="00CB09EF" w:rsidRPr="0034002B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Pr="0034002B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 xml:space="preserve"> и в конечном итоге адаптация человека к условиям внешней и внутренней среды. </w:t>
      </w:r>
    </w:p>
    <w:p w:rsidR="007574B2" w:rsidRDefault="007574B2" w:rsidP="00FB72B2">
      <w:pPr>
        <w:widowControl/>
        <w:autoSpaceDE/>
        <w:autoSpaceDN/>
        <w:ind w:firstLine="709"/>
        <w:jc w:val="both"/>
        <w:textAlignment w:val="baseline"/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4002B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 xml:space="preserve">Особенность метода заключается в том, что в двигательные задания включается речевой материал, над качеством которого призвана работать логопедическая ритмика. Музыка не просто сопровождает движение, а является его руководящим началом. Под влиянием регулярных </w:t>
      </w:r>
      <w:proofErr w:type="spellStart"/>
      <w:r w:rsidRPr="0034002B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логоритмических</w:t>
      </w:r>
      <w:proofErr w:type="spellEnd"/>
      <w:r w:rsidRPr="0034002B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 xml:space="preserve"> занятий у детей происходит положительная перестройка </w:t>
      </w:r>
      <w:proofErr w:type="gramStart"/>
      <w:r w:rsidR="00FD58A1" w:rsidRPr="0034002B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сердечно-сосудистой</w:t>
      </w:r>
      <w:proofErr w:type="gramEnd"/>
      <w:r w:rsidRPr="0034002B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 xml:space="preserve">, дыхательной, двигательной, сенсорной, </w:t>
      </w:r>
      <w:proofErr w:type="spellStart"/>
      <w:r w:rsidRPr="0034002B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речедвигательной</w:t>
      </w:r>
      <w:proofErr w:type="spellEnd"/>
      <w:r w:rsidRPr="0034002B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, и других систем, а также воспитание эмоционально – волевых качеств личности.</w:t>
      </w:r>
    </w:p>
    <w:p w:rsidR="00FB72B2" w:rsidRPr="0034002B" w:rsidRDefault="00FB72B2" w:rsidP="00FB72B2">
      <w:pPr>
        <w:widowControl/>
        <w:autoSpaceDE/>
        <w:autoSpaceDN/>
        <w:ind w:firstLine="709"/>
        <w:jc w:val="both"/>
        <w:textAlignment w:val="baseline"/>
        <w:rPr>
          <w:rFonts w:eastAsia="Times New Roman" w:cs="Times New Roman"/>
          <w:sz w:val="28"/>
          <w:szCs w:val="28"/>
          <w:lang w:eastAsia="ru-RU"/>
        </w:rPr>
      </w:pPr>
    </w:p>
    <w:p w:rsidR="007574B2" w:rsidRPr="0034002B" w:rsidRDefault="00874009" w:rsidP="00A41205">
      <w:pPr>
        <w:widowControl/>
        <w:autoSpaceDE/>
        <w:autoSpaceDN/>
        <w:spacing w:line="360" w:lineRule="auto"/>
        <w:textAlignment w:val="baseline"/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B72B2">
        <w:rPr>
          <w:rFonts w:eastAsia="Times New Roman" w:cs="Times New Roman"/>
          <w:b/>
          <w:bCs/>
          <w:iCs/>
          <w:sz w:val="28"/>
          <w:szCs w:val="28"/>
          <w:lang w:eastAsia="ru-RU"/>
        </w:rPr>
        <w:t>Направленность П</w:t>
      </w:r>
      <w:r w:rsidR="007574B2" w:rsidRPr="00FB72B2">
        <w:rPr>
          <w:rFonts w:eastAsia="Times New Roman" w:cs="Times New Roman"/>
          <w:b/>
          <w:bCs/>
          <w:iCs/>
          <w:sz w:val="28"/>
          <w:szCs w:val="28"/>
          <w:lang w:eastAsia="ru-RU"/>
        </w:rPr>
        <w:t>рограммы</w:t>
      </w:r>
      <w:r w:rsidR="00A41205" w:rsidRPr="0034002B">
        <w:rPr>
          <w:rFonts w:eastAsia="Times New Roman" w:cs="Times New Roman"/>
          <w:bCs/>
          <w:iCs/>
          <w:sz w:val="28"/>
          <w:szCs w:val="28"/>
          <w:lang w:eastAsia="ru-RU"/>
        </w:rPr>
        <w:t>:</w:t>
      </w:r>
    </w:p>
    <w:p w:rsidR="007574B2" w:rsidRPr="0034002B" w:rsidRDefault="007574B2" w:rsidP="00FB72B2">
      <w:pPr>
        <w:pStyle w:val="aa"/>
        <w:widowControl/>
        <w:numPr>
          <w:ilvl w:val="0"/>
          <w:numId w:val="4"/>
        </w:numPr>
        <w:autoSpaceDE/>
        <w:autoSpaceDN/>
        <w:ind w:left="709" w:hanging="425"/>
        <w:textAlignment w:val="baseline"/>
        <w:rPr>
          <w:sz w:val="28"/>
          <w:szCs w:val="28"/>
          <w:bdr w:val="none" w:sz="0" w:space="0" w:color="auto" w:frame="1"/>
          <w:lang w:eastAsia="ru-RU"/>
        </w:rPr>
      </w:pPr>
      <w:r w:rsidRPr="0034002B">
        <w:rPr>
          <w:sz w:val="28"/>
          <w:szCs w:val="28"/>
          <w:bdr w:val="none" w:sz="0" w:space="0" w:color="auto" w:frame="1"/>
          <w:lang w:eastAsia="ru-RU"/>
        </w:rPr>
        <w:t xml:space="preserve">активизацию речевого развития; </w:t>
      </w:r>
    </w:p>
    <w:p w:rsidR="002E3C0D" w:rsidRPr="0034002B" w:rsidRDefault="00FB72B2" w:rsidP="00FB72B2">
      <w:pPr>
        <w:pStyle w:val="aa"/>
        <w:widowControl/>
        <w:numPr>
          <w:ilvl w:val="0"/>
          <w:numId w:val="4"/>
        </w:numPr>
        <w:autoSpaceDE/>
        <w:autoSpaceDN/>
        <w:ind w:left="709" w:hanging="425"/>
        <w:textAlignment w:val="baseline"/>
        <w:rPr>
          <w:sz w:val="28"/>
          <w:szCs w:val="28"/>
          <w:bdr w:val="none" w:sz="0" w:space="0" w:color="auto" w:frame="1"/>
          <w:lang w:eastAsia="ru-RU"/>
        </w:rPr>
      </w:pPr>
      <w:r>
        <w:rPr>
          <w:sz w:val="28"/>
          <w:szCs w:val="28"/>
          <w:bdr w:val="none" w:sz="0" w:space="0" w:color="auto" w:frame="1"/>
          <w:lang w:eastAsia="ru-RU"/>
        </w:rPr>
        <w:t>развитие мышления</w:t>
      </w:r>
      <w:r w:rsidR="002E3C0D" w:rsidRPr="0034002B">
        <w:rPr>
          <w:sz w:val="28"/>
          <w:szCs w:val="28"/>
          <w:bdr w:val="none" w:sz="0" w:space="0" w:color="auto" w:frame="1"/>
          <w:lang w:eastAsia="ru-RU"/>
        </w:rPr>
        <w:t>,</w:t>
      </w:r>
      <w:r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="002E3C0D" w:rsidRPr="0034002B">
        <w:rPr>
          <w:sz w:val="28"/>
          <w:szCs w:val="28"/>
          <w:bdr w:val="none" w:sz="0" w:space="0" w:color="auto" w:frame="1"/>
          <w:lang w:eastAsia="ru-RU"/>
        </w:rPr>
        <w:t>внимания.</w:t>
      </w:r>
    </w:p>
    <w:p w:rsidR="007574B2" w:rsidRPr="0034002B" w:rsidRDefault="007574B2" w:rsidP="00FB72B2">
      <w:pPr>
        <w:pStyle w:val="aa"/>
        <w:widowControl/>
        <w:numPr>
          <w:ilvl w:val="0"/>
          <w:numId w:val="4"/>
        </w:numPr>
        <w:autoSpaceDE/>
        <w:autoSpaceDN/>
        <w:ind w:left="709" w:hanging="425"/>
        <w:textAlignment w:val="baseline"/>
        <w:rPr>
          <w:sz w:val="28"/>
          <w:szCs w:val="28"/>
          <w:bdr w:val="none" w:sz="0" w:space="0" w:color="auto" w:frame="1"/>
          <w:lang w:eastAsia="ru-RU"/>
        </w:rPr>
      </w:pPr>
      <w:r w:rsidRPr="0034002B">
        <w:rPr>
          <w:sz w:val="28"/>
          <w:szCs w:val="28"/>
          <w:bdr w:val="none" w:sz="0" w:space="0" w:color="auto" w:frame="1"/>
          <w:lang w:eastAsia="ru-RU"/>
        </w:rPr>
        <w:t xml:space="preserve">формирование правильного дыхания; </w:t>
      </w:r>
    </w:p>
    <w:p w:rsidR="007574B2" w:rsidRPr="0034002B" w:rsidRDefault="007574B2" w:rsidP="00FB72B2">
      <w:pPr>
        <w:pStyle w:val="aa"/>
        <w:widowControl/>
        <w:numPr>
          <w:ilvl w:val="0"/>
          <w:numId w:val="4"/>
        </w:numPr>
        <w:autoSpaceDE/>
        <w:autoSpaceDN/>
        <w:ind w:left="709" w:hanging="425"/>
        <w:textAlignment w:val="baseline"/>
        <w:rPr>
          <w:sz w:val="28"/>
          <w:szCs w:val="28"/>
          <w:bdr w:val="none" w:sz="0" w:space="0" w:color="auto" w:frame="1"/>
          <w:lang w:eastAsia="ru-RU"/>
        </w:rPr>
      </w:pPr>
      <w:r w:rsidRPr="0034002B">
        <w:rPr>
          <w:sz w:val="28"/>
          <w:szCs w:val="28"/>
          <w:bdr w:val="none" w:sz="0" w:space="0" w:color="auto" w:frame="1"/>
          <w:lang w:eastAsia="ru-RU"/>
        </w:rPr>
        <w:t xml:space="preserve">формирование необходимого уровня </w:t>
      </w:r>
      <w:proofErr w:type="spellStart"/>
      <w:r w:rsidRPr="0034002B">
        <w:rPr>
          <w:sz w:val="28"/>
          <w:szCs w:val="28"/>
          <w:bdr w:val="none" w:sz="0" w:space="0" w:color="auto" w:frame="1"/>
          <w:lang w:eastAsia="ru-RU"/>
        </w:rPr>
        <w:t>слухо-зрительно-двигательной</w:t>
      </w:r>
      <w:proofErr w:type="spellEnd"/>
      <w:r w:rsidRPr="0034002B">
        <w:rPr>
          <w:sz w:val="28"/>
          <w:szCs w:val="28"/>
          <w:bdr w:val="none" w:sz="0" w:space="0" w:color="auto" w:frame="1"/>
          <w:lang w:eastAsia="ru-RU"/>
        </w:rPr>
        <w:t xml:space="preserve"> координации;</w:t>
      </w:r>
    </w:p>
    <w:p w:rsidR="007574B2" w:rsidRPr="0034002B" w:rsidRDefault="007574B2" w:rsidP="00FB72B2">
      <w:pPr>
        <w:pStyle w:val="aa"/>
        <w:widowControl/>
        <w:numPr>
          <w:ilvl w:val="0"/>
          <w:numId w:val="4"/>
        </w:numPr>
        <w:autoSpaceDE/>
        <w:autoSpaceDN/>
        <w:ind w:left="709" w:hanging="425"/>
        <w:textAlignment w:val="baseline"/>
        <w:rPr>
          <w:sz w:val="28"/>
          <w:szCs w:val="28"/>
          <w:bdr w:val="none" w:sz="0" w:space="0" w:color="auto" w:frame="1"/>
          <w:lang w:eastAsia="ru-RU"/>
        </w:rPr>
      </w:pPr>
      <w:r w:rsidRPr="0034002B">
        <w:rPr>
          <w:sz w:val="28"/>
          <w:szCs w:val="28"/>
          <w:bdr w:val="none" w:sz="0" w:space="0" w:color="auto" w:frame="1"/>
          <w:lang w:eastAsia="ru-RU"/>
        </w:rPr>
        <w:t>развитие чувства ритма;</w:t>
      </w:r>
    </w:p>
    <w:p w:rsidR="007574B2" w:rsidRPr="0034002B" w:rsidRDefault="007574B2" w:rsidP="00FB72B2">
      <w:pPr>
        <w:pStyle w:val="aa"/>
        <w:widowControl/>
        <w:numPr>
          <w:ilvl w:val="0"/>
          <w:numId w:val="4"/>
        </w:numPr>
        <w:autoSpaceDE/>
        <w:autoSpaceDN/>
        <w:ind w:left="709" w:hanging="425"/>
        <w:textAlignment w:val="baseline"/>
        <w:rPr>
          <w:sz w:val="28"/>
          <w:szCs w:val="28"/>
          <w:bdr w:val="none" w:sz="0" w:space="0" w:color="auto" w:frame="1"/>
          <w:lang w:eastAsia="ru-RU"/>
        </w:rPr>
      </w:pPr>
      <w:r w:rsidRPr="0034002B">
        <w:rPr>
          <w:sz w:val="28"/>
          <w:szCs w:val="28"/>
          <w:bdr w:val="none" w:sz="0" w:space="0" w:color="auto" w:frame="1"/>
          <w:lang w:eastAsia="ru-RU"/>
        </w:rPr>
        <w:t>развитие артикуляционной, лицевой, общей и мелкой моторики;</w:t>
      </w:r>
    </w:p>
    <w:p w:rsidR="007574B2" w:rsidRPr="0034002B" w:rsidRDefault="00874009" w:rsidP="005B07C7">
      <w:pPr>
        <w:pStyle w:val="aa"/>
        <w:widowControl/>
        <w:numPr>
          <w:ilvl w:val="0"/>
          <w:numId w:val="4"/>
        </w:numPr>
        <w:autoSpaceDE/>
        <w:autoSpaceDN/>
        <w:spacing w:line="360" w:lineRule="auto"/>
        <w:ind w:left="709" w:hanging="425"/>
        <w:textAlignment w:val="baseline"/>
        <w:rPr>
          <w:sz w:val="28"/>
          <w:szCs w:val="28"/>
          <w:lang w:eastAsia="ru-RU"/>
        </w:rPr>
      </w:pPr>
      <w:r w:rsidRPr="0034002B">
        <w:rPr>
          <w:sz w:val="28"/>
          <w:szCs w:val="28"/>
          <w:bdr w:val="none" w:sz="0" w:space="0" w:color="auto" w:frame="1"/>
          <w:lang w:eastAsia="ru-RU"/>
        </w:rPr>
        <w:t>развитие эмоционально-</w:t>
      </w:r>
      <w:r w:rsidR="007574B2" w:rsidRPr="0034002B">
        <w:rPr>
          <w:sz w:val="28"/>
          <w:szCs w:val="28"/>
          <w:bdr w:val="none" w:sz="0" w:space="0" w:color="auto" w:frame="1"/>
          <w:lang w:eastAsia="ru-RU"/>
        </w:rPr>
        <w:t>личностных качеств дошк</w:t>
      </w:r>
      <w:r w:rsidRPr="0034002B">
        <w:rPr>
          <w:sz w:val="28"/>
          <w:szCs w:val="28"/>
          <w:bdr w:val="none" w:sz="0" w:space="0" w:color="auto" w:frame="1"/>
          <w:lang w:eastAsia="ru-RU"/>
        </w:rPr>
        <w:t>ольника.</w:t>
      </w:r>
    </w:p>
    <w:p w:rsidR="007574B2" w:rsidRPr="00FB72B2" w:rsidRDefault="007574B2" w:rsidP="00A41205">
      <w:pPr>
        <w:widowControl/>
        <w:autoSpaceDE/>
        <w:autoSpaceDN/>
        <w:spacing w:line="360" w:lineRule="auto"/>
        <w:textAlignment w:val="baseline"/>
        <w:rPr>
          <w:rFonts w:eastAsia="Times New Roman" w:cs="Times New Roman"/>
          <w:b/>
          <w:bCs/>
          <w:iCs/>
          <w:sz w:val="28"/>
          <w:szCs w:val="28"/>
          <w:lang w:eastAsia="ru-RU"/>
        </w:rPr>
      </w:pPr>
      <w:r w:rsidRPr="00FB72B2">
        <w:rPr>
          <w:rFonts w:eastAsia="Times New Roman" w:cs="Times New Roman"/>
          <w:b/>
          <w:bCs/>
          <w:iCs/>
          <w:sz w:val="28"/>
          <w:szCs w:val="28"/>
          <w:lang w:eastAsia="ru-RU"/>
        </w:rPr>
        <w:t>Новизна Программы</w:t>
      </w:r>
    </w:p>
    <w:p w:rsidR="00CB09EF" w:rsidRPr="0034002B" w:rsidRDefault="007574B2" w:rsidP="00FB72B2">
      <w:pPr>
        <w:widowControl/>
        <w:autoSpaceDE/>
        <w:autoSpaceDN/>
        <w:ind w:firstLine="709"/>
        <w:jc w:val="both"/>
        <w:textAlignment w:val="baseline"/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</w:pPr>
      <w:proofErr w:type="spellStart"/>
      <w:r w:rsidRPr="0034002B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Логоритмические</w:t>
      </w:r>
      <w:proofErr w:type="spellEnd"/>
      <w:r w:rsidR="002E3C0D" w:rsidRPr="0034002B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 xml:space="preserve"> с элементами </w:t>
      </w:r>
      <w:proofErr w:type="spellStart"/>
      <w:r w:rsidR="002E3C0D" w:rsidRPr="0034002B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нейрогимнастики</w:t>
      </w:r>
      <w:proofErr w:type="spellEnd"/>
      <w:r w:rsidR="002E3C0D" w:rsidRPr="0034002B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4002B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 xml:space="preserve"> включают в себя </w:t>
      </w:r>
      <w:proofErr w:type="spellStart"/>
      <w:r w:rsidRPr="0034002B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здоровьесберегающие</w:t>
      </w:r>
      <w:proofErr w:type="spellEnd"/>
      <w:r w:rsidRPr="0034002B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 xml:space="preserve"> технологии, которые не только благотворно влияют на весь организм ребенка, но и способствуют максимально эффективному повышению уровня звукопроизношения, овладения структурой слова, расширения словарного запаса детей. Данная программа составлена с </w:t>
      </w:r>
      <w:r w:rsidR="00FD58A1" w:rsidRPr="0034002B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учётом возрастных</w:t>
      </w:r>
      <w:r w:rsidRPr="0034002B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FD58A1" w:rsidRPr="0034002B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и психологических</w:t>
      </w:r>
      <w:r w:rsidRPr="0034002B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 xml:space="preserve"> особенностей детей младшего дошкольн</w:t>
      </w:r>
      <w:r w:rsidR="00CB09EF" w:rsidRPr="0034002B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ого возраста.</w:t>
      </w:r>
    </w:p>
    <w:p w:rsidR="007574B2" w:rsidRPr="0034002B" w:rsidRDefault="007574B2" w:rsidP="00FB72B2">
      <w:pPr>
        <w:widowControl/>
        <w:autoSpaceDE/>
        <w:autoSpaceDN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34002B">
        <w:rPr>
          <w:rFonts w:eastAsia="Times New Roman" w:cs="Times New Roman"/>
          <w:bCs/>
          <w:iCs/>
          <w:sz w:val="28"/>
          <w:szCs w:val="28"/>
          <w:lang w:eastAsia="ru-RU"/>
        </w:rPr>
        <w:t>Направления работы</w:t>
      </w:r>
      <w:r w:rsidR="00874009" w:rsidRPr="0034002B">
        <w:rPr>
          <w:rFonts w:eastAsia="Times New Roman" w:cs="Times New Roman"/>
          <w:bCs/>
          <w:iCs/>
          <w:sz w:val="28"/>
          <w:szCs w:val="28"/>
          <w:lang w:eastAsia="ru-RU"/>
        </w:rPr>
        <w:t xml:space="preserve"> Программы</w:t>
      </w:r>
      <w:r w:rsidR="00A41205" w:rsidRPr="0034002B">
        <w:rPr>
          <w:rFonts w:eastAsia="Times New Roman" w:cs="Times New Roman"/>
          <w:bCs/>
          <w:iCs/>
          <w:sz w:val="28"/>
          <w:szCs w:val="28"/>
          <w:lang w:eastAsia="ru-RU"/>
        </w:rPr>
        <w:t>:</w:t>
      </w:r>
    </w:p>
    <w:p w:rsidR="007574B2" w:rsidRPr="0034002B" w:rsidRDefault="007574B2" w:rsidP="00FB72B2">
      <w:pPr>
        <w:pStyle w:val="aa"/>
        <w:widowControl/>
        <w:numPr>
          <w:ilvl w:val="0"/>
          <w:numId w:val="5"/>
        </w:numPr>
        <w:autoSpaceDE/>
        <w:autoSpaceDN/>
        <w:ind w:left="709" w:hanging="425"/>
        <w:textAlignment w:val="baseline"/>
        <w:rPr>
          <w:sz w:val="28"/>
          <w:szCs w:val="28"/>
          <w:lang w:eastAsia="ru-RU"/>
        </w:rPr>
      </w:pPr>
      <w:r w:rsidRPr="0034002B">
        <w:rPr>
          <w:bCs/>
          <w:sz w:val="28"/>
          <w:szCs w:val="28"/>
          <w:lang w:eastAsia="ru-RU"/>
        </w:rPr>
        <w:t>развитие чувства ритма</w:t>
      </w:r>
      <w:r w:rsidR="00874009" w:rsidRPr="0034002B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34002B">
        <w:rPr>
          <w:sz w:val="28"/>
          <w:szCs w:val="28"/>
          <w:bdr w:val="none" w:sz="0" w:space="0" w:color="auto" w:frame="1"/>
          <w:lang w:eastAsia="ru-RU"/>
        </w:rPr>
        <w:t>– упражнения, музыкально – дидактические, ритмические игры, речевые игры с движениями, направленные на развитие чувства ритма и фонематического восприятия;</w:t>
      </w:r>
    </w:p>
    <w:p w:rsidR="007574B2" w:rsidRPr="0034002B" w:rsidRDefault="007574B2" w:rsidP="00FB72B2">
      <w:pPr>
        <w:pStyle w:val="aa"/>
        <w:widowControl/>
        <w:numPr>
          <w:ilvl w:val="0"/>
          <w:numId w:val="5"/>
        </w:numPr>
        <w:autoSpaceDE/>
        <w:autoSpaceDN/>
        <w:ind w:left="709" w:hanging="425"/>
        <w:textAlignment w:val="baseline"/>
        <w:rPr>
          <w:sz w:val="28"/>
          <w:szCs w:val="28"/>
          <w:lang w:eastAsia="ru-RU"/>
        </w:rPr>
      </w:pPr>
      <w:r w:rsidRPr="0034002B">
        <w:rPr>
          <w:bCs/>
          <w:sz w:val="28"/>
          <w:szCs w:val="28"/>
          <w:lang w:eastAsia="ru-RU"/>
        </w:rPr>
        <w:t>формирование правильного дыхания</w:t>
      </w:r>
      <w:r w:rsidR="00874009" w:rsidRPr="0034002B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34002B">
        <w:rPr>
          <w:sz w:val="28"/>
          <w:szCs w:val="28"/>
          <w:bdr w:val="none" w:sz="0" w:space="0" w:color="auto" w:frame="1"/>
          <w:lang w:eastAsia="ru-RU"/>
        </w:rPr>
        <w:t>– упражнения, направленные на формирование, развитие и отработку правильного физиологического и речевого дыхания;</w:t>
      </w:r>
    </w:p>
    <w:p w:rsidR="007574B2" w:rsidRPr="0034002B" w:rsidRDefault="007574B2" w:rsidP="00FB72B2">
      <w:pPr>
        <w:pStyle w:val="aa"/>
        <w:widowControl/>
        <w:numPr>
          <w:ilvl w:val="0"/>
          <w:numId w:val="5"/>
        </w:numPr>
        <w:autoSpaceDE/>
        <w:autoSpaceDN/>
        <w:ind w:left="709" w:hanging="425"/>
        <w:textAlignment w:val="baseline"/>
        <w:rPr>
          <w:sz w:val="28"/>
          <w:szCs w:val="28"/>
          <w:lang w:eastAsia="ru-RU"/>
        </w:rPr>
      </w:pPr>
      <w:proofErr w:type="gramStart"/>
      <w:r w:rsidRPr="0034002B">
        <w:rPr>
          <w:bCs/>
          <w:sz w:val="28"/>
          <w:szCs w:val="28"/>
          <w:lang w:eastAsia="ru-RU"/>
        </w:rPr>
        <w:lastRenderedPageBreak/>
        <w:t>развитие артикуляционной и лицевой моторики</w:t>
      </w:r>
      <w:r w:rsidR="00874009" w:rsidRPr="0034002B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34002B">
        <w:rPr>
          <w:sz w:val="28"/>
          <w:szCs w:val="28"/>
          <w:bdr w:val="none" w:sz="0" w:space="0" w:color="auto" w:frame="1"/>
          <w:lang w:eastAsia="ru-RU"/>
        </w:rPr>
        <w:t xml:space="preserve">– упражнения, направленные на развитие артикуляционного </w:t>
      </w:r>
      <w:proofErr w:type="spellStart"/>
      <w:r w:rsidRPr="0034002B">
        <w:rPr>
          <w:sz w:val="28"/>
          <w:szCs w:val="28"/>
          <w:bdr w:val="none" w:sz="0" w:space="0" w:color="auto" w:frame="1"/>
          <w:lang w:eastAsia="ru-RU"/>
        </w:rPr>
        <w:t>праксиса</w:t>
      </w:r>
      <w:proofErr w:type="spellEnd"/>
      <w:r w:rsidRPr="0034002B">
        <w:rPr>
          <w:sz w:val="28"/>
          <w:szCs w:val="28"/>
          <w:bdr w:val="none" w:sz="0" w:space="0" w:color="auto" w:frame="1"/>
          <w:lang w:eastAsia="ru-RU"/>
        </w:rPr>
        <w:t>, мимических мышц;</w:t>
      </w:r>
      <w:proofErr w:type="gramEnd"/>
    </w:p>
    <w:p w:rsidR="007574B2" w:rsidRPr="0034002B" w:rsidRDefault="007574B2" w:rsidP="00FB72B2">
      <w:pPr>
        <w:pStyle w:val="aa"/>
        <w:widowControl/>
        <w:numPr>
          <w:ilvl w:val="0"/>
          <w:numId w:val="5"/>
        </w:numPr>
        <w:autoSpaceDE/>
        <w:autoSpaceDN/>
        <w:ind w:left="709" w:hanging="425"/>
        <w:textAlignment w:val="baseline"/>
        <w:rPr>
          <w:sz w:val="28"/>
          <w:szCs w:val="28"/>
          <w:lang w:eastAsia="ru-RU"/>
        </w:rPr>
      </w:pPr>
      <w:r w:rsidRPr="0034002B">
        <w:rPr>
          <w:bCs/>
          <w:sz w:val="28"/>
          <w:szCs w:val="28"/>
          <w:lang w:eastAsia="ru-RU"/>
        </w:rPr>
        <w:t>развитие общей моторики</w:t>
      </w:r>
      <w:r w:rsidR="00874009" w:rsidRPr="0034002B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34002B">
        <w:rPr>
          <w:sz w:val="28"/>
          <w:szCs w:val="28"/>
          <w:bdr w:val="none" w:sz="0" w:space="0" w:color="auto" w:frame="1"/>
          <w:lang w:eastAsia="ru-RU"/>
        </w:rPr>
        <w:t xml:space="preserve">– динамические игры и упражнения, направленные на развитие и коррекцию общих двигательных и </w:t>
      </w:r>
      <w:proofErr w:type="spellStart"/>
      <w:r w:rsidRPr="0034002B">
        <w:rPr>
          <w:sz w:val="28"/>
          <w:szCs w:val="28"/>
          <w:bdr w:val="none" w:sz="0" w:space="0" w:color="auto" w:frame="1"/>
          <w:lang w:eastAsia="ru-RU"/>
        </w:rPr>
        <w:t>координаторных</w:t>
      </w:r>
      <w:proofErr w:type="spellEnd"/>
      <w:r w:rsidRPr="0034002B">
        <w:rPr>
          <w:sz w:val="28"/>
          <w:szCs w:val="28"/>
          <w:bdr w:val="none" w:sz="0" w:space="0" w:color="auto" w:frame="1"/>
          <w:lang w:eastAsia="ru-RU"/>
        </w:rPr>
        <w:t xml:space="preserve"> функций;</w:t>
      </w:r>
    </w:p>
    <w:p w:rsidR="007574B2" w:rsidRPr="0034002B" w:rsidRDefault="007574B2" w:rsidP="00FB72B2">
      <w:pPr>
        <w:pStyle w:val="aa"/>
        <w:widowControl/>
        <w:numPr>
          <w:ilvl w:val="0"/>
          <w:numId w:val="5"/>
        </w:numPr>
        <w:autoSpaceDE/>
        <w:autoSpaceDN/>
        <w:ind w:left="709" w:hanging="425"/>
        <w:textAlignment w:val="baseline"/>
        <w:rPr>
          <w:sz w:val="28"/>
          <w:szCs w:val="28"/>
          <w:lang w:eastAsia="ru-RU"/>
        </w:rPr>
      </w:pPr>
      <w:r w:rsidRPr="0034002B">
        <w:rPr>
          <w:bCs/>
          <w:sz w:val="28"/>
          <w:szCs w:val="28"/>
          <w:lang w:eastAsia="ru-RU"/>
        </w:rPr>
        <w:t>развитие мелкой моторики</w:t>
      </w:r>
      <w:r w:rsidR="00874009" w:rsidRPr="0034002B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34002B">
        <w:rPr>
          <w:sz w:val="28"/>
          <w:szCs w:val="28"/>
          <w:bdr w:val="none" w:sz="0" w:space="0" w:color="auto" w:frame="1"/>
          <w:lang w:eastAsia="ru-RU"/>
        </w:rPr>
        <w:t>– пальчиковые игры и упражнения с речевым сопровождением или использованием различных предметов, направленные на развитие и корр</w:t>
      </w:r>
      <w:r w:rsidR="00874009" w:rsidRPr="0034002B">
        <w:rPr>
          <w:sz w:val="28"/>
          <w:szCs w:val="28"/>
          <w:bdr w:val="none" w:sz="0" w:space="0" w:color="auto" w:frame="1"/>
          <w:lang w:eastAsia="ru-RU"/>
        </w:rPr>
        <w:t>екцию мелкой пальцевой моторики;</w:t>
      </w:r>
    </w:p>
    <w:p w:rsidR="007574B2" w:rsidRPr="0034002B" w:rsidRDefault="007574B2" w:rsidP="00FB72B2">
      <w:pPr>
        <w:pStyle w:val="aa"/>
        <w:widowControl/>
        <w:numPr>
          <w:ilvl w:val="0"/>
          <w:numId w:val="5"/>
        </w:numPr>
        <w:autoSpaceDE/>
        <w:autoSpaceDN/>
        <w:ind w:left="709" w:hanging="425"/>
        <w:textAlignment w:val="baseline"/>
        <w:rPr>
          <w:sz w:val="28"/>
          <w:szCs w:val="28"/>
          <w:lang w:eastAsia="ru-RU"/>
        </w:rPr>
      </w:pPr>
      <w:r w:rsidRPr="0034002B">
        <w:rPr>
          <w:bCs/>
          <w:sz w:val="28"/>
          <w:szCs w:val="28"/>
          <w:lang w:eastAsia="ru-RU"/>
        </w:rPr>
        <w:t>развитие внимания</w:t>
      </w:r>
      <w:r w:rsidR="00874009" w:rsidRPr="0034002B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34002B">
        <w:rPr>
          <w:sz w:val="28"/>
          <w:szCs w:val="28"/>
          <w:bdr w:val="none" w:sz="0" w:space="0" w:color="auto" w:frame="1"/>
          <w:lang w:eastAsia="ru-RU"/>
        </w:rPr>
        <w:t>– игровые упражнения, направленные на расширение объем</w:t>
      </w:r>
      <w:r w:rsidR="00874009" w:rsidRPr="0034002B">
        <w:rPr>
          <w:sz w:val="28"/>
          <w:szCs w:val="28"/>
          <w:bdr w:val="none" w:sz="0" w:space="0" w:color="auto" w:frame="1"/>
          <w:lang w:eastAsia="ru-RU"/>
        </w:rPr>
        <w:t>а внимания, его переключаемости;</w:t>
      </w:r>
    </w:p>
    <w:p w:rsidR="00732EEF" w:rsidRPr="0034002B" w:rsidRDefault="007574B2" w:rsidP="00FB72B2">
      <w:pPr>
        <w:pStyle w:val="aa"/>
        <w:numPr>
          <w:ilvl w:val="0"/>
          <w:numId w:val="5"/>
        </w:numPr>
        <w:tabs>
          <w:tab w:val="left" w:pos="1557"/>
          <w:tab w:val="left" w:pos="2210"/>
          <w:tab w:val="left" w:pos="3210"/>
          <w:tab w:val="left" w:pos="4209"/>
          <w:tab w:val="left" w:pos="4934"/>
          <w:tab w:val="left" w:pos="6906"/>
          <w:tab w:val="left" w:pos="8910"/>
        </w:tabs>
        <w:ind w:left="709" w:hanging="425"/>
        <w:rPr>
          <w:sz w:val="28"/>
          <w:szCs w:val="28"/>
        </w:rPr>
      </w:pPr>
      <w:r w:rsidRPr="0034002B">
        <w:rPr>
          <w:bCs/>
          <w:sz w:val="28"/>
          <w:szCs w:val="28"/>
          <w:lang w:eastAsia="ru-RU"/>
        </w:rPr>
        <w:t>развитие восприятия и воображения</w:t>
      </w:r>
      <w:r w:rsidR="00874009" w:rsidRPr="0034002B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34002B">
        <w:rPr>
          <w:sz w:val="28"/>
          <w:szCs w:val="28"/>
          <w:bdr w:val="none" w:sz="0" w:space="0" w:color="auto" w:frame="1"/>
          <w:lang w:eastAsia="ru-RU"/>
        </w:rPr>
        <w:t>– игры и упражнения, способствующие развитию творческих способностей детей</w:t>
      </w:r>
      <w:r w:rsidR="00874009" w:rsidRPr="0034002B">
        <w:rPr>
          <w:sz w:val="28"/>
          <w:szCs w:val="28"/>
          <w:bdr w:val="none" w:sz="0" w:space="0" w:color="auto" w:frame="1"/>
          <w:lang w:eastAsia="ru-RU"/>
        </w:rPr>
        <w:t>.</w:t>
      </w:r>
    </w:p>
    <w:p w:rsidR="00732EEF" w:rsidRPr="0034002B" w:rsidRDefault="00732EEF" w:rsidP="00FB72B2">
      <w:pPr>
        <w:pStyle w:val="aa"/>
        <w:tabs>
          <w:tab w:val="left" w:pos="1557"/>
          <w:tab w:val="left" w:pos="2210"/>
          <w:tab w:val="left" w:pos="3210"/>
          <w:tab w:val="left" w:pos="4209"/>
          <w:tab w:val="left" w:pos="4934"/>
          <w:tab w:val="left" w:pos="6906"/>
          <w:tab w:val="left" w:pos="8910"/>
        </w:tabs>
        <w:ind w:left="709" w:firstLine="0"/>
        <w:jc w:val="left"/>
        <w:rPr>
          <w:sz w:val="28"/>
          <w:szCs w:val="28"/>
        </w:rPr>
      </w:pPr>
      <w:r w:rsidRPr="00FB72B2">
        <w:rPr>
          <w:b/>
          <w:sz w:val="28"/>
          <w:szCs w:val="28"/>
        </w:rPr>
        <w:t>Адресат программы</w:t>
      </w:r>
      <w:r w:rsidR="00A41205" w:rsidRPr="0034002B">
        <w:rPr>
          <w:sz w:val="28"/>
          <w:szCs w:val="28"/>
        </w:rPr>
        <w:t>:</w:t>
      </w:r>
    </w:p>
    <w:p w:rsidR="007574B2" w:rsidRDefault="00732EEF" w:rsidP="00FB72B2">
      <w:pPr>
        <w:pStyle w:val="aa"/>
        <w:tabs>
          <w:tab w:val="left" w:pos="1557"/>
          <w:tab w:val="left" w:pos="2210"/>
          <w:tab w:val="left" w:pos="3210"/>
          <w:tab w:val="left" w:pos="4209"/>
          <w:tab w:val="left" w:pos="4934"/>
          <w:tab w:val="left" w:pos="6906"/>
          <w:tab w:val="left" w:pos="8910"/>
        </w:tabs>
        <w:ind w:left="709" w:firstLine="0"/>
        <w:rPr>
          <w:sz w:val="28"/>
          <w:szCs w:val="28"/>
        </w:rPr>
      </w:pPr>
      <w:r w:rsidRPr="0034002B">
        <w:rPr>
          <w:sz w:val="28"/>
          <w:szCs w:val="28"/>
        </w:rPr>
        <w:t xml:space="preserve"> Возраст детей, участвующих в реализации программы</w:t>
      </w:r>
      <w:r w:rsidR="00093226">
        <w:rPr>
          <w:sz w:val="28"/>
          <w:szCs w:val="28"/>
        </w:rPr>
        <w:t xml:space="preserve"> </w:t>
      </w:r>
      <w:r w:rsidRPr="0034002B">
        <w:rPr>
          <w:sz w:val="28"/>
          <w:szCs w:val="28"/>
        </w:rPr>
        <w:t>–</w:t>
      </w:r>
      <w:r w:rsidR="00093226">
        <w:rPr>
          <w:sz w:val="28"/>
          <w:szCs w:val="28"/>
        </w:rPr>
        <w:t xml:space="preserve"> </w:t>
      </w:r>
      <w:r w:rsidRPr="0034002B">
        <w:rPr>
          <w:sz w:val="28"/>
          <w:szCs w:val="28"/>
        </w:rPr>
        <w:t>3-4</w:t>
      </w:r>
      <w:r w:rsidR="00FB72B2">
        <w:rPr>
          <w:sz w:val="28"/>
          <w:szCs w:val="28"/>
        </w:rPr>
        <w:t xml:space="preserve"> года</w:t>
      </w:r>
      <w:r w:rsidRPr="0034002B">
        <w:rPr>
          <w:sz w:val="28"/>
          <w:szCs w:val="28"/>
        </w:rPr>
        <w:t>. Это определяется фазовым характером собственной активности ребёнка. В этой фазе, т.е. в 3</w:t>
      </w:r>
      <w:r w:rsidR="00093226">
        <w:rPr>
          <w:sz w:val="28"/>
          <w:szCs w:val="28"/>
        </w:rPr>
        <w:t xml:space="preserve"> </w:t>
      </w:r>
      <w:r w:rsidRPr="0034002B">
        <w:rPr>
          <w:sz w:val="28"/>
          <w:szCs w:val="28"/>
        </w:rPr>
        <w:t>-</w:t>
      </w:r>
      <w:r w:rsidR="00093226">
        <w:rPr>
          <w:sz w:val="28"/>
          <w:szCs w:val="28"/>
        </w:rPr>
        <w:t xml:space="preserve"> </w:t>
      </w:r>
      <w:r w:rsidRPr="0034002B">
        <w:rPr>
          <w:sz w:val="28"/>
          <w:szCs w:val="28"/>
        </w:rPr>
        <w:t xml:space="preserve">4 </w:t>
      </w:r>
      <w:r w:rsidR="00093226">
        <w:rPr>
          <w:sz w:val="28"/>
          <w:szCs w:val="28"/>
        </w:rPr>
        <w:t>года</w:t>
      </w:r>
      <w:r w:rsidRPr="0034002B">
        <w:rPr>
          <w:sz w:val="28"/>
          <w:szCs w:val="28"/>
        </w:rPr>
        <w:t>, дошкольник особенно восприимчив к воздействиям взрослого. Чем успешнее развиваются различные формы взаимодействия ребёнка и взрослого - носителя высшей формы развития, тем   содержательнее становится собственная активность ребёнка. Наполняемость группы 1 года обучения – 10 человек.</w:t>
      </w:r>
    </w:p>
    <w:p w:rsidR="00FB72B2" w:rsidRPr="0034002B" w:rsidRDefault="00FB72B2" w:rsidP="00FB72B2">
      <w:pPr>
        <w:pStyle w:val="aa"/>
        <w:tabs>
          <w:tab w:val="left" w:pos="1557"/>
          <w:tab w:val="left" w:pos="2210"/>
          <w:tab w:val="left" w:pos="3210"/>
          <w:tab w:val="left" w:pos="4209"/>
          <w:tab w:val="left" w:pos="4934"/>
          <w:tab w:val="left" w:pos="6906"/>
          <w:tab w:val="left" w:pos="8910"/>
        </w:tabs>
        <w:ind w:left="709" w:firstLine="0"/>
        <w:rPr>
          <w:sz w:val="28"/>
          <w:szCs w:val="28"/>
        </w:rPr>
      </w:pPr>
    </w:p>
    <w:p w:rsidR="00E1230F" w:rsidRPr="0034002B" w:rsidRDefault="00093226" w:rsidP="00093226">
      <w:pPr>
        <w:pStyle w:val="3"/>
        <w:tabs>
          <w:tab w:val="left" w:pos="142"/>
        </w:tabs>
        <w:spacing w:line="360" w:lineRule="auto"/>
        <w:ind w:left="360"/>
        <w:jc w:val="center"/>
        <w:rPr>
          <w:b/>
        </w:rPr>
      </w:pPr>
      <w:bookmarkStart w:id="1" w:name="Цели_и_задачи_Программы."/>
      <w:bookmarkEnd w:id="1"/>
      <w:r>
        <w:rPr>
          <w:b/>
        </w:rPr>
        <w:t xml:space="preserve">1.4. </w:t>
      </w:r>
      <w:r w:rsidR="00E1230F" w:rsidRPr="0034002B">
        <w:rPr>
          <w:b/>
        </w:rPr>
        <w:t>Цели и задачи Программы</w:t>
      </w:r>
    </w:p>
    <w:p w:rsidR="00C25CF7" w:rsidRPr="0034002B" w:rsidRDefault="00E1230F" w:rsidP="00E1230F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34002B">
        <w:rPr>
          <w:b/>
          <w:sz w:val="28"/>
          <w:szCs w:val="28"/>
        </w:rPr>
        <w:t>Цель</w:t>
      </w:r>
      <w:r w:rsidRPr="0034002B">
        <w:rPr>
          <w:sz w:val="28"/>
          <w:szCs w:val="28"/>
        </w:rPr>
        <w:t xml:space="preserve">: </w:t>
      </w:r>
      <w:r w:rsidR="00C25CF7" w:rsidRPr="0034002B">
        <w:rPr>
          <w:rFonts w:eastAsia="CIFQF+TimesNewRomanPSMT"/>
          <w:color w:val="000000"/>
          <w:sz w:val="28"/>
          <w:szCs w:val="28"/>
          <w:lang w:eastAsia="ru-RU"/>
        </w:rPr>
        <w:t>профилактика речевых и психомоторных нарушений</w:t>
      </w:r>
      <w:r w:rsidR="00C25CF7" w:rsidRPr="0034002B">
        <w:rPr>
          <w:sz w:val="28"/>
          <w:szCs w:val="28"/>
        </w:rPr>
        <w:t xml:space="preserve"> у младших дошкольников (3 – 4 года)</w:t>
      </w:r>
    </w:p>
    <w:p w:rsidR="00E1230F" w:rsidRPr="0034002B" w:rsidRDefault="00C25CF7" w:rsidP="00E1230F">
      <w:pPr>
        <w:pStyle w:val="a5"/>
        <w:spacing w:line="360" w:lineRule="auto"/>
        <w:ind w:firstLine="709"/>
        <w:jc w:val="both"/>
        <w:rPr>
          <w:b/>
          <w:sz w:val="28"/>
          <w:szCs w:val="28"/>
        </w:rPr>
      </w:pPr>
      <w:r w:rsidRPr="0034002B">
        <w:rPr>
          <w:b/>
          <w:sz w:val="28"/>
          <w:szCs w:val="28"/>
        </w:rPr>
        <w:t>Задачи:</w:t>
      </w:r>
    </w:p>
    <w:p w:rsidR="00C25CF7" w:rsidRPr="0034002B" w:rsidRDefault="00C25CF7" w:rsidP="005B07C7">
      <w:pPr>
        <w:widowControl/>
        <w:numPr>
          <w:ilvl w:val="0"/>
          <w:numId w:val="6"/>
        </w:numPr>
        <w:autoSpaceDE/>
        <w:autoSpaceDN/>
        <w:ind w:left="709" w:hanging="409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34002B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развивать речевое дыхание;</w:t>
      </w:r>
    </w:p>
    <w:p w:rsidR="00C25CF7" w:rsidRPr="0034002B" w:rsidRDefault="00C25CF7" w:rsidP="005B07C7">
      <w:pPr>
        <w:widowControl/>
        <w:numPr>
          <w:ilvl w:val="0"/>
          <w:numId w:val="6"/>
        </w:numPr>
        <w:autoSpaceDE/>
        <w:autoSpaceDN/>
        <w:ind w:left="709" w:hanging="409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34002B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развивать</w:t>
      </w:r>
      <w:r w:rsidR="00F730A3" w:rsidRPr="0034002B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 xml:space="preserve"> подвижность и</w:t>
      </w:r>
      <w:r w:rsidRPr="0034002B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 xml:space="preserve"> переключаемость артикуляционного аппарата;</w:t>
      </w:r>
    </w:p>
    <w:p w:rsidR="00C25CF7" w:rsidRPr="0034002B" w:rsidRDefault="00C25CF7" w:rsidP="005B07C7">
      <w:pPr>
        <w:widowControl/>
        <w:numPr>
          <w:ilvl w:val="0"/>
          <w:numId w:val="6"/>
        </w:numPr>
        <w:autoSpaceDE/>
        <w:autoSpaceDN/>
        <w:ind w:left="709" w:hanging="409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34002B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развивать тонкие движения пальцев рук;</w:t>
      </w:r>
    </w:p>
    <w:p w:rsidR="00C25CF7" w:rsidRPr="0034002B" w:rsidRDefault="00C25CF7" w:rsidP="005B07C7">
      <w:pPr>
        <w:widowControl/>
        <w:numPr>
          <w:ilvl w:val="0"/>
          <w:numId w:val="6"/>
        </w:numPr>
        <w:autoSpaceDE/>
        <w:autoSpaceDN/>
        <w:ind w:left="709" w:hanging="409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34002B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развивать фонематическое восприятие;</w:t>
      </w:r>
    </w:p>
    <w:p w:rsidR="00C25CF7" w:rsidRPr="0034002B" w:rsidRDefault="00C25CF7" w:rsidP="005B07C7">
      <w:pPr>
        <w:widowControl/>
        <w:numPr>
          <w:ilvl w:val="0"/>
          <w:numId w:val="6"/>
        </w:numPr>
        <w:autoSpaceDE/>
        <w:autoSpaceDN/>
        <w:ind w:left="709" w:hanging="409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34002B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формировать и развивать слуховое, зрительное внимание и память;</w:t>
      </w:r>
    </w:p>
    <w:p w:rsidR="00C25CF7" w:rsidRPr="0034002B" w:rsidRDefault="00C25CF7" w:rsidP="005B07C7">
      <w:pPr>
        <w:widowControl/>
        <w:numPr>
          <w:ilvl w:val="0"/>
          <w:numId w:val="6"/>
        </w:numPr>
        <w:autoSpaceDE/>
        <w:autoSpaceDN/>
        <w:ind w:left="709" w:hanging="409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34002B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формировать грамматический строй и связную речь.</w:t>
      </w:r>
    </w:p>
    <w:p w:rsidR="00C25CF7" w:rsidRPr="0034002B" w:rsidRDefault="00C25CF7" w:rsidP="005B07C7">
      <w:pPr>
        <w:widowControl/>
        <w:numPr>
          <w:ilvl w:val="0"/>
          <w:numId w:val="6"/>
        </w:numPr>
        <w:autoSpaceDE/>
        <w:autoSpaceDN/>
        <w:ind w:left="709" w:hanging="409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34002B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формировать двигательные умения и навыки;</w:t>
      </w:r>
    </w:p>
    <w:p w:rsidR="00C25CF7" w:rsidRPr="0034002B" w:rsidRDefault="00C25CF7" w:rsidP="005B07C7">
      <w:pPr>
        <w:widowControl/>
        <w:numPr>
          <w:ilvl w:val="0"/>
          <w:numId w:val="6"/>
        </w:numPr>
        <w:autoSpaceDE/>
        <w:autoSpaceDN/>
        <w:ind w:left="709" w:hanging="409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34002B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развивать пространственные представления;</w:t>
      </w:r>
    </w:p>
    <w:p w:rsidR="00C25CF7" w:rsidRPr="0034002B" w:rsidRDefault="00C25CF7" w:rsidP="005B07C7">
      <w:pPr>
        <w:widowControl/>
        <w:numPr>
          <w:ilvl w:val="0"/>
          <w:numId w:val="6"/>
        </w:numPr>
        <w:autoSpaceDE/>
        <w:autoSpaceDN/>
        <w:ind w:left="709" w:hanging="409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34002B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развивать переключаемость, координацию движений и моторных функций;</w:t>
      </w:r>
    </w:p>
    <w:p w:rsidR="00C25CF7" w:rsidRPr="0034002B" w:rsidRDefault="00C25CF7" w:rsidP="005B07C7">
      <w:pPr>
        <w:widowControl/>
        <w:numPr>
          <w:ilvl w:val="0"/>
          <w:numId w:val="6"/>
        </w:numPr>
        <w:autoSpaceDE/>
        <w:autoSpaceDN/>
        <w:ind w:left="709" w:hanging="409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34002B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развивать ритмическую выразительность;</w:t>
      </w:r>
    </w:p>
    <w:p w:rsidR="00C25CF7" w:rsidRPr="0034002B" w:rsidRDefault="00C25CF7" w:rsidP="005B07C7">
      <w:pPr>
        <w:widowControl/>
        <w:numPr>
          <w:ilvl w:val="0"/>
          <w:numId w:val="6"/>
        </w:numPr>
        <w:autoSpaceDE/>
        <w:autoSpaceDN/>
        <w:ind w:left="709" w:hanging="409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34002B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развивать воображение и ассоциативно-образное мышление;</w:t>
      </w:r>
    </w:p>
    <w:p w:rsidR="00C25CF7" w:rsidRPr="0034002B" w:rsidRDefault="00C25CF7" w:rsidP="005B07C7">
      <w:pPr>
        <w:widowControl/>
        <w:numPr>
          <w:ilvl w:val="0"/>
          <w:numId w:val="6"/>
        </w:numPr>
        <w:autoSpaceDE/>
        <w:autoSpaceDN/>
        <w:ind w:left="709" w:hanging="409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34002B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развивать коммуникативные умения и навыки;</w:t>
      </w:r>
    </w:p>
    <w:p w:rsidR="00C25CF7" w:rsidRPr="0034002B" w:rsidRDefault="00C25CF7" w:rsidP="005B07C7">
      <w:pPr>
        <w:widowControl/>
        <w:numPr>
          <w:ilvl w:val="0"/>
          <w:numId w:val="6"/>
        </w:numPr>
        <w:autoSpaceDE/>
        <w:autoSpaceDN/>
        <w:ind w:left="709" w:hanging="409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34002B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воспитывать нравственно-эстетические и этические чувства.</w:t>
      </w:r>
    </w:p>
    <w:p w:rsidR="00C25CF7" w:rsidRPr="0034002B" w:rsidRDefault="00C25CF7" w:rsidP="005B07C7">
      <w:pPr>
        <w:widowControl/>
        <w:numPr>
          <w:ilvl w:val="0"/>
          <w:numId w:val="6"/>
        </w:numPr>
        <w:autoSpaceDE/>
        <w:autoSpaceDN/>
        <w:ind w:left="709" w:hanging="409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34002B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укреплять костно-мышечный аппарат;</w:t>
      </w:r>
    </w:p>
    <w:p w:rsidR="00C25CF7" w:rsidRPr="0034002B" w:rsidRDefault="00C25CF7" w:rsidP="005B07C7">
      <w:pPr>
        <w:widowControl/>
        <w:numPr>
          <w:ilvl w:val="0"/>
          <w:numId w:val="6"/>
        </w:numPr>
        <w:autoSpaceDE/>
        <w:autoSpaceDN/>
        <w:ind w:left="709" w:hanging="409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34002B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формиро</w:t>
      </w:r>
      <w:r w:rsidR="00F730A3" w:rsidRPr="0034002B">
        <w:rPr>
          <w:rFonts w:eastAsia="Times New Roman" w:cs="Times New Roman"/>
          <w:sz w:val="28"/>
          <w:szCs w:val="28"/>
          <w:bdr w:val="none" w:sz="0" w:space="0" w:color="auto" w:frame="1"/>
          <w:lang w:eastAsia="ru-RU"/>
        </w:rPr>
        <w:t>вать правильную осанку, походку.</w:t>
      </w:r>
    </w:p>
    <w:p w:rsidR="00F730A3" w:rsidRPr="0034002B" w:rsidRDefault="00F730A3" w:rsidP="00F730A3">
      <w:pPr>
        <w:widowControl/>
        <w:autoSpaceDE/>
        <w:autoSpaceDN/>
        <w:ind w:left="709"/>
        <w:textAlignment w:val="baseline"/>
        <w:rPr>
          <w:rFonts w:eastAsia="Times New Roman" w:cs="Times New Roman"/>
          <w:color w:val="606060"/>
          <w:sz w:val="28"/>
          <w:szCs w:val="28"/>
          <w:lang w:eastAsia="ru-RU"/>
        </w:rPr>
      </w:pPr>
    </w:p>
    <w:p w:rsidR="00DF4A34" w:rsidRPr="00FB72B2" w:rsidRDefault="00FB72B2" w:rsidP="00FB72B2">
      <w:pPr>
        <w:tabs>
          <w:tab w:val="left" w:pos="142"/>
        </w:tabs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1.5.</w:t>
      </w:r>
      <w:r w:rsidR="00A41205" w:rsidRPr="00FB72B2">
        <w:rPr>
          <w:b/>
          <w:sz w:val="28"/>
          <w:szCs w:val="28"/>
        </w:rPr>
        <w:t xml:space="preserve"> </w:t>
      </w:r>
      <w:r w:rsidR="00064189" w:rsidRPr="00FB72B2">
        <w:rPr>
          <w:b/>
          <w:sz w:val="28"/>
          <w:szCs w:val="28"/>
        </w:rPr>
        <w:t>Планируемые результаты освоения Программы</w:t>
      </w:r>
    </w:p>
    <w:p w:rsidR="00064189" w:rsidRPr="0034002B" w:rsidRDefault="00064189" w:rsidP="00A41205">
      <w:pPr>
        <w:tabs>
          <w:tab w:val="left" w:pos="142"/>
        </w:tabs>
        <w:spacing w:line="360" w:lineRule="auto"/>
        <w:ind w:left="360"/>
        <w:jc w:val="center"/>
        <w:rPr>
          <w:rFonts w:cs="Times New Roman"/>
          <w:b/>
          <w:sz w:val="28"/>
          <w:szCs w:val="28"/>
        </w:rPr>
      </w:pPr>
      <w:r w:rsidRPr="0034002B">
        <w:rPr>
          <w:rFonts w:cs="Times New Roman"/>
          <w:b/>
          <w:sz w:val="28"/>
          <w:szCs w:val="28"/>
        </w:rPr>
        <w:t>(целевые ориентиры)</w:t>
      </w:r>
    </w:p>
    <w:p w:rsidR="00064189" w:rsidRPr="0034002B" w:rsidRDefault="00064189" w:rsidP="00F36322">
      <w:pPr>
        <w:widowControl/>
        <w:autoSpaceDE/>
        <w:autoSpaceDN/>
        <w:spacing w:after="11"/>
        <w:ind w:left="345" w:right="10" w:firstLine="85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4002B">
        <w:rPr>
          <w:rFonts w:eastAsia="Times New Roman" w:cs="Times New Roman"/>
          <w:color w:val="000000"/>
          <w:sz w:val="28"/>
          <w:szCs w:val="28"/>
          <w:lang w:eastAsia="ru-RU"/>
        </w:rPr>
        <w:t>Результатами освоения Программы являются целевые ориентиры дошкольного образования, которые представляют собой социально-нормативные возрастные характеристики возможных достижений ребенка.</w:t>
      </w:r>
    </w:p>
    <w:p w:rsidR="002F2EA8" w:rsidRPr="0034002B" w:rsidRDefault="002011C9" w:rsidP="00F36322">
      <w:pPr>
        <w:autoSpaceDE/>
        <w:autoSpaceDN/>
        <w:ind w:left="360"/>
        <w:rPr>
          <w:rFonts w:eastAsia="CIFQF+TimesNewRomanPSMT" w:cs="Times New Roman"/>
          <w:color w:val="000000" w:themeColor="text1"/>
          <w:sz w:val="28"/>
          <w:szCs w:val="28"/>
          <w:lang w:eastAsia="ru-RU"/>
        </w:rPr>
      </w:pPr>
      <w:r w:rsidRPr="0034002B">
        <w:rPr>
          <w:rFonts w:eastAsia="CIFQF+TimesNewRomanPSMT" w:cs="Times New Roman"/>
          <w:color w:val="000000" w:themeColor="text1"/>
          <w:sz w:val="28"/>
          <w:szCs w:val="28"/>
          <w:lang w:eastAsia="ru-RU"/>
        </w:rPr>
        <w:t xml:space="preserve">В результате освоения Программы </w:t>
      </w:r>
      <w:r w:rsidR="004055B0" w:rsidRPr="0034002B">
        <w:rPr>
          <w:rFonts w:eastAsia="CIFQF+TimesNewRomanPSMT" w:cs="Times New Roman"/>
          <w:color w:val="000000" w:themeColor="text1"/>
          <w:sz w:val="28"/>
          <w:szCs w:val="28"/>
          <w:lang w:eastAsia="ru-RU"/>
        </w:rPr>
        <w:t>п</w:t>
      </w:r>
      <w:r w:rsidR="004055B0" w:rsidRPr="0034002B">
        <w:rPr>
          <w:rFonts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овысится уровень</w:t>
      </w:r>
      <w:r w:rsidR="002F2EA8" w:rsidRPr="0034002B">
        <w:rPr>
          <w:rFonts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развития познавательных процессов и речевого развития ребёнка:</w:t>
      </w:r>
    </w:p>
    <w:p w:rsidR="002F2EA8" w:rsidRPr="0034002B" w:rsidRDefault="002F2EA8" w:rsidP="00F36322">
      <w:pPr>
        <w:pStyle w:val="aa"/>
        <w:widowControl/>
        <w:numPr>
          <w:ilvl w:val="0"/>
          <w:numId w:val="7"/>
        </w:numPr>
        <w:autoSpaceDE/>
        <w:autoSpaceDN/>
        <w:ind w:left="709" w:hanging="425"/>
        <w:textAlignment w:val="baseline"/>
        <w:rPr>
          <w:color w:val="000000" w:themeColor="text1"/>
          <w:sz w:val="28"/>
          <w:szCs w:val="28"/>
          <w:lang w:eastAsia="ru-RU"/>
        </w:rPr>
      </w:pPr>
      <w:r w:rsidRPr="0034002B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>зрительного восприятия, внимания и памяти;</w:t>
      </w:r>
    </w:p>
    <w:p w:rsidR="002F2EA8" w:rsidRPr="0034002B" w:rsidRDefault="002F2EA8" w:rsidP="00F36322">
      <w:pPr>
        <w:pStyle w:val="aa"/>
        <w:widowControl/>
        <w:numPr>
          <w:ilvl w:val="0"/>
          <w:numId w:val="7"/>
        </w:numPr>
        <w:autoSpaceDE/>
        <w:autoSpaceDN/>
        <w:ind w:left="709" w:hanging="425"/>
        <w:textAlignment w:val="baseline"/>
        <w:rPr>
          <w:color w:val="000000" w:themeColor="text1"/>
          <w:sz w:val="28"/>
          <w:szCs w:val="28"/>
          <w:lang w:eastAsia="ru-RU"/>
        </w:rPr>
      </w:pPr>
      <w:r w:rsidRPr="0034002B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>слухового внимания и памяти;</w:t>
      </w:r>
    </w:p>
    <w:p w:rsidR="002F2EA8" w:rsidRPr="0034002B" w:rsidRDefault="002F2EA8" w:rsidP="00F36322">
      <w:pPr>
        <w:pStyle w:val="aa"/>
        <w:widowControl/>
        <w:numPr>
          <w:ilvl w:val="0"/>
          <w:numId w:val="7"/>
        </w:numPr>
        <w:autoSpaceDE/>
        <w:autoSpaceDN/>
        <w:ind w:left="709" w:hanging="425"/>
        <w:textAlignment w:val="baseline"/>
        <w:rPr>
          <w:color w:val="000000" w:themeColor="text1"/>
          <w:sz w:val="28"/>
          <w:szCs w:val="28"/>
          <w:lang w:eastAsia="ru-RU"/>
        </w:rPr>
      </w:pPr>
      <w:r w:rsidRPr="0034002B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>статической координации движений;</w:t>
      </w:r>
    </w:p>
    <w:p w:rsidR="002F2EA8" w:rsidRPr="0034002B" w:rsidRDefault="002F2EA8" w:rsidP="00F36322">
      <w:pPr>
        <w:pStyle w:val="aa"/>
        <w:widowControl/>
        <w:numPr>
          <w:ilvl w:val="0"/>
          <w:numId w:val="7"/>
        </w:numPr>
        <w:autoSpaceDE/>
        <w:autoSpaceDN/>
        <w:ind w:left="709" w:hanging="425"/>
        <w:textAlignment w:val="baseline"/>
        <w:rPr>
          <w:color w:val="000000" w:themeColor="text1"/>
          <w:sz w:val="28"/>
          <w:szCs w:val="28"/>
          <w:lang w:eastAsia="ru-RU"/>
        </w:rPr>
      </w:pPr>
      <w:r w:rsidRPr="0034002B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>произвольной регуляции мышечного тонуса;</w:t>
      </w:r>
    </w:p>
    <w:p w:rsidR="002F2EA8" w:rsidRPr="0034002B" w:rsidRDefault="002F2EA8" w:rsidP="00F36322">
      <w:pPr>
        <w:pStyle w:val="aa"/>
        <w:widowControl/>
        <w:numPr>
          <w:ilvl w:val="0"/>
          <w:numId w:val="7"/>
        </w:numPr>
        <w:autoSpaceDE/>
        <w:autoSpaceDN/>
        <w:ind w:left="709" w:hanging="425"/>
        <w:textAlignment w:val="baseline"/>
        <w:rPr>
          <w:color w:val="000000" w:themeColor="text1"/>
          <w:sz w:val="28"/>
          <w:szCs w:val="28"/>
          <w:lang w:eastAsia="ru-RU"/>
        </w:rPr>
      </w:pPr>
      <w:r w:rsidRPr="0034002B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>ориентировки в схеме собственного тела;</w:t>
      </w:r>
    </w:p>
    <w:p w:rsidR="002F2EA8" w:rsidRPr="0034002B" w:rsidRDefault="002F2EA8" w:rsidP="00F36322">
      <w:pPr>
        <w:pStyle w:val="aa"/>
        <w:widowControl/>
        <w:numPr>
          <w:ilvl w:val="0"/>
          <w:numId w:val="7"/>
        </w:numPr>
        <w:autoSpaceDE/>
        <w:autoSpaceDN/>
        <w:ind w:left="709" w:hanging="425"/>
        <w:textAlignment w:val="baseline"/>
        <w:rPr>
          <w:color w:val="000000" w:themeColor="text1"/>
          <w:sz w:val="28"/>
          <w:szCs w:val="28"/>
          <w:lang w:eastAsia="ru-RU"/>
        </w:rPr>
      </w:pPr>
      <w:r w:rsidRPr="0034002B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>ориентировки в пространстве с опорой на правую руку;</w:t>
      </w:r>
    </w:p>
    <w:p w:rsidR="002F2EA8" w:rsidRPr="0034002B" w:rsidRDefault="002F2EA8" w:rsidP="00F36322">
      <w:pPr>
        <w:pStyle w:val="aa"/>
        <w:widowControl/>
        <w:numPr>
          <w:ilvl w:val="0"/>
          <w:numId w:val="7"/>
        </w:numPr>
        <w:autoSpaceDE/>
        <w:autoSpaceDN/>
        <w:ind w:left="709" w:hanging="425"/>
        <w:textAlignment w:val="baseline"/>
        <w:rPr>
          <w:color w:val="000000" w:themeColor="text1"/>
          <w:sz w:val="28"/>
          <w:szCs w:val="28"/>
          <w:lang w:eastAsia="ru-RU"/>
        </w:rPr>
      </w:pPr>
      <w:r w:rsidRPr="0034002B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>восприятия пространственных признаков предметов;</w:t>
      </w:r>
    </w:p>
    <w:p w:rsidR="002F2EA8" w:rsidRPr="0034002B" w:rsidRDefault="002F2EA8" w:rsidP="00F36322">
      <w:pPr>
        <w:pStyle w:val="aa"/>
        <w:widowControl/>
        <w:numPr>
          <w:ilvl w:val="0"/>
          <w:numId w:val="7"/>
        </w:numPr>
        <w:autoSpaceDE/>
        <w:autoSpaceDN/>
        <w:ind w:left="709" w:hanging="425"/>
        <w:textAlignment w:val="baseline"/>
        <w:rPr>
          <w:color w:val="000000" w:themeColor="text1"/>
          <w:sz w:val="28"/>
          <w:szCs w:val="28"/>
          <w:lang w:eastAsia="ru-RU"/>
        </w:rPr>
      </w:pPr>
      <w:r w:rsidRPr="0034002B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>динамической координации движений рук;</w:t>
      </w:r>
    </w:p>
    <w:p w:rsidR="002F2EA8" w:rsidRPr="0034002B" w:rsidRDefault="002F2EA8" w:rsidP="00F36322">
      <w:pPr>
        <w:pStyle w:val="aa"/>
        <w:widowControl/>
        <w:numPr>
          <w:ilvl w:val="0"/>
          <w:numId w:val="7"/>
        </w:numPr>
        <w:autoSpaceDE/>
        <w:autoSpaceDN/>
        <w:ind w:left="709" w:hanging="425"/>
        <w:textAlignment w:val="baseline"/>
        <w:rPr>
          <w:color w:val="000000" w:themeColor="text1"/>
          <w:sz w:val="28"/>
          <w:szCs w:val="28"/>
          <w:lang w:eastAsia="ru-RU"/>
        </w:rPr>
      </w:pPr>
      <w:r w:rsidRPr="0034002B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>артикуляционной моторики;</w:t>
      </w:r>
    </w:p>
    <w:p w:rsidR="002F2EA8" w:rsidRPr="0034002B" w:rsidRDefault="002F2EA8" w:rsidP="00F36322">
      <w:pPr>
        <w:pStyle w:val="aa"/>
        <w:widowControl/>
        <w:numPr>
          <w:ilvl w:val="0"/>
          <w:numId w:val="7"/>
        </w:numPr>
        <w:autoSpaceDE/>
        <w:autoSpaceDN/>
        <w:ind w:left="709" w:hanging="425"/>
        <w:textAlignment w:val="baseline"/>
        <w:rPr>
          <w:color w:val="000000" w:themeColor="text1"/>
          <w:sz w:val="28"/>
          <w:szCs w:val="28"/>
          <w:lang w:eastAsia="ru-RU"/>
        </w:rPr>
      </w:pPr>
      <w:r w:rsidRPr="0034002B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>мимических мышц, эмоциональной сферы, воображения и ассоциативно-образного мышления;</w:t>
      </w:r>
    </w:p>
    <w:p w:rsidR="002F2EA8" w:rsidRPr="0034002B" w:rsidRDefault="002F2EA8" w:rsidP="00F36322">
      <w:pPr>
        <w:pStyle w:val="aa"/>
        <w:widowControl/>
        <w:numPr>
          <w:ilvl w:val="0"/>
          <w:numId w:val="7"/>
        </w:numPr>
        <w:autoSpaceDE/>
        <w:autoSpaceDN/>
        <w:ind w:left="709" w:hanging="425"/>
        <w:textAlignment w:val="baseline"/>
        <w:rPr>
          <w:color w:val="000000" w:themeColor="text1"/>
          <w:sz w:val="28"/>
          <w:szCs w:val="28"/>
          <w:lang w:eastAsia="ru-RU"/>
        </w:rPr>
      </w:pPr>
      <w:r w:rsidRPr="0034002B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>смыслоразличительной способности языка на основе материала звукоподражаний;</w:t>
      </w:r>
    </w:p>
    <w:p w:rsidR="002F2EA8" w:rsidRPr="0034002B" w:rsidRDefault="002F2EA8" w:rsidP="00F36322">
      <w:pPr>
        <w:pStyle w:val="aa"/>
        <w:widowControl/>
        <w:numPr>
          <w:ilvl w:val="0"/>
          <w:numId w:val="7"/>
        </w:numPr>
        <w:autoSpaceDE/>
        <w:autoSpaceDN/>
        <w:ind w:left="709" w:hanging="425"/>
        <w:textAlignment w:val="baseline"/>
        <w:rPr>
          <w:color w:val="000000" w:themeColor="text1"/>
          <w:sz w:val="28"/>
          <w:szCs w:val="28"/>
          <w:lang w:eastAsia="ru-RU"/>
        </w:rPr>
      </w:pPr>
      <w:proofErr w:type="spellStart"/>
      <w:r w:rsidRPr="0034002B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>слогоритмической</w:t>
      </w:r>
      <w:proofErr w:type="spellEnd"/>
      <w:r w:rsidRPr="0034002B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структуры слов;</w:t>
      </w:r>
    </w:p>
    <w:p w:rsidR="002F2EA8" w:rsidRPr="0034002B" w:rsidRDefault="002F2EA8" w:rsidP="00F36322">
      <w:pPr>
        <w:pStyle w:val="aa"/>
        <w:widowControl/>
        <w:numPr>
          <w:ilvl w:val="0"/>
          <w:numId w:val="7"/>
        </w:numPr>
        <w:autoSpaceDE/>
        <w:autoSpaceDN/>
        <w:ind w:left="709" w:hanging="425"/>
        <w:textAlignment w:val="baseline"/>
        <w:rPr>
          <w:color w:val="000000" w:themeColor="text1"/>
          <w:sz w:val="28"/>
          <w:szCs w:val="28"/>
          <w:lang w:eastAsia="ru-RU"/>
        </w:rPr>
      </w:pPr>
      <w:r w:rsidRPr="0034002B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>поставленных звуков;</w:t>
      </w:r>
    </w:p>
    <w:p w:rsidR="002F2EA8" w:rsidRPr="0034002B" w:rsidRDefault="002F2EA8" w:rsidP="00F36322">
      <w:pPr>
        <w:pStyle w:val="aa"/>
        <w:widowControl/>
        <w:numPr>
          <w:ilvl w:val="0"/>
          <w:numId w:val="7"/>
        </w:numPr>
        <w:autoSpaceDE/>
        <w:autoSpaceDN/>
        <w:ind w:left="709" w:hanging="425"/>
        <w:textAlignment w:val="baseline"/>
        <w:rPr>
          <w:color w:val="000000" w:themeColor="text1"/>
          <w:sz w:val="28"/>
          <w:szCs w:val="28"/>
          <w:lang w:eastAsia="ru-RU"/>
        </w:rPr>
      </w:pPr>
      <w:r w:rsidRPr="0034002B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>функций фонематического слуха;</w:t>
      </w:r>
    </w:p>
    <w:p w:rsidR="002F2EA8" w:rsidRPr="0034002B" w:rsidRDefault="002F2EA8" w:rsidP="00F36322">
      <w:pPr>
        <w:pStyle w:val="aa"/>
        <w:widowControl/>
        <w:numPr>
          <w:ilvl w:val="0"/>
          <w:numId w:val="7"/>
        </w:numPr>
        <w:autoSpaceDE/>
        <w:autoSpaceDN/>
        <w:ind w:left="709" w:hanging="425"/>
        <w:textAlignment w:val="baseline"/>
        <w:rPr>
          <w:color w:val="000000" w:themeColor="text1"/>
          <w:sz w:val="28"/>
          <w:szCs w:val="28"/>
          <w:lang w:eastAsia="ru-RU"/>
        </w:rPr>
      </w:pPr>
      <w:r w:rsidRPr="0034002B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>понимания предметного, глагольного словаря.</w:t>
      </w:r>
    </w:p>
    <w:p w:rsidR="00026A85" w:rsidRDefault="00026A85" w:rsidP="00064189">
      <w:pPr>
        <w:pStyle w:val="aa"/>
        <w:tabs>
          <w:tab w:val="left" w:pos="142"/>
        </w:tabs>
        <w:ind w:left="0" w:firstLine="0"/>
        <w:rPr>
          <w:color w:val="000000"/>
          <w:sz w:val="28"/>
          <w:szCs w:val="28"/>
          <w:lang w:eastAsia="ru-RU"/>
        </w:rPr>
      </w:pPr>
    </w:p>
    <w:p w:rsidR="00064189" w:rsidRPr="0034002B" w:rsidRDefault="00064189" w:rsidP="00064189">
      <w:pPr>
        <w:pStyle w:val="aa"/>
        <w:tabs>
          <w:tab w:val="left" w:pos="142"/>
        </w:tabs>
        <w:ind w:left="0" w:firstLine="0"/>
        <w:rPr>
          <w:color w:val="000000"/>
          <w:sz w:val="28"/>
          <w:szCs w:val="28"/>
          <w:lang w:eastAsia="ru-RU"/>
        </w:rPr>
      </w:pPr>
      <w:r w:rsidRPr="0034002B">
        <w:rPr>
          <w:color w:val="000000"/>
          <w:sz w:val="28"/>
          <w:szCs w:val="28"/>
          <w:lang w:eastAsia="ru-RU"/>
        </w:rPr>
        <w:t>Результаты освоения Программы определяются в ходе диагностики, являются ориентиром для педагогов и родителей и определяют направленность воспитательной деятельности взрослых.</w:t>
      </w:r>
    </w:p>
    <w:p w:rsidR="00F36322" w:rsidRDefault="00F36322" w:rsidP="00A41205">
      <w:pPr>
        <w:pStyle w:val="aa"/>
        <w:tabs>
          <w:tab w:val="left" w:pos="142"/>
        </w:tabs>
        <w:ind w:left="0" w:firstLine="0"/>
        <w:jc w:val="center"/>
        <w:rPr>
          <w:b/>
          <w:sz w:val="28"/>
          <w:szCs w:val="28"/>
        </w:rPr>
      </w:pPr>
    </w:p>
    <w:p w:rsidR="00A41205" w:rsidRPr="0034002B" w:rsidRDefault="00BC68DE" w:rsidP="00A41205">
      <w:pPr>
        <w:pStyle w:val="aa"/>
        <w:tabs>
          <w:tab w:val="left" w:pos="142"/>
        </w:tabs>
        <w:ind w:left="0" w:firstLine="0"/>
        <w:jc w:val="center"/>
        <w:rPr>
          <w:b/>
          <w:sz w:val="28"/>
          <w:szCs w:val="28"/>
        </w:rPr>
      </w:pPr>
      <w:r w:rsidRPr="0034002B">
        <w:rPr>
          <w:b/>
          <w:sz w:val="28"/>
          <w:szCs w:val="28"/>
        </w:rPr>
        <w:br w:type="page"/>
      </w:r>
      <w:r w:rsidR="00A41205" w:rsidRPr="0034002B">
        <w:rPr>
          <w:b/>
          <w:sz w:val="28"/>
          <w:szCs w:val="28"/>
        </w:rPr>
        <w:lastRenderedPageBreak/>
        <w:t>1.</w:t>
      </w:r>
      <w:r w:rsidR="00FB72B2">
        <w:rPr>
          <w:b/>
          <w:sz w:val="28"/>
          <w:szCs w:val="28"/>
        </w:rPr>
        <w:t>6</w:t>
      </w:r>
      <w:r w:rsidR="00A41205" w:rsidRPr="0034002B">
        <w:rPr>
          <w:b/>
          <w:sz w:val="28"/>
          <w:szCs w:val="28"/>
        </w:rPr>
        <w:t>. Содержание программы</w:t>
      </w:r>
    </w:p>
    <w:p w:rsidR="007D2340" w:rsidRPr="0034002B" w:rsidRDefault="00A41205" w:rsidP="00A41205">
      <w:pPr>
        <w:pStyle w:val="aa"/>
        <w:tabs>
          <w:tab w:val="left" w:pos="142"/>
        </w:tabs>
        <w:ind w:left="0" w:firstLine="0"/>
        <w:jc w:val="center"/>
        <w:rPr>
          <w:b/>
          <w:sz w:val="28"/>
          <w:szCs w:val="28"/>
        </w:rPr>
      </w:pPr>
      <w:r w:rsidRPr="0034002B">
        <w:rPr>
          <w:b/>
          <w:sz w:val="28"/>
          <w:szCs w:val="28"/>
        </w:rPr>
        <w:t>Учебный план 2025-2026 учебный год</w:t>
      </w:r>
    </w:p>
    <w:p w:rsidR="00A41205" w:rsidRPr="0034002B" w:rsidRDefault="00A41205" w:rsidP="00A41205">
      <w:pPr>
        <w:pStyle w:val="aa"/>
        <w:tabs>
          <w:tab w:val="left" w:pos="142"/>
        </w:tabs>
        <w:ind w:left="0" w:firstLine="0"/>
        <w:jc w:val="center"/>
        <w:rPr>
          <w:b/>
          <w:sz w:val="28"/>
          <w:szCs w:val="28"/>
        </w:rPr>
      </w:pPr>
    </w:p>
    <w:p w:rsidR="00A41205" w:rsidRPr="0034002B" w:rsidRDefault="00A41205" w:rsidP="005B07C7">
      <w:pPr>
        <w:pStyle w:val="aa"/>
        <w:widowControl/>
        <w:numPr>
          <w:ilvl w:val="0"/>
          <w:numId w:val="3"/>
        </w:numPr>
        <w:tabs>
          <w:tab w:val="left" w:pos="0"/>
          <w:tab w:val="left" w:pos="284"/>
        </w:tabs>
        <w:autoSpaceDE/>
        <w:autoSpaceDN/>
        <w:spacing w:after="11" w:line="360" w:lineRule="auto"/>
        <w:ind w:left="0" w:right="-1" w:firstLine="0"/>
        <w:contextualSpacing/>
        <w:jc w:val="center"/>
        <w:rPr>
          <w:b/>
          <w:color w:val="000000"/>
          <w:sz w:val="28"/>
          <w:szCs w:val="28"/>
          <w:lang w:eastAsia="ru-RU"/>
        </w:rPr>
      </w:pPr>
      <w:r w:rsidRPr="0034002B">
        <w:rPr>
          <w:b/>
          <w:color w:val="000000"/>
          <w:sz w:val="28"/>
          <w:szCs w:val="28"/>
          <w:lang w:eastAsia="ru-RU"/>
        </w:rPr>
        <w:t>Планирование образовательной деятельности</w:t>
      </w:r>
    </w:p>
    <w:tbl>
      <w:tblPr>
        <w:tblStyle w:val="ac"/>
        <w:tblW w:w="0" w:type="auto"/>
        <w:tblLayout w:type="fixed"/>
        <w:tblLook w:val="04A0"/>
      </w:tblPr>
      <w:tblGrid>
        <w:gridCol w:w="506"/>
        <w:gridCol w:w="878"/>
        <w:gridCol w:w="709"/>
        <w:gridCol w:w="3260"/>
        <w:gridCol w:w="4111"/>
      </w:tblGrid>
      <w:tr w:rsidR="00A41205" w:rsidRPr="0034002B" w:rsidTr="00A41205">
        <w:trPr>
          <w:trHeight w:val="1285"/>
        </w:trPr>
        <w:tc>
          <w:tcPr>
            <w:tcW w:w="506" w:type="dxa"/>
            <w:textDirection w:val="btLr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b/>
                <w:color w:val="000000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878" w:type="dxa"/>
            <w:textDirection w:val="btLr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sz w:val="28"/>
                <w:szCs w:val="28"/>
              </w:rPr>
            </w:pPr>
            <w:r w:rsidRPr="0034002B">
              <w:rPr>
                <w:b/>
                <w:sz w:val="28"/>
                <w:szCs w:val="28"/>
              </w:rPr>
              <w:t xml:space="preserve">Кол-во занятий </w:t>
            </w:r>
          </w:p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sz w:val="28"/>
                <w:szCs w:val="28"/>
              </w:rPr>
            </w:pPr>
            <w:r w:rsidRPr="0034002B">
              <w:rPr>
                <w:b/>
                <w:sz w:val="28"/>
                <w:szCs w:val="28"/>
              </w:rPr>
              <w:t>в месяц</w:t>
            </w:r>
          </w:p>
        </w:tc>
        <w:tc>
          <w:tcPr>
            <w:tcW w:w="709" w:type="dxa"/>
            <w:textDirection w:val="btLr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b/>
                <w:sz w:val="28"/>
                <w:szCs w:val="28"/>
              </w:rPr>
              <w:t>№ занятия</w:t>
            </w:r>
          </w:p>
        </w:tc>
        <w:tc>
          <w:tcPr>
            <w:tcW w:w="3260" w:type="dxa"/>
            <w:tcBorders>
              <w:right w:val="single" w:sz="4" w:space="0" w:color="000000" w:themeColor="text1"/>
            </w:tcBorders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b/>
                <w:color w:val="000000"/>
                <w:sz w:val="28"/>
                <w:szCs w:val="28"/>
                <w:lang w:eastAsia="ru-RU"/>
              </w:rPr>
              <w:t>Название занятия</w:t>
            </w:r>
          </w:p>
        </w:tc>
        <w:tc>
          <w:tcPr>
            <w:tcW w:w="4111" w:type="dxa"/>
            <w:tcBorders>
              <w:left w:val="single" w:sz="4" w:space="0" w:color="000000" w:themeColor="text1"/>
            </w:tcBorders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b/>
                <w:sz w:val="28"/>
                <w:szCs w:val="28"/>
              </w:rPr>
              <w:t>Объем образовательной нагрузки</w:t>
            </w:r>
          </w:p>
          <w:p w:rsidR="00A41205" w:rsidRPr="0034002B" w:rsidRDefault="00A41205" w:rsidP="00A41205">
            <w:pPr>
              <w:ind w:left="57" w:right="57"/>
              <w:jc w:val="center"/>
              <w:rPr>
                <w:rFonts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b/>
                <w:sz w:val="28"/>
                <w:szCs w:val="28"/>
              </w:rPr>
              <w:t>(кол-во минут/часов)</w:t>
            </w:r>
          </w:p>
        </w:tc>
      </w:tr>
      <w:tr w:rsidR="00A41205" w:rsidRPr="0034002B" w:rsidTr="00A41205">
        <w:tc>
          <w:tcPr>
            <w:tcW w:w="506" w:type="dxa"/>
            <w:vMerge w:val="restart"/>
            <w:textDirection w:val="btLr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b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878" w:type="dxa"/>
            <w:vMerge w:val="restart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9" w:type="dxa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vAlign w:val="center"/>
          </w:tcPr>
          <w:p w:rsidR="00A41205" w:rsidRPr="0034002B" w:rsidRDefault="00A41205" w:rsidP="00A41205">
            <w:pPr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Диагностика</w:t>
            </w:r>
          </w:p>
        </w:tc>
        <w:tc>
          <w:tcPr>
            <w:tcW w:w="4111" w:type="dxa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34002B">
              <w:rPr>
                <w:color w:val="000000" w:themeColor="text1"/>
                <w:sz w:val="28"/>
                <w:szCs w:val="28"/>
              </w:rPr>
              <w:t>15-20 мин</w:t>
            </w:r>
          </w:p>
        </w:tc>
      </w:tr>
      <w:tr w:rsidR="00A41205" w:rsidRPr="0034002B" w:rsidTr="00A41205">
        <w:trPr>
          <w:trHeight w:val="65"/>
        </w:trPr>
        <w:tc>
          <w:tcPr>
            <w:tcW w:w="506" w:type="dxa"/>
            <w:vMerge/>
            <w:textDirection w:val="btLr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8" w:type="dxa"/>
            <w:vMerge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 w:themeColor="text1"/>
            </w:tcBorders>
            <w:vAlign w:val="bottom"/>
          </w:tcPr>
          <w:p w:rsidR="00A41205" w:rsidRPr="0034002B" w:rsidRDefault="00A41205" w:rsidP="00A41205">
            <w:pPr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4002B">
              <w:rPr>
                <w:rFonts w:cs="Times New Roman"/>
                <w:sz w:val="28"/>
                <w:szCs w:val="28"/>
              </w:rPr>
              <w:t xml:space="preserve"> </w:t>
            </w:r>
            <w:r w:rsidRPr="0034002B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Мамы и малыши</w:t>
            </w:r>
          </w:p>
        </w:tc>
        <w:tc>
          <w:tcPr>
            <w:tcW w:w="4111" w:type="dxa"/>
            <w:vAlign w:val="center"/>
          </w:tcPr>
          <w:p w:rsidR="00A41205" w:rsidRPr="0034002B" w:rsidRDefault="00A41205" w:rsidP="00A41205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4002B">
              <w:rPr>
                <w:rFonts w:cs="Times New Roman"/>
                <w:color w:val="000000" w:themeColor="text1"/>
                <w:sz w:val="28"/>
                <w:szCs w:val="28"/>
              </w:rPr>
              <w:t>15-20</w:t>
            </w:r>
            <w:r w:rsidRPr="0034002B">
              <w:rPr>
                <w:rFonts w:eastAsia="Times New Roman" w:cs="Times New Roman"/>
                <w:color w:val="000000" w:themeColor="text1"/>
                <w:sz w:val="28"/>
                <w:szCs w:val="28"/>
              </w:rPr>
              <w:t xml:space="preserve"> мин</w:t>
            </w:r>
          </w:p>
        </w:tc>
      </w:tr>
      <w:tr w:rsidR="00A41205" w:rsidRPr="0034002B" w:rsidTr="00A41205">
        <w:tc>
          <w:tcPr>
            <w:tcW w:w="506" w:type="dxa"/>
            <w:vMerge/>
            <w:textDirection w:val="btLr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8" w:type="dxa"/>
            <w:vMerge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  <w:vAlign w:val="bottom"/>
          </w:tcPr>
          <w:p w:rsidR="00A41205" w:rsidRPr="0034002B" w:rsidRDefault="00A41205" w:rsidP="00A41205">
            <w:pPr>
              <w:widowControl/>
              <w:autoSpaceDE/>
              <w:autoSpaceDN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4002B"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  <w:t>Дудочка</w:t>
            </w:r>
          </w:p>
        </w:tc>
        <w:tc>
          <w:tcPr>
            <w:tcW w:w="4111" w:type="dxa"/>
            <w:vAlign w:val="center"/>
          </w:tcPr>
          <w:p w:rsidR="00A41205" w:rsidRPr="0034002B" w:rsidRDefault="00A41205" w:rsidP="00A41205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4002B">
              <w:rPr>
                <w:rFonts w:cs="Times New Roman"/>
                <w:color w:val="000000" w:themeColor="text1"/>
                <w:sz w:val="28"/>
                <w:szCs w:val="28"/>
              </w:rPr>
              <w:t>15-20</w:t>
            </w:r>
            <w:r w:rsidRPr="0034002B">
              <w:rPr>
                <w:rFonts w:eastAsia="Times New Roman" w:cs="Times New Roman"/>
                <w:color w:val="000000" w:themeColor="text1"/>
                <w:sz w:val="28"/>
                <w:szCs w:val="28"/>
              </w:rPr>
              <w:t xml:space="preserve"> мин</w:t>
            </w:r>
          </w:p>
        </w:tc>
      </w:tr>
      <w:tr w:rsidR="00A41205" w:rsidRPr="0034002B" w:rsidTr="00A41205">
        <w:tc>
          <w:tcPr>
            <w:tcW w:w="506" w:type="dxa"/>
            <w:vMerge/>
            <w:textDirection w:val="btLr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8" w:type="dxa"/>
            <w:vMerge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60" w:type="dxa"/>
            <w:vAlign w:val="bottom"/>
          </w:tcPr>
          <w:p w:rsidR="00A41205" w:rsidRPr="0034002B" w:rsidRDefault="00A41205" w:rsidP="00A41205">
            <w:pPr>
              <w:widowControl/>
              <w:autoSpaceDE/>
              <w:autoSpaceDN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Солнышко и дождик</w:t>
            </w:r>
            <w:r w:rsidRPr="0034002B"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111" w:type="dxa"/>
            <w:vAlign w:val="center"/>
          </w:tcPr>
          <w:p w:rsidR="00A41205" w:rsidRPr="0034002B" w:rsidRDefault="00A41205" w:rsidP="00A41205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4002B">
              <w:rPr>
                <w:rFonts w:cs="Times New Roman"/>
                <w:color w:val="000000" w:themeColor="text1"/>
                <w:sz w:val="28"/>
                <w:szCs w:val="28"/>
              </w:rPr>
              <w:t>15-20</w:t>
            </w:r>
            <w:r w:rsidRPr="0034002B">
              <w:rPr>
                <w:rFonts w:eastAsia="Times New Roman" w:cs="Times New Roman"/>
                <w:color w:val="000000" w:themeColor="text1"/>
                <w:sz w:val="28"/>
                <w:szCs w:val="28"/>
              </w:rPr>
              <w:t xml:space="preserve"> мин</w:t>
            </w:r>
          </w:p>
        </w:tc>
      </w:tr>
      <w:tr w:rsidR="00A41205" w:rsidRPr="0034002B" w:rsidTr="00A41205">
        <w:trPr>
          <w:trHeight w:val="256"/>
        </w:trPr>
        <w:tc>
          <w:tcPr>
            <w:tcW w:w="506" w:type="dxa"/>
            <w:vMerge/>
            <w:textDirection w:val="btLr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8" w:type="dxa"/>
            <w:vMerge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60" w:type="dxa"/>
            <w:vAlign w:val="bottom"/>
          </w:tcPr>
          <w:p w:rsidR="00A41205" w:rsidRPr="0034002B" w:rsidRDefault="00A41205" w:rsidP="00A41205">
            <w:pPr>
              <w:widowControl/>
              <w:autoSpaceDE/>
              <w:autoSpaceDN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Тучка</w:t>
            </w:r>
          </w:p>
        </w:tc>
        <w:tc>
          <w:tcPr>
            <w:tcW w:w="4111" w:type="dxa"/>
            <w:vAlign w:val="center"/>
          </w:tcPr>
          <w:p w:rsidR="00A41205" w:rsidRPr="0034002B" w:rsidRDefault="00A41205" w:rsidP="00A41205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4002B">
              <w:rPr>
                <w:rFonts w:cs="Times New Roman"/>
                <w:color w:val="000000" w:themeColor="text1"/>
                <w:sz w:val="28"/>
                <w:szCs w:val="28"/>
              </w:rPr>
              <w:t>15-20 мин</w:t>
            </w:r>
          </w:p>
        </w:tc>
      </w:tr>
      <w:tr w:rsidR="00A41205" w:rsidRPr="0034002B" w:rsidTr="00A41205">
        <w:tc>
          <w:tcPr>
            <w:tcW w:w="506" w:type="dxa"/>
            <w:vMerge w:val="restart"/>
            <w:tcBorders>
              <w:right w:val="single" w:sz="4" w:space="0" w:color="000000" w:themeColor="text1"/>
            </w:tcBorders>
            <w:textDirection w:val="btLr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b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878" w:type="dxa"/>
            <w:vMerge w:val="restart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260" w:type="dxa"/>
            <w:vAlign w:val="bottom"/>
          </w:tcPr>
          <w:p w:rsidR="00A41205" w:rsidRPr="0034002B" w:rsidRDefault="00A41205" w:rsidP="00A41205">
            <w:pPr>
              <w:widowControl/>
              <w:autoSpaceDE/>
              <w:autoSpaceDN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Чудесное яблоко</w:t>
            </w:r>
          </w:p>
        </w:tc>
        <w:tc>
          <w:tcPr>
            <w:tcW w:w="4111" w:type="dxa"/>
            <w:vAlign w:val="center"/>
          </w:tcPr>
          <w:p w:rsidR="00A41205" w:rsidRPr="0034002B" w:rsidRDefault="00A41205" w:rsidP="00A41205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4002B">
              <w:rPr>
                <w:rFonts w:cs="Times New Roman"/>
                <w:color w:val="000000" w:themeColor="text1"/>
                <w:sz w:val="28"/>
                <w:szCs w:val="28"/>
              </w:rPr>
              <w:t>15-20 мин</w:t>
            </w:r>
          </w:p>
        </w:tc>
      </w:tr>
      <w:tr w:rsidR="00A41205" w:rsidRPr="0034002B" w:rsidTr="00A41205">
        <w:tc>
          <w:tcPr>
            <w:tcW w:w="506" w:type="dxa"/>
            <w:vMerge/>
            <w:tcBorders>
              <w:right w:val="single" w:sz="4" w:space="0" w:color="000000" w:themeColor="text1"/>
            </w:tcBorders>
            <w:textDirection w:val="btLr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8" w:type="dxa"/>
            <w:vMerge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260" w:type="dxa"/>
            <w:vAlign w:val="bottom"/>
          </w:tcPr>
          <w:p w:rsidR="00A41205" w:rsidRPr="0034002B" w:rsidRDefault="00A41205" w:rsidP="00A41205">
            <w:pPr>
              <w:widowControl/>
              <w:autoSpaceDE/>
              <w:autoSpaceDN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Как растили капусту</w:t>
            </w:r>
          </w:p>
        </w:tc>
        <w:tc>
          <w:tcPr>
            <w:tcW w:w="4111" w:type="dxa"/>
            <w:vAlign w:val="center"/>
          </w:tcPr>
          <w:p w:rsidR="00A41205" w:rsidRPr="0034002B" w:rsidRDefault="00A41205" w:rsidP="00A41205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4002B">
              <w:rPr>
                <w:rFonts w:cs="Times New Roman"/>
                <w:color w:val="000000" w:themeColor="text1"/>
                <w:sz w:val="28"/>
                <w:szCs w:val="28"/>
              </w:rPr>
              <w:t>15-20 мин</w:t>
            </w:r>
          </w:p>
        </w:tc>
      </w:tr>
      <w:tr w:rsidR="00A41205" w:rsidRPr="0034002B" w:rsidTr="00A41205">
        <w:tc>
          <w:tcPr>
            <w:tcW w:w="506" w:type="dxa"/>
            <w:vMerge/>
            <w:tcBorders>
              <w:right w:val="single" w:sz="4" w:space="0" w:color="000000" w:themeColor="text1"/>
            </w:tcBorders>
            <w:textDirection w:val="btLr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8" w:type="dxa"/>
            <w:vMerge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260" w:type="dxa"/>
            <w:vAlign w:val="bottom"/>
          </w:tcPr>
          <w:p w:rsidR="00A41205" w:rsidRPr="0034002B" w:rsidRDefault="00A41205" w:rsidP="00A41205">
            <w:pPr>
              <w:widowControl/>
              <w:autoSpaceDE/>
              <w:autoSpaceDN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Репка </w:t>
            </w:r>
          </w:p>
        </w:tc>
        <w:tc>
          <w:tcPr>
            <w:tcW w:w="4111" w:type="dxa"/>
            <w:vAlign w:val="center"/>
          </w:tcPr>
          <w:p w:rsidR="00A41205" w:rsidRPr="0034002B" w:rsidRDefault="00A41205" w:rsidP="00A41205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4002B">
              <w:rPr>
                <w:rFonts w:cs="Times New Roman"/>
                <w:color w:val="000000" w:themeColor="text1"/>
                <w:sz w:val="28"/>
                <w:szCs w:val="28"/>
              </w:rPr>
              <w:t>15-20 мин</w:t>
            </w:r>
          </w:p>
        </w:tc>
      </w:tr>
      <w:tr w:rsidR="00A41205" w:rsidRPr="0034002B" w:rsidTr="00A41205">
        <w:tc>
          <w:tcPr>
            <w:tcW w:w="506" w:type="dxa"/>
            <w:vMerge/>
            <w:tcBorders>
              <w:right w:val="single" w:sz="4" w:space="0" w:color="000000" w:themeColor="text1"/>
            </w:tcBorders>
            <w:textDirection w:val="btLr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8" w:type="dxa"/>
            <w:vMerge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260" w:type="dxa"/>
            <w:vAlign w:val="bottom"/>
          </w:tcPr>
          <w:p w:rsidR="00A41205" w:rsidRPr="0034002B" w:rsidRDefault="00A41205" w:rsidP="00A41205">
            <w:pPr>
              <w:widowControl/>
              <w:autoSpaceDE/>
              <w:autoSpaceDN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Осенние подарки</w:t>
            </w:r>
          </w:p>
        </w:tc>
        <w:tc>
          <w:tcPr>
            <w:tcW w:w="4111" w:type="dxa"/>
            <w:vAlign w:val="center"/>
          </w:tcPr>
          <w:p w:rsidR="00A41205" w:rsidRPr="0034002B" w:rsidRDefault="00A41205" w:rsidP="00A41205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4002B">
              <w:rPr>
                <w:rFonts w:cs="Times New Roman"/>
                <w:color w:val="000000" w:themeColor="text1"/>
                <w:sz w:val="28"/>
                <w:szCs w:val="28"/>
              </w:rPr>
              <w:t>15-20 мин</w:t>
            </w:r>
          </w:p>
        </w:tc>
      </w:tr>
      <w:tr w:rsidR="00A41205" w:rsidRPr="0034002B" w:rsidTr="00A41205">
        <w:tc>
          <w:tcPr>
            <w:tcW w:w="506" w:type="dxa"/>
            <w:vMerge w:val="restart"/>
            <w:textDirection w:val="btLr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b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878" w:type="dxa"/>
            <w:vMerge w:val="restart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41205" w:rsidRPr="0034002B" w:rsidRDefault="00A41205" w:rsidP="00A41205">
            <w:pPr>
              <w:widowControl/>
              <w:autoSpaceDE/>
              <w:autoSpaceDN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10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vAlign w:val="center"/>
          </w:tcPr>
          <w:p w:rsidR="00A41205" w:rsidRPr="0034002B" w:rsidRDefault="00A41205" w:rsidP="00A41205">
            <w:pPr>
              <w:rPr>
                <w:rFonts w:cs="Times New Roman"/>
                <w:sz w:val="28"/>
                <w:szCs w:val="28"/>
                <w:lang w:eastAsia="ru-RU"/>
              </w:rPr>
            </w:pPr>
            <w:r w:rsidRPr="0034002B">
              <w:rPr>
                <w:rFonts w:cs="Times New Roman"/>
                <w:sz w:val="28"/>
                <w:szCs w:val="28"/>
                <w:lang w:eastAsia="ru-RU"/>
              </w:rPr>
              <w:t>Зимовье зверей</w:t>
            </w:r>
          </w:p>
        </w:tc>
        <w:tc>
          <w:tcPr>
            <w:tcW w:w="4111" w:type="dxa"/>
            <w:vAlign w:val="center"/>
          </w:tcPr>
          <w:p w:rsidR="00A41205" w:rsidRPr="0034002B" w:rsidRDefault="00A41205" w:rsidP="00A41205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4002B">
              <w:rPr>
                <w:rFonts w:cs="Times New Roman"/>
                <w:color w:val="000000" w:themeColor="text1"/>
                <w:sz w:val="28"/>
                <w:szCs w:val="28"/>
              </w:rPr>
              <w:t>15-20 мин</w:t>
            </w:r>
          </w:p>
        </w:tc>
      </w:tr>
      <w:tr w:rsidR="00A41205" w:rsidRPr="0034002B" w:rsidTr="00A41205">
        <w:trPr>
          <w:trHeight w:val="282"/>
        </w:trPr>
        <w:tc>
          <w:tcPr>
            <w:tcW w:w="506" w:type="dxa"/>
            <w:vMerge/>
            <w:textDirection w:val="btLr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8" w:type="dxa"/>
            <w:vMerge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260" w:type="dxa"/>
            <w:vAlign w:val="bottom"/>
          </w:tcPr>
          <w:p w:rsidR="00A41205" w:rsidRPr="0034002B" w:rsidRDefault="00A41205" w:rsidP="00A41205">
            <w:pPr>
              <w:widowControl/>
              <w:tabs>
                <w:tab w:val="left" w:pos="0"/>
                <w:tab w:val="left" w:pos="284"/>
              </w:tabs>
              <w:autoSpaceDE/>
              <w:autoSpaceDN/>
              <w:ind w:right="57"/>
              <w:contextualSpacing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Зима в лесу</w:t>
            </w:r>
          </w:p>
        </w:tc>
        <w:tc>
          <w:tcPr>
            <w:tcW w:w="4111" w:type="dxa"/>
            <w:vAlign w:val="center"/>
          </w:tcPr>
          <w:p w:rsidR="00A41205" w:rsidRPr="0034002B" w:rsidRDefault="00A41205" w:rsidP="00A41205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4002B">
              <w:rPr>
                <w:rFonts w:cs="Times New Roman"/>
                <w:color w:val="000000" w:themeColor="text1"/>
                <w:sz w:val="28"/>
                <w:szCs w:val="28"/>
              </w:rPr>
              <w:t>15-20 мин</w:t>
            </w:r>
          </w:p>
        </w:tc>
      </w:tr>
      <w:tr w:rsidR="00A41205" w:rsidRPr="0034002B" w:rsidTr="00A41205">
        <w:tc>
          <w:tcPr>
            <w:tcW w:w="506" w:type="dxa"/>
            <w:vMerge/>
            <w:textDirection w:val="btLr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8" w:type="dxa"/>
            <w:vMerge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260" w:type="dxa"/>
            <w:vAlign w:val="bottom"/>
          </w:tcPr>
          <w:p w:rsidR="00A41205" w:rsidRPr="0034002B" w:rsidRDefault="00A41205" w:rsidP="00A41205">
            <w:pPr>
              <w:widowControl/>
              <w:tabs>
                <w:tab w:val="left" w:pos="0"/>
                <w:tab w:val="left" w:pos="284"/>
              </w:tabs>
              <w:autoSpaceDE/>
              <w:autoSpaceDN/>
              <w:ind w:right="57"/>
              <w:contextualSpacing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Серебряный ключик</w:t>
            </w:r>
          </w:p>
        </w:tc>
        <w:tc>
          <w:tcPr>
            <w:tcW w:w="4111" w:type="dxa"/>
            <w:vAlign w:val="center"/>
          </w:tcPr>
          <w:p w:rsidR="00A41205" w:rsidRPr="0034002B" w:rsidRDefault="00A41205" w:rsidP="00A41205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4002B">
              <w:rPr>
                <w:rFonts w:cs="Times New Roman"/>
                <w:color w:val="000000" w:themeColor="text1"/>
                <w:sz w:val="28"/>
                <w:szCs w:val="28"/>
              </w:rPr>
              <w:t>15-20 мин</w:t>
            </w:r>
          </w:p>
        </w:tc>
      </w:tr>
      <w:tr w:rsidR="00A41205" w:rsidRPr="0034002B" w:rsidTr="00A41205">
        <w:tc>
          <w:tcPr>
            <w:tcW w:w="506" w:type="dxa"/>
            <w:vMerge/>
            <w:textDirection w:val="btLr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8" w:type="dxa"/>
            <w:vMerge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260" w:type="dxa"/>
            <w:vAlign w:val="bottom"/>
          </w:tcPr>
          <w:p w:rsidR="00A41205" w:rsidRPr="0034002B" w:rsidRDefault="00A41205" w:rsidP="00A41205">
            <w:pPr>
              <w:widowControl/>
              <w:autoSpaceDE/>
              <w:autoSpaceDN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Новогодний праздник в лесу</w:t>
            </w:r>
          </w:p>
        </w:tc>
        <w:tc>
          <w:tcPr>
            <w:tcW w:w="4111" w:type="dxa"/>
            <w:vAlign w:val="center"/>
          </w:tcPr>
          <w:p w:rsidR="00A41205" w:rsidRPr="0034002B" w:rsidRDefault="00A41205" w:rsidP="00A41205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4002B">
              <w:rPr>
                <w:rFonts w:cs="Times New Roman"/>
                <w:color w:val="000000" w:themeColor="text1"/>
                <w:sz w:val="28"/>
                <w:szCs w:val="28"/>
              </w:rPr>
              <w:t>15-20 мин</w:t>
            </w:r>
          </w:p>
        </w:tc>
      </w:tr>
      <w:tr w:rsidR="00A41205" w:rsidRPr="0034002B" w:rsidTr="00A41205">
        <w:tc>
          <w:tcPr>
            <w:tcW w:w="506" w:type="dxa"/>
            <w:vMerge w:val="restart"/>
            <w:textDirection w:val="btLr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b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878" w:type="dxa"/>
            <w:vMerge w:val="restart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260" w:type="dxa"/>
            <w:vAlign w:val="bottom"/>
          </w:tcPr>
          <w:p w:rsidR="00A41205" w:rsidRPr="0034002B" w:rsidRDefault="00A41205" w:rsidP="00A41205">
            <w:pPr>
              <w:widowControl/>
              <w:autoSpaceDE/>
              <w:autoSpaceDN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Рукавичка </w:t>
            </w:r>
          </w:p>
        </w:tc>
        <w:tc>
          <w:tcPr>
            <w:tcW w:w="4111" w:type="dxa"/>
            <w:vAlign w:val="center"/>
          </w:tcPr>
          <w:p w:rsidR="00A41205" w:rsidRPr="0034002B" w:rsidRDefault="00A41205" w:rsidP="00A41205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4002B">
              <w:rPr>
                <w:rFonts w:cs="Times New Roman"/>
                <w:color w:val="000000" w:themeColor="text1"/>
                <w:sz w:val="28"/>
                <w:szCs w:val="28"/>
              </w:rPr>
              <w:t>15-20 мин</w:t>
            </w:r>
          </w:p>
        </w:tc>
      </w:tr>
      <w:tr w:rsidR="00A41205" w:rsidRPr="0034002B" w:rsidTr="00A41205">
        <w:tc>
          <w:tcPr>
            <w:tcW w:w="506" w:type="dxa"/>
            <w:vMerge/>
            <w:textDirection w:val="btLr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8" w:type="dxa"/>
            <w:vMerge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260" w:type="dxa"/>
            <w:vAlign w:val="bottom"/>
          </w:tcPr>
          <w:p w:rsidR="00A41205" w:rsidRPr="0034002B" w:rsidRDefault="00A41205" w:rsidP="00A41205">
            <w:pPr>
              <w:widowControl/>
              <w:autoSpaceDE/>
              <w:autoSpaceDN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Снеговик</w:t>
            </w:r>
          </w:p>
        </w:tc>
        <w:tc>
          <w:tcPr>
            <w:tcW w:w="4111" w:type="dxa"/>
            <w:vAlign w:val="center"/>
          </w:tcPr>
          <w:p w:rsidR="00A41205" w:rsidRPr="0034002B" w:rsidRDefault="00A41205" w:rsidP="00A41205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4002B">
              <w:rPr>
                <w:rFonts w:cs="Times New Roman"/>
                <w:color w:val="000000" w:themeColor="text1"/>
                <w:sz w:val="28"/>
                <w:szCs w:val="28"/>
              </w:rPr>
              <w:t>15-20 мин</w:t>
            </w:r>
          </w:p>
        </w:tc>
      </w:tr>
      <w:tr w:rsidR="00A41205" w:rsidRPr="0034002B" w:rsidTr="00A41205">
        <w:tc>
          <w:tcPr>
            <w:tcW w:w="506" w:type="dxa"/>
            <w:vMerge/>
            <w:textDirection w:val="btLr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8" w:type="dxa"/>
            <w:vMerge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260" w:type="dxa"/>
            <w:vAlign w:val="bottom"/>
          </w:tcPr>
          <w:p w:rsidR="00A41205" w:rsidRPr="0034002B" w:rsidRDefault="00A41205" w:rsidP="00A41205">
            <w:pPr>
              <w:widowControl/>
              <w:autoSpaceDE/>
              <w:autoSpaceDN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Кошка и котята</w:t>
            </w:r>
          </w:p>
        </w:tc>
        <w:tc>
          <w:tcPr>
            <w:tcW w:w="4111" w:type="dxa"/>
            <w:vAlign w:val="center"/>
          </w:tcPr>
          <w:p w:rsidR="00A41205" w:rsidRPr="0034002B" w:rsidRDefault="00A41205" w:rsidP="00A41205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4002B">
              <w:rPr>
                <w:rFonts w:cs="Times New Roman"/>
                <w:color w:val="000000" w:themeColor="text1"/>
                <w:sz w:val="28"/>
                <w:szCs w:val="28"/>
              </w:rPr>
              <w:t>15-20 мин</w:t>
            </w:r>
          </w:p>
        </w:tc>
      </w:tr>
      <w:tr w:rsidR="00A41205" w:rsidRPr="0034002B" w:rsidTr="00A41205">
        <w:tc>
          <w:tcPr>
            <w:tcW w:w="506" w:type="dxa"/>
            <w:vMerge/>
            <w:textDirection w:val="btLr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8" w:type="dxa"/>
            <w:vMerge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3260" w:type="dxa"/>
            <w:vAlign w:val="center"/>
          </w:tcPr>
          <w:p w:rsidR="00A41205" w:rsidRPr="0034002B" w:rsidRDefault="00A41205" w:rsidP="00A41205">
            <w:pPr>
              <w:widowControl/>
              <w:autoSpaceDE/>
              <w:autoSpaceDN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4002B"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  <w:t>Помогите птицам</w:t>
            </w:r>
          </w:p>
        </w:tc>
        <w:tc>
          <w:tcPr>
            <w:tcW w:w="4111" w:type="dxa"/>
            <w:vAlign w:val="center"/>
          </w:tcPr>
          <w:p w:rsidR="00A41205" w:rsidRPr="0034002B" w:rsidRDefault="00A41205" w:rsidP="00A41205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4002B">
              <w:rPr>
                <w:rFonts w:cs="Times New Roman"/>
                <w:color w:val="000000" w:themeColor="text1"/>
                <w:sz w:val="28"/>
                <w:szCs w:val="28"/>
              </w:rPr>
              <w:t>15-20 мин</w:t>
            </w:r>
          </w:p>
        </w:tc>
      </w:tr>
      <w:tr w:rsidR="00A41205" w:rsidRPr="0034002B" w:rsidTr="00A41205">
        <w:tc>
          <w:tcPr>
            <w:tcW w:w="506" w:type="dxa"/>
            <w:vMerge w:val="restart"/>
            <w:textDirection w:val="btLr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b/>
                <w:color w:val="000000"/>
                <w:sz w:val="28"/>
                <w:szCs w:val="28"/>
                <w:lang w:eastAsia="ru-RU"/>
              </w:rPr>
              <w:t xml:space="preserve">Февраль </w:t>
            </w:r>
          </w:p>
        </w:tc>
        <w:tc>
          <w:tcPr>
            <w:tcW w:w="878" w:type="dxa"/>
            <w:vMerge w:val="restart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3260" w:type="dxa"/>
            <w:vAlign w:val="bottom"/>
          </w:tcPr>
          <w:p w:rsidR="00A41205" w:rsidRPr="0034002B" w:rsidRDefault="00A41205" w:rsidP="00A41205">
            <w:pPr>
              <w:widowControl/>
              <w:tabs>
                <w:tab w:val="left" w:pos="0"/>
                <w:tab w:val="left" w:pos="284"/>
              </w:tabs>
              <w:autoSpaceDE/>
              <w:autoSpaceDN/>
              <w:ind w:right="57"/>
              <w:contextualSpacing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Котята и щенок</w:t>
            </w:r>
          </w:p>
        </w:tc>
        <w:tc>
          <w:tcPr>
            <w:tcW w:w="4111" w:type="dxa"/>
            <w:vAlign w:val="center"/>
          </w:tcPr>
          <w:p w:rsidR="00A41205" w:rsidRPr="0034002B" w:rsidRDefault="00A41205" w:rsidP="00A41205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4002B">
              <w:rPr>
                <w:rFonts w:cs="Times New Roman"/>
                <w:color w:val="000000" w:themeColor="text1"/>
                <w:sz w:val="28"/>
                <w:szCs w:val="28"/>
              </w:rPr>
              <w:t>15-20 мин</w:t>
            </w:r>
          </w:p>
        </w:tc>
      </w:tr>
      <w:tr w:rsidR="00A41205" w:rsidRPr="0034002B" w:rsidTr="00A41205">
        <w:tc>
          <w:tcPr>
            <w:tcW w:w="506" w:type="dxa"/>
            <w:vMerge/>
            <w:textDirection w:val="btLr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8" w:type="dxa"/>
            <w:vMerge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3260" w:type="dxa"/>
            <w:vAlign w:val="bottom"/>
          </w:tcPr>
          <w:p w:rsidR="00A41205" w:rsidRPr="0034002B" w:rsidRDefault="00A41205" w:rsidP="00A41205">
            <w:pPr>
              <w:widowControl/>
              <w:autoSpaceDE/>
              <w:autoSpaceDN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У бабушки в гостях</w:t>
            </w:r>
          </w:p>
        </w:tc>
        <w:tc>
          <w:tcPr>
            <w:tcW w:w="4111" w:type="dxa"/>
            <w:vAlign w:val="center"/>
          </w:tcPr>
          <w:p w:rsidR="00A41205" w:rsidRPr="0034002B" w:rsidRDefault="00A41205" w:rsidP="00A41205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4002B">
              <w:rPr>
                <w:rFonts w:cs="Times New Roman"/>
                <w:color w:val="000000" w:themeColor="text1"/>
                <w:sz w:val="28"/>
                <w:szCs w:val="28"/>
              </w:rPr>
              <w:t>15-20 мин</w:t>
            </w:r>
          </w:p>
        </w:tc>
      </w:tr>
      <w:tr w:rsidR="00A41205" w:rsidRPr="0034002B" w:rsidTr="00A41205">
        <w:tc>
          <w:tcPr>
            <w:tcW w:w="506" w:type="dxa"/>
            <w:vMerge/>
            <w:textDirection w:val="btLr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8" w:type="dxa"/>
            <w:vMerge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260" w:type="dxa"/>
            <w:vAlign w:val="bottom"/>
          </w:tcPr>
          <w:p w:rsidR="00A41205" w:rsidRPr="0034002B" w:rsidRDefault="00A41205" w:rsidP="00A41205">
            <w:pPr>
              <w:widowControl/>
              <w:autoSpaceDE/>
              <w:autoSpaceDN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Как снеговики солнце искали</w:t>
            </w:r>
          </w:p>
        </w:tc>
        <w:tc>
          <w:tcPr>
            <w:tcW w:w="4111" w:type="dxa"/>
            <w:vAlign w:val="center"/>
          </w:tcPr>
          <w:p w:rsidR="00A41205" w:rsidRPr="0034002B" w:rsidRDefault="00A41205" w:rsidP="00A41205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4002B">
              <w:rPr>
                <w:rFonts w:cs="Times New Roman"/>
                <w:color w:val="000000" w:themeColor="text1"/>
                <w:sz w:val="28"/>
                <w:szCs w:val="28"/>
              </w:rPr>
              <w:t>15-20 мин</w:t>
            </w:r>
          </w:p>
        </w:tc>
      </w:tr>
      <w:tr w:rsidR="00A41205" w:rsidRPr="0034002B" w:rsidTr="00A41205">
        <w:tc>
          <w:tcPr>
            <w:tcW w:w="506" w:type="dxa"/>
            <w:vMerge/>
            <w:textDirection w:val="btLr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8" w:type="dxa"/>
            <w:vMerge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3260" w:type="dxa"/>
            <w:vAlign w:val="bottom"/>
          </w:tcPr>
          <w:p w:rsidR="00A41205" w:rsidRPr="0034002B" w:rsidRDefault="00A41205" w:rsidP="00A41205">
            <w:pPr>
              <w:widowControl/>
              <w:autoSpaceDE/>
              <w:autoSpaceDN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Армейская карусель</w:t>
            </w:r>
          </w:p>
        </w:tc>
        <w:tc>
          <w:tcPr>
            <w:tcW w:w="4111" w:type="dxa"/>
            <w:vAlign w:val="center"/>
          </w:tcPr>
          <w:p w:rsidR="00A41205" w:rsidRPr="0034002B" w:rsidRDefault="00A41205" w:rsidP="00A41205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4002B">
              <w:rPr>
                <w:rFonts w:cs="Times New Roman"/>
                <w:color w:val="000000" w:themeColor="text1"/>
                <w:sz w:val="28"/>
                <w:szCs w:val="28"/>
              </w:rPr>
              <w:t>15-20 мин</w:t>
            </w:r>
          </w:p>
        </w:tc>
      </w:tr>
      <w:tr w:rsidR="00A41205" w:rsidRPr="0034002B" w:rsidTr="00A41205">
        <w:tc>
          <w:tcPr>
            <w:tcW w:w="506" w:type="dxa"/>
            <w:vMerge w:val="restart"/>
            <w:textDirection w:val="btLr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b/>
                <w:color w:val="000000"/>
                <w:sz w:val="28"/>
                <w:szCs w:val="28"/>
                <w:lang w:eastAsia="ru-RU"/>
              </w:rPr>
              <w:t xml:space="preserve">Март </w:t>
            </w:r>
          </w:p>
        </w:tc>
        <w:tc>
          <w:tcPr>
            <w:tcW w:w="878" w:type="dxa"/>
            <w:vMerge w:val="restart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3260" w:type="dxa"/>
            <w:vAlign w:val="center"/>
          </w:tcPr>
          <w:p w:rsidR="00A41205" w:rsidRPr="0034002B" w:rsidRDefault="00A41205" w:rsidP="00A41205">
            <w:pPr>
              <w:widowControl/>
              <w:tabs>
                <w:tab w:val="left" w:pos="0"/>
                <w:tab w:val="left" w:pos="284"/>
              </w:tabs>
              <w:autoSpaceDE/>
              <w:autoSpaceDN/>
              <w:ind w:right="57"/>
              <w:contextualSpacing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4002B"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  <w:t>Как козлик маму искал</w:t>
            </w:r>
          </w:p>
        </w:tc>
        <w:tc>
          <w:tcPr>
            <w:tcW w:w="4111" w:type="dxa"/>
            <w:vAlign w:val="center"/>
          </w:tcPr>
          <w:p w:rsidR="00A41205" w:rsidRPr="0034002B" w:rsidRDefault="00A41205" w:rsidP="00A41205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4002B">
              <w:rPr>
                <w:rFonts w:cs="Times New Roman"/>
                <w:color w:val="000000" w:themeColor="text1"/>
                <w:sz w:val="28"/>
                <w:szCs w:val="28"/>
              </w:rPr>
              <w:t>15-20 мин</w:t>
            </w:r>
          </w:p>
        </w:tc>
      </w:tr>
      <w:tr w:rsidR="00A41205" w:rsidRPr="0034002B" w:rsidTr="00A41205">
        <w:tc>
          <w:tcPr>
            <w:tcW w:w="506" w:type="dxa"/>
            <w:vMerge/>
            <w:textDirection w:val="btLr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8" w:type="dxa"/>
            <w:vMerge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3260" w:type="dxa"/>
            <w:vAlign w:val="bottom"/>
          </w:tcPr>
          <w:p w:rsidR="00A41205" w:rsidRPr="0034002B" w:rsidRDefault="00A41205" w:rsidP="00A41205">
            <w:pPr>
              <w:widowControl/>
              <w:tabs>
                <w:tab w:val="left" w:pos="0"/>
                <w:tab w:val="left" w:pos="284"/>
              </w:tabs>
              <w:autoSpaceDE/>
              <w:autoSpaceDN/>
              <w:ind w:right="57"/>
              <w:contextualSpacing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Как цыплята солнце будили</w:t>
            </w:r>
          </w:p>
        </w:tc>
        <w:tc>
          <w:tcPr>
            <w:tcW w:w="4111" w:type="dxa"/>
            <w:vAlign w:val="center"/>
          </w:tcPr>
          <w:p w:rsidR="00A41205" w:rsidRPr="0034002B" w:rsidRDefault="00A41205" w:rsidP="00A41205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4002B">
              <w:rPr>
                <w:rFonts w:cs="Times New Roman"/>
                <w:color w:val="000000" w:themeColor="text1"/>
                <w:sz w:val="28"/>
                <w:szCs w:val="28"/>
              </w:rPr>
              <w:t>15-20 мин</w:t>
            </w:r>
          </w:p>
        </w:tc>
      </w:tr>
      <w:tr w:rsidR="00A41205" w:rsidRPr="0034002B" w:rsidTr="00A41205">
        <w:tc>
          <w:tcPr>
            <w:tcW w:w="506" w:type="dxa"/>
            <w:vMerge/>
            <w:textDirection w:val="btLr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8" w:type="dxa"/>
            <w:vMerge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3260" w:type="dxa"/>
            <w:vAlign w:val="bottom"/>
          </w:tcPr>
          <w:p w:rsidR="00A41205" w:rsidRPr="0034002B" w:rsidRDefault="00A41205" w:rsidP="00A41205">
            <w:pPr>
              <w:widowControl/>
              <w:autoSpaceDE/>
              <w:autoSpaceDN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Новая столовая</w:t>
            </w:r>
          </w:p>
        </w:tc>
        <w:tc>
          <w:tcPr>
            <w:tcW w:w="4111" w:type="dxa"/>
            <w:vAlign w:val="center"/>
          </w:tcPr>
          <w:p w:rsidR="00A41205" w:rsidRPr="0034002B" w:rsidRDefault="00A41205" w:rsidP="00A41205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4002B">
              <w:rPr>
                <w:rFonts w:cs="Times New Roman"/>
                <w:color w:val="000000" w:themeColor="text1"/>
                <w:sz w:val="28"/>
                <w:szCs w:val="28"/>
              </w:rPr>
              <w:t>15-20 мин</w:t>
            </w:r>
          </w:p>
        </w:tc>
      </w:tr>
      <w:tr w:rsidR="00A41205" w:rsidRPr="0034002B" w:rsidTr="00A41205">
        <w:tc>
          <w:tcPr>
            <w:tcW w:w="506" w:type="dxa"/>
            <w:vMerge/>
            <w:textDirection w:val="btLr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8" w:type="dxa"/>
            <w:vMerge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3260" w:type="dxa"/>
            <w:vAlign w:val="bottom"/>
          </w:tcPr>
          <w:p w:rsidR="00A41205" w:rsidRPr="0034002B" w:rsidRDefault="00A41205" w:rsidP="00A41205">
            <w:pPr>
              <w:widowControl/>
              <w:autoSpaceDE/>
              <w:autoSpaceDN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В гости к нам пришли матрешки</w:t>
            </w:r>
          </w:p>
        </w:tc>
        <w:tc>
          <w:tcPr>
            <w:tcW w:w="4111" w:type="dxa"/>
            <w:vAlign w:val="center"/>
          </w:tcPr>
          <w:p w:rsidR="00A41205" w:rsidRPr="0034002B" w:rsidRDefault="00A41205" w:rsidP="00A41205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4002B">
              <w:rPr>
                <w:rFonts w:cs="Times New Roman"/>
                <w:color w:val="000000" w:themeColor="text1"/>
                <w:sz w:val="28"/>
                <w:szCs w:val="28"/>
              </w:rPr>
              <w:t>15-20 мин</w:t>
            </w:r>
          </w:p>
        </w:tc>
      </w:tr>
      <w:tr w:rsidR="00A41205" w:rsidRPr="0034002B" w:rsidTr="00A41205">
        <w:tc>
          <w:tcPr>
            <w:tcW w:w="506" w:type="dxa"/>
            <w:vMerge w:val="restart"/>
            <w:textDirection w:val="btLr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b/>
                <w:color w:val="000000"/>
                <w:sz w:val="28"/>
                <w:szCs w:val="28"/>
                <w:lang w:eastAsia="ru-RU"/>
              </w:rPr>
              <w:t xml:space="preserve">Апрель </w:t>
            </w:r>
          </w:p>
        </w:tc>
        <w:tc>
          <w:tcPr>
            <w:tcW w:w="878" w:type="dxa"/>
            <w:vMerge w:val="restart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9" w:type="dxa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3260" w:type="dxa"/>
            <w:vAlign w:val="bottom"/>
          </w:tcPr>
          <w:p w:rsidR="00A41205" w:rsidRPr="0034002B" w:rsidRDefault="00A41205" w:rsidP="00A41205">
            <w:pPr>
              <w:widowControl/>
              <w:tabs>
                <w:tab w:val="left" w:pos="0"/>
                <w:tab w:val="left" w:pos="284"/>
              </w:tabs>
              <w:autoSpaceDE/>
              <w:autoSpaceDN/>
              <w:ind w:right="57"/>
              <w:contextualSpacing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Прилетайте, птицы!</w:t>
            </w:r>
          </w:p>
        </w:tc>
        <w:tc>
          <w:tcPr>
            <w:tcW w:w="4111" w:type="dxa"/>
            <w:vAlign w:val="center"/>
          </w:tcPr>
          <w:p w:rsidR="00A41205" w:rsidRPr="0034002B" w:rsidRDefault="00A41205" w:rsidP="00A41205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4002B">
              <w:rPr>
                <w:rFonts w:cs="Times New Roman"/>
                <w:color w:val="000000" w:themeColor="text1"/>
                <w:sz w:val="28"/>
                <w:szCs w:val="28"/>
              </w:rPr>
              <w:t>15-20 мин</w:t>
            </w:r>
          </w:p>
        </w:tc>
      </w:tr>
      <w:tr w:rsidR="00A41205" w:rsidRPr="0034002B" w:rsidTr="00A41205">
        <w:trPr>
          <w:trHeight w:val="65"/>
        </w:trPr>
        <w:tc>
          <w:tcPr>
            <w:tcW w:w="506" w:type="dxa"/>
            <w:vMerge/>
            <w:textDirection w:val="btLr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8" w:type="dxa"/>
            <w:vMerge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3260" w:type="dxa"/>
            <w:vAlign w:val="bottom"/>
          </w:tcPr>
          <w:p w:rsidR="00A41205" w:rsidRPr="0034002B" w:rsidRDefault="00A41205" w:rsidP="00A41205">
            <w:pPr>
              <w:widowControl/>
              <w:autoSpaceDE/>
              <w:autoSpaceDN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Весенний ручеек</w:t>
            </w:r>
          </w:p>
        </w:tc>
        <w:tc>
          <w:tcPr>
            <w:tcW w:w="4111" w:type="dxa"/>
            <w:vAlign w:val="center"/>
          </w:tcPr>
          <w:p w:rsidR="00A41205" w:rsidRPr="0034002B" w:rsidRDefault="00A41205" w:rsidP="00A41205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4002B">
              <w:rPr>
                <w:rFonts w:cs="Times New Roman"/>
                <w:color w:val="000000" w:themeColor="text1"/>
                <w:sz w:val="28"/>
                <w:szCs w:val="28"/>
              </w:rPr>
              <w:t>15-20 мин</w:t>
            </w:r>
          </w:p>
        </w:tc>
      </w:tr>
      <w:tr w:rsidR="00A41205" w:rsidRPr="0034002B" w:rsidTr="00A41205">
        <w:tc>
          <w:tcPr>
            <w:tcW w:w="506" w:type="dxa"/>
            <w:vMerge/>
            <w:textDirection w:val="btLr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8" w:type="dxa"/>
            <w:vMerge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3260" w:type="dxa"/>
            <w:vAlign w:val="bottom"/>
          </w:tcPr>
          <w:p w:rsidR="00A41205" w:rsidRPr="0034002B" w:rsidRDefault="00A41205" w:rsidP="00A41205">
            <w:pPr>
              <w:widowControl/>
              <w:autoSpaceDE/>
              <w:autoSpaceDN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Кораблик </w:t>
            </w:r>
          </w:p>
        </w:tc>
        <w:tc>
          <w:tcPr>
            <w:tcW w:w="4111" w:type="dxa"/>
            <w:vAlign w:val="center"/>
          </w:tcPr>
          <w:p w:rsidR="00A41205" w:rsidRPr="0034002B" w:rsidRDefault="00A41205" w:rsidP="00A41205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4002B">
              <w:rPr>
                <w:rFonts w:cs="Times New Roman"/>
                <w:color w:val="000000" w:themeColor="text1"/>
                <w:sz w:val="28"/>
                <w:szCs w:val="28"/>
              </w:rPr>
              <w:t>15-20 мин</w:t>
            </w:r>
          </w:p>
        </w:tc>
      </w:tr>
      <w:tr w:rsidR="00A41205" w:rsidRPr="0034002B" w:rsidTr="00A41205">
        <w:tc>
          <w:tcPr>
            <w:tcW w:w="506" w:type="dxa"/>
            <w:vMerge/>
            <w:textDirection w:val="btLr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8" w:type="dxa"/>
            <w:vMerge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3260" w:type="dxa"/>
            <w:vAlign w:val="center"/>
          </w:tcPr>
          <w:p w:rsidR="00A41205" w:rsidRPr="0034002B" w:rsidRDefault="00A41205" w:rsidP="00A41205">
            <w:pPr>
              <w:widowControl/>
              <w:autoSpaceDE/>
              <w:autoSpaceDN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4002B"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  <w:t>Как петушок утро проспал</w:t>
            </w:r>
          </w:p>
        </w:tc>
        <w:tc>
          <w:tcPr>
            <w:tcW w:w="4111" w:type="dxa"/>
            <w:vAlign w:val="center"/>
          </w:tcPr>
          <w:p w:rsidR="00A41205" w:rsidRPr="0034002B" w:rsidRDefault="00A41205" w:rsidP="00A41205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4002B">
              <w:rPr>
                <w:rFonts w:cs="Times New Roman"/>
                <w:color w:val="000000" w:themeColor="text1"/>
                <w:sz w:val="28"/>
                <w:szCs w:val="28"/>
              </w:rPr>
              <w:t>15-20 мин</w:t>
            </w:r>
          </w:p>
        </w:tc>
      </w:tr>
      <w:tr w:rsidR="00A41205" w:rsidRPr="0034002B" w:rsidTr="00A41205">
        <w:tc>
          <w:tcPr>
            <w:tcW w:w="506" w:type="dxa"/>
            <w:vMerge/>
            <w:textDirection w:val="btLr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8" w:type="dxa"/>
            <w:vMerge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A41205" w:rsidRPr="0034002B" w:rsidRDefault="00A41205" w:rsidP="00A41205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3260" w:type="dxa"/>
            <w:vAlign w:val="center"/>
          </w:tcPr>
          <w:p w:rsidR="00A41205" w:rsidRPr="0034002B" w:rsidRDefault="00A41205" w:rsidP="00A41205">
            <w:pPr>
              <w:widowControl/>
              <w:tabs>
                <w:tab w:val="left" w:pos="0"/>
                <w:tab w:val="left" w:pos="284"/>
              </w:tabs>
              <w:autoSpaceDE/>
              <w:autoSpaceDN/>
              <w:ind w:right="57"/>
              <w:contextualSpacing/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4002B">
              <w:rPr>
                <w:rFonts w:cs="Times New Roman"/>
                <w:color w:val="000000" w:themeColor="text1"/>
                <w:sz w:val="28"/>
                <w:szCs w:val="28"/>
                <w:lang w:eastAsia="ru-RU"/>
              </w:rPr>
              <w:t>Диагностика</w:t>
            </w:r>
          </w:p>
        </w:tc>
        <w:tc>
          <w:tcPr>
            <w:tcW w:w="4111" w:type="dxa"/>
            <w:vAlign w:val="center"/>
          </w:tcPr>
          <w:p w:rsidR="00A41205" w:rsidRPr="0034002B" w:rsidRDefault="00A41205" w:rsidP="00A41205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34002B">
              <w:rPr>
                <w:rFonts w:cs="Times New Roman"/>
                <w:color w:val="000000" w:themeColor="text1"/>
                <w:sz w:val="28"/>
                <w:szCs w:val="28"/>
              </w:rPr>
              <w:t>15-20 мин</w:t>
            </w:r>
          </w:p>
        </w:tc>
      </w:tr>
    </w:tbl>
    <w:p w:rsidR="00D679DA" w:rsidRPr="0034002B" w:rsidRDefault="00D679DA" w:rsidP="00FB72B2">
      <w:pPr>
        <w:pStyle w:val="aa"/>
        <w:tabs>
          <w:tab w:val="left" w:pos="142"/>
        </w:tabs>
        <w:spacing w:line="360" w:lineRule="auto"/>
        <w:ind w:left="0" w:firstLine="0"/>
        <w:jc w:val="center"/>
        <w:rPr>
          <w:b/>
          <w:sz w:val="28"/>
          <w:szCs w:val="28"/>
        </w:rPr>
      </w:pPr>
      <w:r w:rsidRPr="0034002B">
        <w:rPr>
          <w:b/>
          <w:sz w:val="28"/>
          <w:szCs w:val="28"/>
        </w:rPr>
        <w:lastRenderedPageBreak/>
        <w:t>2. ОРГАНИЗАЦИОННО-ПЕДАГОГИЧЕСКИЕ УСЛОВИЯ</w:t>
      </w:r>
      <w:r w:rsidR="00FB72B2">
        <w:rPr>
          <w:b/>
          <w:sz w:val="28"/>
          <w:szCs w:val="28"/>
        </w:rPr>
        <w:t xml:space="preserve"> </w:t>
      </w:r>
      <w:r w:rsidRPr="0034002B">
        <w:rPr>
          <w:b/>
          <w:sz w:val="28"/>
          <w:szCs w:val="28"/>
        </w:rPr>
        <w:t>РЕАЛИЗАЦИИ ПРОГРАММЫ</w:t>
      </w:r>
    </w:p>
    <w:p w:rsidR="00D679DA" w:rsidRPr="0034002B" w:rsidRDefault="00D679DA" w:rsidP="00D679DA">
      <w:pPr>
        <w:spacing w:line="360" w:lineRule="auto"/>
        <w:ind w:firstLine="709"/>
        <w:jc w:val="center"/>
        <w:rPr>
          <w:rFonts w:cs="Times New Roman"/>
          <w:color w:val="000000" w:themeColor="text1"/>
          <w:sz w:val="28"/>
          <w:szCs w:val="28"/>
        </w:rPr>
      </w:pPr>
      <w:r w:rsidRPr="0034002B">
        <w:rPr>
          <w:rFonts w:cs="Times New Roman"/>
          <w:b/>
          <w:sz w:val="28"/>
          <w:szCs w:val="28"/>
        </w:rPr>
        <w:t>2.1. Календарный учебный график</w:t>
      </w:r>
    </w:p>
    <w:p w:rsidR="00D679DA" w:rsidRPr="0034002B" w:rsidRDefault="00D679DA" w:rsidP="00D679DA">
      <w:pPr>
        <w:spacing w:line="360" w:lineRule="auto"/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34002B">
        <w:rPr>
          <w:rFonts w:cs="Times New Roman"/>
          <w:color w:val="000000" w:themeColor="text1"/>
          <w:sz w:val="28"/>
          <w:szCs w:val="28"/>
        </w:rPr>
        <w:t>Данная программа рассчитана на 7 месяцев обучения. Программа предполагает организацию совместной и самостоятельной деятельности два раза в неделю с детьми младшего дошкольного возраста. Занятия проходят во вторую половину дня. Продолжительность занятий соответствует СанПиН 2.4.1. 1249-03 к «Требованиям к организации режима дня и учебных занятий».</w:t>
      </w:r>
    </w:p>
    <w:tbl>
      <w:tblPr>
        <w:tblStyle w:val="TableNormal"/>
        <w:tblW w:w="961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1417"/>
        <w:gridCol w:w="851"/>
        <w:gridCol w:w="850"/>
        <w:gridCol w:w="1843"/>
        <w:gridCol w:w="2525"/>
      </w:tblGrid>
      <w:tr w:rsidR="00D679DA" w:rsidRPr="0034002B" w:rsidTr="009D5ACD">
        <w:trPr>
          <w:trHeight w:val="781"/>
        </w:trPr>
        <w:tc>
          <w:tcPr>
            <w:tcW w:w="2127" w:type="dxa"/>
            <w:vMerge w:val="restart"/>
            <w:vAlign w:val="center"/>
          </w:tcPr>
          <w:p w:rsidR="00D679DA" w:rsidRPr="0034002B" w:rsidRDefault="00D679DA" w:rsidP="009D5ACD">
            <w:pPr>
              <w:pStyle w:val="TableParagraph"/>
              <w:ind w:left="57" w:right="57"/>
              <w:jc w:val="center"/>
              <w:rPr>
                <w:b/>
                <w:sz w:val="28"/>
                <w:szCs w:val="28"/>
                <w:lang w:val="ru-RU"/>
              </w:rPr>
            </w:pPr>
            <w:r w:rsidRPr="0034002B">
              <w:rPr>
                <w:b/>
                <w:bCs/>
                <w:color w:val="000000"/>
                <w:kern w:val="24"/>
                <w:sz w:val="28"/>
                <w:szCs w:val="28"/>
                <w:lang w:val="ru-RU" w:eastAsia="ru-RU"/>
              </w:rPr>
              <w:t>Наименование программы</w:t>
            </w:r>
          </w:p>
        </w:tc>
        <w:tc>
          <w:tcPr>
            <w:tcW w:w="1417" w:type="dxa"/>
            <w:vMerge w:val="restart"/>
            <w:vAlign w:val="center"/>
          </w:tcPr>
          <w:p w:rsidR="00D679DA" w:rsidRPr="0034002B" w:rsidRDefault="00D679DA" w:rsidP="009D5ACD">
            <w:pPr>
              <w:pStyle w:val="TableParagraph"/>
              <w:ind w:left="57" w:right="57"/>
              <w:jc w:val="center"/>
              <w:rPr>
                <w:b/>
                <w:sz w:val="28"/>
                <w:szCs w:val="28"/>
              </w:rPr>
            </w:pPr>
            <w:proofErr w:type="spellStart"/>
            <w:r w:rsidRPr="0034002B">
              <w:rPr>
                <w:b/>
                <w:sz w:val="28"/>
                <w:szCs w:val="28"/>
              </w:rPr>
              <w:t>Возраст</w:t>
            </w:r>
            <w:proofErr w:type="spellEnd"/>
            <w:r w:rsidR="00F36322">
              <w:rPr>
                <w:b/>
                <w:sz w:val="28"/>
                <w:szCs w:val="28"/>
                <w:lang w:val="ru-RU"/>
              </w:rPr>
              <w:t>-</w:t>
            </w:r>
            <w:proofErr w:type="spellStart"/>
            <w:r w:rsidRPr="0034002B">
              <w:rPr>
                <w:b/>
                <w:sz w:val="28"/>
                <w:szCs w:val="28"/>
              </w:rPr>
              <w:t>ная</w:t>
            </w:r>
            <w:proofErr w:type="spellEnd"/>
            <w:r w:rsidRPr="0034002B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4002B">
              <w:rPr>
                <w:b/>
                <w:sz w:val="28"/>
                <w:szCs w:val="28"/>
              </w:rPr>
              <w:t>группа</w:t>
            </w:r>
            <w:proofErr w:type="spellEnd"/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vAlign w:val="center"/>
          </w:tcPr>
          <w:p w:rsidR="00D679DA" w:rsidRPr="0034002B" w:rsidRDefault="00D679DA" w:rsidP="009D5ACD">
            <w:pPr>
              <w:pStyle w:val="TableParagraph"/>
              <w:ind w:left="57" w:right="57"/>
              <w:jc w:val="center"/>
              <w:rPr>
                <w:b/>
                <w:sz w:val="28"/>
                <w:szCs w:val="28"/>
                <w:lang w:val="ru-RU"/>
              </w:rPr>
            </w:pPr>
            <w:r w:rsidRPr="0034002B">
              <w:rPr>
                <w:b/>
                <w:sz w:val="28"/>
                <w:szCs w:val="28"/>
                <w:lang w:val="ru-RU"/>
              </w:rPr>
              <w:t>Кол-во</w:t>
            </w:r>
          </w:p>
          <w:p w:rsidR="00D679DA" w:rsidRPr="0034002B" w:rsidRDefault="00D679DA" w:rsidP="009D5ACD">
            <w:pPr>
              <w:pStyle w:val="TableParagraph"/>
              <w:ind w:left="57" w:right="57"/>
              <w:jc w:val="center"/>
              <w:rPr>
                <w:b/>
                <w:sz w:val="28"/>
                <w:szCs w:val="28"/>
                <w:lang w:val="ru-RU"/>
              </w:rPr>
            </w:pPr>
            <w:r w:rsidRPr="0034002B">
              <w:rPr>
                <w:b/>
                <w:sz w:val="28"/>
                <w:szCs w:val="28"/>
                <w:lang w:val="ru-RU"/>
              </w:rPr>
              <w:t>занятий в неделю</w:t>
            </w:r>
          </w:p>
        </w:tc>
        <w:tc>
          <w:tcPr>
            <w:tcW w:w="1843" w:type="dxa"/>
            <w:vMerge w:val="restart"/>
            <w:vAlign w:val="center"/>
          </w:tcPr>
          <w:p w:rsidR="00D679DA" w:rsidRPr="0034002B" w:rsidRDefault="00F36322" w:rsidP="009D5ACD">
            <w:pPr>
              <w:pStyle w:val="TableParagraph"/>
              <w:ind w:left="57" w:right="57"/>
              <w:jc w:val="center"/>
              <w:rPr>
                <w:b/>
                <w:sz w:val="28"/>
                <w:szCs w:val="28"/>
                <w:lang w:val="ru-RU"/>
              </w:rPr>
            </w:pPr>
            <w:proofErr w:type="spellStart"/>
            <w:proofErr w:type="gramStart"/>
            <w:r>
              <w:rPr>
                <w:b/>
                <w:sz w:val="28"/>
                <w:szCs w:val="28"/>
                <w:lang w:val="ru-RU"/>
              </w:rPr>
              <w:t>Продолжи-тель</w:t>
            </w:r>
            <w:r w:rsidR="00D679DA" w:rsidRPr="0034002B">
              <w:rPr>
                <w:b/>
                <w:sz w:val="28"/>
                <w:szCs w:val="28"/>
                <w:lang w:val="ru-RU"/>
              </w:rPr>
              <w:t>ность</w:t>
            </w:r>
            <w:proofErr w:type="spellEnd"/>
            <w:proofErr w:type="gramEnd"/>
            <w:r w:rsidR="00D679DA" w:rsidRPr="0034002B"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="00D679DA" w:rsidRPr="0034002B">
              <w:rPr>
                <w:b/>
                <w:sz w:val="28"/>
                <w:szCs w:val="28"/>
              </w:rPr>
              <w:t>заняти</w:t>
            </w:r>
            <w:proofErr w:type="spellEnd"/>
            <w:r w:rsidR="00D679DA" w:rsidRPr="0034002B">
              <w:rPr>
                <w:b/>
                <w:sz w:val="28"/>
                <w:szCs w:val="28"/>
                <w:lang w:val="ru-RU"/>
              </w:rPr>
              <w:t xml:space="preserve">я </w:t>
            </w:r>
          </w:p>
        </w:tc>
        <w:tc>
          <w:tcPr>
            <w:tcW w:w="2525" w:type="dxa"/>
            <w:vMerge w:val="restart"/>
            <w:vAlign w:val="center"/>
          </w:tcPr>
          <w:p w:rsidR="00D679DA" w:rsidRPr="0034002B" w:rsidRDefault="00D679DA" w:rsidP="009D5ACD">
            <w:pPr>
              <w:widowControl/>
              <w:tabs>
                <w:tab w:val="left" w:pos="993"/>
              </w:tabs>
              <w:autoSpaceDE/>
              <w:autoSpaceDN/>
              <w:jc w:val="center"/>
              <w:textAlignment w:val="baseline"/>
              <w:rPr>
                <w:rFonts w:cs="Times New Roman"/>
                <w:sz w:val="28"/>
                <w:szCs w:val="28"/>
                <w:lang w:eastAsia="ru-RU"/>
              </w:rPr>
            </w:pPr>
            <w:proofErr w:type="spellStart"/>
            <w:r w:rsidRPr="0034002B">
              <w:rPr>
                <w:rFonts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Формы</w:t>
            </w:r>
            <w:proofErr w:type="spellEnd"/>
            <w:r w:rsidRPr="0034002B">
              <w:rPr>
                <w:rFonts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4002B">
              <w:rPr>
                <w:rFonts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аттестации</w:t>
            </w:r>
            <w:proofErr w:type="spellEnd"/>
            <w:r w:rsidRPr="0034002B">
              <w:rPr>
                <w:rFonts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/</w:t>
            </w:r>
            <w:proofErr w:type="spellStart"/>
            <w:r w:rsidRPr="0034002B">
              <w:rPr>
                <w:rFonts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контроля</w:t>
            </w:r>
            <w:proofErr w:type="spellEnd"/>
          </w:p>
        </w:tc>
      </w:tr>
      <w:tr w:rsidR="00D679DA" w:rsidRPr="0034002B" w:rsidTr="009D5ACD">
        <w:trPr>
          <w:trHeight w:val="306"/>
        </w:trPr>
        <w:tc>
          <w:tcPr>
            <w:tcW w:w="2127" w:type="dxa"/>
            <w:vMerge/>
            <w:vAlign w:val="center"/>
          </w:tcPr>
          <w:p w:rsidR="00D679DA" w:rsidRPr="0034002B" w:rsidRDefault="00D679DA" w:rsidP="009D5ACD">
            <w:pPr>
              <w:pStyle w:val="TableParagraph"/>
              <w:ind w:left="57" w:right="57"/>
              <w:jc w:val="center"/>
              <w:rPr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Merge/>
            <w:vAlign w:val="center"/>
          </w:tcPr>
          <w:p w:rsidR="00D679DA" w:rsidRPr="0034002B" w:rsidRDefault="00D679DA" w:rsidP="009D5ACD">
            <w:pPr>
              <w:pStyle w:val="TableParagraph"/>
              <w:ind w:left="57" w:right="57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679DA" w:rsidRPr="0034002B" w:rsidRDefault="00D679DA" w:rsidP="009D5ACD">
            <w:pPr>
              <w:pStyle w:val="TableParagraph"/>
              <w:ind w:left="57" w:right="57"/>
              <w:jc w:val="center"/>
              <w:rPr>
                <w:b/>
                <w:sz w:val="28"/>
                <w:szCs w:val="28"/>
              </w:rPr>
            </w:pPr>
            <w:r w:rsidRPr="0034002B">
              <w:rPr>
                <w:b/>
                <w:sz w:val="28"/>
                <w:szCs w:val="28"/>
                <w:lang w:val="ru-RU"/>
              </w:rPr>
              <w:t>в неделю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679DA" w:rsidRPr="0034002B" w:rsidRDefault="00D679DA" w:rsidP="009D5ACD">
            <w:pPr>
              <w:pStyle w:val="TableParagraph"/>
              <w:ind w:left="57" w:right="57"/>
              <w:jc w:val="center"/>
              <w:rPr>
                <w:b/>
                <w:sz w:val="28"/>
                <w:szCs w:val="28"/>
                <w:lang w:val="ru-RU"/>
              </w:rPr>
            </w:pPr>
            <w:r w:rsidRPr="0034002B">
              <w:rPr>
                <w:b/>
                <w:sz w:val="28"/>
                <w:szCs w:val="28"/>
                <w:lang w:val="ru-RU"/>
              </w:rPr>
              <w:t>в</w:t>
            </w:r>
          </w:p>
          <w:p w:rsidR="00D679DA" w:rsidRPr="0034002B" w:rsidRDefault="00D679DA" w:rsidP="009D5ACD">
            <w:pPr>
              <w:pStyle w:val="TableParagraph"/>
              <w:ind w:left="57" w:right="57"/>
              <w:jc w:val="center"/>
              <w:rPr>
                <w:b/>
                <w:sz w:val="28"/>
                <w:szCs w:val="28"/>
                <w:lang w:val="ru-RU"/>
              </w:rPr>
            </w:pPr>
            <w:r w:rsidRPr="0034002B">
              <w:rPr>
                <w:b/>
                <w:sz w:val="28"/>
                <w:szCs w:val="28"/>
                <w:lang w:val="ru-RU"/>
              </w:rPr>
              <w:t xml:space="preserve"> год</w:t>
            </w:r>
          </w:p>
        </w:tc>
        <w:tc>
          <w:tcPr>
            <w:tcW w:w="1843" w:type="dxa"/>
            <w:vMerge/>
            <w:vAlign w:val="center"/>
          </w:tcPr>
          <w:p w:rsidR="00D679DA" w:rsidRPr="0034002B" w:rsidRDefault="00D679DA" w:rsidP="009D5ACD">
            <w:pPr>
              <w:pStyle w:val="TableParagraph"/>
              <w:ind w:left="57" w:right="57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25" w:type="dxa"/>
            <w:vMerge/>
            <w:vAlign w:val="center"/>
          </w:tcPr>
          <w:p w:rsidR="00D679DA" w:rsidRPr="0034002B" w:rsidRDefault="00D679DA" w:rsidP="009D5ACD">
            <w:pPr>
              <w:widowControl/>
              <w:tabs>
                <w:tab w:val="left" w:pos="993"/>
              </w:tabs>
              <w:autoSpaceDE/>
              <w:autoSpaceDN/>
              <w:jc w:val="center"/>
              <w:textAlignment w:val="baseline"/>
              <w:rPr>
                <w:rFonts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</w:pPr>
          </w:p>
        </w:tc>
      </w:tr>
      <w:tr w:rsidR="00D679DA" w:rsidRPr="0034002B" w:rsidTr="009D5ACD">
        <w:trPr>
          <w:trHeight w:val="1669"/>
        </w:trPr>
        <w:tc>
          <w:tcPr>
            <w:tcW w:w="2127" w:type="dxa"/>
            <w:vAlign w:val="center"/>
          </w:tcPr>
          <w:p w:rsidR="00D679DA" w:rsidRPr="0034002B" w:rsidRDefault="00D679DA" w:rsidP="009D5ACD">
            <w:pPr>
              <w:jc w:val="center"/>
              <w:rPr>
                <w:rFonts w:eastAsia="Times New Roman" w:cs="Times New Roman"/>
                <w:sz w:val="28"/>
                <w:szCs w:val="28"/>
                <w:lang w:val="ru-RU"/>
              </w:rPr>
            </w:pPr>
            <w:r w:rsidRPr="0034002B">
              <w:rPr>
                <w:rFonts w:eastAsia="Times New Roman" w:cs="Times New Roman"/>
                <w:sz w:val="28"/>
                <w:szCs w:val="28"/>
                <w:lang w:val="ru-RU"/>
              </w:rPr>
              <w:t>Дополнительная</w:t>
            </w:r>
          </w:p>
          <w:p w:rsidR="00D679DA" w:rsidRPr="0034002B" w:rsidRDefault="00D679DA" w:rsidP="009D5ACD">
            <w:pPr>
              <w:jc w:val="center"/>
              <w:rPr>
                <w:rFonts w:eastAsia="Times New Roman" w:cs="Times New Roman"/>
                <w:sz w:val="28"/>
                <w:szCs w:val="28"/>
                <w:lang w:val="ru-RU"/>
              </w:rPr>
            </w:pPr>
            <w:r w:rsidRPr="0034002B">
              <w:rPr>
                <w:rFonts w:eastAsia="Times New Roman" w:cs="Times New Roman"/>
                <w:sz w:val="28"/>
                <w:szCs w:val="28"/>
                <w:lang w:val="ru-RU"/>
              </w:rPr>
              <w:t>образовательная программа</w:t>
            </w:r>
          </w:p>
          <w:p w:rsidR="00D679DA" w:rsidRPr="0034002B" w:rsidRDefault="00D679DA" w:rsidP="009D5ACD">
            <w:pPr>
              <w:jc w:val="center"/>
              <w:rPr>
                <w:rFonts w:eastAsia="Times New Roman" w:cs="Times New Roman"/>
                <w:sz w:val="28"/>
                <w:szCs w:val="28"/>
                <w:lang w:val="ru-RU"/>
              </w:rPr>
            </w:pPr>
            <w:r w:rsidRPr="0034002B">
              <w:rPr>
                <w:rFonts w:eastAsia="Calibri" w:cs="Times New Roman"/>
                <w:sz w:val="28"/>
                <w:szCs w:val="28"/>
                <w:lang w:val="ru-RU"/>
              </w:rPr>
              <w:t xml:space="preserve">социально-педагогической </w:t>
            </w:r>
            <w:r w:rsidRPr="0034002B">
              <w:rPr>
                <w:rFonts w:eastAsia="Times New Roman" w:cs="Times New Roman"/>
                <w:sz w:val="28"/>
                <w:szCs w:val="28"/>
                <w:lang w:val="ru-RU"/>
              </w:rPr>
              <w:t>направленности</w:t>
            </w:r>
          </w:p>
          <w:p w:rsidR="00D679DA" w:rsidRPr="0034002B" w:rsidRDefault="00D679DA" w:rsidP="009D5ACD">
            <w:pPr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34002B">
              <w:rPr>
                <w:rFonts w:eastAsia="Times New Roman" w:cs="Times New Roman"/>
                <w:sz w:val="28"/>
                <w:szCs w:val="28"/>
              </w:rPr>
              <w:t>«</w:t>
            </w:r>
            <w:r w:rsidRPr="0034002B">
              <w:rPr>
                <w:rFonts w:eastAsia="Calibri" w:cs="Times New Roman"/>
                <w:sz w:val="28"/>
                <w:szCs w:val="28"/>
                <w:lang w:val="ru-RU"/>
              </w:rPr>
              <w:t>Л</w:t>
            </w:r>
            <w:proofErr w:type="spellStart"/>
            <w:r w:rsidRPr="0034002B">
              <w:rPr>
                <w:rFonts w:eastAsia="Calibri" w:cs="Times New Roman"/>
                <w:sz w:val="28"/>
                <w:szCs w:val="28"/>
              </w:rPr>
              <w:t>огоритмика</w:t>
            </w:r>
            <w:proofErr w:type="spellEnd"/>
            <w:r w:rsidRPr="0034002B">
              <w:rPr>
                <w:rFonts w:eastAsia="Times New Roman" w:cs="Times New Roman"/>
                <w:sz w:val="28"/>
                <w:szCs w:val="28"/>
              </w:rPr>
              <w:t>»</w:t>
            </w:r>
          </w:p>
          <w:p w:rsidR="00D679DA" w:rsidRPr="0034002B" w:rsidRDefault="00D679DA" w:rsidP="009D5ACD">
            <w:pPr>
              <w:pStyle w:val="TableParagraph"/>
              <w:tabs>
                <w:tab w:val="left" w:pos="2396"/>
              </w:tabs>
              <w:ind w:left="57" w:right="57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vAlign w:val="center"/>
          </w:tcPr>
          <w:p w:rsidR="00D679DA" w:rsidRPr="0034002B" w:rsidRDefault="00D679DA" w:rsidP="009D5ACD">
            <w:pPr>
              <w:pStyle w:val="TableParagraph"/>
              <w:ind w:left="57" w:right="57"/>
              <w:jc w:val="center"/>
              <w:rPr>
                <w:sz w:val="28"/>
                <w:szCs w:val="28"/>
                <w:lang w:val="ru-RU"/>
              </w:rPr>
            </w:pPr>
            <w:r w:rsidRPr="0034002B">
              <w:rPr>
                <w:sz w:val="28"/>
                <w:szCs w:val="28"/>
                <w:lang w:val="ru-RU"/>
              </w:rPr>
              <w:t>3</w:t>
            </w:r>
            <w:r w:rsidRPr="0034002B">
              <w:rPr>
                <w:sz w:val="28"/>
                <w:szCs w:val="28"/>
              </w:rPr>
              <w:t xml:space="preserve"> - </w:t>
            </w:r>
            <w:r w:rsidRPr="0034002B">
              <w:rPr>
                <w:sz w:val="28"/>
                <w:szCs w:val="28"/>
                <w:lang w:val="ru-RU"/>
              </w:rPr>
              <w:t>4</w:t>
            </w:r>
            <w:r w:rsidRPr="0034002B">
              <w:rPr>
                <w:sz w:val="28"/>
                <w:szCs w:val="28"/>
              </w:rPr>
              <w:t xml:space="preserve"> </w:t>
            </w:r>
            <w:r w:rsidRPr="0034002B">
              <w:rPr>
                <w:sz w:val="28"/>
                <w:szCs w:val="28"/>
                <w:lang w:val="ru-RU"/>
              </w:rPr>
              <w:t>года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D679DA" w:rsidRPr="0034002B" w:rsidRDefault="00D679DA" w:rsidP="009D5ACD">
            <w:pPr>
              <w:pStyle w:val="TableParagraph"/>
              <w:ind w:left="57" w:right="57"/>
              <w:jc w:val="center"/>
              <w:rPr>
                <w:sz w:val="28"/>
                <w:szCs w:val="28"/>
                <w:lang w:val="ru-RU"/>
              </w:rPr>
            </w:pPr>
            <w:r w:rsidRPr="0034002B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D679DA" w:rsidRPr="0034002B" w:rsidRDefault="00D679DA" w:rsidP="009D5ACD">
            <w:pPr>
              <w:pStyle w:val="TableParagraph"/>
              <w:ind w:left="57" w:right="57"/>
              <w:jc w:val="center"/>
              <w:rPr>
                <w:sz w:val="28"/>
                <w:szCs w:val="28"/>
                <w:lang w:val="ru-RU"/>
              </w:rPr>
            </w:pPr>
            <w:r w:rsidRPr="0034002B">
              <w:rPr>
                <w:sz w:val="28"/>
                <w:szCs w:val="28"/>
                <w:lang w:val="ru-RU"/>
              </w:rPr>
              <w:t>30</w:t>
            </w:r>
          </w:p>
        </w:tc>
        <w:tc>
          <w:tcPr>
            <w:tcW w:w="1843" w:type="dxa"/>
            <w:vAlign w:val="center"/>
          </w:tcPr>
          <w:p w:rsidR="00D679DA" w:rsidRPr="0034002B" w:rsidRDefault="00D679DA" w:rsidP="009D5ACD">
            <w:pPr>
              <w:pStyle w:val="TableParagraph"/>
              <w:ind w:left="57" w:right="57"/>
              <w:jc w:val="center"/>
              <w:rPr>
                <w:sz w:val="28"/>
                <w:szCs w:val="28"/>
              </w:rPr>
            </w:pPr>
            <w:r w:rsidRPr="0034002B">
              <w:rPr>
                <w:sz w:val="28"/>
                <w:szCs w:val="28"/>
                <w:lang w:val="ru-RU"/>
              </w:rPr>
              <w:t>15-20</w:t>
            </w:r>
            <w:r w:rsidR="00F36322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4002B">
              <w:rPr>
                <w:sz w:val="28"/>
                <w:szCs w:val="28"/>
              </w:rPr>
              <w:t>мин</w:t>
            </w:r>
            <w:proofErr w:type="spellEnd"/>
          </w:p>
        </w:tc>
        <w:tc>
          <w:tcPr>
            <w:tcW w:w="2525" w:type="dxa"/>
            <w:vAlign w:val="center"/>
          </w:tcPr>
          <w:p w:rsidR="00D679DA" w:rsidRPr="0034002B" w:rsidRDefault="00D679DA" w:rsidP="009D5ACD">
            <w:pPr>
              <w:widowControl/>
              <w:tabs>
                <w:tab w:val="left" w:pos="993"/>
              </w:tabs>
              <w:autoSpaceDE/>
              <w:autoSpaceDN/>
              <w:jc w:val="center"/>
              <w:textAlignment w:val="baseline"/>
              <w:rPr>
                <w:rFonts w:cs="Times New Roman"/>
                <w:sz w:val="28"/>
                <w:szCs w:val="28"/>
                <w:lang w:val="ru-RU" w:eastAsia="ru-RU"/>
              </w:rPr>
            </w:pPr>
            <w:proofErr w:type="spellStart"/>
            <w:r w:rsidRPr="0034002B">
              <w:rPr>
                <w:rFonts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Педагогическ</w:t>
            </w:r>
            <w:r w:rsidRPr="0034002B">
              <w:rPr>
                <w:rFonts w:cs="Times New Roman"/>
                <w:bCs/>
                <w:color w:val="000000"/>
                <w:kern w:val="24"/>
                <w:sz w:val="28"/>
                <w:szCs w:val="28"/>
                <w:lang w:val="ru-RU" w:eastAsia="ru-RU"/>
              </w:rPr>
              <w:t>ая</w:t>
            </w:r>
            <w:proofErr w:type="spellEnd"/>
            <w:r w:rsidRPr="0034002B">
              <w:rPr>
                <w:rFonts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Pr="0034002B">
              <w:rPr>
                <w:rFonts w:cs="Times New Roman"/>
                <w:bCs/>
                <w:color w:val="000000"/>
                <w:kern w:val="24"/>
                <w:sz w:val="28"/>
                <w:szCs w:val="28"/>
                <w:lang w:val="ru-RU" w:eastAsia="ru-RU"/>
              </w:rPr>
              <w:t>диагностика</w:t>
            </w:r>
          </w:p>
        </w:tc>
      </w:tr>
    </w:tbl>
    <w:p w:rsidR="007D7C60" w:rsidRDefault="007D7C60" w:rsidP="00A41205">
      <w:pPr>
        <w:pStyle w:val="aa"/>
        <w:tabs>
          <w:tab w:val="left" w:pos="142"/>
        </w:tabs>
        <w:spacing w:line="360" w:lineRule="auto"/>
        <w:ind w:left="0" w:firstLine="0"/>
        <w:jc w:val="center"/>
        <w:rPr>
          <w:b/>
          <w:sz w:val="28"/>
          <w:szCs w:val="28"/>
        </w:rPr>
      </w:pPr>
    </w:p>
    <w:p w:rsidR="00F36322" w:rsidRPr="00D43067" w:rsidRDefault="00F36322" w:rsidP="00F36322">
      <w:pPr>
        <w:pStyle w:val="aa"/>
        <w:widowControl/>
        <w:tabs>
          <w:tab w:val="left" w:pos="284"/>
        </w:tabs>
        <w:autoSpaceDE/>
        <w:autoSpaceDN/>
        <w:spacing w:after="11" w:line="360" w:lineRule="auto"/>
        <w:ind w:left="0" w:right="-1" w:firstLine="0"/>
        <w:contextualSpacing/>
        <w:jc w:val="center"/>
        <w:rPr>
          <w:rFonts w:eastAsia="Calibri"/>
          <w:b/>
          <w:sz w:val="24"/>
          <w:szCs w:val="24"/>
        </w:rPr>
      </w:pPr>
      <w:r w:rsidRPr="00D43067">
        <w:rPr>
          <w:rFonts w:eastAsia="Calibri"/>
          <w:b/>
          <w:bCs/>
          <w:color w:val="000000"/>
          <w:sz w:val="24"/>
          <w:szCs w:val="24"/>
          <w:lang w:eastAsia="ru-RU"/>
        </w:rPr>
        <w:t>Комплексно-тематическое планирование обра</w:t>
      </w:r>
      <w:r>
        <w:rPr>
          <w:rFonts w:eastAsia="Calibri"/>
          <w:b/>
          <w:bCs/>
          <w:color w:val="000000"/>
          <w:sz w:val="24"/>
          <w:szCs w:val="24"/>
          <w:lang w:eastAsia="ru-RU"/>
        </w:rPr>
        <w:t>зовательной деятельности на 2025 – 2026</w:t>
      </w:r>
      <w:r w:rsidRPr="00D43067">
        <w:rPr>
          <w:rFonts w:eastAsia="Calibri"/>
          <w:b/>
          <w:bCs/>
          <w:color w:val="000000"/>
          <w:sz w:val="24"/>
          <w:szCs w:val="24"/>
          <w:lang w:eastAsia="ru-RU"/>
        </w:rPr>
        <w:t xml:space="preserve"> учебный год</w:t>
      </w:r>
    </w:p>
    <w:tbl>
      <w:tblPr>
        <w:tblStyle w:val="ac"/>
        <w:tblW w:w="9464" w:type="dxa"/>
        <w:tblLayout w:type="fixed"/>
        <w:tblLook w:val="04A0"/>
      </w:tblPr>
      <w:tblGrid>
        <w:gridCol w:w="534"/>
        <w:gridCol w:w="708"/>
        <w:gridCol w:w="1701"/>
        <w:gridCol w:w="2410"/>
        <w:gridCol w:w="4111"/>
      </w:tblGrid>
      <w:tr w:rsidR="00F36322" w:rsidRPr="00D43067" w:rsidTr="003531AF">
        <w:trPr>
          <w:trHeight w:val="1100"/>
        </w:trPr>
        <w:tc>
          <w:tcPr>
            <w:tcW w:w="534" w:type="dxa"/>
            <w:textDirection w:val="btLr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D43067">
              <w:rPr>
                <w:b/>
                <w:color w:val="000000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textDirection w:val="btLr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D43067">
              <w:rPr>
                <w:b/>
                <w:sz w:val="24"/>
                <w:szCs w:val="24"/>
              </w:rPr>
              <w:t>№ занятия</w:t>
            </w:r>
          </w:p>
        </w:tc>
        <w:tc>
          <w:tcPr>
            <w:tcW w:w="170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D43067">
              <w:rPr>
                <w:b/>
                <w:color w:val="000000"/>
                <w:sz w:val="24"/>
                <w:szCs w:val="24"/>
                <w:lang w:eastAsia="ru-RU"/>
              </w:rPr>
              <w:t>Название занятия</w:t>
            </w:r>
          </w:p>
        </w:tc>
        <w:tc>
          <w:tcPr>
            <w:tcW w:w="241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6322" w:rsidRPr="00D43067" w:rsidRDefault="00F36322" w:rsidP="003531AF">
            <w:pPr>
              <w:ind w:left="360" w:right="57"/>
              <w:jc w:val="center"/>
              <w:rPr>
                <w:rFonts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43067">
              <w:rPr>
                <w:rFonts w:cs="Times New Roman"/>
                <w:b/>
                <w:color w:val="000000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4111" w:type="dxa"/>
            <w:tcBorders>
              <w:left w:val="single" w:sz="4" w:space="0" w:color="000000" w:themeColor="text1"/>
            </w:tcBorders>
            <w:vAlign w:val="center"/>
          </w:tcPr>
          <w:p w:rsidR="00F36322" w:rsidRPr="00D43067" w:rsidRDefault="00F36322" w:rsidP="003531AF">
            <w:pPr>
              <w:ind w:left="360" w:right="57"/>
              <w:jc w:val="center"/>
              <w:rPr>
                <w:rFonts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43067">
              <w:rPr>
                <w:rFonts w:cs="Times New Roman"/>
                <w:b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</w:tr>
      <w:tr w:rsidR="00F36322" w:rsidRPr="00D43067" w:rsidTr="003531AF">
        <w:trPr>
          <w:trHeight w:val="756"/>
        </w:trPr>
        <w:tc>
          <w:tcPr>
            <w:tcW w:w="534" w:type="dxa"/>
            <w:vMerge w:val="restart"/>
            <w:textDirection w:val="btLr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D43067">
              <w:rPr>
                <w:b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708" w:type="dxa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D43067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vAlign w:val="center"/>
          </w:tcPr>
          <w:p w:rsidR="00F36322" w:rsidRPr="00D43067" w:rsidRDefault="00F36322" w:rsidP="003531AF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>Диагностика</w:t>
            </w:r>
          </w:p>
          <w:p w:rsidR="00F36322" w:rsidRPr="00D43067" w:rsidRDefault="00F36322" w:rsidP="003531AF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</w:tcPr>
          <w:p w:rsidR="00F36322" w:rsidRPr="00D43067" w:rsidRDefault="00F36322" w:rsidP="003531AF">
            <w:pPr>
              <w:widowControl/>
              <w:tabs>
                <w:tab w:val="left" w:pos="0"/>
                <w:tab w:val="left" w:pos="284"/>
              </w:tabs>
              <w:autoSpaceDE/>
              <w:autoSpaceDN/>
              <w:ind w:right="57"/>
              <w:contextualSpacing/>
              <w:rPr>
                <w:rFonts w:cs="Times New Roman"/>
                <w:color w:val="000000"/>
                <w:sz w:val="24"/>
                <w:szCs w:val="24"/>
                <w:lang w:eastAsia="ru-RU"/>
              </w:rPr>
            </w:pPr>
            <w:r w:rsidRPr="00D43067">
              <w:rPr>
                <w:rFonts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Исследования: </w:t>
            </w:r>
          </w:p>
          <w:p w:rsidR="00F36322" w:rsidRPr="00D43067" w:rsidRDefault="00F36322" w:rsidP="00F36322">
            <w:pPr>
              <w:pStyle w:val="aa"/>
              <w:widowControl/>
              <w:numPr>
                <w:ilvl w:val="0"/>
                <w:numId w:val="28"/>
              </w:numPr>
              <w:tabs>
                <w:tab w:val="left" w:pos="0"/>
                <w:tab w:val="left" w:pos="284"/>
              </w:tabs>
              <w:autoSpaceDE/>
              <w:autoSpaceDN/>
              <w:ind w:left="459" w:right="57" w:hanging="426"/>
              <w:contextualSpacing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D43067">
              <w:rPr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состояния слухового внимания 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8"/>
              </w:numPr>
              <w:tabs>
                <w:tab w:val="left" w:pos="0"/>
                <w:tab w:val="left" w:pos="284"/>
              </w:tabs>
              <w:ind w:right="57"/>
              <w:contextualSpacing/>
              <w:rPr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43067">
              <w:rPr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умения ориентироваться в пространстве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8"/>
              </w:numPr>
              <w:tabs>
                <w:tab w:val="left" w:pos="0"/>
                <w:tab w:val="left" w:pos="284"/>
              </w:tabs>
              <w:ind w:right="57"/>
              <w:contextualSpacing/>
              <w:rPr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43067">
              <w:rPr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общей и ручной моторики,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8"/>
              </w:numPr>
              <w:tabs>
                <w:tab w:val="left" w:pos="0"/>
                <w:tab w:val="left" w:pos="284"/>
              </w:tabs>
              <w:ind w:right="57"/>
              <w:contextualSpacing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D43067">
              <w:rPr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речевой моторики.</w:t>
            </w:r>
          </w:p>
        </w:tc>
        <w:tc>
          <w:tcPr>
            <w:tcW w:w="4111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F36322" w:rsidRPr="00D43067" w:rsidRDefault="00F36322" w:rsidP="00F36322">
            <w:pPr>
              <w:pStyle w:val="aa"/>
              <w:widowControl/>
              <w:numPr>
                <w:ilvl w:val="0"/>
                <w:numId w:val="29"/>
              </w:numPr>
              <w:tabs>
                <w:tab w:val="left" w:pos="0"/>
                <w:tab w:val="left" w:pos="459"/>
              </w:tabs>
              <w:autoSpaceDE/>
              <w:autoSpaceDN/>
              <w:ind w:left="459" w:right="57"/>
              <w:contextualSpacing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D43067">
              <w:rPr>
                <w:rFonts w:eastAsia="Calibri"/>
                <w:sz w:val="24"/>
                <w:szCs w:val="24"/>
              </w:rPr>
              <w:t>Диагностический инструментарий</w:t>
            </w:r>
          </w:p>
        </w:tc>
      </w:tr>
      <w:tr w:rsidR="00F36322" w:rsidRPr="00D43067" w:rsidTr="003531AF">
        <w:trPr>
          <w:trHeight w:val="139"/>
        </w:trPr>
        <w:tc>
          <w:tcPr>
            <w:tcW w:w="534" w:type="dxa"/>
            <w:vMerge/>
            <w:textDirection w:val="btLr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D43067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</w:tcBorders>
            <w:vAlign w:val="center"/>
          </w:tcPr>
          <w:p w:rsidR="00F36322" w:rsidRPr="00D43067" w:rsidRDefault="00F36322" w:rsidP="003531AF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Мама и </w:t>
            </w: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малыши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right w:val="single" w:sz="4" w:space="0" w:color="000000" w:themeColor="text1"/>
            </w:tcBorders>
          </w:tcPr>
          <w:p w:rsidR="00F36322" w:rsidRPr="00D43067" w:rsidRDefault="00F36322" w:rsidP="003531AF">
            <w:pPr>
              <w:tabs>
                <w:tab w:val="left" w:pos="0"/>
                <w:tab w:val="left" w:pos="284"/>
              </w:tabs>
              <w:ind w:right="57"/>
              <w:contextualSpacing/>
              <w:rPr>
                <w:rFonts w:cs="Times New Roman"/>
                <w:sz w:val="24"/>
                <w:szCs w:val="24"/>
              </w:rPr>
            </w:pPr>
            <w:r w:rsidRPr="00D43067">
              <w:rPr>
                <w:rFonts w:cs="Times New Roman"/>
                <w:sz w:val="24"/>
                <w:szCs w:val="24"/>
              </w:rPr>
              <w:lastRenderedPageBreak/>
              <w:t>-</w:t>
            </w:r>
            <w:r w:rsidRPr="00D43067">
              <w:rPr>
                <w:rFonts w:cs="Times New Roman"/>
                <w:sz w:val="24"/>
                <w:szCs w:val="24"/>
              </w:rPr>
              <w:tab/>
              <w:t xml:space="preserve">развитие </w:t>
            </w:r>
            <w:r w:rsidRPr="00D43067">
              <w:rPr>
                <w:rFonts w:cs="Times New Roman"/>
                <w:sz w:val="24"/>
                <w:szCs w:val="24"/>
              </w:rPr>
              <w:lastRenderedPageBreak/>
              <w:t>эмоциональной сферы, воображения.</w:t>
            </w:r>
          </w:p>
          <w:p w:rsidR="00F36322" w:rsidRPr="00D43067" w:rsidRDefault="00F36322" w:rsidP="003531AF">
            <w:pPr>
              <w:tabs>
                <w:tab w:val="left" w:pos="0"/>
                <w:tab w:val="left" w:pos="284"/>
              </w:tabs>
              <w:ind w:right="57"/>
              <w:contextualSpacing/>
              <w:rPr>
                <w:rFonts w:cs="Times New Roman"/>
                <w:sz w:val="24"/>
                <w:szCs w:val="24"/>
              </w:rPr>
            </w:pPr>
            <w:r w:rsidRPr="00D43067">
              <w:rPr>
                <w:rFonts w:cs="Times New Roman"/>
                <w:sz w:val="24"/>
                <w:szCs w:val="24"/>
              </w:rPr>
              <w:t>-</w:t>
            </w:r>
            <w:r w:rsidRPr="00D43067">
              <w:rPr>
                <w:rFonts w:cs="Times New Roman"/>
                <w:sz w:val="24"/>
                <w:szCs w:val="24"/>
              </w:rPr>
              <w:tab/>
              <w:t>развитие динамической и статистической координации общих движений.</w:t>
            </w:r>
          </w:p>
          <w:p w:rsidR="00F36322" w:rsidRPr="00D43067" w:rsidRDefault="00F36322" w:rsidP="003531AF">
            <w:pPr>
              <w:tabs>
                <w:tab w:val="left" w:pos="0"/>
                <w:tab w:val="left" w:pos="284"/>
              </w:tabs>
              <w:ind w:right="57"/>
              <w:contextualSpacing/>
              <w:rPr>
                <w:rFonts w:cs="Times New Roman"/>
                <w:sz w:val="24"/>
                <w:szCs w:val="24"/>
              </w:rPr>
            </w:pPr>
            <w:r w:rsidRPr="00D43067">
              <w:rPr>
                <w:rFonts w:cs="Times New Roman"/>
                <w:sz w:val="24"/>
                <w:szCs w:val="24"/>
              </w:rPr>
              <w:t>-</w:t>
            </w:r>
            <w:r w:rsidRPr="00D43067">
              <w:rPr>
                <w:rFonts w:cs="Times New Roman"/>
                <w:sz w:val="24"/>
                <w:szCs w:val="24"/>
              </w:rPr>
              <w:tab/>
              <w:t>расширение активного и пассивного словаря.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</w:tcBorders>
          </w:tcPr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tabs>
                <w:tab w:val="left" w:pos="0"/>
                <w:tab w:val="left" w:pos="459"/>
              </w:tabs>
              <w:ind w:right="57"/>
              <w:contextualSpacing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lastRenderedPageBreak/>
              <w:t>Речевая игра «Пение птиц»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tabs>
                <w:tab w:val="left" w:pos="0"/>
                <w:tab w:val="left" w:pos="459"/>
              </w:tabs>
              <w:ind w:right="57"/>
              <w:contextualSpacing/>
              <w:rPr>
                <w:sz w:val="24"/>
                <w:szCs w:val="24"/>
              </w:rPr>
            </w:pPr>
            <w:proofErr w:type="spellStart"/>
            <w:r w:rsidRPr="00D43067">
              <w:rPr>
                <w:sz w:val="24"/>
                <w:szCs w:val="24"/>
              </w:rPr>
              <w:lastRenderedPageBreak/>
              <w:t>Фонопедическое</w:t>
            </w:r>
            <w:proofErr w:type="spellEnd"/>
            <w:r w:rsidRPr="00D43067">
              <w:rPr>
                <w:sz w:val="24"/>
                <w:szCs w:val="24"/>
              </w:rPr>
              <w:t xml:space="preserve"> упражнение «Весенняя песенка»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tabs>
                <w:tab w:val="left" w:pos="0"/>
                <w:tab w:val="left" w:pos="459"/>
              </w:tabs>
              <w:ind w:right="57"/>
              <w:contextualSpacing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Весенний хоровод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tabs>
                <w:tab w:val="left" w:pos="0"/>
                <w:tab w:val="left" w:pos="459"/>
              </w:tabs>
              <w:ind w:right="57"/>
              <w:contextualSpacing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Песня «Петушок»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tabs>
                <w:tab w:val="left" w:pos="0"/>
                <w:tab w:val="left" w:pos="459"/>
              </w:tabs>
              <w:ind w:right="57"/>
              <w:contextualSpacing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Стихотворение с движением «Козлёнок»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tabs>
                <w:tab w:val="left" w:pos="0"/>
                <w:tab w:val="left" w:pos="459"/>
              </w:tabs>
              <w:ind w:right="57"/>
              <w:contextualSpacing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Песня с движениями «Белые гуси»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tabs>
                <w:tab w:val="left" w:pos="0"/>
                <w:tab w:val="left" w:pos="459"/>
              </w:tabs>
              <w:ind w:right="57"/>
              <w:contextualSpacing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Артикуляционная гимнастика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tabs>
                <w:tab w:val="left" w:pos="0"/>
                <w:tab w:val="left" w:pos="459"/>
              </w:tabs>
              <w:ind w:right="57"/>
              <w:contextualSpacing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Стихотворение с движением «Конь»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tabs>
                <w:tab w:val="left" w:pos="0"/>
                <w:tab w:val="left" w:pos="459"/>
              </w:tabs>
              <w:ind w:right="57"/>
              <w:contextualSpacing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Пальчиковая игра «Хрюшка»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tabs>
                <w:tab w:val="left" w:pos="0"/>
                <w:tab w:val="left" w:pos="459"/>
              </w:tabs>
              <w:ind w:right="57"/>
              <w:contextualSpacing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Стихотворение под музыку «Курочка»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tabs>
                <w:tab w:val="left" w:pos="0"/>
                <w:tab w:val="left" w:pos="459"/>
              </w:tabs>
              <w:ind w:right="57"/>
              <w:contextualSpacing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Песня с движениями «Цыплята»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tabs>
                <w:tab w:val="left" w:pos="0"/>
                <w:tab w:val="left" w:pos="459"/>
              </w:tabs>
              <w:ind w:right="57"/>
              <w:contextualSpacing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Игра «Жуки»</w:t>
            </w:r>
          </w:p>
        </w:tc>
      </w:tr>
      <w:tr w:rsidR="00F36322" w:rsidRPr="00D43067" w:rsidTr="003531AF">
        <w:trPr>
          <w:trHeight w:val="139"/>
        </w:trPr>
        <w:tc>
          <w:tcPr>
            <w:tcW w:w="534" w:type="dxa"/>
            <w:vMerge/>
            <w:textDirection w:val="btLr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D43067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vAlign w:val="center"/>
          </w:tcPr>
          <w:p w:rsidR="00F36322" w:rsidRPr="00D43067" w:rsidRDefault="00F36322" w:rsidP="003531AF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cs="Times New Roman"/>
                <w:color w:val="000000"/>
                <w:sz w:val="24"/>
                <w:szCs w:val="24"/>
                <w:lang w:eastAsia="ru-RU"/>
              </w:rPr>
              <w:t>Дудочка</w:t>
            </w:r>
          </w:p>
        </w:tc>
        <w:tc>
          <w:tcPr>
            <w:tcW w:w="2410" w:type="dxa"/>
            <w:tcBorders>
              <w:right w:val="single" w:sz="4" w:space="0" w:color="000000" w:themeColor="text1"/>
            </w:tcBorders>
          </w:tcPr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развитие чувства ритма.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развивать координацию движений и моторных функций.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8"/>
              </w:numPr>
              <w:ind w:left="459" w:right="57" w:hanging="426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  <w:bdr w:val="none" w:sz="0" w:space="0" w:color="auto" w:frame="1"/>
                <w:lang w:eastAsia="ru-RU"/>
              </w:rPr>
              <w:t>формировать пространственные представления</w:t>
            </w:r>
          </w:p>
        </w:tc>
        <w:tc>
          <w:tcPr>
            <w:tcW w:w="4111" w:type="dxa"/>
            <w:tcBorders>
              <w:left w:val="single" w:sz="4" w:space="0" w:color="000000" w:themeColor="text1"/>
            </w:tcBorders>
          </w:tcPr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Артикуляционная гимнастика «Дудочка»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Песня с движениями «Ку-ку!»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Стихотворение с движениями «Ветер»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Песня с движениями «Ай ты, дудочка-дуда»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Пальчиковая игра «Ладушки-ладушки»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Песня с движениями «Ладушки»</w:t>
            </w:r>
          </w:p>
        </w:tc>
      </w:tr>
      <w:tr w:rsidR="00F36322" w:rsidRPr="00D43067" w:rsidTr="003531AF">
        <w:trPr>
          <w:trHeight w:val="139"/>
        </w:trPr>
        <w:tc>
          <w:tcPr>
            <w:tcW w:w="534" w:type="dxa"/>
            <w:vMerge/>
            <w:textDirection w:val="btLr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D43067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vAlign w:val="center"/>
          </w:tcPr>
          <w:p w:rsidR="00F36322" w:rsidRPr="00D43067" w:rsidRDefault="00F36322" w:rsidP="003531AF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Солнышко и дождик</w:t>
            </w:r>
            <w:r w:rsidRPr="00D43067"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10" w:type="dxa"/>
            <w:tcBorders>
              <w:right w:val="single" w:sz="4" w:space="0" w:color="000000" w:themeColor="text1"/>
            </w:tcBorders>
          </w:tcPr>
          <w:p w:rsidR="00F36322" w:rsidRPr="00D43067" w:rsidRDefault="00F36322" w:rsidP="00F36322">
            <w:pPr>
              <w:pStyle w:val="aa"/>
              <w:widowControl/>
              <w:numPr>
                <w:ilvl w:val="0"/>
                <w:numId w:val="28"/>
              </w:numPr>
              <w:tabs>
                <w:tab w:val="left" w:pos="317"/>
                <w:tab w:val="left" w:pos="459"/>
              </w:tabs>
              <w:autoSpaceDE/>
              <w:autoSpaceDN/>
              <w:ind w:left="459" w:right="57" w:hanging="426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D43067">
              <w:rPr>
                <w:sz w:val="24"/>
                <w:szCs w:val="24"/>
                <w:bdr w:val="none" w:sz="0" w:space="0" w:color="auto" w:frame="1"/>
                <w:lang w:eastAsia="ru-RU"/>
              </w:rPr>
              <w:t>формирование динамической координации движения рук</w:t>
            </w:r>
          </w:p>
          <w:p w:rsidR="00F36322" w:rsidRPr="00D43067" w:rsidRDefault="00F36322" w:rsidP="00F36322">
            <w:pPr>
              <w:pStyle w:val="aa"/>
              <w:widowControl/>
              <w:numPr>
                <w:ilvl w:val="0"/>
                <w:numId w:val="28"/>
              </w:numPr>
              <w:tabs>
                <w:tab w:val="left" w:pos="317"/>
                <w:tab w:val="left" w:pos="459"/>
              </w:tabs>
              <w:autoSpaceDE/>
              <w:autoSpaceDN/>
              <w:ind w:left="459" w:right="57" w:hanging="426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D43067">
              <w:rPr>
                <w:sz w:val="24"/>
                <w:szCs w:val="24"/>
                <w:bdr w:val="none" w:sz="0" w:space="0" w:color="auto" w:frame="1"/>
                <w:lang w:eastAsia="ru-RU"/>
              </w:rPr>
              <w:t>развитие речевого дыхания</w:t>
            </w:r>
          </w:p>
          <w:p w:rsidR="00F36322" w:rsidRPr="00D43067" w:rsidRDefault="00F36322" w:rsidP="00F36322">
            <w:pPr>
              <w:pStyle w:val="aa"/>
              <w:widowControl/>
              <w:numPr>
                <w:ilvl w:val="0"/>
                <w:numId w:val="28"/>
              </w:numPr>
              <w:tabs>
                <w:tab w:val="left" w:pos="34"/>
                <w:tab w:val="left" w:pos="317"/>
                <w:tab w:val="left" w:pos="459"/>
              </w:tabs>
              <w:autoSpaceDE/>
              <w:autoSpaceDN/>
              <w:ind w:left="459" w:right="57" w:hanging="426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D43067">
              <w:rPr>
                <w:sz w:val="24"/>
                <w:szCs w:val="24"/>
                <w:bdr w:val="none" w:sz="0" w:space="0" w:color="auto" w:frame="1"/>
                <w:lang w:eastAsia="ru-RU"/>
              </w:rPr>
              <w:t>развивать фонематическое восприятие</w:t>
            </w:r>
          </w:p>
        </w:tc>
        <w:tc>
          <w:tcPr>
            <w:tcW w:w="4111" w:type="dxa"/>
            <w:tcBorders>
              <w:left w:val="single" w:sz="4" w:space="0" w:color="000000" w:themeColor="text1"/>
            </w:tcBorders>
          </w:tcPr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tabs>
                <w:tab w:val="left" w:pos="562"/>
              </w:tabs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Пальчиковая игра «Прогулка»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tabs>
                <w:tab w:val="left" w:pos="562"/>
              </w:tabs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Двигательное упражнение «Ноги и ножки»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tabs>
                <w:tab w:val="left" w:pos="562"/>
              </w:tabs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Игра «Прогулка и дождик»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tabs>
                <w:tab w:val="left" w:pos="562"/>
              </w:tabs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Упражнение на развитие дыхания «К солнышку»</w:t>
            </w:r>
          </w:p>
        </w:tc>
      </w:tr>
      <w:tr w:rsidR="00F36322" w:rsidRPr="00D43067" w:rsidTr="003531AF">
        <w:trPr>
          <w:trHeight w:val="139"/>
        </w:trPr>
        <w:tc>
          <w:tcPr>
            <w:tcW w:w="534" w:type="dxa"/>
            <w:vMerge/>
            <w:textDirection w:val="btLr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D43067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vAlign w:val="center"/>
          </w:tcPr>
          <w:p w:rsidR="00F36322" w:rsidRPr="00D43067" w:rsidRDefault="00F36322" w:rsidP="003531AF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Тучка</w:t>
            </w:r>
          </w:p>
        </w:tc>
        <w:tc>
          <w:tcPr>
            <w:tcW w:w="2410" w:type="dxa"/>
            <w:tcBorders>
              <w:right w:val="single" w:sz="4" w:space="0" w:color="000000" w:themeColor="text1"/>
            </w:tcBorders>
          </w:tcPr>
          <w:p w:rsidR="00F36322" w:rsidRPr="00D43067" w:rsidRDefault="00F36322" w:rsidP="00F36322">
            <w:pPr>
              <w:pStyle w:val="aa"/>
              <w:widowControl/>
              <w:numPr>
                <w:ilvl w:val="0"/>
                <w:numId w:val="28"/>
              </w:numPr>
              <w:tabs>
                <w:tab w:val="left" w:pos="317"/>
              </w:tabs>
              <w:autoSpaceDE/>
              <w:autoSpaceDN/>
              <w:ind w:left="459" w:right="57" w:hanging="426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D43067"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развитие </w:t>
            </w:r>
            <w:proofErr w:type="spellStart"/>
            <w:r w:rsidRPr="00D43067">
              <w:rPr>
                <w:sz w:val="24"/>
                <w:szCs w:val="24"/>
                <w:bdr w:val="none" w:sz="0" w:space="0" w:color="auto" w:frame="1"/>
                <w:lang w:eastAsia="ru-RU"/>
              </w:rPr>
              <w:t>темпо-ритмической</w:t>
            </w:r>
            <w:proofErr w:type="spellEnd"/>
            <w:r w:rsidRPr="00D43067"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 организации речи</w:t>
            </w:r>
          </w:p>
          <w:p w:rsidR="00F36322" w:rsidRPr="00D43067" w:rsidRDefault="00F36322" w:rsidP="00F36322">
            <w:pPr>
              <w:pStyle w:val="aa"/>
              <w:widowControl/>
              <w:numPr>
                <w:ilvl w:val="0"/>
                <w:numId w:val="28"/>
              </w:numPr>
              <w:tabs>
                <w:tab w:val="left" w:pos="317"/>
              </w:tabs>
              <w:autoSpaceDE/>
              <w:autoSpaceDN/>
              <w:ind w:left="459" w:right="57" w:hanging="426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D43067">
              <w:rPr>
                <w:sz w:val="24"/>
                <w:szCs w:val="24"/>
                <w:bdr w:val="none" w:sz="0" w:space="0" w:color="auto" w:frame="1"/>
                <w:lang w:eastAsia="ru-RU"/>
              </w:rPr>
              <w:t>развитие ритмической выразительности.</w:t>
            </w:r>
          </w:p>
          <w:p w:rsidR="00F36322" w:rsidRPr="00D43067" w:rsidRDefault="00F36322" w:rsidP="00F36322">
            <w:pPr>
              <w:pStyle w:val="aa"/>
              <w:widowControl/>
              <w:numPr>
                <w:ilvl w:val="0"/>
                <w:numId w:val="28"/>
              </w:numPr>
              <w:tabs>
                <w:tab w:val="left" w:pos="317"/>
              </w:tabs>
              <w:autoSpaceDE/>
              <w:autoSpaceDN/>
              <w:ind w:left="459" w:right="57" w:hanging="426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D43067">
              <w:rPr>
                <w:sz w:val="24"/>
                <w:szCs w:val="24"/>
                <w:bdr w:val="none" w:sz="0" w:space="0" w:color="auto" w:frame="1"/>
                <w:lang w:eastAsia="ru-RU"/>
              </w:rPr>
              <w:t>стимулирование двигательных умений и навыков.</w:t>
            </w:r>
          </w:p>
        </w:tc>
        <w:tc>
          <w:tcPr>
            <w:tcW w:w="4111" w:type="dxa"/>
            <w:tcBorders>
              <w:left w:val="single" w:sz="4" w:space="0" w:color="000000" w:themeColor="text1"/>
            </w:tcBorders>
          </w:tcPr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Пальчиковая игра «Дружба»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Ритмическая игра «Капли»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Шумовой оркестр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Игра «Прогулка и дождик»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Ритмическая игра «Прощание с дождем»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Пальчиковая игра «Прогулка»</w:t>
            </w:r>
          </w:p>
        </w:tc>
      </w:tr>
      <w:tr w:rsidR="00F36322" w:rsidRPr="00D43067" w:rsidTr="003531AF">
        <w:trPr>
          <w:trHeight w:val="139"/>
        </w:trPr>
        <w:tc>
          <w:tcPr>
            <w:tcW w:w="534" w:type="dxa"/>
            <w:vMerge w:val="restart"/>
            <w:textDirection w:val="btLr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D43067">
              <w:rPr>
                <w:b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708" w:type="dxa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01" w:type="dxa"/>
            <w:vAlign w:val="center"/>
          </w:tcPr>
          <w:p w:rsidR="00F36322" w:rsidRPr="00D43067" w:rsidRDefault="00F36322" w:rsidP="003531AF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cs="Times New Roman"/>
                <w:color w:val="000000"/>
                <w:sz w:val="24"/>
                <w:szCs w:val="24"/>
                <w:lang w:eastAsia="ru-RU"/>
              </w:rPr>
              <w:t>Чудесное яблоко</w:t>
            </w:r>
          </w:p>
        </w:tc>
        <w:tc>
          <w:tcPr>
            <w:tcW w:w="2410" w:type="dxa"/>
            <w:tcBorders>
              <w:right w:val="single" w:sz="4" w:space="0" w:color="000000" w:themeColor="text1"/>
            </w:tcBorders>
          </w:tcPr>
          <w:p w:rsidR="00F36322" w:rsidRPr="00D43067" w:rsidRDefault="00F36322" w:rsidP="00F36322">
            <w:pPr>
              <w:pStyle w:val="aa"/>
              <w:widowControl/>
              <w:numPr>
                <w:ilvl w:val="0"/>
                <w:numId w:val="28"/>
              </w:numPr>
              <w:tabs>
                <w:tab w:val="left" w:pos="317"/>
              </w:tabs>
              <w:autoSpaceDE/>
              <w:autoSpaceDN/>
              <w:ind w:left="459" w:right="57" w:hanging="426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D43067"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развитие </w:t>
            </w:r>
            <w:proofErr w:type="spellStart"/>
            <w:r w:rsidRPr="00D43067">
              <w:rPr>
                <w:sz w:val="24"/>
                <w:szCs w:val="24"/>
                <w:bdr w:val="none" w:sz="0" w:space="0" w:color="auto" w:frame="1"/>
                <w:lang w:eastAsia="ru-RU"/>
              </w:rPr>
              <w:t>темпо-</w:t>
            </w:r>
            <w:r w:rsidRPr="00D43067">
              <w:rPr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ритмической</w:t>
            </w:r>
            <w:proofErr w:type="spellEnd"/>
            <w:r w:rsidRPr="00D43067"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 организации речи</w:t>
            </w:r>
          </w:p>
          <w:p w:rsidR="00F36322" w:rsidRPr="00D43067" w:rsidRDefault="00F36322" w:rsidP="00F36322">
            <w:pPr>
              <w:pStyle w:val="aa"/>
              <w:widowControl/>
              <w:numPr>
                <w:ilvl w:val="0"/>
                <w:numId w:val="28"/>
              </w:numPr>
              <w:tabs>
                <w:tab w:val="left" w:pos="317"/>
              </w:tabs>
              <w:autoSpaceDE/>
              <w:autoSpaceDN/>
              <w:ind w:left="459" w:right="57" w:hanging="426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D43067">
              <w:rPr>
                <w:sz w:val="24"/>
                <w:szCs w:val="24"/>
                <w:bdr w:val="none" w:sz="0" w:space="0" w:color="auto" w:frame="1"/>
                <w:lang w:eastAsia="ru-RU"/>
              </w:rPr>
              <w:t>развитие ритмической выразительности.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8"/>
              </w:numPr>
              <w:ind w:left="459" w:right="57" w:hanging="426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  <w:bdr w:val="none" w:sz="0" w:space="0" w:color="auto" w:frame="1"/>
                <w:lang w:eastAsia="ru-RU"/>
              </w:rPr>
              <w:t>стимулирование двигательных умений и навыков.</w:t>
            </w:r>
          </w:p>
        </w:tc>
        <w:tc>
          <w:tcPr>
            <w:tcW w:w="4111" w:type="dxa"/>
            <w:tcBorders>
              <w:left w:val="single" w:sz="4" w:space="0" w:color="000000" w:themeColor="text1"/>
            </w:tcBorders>
          </w:tcPr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lastRenderedPageBreak/>
              <w:t xml:space="preserve">Стихотворение с движением </w:t>
            </w:r>
            <w:r w:rsidRPr="00D43067">
              <w:rPr>
                <w:sz w:val="24"/>
                <w:szCs w:val="24"/>
              </w:rPr>
              <w:lastRenderedPageBreak/>
              <w:t>«Дедушка Егор»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Стихотворение с движением «Яблоньки»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Танец с осенними листьями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Стихотворение с движением «Филин»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Артикуляционная гимнастика «Лошадка»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Пальчиковая игра «Зайчик»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Стихотворение с движением «Гриб»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Игра «Яблочко»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Стихотворение с движением «Ножки»</w:t>
            </w:r>
          </w:p>
        </w:tc>
      </w:tr>
      <w:tr w:rsidR="00F36322" w:rsidRPr="00D43067" w:rsidTr="003531AF">
        <w:trPr>
          <w:trHeight w:val="139"/>
        </w:trPr>
        <w:tc>
          <w:tcPr>
            <w:tcW w:w="534" w:type="dxa"/>
            <w:vMerge/>
            <w:textDirection w:val="btLr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  <w:vAlign w:val="center"/>
          </w:tcPr>
          <w:p w:rsidR="00F36322" w:rsidRPr="00D43067" w:rsidRDefault="00F36322" w:rsidP="003531AF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>Как растили капусту</w:t>
            </w:r>
          </w:p>
        </w:tc>
        <w:tc>
          <w:tcPr>
            <w:tcW w:w="2410" w:type="dxa"/>
            <w:tcBorders>
              <w:right w:val="single" w:sz="4" w:space="0" w:color="000000" w:themeColor="text1"/>
            </w:tcBorders>
          </w:tcPr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формирование динамической координации движения рук.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развитие речевого дыхания.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8"/>
              </w:numPr>
              <w:ind w:left="459" w:right="57" w:hanging="426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  <w:bdr w:val="none" w:sz="0" w:space="0" w:color="auto" w:frame="1"/>
                <w:lang w:eastAsia="ru-RU"/>
              </w:rPr>
              <w:t>развивать фонематическое восприятие.</w:t>
            </w:r>
          </w:p>
        </w:tc>
        <w:tc>
          <w:tcPr>
            <w:tcW w:w="4111" w:type="dxa"/>
            <w:tcBorders>
              <w:left w:val="single" w:sz="4" w:space="0" w:color="000000" w:themeColor="text1"/>
            </w:tcBorders>
          </w:tcPr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Стихотворение с движением «Ножки»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Французский народный хоровод «Вы умеете сажать капусту?»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Стихотворение с движением «Шла собака»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Стихотворение с движением с элементами артикуляционной гимнастики «На грядке»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Песня «Жучка»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Игра «Яблочко»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Танец с листьями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Стихотворение с движением «Филин»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Пальчиковая игра «Зайчик»</w:t>
            </w:r>
          </w:p>
        </w:tc>
      </w:tr>
      <w:tr w:rsidR="00F36322" w:rsidRPr="00D43067" w:rsidTr="003531AF">
        <w:trPr>
          <w:trHeight w:val="139"/>
        </w:trPr>
        <w:tc>
          <w:tcPr>
            <w:tcW w:w="534" w:type="dxa"/>
            <w:vMerge/>
            <w:textDirection w:val="btLr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vAlign w:val="center"/>
          </w:tcPr>
          <w:p w:rsidR="00F36322" w:rsidRPr="00D43067" w:rsidRDefault="00F36322" w:rsidP="003531AF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Репка </w:t>
            </w:r>
          </w:p>
        </w:tc>
        <w:tc>
          <w:tcPr>
            <w:tcW w:w="2410" w:type="dxa"/>
            <w:tcBorders>
              <w:right w:val="single" w:sz="4" w:space="0" w:color="000000" w:themeColor="text1"/>
            </w:tcBorders>
          </w:tcPr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формирование динамической координации движения рук.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развитие речевого дыхания.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развивать фонематическое восприятие.</w:t>
            </w:r>
          </w:p>
        </w:tc>
        <w:tc>
          <w:tcPr>
            <w:tcW w:w="4111" w:type="dxa"/>
            <w:tcBorders>
              <w:left w:val="single" w:sz="4" w:space="0" w:color="000000" w:themeColor="text1"/>
            </w:tcBorders>
          </w:tcPr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Пальчиковая игра «Дом и ворота»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Закличка</w:t>
            </w:r>
            <w:proofErr w:type="spellEnd"/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«Дождик»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«Огородный хоровод»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Массаж пальцев «Этот пальчик»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Ритмическая игра «Кто как идет»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Ритмическая игра «Жили мыши на квартире»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Двигательное упражнение «Репка»</w:t>
            </w:r>
          </w:p>
        </w:tc>
      </w:tr>
      <w:tr w:rsidR="00F36322" w:rsidRPr="00D43067" w:rsidTr="003531AF">
        <w:trPr>
          <w:trHeight w:val="139"/>
        </w:trPr>
        <w:tc>
          <w:tcPr>
            <w:tcW w:w="534" w:type="dxa"/>
            <w:vMerge/>
            <w:textDirection w:val="btLr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  <w:vAlign w:val="center"/>
          </w:tcPr>
          <w:p w:rsidR="00F36322" w:rsidRPr="00D43067" w:rsidRDefault="00F36322" w:rsidP="003531AF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Осенние подарки</w:t>
            </w:r>
          </w:p>
        </w:tc>
        <w:tc>
          <w:tcPr>
            <w:tcW w:w="2410" w:type="dxa"/>
            <w:tcBorders>
              <w:right w:val="single" w:sz="4" w:space="0" w:color="000000" w:themeColor="text1"/>
            </w:tcBorders>
          </w:tcPr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развитие </w:t>
            </w:r>
            <w:proofErr w:type="spellStart"/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темпо-ритмической</w:t>
            </w:r>
            <w:proofErr w:type="spellEnd"/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организации речи.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развитие ритмической выразительности, слуха.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стимулирование двигательных </w:t>
            </w: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умений и навыков.</w:t>
            </w:r>
          </w:p>
        </w:tc>
        <w:tc>
          <w:tcPr>
            <w:tcW w:w="4111" w:type="dxa"/>
            <w:tcBorders>
              <w:left w:val="single" w:sz="4" w:space="0" w:color="000000" w:themeColor="text1"/>
            </w:tcBorders>
          </w:tcPr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Упражнение на развитие чувства темпа «Поезд»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Пальчиковая игра «Паучок»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Пальчиковая игра «Осенний букет»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Двигательные упражнения «Мишки»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Массаж «Грибной дождик»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Упражнение «Грибы большие и маленькие»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Игра «Маленький ежик»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Упражнение на развитие динамического и ритмического слуха «Поезд»</w:t>
            </w:r>
          </w:p>
        </w:tc>
      </w:tr>
      <w:tr w:rsidR="00F36322" w:rsidRPr="00D43067" w:rsidTr="003531AF">
        <w:trPr>
          <w:trHeight w:val="139"/>
        </w:trPr>
        <w:tc>
          <w:tcPr>
            <w:tcW w:w="534" w:type="dxa"/>
            <w:vMerge w:val="restart"/>
            <w:textDirection w:val="btLr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D43067">
              <w:rPr>
                <w:b/>
                <w:color w:val="000000"/>
                <w:sz w:val="24"/>
                <w:szCs w:val="24"/>
                <w:lang w:eastAsia="ru-RU"/>
              </w:rPr>
              <w:lastRenderedPageBreak/>
              <w:t>Декабрь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  <w:vAlign w:val="center"/>
          </w:tcPr>
          <w:p w:rsidR="00F36322" w:rsidRPr="00D43067" w:rsidRDefault="00F36322" w:rsidP="003531AF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>Зимовье зверей</w:t>
            </w:r>
          </w:p>
        </w:tc>
        <w:tc>
          <w:tcPr>
            <w:tcW w:w="2410" w:type="dxa"/>
            <w:tcBorders>
              <w:right w:val="single" w:sz="4" w:space="0" w:color="000000" w:themeColor="text1"/>
            </w:tcBorders>
          </w:tcPr>
          <w:p w:rsidR="00F36322" w:rsidRPr="00D43067" w:rsidRDefault="00F36322" w:rsidP="00F36322">
            <w:pPr>
              <w:pStyle w:val="aa"/>
              <w:numPr>
                <w:ilvl w:val="0"/>
                <w:numId w:val="28"/>
              </w:numPr>
              <w:ind w:right="57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развитие чувства ритма.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8"/>
              </w:numPr>
              <w:ind w:right="57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развивать координацию движений и моторных функций.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8"/>
              </w:numPr>
              <w:ind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формировать пространственные представления</w:t>
            </w:r>
          </w:p>
        </w:tc>
        <w:tc>
          <w:tcPr>
            <w:tcW w:w="4111" w:type="dxa"/>
            <w:tcBorders>
              <w:left w:val="single" w:sz="4" w:space="0" w:color="000000" w:themeColor="text1"/>
            </w:tcBorders>
          </w:tcPr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right="57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Физкультминутка «Метель»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right="57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«Зимняя игра»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right="57"/>
              <w:rPr>
                <w:sz w:val="24"/>
                <w:szCs w:val="24"/>
              </w:rPr>
            </w:pPr>
            <w:proofErr w:type="gramStart"/>
            <w:r w:rsidRPr="00D43067">
              <w:rPr>
                <w:sz w:val="24"/>
                <w:szCs w:val="24"/>
              </w:rPr>
              <w:t>Ритмическое упражнение</w:t>
            </w:r>
            <w:proofErr w:type="gramEnd"/>
            <w:r w:rsidRPr="00D43067">
              <w:rPr>
                <w:sz w:val="24"/>
                <w:szCs w:val="24"/>
              </w:rPr>
              <w:t xml:space="preserve"> «Снежок»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right="57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Ритмическая игра «Следы зверей»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right="57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Упражнение на развитие дыхания «Волки»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right="57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Игра «Догонялки»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Пальчиковая игра «Пальчик-мальчик</w:t>
            </w:r>
          </w:p>
        </w:tc>
      </w:tr>
      <w:tr w:rsidR="00F36322" w:rsidRPr="00D43067" w:rsidTr="003531AF">
        <w:trPr>
          <w:trHeight w:val="139"/>
        </w:trPr>
        <w:tc>
          <w:tcPr>
            <w:tcW w:w="534" w:type="dxa"/>
            <w:vMerge/>
            <w:textDirection w:val="btLr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</w:tcBorders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01" w:type="dxa"/>
            <w:vAlign w:val="center"/>
          </w:tcPr>
          <w:p w:rsidR="00F36322" w:rsidRPr="00D43067" w:rsidRDefault="00F36322" w:rsidP="003531AF">
            <w:pPr>
              <w:widowControl/>
              <w:tabs>
                <w:tab w:val="left" w:pos="0"/>
                <w:tab w:val="left" w:pos="284"/>
              </w:tabs>
              <w:autoSpaceDE/>
              <w:autoSpaceDN/>
              <w:ind w:right="57"/>
              <w:contextualSpacing/>
              <w:rPr>
                <w:rFonts w:cs="Times New Roman"/>
                <w:color w:val="000000"/>
                <w:sz w:val="24"/>
                <w:szCs w:val="24"/>
                <w:lang w:eastAsia="ru-RU"/>
              </w:rPr>
            </w:pPr>
            <w:r w:rsidRPr="00D43067">
              <w:rPr>
                <w:rFonts w:cs="Times New Roman"/>
                <w:color w:val="000000"/>
                <w:sz w:val="24"/>
                <w:szCs w:val="24"/>
                <w:lang w:eastAsia="ru-RU"/>
              </w:rPr>
              <w:t>Зима в лесу</w:t>
            </w:r>
          </w:p>
        </w:tc>
        <w:tc>
          <w:tcPr>
            <w:tcW w:w="2410" w:type="dxa"/>
            <w:tcBorders>
              <w:right w:val="single" w:sz="4" w:space="0" w:color="000000" w:themeColor="text1"/>
            </w:tcBorders>
          </w:tcPr>
          <w:p w:rsidR="00F36322" w:rsidRPr="00D43067" w:rsidRDefault="00F36322" w:rsidP="00F36322">
            <w:pPr>
              <w:pStyle w:val="aa"/>
              <w:numPr>
                <w:ilvl w:val="0"/>
                <w:numId w:val="28"/>
              </w:numPr>
              <w:ind w:right="57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развитие речевого дыхания.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8"/>
              </w:numPr>
              <w:ind w:right="57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развивать переключаемость артикуляционного аппарата.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8"/>
              </w:numPr>
              <w:ind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расширение активного и пассивного словаря</w:t>
            </w:r>
          </w:p>
        </w:tc>
        <w:tc>
          <w:tcPr>
            <w:tcW w:w="4111" w:type="dxa"/>
            <w:tcBorders>
              <w:left w:val="single" w:sz="4" w:space="0" w:color="000000" w:themeColor="text1"/>
            </w:tcBorders>
          </w:tcPr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Стихотворение с движением «Ножки»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Стихотворение с массажем «Дождик»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Стихотворение с движением «Зайка»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Песня «В огороде заинька»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  <w:bdr w:val="none" w:sz="0" w:space="0" w:color="auto" w:frame="1"/>
                <w:lang w:eastAsia="ru-RU"/>
              </w:rPr>
              <w:t>Пальчиковая игра «Зайчик»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Стихотворение с движением «Гриб»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Стихотворение с движением «Филин»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Артикуляционная гимнастика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Стихотворение с движением «Дедушка Егор»</w:t>
            </w:r>
          </w:p>
        </w:tc>
      </w:tr>
      <w:tr w:rsidR="00F36322" w:rsidRPr="00D43067" w:rsidTr="003531AF">
        <w:trPr>
          <w:trHeight w:val="139"/>
        </w:trPr>
        <w:tc>
          <w:tcPr>
            <w:tcW w:w="534" w:type="dxa"/>
            <w:vMerge/>
            <w:textDirection w:val="btLr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1" w:type="dxa"/>
            <w:vAlign w:val="center"/>
          </w:tcPr>
          <w:p w:rsidR="00F36322" w:rsidRPr="00D43067" w:rsidRDefault="00F36322" w:rsidP="003531AF">
            <w:pPr>
              <w:widowControl/>
              <w:tabs>
                <w:tab w:val="left" w:pos="0"/>
                <w:tab w:val="left" w:pos="284"/>
              </w:tabs>
              <w:autoSpaceDE/>
              <w:autoSpaceDN/>
              <w:ind w:right="57"/>
              <w:contextualSpacing/>
              <w:rPr>
                <w:rFonts w:cs="Times New Roman"/>
                <w:color w:val="000000"/>
                <w:sz w:val="24"/>
                <w:szCs w:val="24"/>
                <w:lang w:eastAsia="ru-RU"/>
              </w:rPr>
            </w:pPr>
            <w:r w:rsidRPr="00D43067">
              <w:rPr>
                <w:rFonts w:cs="Times New Roman"/>
                <w:color w:val="000000"/>
                <w:sz w:val="24"/>
                <w:szCs w:val="24"/>
                <w:lang w:eastAsia="ru-RU"/>
              </w:rPr>
              <w:t>Медвежонок Мишутка</w:t>
            </w:r>
          </w:p>
        </w:tc>
        <w:tc>
          <w:tcPr>
            <w:tcW w:w="2410" w:type="dxa"/>
            <w:tcBorders>
              <w:right w:val="single" w:sz="4" w:space="0" w:color="000000" w:themeColor="text1"/>
            </w:tcBorders>
          </w:tcPr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развитие чувства ритма.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развивать координацию движений и моторных функций.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8"/>
              </w:numPr>
              <w:ind w:left="459" w:right="57" w:hanging="426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  <w:bdr w:val="none" w:sz="0" w:space="0" w:color="auto" w:frame="1"/>
                <w:lang w:eastAsia="ru-RU"/>
              </w:rPr>
              <w:t>формировать пространственные представления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обучать приемам массажа.</w:t>
            </w:r>
          </w:p>
        </w:tc>
        <w:tc>
          <w:tcPr>
            <w:tcW w:w="4111" w:type="dxa"/>
            <w:tcBorders>
              <w:left w:val="single" w:sz="4" w:space="0" w:color="000000" w:themeColor="text1"/>
            </w:tcBorders>
          </w:tcPr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Стихотворение с движением «Валенки»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Артикуляционная гимнастика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Стихотворение с массажем пальцев «Шел медведь»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Стихотворение с движением «Снежинки»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Песня о зиме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Стихотворение с движением «Елка»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Игра «Снежинки»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Песня с движениями «Зимние забавы»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Игра «Колокольчик»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Ритмическая игра «Снегирь»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Новогодний хоровод</w:t>
            </w:r>
          </w:p>
        </w:tc>
      </w:tr>
      <w:tr w:rsidR="00F36322" w:rsidRPr="00D43067" w:rsidTr="003531AF">
        <w:trPr>
          <w:trHeight w:val="139"/>
        </w:trPr>
        <w:tc>
          <w:tcPr>
            <w:tcW w:w="534" w:type="dxa"/>
            <w:vMerge/>
            <w:textDirection w:val="btLr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01" w:type="dxa"/>
            <w:vAlign w:val="center"/>
          </w:tcPr>
          <w:p w:rsidR="00F36322" w:rsidRPr="00D43067" w:rsidRDefault="00F36322" w:rsidP="003531AF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>Серебряный ключик</w:t>
            </w:r>
          </w:p>
        </w:tc>
        <w:tc>
          <w:tcPr>
            <w:tcW w:w="2410" w:type="dxa"/>
            <w:tcBorders>
              <w:right w:val="single" w:sz="4" w:space="0" w:color="000000" w:themeColor="text1"/>
            </w:tcBorders>
          </w:tcPr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развитие </w:t>
            </w:r>
            <w:proofErr w:type="spellStart"/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темпо-ритмической</w:t>
            </w:r>
            <w:proofErr w:type="spellEnd"/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организации речи.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развитие ритмической выразительности, слуха.</w:t>
            </w:r>
          </w:p>
          <w:p w:rsidR="00F36322" w:rsidRPr="00D43067" w:rsidRDefault="00F36322" w:rsidP="00F36322">
            <w:pPr>
              <w:pStyle w:val="aa"/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D43067">
              <w:rPr>
                <w:sz w:val="24"/>
                <w:szCs w:val="24"/>
                <w:bdr w:val="none" w:sz="0" w:space="0" w:color="auto" w:frame="1"/>
                <w:lang w:eastAsia="ru-RU"/>
              </w:rPr>
              <w:t>стимулирование двигательных умений и навыков.</w:t>
            </w:r>
          </w:p>
        </w:tc>
        <w:tc>
          <w:tcPr>
            <w:tcW w:w="4111" w:type="dxa"/>
            <w:tcBorders>
              <w:left w:val="single" w:sz="4" w:space="0" w:color="000000" w:themeColor="text1"/>
            </w:tcBorders>
          </w:tcPr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lastRenderedPageBreak/>
              <w:t>Песня с движениями «Зимние забавы»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Стихотворение с движением «Снежинки»</w:t>
            </w:r>
          </w:p>
          <w:p w:rsidR="00F36322" w:rsidRPr="00D43067" w:rsidRDefault="00F36322" w:rsidP="00F36322">
            <w:pPr>
              <w:pStyle w:val="aa"/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D43067">
              <w:rPr>
                <w:sz w:val="24"/>
                <w:szCs w:val="24"/>
              </w:rPr>
              <w:lastRenderedPageBreak/>
              <w:t>Песня о зиме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Ритмическая игра «Снегирь»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Артикуляционная гимнастика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Стихотворение с движением «Ёлка»</w:t>
            </w:r>
          </w:p>
          <w:p w:rsidR="00F36322" w:rsidRPr="00D43067" w:rsidRDefault="00F36322" w:rsidP="00F36322">
            <w:pPr>
              <w:pStyle w:val="aa"/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D43067">
              <w:rPr>
                <w:sz w:val="24"/>
                <w:szCs w:val="24"/>
                <w:bdr w:val="none" w:sz="0" w:space="0" w:color="auto" w:frame="1"/>
                <w:lang w:eastAsia="ru-RU"/>
              </w:rPr>
              <w:t>Пальчиковая игра «Ватрушка»</w:t>
            </w:r>
          </w:p>
          <w:p w:rsidR="00F36322" w:rsidRPr="00D43067" w:rsidRDefault="00F36322" w:rsidP="00F36322">
            <w:pPr>
              <w:pStyle w:val="aa"/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D43067">
              <w:rPr>
                <w:sz w:val="24"/>
                <w:szCs w:val="24"/>
                <w:bdr w:val="none" w:sz="0" w:space="0" w:color="auto" w:frame="1"/>
                <w:lang w:eastAsia="ru-RU"/>
              </w:rPr>
              <w:t>Песня «Жучка»</w:t>
            </w:r>
          </w:p>
          <w:p w:rsidR="00F36322" w:rsidRPr="00D43067" w:rsidRDefault="00F36322" w:rsidP="00F36322">
            <w:pPr>
              <w:pStyle w:val="aa"/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D43067">
              <w:rPr>
                <w:sz w:val="24"/>
                <w:szCs w:val="24"/>
                <w:lang w:eastAsia="ru-RU"/>
              </w:rPr>
              <w:t>Игра «Снежинки»</w:t>
            </w:r>
          </w:p>
          <w:p w:rsidR="00F36322" w:rsidRPr="00D43067" w:rsidRDefault="00F36322" w:rsidP="00F36322">
            <w:pPr>
              <w:pStyle w:val="aa"/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D43067">
              <w:rPr>
                <w:sz w:val="24"/>
                <w:szCs w:val="24"/>
                <w:lang w:eastAsia="ru-RU"/>
              </w:rPr>
              <w:t>Песня о Деде Морозе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Стихотворение с движением «Едем на лошадке»</w:t>
            </w:r>
          </w:p>
        </w:tc>
      </w:tr>
      <w:tr w:rsidR="00F36322" w:rsidRPr="00D43067" w:rsidTr="003531AF">
        <w:trPr>
          <w:trHeight w:val="139"/>
        </w:trPr>
        <w:tc>
          <w:tcPr>
            <w:tcW w:w="534" w:type="dxa"/>
            <w:vMerge w:val="restart"/>
            <w:textDirection w:val="btLr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D43067">
              <w:rPr>
                <w:b/>
                <w:color w:val="000000"/>
                <w:sz w:val="24"/>
                <w:szCs w:val="24"/>
                <w:lang w:eastAsia="ru-RU"/>
              </w:rPr>
              <w:lastRenderedPageBreak/>
              <w:t>январь</w:t>
            </w:r>
          </w:p>
        </w:tc>
        <w:tc>
          <w:tcPr>
            <w:tcW w:w="708" w:type="dxa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01" w:type="dxa"/>
            <w:vAlign w:val="center"/>
          </w:tcPr>
          <w:p w:rsidR="00F36322" w:rsidRPr="00D43067" w:rsidRDefault="00F36322" w:rsidP="003531AF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Новогодний праздник в лесу</w:t>
            </w:r>
          </w:p>
        </w:tc>
        <w:tc>
          <w:tcPr>
            <w:tcW w:w="2410" w:type="dxa"/>
            <w:tcBorders>
              <w:right w:val="single" w:sz="4" w:space="0" w:color="000000" w:themeColor="text1"/>
            </w:tcBorders>
          </w:tcPr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развитие эмоциональной сферы, воображения.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развитие динамической и статистической координации общих движений.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расширение активного и пассивного словаря.</w:t>
            </w:r>
          </w:p>
        </w:tc>
        <w:tc>
          <w:tcPr>
            <w:tcW w:w="4111" w:type="dxa"/>
            <w:tcBorders>
              <w:left w:val="single" w:sz="4" w:space="0" w:color="000000" w:themeColor="text1"/>
            </w:tcBorders>
          </w:tcPr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Пальчиковая игра «Наряжаем елку»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Пьеса «На машине»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Ритмическая игра «Следы»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Стихотворение «Дед Мороз»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Двигательные упражнения «Лесные гости»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Игра «Заморожу»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Закличка</w:t>
            </w:r>
            <w:proofErr w:type="spellEnd"/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«</w:t>
            </w:r>
            <w:proofErr w:type="spellStart"/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Морозушка</w:t>
            </w:r>
            <w:proofErr w:type="spellEnd"/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– Мороз» </w:t>
            </w:r>
          </w:p>
        </w:tc>
      </w:tr>
      <w:tr w:rsidR="00F36322" w:rsidRPr="00D43067" w:rsidTr="003531AF">
        <w:trPr>
          <w:trHeight w:val="139"/>
        </w:trPr>
        <w:tc>
          <w:tcPr>
            <w:tcW w:w="534" w:type="dxa"/>
            <w:vMerge/>
            <w:textDirection w:val="btLr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01" w:type="dxa"/>
            <w:vAlign w:val="center"/>
          </w:tcPr>
          <w:p w:rsidR="00F36322" w:rsidRPr="00D43067" w:rsidRDefault="00F36322" w:rsidP="003531AF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Рукавичка </w:t>
            </w:r>
          </w:p>
        </w:tc>
        <w:tc>
          <w:tcPr>
            <w:tcW w:w="2410" w:type="dxa"/>
            <w:tcBorders>
              <w:right w:val="single" w:sz="4" w:space="0" w:color="000000" w:themeColor="text1"/>
            </w:tcBorders>
          </w:tcPr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развитие динамической и статистической координации общих движений.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расширение активного и пассивного словаря.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формирование правильной осанки.</w:t>
            </w:r>
          </w:p>
        </w:tc>
        <w:tc>
          <w:tcPr>
            <w:tcW w:w="4111" w:type="dxa"/>
            <w:tcBorders>
              <w:left w:val="single" w:sz="4" w:space="0" w:color="000000" w:themeColor="text1"/>
            </w:tcBorders>
          </w:tcPr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Потешка</w:t>
            </w:r>
            <w:proofErr w:type="spellEnd"/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Ритмическая игра «Зайка»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Танец «Снежок»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Игра «Зайцы и волк»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Танец мишек</w:t>
            </w:r>
          </w:p>
        </w:tc>
      </w:tr>
      <w:tr w:rsidR="00F36322" w:rsidRPr="00D43067" w:rsidTr="003531AF">
        <w:trPr>
          <w:trHeight w:val="139"/>
        </w:trPr>
        <w:tc>
          <w:tcPr>
            <w:tcW w:w="534" w:type="dxa"/>
            <w:vMerge/>
            <w:textDirection w:val="btLr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01" w:type="dxa"/>
            <w:vAlign w:val="center"/>
          </w:tcPr>
          <w:p w:rsidR="00F36322" w:rsidRPr="00D43067" w:rsidRDefault="00F36322" w:rsidP="003531AF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Снеговик</w:t>
            </w:r>
          </w:p>
        </w:tc>
        <w:tc>
          <w:tcPr>
            <w:tcW w:w="2410" w:type="dxa"/>
            <w:tcBorders>
              <w:right w:val="single" w:sz="4" w:space="0" w:color="000000" w:themeColor="text1"/>
            </w:tcBorders>
          </w:tcPr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развитие чувства ритма.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закрепление навыков массажа.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развитие зрительного восприятия.</w:t>
            </w:r>
          </w:p>
        </w:tc>
        <w:tc>
          <w:tcPr>
            <w:tcW w:w="4111" w:type="dxa"/>
            <w:tcBorders>
              <w:left w:val="single" w:sz="4" w:space="0" w:color="000000" w:themeColor="text1"/>
            </w:tcBorders>
          </w:tcPr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Потешка</w:t>
            </w:r>
            <w:proofErr w:type="spellEnd"/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Игра «Метелица»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Массаж «Снеговик»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Физкультминутка «Попляшите»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Игра на развитие чувства ритма «Снеговики и снежинки» </w:t>
            </w:r>
          </w:p>
        </w:tc>
      </w:tr>
      <w:tr w:rsidR="00F36322" w:rsidRPr="00D43067" w:rsidTr="003531AF">
        <w:trPr>
          <w:trHeight w:val="139"/>
        </w:trPr>
        <w:tc>
          <w:tcPr>
            <w:tcW w:w="534" w:type="dxa"/>
            <w:vMerge/>
            <w:textDirection w:val="btLr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01" w:type="dxa"/>
            <w:vAlign w:val="center"/>
          </w:tcPr>
          <w:p w:rsidR="00F36322" w:rsidRPr="00D43067" w:rsidRDefault="00F36322" w:rsidP="003531AF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Кошка и котята</w:t>
            </w:r>
          </w:p>
        </w:tc>
        <w:tc>
          <w:tcPr>
            <w:tcW w:w="2410" w:type="dxa"/>
            <w:tcBorders>
              <w:right w:val="single" w:sz="4" w:space="0" w:color="000000" w:themeColor="text1"/>
            </w:tcBorders>
          </w:tcPr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развитие слуха.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закрепление навыков массажа.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развитие зрительного восприятия.</w:t>
            </w:r>
          </w:p>
        </w:tc>
        <w:tc>
          <w:tcPr>
            <w:tcW w:w="4111" w:type="dxa"/>
            <w:tcBorders>
              <w:left w:val="single" w:sz="4" w:space="0" w:color="000000" w:themeColor="text1"/>
            </w:tcBorders>
          </w:tcPr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Пальчиковая игра «Расскажу про кошку»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Дидактическая игра на развитие слуха «Кошка и котенок»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Массаж тела «Заболела кисонька»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Ритмическая игра «Цапки»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Игра «Киса и мыши»</w:t>
            </w:r>
          </w:p>
        </w:tc>
      </w:tr>
      <w:tr w:rsidR="00F36322" w:rsidRPr="00D43067" w:rsidTr="003531AF">
        <w:trPr>
          <w:trHeight w:val="139"/>
        </w:trPr>
        <w:tc>
          <w:tcPr>
            <w:tcW w:w="534" w:type="dxa"/>
            <w:vMerge/>
            <w:textDirection w:val="btLr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01" w:type="dxa"/>
            <w:vAlign w:val="center"/>
          </w:tcPr>
          <w:p w:rsidR="00F36322" w:rsidRPr="00D43067" w:rsidRDefault="00F36322" w:rsidP="003531AF">
            <w:pPr>
              <w:widowControl/>
              <w:tabs>
                <w:tab w:val="left" w:pos="0"/>
                <w:tab w:val="left" w:pos="284"/>
              </w:tabs>
              <w:autoSpaceDE/>
              <w:autoSpaceDN/>
              <w:ind w:right="57"/>
              <w:contextualSpacing/>
              <w:rPr>
                <w:rFonts w:cs="Times New Roman"/>
                <w:color w:val="000000"/>
                <w:sz w:val="24"/>
                <w:szCs w:val="24"/>
                <w:lang w:eastAsia="ru-RU"/>
              </w:rPr>
            </w:pPr>
            <w:r w:rsidRPr="00D43067">
              <w:rPr>
                <w:rFonts w:cs="Times New Roman"/>
                <w:color w:val="000000"/>
                <w:sz w:val="24"/>
                <w:szCs w:val="24"/>
                <w:lang w:eastAsia="ru-RU"/>
              </w:rPr>
              <w:t>Помогите птицам</w:t>
            </w:r>
          </w:p>
        </w:tc>
        <w:tc>
          <w:tcPr>
            <w:tcW w:w="2410" w:type="dxa"/>
            <w:tcBorders>
              <w:right w:val="single" w:sz="4" w:space="0" w:color="000000" w:themeColor="text1"/>
            </w:tcBorders>
          </w:tcPr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развитие </w:t>
            </w:r>
            <w:proofErr w:type="spellStart"/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темпо-ритмической</w:t>
            </w:r>
            <w:proofErr w:type="spellEnd"/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организации речи.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развитие ритмической выразительности, слуха.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8"/>
              </w:numPr>
              <w:ind w:left="459" w:right="57" w:hanging="426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  <w:bdr w:val="none" w:sz="0" w:space="0" w:color="auto" w:frame="1"/>
                <w:lang w:eastAsia="ru-RU"/>
              </w:rPr>
              <w:t>стимулирование двигательных умений и навыков.</w:t>
            </w:r>
          </w:p>
        </w:tc>
        <w:tc>
          <w:tcPr>
            <w:tcW w:w="4111" w:type="dxa"/>
            <w:tcBorders>
              <w:left w:val="single" w:sz="4" w:space="0" w:color="000000" w:themeColor="text1"/>
            </w:tcBorders>
          </w:tcPr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Песня о зиме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Стихотворение с движением «Снежинки»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Артикуляционная гимнастика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Стихотворение с массажем пальцев «Шёл медведь»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Песня с движениями «Лиса по лесу ходила»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Стихотворение с движением «Ёлка»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Игра «Снежинки»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Стихотворение с движением «Снеговик»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Стихотворение с движением «Птички»</w:t>
            </w:r>
          </w:p>
        </w:tc>
      </w:tr>
      <w:tr w:rsidR="00F36322" w:rsidRPr="00D43067" w:rsidTr="003531AF">
        <w:trPr>
          <w:trHeight w:val="139"/>
        </w:trPr>
        <w:tc>
          <w:tcPr>
            <w:tcW w:w="534" w:type="dxa"/>
            <w:vMerge/>
            <w:textDirection w:val="btLr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01" w:type="dxa"/>
            <w:vAlign w:val="center"/>
          </w:tcPr>
          <w:p w:rsidR="00F36322" w:rsidRPr="00D43067" w:rsidRDefault="00F36322" w:rsidP="003531AF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Котята и щенок</w:t>
            </w:r>
          </w:p>
        </w:tc>
        <w:tc>
          <w:tcPr>
            <w:tcW w:w="2410" w:type="dxa"/>
            <w:tcBorders>
              <w:right w:val="single" w:sz="4" w:space="0" w:color="000000" w:themeColor="text1"/>
            </w:tcBorders>
          </w:tcPr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развивать тонкие движения пальцев рук.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развивать переключаемость движений.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развивать зрительное восприятие и внимание.</w:t>
            </w:r>
          </w:p>
        </w:tc>
        <w:tc>
          <w:tcPr>
            <w:tcW w:w="4111" w:type="dxa"/>
            <w:tcBorders>
              <w:left w:val="single" w:sz="4" w:space="0" w:color="000000" w:themeColor="text1"/>
            </w:tcBorders>
          </w:tcPr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Пальчиковая игра «Расскажу про кошку»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Потешка</w:t>
            </w:r>
            <w:proofErr w:type="spellEnd"/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Игра «Киса и мыши»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Игра с собачкой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Ритмическая игра «Котенок и щенок»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Потешка</w:t>
            </w:r>
            <w:proofErr w:type="spellEnd"/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«</w:t>
            </w:r>
            <w:proofErr w:type="spellStart"/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Кисонька-мурысонька</w:t>
            </w:r>
            <w:proofErr w:type="spellEnd"/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</w:tc>
      </w:tr>
      <w:tr w:rsidR="00F36322" w:rsidRPr="00D43067" w:rsidTr="003531AF">
        <w:trPr>
          <w:trHeight w:val="139"/>
        </w:trPr>
        <w:tc>
          <w:tcPr>
            <w:tcW w:w="534" w:type="dxa"/>
            <w:vMerge/>
            <w:textDirection w:val="btLr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01" w:type="dxa"/>
            <w:vAlign w:val="center"/>
          </w:tcPr>
          <w:p w:rsidR="00F36322" w:rsidRPr="00D43067" w:rsidRDefault="00F36322" w:rsidP="003531AF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 бабушки в гостях</w:t>
            </w:r>
          </w:p>
        </w:tc>
        <w:tc>
          <w:tcPr>
            <w:tcW w:w="2410" w:type="dxa"/>
            <w:tcBorders>
              <w:right w:val="single" w:sz="4" w:space="0" w:color="000000" w:themeColor="text1"/>
            </w:tcBorders>
          </w:tcPr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формирование восприятия отношений между предметами в пространстве.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формирование двигательных умений.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развитие слухового внимания и памяти.</w:t>
            </w:r>
          </w:p>
        </w:tc>
        <w:tc>
          <w:tcPr>
            <w:tcW w:w="4111" w:type="dxa"/>
            <w:tcBorders>
              <w:left w:val="single" w:sz="4" w:space="0" w:color="000000" w:themeColor="text1"/>
            </w:tcBorders>
          </w:tcPr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Двигательные упражнения «В гости к бабушке»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Пальчиковая игра «Бабушка и внучок»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Ритмическое упражнение</w:t>
            </w:r>
            <w:proofErr w:type="gramEnd"/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«Ладушки-ладошки»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Игра «Щенок </w:t>
            </w:r>
            <w:proofErr w:type="spellStart"/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Митрошка</w:t>
            </w:r>
            <w:proofErr w:type="spellEnd"/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Пальчиковая игра «Расскажу про кошку»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Ритмическая игра «Оркестр»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Игра «Киса и мыши»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Частушка «Хомячок»</w:t>
            </w:r>
          </w:p>
        </w:tc>
      </w:tr>
      <w:tr w:rsidR="00F36322" w:rsidRPr="00D43067" w:rsidTr="003531AF">
        <w:trPr>
          <w:trHeight w:val="139"/>
        </w:trPr>
        <w:tc>
          <w:tcPr>
            <w:tcW w:w="534" w:type="dxa"/>
            <w:vMerge/>
            <w:textDirection w:val="btLr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01" w:type="dxa"/>
            <w:vAlign w:val="center"/>
          </w:tcPr>
          <w:p w:rsidR="00F36322" w:rsidRPr="00D43067" w:rsidRDefault="00F36322" w:rsidP="003531AF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Как снеговики солнце искали</w:t>
            </w:r>
          </w:p>
        </w:tc>
        <w:tc>
          <w:tcPr>
            <w:tcW w:w="2410" w:type="dxa"/>
            <w:tcBorders>
              <w:right w:val="single" w:sz="4" w:space="0" w:color="000000" w:themeColor="text1"/>
            </w:tcBorders>
          </w:tcPr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развитие динамического слуха.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развитие мелкой моторики.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укрепление </w:t>
            </w: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костно-мышечного аппарата.</w:t>
            </w:r>
          </w:p>
        </w:tc>
        <w:tc>
          <w:tcPr>
            <w:tcW w:w="4111" w:type="dxa"/>
            <w:tcBorders>
              <w:left w:val="single" w:sz="4" w:space="0" w:color="000000" w:themeColor="text1"/>
            </w:tcBorders>
          </w:tcPr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Потешка</w:t>
            </w:r>
            <w:proofErr w:type="spellEnd"/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Массаж «Снеговик»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Физкультминутка «Снежная баба»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Ритмическая игра «Шагают снеговики»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Ритмическое упражнение</w:t>
            </w:r>
            <w:proofErr w:type="gramEnd"/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«В </w:t>
            </w: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лесу»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Игра «Ритмическое эхо»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Двигательное упражнение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Игра «Зайка»</w:t>
            </w:r>
          </w:p>
        </w:tc>
      </w:tr>
      <w:tr w:rsidR="00F36322" w:rsidRPr="00D43067" w:rsidTr="003531AF">
        <w:trPr>
          <w:trHeight w:val="139"/>
        </w:trPr>
        <w:tc>
          <w:tcPr>
            <w:tcW w:w="534" w:type="dxa"/>
            <w:vMerge/>
            <w:textDirection w:val="btLr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701" w:type="dxa"/>
            <w:vAlign w:val="center"/>
          </w:tcPr>
          <w:p w:rsidR="00F36322" w:rsidRPr="00D43067" w:rsidRDefault="00F36322" w:rsidP="003531AF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Армейская карусель</w:t>
            </w:r>
          </w:p>
        </w:tc>
        <w:tc>
          <w:tcPr>
            <w:tcW w:w="2410" w:type="dxa"/>
            <w:tcBorders>
              <w:right w:val="single" w:sz="4" w:space="0" w:color="000000" w:themeColor="text1"/>
            </w:tcBorders>
          </w:tcPr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развитие эмоциональной сферы, воображения.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развитие динамической и статистической координации общих движений.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расширение активного и пассивного словаря.</w:t>
            </w:r>
          </w:p>
        </w:tc>
        <w:tc>
          <w:tcPr>
            <w:tcW w:w="4111" w:type="dxa"/>
            <w:tcBorders>
              <w:left w:val="single" w:sz="4" w:space="0" w:color="000000" w:themeColor="text1"/>
            </w:tcBorders>
          </w:tcPr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Упражнение «Машины»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Физкультминутка «Эй, лошадка»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«Игра с лошадкой»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Упражнение на развитие дыхания «Гудок»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Пальчиковая игра «Капитан»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Стихотворение «Самолет»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Игра «Космонавты»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Аппликация «Флажок»</w:t>
            </w:r>
          </w:p>
        </w:tc>
      </w:tr>
      <w:tr w:rsidR="00F36322" w:rsidRPr="00D43067" w:rsidTr="003531AF">
        <w:trPr>
          <w:trHeight w:val="139"/>
        </w:trPr>
        <w:tc>
          <w:tcPr>
            <w:tcW w:w="534" w:type="dxa"/>
            <w:vMerge/>
            <w:textDirection w:val="btLr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701" w:type="dxa"/>
            <w:vAlign w:val="center"/>
          </w:tcPr>
          <w:p w:rsidR="00F36322" w:rsidRPr="00D43067" w:rsidRDefault="00F36322" w:rsidP="003531AF">
            <w:pPr>
              <w:widowControl/>
              <w:tabs>
                <w:tab w:val="left" w:pos="0"/>
                <w:tab w:val="left" w:pos="284"/>
              </w:tabs>
              <w:autoSpaceDE/>
              <w:autoSpaceDN/>
              <w:ind w:right="57"/>
              <w:contextualSpacing/>
              <w:rPr>
                <w:rFonts w:cs="Times New Roman"/>
                <w:color w:val="000000"/>
                <w:sz w:val="24"/>
                <w:szCs w:val="24"/>
                <w:lang w:eastAsia="ru-RU"/>
              </w:rPr>
            </w:pPr>
            <w:r w:rsidRPr="00D43067">
              <w:rPr>
                <w:rFonts w:cs="Times New Roman"/>
                <w:color w:val="000000"/>
                <w:sz w:val="24"/>
                <w:szCs w:val="24"/>
                <w:lang w:eastAsia="ru-RU"/>
              </w:rPr>
              <w:t>Как козлик маму искал</w:t>
            </w:r>
          </w:p>
        </w:tc>
        <w:tc>
          <w:tcPr>
            <w:tcW w:w="2410" w:type="dxa"/>
            <w:tcBorders>
              <w:right w:val="single" w:sz="4" w:space="0" w:color="000000" w:themeColor="text1"/>
            </w:tcBorders>
          </w:tcPr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развитие воображения.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развивать подвижность артикуляционного аппарата.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8"/>
              </w:numPr>
              <w:ind w:left="459" w:right="57" w:hanging="426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  <w:bdr w:val="none" w:sz="0" w:space="0" w:color="auto" w:frame="1"/>
                <w:lang w:eastAsia="ru-RU"/>
              </w:rPr>
              <w:t>формирование грамматического строя речи</w:t>
            </w:r>
          </w:p>
        </w:tc>
        <w:tc>
          <w:tcPr>
            <w:tcW w:w="4111" w:type="dxa"/>
            <w:tcBorders>
              <w:left w:val="single" w:sz="4" w:space="0" w:color="000000" w:themeColor="text1"/>
            </w:tcBorders>
          </w:tcPr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Пальчиковая игра «Семья»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Пальчиковая игра «Хозяйка»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Пальчиковая игра «Помощники»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Стихотворение с движением «Козлята»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Песня с массажем «Из открытого окошка»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Артикуляционная гимнастика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Песня с движениями «Бобик»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Стихотворение с движением «</w:t>
            </w:r>
            <w:proofErr w:type="spellStart"/>
            <w:r w:rsidRPr="00D43067">
              <w:rPr>
                <w:sz w:val="24"/>
                <w:szCs w:val="24"/>
              </w:rPr>
              <w:t>Барашенька</w:t>
            </w:r>
            <w:proofErr w:type="spellEnd"/>
            <w:r w:rsidRPr="00D43067">
              <w:rPr>
                <w:sz w:val="24"/>
                <w:szCs w:val="24"/>
              </w:rPr>
              <w:t>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Песня о маме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Стихотворение с движением «Козлёнок»</w:t>
            </w:r>
          </w:p>
        </w:tc>
      </w:tr>
      <w:tr w:rsidR="00F36322" w:rsidRPr="00D43067" w:rsidTr="003531AF">
        <w:trPr>
          <w:trHeight w:val="139"/>
        </w:trPr>
        <w:tc>
          <w:tcPr>
            <w:tcW w:w="534" w:type="dxa"/>
            <w:vMerge/>
            <w:textDirection w:val="btLr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01" w:type="dxa"/>
            <w:vAlign w:val="center"/>
          </w:tcPr>
          <w:p w:rsidR="00F36322" w:rsidRPr="00D43067" w:rsidRDefault="00F36322" w:rsidP="003531AF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Как цыплята солнце будили</w:t>
            </w:r>
          </w:p>
        </w:tc>
        <w:tc>
          <w:tcPr>
            <w:tcW w:w="2410" w:type="dxa"/>
            <w:tcBorders>
              <w:right w:val="single" w:sz="4" w:space="0" w:color="000000" w:themeColor="text1"/>
            </w:tcBorders>
          </w:tcPr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развитие чувства ритма.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развитие динамического слуха.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закрепление навыков </w:t>
            </w:r>
            <w:proofErr w:type="spellStart"/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самомассажа</w:t>
            </w:r>
            <w:proofErr w:type="spellEnd"/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4111" w:type="dxa"/>
            <w:tcBorders>
              <w:left w:val="single" w:sz="4" w:space="0" w:color="000000" w:themeColor="text1"/>
            </w:tcBorders>
          </w:tcPr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Упражнение на развитие чувства ритма «Цыплята»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Пальчиковый массаж «Сорока»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Двигательные упражнения «Зайчик»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Ритмическая игра «Сапожки»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Дидактическая игра на развитие динамического слуха «Тихие и громкие звоночки»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Закличка</w:t>
            </w:r>
            <w:proofErr w:type="spellEnd"/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«Солнышки»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Пальчиковая игра «Мама»</w:t>
            </w:r>
          </w:p>
        </w:tc>
      </w:tr>
      <w:tr w:rsidR="00F36322" w:rsidRPr="00D43067" w:rsidTr="003531AF">
        <w:trPr>
          <w:trHeight w:val="139"/>
        </w:trPr>
        <w:tc>
          <w:tcPr>
            <w:tcW w:w="534" w:type="dxa"/>
            <w:vMerge/>
            <w:textDirection w:val="btLr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01" w:type="dxa"/>
            <w:vAlign w:val="center"/>
          </w:tcPr>
          <w:p w:rsidR="00F36322" w:rsidRPr="00D43067" w:rsidRDefault="00F36322" w:rsidP="003531AF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Новая столовая</w:t>
            </w:r>
          </w:p>
        </w:tc>
        <w:tc>
          <w:tcPr>
            <w:tcW w:w="2410" w:type="dxa"/>
            <w:tcBorders>
              <w:right w:val="single" w:sz="4" w:space="0" w:color="000000" w:themeColor="text1"/>
            </w:tcBorders>
          </w:tcPr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закрепление навыков </w:t>
            </w:r>
            <w:proofErr w:type="spellStart"/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самомассажа</w:t>
            </w:r>
            <w:proofErr w:type="spellEnd"/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развитие артикуляционной моторики.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ориентировка в пространстве.</w:t>
            </w:r>
          </w:p>
        </w:tc>
        <w:tc>
          <w:tcPr>
            <w:tcW w:w="4111" w:type="dxa"/>
            <w:tcBorders>
              <w:left w:val="single" w:sz="4" w:space="0" w:color="000000" w:themeColor="text1"/>
            </w:tcBorders>
          </w:tcPr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Ритмическая игра «Письмо на снегу»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Музыкально-ритмическая игра «Строители»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Танец-игра «Вороны»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Массаж пальцев «Воробьи»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Игра «Ритмическое эхо»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Самомассаж</w:t>
            </w:r>
            <w:proofErr w:type="spellEnd"/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«Сорока»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Игра «Скворушки»</w:t>
            </w:r>
          </w:p>
        </w:tc>
      </w:tr>
      <w:tr w:rsidR="00F36322" w:rsidRPr="00D43067" w:rsidTr="003531AF">
        <w:trPr>
          <w:trHeight w:val="139"/>
        </w:trPr>
        <w:tc>
          <w:tcPr>
            <w:tcW w:w="534" w:type="dxa"/>
            <w:vMerge/>
            <w:textDirection w:val="btLr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01" w:type="dxa"/>
            <w:vAlign w:val="center"/>
          </w:tcPr>
          <w:p w:rsidR="00F36322" w:rsidRPr="00D43067" w:rsidRDefault="00F36322" w:rsidP="003531AF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 гости к нам пришли матрешки</w:t>
            </w:r>
          </w:p>
        </w:tc>
        <w:tc>
          <w:tcPr>
            <w:tcW w:w="2410" w:type="dxa"/>
            <w:tcBorders>
              <w:right w:val="single" w:sz="4" w:space="0" w:color="000000" w:themeColor="text1"/>
            </w:tcBorders>
          </w:tcPr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развивать тонкие движения пальцев рук.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развивать переключаемость движений.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развивать зрительное восприятие и внимание.</w:t>
            </w:r>
          </w:p>
        </w:tc>
        <w:tc>
          <w:tcPr>
            <w:tcW w:w="4111" w:type="dxa"/>
            <w:tcBorders>
              <w:left w:val="single" w:sz="4" w:space="0" w:color="000000" w:themeColor="text1"/>
            </w:tcBorders>
          </w:tcPr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Игра «Бубен»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Игра «Карусель»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Игра «Матрешки и мышки»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Танец «Мы – </w:t>
            </w:r>
            <w:proofErr w:type="spellStart"/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матрешечки</w:t>
            </w:r>
            <w:proofErr w:type="spellEnd"/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Частушка «</w:t>
            </w:r>
            <w:proofErr w:type="spellStart"/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Хомячек</w:t>
            </w:r>
            <w:proofErr w:type="spellEnd"/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</w:tc>
      </w:tr>
      <w:tr w:rsidR="00F36322" w:rsidRPr="00D43067" w:rsidTr="003531AF">
        <w:trPr>
          <w:trHeight w:val="139"/>
        </w:trPr>
        <w:tc>
          <w:tcPr>
            <w:tcW w:w="534" w:type="dxa"/>
            <w:vMerge w:val="restart"/>
            <w:textDirection w:val="btLr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D43067">
              <w:rPr>
                <w:b/>
                <w:color w:val="000000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708" w:type="dxa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701" w:type="dxa"/>
            <w:vAlign w:val="center"/>
          </w:tcPr>
          <w:p w:rsidR="00F36322" w:rsidRPr="00D43067" w:rsidRDefault="00F36322" w:rsidP="003531AF">
            <w:pPr>
              <w:widowControl/>
              <w:tabs>
                <w:tab w:val="left" w:pos="0"/>
                <w:tab w:val="left" w:pos="284"/>
              </w:tabs>
              <w:autoSpaceDE/>
              <w:autoSpaceDN/>
              <w:ind w:right="57"/>
              <w:contextualSpacing/>
              <w:rPr>
                <w:rFonts w:cs="Times New Roman"/>
                <w:color w:val="000000"/>
                <w:sz w:val="24"/>
                <w:szCs w:val="24"/>
                <w:lang w:eastAsia="ru-RU"/>
              </w:rPr>
            </w:pPr>
            <w:r w:rsidRPr="00D43067">
              <w:rPr>
                <w:rFonts w:cs="Times New Roman"/>
                <w:color w:val="000000"/>
                <w:sz w:val="24"/>
                <w:szCs w:val="24"/>
                <w:lang w:eastAsia="ru-RU"/>
              </w:rPr>
              <w:t>Прилетайте, птицы</w:t>
            </w:r>
          </w:p>
        </w:tc>
        <w:tc>
          <w:tcPr>
            <w:tcW w:w="2410" w:type="dxa"/>
            <w:tcBorders>
              <w:right w:val="single" w:sz="4" w:space="0" w:color="000000" w:themeColor="text1"/>
            </w:tcBorders>
          </w:tcPr>
          <w:p w:rsidR="00F36322" w:rsidRPr="00D43067" w:rsidRDefault="00F36322" w:rsidP="00F36322">
            <w:pPr>
              <w:pStyle w:val="aa"/>
              <w:numPr>
                <w:ilvl w:val="0"/>
                <w:numId w:val="28"/>
              </w:numPr>
              <w:ind w:right="57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развивать тонкие движения пальцев рук.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8"/>
              </w:numPr>
              <w:ind w:right="57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развивать переключаемость движений.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8"/>
              </w:numPr>
              <w:ind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развивать зрительное восприятие и внимание</w:t>
            </w:r>
          </w:p>
        </w:tc>
        <w:tc>
          <w:tcPr>
            <w:tcW w:w="4111" w:type="dxa"/>
            <w:tcBorders>
              <w:left w:val="single" w:sz="4" w:space="0" w:color="000000" w:themeColor="text1"/>
            </w:tcBorders>
          </w:tcPr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right="57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Игра «Я бегу, бегу, бегу»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right="57"/>
              <w:rPr>
                <w:sz w:val="24"/>
                <w:szCs w:val="24"/>
              </w:rPr>
            </w:pPr>
            <w:proofErr w:type="spellStart"/>
            <w:r w:rsidRPr="00D43067">
              <w:rPr>
                <w:sz w:val="24"/>
                <w:szCs w:val="24"/>
              </w:rPr>
              <w:t>Музыкально-дидактическа</w:t>
            </w:r>
            <w:proofErr w:type="spellEnd"/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right="57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игра «Колокольчик»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right="57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Игра-массаж ног «Строители»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right="57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Игра «Скворушки»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right="57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Игра «Замри»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right="57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Массаж пальцев «Воробьи»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Пальчиковая игра «Ладушки»</w:t>
            </w:r>
          </w:p>
        </w:tc>
      </w:tr>
      <w:tr w:rsidR="00F36322" w:rsidRPr="00D43067" w:rsidTr="003531AF">
        <w:trPr>
          <w:trHeight w:val="139"/>
        </w:trPr>
        <w:tc>
          <w:tcPr>
            <w:tcW w:w="534" w:type="dxa"/>
            <w:vMerge/>
            <w:textDirection w:val="btLr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701" w:type="dxa"/>
            <w:vAlign w:val="center"/>
          </w:tcPr>
          <w:p w:rsidR="00F36322" w:rsidRPr="00D43067" w:rsidRDefault="00F36322" w:rsidP="003531AF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Весенний ручеек</w:t>
            </w:r>
          </w:p>
        </w:tc>
        <w:tc>
          <w:tcPr>
            <w:tcW w:w="2410" w:type="dxa"/>
            <w:tcBorders>
              <w:right w:val="single" w:sz="4" w:space="0" w:color="000000" w:themeColor="text1"/>
            </w:tcBorders>
          </w:tcPr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развитие эмоциональной сферы, воображения.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развитие динамической и статистической координации общих движений.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расширение активного и пассивного словаря.</w:t>
            </w:r>
          </w:p>
        </w:tc>
        <w:tc>
          <w:tcPr>
            <w:tcW w:w="4111" w:type="dxa"/>
            <w:tcBorders>
              <w:left w:val="single" w:sz="4" w:space="0" w:color="000000" w:themeColor="text1"/>
            </w:tcBorders>
          </w:tcPr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Ритмическая игра «Барабан»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Игра «Ежик и мыши»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Ритмическая игра «Белочка»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Музыкально-дидактическая игра на развитие слуха «Лесная прогулка»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Игра «Вышел Мишка на лужок»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Пальчиковая игра «Ладушки»</w:t>
            </w:r>
          </w:p>
        </w:tc>
      </w:tr>
      <w:tr w:rsidR="00F36322" w:rsidRPr="00D43067" w:rsidTr="003531AF">
        <w:trPr>
          <w:trHeight w:val="139"/>
        </w:trPr>
        <w:tc>
          <w:tcPr>
            <w:tcW w:w="534" w:type="dxa"/>
            <w:vMerge/>
            <w:textDirection w:val="btLr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701" w:type="dxa"/>
            <w:vAlign w:val="center"/>
          </w:tcPr>
          <w:p w:rsidR="00F36322" w:rsidRPr="00D43067" w:rsidRDefault="00F36322" w:rsidP="003531AF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Кораблик </w:t>
            </w:r>
          </w:p>
        </w:tc>
        <w:tc>
          <w:tcPr>
            <w:tcW w:w="2410" w:type="dxa"/>
            <w:tcBorders>
              <w:right w:val="single" w:sz="4" w:space="0" w:color="000000" w:themeColor="text1"/>
            </w:tcBorders>
          </w:tcPr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формирование восприятия отношений между предметами в пространстве.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формирование двигательных умений.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развитие слухового внимания и памяти.</w:t>
            </w:r>
          </w:p>
        </w:tc>
        <w:tc>
          <w:tcPr>
            <w:tcW w:w="4111" w:type="dxa"/>
            <w:tcBorders>
              <w:left w:val="single" w:sz="4" w:space="0" w:color="000000" w:themeColor="text1"/>
            </w:tcBorders>
          </w:tcPr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Упражнение «Цыплята»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Упражнение «Плавный подъем рук»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Ритмическая игра «Лягушки»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Игра «Ну-ка, зайка»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Закличка</w:t>
            </w:r>
            <w:proofErr w:type="spellEnd"/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«Солнышко»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Дыхательное упражнение «Ветер»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9"/>
              </w:numPr>
              <w:autoSpaceDE/>
              <w:autoSpaceDN/>
              <w:ind w:left="459" w:right="57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Игра «Корабль пришел»</w:t>
            </w:r>
          </w:p>
        </w:tc>
      </w:tr>
      <w:tr w:rsidR="00F36322" w:rsidRPr="00D43067" w:rsidTr="003531AF">
        <w:trPr>
          <w:trHeight w:val="139"/>
        </w:trPr>
        <w:tc>
          <w:tcPr>
            <w:tcW w:w="534" w:type="dxa"/>
            <w:vMerge/>
            <w:textDirection w:val="btLr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701" w:type="dxa"/>
            <w:vAlign w:val="center"/>
          </w:tcPr>
          <w:p w:rsidR="00F36322" w:rsidRPr="00D43067" w:rsidRDefault="00F36322" w:rsidP="003531AF">
            <w:pPr>
              <w:widowControl/>
              <w:tabs>
                <w:tab w:val="left" w:pos="0"/>
                <w:tab w:val="left" w:pos="284"/>
              </w:tabs>
              <w:autoSpaceDE/>
              <w:autoSpaceDN/>
              <w:ind w:right="57"/>
              <w:contextualSpacing/>
              <w:rPr>
                <w:rFonts w:cs="Times New Roman"/>
                <w:color w:val="000000"/>
                <w:sz w:val="24"/>
                <w:szCs w:val="24"/>
                <w:lang w:eastAsia="ru-RU"/>
              </w:rPr>
            </w:pPr>
            <w:r w:rsidRPr="00D43067">
              <w:rPr>
                <w:rFonts w:cs="Times New Roman"/>
                <w:color w:val="000000"/>
                <w:sz w:val="24"/>
                <w:szCs w:val="24"/>
                <w:lang w:eastAsia="ru-RU"/>
              </w:rPr>
              <w:t>Как петушок утро проспал</w:t>
            </w:r>
          </w:p>
        </w:tc>
        <w:tc>
          <w:tcPr>
            <w:tcW w:w="2410" w:type="dxa"/>
            <w:tcBorders>
              <w:right w:val="single" w:sz="4" w:space="0" w:color="000000" w:themeColor="text1"/>
            </w:tcBorders>
          </w:tcPr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развивать тонкие движения пальцев рук.</w:t>
            </w:r>
          </w:p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развивать переключаемость движений.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8"/>
              </w:numPr>
              <w:ind w:left="459" w:right="57" w:hanging="426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  <w:bdr w:val="none" w:sz="0" w:space="0" w:color="auto" w:frame="1"/>
                <w:lang w:eastAsia="ru-RU"/>
              </w:rPr>
              <w:t>развивать зрительное восприятие и внимание.</w:t>
            </w:r>
          </w:p>
        </w:tc>
        <w:tc>
          <w:tcPr>
            <w:tcW w:w="4111" w:type="dxa"/>
            <w:tcBorders>
              <w:left w:val="single" w:sz="4" w:space="0" w:color="000000" w:themeColor="text1"/>
            </w:tcBorders>
          </w:tcPr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proofErr w:type="spellStart"/>
            <w:r w:rsidRPr="00D43067">
              <w:rPr>
                <w:sz w:val="24"/>
                <w:szCs w:val="24"/>
              </w:rPr>
              <w:t>Фонопедическое</w:t>
            </w:r>
            <w:proofErr w:type="spellEnd"/>
            <w:r w:rsidRPr="00D43067">
              <w:rPr>
                <w:sz w:val="24"/>
                <w:szCs w:val="24"/>
              </w:rPr>
              <w:t xml:space="preserve"> упражнение «Весенняя песенка»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Песня о весне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Стихотворение с движением «Козлёнок»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Стихотворение с движением «</w:t>
            </w:r>
            <w:proofErr w:type="spellStart"/>
            <w:r w:rsidRPr="00D43067">
              <w:rPr>
                <w:sz w:val="24"/>
                <w:szCs w:val="24"/>
              </w:rPr>
              <w:t>Барашеньки</w:t>
            </w:r>
            <w:proofErr w:type="spellEnd"/>
            <w:r w:rsidRPr="00D43067">
              <w:rPr>
                <w:sz w:val="24"/>
                <w:szCs w:val="24"/>
              </w:rPr>
              <w:t>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Артикуляционная гимнастика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Стихотворение с движением «Конь»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Пальчиковая игра «Хрюшка»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Стихотворение под музыку «Курочка»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Песня «Петушок»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Игра «Жуки»</w:t>
            </w:r>
          </w:p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  <w:r w:rsidRPr="00D43067">
              <w:rPr>
                <w:sz w:val="24"/>
                <w:szCs w:val="24"/>
              </w:rPr>
              <w:t>Весенний хоровод</w:t>
            </w:r>
          </w:p>
        </w:tc>
      </w:tr>
      <w:tr w:rsidR="00F36322" w:rsidRPr="00D43067" w:rsidTr="003531AF">
        <w:trPr>
          <w:trHeight w:val="139"/>
        </w:trPr>
        <w:tc>
          <w:tcPr>
            <w:tcW w:w="534" w:type="dxa"/>
            <w:textDirection w:val="btLr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F36322" w:rsidRPr="00D43067" w:rsidRDefault="00F36322" w:rsidP="003531AF">
            <w:pPr>
              <w:pStyle w:val="aa"/>
              <w:widowControl/>
              <w:tabs>
                <w:tab w:val="left" w:pos="0"/>
                <w:tab w:val="left" w:pos="284"/>
              </w:tabs>
              <w:autoSpaceDE/>
              <w:autoSpaceDN/>
              <w:ind w:left="57" w:right="57" w:firstLine="0"/>
              <w:contextualSpacing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01" w:type="dxa"/>
            <w:vAlign w:val="center"/>
          </w:tcPr>
          <w:p w:rsidR="00F36322" w:rsidRPr="00D43067" w:rsidRDefault="00F36322" w:rsidP="003531AF">
            <w:pPr>
              <w:widowControl/>
              <w:tabs>
                <w:tab w:val="left" w:pos="0"/>
                <w:tab w:val="left" w:pos="284"/>
              </w:tabs>
              <w:autoSpaceDE/>
              <w:autoSpaceDN/>
              <w:ind w:right="57"/>
              <w:contextualSpacing/>
              <w:rPr>
                <w:rFonts w:cs="Times New Roman"/>
                <w:color w:val="000000"/>
                <w:sz w:val="24"/>
                <w:szCs w:val="24"/>
                <w:lang w:eastAsia="ru-RU"/>
              </w:rPr>
            </w:pPr>
            <w:r w:rsidRPr="00D43067">
              <w:rPr>
                <w:rFonts w:cs="Times New Roman"/>
                <w:color w:val="000000"/>
                <w:sz w:val="24"/>
                <w:szCs w:val="24"/>
                <w:lang w:eastAsia="ru-RU"/>
              </w:rPr>
              <w:t>Диагностика</w:t>
            </w:r>
          </w:p>
        </w:tc>
        <w:tc>
          <w:tcPr>
            <w:tcW w:w="2410" w:type="dxa"/>
            <w:tcBorders>
              <w:right w:val="single" w:sz="4" w:space="0" w:color="000000" w:themeColor="text1"/>
            </w:tcBorders>
          </w:tcPr>
          <w:p w:rsidR="00F36322" w:rsidRPr="00D43067" w:rsidRDefault="00F36322" w:rsidP="00F36322">
            <w:pPr>
              <w:widowControl/>
              <w:numPr>
                <w:ilvl w:val="0"/>
                <w:numId w:val="28"/>
              </w:numPr>
              <w:autoSpaceDE/>
              <w:autoSpaceDN/>
              <w:ind w:left="459" w:right="57" w:hanging="426"/>
              <w:textAlignment w:val="baseline"/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4111" w:type="dxa"/>
            <w:tcBorders>
              <w:left w:val="single" w:sz="4" w:space="0" w:color="000000" w:themeColor="text1"/>
            </w:tcBorders>
          </w:tcPr>
          <w:p w:rsidR="00F36322" w:rsidRPr="00D43067" w:rsidRDefault="00F36322" w:rsidP="00F36322">
            <w:pPr>
              <w:pStyle w:val="aa"/>
              <w:numPr>
                <w:ilvl w:val="0"/>
                <w:numId w:val="29"/>
              </w:numPr>
              <w:ind w:left="459" w:right="57"/>
              <w:jc w:val="left"/>
              <w:rPr>
                <w:sz w:val="24"/>
                <w:szCs w:val="24"/>
              </w:rPr>
            </w:pPr>
          </w:p>
        </w:tc>
      </w:tr>
    </w:tbl>
    <w:p w:rsidR="00F36322" w:rsidRPr="00D43067" w:rsidRDefault="00F36322" w:rsidP="00F36322">
      <w:pPr>
        <w:pStyle w:val="aa"/>
        <w:widowControl/>
        <w:tabs>
          <w:tab w:val="left" w:pos="284"/>
        </w:tabs>
        <w:autoSpaceDE/>
        <w:autoSpaceDN/>
        <w:spacing w:after="11" w:line="360" w:lineRule="auto"/>
        <w:ind w:left="0" w:right="-1" w:firstLine="0"/>
        <w:contextualSpacing/>
        <w:rPr>
          <w:rFonts w:eastAsia="Calibri"/>
          <w:b/>
          <w:bCs/>
          <w:color w:val="000000"/>
          <w:sz w:val="24"/>
          <w:szCs w:val="24"/>
          <w:lang w:eastAsia="ru-RU"/>
        </w:rPr>
      </w:pPr>
    </w:p>
    <w:p w:rsidR="00D679DA" w:rsidRPr="0034002B" w:rsidRDefault="00D679DA" w:rsidP="00026A85">
      <w:pPr>
        <w:autoSpaceDE/>
        <w:autoSpaceDN/>
        <w:spacing w:line="360" w:lineRule="auto"/>
        <w:ind w:right="1319"/>
        <w:jc w:val="center"/>
        <w:rPr>
          <w:rFonts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34002B">
        <w:rPr>
          <w:rFonts w:cs="Times New Roman"/>
          <w:b/>
          <w:bCs/>
          <w:color w:val="000000"/>
          <w:sz w:val="28"/>
          <w:szCs w:val="28"/>
          <w:lang w:eastAsia="ru-RU"/>
        </w:rPr>
        <w:t>Логоритмическое</w:t>
      </w:r>
      <w:proofErr w:type="spellEnd"/>
      <w:r w:rsidRPr="0034002B">
        <w:rPr>
          <w:rFonts w:cs="Times New Roman"/>
          <w:b/>
          <w:bCs/>
          <w:color w:val="000000"/>
          <w:sz w:val="28"/>
          <w:szCs w:val="28"/>
          <w:lang w:eastAsia="ru-RU"/>
        </w:rPr>
        <w:t xml:space="preserve"> занятие включает следующие виды </w:t>
      </w:r>
      <w:r w:rsidR="003531AF">
        <w:rPr>
          <w:rFonts w:cs="Times New Roman"/>
          <w:b/>
          <w:bCs/>
          <w:color w:val="000000"/>
          <w:sz w:val="28"/>
          <w:szCs w:val="28"/>
          <w:lang w:eastAsia="ru-RU"/>
        </w:rPr>
        <w:t>у</w:t>
      </w:r>
      <w:r w:rsidRPr="0034002B">
        <w:rPr>
          <w:rFonts w:cs="Times New Roman"/>
          <w:b/>
          <w:bCs/>
          <w:color w:val="000000"/>
          <w:sz w:val="28"/>
          <w:szCs w:val="28"/>
          <w:lang w:eastAsia="ru-RU"/>
        </w:rPr>
        <w:t>пражнений: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419"/>
        <w:gridCol w:w="6946"/>
      </w:tblGrid>
      <w:tr w:rsidR="00D679DA" w:rsidRPr="0034002B" w:rsidTr="00F36322">
        <w:trPr>
          <w:cantSplit/>
          <w:trHeight w:hRule="exact" w:val="772"/>
        </w:trPr>
        <w:tc>
          <w:tcPr>
            <w:tcW w:w="24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79DA" w:rsidRPr="0034002B" w:rsidRDefault="00D679DA" w:rsidP="009D5ACD">
            <w:pPr>
              <w:autoSpaceDE/>
              <w:autoSpaceDN/>
              <w:ind w:left="57" w:right="57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rFonts w:cs="Times New Roman"/>
                <w:b/>
                <w:bCs/>
                <w:color w:val="000000"/>
                <w:sz w:val="28"/>
                <w:szCs w:val="28"/>
                <w:lang w:eastAsia="ru-RU"/>
              </w:rPr>
              <w:t>Виды упражнений</w:t>
            </w:r>
          </w:p>
        </w:tc>
        <w:tc>
          <w:tcPr>
            <w:tcW w:w="6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79DA" w:rsidRPr="0034002B" w:rsidRDefault="00D679DA" w:rsidP="009D5ACD">
            <w:pPr>
              <w:autoSpaceDE/>
              <w:autoSpaceDN/>
              <w:ind w:left="57" w:right="57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Задачи</w:t>
            </w:r>
          </w:p>
        </w:tc>
      </w:tr>
      <w:tr w:rsidR="00D679DA" w:rsidRPr="0034002B" w:rsidTr="00F36322">
        <w:trPr>
          <w:cantSplit/>
          <w:trHeight w:hRule="exact" w:val="1077"/>
        </w:trPr>
        <w:tc>
          <w:tcPr>
            <w:tcW w:w="24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9DA" w:rsidRPr="0034002B" w:rsidRDefault="00D679DA" w:rsidP="009D5ACD">
            <w:pPr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Вводная ходьба и ориентирование в пространстве</w:t>
            </w:r>
          </w:p>
        </w:tc>
        <w:tc>
          <w:tcPr>
            <w:tcW w:w="6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9DA" w:rsidRPr="0034002B" w:rsidRDefault="00D679DA" w:rsidP="009D5ACD">
            <w:pPr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rFonts w:cs="Times New Roman"/>
                <w:color w:val="000000"/>
                <w:sz w:val="28"/>
                <w:szCs w:val="28"/>
                <w:lang w:eastAsia="ru-RU"/>
              </w:rPr>
              <w:t>Тренировку памяти, внимания, координации движений, регулировку мышечного тонуса.</w:t>
            </w:r>
          </w:p>
        </w:tc>
      </w:tr>
      <w:tr w:rsidR="00D679DA" w:rsidRPr="0034002B" w:rsidTr="00F36322">
        <w:trPr>
          <w:cantSplit/>
          <w:trHeight w:hRule="exact" w:val="710"/>
        </w:trPr>
        <w:tc>
          <w:tcPr>
            <w:tcW w:w="24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9DA" w:rsidRPr="0034002B" w:rsidRDefault="00D679DA" w:rsidP="009D5ACD">
            <w:pPr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Динамические упражнения</w:t>
            </w:r>
          </w:p>
        </w:tc>
        <w:tc>
          <w:tcPr>
            <w:tcW w:w="6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9DA" w:rsidRPr="0034002B" w:rsidRDefault="00D679DA" w:rsidP="009D5ACD">
            <w:pPr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Регуляция мышечного тонуса, развитие умения расслаблять и напрягать группы мышц.</w:t>
            </w:r>
          </w:p>
        </w:tc>
      </w:tr>
      <w:tr w:rsidR="00D679DA" w:rsidRPr="0034002B" w:rsidTr="009D5ACD">
        <w:trPr>
          <w:cantSplit/>
          <w:trHeight w:hRule="exact" w:val="714"/>
        </w:trPr>
        <w:tc>
          <w:tcPr>
            <w:tcW w:w="24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9DA" w:rsidRPr="0034002B" w:rsidRDefault="00D679DA" w:rsidP="009D5ACD">
            <w:pPr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Артикуляционные упражнения</w:t>
            </w:r>
          </w:p>
        </w:tc>
        <w:tc>
          <w:tcPr>
            <w:tcW w:w="6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9DA" w:rsidRPr="0034002B" w:rsidRDefault="00D679DA" w:rsidP="009D5ACD">
            <w:pPr>
              <w:tabs>
                <w:tab w:val="left" w:pos="1664"/>
                <w:tab w:val="left" w:pos="2694"/>
                <w:tab w:val="left" w:pos="3998"/>
                <w:tab w:val="left" w:pos="5608"/>
                <w:tab w:val="left" w:pos="6690"/>
                <w:tab w:val="left" w:pos="7110"/>
              </w:tabs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Позволяет уточнить правильное звукопроизношение, развивает подвижность языка, челюстей, губ, укрепляет мышцы глотки.</w:t>
            </w:r>
          </w:p>
        </w:tc>
      </w:tr>
      <w:tr w:rsidR="00D679DA" w:rsidRPr="0034002B" w:rsidTr="009D5ACD">
        <w:trPr>
          <w:cantSplit/>
          <w:trHeight w:hRule="exact" w:val="696"/>
        </w:trPr>
        <w:tc>
          <w:tcPr>
            <w:tcW w:w="24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9DA" w:rsidRPr="0034002B" w:rsidRDefault="00D679DA" w:rsidP="009D5ACD">
            <w:pPr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Дыхательная гимнастика</w:t>
            </w:r>
          </w:p>
        </w:tc>
        <w:tc>
          <w:tcPr>
            <w:tcW w:w="6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9DA" w:rsidRPr="0034002B" w:rsidRDefault="00D679DA" w:rsidP="009D5ACD">
            <w:pPr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Помогает выработать правильность речевого дыхания, продолжительность, силу и правильное распределение выдоха. </w:t>
            </w:r>
          </w:p>
        </w:tc>
      </w:tr>
      <w:tr w:rsidR="00D679DA" w:rsidRPr="0034002B" w:rsidTr="00F36322">
        <w:trPr>
          <w:cantSplit/>
          <w:trHeight w:hRule="exact" w:val="981"/>
        </w:trPr>
        <w:tc>
          <w:tcPr>
            <w:tcW w:w="24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9DA" w:rsidRPr="0034002B" w:rsidRDefault="00D679DA" w:rsidP="009D5ACD">
            <w:pPr>
              <w:autoSpaceDE/>
              <w:autoSpaceDN/>
              <w:ind w:left="57" w:right="57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Упражнения на развитие внимания и памяти </w:t>
            </w:r>
          </w:p>
        </w:tc>
        <w:tc>
          <w:tcPr>
            <w:tcW w:w="6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9DA" w:rsidRPr="0034002B" w:rsidRDefault="00D679DA" w:rsidP="009D5ACD">
            <w:pPr>
              <w:tabs>
                <w:tab w:val="left" w:pos="1256"/>
                <w:tab w:val="left" w:pos="2513"/>
                <w:tab w:val="left" w:pos="2947"/>
                <w:tab w:val="left" w:pos="4432"/>
                <w:tab w:val="left" w:pos="5736"/>
                <w:tab w:val="left" w:pos="7622"/>
              </w:tabs>
              <w:autoSpaceDE/>
              <w:autoSpaceDN/>
              <w:ind w:left="57" w:right="57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Развивают все виды памяти: зрительную, слуховую, моторную. </w:t>
            </w:r>
          </w:p>
        </w:tc>
      </w:tr>
      <w:tr w:rsidR="00D679DA" w:rsidRPr="0034002B" w:rsidTr="00F36322">
        <w:trPr>
          <w:cantSplit/>
          <w:trHeight w:hRule="exact" w:val="995"/>
        </w:trPr>
        <w:tc>
          <w:tcPr>
            <w:tcW w:w="24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9DA" w:rsidRPr="0034002B" w:rsidRDefault="00D679DA" w:rsidP="009D5ACD">
            <w:pPr>
              <w:autoSpaceDE/>
              <w:autoSpaceDN/>
              <w:ind w:left="57" w:right="57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Упражнения </w:t>
            </w:r>
            <w:proofErr w:type="gramStart"/>
            <w:r w:rsidRPr="0034002B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–</w:t>
            </w:r>
            <w:proofErr w:type="spellStart"/>
            <w:r w:rsidRPr="0034002B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</w:t>
            </w:r>
            <w:proofErr w:type="gramEnd"/>
            <w:r w:rsidRPr="0034002B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истоговорки</w:t>
            </w:r>
            <w:proofErr w:type="spellEnd"/>
            <w:r w:rsidRPr="0034002B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9DA" w:rsidRPr="0034002B" w:rsidRDefault="00D679DA" w:rsidP="009D5ACD">
            <w:pPr>
              <w:autoSpaceDE/>
              <w:autoSpaceDN/>
              <w:ind w:left="57" w:right="57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Автоматизируются звуки, язык тренируется выполнять правильные движения, отрабатывается четкое, ритмичное произношение фонем и слогов.</w:t>
            </w:r>
          </w:p>
        </w:tc>
      </w:tr>
      <w:tr w:rsidR="00D679DA" w:rsidRPr="0034002B" w:rsidTr="00F36322">
        <w:trPr>
          <w:cantSplit/>
          <w:trHeight w:hRule="exact" w:val="698"/>
        </w:trPr>
        <w:tc>
          <w:tcPr>
            <w:tcW w:w="241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9DA" w:rsidRPr="0034002B" w:rsidRDefault="00D679DA" w:rsidP="009D5ACD">
            <w:pPr>
              <w:autoSpaceDE/>
              <w:autoSpaceDN/>
              <w:ind w:left="57" w:right="57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Речевые игры </w:t>
            </w:r>
          </w:p>
        </w:tc>
        <w:tc>
          <w:tcPr>
            <w:tcW w:w="694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9DA" w:rsidRPr="0034002B" w:rsidRDefault="00D679DA" w:rsidP="009D5ACD">
            <w:pPr>
              <w:autoSpaceDE/>
              <w:autoSpaceDN/>
              <w:ind w:left="57" w:right="57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Способствует быстрому запоминанию игры и облегчает выполнение </w:t>
            </w:r>
            <w:proofErr w:type="spellStart"/>
            <w:r w:rsidRPr="0034002B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логоритмических</w:t>
            </w:r>
            <w:proofErr w:type="spellEnd"/>
            <w:r w:rsidRPr="0034002B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задач</w:t>
            </w:r>
          </w:p>
        </w:tc>
      </w:tr>
      <w:tr w:rsidR="00D679DA" w:rsidRPr="0034002B" w:rsidTr="00F36322">
        <w:trPr>
          <w:cantSplit/>
          <w:trHeight w:hRule="exact" w:val="566"/>
        </w:trPr>
        <w:tc>
          <w:tcPr>
            <w:tcW w:w="241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9DA" w:rsidRPr="0034002B" w:rsidRDefault="00D679DA" w:rsidP="009D5ACD">
            <w:pPr>
              <w:autoSpaceDE/>
              <w:autoSpaceDN/>
              <w:ind w:left="57" w:right="57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Ритмические игры </w:t>
            </w:r>
          </w:p>
        </w:tc>
        <w:tc>
          <w:tcPr>
            <w:tcW w:w="694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9DA" w:rsidRPr="0034002B" w:rsidRDefault="00D679DA" w:rsidP="009D5ACD">
            <w:pPr>
              <w:autoSpaceDE/>
              <w:autoSpaceDN/>
              <w:ind w:left="57" w:right="57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развивают чувство ритма, темпа</w:t>
            </w:r>
          </w:p>
        </w:tc>
      </w:tr>
      <w:tr w:rsidR="00D679DA" w:rsidRPr="0034002B" w:rsidTr="00F36322">
        <w:trPr>
          <w:cantSplit/>
          <w:trHeight w:hRule="exact" w:val="1120"/>
        </w:trPr>
        <w:tc>
          <w:tcPr>
            <w:tcW w:w="2419" w:type="dxa"/>
            <w:tcBorders>
              <w:top w:val="single" w:sz="4" w:space="0" w:color="auto"/>
              <w:left w:val="single" w:sz="7" w:space="0" w:color="000000"/>
              <w:bottom w:val="single" w:sz="4" w:space="0" w:color="auto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9DA" w:rsidRPr="0034002B" w:rsidRDefault="00D679DA" w:rsidP="009D5ACD">
            <w:pPr>
              <w:autoSpaceDE/>
              <w:autoSpaceDN/>
              <w:ind w:left="57" w:right="57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Пение песен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7" w:space="0" w:color="000000"/>
              <w:bottom w:val="single" w:sz="4" w:space="0" w:color="auto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9DA" w:rsidRPr="0034002B" w:rsidRDefault="00D679DA" w:rsidP="009D5ACD">
            <w:pPr>
              <w:autoSpaceDE/>
              <w:autoSpaceDN/>
              <w:ind w:left="57" w:right="57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Развивает память, внимание, мышление, эмоциональную отзывчивость и музыкальный слух; укрепляется голосовой аппарат ребенка, способствует автоматизации гласных звуков</w:t>
            </w:r>
          </w:p>
        </w:tc>
      </w:tr>
      <w:tr w:rsidR="00D679DA" w:rsidRPr="0034002B" w:rsidTr="00F36322">
        <w:trPr>
          <w:cantSplit/>
          <w:trHeight w:hRule="exact" w:val="717"/>
        </w:trPr>
        <w:tc>
          <w:tcPr>
            <w:tcW w:w="2419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9DA" w:rsidRPr="0034002B" w:rsidRDefault="00D679DA" w:rsidP="009D5ACD">
            <w:pPr>
              <w:autoSpaceDE/>
              <w:autoSpaceDN/>
              <w:ind w:left="57" w:right="57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Пальчиковые игры и сказки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9DA" w:rsidRPr="0034002B" w:rsidRDefault="00D679DA" w:rsidP="009D5ACD">
            <w:pPr>
              <w:autoSpaceDE/>
              <w:autoSpaceDN/>
              <w:ind w:left="57" w:right="57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Способствуют скорейшему речевому развитию</w:t>
            </w:r>
          </w:p>
        </w:tc>
      </w:tr>
      <w:tr w:rsidR="00D679DA" w:rsidRPr="0034002B" w:rsidTr="00F36322">
        <w:trPr>
          <w:cantSplit/>
          <w:trHeight w:hRule="exact" w:val="1288"/>
        </w:trPr>
        <w:tc>
          <w:tcPr>
            <w:tcW w:w="2419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9DA" w:rsidRPr="0034002B" w:rsidRDefault="00D679DA" w:rsidP="009D5ACD">
            <w:pPr>
              <w:autoSpaceDE/>
              <w:autoSpaceDN/>
              <w:ind w:left="57" w:right="57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4002B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Элементарное</w:t>
            </w:r>
            <w:proofErr w:type="gramEnd"/>
            <w:r w:rsidRPr="0034002B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34002B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музицирование</w:t>
            </w:r>
            <w:proofErr w:type="spellEnd"/>
            <w:r w:rsidRPr="0034002B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на детских музыкальных инструментах </w:t>
            </w:r>
          </w:p>
        </w:tc>
        <w:tc>
          <w:tcPr>
            <w:tcW w:w="6946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9DA" w:rsidRPr="0034002B" w:rsidRDefault="00D679DA" w:rsidP="009D5ACD">
            <w:pPr>
              <w:autoSpaceDE/>
              <w:autoSpaceDN/>
              <w:ind w:left="57" w:right="57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Развивает мелкую моторику, чувство ритма, метра, темпа, улучшает внимание, память, а также остальные психические процессы, сопровождающие исполнение музыкального произведения</w:t>
            </w:r>
          </w:p>
        </w:tc>
      </w:tr>
      <w:tr w:rsidR="00D679DA" w:rsidRPr="0034002B" w:rsidTr="00F36322">
        <w:trPr>
          <w:cantSplit/>
          <w:trHeight w:hRule="exact" w:val="1128"/>
        </w:trPr>
        <w:tc>
          <w:tcPr>
            <w:tcW w:w="2419" w:type="dxa"/>
            <w:tcBorders>
              <w:top w:val="single" w:sz="4" w:space="0" w:color="auto"/>
              <w:left w:val="single" w:sz="7" w:space="0" w:color="000000"/>
              <w:bottom w:val="single" w:sz="4" w:space="0" w:color="auto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9DA" w:rsidRPr="0034002B" w:rsidRDefault="00D679DA" w:rsidP="009D5ACD">
            <w:pPr>
              <w:autoSpaceDE/>
              <w:autoSpaceDN/>
              <w:ind w:left="57" w:right="57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Театральные этюды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7" w:space="0" w:color="000000"/>
              <w:bottom w:val="single" w:sz="4" w:space="0" w:color="auto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9DA" w:rsidRPr="0034002B" w:rsidRDefault="00D679DA" w:rsidP="009D5ACD">
            <w:pPr>
              <w:autoSpaceDE/>
              <w:autoSpaceDN/>
              <w:ind w:left="57" w:right="57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Развивают  мимическую и артикуляционную моторику, пластичность и выразительность движений детей, их творческую фантазию и воображение</w:t>
            </w:r>
          </w:p>
        </w:tc>
      </w:tr>
      <w:tr w:rsidR="00D679DA" w:rsidRPr="0034002B" w:rsidTr="00F36322">
        <w:trPr>
          <w:cantSplit/>
          <w:trHeight w:hRule="exact" w:val="1116"/>
        </w:trPr>
        <w:tc>
          <w:tcPr>
            <w:tcW w:w="2419" w:type="dxa"/>
            <w:tcBorders>
              <w:top w:val="single" w:sz="4" w:space="0" w:color="auto"/>
              <w:left w:val="single" w:sz="7" w:space="0" w:color="000000"/>
              <w:bottom w:val="single" w:sz="4" w:space="0" w:color="auto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9DA" w:rsidRPr="0034002B" w:rsidRDefault="00D679DA" w:rsidP="009D5ACD">
            <w:pPr>
              <w:autoSpaceDE/>
              <w:autoSpaceDN/>
              <w:ind w:left="57" w:right="57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Коммуникативные игры 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7" w:space="0" w:color="000000"/>
              <w:bottom w:val="single" w:sz="4" w:space="0" w:color="auto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9DA" w:rsidRPr="0034002B" w:rsidRDefault="00D679DA" w:rsidP="009D5ACD">
            <w:pPr>
              <w:autoSpaceDE/>
              <w:autoSpaceDN/>
              <w:ind w:left="57" w:right="57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Формируют у детей умение увидеть в другом человеке его достоинства; способствуют углублению осознания сферы общения; обучают умению сотрудничать</w:t>
            </w:r>
          </w:p>
        </w:tc>
      </w:tr>
      <w:tr w:rsidR="00D679DA" w:rsidRPr="0034002B" w:rsidTr="009D5ACD">
        <w:trPr>
          <w:cantSplit/>
          <w:trHeight w:hRule="exact" w:val="1136"/>
        </w:trPr>
        <w:tc>
          <w:tcPr>
            <w:tcW w:w="2419" w:type="dxa"/>
            <w:tcBorders>
              <w:top w:val="single" w:sz="4" w:space="0" w:color="auto"/>
              <w:left w:val="single" w:sz="7" w:space="0" w:color="000000"/>
              <w:bottom w:val="single" w:sz="4" w:space="0" w:color="auto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9DA" w:rsidRPr="0034002B" w:rsidRDefault="003531AF" w:rsidP="009D5ACD">
            <w:pPr>
              <w:autoSpaceDE/>
              <w:autoSpaceDN/>
              <w:ind w:left="57" w:right="57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Нейрогимна</w:t>
            </w:r>
            <w:r w:rsidR="00D679DA" w:rsidRPr="0034002B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стика</w:t>
            </w:r>
            <w:proofErr w:type="spellEnd"/>
          </w:p>
        </w:tc>
        <w:tc>
          <w:tcPr>
            <w:tcW w:w="6946" w:type="dxa"/>
            <w:tcBorders>
              <w:top w:val="single" w:sz="4" w:space="0" w:color="auto"/>
              <w:left w:val="single" w:sz="7" w:space="0" w:color="000000"/>
              <w:bottom w:val="single" w:sz="4" w:space="0" w:color="auto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9DA" w:rsidRPr="0034002B" w:rsidRDefault="00D679DA" w:rsidP="009D5ACD">
            <w:pPr>
              <w:autoSpaceDE/>
              <w:autoSpaceDN/>
              <w:ind w:left="57" w:right="57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4002B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Тренируют детей в координации слова и движения, развивают внимание, память, быстроту реакции на смену движений</w:t>
            </w:r>
          </w:p>
        </w:tc>
      </w:tr>
    </w:tbl>
    <w:p w:rsidR="00320125" w:rsidRPr="0034002B" w:rsidRDefault="00320125" w:rsidP="00E369ED">
      <w:pPr>
        <w:autoSpaceDE/>
        <w:autoSpaceDN/>
        <w:spacing w:line="239" w:lineRule="auto"/>
        <w:rPr>
          <w:rFonts w:eastAsia="Times New Roman" w:cs="Times New Roman"/>
          <w:b/>
          <w:bCs/>
          <w:color w:val="000000"/>
          <w:w w:val="99"/>
          <w:sz w:val="28"/>
          <w:szCs w:val="28"/>
          <w:lang w:eastAsia="ru-RU"/>
        </w:rPr>
      </w:pPr>
    </w:p>
    <w:p w:rsidR="00F92BC2" w:rsidRPr="0034002B" w:rsidRDefault="00E322BF" w:rsidP="007D2340">
      <w:pPr>
        <w:autoSpaceDE/>
        <w:autoSpaceDN/>
        <w:spacing w:line="239" w:lineRule="auto"/>
        <w:ind w:right="1319"/>
        <w:rPr>
          <w:rFonts w:eastAsia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34002B">
        <w:rPr>
          <w:rFonts w:eastAsia="Times New Roman" w:cs="Times New Roman"/>
          <w:b/>
          <w:bCs/>
          <w:color w:val="000000"/>
          <w:w w:val="99"/>
          <w:sz w:val="28"/>
          <w:szCs w:val="28"/>
          <w:lang w:eastAsia="ru-RU"/>
        </w:rPr>
        <w:t>Наполняемость одной группы 10</w:t>
      </w:r>
      <w:r w:rsidR="007D2340" w:rsidRPr="0034002B">
        <w:rPr>
          <w:rFonts w:eastAsia="Times New Roman" w:cs="Times New Roman"/>
          <w:b/>
          <w:bCs/>
          <w:color w:val="000000"/>
          <w:w w:val="99"/>
          <w:sz w:val="28"/>
          <w:szCs w:val="28"/>
          <w:lang w:eastAsia="ru-RU"/>
        </w:rPr>
        <w:t xml:space="preserve"> человек</w:t>
      </w:r>
    </w:p>
    <w:p w:rsidR="00F92BC2" w:rsidRPr="0034002B" w:rsidRDefault="00F92BC2" w:rsidP="007D2340">
      <w:pPr>
        <w:autoSpaceDE/>
        <w:autoSpaceDN/>
        <w:spacing w:line="239" w:lineRule="auto"/>
        <w:ind w:right="1319"/>
        <w:rPr>
          <w:rFonts w:cs="Times New Roman"/>
          <w:sz w:val="28"/>
          <w:szCs w:val="28"/>
        </w:rPr>
      </w:pPr>
      <w:r w:rsidRPr="0034002B">
        <w:rPr>
          <w:rFonts w:cs="Times New Roman"/>
          <w:b/>
          <w:sz w:val="28"/>
          <w:szCs w:val="28"/>
        </w:rPr>
        <w:t>Форма обучения</w:t>
      </w:r>
      <w:r w:rsidRPr="0034002B">
        <w:rPr>
          <w:rFonts w:cs="Times New Roman"/>
          <w:sz w:val="28"/>
          <w:szCs w:val="28"/>
        </w:rPr>
        <w:t xml:space="preserve">: очная </w:t>
      </w:r>
    </w:p>
    <w:p w:rsidR="00F92BC2" w:rsidRPr="0034002B" w:rsidRDefault="00F92BC2" w:rsidP="00E369ED">
      <w:pPr>
        <w:tabs>
          <w:tab w:val="left" w:pos="9639"/>
        </w:tabs>
        <w:autoSpaceDE/>
        <w:autoSpaceDN/>
        <w:spacing w:line="360" w:lineRule="auto"/>
        <w:ind w:right="-142"/>
        <w:rPr>
          <w:rFonts w:cs="Times New Roman"/>
          <w:sz w:val="28"/>
          <w:szCs w:val="28"/>
        </w:rPr>
      </w:pPr>
      <w:r w:rsidRPr="0034002B">
        <w:rPr>
          <w:rFonts w:cs="Times New Roman"/>
          <w:b/>
          <w:sz w:val="28"/>
          <w:szCs w:val="28"/>
        </w:rPr>
        <w:t>Уровень программы</w:t>
      </w:r>
      <w:r w:rsidRPr="0034002B">
        <w:rPr>
          <w:rFonts w:cs="Times New Roman"/>
          <w:sz w:val="28"/>
          <w:szCs w:val="28"/>
        </w:rPr>
        <w:t xml:space="preserve">: стартовый </w:t>
      </w:r>
    </w:p>
    <w:p w:rsidR="00E369ED" w:rsidRDefault="00F92BC2" w:rsidP="00E369ED">
      <w:pPr>
        <w:autoSpaceDE/>
        <w:autoSpaceDN/>
        <w:spacing w:line="360" w:lineRule="auto"/>
        <w:ind w:right="1319"/>
        <w:jc w:val="both"/>
        <w:rPr>
          <w:rFonts w:cs="Times New Roman"/>
          <w:sz w:val="28"/>
          <w:szCs w:val="28"/>
        </w:rPr>
      </w:pPr>
      <w:r w:rsidRPr="0034002B">
        <w:rPr>
          <w:rFonts w:cs="Times New Roman"/>
          <w:b/>
          <w:sz w:val="28"/>
          <w:szCs w:val="28"/>
        </w:rPr>
        <w:t>Форма реализации образовательной программы</w:t>
      </w:r>
      <w:r w:rsidRPr="0034002B">
        <w:rPr>
          <w:rFonts w:cs="Times New Roman"/>
          <w:sz w:val="28"/>
          <w:szCs w:val="28"/>
        </w:rPr>
        <w:t xml:space="preserve">: преподавание </w:t>
      </w:r>
      <w:r w:rsidR="00E369ED">
        <w:rPr>
          <w:rFonts w:cs="Times New Roman"/>
          <w:sz w:val="28"/>
          <w:szCs w:val="28"/>
        </w:rPr>
        <w:t>н</w:t>
      </w:r>
      <w:r w:rsidRPr="0034002B">
        <w:rPr>
          <w:rFonts w:cs="Times New Roman"/>
          <w:sz w:val="28"/>
          <w:szCs w:val="28"/>
        </w:rPr>
        <w:t>ового материала проводи</w:t>
      </w:r>
      <w:r w:rsidR="00E369ED">
        <w:rPr>
          <w:rFonts w:cs="Times New Roman"/>
          <w:sz w:val="28"/>
          <w:szCs w:val="28"/>
        </w:rPr>
        <w:t>тся в форме бесед, демонстрации н</w:t>
      </w:r>
      <w:r w:rsidRPr="0034002B">
        <w:rPr>
          <w:rFonts w:cs="Times New Roman"/>
          <w:sz w:val="28"/>
          <w:szCs w:val="28"/>
        </w:rPr>
        <w:t>аглядного материала</w:t>
      </w:r>
      <w:proofErr w:type="gramStart"/>
      <w:r w:rsidRPr="0034002B">
        <w:rPr>
          <w:rFonts w:cs="Times New Roman"/>
          <w:sz w:val="28"/>
          <w:szCs w:val="28"/>
        </w:rPr>
        <w:t xml:space="preserve">.. </w:t>
      </w:r>
      <w:proofErr w:type="gramEnd"/>
    </w:p>
    <w:p w:rsidR="00F92BC2" w:rsidRPr="0034002B" w:rsidRDefault="00F92BC2" w:rsidP="00E369ED">
      <w:pPr>
        <w:autoSpaceDE/>
        <w:autoSpaceDN/>
        <w:spacing w:line="360" w:lineRule="auto"/>
        <w:ind w:right="1319"/>
        <w:jc w:val="both"/>
        <w:rPr>
          <w:rFonts w:cs="Times New Roman"/>
          <w:sz w:val="28"/>
          <w:szCs w:val="28"/>
        </w:rPr>
      </w:pPr>
      <w:r w:rsidRPr="0034002B">
        <w:rPr>
          <w:rFonts w:cs="Times New Roman"/>
          <w:b/>
          <w:sz w:val="28"/>
          <w:szCs w:val="28"/>
        </w:rPr>
        <w:t>Организационная форма обучения</w:t>
      </w:r>
      <w:r w:rsidRPr="0034002B">
        <w:rPr>
          <w:rFonts w:cs="Times New Roman"/>
          <w:sz w:val="28"/>
          <w:szCs w:val="28"/>
        </w:rPr>
        <w:t xml:space="preserve">: групповая </w:t>
      </w:r>
    </w:p>
    <w:p w:rsidR="00F92BC2" w:rsidRPr="0034002B" w:rsidRDefault="00F92BC2" w:rsidP="00E369ED">
      <w:pPr>
        <w:autoSpaceDE/>
        <w:autoSpaceDN/>
        <w:spacing w:line="360" w:lineRule="auto"/>
        <w:ind w:right="1319"/>
        <w:jc w:val="both"/>
        <w:rPr>
          <w:rFonts w:cs="Times New Roman"/>
          <w:sz w:val="28"/>
          <w:szCs w:val="28"/>
        </w:rPr>
      </w:pPr>
      <w:r w:rsidRPr="0034002B">
        <w:rPr>
          <w:rFonts w:cs="Times New Roman"/>
          <w:b/>
          <w:sz w:val="28"/>
          <w:szCs w:val="28"/>
        </w:rPr>
        <w:t>Режим занятий</w:t>
      </w:r>
      <w:r w:rsidRPr="0034002B">
        <w:rPr>
          <w:rFonts w:cs="Times New Roman"/>
          <w:sz w:val="28"/>
          <w:szCs w:val="28"/>
        </w:rPr>
        <w:t xml:space="preserve">: занятия с </w:t>
      </w:r>
      <w:proofErr w:type="gramStart"/>
      <w:r w:rsidRPr="0034002B">
        <w:rPr>
          <w:rFonts w:cs="Times New Roman"/>
          <w:sz w:val="28"/>
          <w:szCs w:val="28"/>
        </w:rPr>
        <w:t>обучающимися</w:t>
      </w:r>
      <w:proofErr w:type="gramEnd"/>
      <w:r w:rsidRPr="0034002B">
        <w:rPr>
          <w:rFonts w:cs="Times New Roman"/>
          <w:sz w:val="28"/>
          <w:szCs w:val="28"/>
        </w:rPr>
        <w:t xml:space="preserve"> проводятся 1 раз в</w:t>
      </w:r>
      <w:r w:rsidR="00097C33" w:rsidRPr="0034002B">
        <w:rPr>
          <w:rFonts w:cs="Times New Roman"/>
          <w:sz w:val="28"/>
          <w:szCs w:val="28"/>
        </w:rPr>
        <w:t xml:space="preserve"> </w:t>
      </w:r>
      <w:r w:rsidRPr="0034002B">
        <w:rPr>
          <w:rFonts w:cs="Times New Roman"/>
          <w:sz w:val="28"/>
          <w:szCs w:val="28"/>
        </w:rPr>
        <w:t>неделю</w:t>
      </w:r>
      <w:r w:rsidR="00097C33" w:rsidRPr="0034002B">
        <w:rPr>
          <w:rFonts w:cs="Times New Roman"/>
          <w:sz w:val="28"/>
          <w:szCs w:val="28"/>
        </w:rPr>
        <w:t xml:space="preserve"> </w:t>
      </w:r>
      <w:r w:rsidRPr="0034002B">
        <w:rPr>
          <w:rFonts w:cs="Times New Roman"/>
          <w:sz w:val="28"/>
          <w:szCs w:val="28"/>
        </w:rPr>
        <w:t>по</w:t>
      </w:r>
      <w:r w:rsidR="00E369ED">
        <w:rPr>
          <w:rFonts w:cs="Times New Roman"/>
          <w:sz w:val="28"/>
          <w:szCs w:val="28"/>
        </w:rPr>
        <w:t xml:space="preserve"> </w:t>
      </w:r>
      <w:r w:rsidRPr="0034002B">
        <w:rPr>
          <w:rFonts w:cs="Times New Roman"/>
          <w:sz w:val="28"/>
          <w:szCs w:val="28"/>
        </w:rPr>
        <w:t xml:space="preserve">20 минут в первый год обучения (всего 30 занятий). </w:t>
      </w:r>
    </w:p>
    <w:p w:rsidR="00E369ED" w:rsidRDefault="00F92BC2" w:rsidP="00E369ED">
      <w:pPr>
        <w:autoSpaceDE/>
        <w:autoSpaceDN/>
        <w:spacing w:line="360" w:lineRule="auto"/>
        <w:ind w:right="1319"/>
        <w:jc w:val="both"/>
        <w:rPr>
          <w:rFonts w:cs="Times New Roman"/>
          <w:b/>
          <w:sz w:val="28"/>
          <w:szCs w:val="28"/>
        </w:rPr>
      </w:pPr>
      <w:r w:rsidRPr="0034002B">
        <w:rPr>
          <w:rFonts w:cs="Times New Roman"/>
          <w:b/>
          <w:sz w:val="28"/>
          <w:szCs w:val="28"/>
        </w:rPr>
        <w:t>При организации учебных занятий используются следующие методы:</w:t>
      </w:r>
    </w:p>
    <w:p w:rsidR="00E369ED" w:rsidRDefault="00E369ED" w:rsidP="00E369ED">
      <w:pPr>
        <w:autoSpaceDE/>
        <w:autoSpaceDN/>
        <w:ind w:right="1319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-</w:t>
      </w:r>
      <w:r w:rsidR="00F92BC2" w:rsidRPr="0034002B">
        <w:rPr>
          <w:rFonts w:cs="Times New Roman"/>
          <w:sz w:val="28"/>
          <w:szCs w:val="28"/>
        </w:rPr>
        <w:t xml:space="preserve"> словесный метод (объяснение, беседа, устное изложение, диалог,</w:t>
      </w:r>
      <w:r w:rsidR="00097C33" w:rsidRPr="0034002B">
        <w:rPr>
          <w:rFonts w:cs="Times New Roman"/>
          <w:sz w:val="28"/>
          <w:szCs w:val="28"/>
        </w:rPr>
        <w:t xml:space="preserve"> </w:t>
      </w:r>
      <w:r w:rsidR="00F92BC2" w:rsidRPr="0034002B">
        <w:rPr>
          <w:rFonts w:cs="Times New Roman"/>
          <w:sz w:val="28"/>
          <w:szCs w:val="28"/>
        </w:rPr>
        <w:t xml:space="preserve">рассказ); </w:t>
      </w:r>
    </w:p>
    <w:p w:rsidR="00E369ED" w:rsidRDefault="00F92BC2" w:rsidP="00E369ED">
      <w:pPr>
        <w:autoSpaceDE/>
        <w:autoSpaceDN/>
        <w:ind w:right="1319"/>
        <w:jc w:val="both"/>
        <w:rPr>
          <w:rFonts w:cs="Times New Roman"/>
          <w:sz w:val="28"/>
          <w:szCs w:val="28"/>
        </w:rPr>
      </w:pPr>
      <w:r w:rsidRPr="0034002B">
        <w:rPr>
          <w:rFonts w:cs="Times New Roman"/>
          <w:sz w:val="28"/>
          <w:szCs w:val="28"/>
        </w:rPr>
        <w:t xml:space="preserve">- метод игры (дидактические игры, на развитие внимания, памяти, игры-конкурсы); </w:t>
      </w:r>
    </w:p>
    <w:p w:rsidR="007D2340" w:rsidRPr="0034002B" w:rsidRDefault="00F92BC2" w:rsidP="00E369ED">
      <w:pPr>
        <w:autoSpaceDE/>
        <w:autoSpaceDN/>
        <w:ind w:right="1319"/>
        <w:jc w:val="both"/>
        <w:rPr>
          <w:rFonts w:cs="Times New Roman"/>
          <w:sz w:val="28"/>
          <w:szCs w:val="28"/>
        </w:rPr>
      </w:pPr>
      <w:proofErr w:type="gramStart"/>
      <w:r w:rsidRPr="0034002B">
        <w:rPr>
          <w:rFonts w:cs="Times New Roman"/>
          <w:sz w:val="28"/>
          <w:szCs w:val="28"/>
        </w:rPr>
        <w:t>- практический (выполнение работ на заданную</w:t>
      </w:r>
      <w:r w:rsidR="00097C33" w:rsidRPr="0034002B">
        <w:rPr>
          <w:rFonts w:cs="Times New Roman"/>
          <w:sz w:val="28"/>
          <w:szCs w:val="28"/>
        </w:rPr>
        <w:t xml:space="preserve"> </w:t>
      </w:r>
      <w:r w:rsidRPr="0034002B">
        <w:rPr>
          <w:rFonts w:cs="Times New Roman"/>
          <w:sz w:val="28"/>
          <w:szCs w:val="28"/>
        </w:rPr>
        <w:t>тему, по инструкции);- наглядный (с помощью наглядных материалов: картинок, рисунков,</w:t>
      </w:r>
      <w:r w:rsidR="00097C33" w:rsidRPr="0034002B">
        <w:rPr>
          <w:rFonts w:cs="Times New Roman"/>
          <w:sz w:val="28"/>
          <w:szCs w:val="28"/>
        </w:rPr>
        <w:t xml:space="preserve"> </w:t>
      </w:r>
      <w:r w:rsidRPr="0034002B">
        <w:rPr>
          <w:rFonts w:cs="Times New Roman"/>
          <w:sz w:val="28"/>
          <w:szCs w:val="28"/>
        </w:rPr>
        <w:t xml:space="preserve">плакатов, фотографий); </w:t>
      </w:r>
      <w:proofErr w:type="gramEnd"/>
    </w:p>
    <w:p w:rsidR="00D679DA" w:rsidRPr="0034002B" w:rsidRDefault="00D679DA" w:rsidP="00F92BC2">
      <w:pPr>
        <w:autoSpaceDE/>
        <w:autoSpaceDN/>
        <w:spacing w:line="360" w:lineRule="auto"/>
        <w:ind w:right="1319"/>
        <w:rPr>
          <w:rFonts w:cs="Times New Roman"/>
          <w:sz w:val="28"/>
          <w:szCs w:val="28"/>
        </w:rPr>
      </w:pPr>
    </w:p>
    <w:p w:rsidR="00D679DA" w:rsidRPr="0034002B" w:rsidRDefault="00D679DA" w:rsidP="00D679DA">
      <w:pPr>
        <w:autoSpaceDE/>
        <w:autoSpaceDN/>
        <w:spacing w:line="360" w:lineRule="auto"/>
        <w:ind w:right="1319"/>
        <w:jc w:val="center"/>
        <w:rPr>
          <w:rFonts w:cs="Times New Roman"/>
          <w:b/>
          <w:sz w:val="28"/>
          <w:szCs w:val="28"/>
        </w:rPr>
      </w:pPr>
      <w:r w:rsidRPr="0034002B">
        <w:rPr>
          <w:rFonts w:cs="Times New Roman"/>
          <w:b/>
          <w:sz w:val="28"/>
          <w:szCs w:val="28"/>
        </w:rPr>
        <w:lastRenderedPageBreak/>
        <w:t>2.2. Условия реализации программы</w:t>
      </w:r>
    </w:p>
    <w:p w:rsidR="00D679DA" w:rsidRPr="0034002B" w:rsidRDefault="00D679DA" w:rsidP="00D679DA">
      <w:pPr>
        <w:tabs>
          <w:tab w:val="left" w:pos="3121"/>
        </w:tabs>
        <w:spacing w:line="360" w:lineRule="auto"/>
        <w:ind w:right="113"/>
        <w:jc w:val="both"/>
        <w:rPr>
          <w:rFonts w:cs="Times New Roman"/>
          <w:sz w:val="28"/>
          <w:szCs w:val="28"/>
        </w:rPr>
      </w:pPr>
      <w:r w:rsidRPr="0034002B">
        <w:rPr>
          <w:rFonts w:cs="Times New Roman"/>
          <w:b/>
          <w:sz w:val="28"/>
          <w:szCs w:val="28"/>
        </w:rPr>
        <w:t>Оснащение кабинета:</w:t>
      </w:r>
    </w:p>
    <w:p w:rsidR="00D679DA" w:rsidRPr="0034002B" w:rsidRDefault="00D679DA" w:rsidP="00E369ED">
      <w:pPr>
        <w:tabs>
          <w:tab w:val="left" w:pos="3121"/>
        </w:tabs>
        <w:ind w:right="113" w:firstLine="709"/>
        <w:jc w:val="both"/>
        <w:rPr>
          <w:rFonts w:cs="Times New Roman"/>
          <w:sz w:val="28"/>
          <w:szCs w:val="28"/>
        </w:rPr>
      </w:pPr>
      <w:r w:rsidRPr="0034002B">
        <w:rPr>
          <w:rFonts w:cs="Times New Roman"/>
          <w:sz w:val="28"/>
          <w:szCs w:val="28"/>
        </w:rPr>
        <w:t>Для реализации Программы используются специально просторное помещение, оборудованное стеллажами,</w:t>
      </w:r>
      <w:r w:rsidRPr="0034002B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34002B">
        <w:rPr>
          <w:rFonts w:eastAsia="Calibri" w:cs="Times New Roman"/>
          <w:sz w:val="28"/>
          <w:szCs w:val="28"/>
        </w:rPr>
        <w:t>д</w:t>
      </w:r>
      <w:r w:rsidRPr="0034002B">
        <w:rPr>
          <w:rFonts w:eastAsia="Calibri" w:cs="Times New Roman"/>
          <w:sz w:val="28"/>
          <w:szCs w:val="28"/>
          <w:lang w:val="de-DE"/>
        </w:rPr>
        <w:t>емонстрацион</w:t>
      </w:r>
      <w:proofErr w:type="spellEnd"/>
      <w:r w:rsidRPr="0034002B">
        <w:rPr>
          <w:rFonts w:eastAsia="Calibri" w:cs="Times New Roman"/>
          <w:sz w:val="28"/>
          <w:szCs w:val="28"/>
        </w:rPr>
        <w:t>ой доской.</w:t>
      </w:r>
    </w:p>
    <w:p w:rsidR="00D679DA" w:rsidRPr="0034002B" w:rsidRDefault="00D679DA" w:rsidP="00D679DA">
      <w:pPr>
        <w:pStyle w:val="a5"/>
        <w:spacing w:line="360" w:lineRule="auto"/>
        <w:ind w:right="113"/>
        <w:jc w:val="both"/>
        <w:rPr>
          <w:sz w:val="28"/>
          <w:szCs w:val="28"/>
        </w:rPr>
      </w:pPr>
      <w:r w:rsidRPr="0034002B">
        <w:rPr>
          <w:b/>
          <w:sz w:val="28"/>
          <w:szCs w:val="28"/>
        </w:rPr>
        <w:t>ТСО:</w:t>
      </w:r>
    </w:p>
    <w:p w:rsidR="00D679DA" w:rsidRPr="0034002B" w:rsidRDefault="00D679DA" w:rsidP="00E369ED">
      <w:pPr>
        <w:pStyle w:val="a5"/>
        <w:ind w:right="113"/>
        <w:jc w:val="both"/>
        <w:rPr>
          <w:sz w:val="28"/>
          <w:szCs w:val="28"/>
        </w:rPr>
      </w:pPr>
      <w:proofErr w:type="gramStart"/>
      <w:r w:rsidRPr="0034002B">
        <w:rPr>
          <w:rFonts w:eastAsia="Calibri"/>
          <w:sz w:val="28"/>
          <w:szCs w:val="28"/>
        </w:rPr>
        <w:t>Аудио-</w:t>
      </w:r>
      <w:proofErr w:type="spellStart"/>
      <w:r w:rsidRPr="0034002B">
        <w:rPr>
          <w:rFonts w:eastAsia="Calibri"/>
          <w:sz w:val="28"/>
          <w:szCs w:val="28"/>
          <w:lang w:val="de-DE"/>
        </w:rPr>
        <w:t>устройств</w:t>
      </w:r>
      <w:proofErr w:type="spellEnd"/>
      <w:r w:rsidRPr="0034002B">
        <w:rPr>
          <w:rFonts w:eastAsia="Calibri"/>
          <w:sz w:val="28"/>
          <w:szCs w:val="28"/>
        </w:rPr>
        <w:t>о</w:t>
      </w:r>
      <w:proofErr w:type="gramEnd"/>
      <w:r w:rsidRPr="0034002B">
        <w:rPr>
          <w:rFonts w:eastAsia="Calibri"/>
          <w:sz w:val="28"/>
          <w:szCs w:val="28"/>
        </w:rPr>
        <w:t>.</w:t>
      </w:r>
    </w:p>
    <w:p w:rsidR="00D679DA" w:rsidRPr="0034002B" w:rsidRDefault="00D679DA" w:rsidP="00D679DA">
      <w:pPr>
        <w:pStyle w:val="a5"/>
        <w:spacing w:line="360" w:lineRule="auto"/>
        <w:ind w:right="113"/>
        <w:jc w:val="both"/>
        <w:rPr>
          <w:b/>
          <w:sz w:val="28"/>
          <w:szCs w:val="28"/>
        </w:rPr>
      </w:pPr>
      <w:r w:rsidRPr="0034002B">
        <w:rPr>
          <w:b/>
          <w:sz w:val="28"/>
          <w:szCs w:val="28"/>
        </w:rPr>
        <w:t>Дидактический материал:</w:t>
      </w:r>
    </w:p>
    <w:p w:rsidR="00D679DA" w:rsidRPr="0034002B" w:rsidRDefault="00D679DA" w:rsidP="00E369ED">
      <w:pPr>
        <w:pStyle w:val="aa"/>
        <w:numPr>
          <w:ilvl w:val="0"/>
          <w:numId w:val="20"/>
        </w:numPr>
        <w:autoSpaceDE/>
        <w:autoSpaceDN/>
        <w:ind w:left="709" w:right="113" w:hanging="425"/>
        <w:rPr>
          <w:color w:val="000009"/>
          <w:spacing w:val="37"/>
          <w:sz w:val="28"/>
          <w:szCs w:val="28"/>
          <w:lang w:eastAsia="ru-RU"/>
        </w:rPr>
      </w:pPr>
      <w:r w:rsidRPr="0034002B">
        <w:rPr>
          <w:color w:val="000009"/>
          <w:spacing w:val="1"/>
          <w:sz w:val="28"/>
          <w:szCs w:val="28"/>
          <w:lang w:eastAsia="ru-RU"/>
        </w:rPr>
        <w:t>к</w:t>
      </w:r>
      <w:r w:rsidRPr="0034002B">
        <w:rPr>
          <w:color w:val="000009"/>
          <w:sz w:val="28"/>
          <w:szCs w:val="28"/>
          <w:lang w:eastAsia="ru-RU"/>
        </w:rPr>
        <w:t>арт</w:t>
      </w:r>
      <w:r w:rsidRPr="0034002B">
        <w:rPr>
          <w:color w:val="000009"/>
          <w:w w:val="99"/>
          <w:sz w:val="28"/>
          <w:szCs w:val="28"/>
          <w:lang w:eastAsia="ru-RU"/>
        </w:rPr>
        <w:t>ин</w:t>
      </w:r>
      <w:r w:rsidRPr="0034002B">
        <w:rPr>
          <w:color w:val="000009"/>
          <w:spacing w:val="1"/>
          <w:w w:val="99"/>
          <w:sz w:val="28"/>
          <w:szCs w:val="28"/>
          <w:lang w:eastAsia="ru-RU"/>
        </w:rPr>
        <w:t>н</w:t>
      </w:r>
      <w:r w:rsidRPr="0034002B">
        <w:rPr>
          <w:color w:val="000009"/>
          <w:spacing w:val="-2"/>
          <w:sz w:val="28"/>
          <w:szCs w:val="28"/>
          <w:lang w:eastAsia="ru-RU"/>
        </w:rPr>
        <w:t>ы</w:t>
      </w:r>
      <w:r w:rsidRPr="0034002B">
        <w:rPr>
          <w:color w:val="000009"/>
          <w:w w:val="99"/>
          <w:sz w:val="28"/>
          <w:szCs w:val="28"/>
          <w:lang w:eastAsia="ru-RU"/>
        </w:rPr>
        <w:t>й</w:t>
      </w:r>
      <w:r w:rsidRPr="0034002B">
        <w:rPr>
          <w:color w:val="000009"/>
          <w:sz w:val="28"/>
          <w:szCs w:val="28"/>
          <w:lang w:eastAsia="ru-RU"/>
        </w:rPr>
        <w:t xml:space="preserve"> (</w:t>
      </w:r>
      <w:r w:rsidRPr="0034002B">
        <w:rPr>
          <w:color w:val="000009"/>
          <w:w w:val="99"/>
          <w:sz w:val="28"/>
          <w:szCs w:val="28"/>
          <w:lang w:eastAsia="ru-RU"/>
        </w:rPr>
        <w:t>илл</w:t>
      </w:r>
      <w:r w:rsidRPr="0034002B">
        <w:rPr>
          <w:color w:val="000009"/>
          <w:spacing w:val="1"/>
          <w:w w:val="99"/>
          <w:sz w:val="28"/>
          <w:szCs w:val="28"/>
          <w:lang w:eastAsia="ru-RU"/>
        </w:rPr>
        <w:t>ю</w:t>
      </w:r>
      <w:r w:rsidRPr="0034002B">
        <w:rPr>
          <w:color w:val="000009"/>
          <w:sz w:val="28"/>
          <w:szCs w:val="28"/>
          <w:lang w:eastAsia="ru-RU"/>
        </w:rPr>
        <w:t>страт</w:t>
      </w:r>
      <w:r w:rsidRPr="0034002B">
        <w:rPr>
          <w:color w:val="000009"/>
          <w:spacing w:val="1"/>
          <w:w w:val="99"/>
          <w:sz w:val="28"/>
          <w:szCs w:val="28"/>
          <w:lang w:eastAsia="ru-RU"/>
        </w:rPr>
        <w:t>и</w:t>
      </w:r>
      <w:r w:rsidRPr="0034002B">
        <w:rPr>
          <w:color w:val="000009"/>
          <w:sz w:val="28"/>
          <w:szCs w:val="28"/>
          <w:lang w:eastAsia="ru-RU"/>
        </w:rPr>
        <w:t>в</w:t>
      </w:r>
      <w:r w:rsidRPr="0034002B">
        <w:rPr>
          <w:color w:val="000009"/>
          <w:w w:val="99"/>
          <w:sz w:val="28"/>
          <w:szCs w:val="28"/>
          <w:lang w:eastAsia="ru-RU"/>
        </w:rPr>
        <w:t>н</w:t>
      </w:r>
      <w:r w:rsidRPr="0034002B">
        <w:rPr>
          <w:color w:val="000009"/>
          <w:sz w:val="28"/>
          <w:szCs w:val="28"/>
          <w:lang w:eastAsia="ru-RU"/>
        </w:rPr>
        <w:t>ы</w:t>
      </w:r>
      <w:r w:rsidRPr="0034002B">
        <w:rPr>
          <w:color w:val="000009"/>
          <w:spacing w:val="1"/>
          <w:w w:val="99"/>
          <w:sz w:val="28"/>
          <w:szCs w:val="28"/>
          <w:lang w:eastAsia="ru-RU"/>
        </w:rPr>
        <w:t>й</w:t>
      </w:r>
      <w:r w:rsidRPr="0034002B">
        <w:rPr>
          <w:color w:val="000009"/>
          <w:sz w:val="28"/>
          <w:szCs w:val="28"/>
          <w:lang w:eastAsia="ru-RU"/>
        </w:rPr>
        <w:t>)</w:t>
      </w:r>
      <w:r w:rsidRPr="0034002B">
        <w:rPr>
          <w:color w:val="000009"/>
          <w:spacing w:val="37"/>
          <w:sz w:val="28"/>
          <w:szCs w:val="28"/>
          <w:lang w:eastAsia="ru-RU"/>
        </w:rPr>
        <w:t xml:space="preserve"> </w:t>
      </w:r>
      <w:r w:rsidRPr="0034002B">
        <w:rPr>
          <w:color w:val="000009"/>
          <w:sz w:val="28"/>
          <w:szCs w:val="28"/>
          <w:lang w:eastAsia="ru-RU"/>
        </w:rPr>
        <w:t>ма</w:t>
      </w:r>
      <w:r w:rsidRPr="0034002B">
        <w:rPr>
          <w:color w:val="000009"/>
          <w:spacing w:val="-2"/>
          <w:sz w:val="28"/>
          <w:szCs w:val="28"/>
          <w:lang w:eastAsia="ru-RU"/>
        </w:rPr>
        <w:t>т</w:t>
      </w:r>
      <w:r w:rsidRPr="0034002B">
        <w:rPr>
          <w:color w:val="000009"/>
          <w:spacing w:val="-1"/>
          <w:sz w:val="28"/>
          <w:szCs w:val="28"/>
          <w:lang w:eastAsia="ru-RU"/>
        </w:rPr>
        <w:t>е</w:t>
      </w:r>
      <w:r w:rsidRPr="0034002B">
        <w:rPr>
          <w:color w:val="000009"/>
          <w:sz w:val="28"/>
          <w:szCs w:val="28"/>
          <w:lang w:eastAsia="ru-RU"/>
        </w:rPr>
        <w:t>р</w:t>
      </w:r>
      <w:r w:rsidRPr="0034002B">
        <w:rPr>
          <w:color w:val="000009"/>
          <w:spacing w:val="1"/>
          <w:w w:val="99"/>
          <w:sz w:val="28"/>
          <w:szCs w:val="28"/>
          <w:lang w:eastAsia="ru-RU"/>
        </w:rPr>
        <w:t>и</w:t>
      </w:r>
      <w:r w:rsidRPr="0034002B">
        <w:rPr>
          <w:color w:val="000009"/>
          <w:sz w:val="28"/>
          <w:szCs w:val="28"/>
          <w:lang w:eastAsia="ru-RU"/>
        </w:rPr>
        <w:t>ал</w:t>
      </w:r>
      <w:r w:rsidRPr="0034002B">
        <w:rPr>
          <w:color w:val="000009"/>
          <w:spacing w:val="1"/>
          <w:sz w:val="28"/>
          <w:szCs w:val="28"/>
          <w:lang w:eastAsia="ru-RU"/>
        </w:rPr>
        <w:t xml:space="preserve"> п</w:t>
      </w:r>
      <w:r w:rsidRPr="0034002B">
        <w:rPr>
          <w:color w:val="000009"/>
          <w:sz w:val="28"/>
          <w:szCs w:val="28"/>
          <w:lang w:eastAsia="ru-RU"/>
        </w:rPr>
        <w:t>о лексич</w:t>
      </w:r>
      <w:r w:rsidRPr="0034002B">
        <w:rPr>
          <w:color w:val="000009"/>
          <w:spacing w:val="1"/>
          <w:sz w:val="28"/>
          <w:szCs w:val="28"/>
          <w:lang w:eastAsia="ru-RU"/>
        </w:rPr>
        <w:t>е</w:t>
      </w:r>
      <w:r w:rsidRPr="0034002B">
        <w:rPr>
          <w:color w:val="000009"/>
          <w:sz w:val="28"/>
          <w:szCs w:val="28"/>
          <w:lang w:eastAsia="ru-RU"/>
        </w:rPr>
        <w:t>ск</w:t>
      </w:r>
      <w:r w:rsidRPr="0034002B">
        <w:rPr>
          <w:color w:val="000009"/>
          <w:spacing w:val="1"/>
          <w:sz w:val="28"/>
          <w:szCs w:val="28"/>
          <w:lang w:eastAsia="ru-RU"/>
        </w:rPr>
        <w:t>и</w:t>
      </w:r>
      <w:r w:rsidRPr="0034002B">
        <w:rPr>
          <w:color w:val="000009"/>
          <w:sz w:val="28"/>
          <w:szCs w:val="28"/>
          <w:lang w:eastAsia="ru-RU"/>
        </w:rPr>
        <w:t xml:space="preserve">м </w:t>
      </w:r>
      <w:r w:rsidRPr="0034002B">
        <w:rPr>
          <w:color w:val="000009"/>
          <w:w w:val="99"/>
          <w:sz w:val="28"/>
          <w:szCs w:val="28"/>
          <w:lang w:eastAsia="ru-RU"/>
        </w:rPr>
        <w:t>т</w:t>
      </w:r>
      <w:r w:rsidRPr="0034002B">
        <w:rPr>
          <w:color w:val="000009"/>
          <w:sz w:val="28"/>
          <w:szCs w:val="28"/>
          <w:lang w:eastAsia="ru-RU"/>
        </w:rPr>
        <w:t>е</w:t>
      </w:r>
      <w:r w:rsidRPr="0034002B">
        <w:rPr>
          <w:color w:val="000009"/>
          <w:spacing w:val="-1"/>
          <w:sz w:val="28"/>
          <w:szCs w:val="28"/>
          <w:lang w:eastAsia="ru-RU"/>
        </w:rPr>
        <w:t>м</w:t>
      </w:r>
      <w:r w:rsidRPr="0034002B">
        <w:rPr>
          <w:color w:val="000009"/>
          <w:sz w:val="28"/>
          <w:szCs w:val="28"/>
          <w:lang w:eastAsia="ru-RU"/>
        </w:rPr>
        <w:t>а</w:t>
      </w:r>
      <w:r w:rsidRPr="0034002B">
        <w:rPr>
          <w:color w:val="000009"/>
          <w:spacing w:val="-1"/>
          <w:sz w:val="28"/>
          <w:szCs w:val="28"/>
          <w:lang w:eastAsia="ru-RU"/>
        </w:rPr>
        <w:t>м</w:t>
      </w:r>
      <w:r w:rsidRPr="0034002B">
        <w:rPr>
          <w:color w:val="000009"/>
          <w:sz w:val="28"/>
          <w:szCs w:val="28"/>
          <w:lang w:eastAsia="ru-RU"/>
        </w:rPr>
        <w:t>;</w:t>
      </w:r>
    </w:p>
    <w:p w:rsidR="00D679DA" w:rsidRPr="0034002B" w:rsidRDefault="00D679DA" w:rsidP="00E369ED">
      <w:pPr>
        <w:pStyle w:val="aa"/>
        <w:numPr>
          <w:ilvl w:val="0"/>
          <w:numId w:val="20"/>
        </w:numPr>
        <w:autoSpaceDE/>
        <w:autoSpaceDN/>
        <w:ind w:left="709" w:right="113" w:hanging="425"/>
        <w:rPr>
          <w:color w:val="000009"/>
          <w:spacing w:val="39"/>
          <w:sz w:val="28"/>
          <w:szCs w:val="28"/>
          <w:lang w:eastAsia="ru-RU"/>
        </w:rPr>
      </w:pPr>
      <w:r w:rsidRPr="0034002B">
        <w:rPr>
          <w:color w:val="000009"/>
          <w:sz w:val="28"/>
          <w:szCs w:val="28"/>
          <w:lang w:eastAsia="ru-RU"/>
        </w:rPr>
        <w:t>б</w:t>
      </w:r>
      <w:r w:rsidRPr="0034002B">
        <w:rPr>
          <w:color w:val="000009"/>
          <w:spacing w:val="1"/>
          <w:w w:val="99"/>
          <w:sz w:val="28"/>
          <w:szCs w:val="28"/>
          <w:lang w:eastAsia="ru-RU"/>
        </w:rPr>
        <w:t>и</w:t>
      </w:r>
      <w:r w:rsidRPr="0034002B">
        <w:rPr>
          <w:color w:val="000009"/>
          <w:sz w:val="28"/>
          <w:szCs w:val="28"/>
          <w:lang w:eastAsia="ru-RU"/>
        </w:rPr>
        <w:t>бл</w:t>
      </w:r>
      <w:r w:rsidRPr="0034002B">
        <w:rPr>
          <w:color w:val="000009"/>
          <w:spacing w:val="1"/>
          <w:sz w:val="28"/>
          <w:szCs w:val="28"/>
          <w:lang w:eastAsia="ru-RU"/>
        </w:rPr>
        <w:t>ио</w:t>
      </w:r>
      <w:r w:rsidRPr="0034002B">
        <w:rPr>
          <w:color w:val="000009"/>
          <w:w w:val="99"/>
          <w:sz w:val="28"/>
          <w:szCs w:val="28"/>
          <w:lang w:eastAsia="ru-RU"/>
        </w:rPr>
        <w:t>т</w:t>
      </w:r>
      <w:r w:rsidRPr="0034002B">
        <w:rPr>
          <w:color w:val="000009"/>
          <w:sz w:val="28"/>
          <w:szCs w:val="28"/>
          <w:lang w:eastAsia="ru-RU"/>
        </w:rPr>
        <w:t>ека</w:t>
      </w:r>
      <w:r w:rsidRPr="0034002B">
        <w:rPr>
          <w:color w:val="000009"/>
          <w:spacing w:val="38"/>
          <w:sz w:val="28"/>
          <w:szCs w:val="28"/>
          <w:lang w:eastAsia="ru-RU"/>
        </w:rPr>
        <w:t xml:space="preserve"> </w:t>
      </w:r>
      <w:r w:rsidRPr="0034002B">
        <w:rPr>
          <w:color w:val="000009"/>
          <w:sz w:val="28"/>
          <w:szCs w:val="28"/>
          <w:lang w:eastAsia="ru-RU"/>
        </w:rPr>
        <w:t>ме</w:t>
      </w:r>
      <w:r w:rsidRPr="0034002B">
        <w:rPr>
          <w:color w:val="000009"/>
          <w:w w:val="99"/>
          <w:sz w:val="28"/>
          <w:szCs w:val="28"/>
          <w:lang w:eastAsia="ru-RU"/>
        </w:rPr>
        <w:t>т</w:t>
      </w:r>
      <w:r w:rsidRPr="0034002B">
        <w:rPr>
          <w:color w:val="000009"/>
          <w:sz w:val="28"/>
          <w:szCs w:val="28"/>
          <w:lang w:eastAsia="ru-RU"/>
        </w:rPr>
        <w:t>од</w:t>
      </w:r>
      <w:r w:rsidRPr="0034002B">
        <w:rPr>
          <w:color w:val="000009"/>
          <w:spacing w:val="1"/>
          <w:sz w:val="28"/>
          <w:szCs w:val="28"/>
          <w:lang w:eastAsia="ru-RU"/>
        </w:rPr>
        <w:t>и</w:t>
      </w:r>
      <w:r w:rsidRPr="0034002B">
        <w:rPr>
          <w:color w:val="000009"/>
          <w:sz w:val="28"/>
          <w:szCs w:val="28"/>
          <w:lang w:eastAsia="ru-RU"/>
        </w:rPr>
        <w:t>ч</w:t>
      </w:r>
      <w:r w:rsidRPr="0034002B">
        <w:rPr>
          <w:color w:val="000009"/>
          <w:spacing w:val="-1"/>
          <w:sz w:val="28"/>
          <w:szCs w:val="28"/>
          <w:lang w:eastAsia="ru-RU"/>
        </w:rPr>
        <w:t>е</w:t>
      </w:r>
      <w:r w:rsidRPr="0034002B">
        <w:rPr>
          <w:color w:val="000009"/>
          <w:sz w:val="28"/>
          <w:szCs w:val="28"/>
          <w:lang w:eastAsia="ru-RU"/>
        </w:rPr>
        <w:t>ской</w:t>
      </w:r>
      <w:r w:rsidRPr="0034002B">
        <w:rPr>
          <w:color w:val="000009"/>
          <w:spacing w:val="39"/>
          <w:sz w:val="28"/>
          <w:szCs w:val="28"/>
          <w:lang w:eastAsia="ru-RU"/>
        </w:rPr>
        <w:t xml:space="preserve"> </w:t>
      </w:r>
      <w:r w:rsidRPr="0034002B">
        <w:rPr>
          <w:color w:val="000009"/>
          <w:sz w:val="28"/>
          <w:szCs w:val="28"/>
          <w:lang w:eastAsia="ru-RU"/>
        </w:rPr>
        <w:t>л</w:t>
      </w:r>
      <w:r w:rsidRPr="0034002B">
        <w:rPr>
          <w:color w:val="000009"/>
          <w:spacing w:val="1"/>
          <w:sz w:val="28"/>
          <w:szCs w:val="28"/>
          <w:lang w:eastAsia="ru-RU"/>
        </w:rPr>
        <w:t>и</w:t>
      </w:r>
      <w:r w:rsidRPr="0034002B">
        <w:rPr>
          <w:color w:val="000009"/>
          <w:w w:val="99"/>
          <w:sz w:val="28"/>
          <w:szCs w:val="28"/>
          <w:lang w:eastAsia="ru-RU"/>
        </w:rPr>
        <w:t>т</w:t>
      </w:r>
      <w:r w:rsidRPr="0034002B">
        <w:rPr>
          <w:color w:val="000009"/>
          <w:sz w:val="28"/>
          <w:szCs w:val="28"/>
          <w:lang w:eastAsia="ru-RU"/>
        </w:rPr>
        <w:t>е</w:t>
      </w:r>
      <w:r w:rsidRPr="0034002B">
        <w:rPr>
          <w:color w:val="000009"/>
          <w:spacing w:val="5"/>
          <w:sz w:val="28"/>
          <w:szCs w:val="28"/>
          <w:lang w:eastAsia="ru-RU"/>
        </w:rPr>
        <w:t>р</w:t>
      </w:r>
      <w:r w:rsidRPr="0034002B">
        <w:rPr>
          <w:color w:val="000009"/>
          <w:sz w:val="28"/>
          <w:szCs w:val="28"/>
          <w:lang w:eastAsia="ru-RU"/>
        </w:rPr>
        <w:t>а</w:t>
      </w:r>
      <w:r w:rsidRPr="0034002B">
        <w:rPr>
          <w:color w:val="000009"/>
          <w:spacing w:val="2"/>
          <w:w w:val="99"/>
          <w:sz w:val="28"/>
          <w:szCs w:val="28"/>
          <w:lang w:eastAsia="ru-RU"/>
        </w:rPr>
        <w:t>т</w:t>
      </w:r>
      <w:r w:rsidRPr="0034002B">
        <w:rPr>
          <w:color w:val="000009"/>
          <w:spacing w:val="-6"/>
          <w:sz w:val="28"/>
          <w:szCs w:val="28"/>
          <w:lang w:eastAsia="ru-RU"/>
        </w:rPr>
        <w:t>у</w:t>
      </w:r>
      <w:r w:rsidRPr="0034002B">
        <w:rPr>
          <w:color w:val="000009"/>
          <w:sz w:val="28"/>
          <w:szCs w:val="28"/>
          <w:lang w:eastAsia="ru-RU"/>
        </w:rPr>
        <w:t>ры;</w:t>
      </w:r>
    </w:p>
    <w:p w:rsidR="00D679DA" w:rsidRPr="0034002B" w:rsidRDefault="00D679DA" w:rsidP="00E369ED">
      <w:pPr>
        <w:pStyle w:val="aa"/>
        <w:numPr>
          <w:ilvl w:val="0"/>
          <w:numId w:val="20"/>
        </w:numPr>
        <w:autoSpaceDE/>
        <w:autoSpaceDN/>
        <w:ind w:left="709" w:right="113" w:hanging="425"/>
        <w:rPr>
          <w:color w:val="000009"/>
          <w:sz w:val="28"/>
          <w:szCs w:val="28"/>
          <w:lang w:eastAsia="ru-RU"/>
        </w:rPr>
      </w:pPr>
      <w:r w:rsidRPr="0034002B">
        <w:rPr>
          <w:color w:val="000009"/>
          <w:spacing w:val="1"/>
          <w:sz w:val="28"/>
          <w:szCs w:val="28"/>
          <w:lang w:eastAsia="ru-RU"/>
        </w:rPr>
        <w:t>а</w:t>
      </w:r>
      <w:r w:rsidRPr="0034002B">
        <w:rPr>
          <w:color w:val="000009"/>
          <w:spacing w:val="-3"/>
          <w:sz w:val="28"/>
          <w:szCs w:val="28"/>
          <w:lang w:eastAsia="ru-RU"/>
        </w:rPr>
        <w:t>у</w:t>
      </w:r>
      <w:r w:rsidRPr="0034002B">
        <w:rPr>
          <w:color w:val="000009"/>
          <w:sz w:val="28"/>
          <w:szCs w:val="28"/>
          <w:lang w:eastAsia="ru-RU"/>
        </w:rPr>
        <w:t>ди</w:t>
      </w:r>
      <w:r w:rsidRPr="0034002B">
        <w:rPr>
          <w:color w:val="000009"/>
          <w:spacing w:val="1"/>
          <w:sz w:val="28"/>
          <w:szCs w:val="28"/>
          <w:lang w:eastAsia="ru-RU"/>
        </w:rPr>
        <w:t>о</w:t>
      </w:r>
      <w:r w:rsidRPr="0034002B">
        <w:rPr>
          <w:color w:val="000009"/>
          <w:sz w:val="28"/>
          <w:szCs w:val="28"/>
          <w:lang w:eastAsia="ru-RU"/>
        </w:rPr>
        <w:t>тека;</w:t>
      </w:r>
    </w:p>
    <w:p w:rsidR="00D679DA" w:rsidRPr="0034002B" w:rsidRDefault="00D679DA" w:rsidP="00E369ED">
      <w:pPr>
        <w:pStyle w:val="aa"/>
        <w:numPr>
          <w:ilvl w:val="0"/>
          <w:numId w:val="20"/>
        </w:numPr>
        <w:autoSpaceDE/>
        <w:autoSpaceDN/>
        <w:ind w:left="709" w:right="113" w:hanging="425"/>
        <w:rPr>
          <w:color w:val="000009"/>
          <w:sz w:val="28"/>
          <w:szCs w:val="28"/>
          <w:lang w:eastAsia="ru-RU"/>
        </w:rPr>
      </w:pPr>
      <w:r w:rsidRPr="0034002B">
        <w:rPr>
          <w:color w:val="000009"/>
          <w:w w:val="99"/>
          <w:sz w:val="28"/>
          <w:szCs w:val="28"/>
          <w:lang w:eastAsia="ru-RU"/>
        </w:rPr>
        <w:t>п</w:t>
      </w:r>
      <w:r w:rsidRPr="0034002B">
        <w:rPr>
          <w:color w:val="000009"/>
          <w:sz w:val="28"/>
          <w:szCs w:val="28"/>
          <w:lang w:eastAsia="ru-RU"/>
        </w:rPr>
        <w:t>а</w:t>
      </w:r>
      <w:r w:rsidRPr="0034002B">
        <w:rPr>
          <w:color w:val="000009"/>
          <w:w w:val="99"/>
          <w:sz w:val="28"/>
          <w:szCs w:val="28"/>
          <w:lang w:eastAsia="ru-RU"/>
        </w:rPr>
        <w:t>л</w:t>
      </w:r>
      <w:r w:rsidRPr="0034002B">
        <w:rPr>
          <w:color w:val="000009"/>
          <w:spacing w:val="1"/>
          <w:sz w:val="28"/>
          <w:szCs w:val="28"/>
          <w:lang w:eastAsia="ru-RU"/>
        </w:rPr>
        <w:t>ь</w:t>
      </w:r>
      <w:r w:rsidRPr="0034002B">
        <w:rPr>
          <w:color w:val="000009"/>
          <w:sz w:val="28"/>
          <w:szCs w:val="28"/>
          <w:lang w:eastAsia="ru-RU"/>
        </w:rPr>
        <w:t>ч</w:t>
      </w:r>
      <w:r w:rsidRPr="0034002B">
        <w:rPr>
          <w:color w:val="000009"/>
          <w:w w:val="99"/>
          <w:sz w:val="28"/>
          <w:szCs w:val="28"/>
          <w:lang w:eastAsia="ru-RU"/>
        </w:rPr>
        <w:t>и</w:t>
      </w:r>
      <w:r w:rsidRPr="0034002B">
        <w:rPr>
          <w:color w:val="000009"/>
          <w:spacing w:val="1"/>
          <w:sz w:val="28"/>
          <w:szCs w:val="28"/>
          <w:lang w:eastAsia="ru-RU"/>
        </w:rPr>
        <w:t>к</w:t>
      </w:r>
      <w:r w:rsidRPr="0034002B">
        <w:rPr>
          <w:color w:val="000009"/>
          <w:w w:val="99"/>
          <w:sz w:val="28"/>
          <w:szCs w:val="28"/>
          <w:lang w:eastAsia="ru-RU"/>
        </w:rPr>
        <w:t>о</w:t>
      </w:r>
      <w:r w:rsidRPr="0034002B">
        <w:rPr>
          <w:color w:val="000009"/>
          <w:sz w:val="28"/>
          <w:szCs w:val="28"/>
          <w:lang w:eastAsia="ru-RU"/>
        </w:rPr>
        <w:t>вы</w:t>
      </w:r>
      <w:r w:rsidRPr="0034002B">
        <w:rPr>
          <w:color w:val="000009"/>
          <w:w w:val="99"/>
          <w:sz w:val="28"/>
          <w:szCs w:val="28"/>
          <w:lang w:eastAsia="ru-RU"/>
        </w:rPr>
        <w:t>й</w:t>
      </w:r>
      <w:r w:rsidRPr="0034002B">
        <w:rPr>
          <w:color w:val="000009"/>
          <w:spacing w:val="-1"/>
          <w:sz w:val="28"/>
          <w:szCs w:val="28"/>
          <w:lang w:eastAsia="ru-RU"/>
        </w:rPr>
        <w:t xml:space="preserve"> </w:t>
      </w:r>
      <w:r w:rsidRPr="0034002B">
        <w:rPr>
          <w:color w:val="000009"/>
          <w:sz w:val="28"/>
          <w:szCs w:val="28"/>
          <w:lang w:eastAsia="ru-RU"/>
        </w:rPr>
        <w:t>те</w:t>
      </w:r>
      <w:r w:rsidRPr="0034002B">
        <w:rPr>
          <w:color w:val="000009"/>
          <w:spacing w:val="-1"/>
          <w:sz w:val="28"/>
          <w:szCs w:val="28"/>
          <w:lang w:eastAsia="ru-RU"/>
        </w:rPr>
        <w:t>а</w:t>
      </w:r>
      <w:r w:rsidRPr="0034002B">
        <w:rPr>
          <w:color w:val="000009"/>
          <w:sz w:val="28"/>
          <w:szCs w:val="28"/>
          <w:lang w:eastAsia="ru-RU"/>
        </w:rPr>
        <w:t xml:space="preserve">тр; </w:t>
      </w:r>
    </w:p>
    <w:p w:rsidR="00D679DA" w:rsidRPr="0034002B" w:rsidRDefault="00D679DA" w:rsidP="00E369ED">
      <w:pPr>
        <w:pStyle w:val="aa"/>
        <w:numPr>
          <w:ilvl w:val="0"/>
          <w:numId w:val="20"/>
        </w:numPr>
        <w:autoSpaceDE/>
        <w:autoSpaceDN/>
        <w:ind w:left="709" w:right="113" w:hanging="425"/>
        <w:rPr>
          <w:color w:val="000009"/>
          <w:sz w:val="28"/>
          <w:szCs w:val="28"/>
          <w:lang w:eastAsia="ru-RU"/>
        </w:rPr>
      </w:pPr>
      <w:r w:rsidRPr="0034002B">
        <w:rPr>
          <w:color w:val="000009"/>
          <w:sz w:val="28"/>
          <w:szCs w:val="28"/>
          <w:lang w:eastAsia="ru-RU"/>
        </w:rPr>
        <w:t>раз</w:t>
      </w:r>
      <w:r w:rsidRPr="0034002B">
        <w:rPr>
          <w:color w:val="000009"/>
          <w:spacing w:val="1"/>
          <w:w w:val="99"/>
          <w:sz w:val="28"/>
          <w:szCs w:val="28"/>
          <w:lang w:eastAsia="ru-RU"/>
        </w:rPr>
        <w:t>н</w:t>
      </w:r>
      <w:r w:rsidRPr="0034002B">
        <w:rPr>
          <w:color w:val="000009"/>
          <w:sz w:val="28"/>
          <w:szCs w:val="28"/>
          <w:lang w:eastAsia="ru-RU"/>
        </w:rPr>
        <w:t>ообра</w:t>
      </w:r>
      <w:r w:rsidRPr="0034002B">
        <w:rPr>
          <w:color w:val="000009"/>
          <w:spacing w:val="1"/>
          <w:sz w:val="28"/>
          <w:szCs w:val="28"/>
          <w:lang w:eastAsia="ru-RU"/>
        </w:rPr>
        <w:t>з</w:t>
      </w:r>
      <w:r w:rsidRPr="0034002B">
        <w:rPr>
          <w:color w:val="000009"/>
          <w:spacing w:val="1"/>
          <w:w w:val="99"/>
          <w:sz w:val="28"/>
          <w:szCs w:val="28"/>
          <w:lang w:eastAsia="ru-RU"/>
        </w:rPr>
        <w:t>н</w:t>
      </w:r>
      <w:r w:rsidRPr="0034002B">
        <w:rPr>
          <w:color w:val="000009"/>
          <w:sz w:val="28"/>
          <w:szCs w:val="28"/>
          <w:lang w:eastAsia="ru-RU"/>
        </w:rPr>
        <w:t>ые иг</w:t>
      </w:r>
      <w:r w:rsidRPr="0034002B">
        <w:rPr>
          <w:color w:val="000009"/>
          <w:spacing w:val="2"/>
          <w:sz w:val="28"/>
          <w:szCs w:val="28"/>
          <w:lang w:eastAsia="ru-RU"/>
        </w:rPr>
        <w:t>р</w:t>
      </w:r>
      <w:r w:rsidRPr="0034002B">
        <w:rPr>
          <w:color w:val="000009"/>
          <w:spacing w:val="-6"/>
          <w:sz w:val="28"/>
          <w:szCs w:val="28"/>
          <w:lang w:eastAsia="ru-RU"/>
        </w:rPr>
        <w:t>у</w:t>
      </w:r>
      <w:r w:rsidRPr="0034002B">
        <w:rPr>
          <w:color w:val="000009"/>
          <w:w w:val="99"/>
          <w:sz w:val="28"/>
          <w:szCs w:val="28"/>
          <w:lang w:eastAsia="ru-RU"/>
        </w:rPr>
        <w:t>ш</w:t>
      </w:r>
      <w:r w:rsidRPr="0034002B">
        <w:rPr>
          <w:color w:val="000009"/>
          <w:sz w:val="28"/>
          <w:szCs w:val="28"/>
          <w:lang w:eastAsia="ru-RU"/>
        </w:rPr>
        <w:t>ки</w:t>
      </w:r>
      <w:r w:rsidRPr="0034002B">
        <w:rPr>
          <w:color w:val="000009"/>
          <w:spacing w:val="1"/>
          <w:sz w:val="28"/>
          <w:szCs w:val="28"/>
          <w:lang w:eastAsia="ru-RU"/>
        </w:rPr>
        <w:t xml:space="preserve"> </w:t>
      </w:r>
      <w:r w:rsidRPr="0034002B">
        <w:rPr>
          <w:color w:val="000009"/>
          <w:sz w:val="28"/>
          <w:szCs w:val="28"/>
          <w:lang w:eastAsia="ru-RU"/>
        </w:rPr>
        <w:t>и</w:t>
      </w:r>
      <w:r w:rsidRPr="0034002B">
        <w:rPr>
          <w:color w:val="000009"/>
          <w:spacing w:val="1"/>
          <w:sz w:val="28"/>
          <w:szCs w:val="28"/>
          <w:lang w:eastAsia="ru-RU"/>
        </w:rPr>
        <w:t xml:space="preserve"> </w:t>
      </w:r>
      <w:r w:rsidRPr="0034002B">
        <w:rPr>
          <w:color w:val="000009"/>
          <w:sz w:val="28"/>
          <w:szCs w:val="28"/>
          <w:lang w:eastAsia="ru-RU"/>
        </w:rPr>
        <w:t>а</w:t>
      </w:r>
      <w:r w:rsidRPr="0034002B">
        <w:rPr>
          <w:color w:val="000009"/>
          <w:w w:val="99"/>
          <w:sz w:val="28"/>
          <w:szCs w:val="28"/>
          <w:lang w:eastAsia="ru-RU"/>
        </w:rPr>
        <w:t>т</w:t>
      </w:r>
      <w:r w:rsidRPr="0034002B">
        <w:rPr>
          <w:color w:val="000009"/>
          <w:sz w:val="28"/>
          <w:szCs w:val="28"/>
          <w:lang w:eastAsia="ru-RU"/>
        </w:rPr>
        <w:t>р</w:t>
      </w:r>
      <w:r w:rsidRPr="0034002B">
        <w:rPr>
          <w:color w:val="000009"/>
          <w:spacing w:val="1"/>
          <w:sz w:val="28"/>
          <w:szCs w:val="28"/>
          <w:lang w:eastAsia="ru-RU"/>
        </w:rPr>
        <w:t>и</w:t>
      </w:r>
      <w:r w:rsidRPr="0034002B">
        <w:rPr>
          <w:color w:val="000009"/>
          <w:spacing w:val="2"/>
          <w:sz w:val="28"/>
          <w:szCs w:val="28"/>
          <w:lang w:eastAsia="ru-RU"/>
        </w:rPr>
        <w:t>б</w:t>
      </w:r>
      <w:r w:rsidRPr="0034002B">
        <w:rPr>
          <w:color w:val="000009"/>
          <w:spacing w:val="-6"/>
          <w:sz w:val="28"/>
          <w:szCs w:val="28"/>
          <w:lang w:eastAsia="ru-RU"/>
        </w:rPr>
        <w:t>у</w:t>
      </w:r>
      <w:r w:rsidRPr="0034002B">
        <w:rPr>
          <w:color w:val="000009"/>
          <w:w w:val="99"/>
          <w:sz w:val="28"/>
          <w:szCs w:val="28"/>
          <w:lang w:eastAsia="ru-RU"/>
        </w:rPr>
        <w:t>т</w:t>
      </w:r>
      <w:r w:rsidRPr="0034002B">
        <w:rPr>
          <w:color w:val="000009"/>
          <w:sz w:val="28"/>
          <w:szCs w:val="28"/>
          <w:lang w:eastAsia="ru-RU"/>
        </w:rPr>
        <w:t xml:space="preserve">ы </w:t>
      </w:r>
      <w:r w:rsidRPr="0034002B">
        <w:rPr>
          <w:color w:val="000009"/>
          <w:spacing w:val="1"/>
          <w:sz w:val="28"/>
          <w:szCs w:val="28"/>
          <w:lang w:eastAsia="ru-RU"/>
        </w:rPr>
        <w:t>п</w:t>
      </w:r>
      <w:r w:rsidRPr="0034002B">
        <w:rPr>
          <w:color w:val="000009"/>
          <w:sz w:val="28"/>
          <w:szCs w:val="28"/>
          <w:lang w:eastAsia="ru-RU"/>
        </w:rPr>
        <w:t>о лексич</w:t>
      </w:r>
      <w:r w:rsidRPr="0034002B">
        <w:rPr>
          <w:color w:val="000009"/>
          <w:spacing w:val="1"/>
          <w:sz w:val="28"/>
          <w:szCs w:val="28"/>
          <w:lang w:eastAsia="ru-RU"/>
        </w:rPr>
        <w:t>е</w:t>
      </w:r>
      <w:r w:rsidRPr="0034002B">
        <w:rPr>
          <w:color w:val="000009"/>
          <w:sz w:val="28"/>
          <w:szCs w:val="28"/>
          <w:lang w:eastAsia="ru-RU"/>
        </w:rPr>
        <w:t>ск</w:t>
      </w:r>
      <w:r w:rsidRPr="0034002B">
        <w:rPr>
          <w:color w:val="000009"/>
          <w:spacing w:val="1"/>
          <w:sz w:val="28"/>
          <w:szCs w:val="28"/>
          <w:lang w:eastAsia="ru-RU"/>
        </w:rPr>
        <w:t>и</w:t>
      </w:r>
      <w:r w:rsidRPr="0034002B">
        <w:rPr>
          <w:color w:val="000009"/>
          <w:sz w:val="28"/>
          <w:szCs w:val="28"/>
          <w:lang w:eastAsia="ru-RU"/>
        </w:rPr>
        <w:t xml:space="preserve">м </w:t>
      </w:r>
      <w:r w:rsidRPr="0034002B">
        <w:rPr>
          <w:color w:val="000009"/>
          <w:w w:val="99"/>
          <w:sz w:val="28"/>
          <w:szCs w:val="28"/>
          <w:lang w:eastAsia="ru-RU"/>
        </w:rPr>
        <w:t>т</w:t>
      </w:r>
      <w:r w:rsidRPr="0034002B">
        <w:rPr>
          <w:color w:val="000009"/>
          <w:sz w:val="28"/>
          <w:szCs w:val="28"/>
          <w:lang w:eastAsia="ru-RU"/>
        </w:rPr>
        <w:t>е</w:t>
      </w:r>
      <w:r w:rsidRPr="0034002B">
        <w:rPr>
          <w:color w:val="000009"/>
          <w:spacing w:val="-1"/>
          <w:sz w:val="28"/>
          <w:szCs w:val="28"/>
          <w:lang w:eastAsia="ru-RU"/>
        </w:rPr>
        <w:t>м</w:t>
      </w:r>
      <w:r w:rsidRPr="0034002B">
        <w:rPr>
          <w:color w:val="000009"/>
          <w:sz w:val="28"/>
          <w:szCs w:val="28"/>
          <w:lang w:eastAsia="ru-RU"/>
        </w:rPr>
        <w:t>а</w:t>
      </w:r>
      <w:r w:rsidRPr="0034002B">
        <w:rPr>
          <w:color w:val="000009"/>
          <w:spacing w:val="-1"/>
          <w:sz w:val="28"/>
          <w:szCs w:val="28"/>
          <w:lang w:eastAsia="ru-RU"/>
        </w:rPr>
        <w:t>м</w:t>
      </w:r>
      <w:r w:rsidRPr="0034002B">
        <w:rPr>
          <w:color w:val="000009"/>
          <w:sz w:val="28"/>
          <w:szCs w:val="28"/>
          <w:lang w:eastAsia="ru-RU"/>
        </w:rPr>
        <w:t>.</w:t>
      </w:r>
    </w:p>
    <w:p w:rsidR="00D679DA" w:rsidRPr="0034002B" w:rsidRDefault="00D679DA" w:rsidP="00D679DA">
      <w:pPr>
        <w:pStyle w:val="a5"/>
        <w:spacing w:line="360" w:lineRule="auto"/>
        <w:ind w:right="113"/>
        <w:jc w:val="both"/>
        <w:rPr>
          <w:b/>
          <w:sz w:val="28"/>
          <w:szCs w:val="28"/>
        </w:rPr>
      </w:pPr>
      <w:r w:rsidRPr="0034002B">
        <w:rPr>
          <w:b/>
          <w:sz w:val="28"/>
          <w:szCs w:val="28"/>
        </w:rPr>
        <w:t>Раздаточный материал:</w:t>
      </w:r>
    </w:p>
    <w:p w:rsidR="00D679DA" w:rsidRPr="0034002B" w:rsidRDefault="00D679DA" w:rsidP="00E369ED">
      <w:pPr>
        <w:pStyle w:val="a5"/>
        <w:ind w:right="113" w:firstLine="709"/>
        <w:jc w:val="both"/>
        <w:rPr>
          <w:color w:val="000009"/>
          <w:sz w:val="28"/>
          <w:szCs w:val="28"/>
          <w:lang w:eastAsia="ru-RU"/>
        </w:rPr>
      </w:pPr>
      <w:r w:rsidRPr="0034002B">
        <w:rPr>
          <w:color w:val="000009"/>
          <w:sz w:val="28"/>
          <w:szCs w:val="28"/>
          <w:lang w:eastAsia="ru-RU"/>
        </w:rPr>
        <w:t>В</w:t>
      </w:r>
      <w:r w:rsidRPr="0034002B">
        <w:rPr>
          <w:color w:val="000009"/>
          <w:spacing w:val="41"/>
          <w:sz w:val="28"/>
          <w:szCs w:val="28"/>
          <w:lang w:eastAsia="ru-RU"/>
        </w:rPr>
        <w:t xml:space="preserve"> </w:t>
      </w:r>
      <w:r w:rsidRPr="0034002B">
        <w:rPr>
          <w:color w:val="000009"/>
          <w:sz w:val="28"/>
          <w:szCs w:val="28"/>
          <w:lang w:eastAsia="ru-RU"/>
        </w:rPr>
        <w:t>р</w:t>
      </w:r>
      <w:r w:rsidRPr="0034002B">
        <w:rPr>
          <w:color w:val="000009"/>
          <w:spacing w:val="1"/>
          <w:sz w:val="28"/>
          <w:szCs w:val="28"/>
          <w:lang w:eastAsia="ru-RU"/>
        </w:rPr>
        <w:t>а</w:t>
      </w:r>
      <w:r w:rsidRPr="0034002B">
        <w:rPr>
          <w:color w:val="000009"/>
          <w:sz w:val="28"/>
          <w:szCs w:val="28"/>
          <w:lang w:eastAsia="ru-RU"/>
        </w:rPr>
        <w:t>с</w:t>
      </w:r>
      <w:r w:rsidRPr="0034002B">
        <w:rPr>
          <w:color w:val="000009"/>
          <w:spacing w:val="1"/>
          <w:w w:val="99"/>
          <w:sz w:val="28"/>
          <w:szCs w:val="28"/>
          <w:lang w:eastAsia="ru-RU"/>
        </w:rPr>
        <w:t>п</w:t>
      </w:r>
      <w:r w:rsidRPr="0034002B">
        <w:rPr>
          <w:color w:val="000009"/>
          <w:sz w:val="28"/>
          <w:szCs w:val="28"/>
          <w:lang w:eastAsia="ru-RU"/>
        </w:rPr>
        <w:t>оряже</w:t>
      </w:r>
      <w:r w:rsidRPr="0034002B">
        <w:rPr>
          <w:color w:val="000009"/>
          <w:w w:val="99"/>
          <w:sz w:val="28"/>
          <w:szCs w:val="28"/>
          <w:lang w:eastAsia="ru-RU"/>
        </w:rPr>
        <w:t>н</w:t>
      </w:r>
      <w:r w:rsidRPr="0034002B">
        <w:rPr>
          <w:color w:val="000009"/>
          <w:spacing w:val="1"/>
          <w:w w:val="99"/>
          <w:sz w:val="28"/>
          <w:szCs w:val="28"/>
          <w:lang w:eastAsia="ru-RU"/>
        </w:rPr>
        <w:t>и</w:t>
      </w:r>
      <w:r w:rsidRPr="0034002B">
        <w:rPr>
          <w:color w:val="000009"/>
          <w:w w:val="99"/>
          <w:sz w:val="28"/>
          <w:szCs w:val="28"/>
          <w:lang w:eastAsia="ru-RU"/>
        </w:rPr>
        <w:t>и</w:t>
      </w:r>
      <w:r w:rsidRPr="0034002B">
        <w:rPr>
          <w:color w:val="000009"/>
          <w:spacing w:val="44"/>
          <w:sz w:val="28"/>
          <w:szCs w:val="28"/>
          <w:lang w:eastAsia="ru-RU"/>
        </w:rPr>
        <w:t xml:space="preserve"> </w:t>
      </w:r>
      <w:r w:rsidRPr="0034002B">
        <w:rPr>
          <w:color w:val="000009"/>
          <w:spacing w:val="1"/>
          <w:w w:val="99"/>
          <w:sz w:val="28"/>
          <w:szCs w:val="28"/>
          <w:lang w:eastAsia="ru-RU"/>
        </w:rPr>
        <w:t>п</w:t>
      </w:r>
      <w:r w:rsidRPr="0034002B">
        <w:rPr>
          <w:color w:val="000009"/>
          <w:sz w:val="28"/>
          <w:szCs w:val="28"/>
          <w:lang w:eastAsia="ru-RU"/>
        </w:rPr>
        <w:t>еда</w:t>
      </w:r>
      <w:r w:rsidRPr="0034002B">
        <w:rPr>
          <w:color w:val="000009"/>
          <w:spacing w:val="-2"/>
          <w:w w:val="99"/>
          <w:sz w:val="28"/>
          <w:szCs w:val="28"/>
          <w:lang w:eastAsia="ru-RU"/>
        </w:rPr>
        <w:t>г</w:t>
      </w:r>
      <w:r w:rsidRPr="0034002B">
        <w:rPr>
          <w:color w:val="000009"/>
          <w:sz w:val="28"/>
          <w:szCs w:val="28"/>
          <w:lang w:eastAsia="ru-RU"/>
        </w:rPr>
        <w:t>о</w:t>
      </w:r>
      <w:r w:rsidRPr="0034002B">
        <w:rPr>
          <w:color w:val="000009"/>
          <w:w w:val="99"/>
          <w:sz w:val="28"/>
          <w:szCs w:val="28"/>
          <w:lang w:eastAsia="ru-RU"/>
        </w:rPr>
        <w:t>г</w:t>
      </w:r>
      <w:r w:rsidRPr="0034002B">
        <w:rPr>
          <w:color w:val="000009"/>
          <w:sz w:val="28"/>
          <w:szCs w:val="28"/>
          <w:lang w:eastAsia="ru-RU"/>
        </w:rPr>
        <w:t>а</w:t>
      </w:r>
      <w:r w:rsidRPr="0034002B">
        <w:rPr>
          <w:color w:val="000009"/>
          <w:spacing w:val="41"/>
          <w:sz w:val="28"/>
          <w:szCs w:val="28"/>
          <w:lang w:eastAsia="ru-RU"/>
        </w:rPr>
        <w:t xml:space="preserve"> </w:t>
      </w:r>
      <w:r w:rsidRPr="0034002B">
        <w:rPr>
          <w:color w:val="000009"/>
          <w:sz w:val="28"/>
          <w:szCs w:val="28"/>
          <w:lang w:eastAsia="ru-RU"/>
        </w:rPr>
        <w:t>долж</w:t>
      </w:r>
      <w:r w:rsidRPr="0034002B">
        <w:rPr>
          <w:color w:val="000009"/>
          <w:spacing w:val="2"/>
          <w:sz w:val="28"/>
          <w:szCs w:val="28"/>
          <w:lang w:eastAsia="ru-RU"/>
        </w:rPr>
        <w:t>н</w:t>
      </w:r>
      <w:r w:rsidRPr="0034002B">
        <w:rPr>
          <w:color w:val="000009"/>
          <w:sz w:val="28"/>
          <w:szCs w:val="28"/>
          <w:lang w:eastAsia="ru-RU"/>
        </w:rPr>
        <w:t>ы</w:t>
      </w:r>
      <w:r w:rsidRPr="0034002B">
        <w:rPr>
          <w:color w:val="000009"/>
          <w:spacing w:val="42"/>
          <w:sz w:val="28"/>
          <w:szCs w:val="28"/>
          <w:lang w:eastAsia="ru-RU"/>
        </w:rPr>
        <w:t xml:space="preserve"> </w:t>
      </w:r>
      <w:r w:rsidRPr="0034002B">
        <w:rPr>
          <w:color w:val="000009"/>
          <w:sz w:val="28"/>
          <w:szCs w:val="28"/>
          <w:lang w:eastAsia="ru-RU"/>
        </w:rPr>
        <w:t>бы</w:t>
      </w:r>
      <w:r w:rsidRPr="0034002B">
        <w:rPr>
          <w:color w:val="000009"/>
          <w:w w:val="99"/>
          <w:sz w:val="28"/>
          <w:szCs w:val="28"/>
          <w:lang w:eastAsia="ru-RU"/>
        </w:rPr>
        <w:t>ть</w:t>
      </w:r>
      <w:r w:rsidRPr="0034002B">
        <w:rPr>
          <w:color w:val="000009"/>
          <w:spacing w:val="44"/>
          <w:sz w:val="28"/>
          <w:szCs w:val="28"/>
          <w:lang w:eastAsia="ru-RU"/>
        </w:rPr>
        <w:t xml:space="preserve"> </w:t>
      </w:r>
      <w:r w:rsidRPr="0034002B">
        <w:rPr>
          <w:color w:val="000009"/>
          <w:sz w:val="28"/>
          <w:szCs w:val="28"/>
          <w:lang w:eastAsia="ru-RU"/>
        </w:rPr>
        <w:t>ра</w:t>
      </w:r>
      <w:r w:rsidRPr="0034002B">
        <w:rPr>
          <w:color w:val="000009"/>
          <w:w w:val="99"/>
          <w:sz w:val="28"/>
          <w:szCs w:val="28"/>
          <w:lang w:eastAsia="ru-RU"/>
        </w:rPr>
        <w:t>з</w:t>
      </w:r>
      <w:r w:rsidRPr="0034002B">
        <w:rPr>
          <w:color w:val="000009"/>
          <w:sz w:val="28"/>
          <w:szCs w:val="28"/>
          <w:lang w:eastAsia="ru-RU"/>
        </w:rPr>
        <w:t>нообр</w:t>
      </w:r>
      <w:r w:rsidRPr="0034002B">
        <w:rPr>
          <w:color w:val="000009"/>
          <w:spacing w:val="-1"/>
          <w:sz w:val="28"/>
          <w:szCs w:val="28"/>
          <w:lang w:eastAsia="ru-RU"/>
        </w:rPr>
        <w:t>а</w:t>
      </w:r>
      <w:r w:rsidRPr="0034002B">
        <w:rPr>
          <w:color w:val="000009"/>
          <w:spacing w:val="1"/>
          <w:w w:val="99"/>
          <w:sz w:val="28"/>
          <w:szCs w:val="28"/>
          <w:lang w:eastAsia="ru-RU"/>
        </w:rPr>
        <w:t>з</w:t>
      </w:r>
      <w:r w:rsidRPr="0034002B">
        <w:rPr>
          <w:color w:val="000009"/>
          <w:spacing w:val="1"/>
          <w:sz w:val="28"/>
          <w:szCs w:val="28"/>
          <w:lang w:eastAsia="ru-RU"/>
        </w:rPr>
        <w:t>н</w:t>
      </w:r>
      <w:r w:rsidRPr="0034002B">
        <w:rPr>
          <w:color w:val="000009"/>
          <w:sz w:val="28"/>
          <w:szCs w:val="28"/>
          <w:lang w:eastAsia="ru-RU"/>
        </w:rPr>
        <w:t>ые</w:t>
      </w:r>
      <w:r w:rsidRPr="0034002B">
        <w:rPr>
          <w:color w:val="000009"/>
          <w:spacing w:val="42"/>
          <w:sz w:val="28"/>
          <w:szCs w:val="28"/>
          <w:lang w:eastAsia="ru-RU"/>
        </w:rPr>
        <w:t xml:space="preserve"> </w:t>
      </w:r>
      <w:r w:rsidRPr="0034002B">
        <w:rPr>
          <w:color w:val="000009"/>
          <w:sz w:val="28"/>
          <w:szCs w:val="28"/>
          <w:lang w:eastAsia="ru-RU"/>
        </w:rPr>
        <w:t>а</w:t>
      </w:r>
      <w:r w:rsidRPr="0034002B">
        <w:rPr>
          <w:color w:val="000009"/>
          <w:w w:val="99"/>
          <w:sz w:val="28"/>
          <w:szCs w:val="28"/>
          <w:lang w:eastAsia="ru-RU"/>
        </w:rPr>
        <w:t>т</w:t>
      </w:r>
      <w:r w:rsidRPr="0034002B">
        <w:rPr>
          <w:color w:val="000009"/>
          <w:sz w:val="28"/>
          <w:szCs w:val="28"/>
          <w:lang w:eastAsia="ru-RU"/>
        </w:rPr>
        <w:t>р</w:t>
      </w:r>
      <w:r w:rsidRPr="0034002B">
        <w:rPr>
          <w:color w:val="000009"/>
          <w:spacing w:val="1"/>
          <w:sz w:val="28"/>
          <w:szCs w:val="28"/>
          <w:lang w:eastAsia="ru-RU"/>
        </w:rPr>
        <w:t>и</w:t>
      </w:r>
      <w:r w:rsidRPr="0034002B">
        <w:rPr>
          <w:color w:val="000009"/>
          <w:spacing w:val="2"/>
          <w:sz w:val="28"/>
          <w:szCs w:val="28"/>
          <w:lang w:eastAsia="ru-RU"/>
        </w:rPr>
        <w:t>б</w:t>
      </w:r>
      <w:r w:rsidRPr="0034002B">
        <w:rPr>
          <w:color w:val="000009"/>
          <w:spacing w:val="-6"/>
          <w:sz w:val="28"/>
          <w:szCs w:val="28"/>
          <w:lang w:eastAsia="ru-RU"/>
        </w:rPr>
        <w:t>у</w:t>
      </w:r>
      <w:r w:rsidRPr="0034002B">
        <w:rPr>
          <w:color w:val="000009"/>
          <w:w w:val="99"/>
          <w:sz w:val="28"/>
          <w:szCs w:val="28"/>
          <w:lang w:eastAsia="ru-RU"/>
        </w:rPr>
        <w:t>т</w:t>
      </w:r>
      <w:r w:rsidRPr="0034002B">
        <w:rPr>
          <w:color w:val="000009"/>
          <w:sz w:val="28"/>
          <w:szCs w:val="28"/>
          <w:lang w:eastAsia="ru-RU"/>
        </w:rPr>
        <w:t>ы:</w:t>
      </w:r>
      <w:r w:rsidRPr="0034002B">
        <w:rPr>
          <w:color w:val="000009"/>
          <w:spacing w:val="43"/>
          <w:sz w:val="28"/>
          <w:szCs w:val="28"/>
          <w:lang w:eastAsia="ru-RU"/>
        </w:rPr>
        <w:t xml:space="preserve"> </w:t>
      </w:r>
      <w:r w:rsidRPr="0034002B">
        <w:rPr>
          <w:color w:val="000009"/>
          <w:spacing w:val="2"/>
          <w:sz w:val="28"/>
          <w:szCs w:val="28"/>
          <w:lang w:eastAsia="ru-RU"/>
        </w:rPr>
        <w:t>л</w:t>
      </w:r>
      <w:r w:rsidRPr="0034002B">
        <w:rPr>
          <w:color w:val="000009"/>
          <w:sz w:val="28"/>
          <w:szCs w:val="28"/>
          <w:lang w:eastAsia="ru-RU"/>
        </w:rPr>
        <w:t>е</w:t>
      </w:r>
      <w:r w:rsidRPr="0034002B">
        <w:rPr>
          <w:color w:val="000009"/>
          <w:spacing w:val="1"/>
          <w:sz w:val="28"/>
          <w:szCs w:val="28"/>
          <w:lang w:eastAsia="ru-RU"/>
        </w:rPr>
        <w:t>н</w:t>
      </w:r>
      <w:r w:rsidRPr="0034002B">
        <w:rPr>
          <w:color w:val="000009"/>
          <w:w w:val="99"/>
          <w:sz w:val="28"/>
          <w:szCs w:val="28"/>
          <w:lang w:eastAsia="ru-RU"/>
        </w:rPr>
        <w:t>т</w:t>
      </w:r>
      <w:r w:rsidRPr="0034002B">
        <w:rPr>
          <w:color w:val="000009"/>
          <w:sz w:val="28"/>
          <w:szCs w:val="28"/>
          <w:lang w:eastAsia="ru-RU"/>
        </w:rPr>
        <w:t>ы,</w:t>
      </w:r>
      <w:r w:rsidRPr="0034002B">
        <w:rPr>
          <w:color w:val="000009"/>
          <w:spacing w:val="43"/>
          <w:sz w:val="28"/>
          <w:szCs w:val="28"/>
          <w:lang w:eastAsia="ru-RU"/>
        </w:rPr>
        <w:t xml:space="preserve"> </w:t>
      </w:r>
      <w:r w:rsidRPr="0034002B">
        <w:rPr>
          <w:color w:val="000009"/>
          <w:sz w:val="28"/>
          <w:szCs w:val="28"/>
          <w:lang w:eastAsia="ru-RU"/>
        </w:rPr>
        <w:t>мяч</w:t>
      </w:r>
      <w:r w:rsidRPr="0034002B">
        <w:rPr>
          <w:color w:val="000009"/>
          <w:w w:val="99"/>
          <w:sz w:val="28"/>
          <w:szCs w:val="28"/>
          <w:lang w:eastAsia="ru-RU"/>
        </w:rPr>
        <w:t>и</w:t>
      </w:r>
      <w:r w:rsidRPr="0034002B">
        <w:rPr>
          <w:color w:val="000009"/>
          <w:spacing w:val="43"/>
          <w:sz w:val="28"/>
          <w:szCs w:val="28"/>
          <w:lang w:eastAsia="ru-RU"/>
        </w:rPr>
        <w:t xml:space="preserve"> </w:t>
      </w:r>
      <w:r w:rsidRPr="0034002B">
        <w:rPr>
          <w:color w:val="000009"/>
          <w:w w:val="99"/>
          <w:sz w:val="28"/>
          <w:szCs w:val="28"/>
          <w:lang w:eastAsia="ru-RU"/>
        </w:rPr>
        <w:t>и</w:t>
      </w:r>
      <w:r w:rsidRPr="0034002B">
        <w:rPr>
          <w:color w:val="000009"/>
          <w:sz w:val="28"/>
          <w:szCs w:val="28"/>
          <w:lang w:eastAsia="ru-RU"/>
        </w:rPr>
        <w:t xml:space="preserve"> об</w:t>
      </w:r>
      <w:r w:rsidRPr="0034002B">
        <w:rPr>
          <w:color w:val="000009"/>
          <w:spacing w:val="2"/>
          <w:sz w:val="28"/>
          <w:szCs w:val="28"/>
          <w:lang w:eastAsia="ru-RU"/>
        </w:rPr>
        <w:t>р</w:t>
      </w:r>
      <w:r w:rsidRPr="0034002B">
        <w:rPr>
          <w:color w:val="000009"/>
          <w:spacing w:val="-4"/>
          <w:sz w:val="28"/>
          <w:szCs w:val="28"/>
          <w:lang w:eastAsia="ru-RU"/>
        </w:rPr>
        <w:t>у</w:t>
      </w:r>
      <w:r w:rsidRPr="0034002B">
        <w:rPr>
          <w:color w:val="000009"/>
          <w:sz w:val="28"/>
          <w:szCs w:val="28"/>
          <w:lang w:eastAsia="ru-RU"/>
        </w:rPr>
        <w:t>ч</w:t>
      </w:r>
      <w:r w:rsidRPr="0034002B">
        <w:rPr>
          <w:color w:val="000009"/>
          <w:w w:val="99"/>
          <w:sz w:val="28"/>
          <w:szCs w:val="28"/>
          <w:lang w:eastAsia="ru-RU"/>
        </w:rPr>
        <w:t>и</w:t>
      </w:r>
      <w:r w:rsidRPr="0034002B">
        <w:rPr>
          <w:color w:val="000009"/>
          <w:spacing w:val="168"/>
          <w:sz w:val="28"/>
          <w:szCs w:val="28"/>
          <w:lang w:eastAsia="ru-RU"/>
        </w:rPr>
        <w:t xml:space="preserve"> </w:t>
      </w:r>
      <w:r w:rsidRPr="0034002B">
        <w:rPr>
          <w:color w:val="000009"/>
          <w:sz w:val="28"/>
          <w:szCs w:val="28"/>
          <w:lang w:eastAsia="ru-RU"/>
        </w:rPr>
        <w:t>раз</w:t>
      </w:r>
      <w:r w:rsidRPr="0034002B">
        <w:rPr>
          <w:color w:val="000009"/>
          <w:spacing w:val="1"/>
          <w:w w:val="99"/>
          <w:sz w:val="28"/>
          <w:szCs w:val="28"/>
          <w:lang w:eastAsia="ru-RU"/>
        </w:rPr>
        <w:t>н</w:t>
      </w:r>
      <w:r w:rsidRPr="0034002B">
        <w:rPr>
          <w:color w:val="000009"/>
          <w:sz w:val="28"/>
          <w:szCs w:val="28"/>
          <w:lang w:eastAsia="ru-RU"/>
        </w:rPr>
        <w:t>ых</w:t>
      </w:r>
      <w:r w:rsidRPr="0034002B">
        <w:rPr>
          <w:color w:val="000009"/>
          <w:spacing w:val="169"/>
          <w:sz w:val="28"/>
          <w:szCs w:val="28"/>
          <w:lang w:eastAsia="ru-RU"/>
        </w:rPr>
        <w:t xml:space="preserve"> </w:t>
      </w:r>
      <w:r w:rsidRPr="0034002B">
        <w:rPr>
          <w:color w:val="000009"/>
          <w:sz w:val="28"/>
          <w:szCs w:val="28"/>
          <w:lang w:eastAsia="ru-RU"/>
        </w:rPr>
        <w:t>ра</w:t>
      </w:r>
      <w:r w:rsidRPr="0034002B">
        <w:rPr>
          <w:color w:val="000009"/>
          <w:spacing w:val="1"/>
          <w:sz w:val="28"/>
          <w:szCs w:val="28"/>
          <w:lang w:eastAsia="ru-RU"/>
        </w:rPr>
        <w:t>з</w:t>
      </w:r>
      <w:r w:rsidRPr="0034002B">
        <w:rPr>
          <w:color w:val="000009"/>
          <w:spacing w:val="-2"/>
          <w:sz w:val="28"/>
          <w:szCs w:val="28"/>
          <w:lang w:eastAsia="ru-RU"/>
        </w:rPr>
        <w:t>м</w:t>
      </w:r>
      <w:r w:rsidRPr="0034002B">
        <w:rPr>
          <w:color w:val="000009"/>
          <w:spacing w:val="-1"/>
          <w:sz w:val="28"/>
          <w:szCs w:val="28"/>
          <w:lang w:eastAsia="ru-RU"/>
        </w:rPr>
        <w:t>е</w:t>
      </w:r>
      <w:r w:rsidRPr="0034002B">
        <w:rPr>
          <w:color w:val="000009"/>
          <w:sz w:val="28"/>
          <w:szCs w:val="28"/>
          <w:lang w:eastAsia="ru-RU"/>
        </w:rPr>
        <w:t>ров,</w:t>
      </w:r>
      <w:r w:rsidRPr="0034002B">
        <w:rPr>
          <w:color w:val="000009"/>
          <w:spacing w:val="166"/>
          <w:sz w:val="28"/>
          <w:szCs w:val="28"/>
          <w:lang w:eastAsia="ru-RU"/>
        </w:rPr>
        <w:t xml:space="preserve"> </w:t>
      </w:r>
      <w:r w:rsidRPr="0034002B">
        <w:rPr>
          <w:color w:val="000009"/>
          <w:w w:val="99"/>
          <w:sz w:val="28"/>
          <w:szCs w:val="28"/>
          <w:lang w:eastAsia="ru-RU"/>
        </w:rPr>
        <w:t>г</w:t>
      </w:r>
      <w:r w:rsidRPr="0034002B">
        <w:rPr>
          <w:color w:val="000009"/>
          <w:spacing w:val="1"/>
          <w:w w:val="99"/>
          <w:sz w:val="28"/>
          <w:szCs w:val="28"/>
          <w:lang w:eastAsia="ru-RU"/>
        </w:rPr>
        <w:t>и</w:t>
      </w:r>
      <w:r w:rsidRPr="0034002B">
        <w:rPr>
          <w:color w:val="000009"/>
          <w:sz w:val="28"/>
          <w:szCs w:val="28"/>
          <w:lang w:eastAsia="ru-RU"/>
        </w:rPr>
        <w:t>м</w:t>
      </w:r>
      <w:r w:rsidRPr="0034002B">
        <w:rPr>
          <w:color w:val="000009"/>
          <w:spacing w:val="1"/>
          <w:sz w:val="28"/>
          <w:szCs w:val="28"/>
          <w:lang w:eastAsia="ru-RU"/>
        </w:rPr>
        <w:t>н</w:t>
      </w:r>
      <w:r w:rsidRPr="0034002B">
        <w:rPr>
          <w:color w:val="000009"/>
          <w:sz w:val="28"/>
          <w:szCs w:val="28"/>
          <w:lang w:eastAsia="ru-RU"/>
        </w:rPr>
        <w:t>а</w:t>
      </w:r>
      <w:r w:rsidRPr="0034002B">
        <w:rPr>
          <w:color w:val="000009"/>
          <w:spacing w:val="-1"/>
          <w:sz w:val="28"/>
          <w:szCs w:val="28"/>
          <w:lang w:eastAsia="ru-RU"/>
        </w:rPr>
        <w:t>с</w:t>
      </w:r>
      <w:r w:rsidRPr="0034002B">
        <w:rPr>
          <w:color w:val="000009"/>
          <w:w w:val="99"/>
          <w:sz w:val="28"/>
          <w:szCs w:val="28"/>
          <w:lang w:eastAsia="ru-RU"/>
        </w:rPr>
        <w:t>т</w:t>
      </w:r>
      <w:r w:rsidRPr="0034002B">
        <w:rPr>
          <w:color w:val="000009"/>
          <w:spacing w:val="1"/>
          <w:sz w:val="28"/>
          <w:szCs w:val="28"/>
          <w:lang w:eastAsia="ru-RU"/>
        </w:rPr>
        <w:t>и</w:t>
      </w:r>
      <w:r w:rsidRPr="0034002B">
        <w:rPr>
          <w:color w:val="000009"/>
          <w:sz w:val="28"/>
          <w:szCs w:val="28"/>
          <w:lang w:eastAsia="ru-RU"/>
        </w:rPr>
        <w:t>че</w:t>
      </w:r>
      <w:r w:rsidRPr="0034002B">
        <w:rPr>
          <w:color w:val="000009"/>
          <w:spacing w:val="-1"/>
          <w:sz w:val="28"/>
          <w:szCs w:val="28"/>
          <w:lang w:eastAsia="ru-RU"/>
        </w:rPr>
        <w:t>с</w:t>
      </w:r>
      <w:r w:rsidRPr="0034002B">
        <w:rPr>
          <w:color w:val="000009"/>
          <w:sz w:val="28"/>
          <w:szCs w:val="28"/>
          <w:lang w:eastAsia="ru-RU"/>
        </w:rPr>
        <w:t>к</w:t>
      </w:r>
      <w:r w:rsidRPr="0034002B">
        <w:rPr>
          <w:color w:val="000009"/>
          <w:spacing w:val="1"/>
          <w:sz w:val="28"/>
          <w:szCs w:val="28"/>
          <w:lang w:eastAsia="ru-RU"/>
        </w:rPr>
        <w:t>и</w:t>
      </w:r>
      <w:r w:rsidRPr="0034002B">
        <w:rPr>
          <w:color w:val="000009"/>
          <w:sz w:val="28"/>
          <w:szCs w:val="28"/>
          <w:lang w:eastAsia="ru-RU"/>
        </w:rPr>
        <w:t>е</w:t>
      </w:r>
      <w:r w:rsidRPr="0034002B">
        <w:rPr>
          <w:color w:val="000009"/>
          <w:spacing w:val="167"/>
          <w:sz w:val="28"/>
          <w:szCs w:val="28"/>
          <w:lang w:eastAsia="ru-RU"/>
        </w:rPr>
        <w:t xml:space="preserve"> </w:t>
      </w:r>
      <w:r w:rsidRPr="0034002B">
        <w:rPr>
          <w:color w:val="000009"/>
          <w:spacing w:val="1"/>
          <w:sz w:val="28"/>
          <w:szCs w:val="28"/>
          <w:lang w:eastAsia="ru-RU"/>
        </w:rPr>
        <w:t>п</w:t>
      </w:r>
      <w:r w:rsidRPr="0034002B">
        <w:rPr>
          <w:color w:val="000009"/>
          <w:sz w:val="28"/>
          <w:szCs w:val="28"/>
          <w:lang w:eastAsia="ru-RU"/>
        </w:rPr>
        <w:t>алк</w:t>
      </w:r>
      <w:r w:rsidRPr="0034002B">
        <w:rPr>
          <w:color w:val="000009"/>
          <w:spacing w:val="1"/>
          <w:sz w:val="28"/>
          <w:szCs w:val="28"/>
          <w:lang w:eastAsia="ru-RU"/>
        </w:rPr>
        <w:t>и</w:t>
      </w:r>
      <w:r w:rsidRPr="0034002B">
        <w:rPr>
          <w:color w:val="000009"/>
          <w:sz w:val="28"/>
          <w:szCs w:val="28"/>
          <w:lang w:eastAsia="ru-RU"/>
        </w:rPr>
        <w:t>,</w:t>
      </w:r>
      <w:r w:rsidRPr="0034002B">
        <w:rPr>
          <w:color w:val="000009"/>
          <w:spacing w:val="165"/>
          <w:sz w:val="28"/>
          <w:szCs w:val="28"/>
          <w:lang w:eastAsia="ru-RU"/>
        </w:rPr>
        <w:t xml:space="preserve"> </w:t>
      </w:r>
      <w:r w:rsidRPr="0034002B">
        <w:rPr>
          <w:color w:val="000009"/>
          <w:sz w:val="28"/>
          <w:szCs w:val="28"/>
          <w:lang w:eastAsia="ru-RU"/>
        </w:rPr>
        <w:t>ф</w:t>
      </w:r>
      <w:r w:rsidRPr="0034002B">
        <w:rPr>
          <w:color w:val="000009"/>
          <w:spacing w:val="1"/>
          <w:sz w:val="28"/>
          <w:szCs w:val="28"/>
          <w:lang w:eastAsia="ru-RU"/>
        </w:rPr>
        <w:t>л</w:t>
      </w:r>
      <w:r w:rsidRPr="0034002B">
        <w:rPr>
          <w:color w:val="000009"/>
          <w:sz w:val="28"/>
          <w:szCs w:val="28"/>
          <w:lang w:eastAsia="ru-RU"/>
        </w:rPr>
        <w:t>ажк</w:t>
      </w:r>
      <w:r w:rsidRPr="0034002B">
        <w:rPr>
          <w:color w:val="000009"/>
          <w:spacing w:val="1"/>
          <w:sz w:val="28"/>
          <w:szCs w:val="28"/>
          <w:lang w:eastAsia="ru-RU"/>
        </w:rPr>
        <w:t>и</w:t>
      </w:r>
      <w:r w:rsidRPr="0034002B">
        <w:rPr>
          <w:color w:val="000009"/>
          <w:sz w:val="28"/>
          <w:szCs w:val="28"/>
          <w:lang w:eastAsia="ru-RU"/>
        </w:rPr>
        <w:t>,</w:t>
      </w:r>
      <w:r w:rsidRPr="0034002B">
        <w:rPr>
          <w:color w:val="000009"/>
          <w:spacing w:val="168"/>
          <w:sz w:val="28"/>
          <w:szCs w:val="28"/>
          <w:lang w:eastAsia="ru-RU"/>
        </w:rPr>
        <w:t xml:space="preserve"> </w:t>
      </w:r>
      <w:r w:rsidRPr="0034002B">
        <w:rPr>
          <w:color w:val="000009"/>
          <w:spacing w:val="1"/>
          <w:sz w:val="28"/>
          <w:szCs w:val="28"/>
          <w:lang w:eastAsia="ru-RU"/>
        </w:rPr>
        <w:t>с</w:t>
      </w:r>
      <w:r w:rsidRPr="0034002B">
        <w:rPr>
          <w:color w:val="000009"/>
          <w:spacing w:val="-4"/>
          <w:sz w:val="28"/>
          <w:szCs w:val="28"/>
          <w:lang w:eastAsia="ru-RU"/>
        </w:rPr>
        <w:t>у</w:t>
      </w:r>
      <w:r w:rsidRPr="0034002B">
        <w:rPr>
          <w:color w:val="000009"/>
          <w:sz w:val="28"/>
          <w:szCs w:val="28"/>
          <w:lang w:eastAsia="ru-RU"/>
        </w:rPr>
        <w:t>л</w:t>
      </w:r>
      <w:r w:rsidRPr="0034002B">
        <w:rPr>
          <w:color w:val="000009"/>
          <w:w w:val="99"/>
          <w:sz w:val="28"/>
          <w:szCs w:val="28"/>
          <w:lang w:eastAsia="ru-RU"/>
        </w:rPr>
        <w:t>т</w:t>
      </w:r>
      <w:r w:rsidRPr="0034002B">
        <w:rPr>
          <w:color w:val="000009"/>
          <w:sz w:val="28"/>
          <w:szCs w:val="28"/>
          <w:lang w:eastAsia="ru-RU"/>
        </w:rPr>
        <w:t>анч</w:t>
      </w:r>
      <w:r w:rsidRPr="0034002B">
        <w:rPr>
          <w:color w:val="000009"/>
          <w:spacing w:val="1"/>
          <w:sz w:val="28"/>
          <w:szCs w:val="28"/>
          <w:lang w:eastAsia="ru-RU"/>
        </w:rPr>
        <w:t>и</w:t>
      </w:r>
      <w:r w:rsidRPr="0034002B">
        <w:rPr>
          <w:color w:val="000009"/>
          <w:spacing w:val="-1"/>
          <w:sz w:val="28"/>
          <w:szCs w:val="28"/>
          <w:lang w:eastAsia="ru-RU"/>
        </w:rPr>
        <w:t>к</w:t>
      </w:r>
      <w:r w:rsidRPr="0034002B">
        <w:rPr>
          <w:color w:val="000009"/>
          <w:spacing w:val="1"/>
          <w:sz w:val="28"/>
          <w:szCs w:val="28"/>
          <w:lang w:eastAsia="ru-RU"/>
        </w:rPr>
        <w:t>и</w:t>
      </w:r>
      <w:r w:rsidRPr="0034002B">
        <w:rPr>
          <w:color w:val="000009"/>
          <w:sz w:val="28"/>
          <w:szCs w:val="28"/>
          <w:lang w:eastAsia="ru-RU"/>
        </w:rPr>
        <w:t>,</w:t>
      </w:r>
      <w:r w:rsidRPr="0034002B">
        <w:rPr>
          <w:color w:val="000009"/>
          <w:spacing w:val="170"/>
          <w:sz w:val="28"/>
          <w:szCs w:val="28"/>
          <w:lang w:eastAsia="ru-RU"/>
        </w:rPr>
        <w:t xml:space="preserve"> </w:t>
      </w:r>
      <w:r w:rsidRPr="0034002B">
        <w:rPr>
          <w:color w:val="000009"/>
          <w:spacing w:val="-6"/>
          <w:sz w:val="28"/>
          <w:szCs w:val="28"/>
          <w:lang w:eastAsia="ru-RU"/>
        </w:rPr>
        <w:t>«</w:t>
      </w:r>
      <w:r w:rsidRPr="0034002B">
        <w:rPr>
          <w:color w:val="000009"/>
          <w:w w:val="99"/>
          <w:sz w:val="28"/>
          <w:szCs w:val="28"/>
          <w:lang w:eastAsia="ru-RU"/>
        </w:rPr>
        <w:t>ц</w:t>
      </w:r>
      <w:r w:rsidRPr="0034002B">
        <w:rPr>
          <w:color w:val="000009"/>
          <w:sz w:val="28"/>
          <w:szCs w:val="28"/>
          <w:lang w:eastAsia="ru-RU"/>
        </w:rPr>
        <w:t>в</w:t>
      </w:r>
      <w:r w:rsidRPr="0034002B">
        <w:rPr>
          <w:color w:val="000009"/>
          <w:spacing w:val="-1"/>
          <w:sz w:val="28"/>
          <w:szCs w:val="28"/>
          <w:lang w:eastAsia="ru-RU"/>
        </w:rPr>
        <w:t>е</w:t>
      </w:r>
      <w:r w:rsidRPr="0034002B">
        <w:rPr>
          <w:color w:val="000009"/>
          <w:sz w:val="28"/>
          <w:szCs w:val="28"/>
          <w:lang w:eastAsia="ru-RU"/>
        </w:rPr>
        <w:t>т</w:t>
      </w:r>
      <w:r w:rsidRPr="0034002B">
        <w:rPr>
          <w:color w:val="000009"/>
          <w:spacing w:val="4"/>
          <w:sz w:val="28"/>
          <w:szCs w:val="28"/>
          <w:lang w:eastAsia="ru-RU"/>
        </w:rPr>
        <w:t>ы</w:t>
      </w:r>
      <w:r w:rsidRPr="0034002B">
        <w:rPr>
          <w:color w:val="000009"/>
          <w:spacing w:val="-3"/>
          <w:sz w:val="28"/>
          <w:szCs w:val="28"/>
          <w:lang w:eastAsia="ru-RU"/>
        </w:rPr>
        <w:t>»</w:t>
      </w:r>
      <w:r w:rsidRPr="0034002B">
        <w:rPr>
          <w:color w:val="000009"/>
          <w:sz w:val="28"/>
          <w:szCs w:val="28"/>
          <w:lang w:eastAsia="ru-RU"/>
        </w:rPr>
        <w:t xml:space="preserve">, </w:t>
      </w:r>
      <w:r w:rsidRPr="0034002B">
        <w:rPr>
          <w:color w:val="000009"/>
          <w:spacing w:val="-4"/>
          <w:sz w:val="28"/>
          <w:szCs w:val="28"/>
          <w:lang w:eastAsia="ru-RU"/>
        </w:rPr>
        <w:t>«</w:t>
      </w:r>
      <w:r w:rsidRPr="0034002B">
        <w:rPr>
          <w:color w:val="000009"/>
          <w:w w:val="99"/>
          <w:sz w:val="28"/>
          <w:szCs w:val="28"/>
          <w:lang w:eastAsia="ru-RU"/>
        </w:rPr>
        <w:t>л</w:t>
      </w:r>
      <w:r w:rsidRPr="0034002B">
        <w:rPr>
          <w:color w:val="000009"/>
          <w:spacing w:val="2"/>
          <w:w w:val="99"/>
          <w:sz w:val="28"/>
          <w:szCs w:val="28"/>
          <w:lang w:eastAsia="ru-RU"/>
        </w:rPr>
        <w:t>и</w:t>
      </w:r>
      <w:r w:rsidRPr="0034002B">
        <w:rPr>
          <w:color w:val="000009"/>
          <w:sz w:val="28"/>
          <w:szCs w:val="28"/>
          <w:lang w:eastAsia="ru-RU"/>
        </w:rPr>
        <w:t>сточ</w:t>
      </w:r>
      <w:r w:rsidRPr="0034002B">
        <w:rPr>
          <w:color w:val="000009"/>
          <w:spacing w:val="1"/>
          <w:sz w:val="28"/>
          <w:szCs w:val="28"/>
          <w:lang w:eastAsia="ru-RU"/>
        </w:rPr>
        <w:t>к</w:t>
      </w:r>
      <w:r w:rsidRPr="0034002B">
        <w:rPr>
          <w:color w:val="000009"/>
          <w:spacing w:val="6"/>
          <w:w w:val="99"/>
          <w:sz w:val="28"/>
          <w:szCs w:val="28"/>
          <w:lang w:eastAsia="ru-RU"/>
        </w:rPr>
        <w:t>и</w:t>
      </w:r>
      <w:r w:rsidRPr="0034002B">
        <w:rPr>
          <w:color w:val="000009"/>
          <w:spacing w:val="-7"/>
          <w:sz w:val="28"/>
          <w:szCs w:val="28"/>
          <w:lang w:eastAsia="ru-RU"/>
        </w:rPr>
        <w:t>»</w:t>
      </w:r>
      <w:r w:rsidRPr="0034002B">
        <w:rPr>
          <w:color w:val="000009"/>
          <w:sz w:val="28"/>
          <w:szCs w:val="28"/>
          <w:lang w:eastAsia="ru-RU"/>
        </w:rPr>
        <w:t>,</w:t>
      </w:r>
      <w:r w:rsidRPr="0034002B">
        <w:rPr>
          <w:color w:val="000009"/>
          <w:spacing w:val="30"/>
          <w:sz w:val="28"/>
          <w:szCs w:val="28"/>
          <w:lang w:eastAsia="ru-RU"/>
        </w:rPr>
        <w:t xml:space="preserve"> </w:t>
      </w:r>
      <w:r w:rsidRPr="0034002B">
        <w:rPr>
          <w:color w:val="000009"/>
          <w:sz w:val="28"/>
          <w:szCs w:val="28"/>
          <w:lang w:eastAsia="ru-RU"/>
        </w:rPr>
        <w:t>детск</w:t>
      </w:r>
      <w:r w:rsidRPr="0034002B">
        <w:rPr>
          <w:color w:val="000009"/>
          <w:spacing w:val="1"/>
          <w:w w:val="99"/>
          <w:sz w:val="28"/>
          <w:szCs w:val="28"/>
          <w:lang w:eastAsia="ru-RU"/>
        </w:rPr>
        <w:t>и</w:t>
      </w:r>
      <w:r w:rsidRPr="0034002B">
        <w:rPr>
          <w:color w:val="000009"/>
          <w:sz w:val="28"/>
          <w:szCs w:val="28"/>
          <w:lang w:eastAsia="ru-RU"/>
        </w:rPr>
        <w:t>е</w:t>
      </w:r>
      <w:r w:rsidRPr="0034002B">
        <w:rPr>
          <w:color w:val="000009"/>
          <w:spacing w:val="30"/>
          <w:sz w:val="28"/>
          <w:szCs w:val="28"/>
          <w:lang w:eastAsia="ru-RU"/>
        </w:rPr>
        <w:t xml:space="preserve"> </w:t>
      </w:r>
      <w:r w:rsidRPr="0034002B">
        <w:rPr>
          <w:color w:val="000009"/>
          <w:sz w:val="28"/>
          <w:szCs w:val="28"/>
          <w:lang w:eastAsia="ru-RU"/>
        </w:rPr>
        <w:t>ш</w:t>
      </w:r>
      <w:r w:rsidRPr="0034002B">
        <w:rPr>
          <w:color w:val="000009"/>
          <w:spacing w:val="-3"/>
          <w:sz w:val="28"/>
          <w:szCs w:val="28"/>
          <w:lang w:eastAsia="ru-RU"/>
        </w:rPr>
        <w:t>у</w:t>
      </w:r>
      <w:r w:rsidRPr="0034002B">
        <w:rPr>
          <w:color w:val="000009"/>
          <w:sz w:val="28"/>
          <w:szCs w:val="28"/>
          <w:lang w:eastAsia="ru-RU"/>
        </w:rPr>
        <w:t>м</w:t>
      </w:r>
      <w:r w:rsidRPr="0034002B">
        <w:rPr>
          <w:color w:val="000009"/>
          <w:spacing w:val="3"/>
          <w:sz w:val="28"/>
          <w:szCs w:val="28"/>
          <w:lang w:eastAsia="ru-RU"/>
        </w:rPr>
        <w:t>о</w:t>
      </w:r>
      <w:r w:rsidRPr="0034002B">
        <w:rPr>
          <w:color w:val="000009"/>
          <w:sz w:val="28"/>
          <w:szCs w:val="28"/>
          <w:lang w:eastAsia="ru-RU"/>
        </w:rPr>
        <w:t>вые</w:t>
      </w:r>
      <w:r w:rsidRPr="0034002B">
        <w:rPr>
          <w:color w:val="000009"/>
          <w:spacing w:val="29"/>
          <w:sz w:val="28"/>
          <w:szCs w:val="28"/>
          <w:lang w:eastAsia="ru-RU"/>
        </w:rPr>
        <w:t xml:space="preserve"> </w:t>
      </w:r>
      <w:r w:rsidRPr="0034002B">
        <w:rPr>
          <w:color w:val="000009"/>
          <w:spacing w:val="4"/>
          <w:sz w:val="28"/>
          <w:szCs w:val="28"/>
          <w:lang w:eastAsia="ru-RU"/>
        </w:rPr>
        <w:t>м</w:t>
      </w:r>
      <w:r w:rsidRPr="0034002B">
        <w:rPr>
          <w:color w:val="000009"/>
          <w:spacing w:val="-5"/>
          <w:sz w:val="28"/>
          <w:szCs w:val="28"/>
          <w:lang w:eastAsia="ru-RU"/>
        </w:rPr>
        <w:t>у</w:t>
      </w:r>
      <w:r w:rsidRPr="0034002B">
        <w:rPr>
          <w:color w:val="000009"/>
          <w:spacing w:val="1"/>
          <w:w w:val="99"/>
          <w:sz w:val="28"/>
          <w:szCs w:val="28"/>
          <w:lang w:eastAsia="ru-RU"/>
        </w:rPr>
        <w:t>з</w:t>
      </w:r>
      <w:r w:rsidRPr="0034002B">
        <w:rPr>
          <w:color w:val="000009"/>
          <w:sz w:val="28"/>
          <w:szCs w:val="28"/>
          <w:lang w:eastAsia="ru-RU"/>
        </w:rPr>
        <w:t>ык</w:t>
      </w:r>
      <w:r w:rsidRPr="0034002B">
        <w:rPr>
          <w:color w:val="000009"/>
          <w:spacing w:val="2"/>
          <w:sz w:val="28"/>
          <w:szCs w:val="28"/>
          <w:lang w:eastAsia="ru-RU"/>
        </w:rPr>
        <w:t>а</w:t>
      </w:r>
      <w:r w:rsidRPr="0034002B">
        <w:rPr>
          <w:color w:val="000009"/>
          <w:spacing w:val="1"/>
          <w:sz w:val="28"/>
          <w:szCs w:val="28"/>
          <w:lang w:eastAsia="ru-RU"/>
        </w:rPr>
        <w:t>льн</w:t>
      </w:r>
      <w:r w:rsidRPr="0034002B">
        <w:rPr>
          <w:color w:val="000009"/>
          <w:sz w:val="28"/>
          <w:szCs w:val="28"/>
          <w:lang w:eastAsia="ru-RU"/>
        </w:rPr>
        <w:t>ые</w:t>
      </w:r>
      <w:r w:rsidRPr="0034002B">
        <w:rPr>
          <w:color w:val="000009"/>
          <w:spacing w:val="30"/>
          <w:sz w:val="28"/>
          <w:szCs w:val="28"/>
          <w:lang w:eastAsia="ru-RU"/>
        </w:rPr>
        <w:t xml:space="preserve"> </w:t>
      </w:r>
      <w:r w:rsidRPr="0034002B">
        <w:rPr>
          <w:color w:val="000009"/>
          <w:spacing w:val="1"/>
          <w:sz w:val="28"/>
          <w:szCs w:val="28"/>
          <w:lang w:eastAsia="ru-RU"/>
        </w:rPr>
        <w:t>ин</w:t>
      </w:r>
      <w:r w:rsidRPr="0034002B">
        <w:rPr>
          <w:color w:val="000009"/>
          <w:sz w:val="28"/>
          <w:szCs w:val="28"/>
          <w:lang w:eastAsia="ru-RU"/>
        </w:rPr>
        <w:t>с</w:t>
      </w:r>
      <w:r w:rsidRPr="0034002B">
        <w:rPr>
          <w:color w:val="000009"/>
          <w:w w:val="99"/>
          <w:sz w:val="28"/>
          <w:szCs w:val="28"/>
          <w:lang w:eastAsia="ru-RU"/>
        </w:rPr>
        <w:t>т</w:t>
      </w:r>
      <w:r w:rsidRPr="0034002B">
        <w:rPr>
          <w:color w:val="000009"/>
          <w:spacing w:val="2"/>
          <w:sz w:val="28"/>
          <w:szCs w:val="28"/>
          <w:lang w:eastAsia="ru-RU"/>
        </w:rPr>
        <w:t>р</w:t>
      </w:r>
      <w:r w:rsidRPr="0034002B">
        <w:rPr>
          <w:color w:val="000009"/>
          <w:spacing w:val="-6"/>
          <w:sz w:val="28"/>
          <w:szCs w:val="28"/>
          <w:lang w:eastAsia="ru-RU"/>
        </w:rPr>
        <w:t>у</w:t>
      </w:r>
      <w:r w:rsidRPr="0034002B">
        <w:rPr>
          <w:color w:val="000009"/>
          <w:sz w:val="28"/>
          <w:szCs w:val="28"/>
          <w:lang w:eastAsia="ru-RU"/>
        </w:rPr>
        <w:t>мен</w:t>
      </w:r>
      <w:r w:rsidRPr="0034002B">
        <w:rPr>
          <w:color w:val="000009"/>
          <w:w w:val="99"/>
          <w:sz w:val="28"/>
          <w:szCs w:val="28"/>
          <w:lang w:eastAsia="ru-RU"/>
        </w:rPr>
        <w:t>т</w:t>
      </w:r>
      <w:r w:rsidRPr="0034002B">
        <w:rPr>
          <w:color w:val="000009"/>
          <w:sz w:val="28"/>
          <w:szCs w:val="28"/>
          <w:lang w:eastAsia="ru-RU"/>
        </w:rPr>
        <w:t>ы,</w:t>
      </w:r>
      <w:r w:rsidRPr="0034002B">
        <w:rPr>
          <w:color w:val="000009"/>
          <w:spacing w:val="31"/>
          <w:sz w:val="28"/>
          <w:szCs w:val="28"/>
          <w:lang w:eastAsia="ru-RU"/>
        </w:rPr>
        <w:t xml:space="preserve"> </w:t>
      </w:r>
      <w:r w:rsidRPr="0034002B">
        <w:rPr>
          <w:color w:val="000009"/>
          <w:spacing w:val="1"/>
          <w:w w:val="99"/>
          <w:sz w:val="28"/>
          <w:szCs w:val="28"/>
          <w:lang w:eastAsia="ru-RU"/>
        </w:rPr>
        <w:t>з</w:t>
      </w:r>
      <w:r w:rsidRPr="0034002B">
        <w:rPr>
          <w:color w:val="000009"/>
          <w:sz w:val="28"/>
          <w:szCs w:val="28"/>
          <w:lang w:eastAsia="ru-RU"/>
        </w:rPr>
        <w:t>еркала</w:t>
      </w:r>
      <w:r w:rsidRPr="0034002B">
        <w:rPr>
          <w:color w:val="000009"/>
          <w:spacing w:val="27"/>
          <w:sz w:val="28"/>
          <w:szCs w:val="28"/>
          <w:lang w:eastAsia="ru-RU"/>
        </w:rPr>
        <w:t xml:space="preserve"> </w:t>
      </w:r>
      <w:r w:rsidRPr="0034002B">
        <w:rPr>
          <w:color w:val="000009"/>
          <w:sz w:val="28"/>
          <w:szCs w:val="28"/>
          <w:lang w:eastAsia="ru-RU"/>
        </w:rPr>
        <w:t>для</w:t>
      </w:r>
      <w:r w:rsidRPr="0034002B">
        <w:rPr>
          <w:color w:val="000009"/>
          <w:spacing w:val="31"/>
          <w:sz w:val="28"/>
          <w:szCs w:val="28"/>
          <w:lang w:eastAsia="ru-RU"/>
        </w:rPr>
        <w:t xml:space="preserve"> </w:t>
      </w:r>
      <w:r w:rsidRPr="0034002B">
        <w:rPr>
          <w:color w:val="000009"/>
          <w:sz w:val="28"/>
          <w:szCs w:val="28"/>
          <w:lang w:eastAsia="ru-RU"/>
        </w:rPr>
        <w:t>ар</w:t>
      </w:r>
      <w:r w:rsidRPr="0034002B">
        <w:rPr>
          <w:color w:val="000009"/>
          <w:w w:val="99"/>
          <w:sz w:val="28"/>
          <w:szCs w:val="28"/>
          <w:lang w:eastAsia="ru-RU"/>
        </w:rPr>
        <w:t>т</w:t>
      </w:r>
      <w:r w:rsidRPr="0034002B">
        <w:rPr>
          <w:color w:val="000009"/>
          <w:spacing w:val="1"/>
          <w:sz w:val="28"/>
          <w:szCs w:val="28"/>
          <w:lang w:eastAsia="ru-RU"/>
        </w:rPr>
        <w:t>и</w:t>
      </w:r>
      <w:r w:rsidRPr="0034002B">
        <w:rPr>
          <w:color w:val="000009"/>
          <w:spacing w:val="3"/>
          <w:sz w:val="28"/>
          <w:szCs w:val="28"/>
          <w:lang w:eastAsia="ru-RU"/>
        </w:rPr>
        <w:t>к</w:t>
      </w:r>
      <w:r w:rsidRPr="0034002B">
        <w:rPr>
          <w:color w:val="000009"/>
          <w:spacing w:val="-6"/>
          <w:sz w:val="28"/>
          <w:szCs w:val="28"/>
          <w:lang w:eastAsia="ru-RU"/>
        </w:rPr>
        <w:t>у</w:t>
      </w:r>
      <w:r w:rsidRPr="0034002B">
        <w:rPr>
          <w:color w:val="000009"/>
          <w:sz w:val="28"/>
          <w:szCs w:val="28"/>
          <w:lang w:eastAsia="ru-RU"/>
        </w:rPr>
        <w:t>ля</w:t>
      </w:r>
      <w:r w:rsidRPr="0034002B">
        <w:rPr>
          <w:color w:val="000009"/>
          <w:w w:val="99"/>
          <w:sz w:val="28"/>
          <w:szCs w:val="28"/>
          <w:lang w:eastAsia="ru-RU"/>
        </w:rPr>
        <w:t>ци</w:t>
      </w:r>
      <w:r w:rsidRPr="0034002B">
        <w:rPr>
          <w:color w:val="000009"/>
          <w:sz w:val="28"/>
          <w:szCs w:val="28"/>
          <w:lang w:eastAsia="ru-RU"/>
        </w:rPr>
        <w:t>о</w:t>
      </w:r>
      <w:r w:rsidRPr="0034002B">
        <w:rPr>
          <w:color w:val="000009"/>
          <w:spacing w:val="1"/>
          <w:w w:val="99"/>
          <w:sz w:val="28"/>
          <w:szCs w:val="28"/>
          <w:lang w:eastAsia="ru-RU"/>
        </w:rPr>
        <w:t>нн</w:t>
      </w:r>
      <w:r w:rsidRPr="0034002B">
        <w:rPr>
          <w:color w:val="000009"/>
          <w:spacing w:val="-1"/>
          <w:sz w:val="28"/>
          <w:szCs w:val="28"/>
          <w:lang w:eastAsia="ru-RU"/>
        </w:rPr>
        <w:t>о</w:t>
      </w:r>
      <w:r w:rsidRPr="0034002B">
        <w:rPr>
          <w:color w:val="000009"/>
          <w:w w:val="99"/>
          <w:sz w:val="28"/>
          <w:szCs w:val="28"/>
          <w:lang w:eastAsia="ru-RU"/>
        </w:rPr>
        <w:t>й</w:t>
      </w:r>
      <w:r w:rsidRPr="0034002B">
        <w:rPr>
          <w:color w:val="000009"/>
          <w:sz w:val="28"/>
          <w:szCs w:val="28"/>
          <w:lang w:eastAsia="ru-RU"/>
        </w:rPr>
        <w:t xml:space="preserve"> </w:t>
      </w:r>
      <w:r w:rsidRPr="0034002B">
        <w:rPr>
          <w:color w:val="000009"/>
          <w:w w:val="99"/>
          <w:sz w:val="28"/>
          <w:szCs w:val="28"/>
          <w:lang w:eastAsia="ru-RU"/>
        </w:rPr>
        <w:t>ги</w:t>
      </w:r>
      <w:r w:rsidRPr="0034002B">
        <w:rPr>
          <w:color w:val="000009"/>
          <w:sz w:val="28"/>
          <w:szCs w:val="28"/>
          <w:lang w:eastAsia="ru-RU"/>
        </w:rPr>
        <w:t>м</w:t>
      </w:r>
      <w:r w:rsidRPr="0034002B">
        <w:rPr>
          <w:color w:val="000009"/>
          <w:spacing w:val="1"/>
          <w:w w:val="99"/>
          <w:sz w:val="28"/>
          <w:szCs w:val="28"/>
          <w:lang w:eastAsia="ru-RU"/>
        </w:rPr>
        <w:t>н</w:t>
      </w:r>
      <w:r w:rsidRPr="0034002B">
        <w:rPr>
          <w:color w:val="000009"/>
          <w:sz w:val="28"/>
          <w:szCs w:val="28"/>
          <w:lang w:eastAsia="ru-RU"/>
        </w:rPr>
        <w:t>а</w:t>
      </w:r>
      <w:r w:rsidRPr="0034002B">
        <w:rPr>
          <w:color w:val="000009"/>
          <w:spacing w:val="-1"/>
          <w:sz w:val="28"/>
          <w:szCs w:val="28"/>
          <w:lang w:eastAsia="ru-RU"/>
        </w:rPr>
        <w:t>с</w:t>
      </w:r>
      <w:r w:rsidRPr="0034002B">
        <w:rPr>
          <w:color w:val="000009"/>
          <w:sz w:val="28"/>
          <w:szCs w:val="28"/>
          <w:lang w:eastAsia="ru-RU"/>
        </w:rPr>
        <w:t>т</w:t>
      </w:r>
      <w:r w:rsidRPr="0034002B">
        <w:rPr>
          <w:color w:val="000009"/>
          <w:spacing w:val="1"/>
          <w:sz w:val="28"/>
          <w:szCs w:val="28"/>
          <w:lang w:eastAsia="ru-RU"/>
        </w:rPr>
        <w:t>и</w:t>
      </w:r>
      <w:r w:rsidRPr="0034002B">
        <w:rPr>
          <w:color w:val="000009"/>
          <w:sz w:val="28"/>
          <w:szCs w:val="28"/>
          <w:lang w:eastAsia="ru-RU"/>
        </w:rPr>
        <w:t>к</w:t>
      </w:r>
      <w:r w:rsidRPr="0034002B">
        <w:rPr>
          <w:color w:val="000009"/>
          <w:w w:val="99"/>
          <w:sz w:val="28"/>
          <w:szCs w:val="28"/>
          <w:lang w:eastAsia="ru-RU"/>
        </w:rPr>
        <w:t>и</w:t>
      </w:r>
      <w:r w:rsidRPr="0034002B">
        <w:rPr>
          <w:color w:val="000009"/>
          <w:sz w:val="28"/>
          <w:szCs w:val="28"/>
          <w:lang w:eastAsia="ru-RU"/>
        </w:rPr>
        <w:t>,</w:t>
      </w:r>
      <w:r w:rsidRPr="0034002B">
        <w:rPr>
          <w:color w:val="000009"/>
          <w:spacing w:val="36"/>
          <w:sz w:val="28"/>
          <w:szCs w:val="28"/>
          <w:lang w:eastAsia="ru-RU"/>
        </w:rPr>
        <w:t xml:space="preserve"> </w:t>
      </w:r>
      <w:r w:rsidRPr="0034002B">
        <w:rPr>
          <w:color w:val="000009"/>
          <w:spacing w:val="1"/>
          <w:w w:val="99"/>
          <w:sz w:val="28"/>
          <w:szCs w:val="28"/>
          <w:lang w:eastAsia="ru-RU"/>
        </w:rPr>
        <w:t>н</w:t>
      </w:r>
      <w:r w:rsidRPr="0034002B">
        <w:rPr>
          <w:color w:val="000009"/>
          <w:sz w:val="28"/>
          <w:szCs w:val="28"/>
          <w:lang w:eastAsia="ru-RU"/>
        </w:rPr>
        <w:t>аборы</w:t>
      </w:r>
      <w:r w:rsidRPr="0034002B">
        <w:rPr>
          <w:color w:val="000009"/>
          <w:spacing w:val="35"/>
          <w:sz w:val="28"/>
          <w:szCs w:val="28"/>
          <w:lang w:eastAsia="ru-RU"/>
        </w:rPr>
        <w:t xml:space="preserve"> </w:t>
      </w:r>
      <w:r w:rsidRPr="0034002B">
        <w:rPr>
          <w:color w:val="000009"/>
          <w:sz w:val="28"/>
          <w:szCs w:val="28"/>
          <w:lang w:eastAsia="ru-RU"/>
        </w:rPr>
        <w:t>ш</w:t>
      </w:r>
      <w:r w:rsidRPr="0034002B">
        <w:rPr>
          <w:color w:val="000009"/>
          <w:spacing w:val="1"/>
          <w:w w:val="99"/>
          <w:sz w:val="28"/>
          <w:szCs w:val="28"/>
          <w:lang w:eastAsia="ru-RU"/>
        </w:rPr>
        <w:t>п</w:t>
      </w:r>
      <w:r w:rsidRPr="0034002B">
        <w:rPr>
          <w:color w:val="000009"/>
          <w:sz w:val="28"/>
          <w:szCs w:val="28"/>
          <w:lang w:eastAsia="ru-RU"/>
        </w:rPr>
        <w:t>аж</w:t>
      </w:r>
      <w:r w:rsidRPr="0034002B">
        <w:rPr>
          <w:color w:val="000009"/>
          <w:spacing w:val="-1"/>
          <w:sz w:val="28"/>
          <w:szCs w:val="28"/>
          <w:lang w:eastAsia="ru-RU"/>
        </w:rPr>
        <w:t>е</w:t>
      </w:r>
      <w:r w:rsidRPr="0034002B">
        <w:rPr>
          <w:color w:val="000009"/>
          <w:sz w:val="28"/>
          <w:szCs w:val="28"/>
          <w:lang w:eastAsia="ru-RU"/>
        </w:rPr>
        <w:t>к</w:t>
      </w:r>
      <w:r w:rsidRPr="0034002B">
        <w:rPr>
          <w:color w:val="000009"/>
          <w:spacing w:val="36"/>
          <w:sz w:val="28"/>
          <w:szCs w:val="28"/>
          <w:lang w:eastAsia="ru-RU"/>
        </w:rPr>
        <w:t xml:space="preserve"> </w:t>
      </w:r>
      <w:r w:rsidRPr="0034002B">
        <w:rPr>
          <w:color w:val="000009"/>
          <w:sz w:val="28"/>
          <w:szCs w:val="28"/>
          <w:lang w:eastAsia="ru-RU"/>
        </w:rPr>
        <w:t>для</w:t>
      </w:r>
      <w:r w:rsidRPr="0034002B">
        <w:rPr>
          <w:color w:val="000009"/>
          <w:spacing w:val="36"/>
          <w:sz w:val="28"/>
          <w:szCs w:val="28"/>
          <w:lang w:eastAsia="ru-RU"/>
        </w:rPr>
        <w:t xml:space="preserve"> </w:t>
      </w:r>
      <w:r w:rsidRPr="0034002B">
        <w:rPr>
          <w:color w:val="000009"/>
          <w:spacing w:val="1"/>
          <w:sz w:val="28"/>
          <w:szCs w:val="28"/>
          <w:lang w:eastAsia="ru-RU"/>
        </w:rPr>
        <w:t>п</w:t>
      </w:r>
      <w:r w:rsidRPr="0034002B">
        <w:rPr>
          <w:color w:val="000009"/>
          <w:sz w:val="28"/>
          <w:szCs w:val="28"/>
          <w:lang w:eastAsia="ru-RU"/>
        </w:rPr>
        <w:t>альч</w:t>
      </w:r>
      <w:r w:rsidRPr="0034002B">
        <w:rPr>
          <w:color w:val="000009"/>
          <w:spacing w:val="1"/>
          <w:sz w:val="28"/>
          <w:szCs w:val="28"/>
          <w:lang w:eastAsia="ru-RU"/>
        </w:rPr>
        <w:t>и</w:t>
      </w:r>
      <w:r w:rsidRPr="0034002B">
        <w:rPr>
          <w:color w:val="000009"/>
          <w:sz w:val="28"/>
          <w:szCs w:val="28"/>
          <w:lang w:eastAsia="ru-RU"/>
        </w:rPr>
        <w:t>ковой</w:t>
      </w:r>
      <w:r w:rsidRPr="0034002B">
        <w:rPr>
          <w:color w:val="000009"/>
          <w:spacing w:val="36"/>
          <w:sz w:val="28"/>
          <w:szCs w:val="28"/>
          <w:lang w:eastAsia="ru-RU"/>
        </w:rPr>
        <w:t xml:space="preserve"> </w:t>
      </w:r>
      <w:r w:rsidRPr="0034002B">
        <w:rPr>
          <w:color w:val="000009"/>
          <w:sz w:val="28"/>
          <w:szCs w:val="28"/>
          <w:lang w:eastAsia="ru-RU"/>
        </w:rPr>
        <w:t>г</w:t>
      </w:r>
      <w:r w:rsidRPr="0034002B">
        <w:rPr>
          <w:color w:val="000009"/>
          <w:spacing w:val="1"/>
          <w:sz w:val="28"/>
          <w:szCs w:val="28"/>
          <w:lang w:eastAsia="ru-RU"/>
        </w:rPr>
        <w:t>и</w:t>
      </w:r>
      <w:r w:rsidRPr="0034002B">
        <w:rPr>
          <w:color w:val="000009"/>
          <w:sz w:val="28"/>
          <w:szCs w:val="28"/>
          <w:lang w:eastAsia="ru-RU"/>
        </w:rPr>
        <w:t>мнас</w:t>
      </w:r>
      <w:r w:rsidRPr="0034002B">
        <w:rPr>
          <w:color w:val="000009"/>
          <w:w w:val="99"/>
          <w:sz w:val="28"/>
          <w:szCs w:val="28"/>
          <w:lang w:eastAsia="ru-RU"/>
        </w:rPr>
        <w:t>т</w:t>
      </w:r>
      <w:r w:rsidRPr="0034002B">
        <w:rPr>
          <w:color w:val="000009"/>
          <w:sz w:val="28"/>
          <w:szCs w:val="28"/>
          <w:lang w:eastAsia="ru-RU"/>
        </w:rPr>
        <w:t>ики,</w:t>
      </w:r>
      <w:r w:rsidRPr="0034002B">
        <w:rPr>
          <w:color w:val="000009"/>
          <w:spacing w:val="36"/>
          <w:sz w:val="28"/>
          <w:szCs w:val="28"/>
          <w:lang w:eastAsia="ru-RU"/>
        </w:rPr>
        <w:t xml:space="preserve"> </w:t>
      </w:r>
      <w:r w:rsidRPr="0034002B">
        <w:rPr>
          <w:color w:val="000009"/>
          <w:sz w:val="28"/>
          <w:szCs w:val="28"/>
          <w:lang w:eastAsia="ru-RU"/>
        </w:rPr>
        <w:t>массажѐры</w:t>
      </w:r>
      <w:r w:rsidRPr="0034002B">
        <w:rPr>
          <w:color w:val="000009"/>
          <w:spacing w:val="36"/>
          <w:sz w:val="28"/>
          <w:szCs w:val="28"/>
          <w:lang w:eastAsia="ru-RU"/>
        </w:rPr>
        <w:t xml:space="preserve"> </w:t>
      </w:r>
      <w:r w:rsidRPr="0034002B">
        <w:rPr>
          <w:color w:val="000009"/>
          <w:sz w:val="28"/>
          <w:szCs w:val="28"/>
          <w:lang w:eastAsia="ru-RU"/>
        </w:rPr>
        <w:t>и</w:t>
      </w:r>
      <w:r w:rsidRPr="0034002B">
        <w:rPr>
          <w:color w:val="000009"/>
          <w:spacing w:val="36"/>
          <w:sz w:val="28"/>
          <w:szCs w:val="28"/>
          <w:lang w:eastAsia="ru-RU"/>
        </w:rPr>
        <w:t xml:space="preserve"> </w:t>
      </w:r>
      <w:r w:rsidRPr="0034002B">
        <w:rPr>
          <w:color w:val="000009"/>
          <w:w w:val="99"/>
          <w:sz w:val="28"/>
          <w:szCs w:val="28"/>
          <w:lang w:eastAsia="ru-RU"/>
        </w:rPr>
        <w:t>т</w:t>
      </w:r>
      <w:r w:rsidRPr="0034002B">
        <w:rPr>
          <w:color w:val="000009"/>
          <w:sz w:val="28"/>
          <w:szCs w:val="28"/>
          <w:lang w:eastAsia="ru-RU"/>
        </w:rPr>
        <w:t>ренажѐры</w:t>
      </w:r>
      <w:r w:rsidRPr="0034002B">
        <w:rPr>
          <w:color w:val="000009"/>
          <w:spacing w:val="37"/>
          <w:sz w:val="28"/>
          <w:szCs w:val="28"/>
          <w:lang w:eastAsia="ru-RU"/>
        </w:rPr>
        <w:t xml:space="preserve"> </w:t>
      </w:r>
      <w:r w:rsidRPr="0034002B">
        <w:rPr>
          <w:color w:val="000009"/>
          <w:sz w:val="28"/>
          <w:szCs w:val="28"/>
          <w:lang w:eastAsia="ru-RU"/>
        </w:rPr>
        <w:t>д</w:t>
      </w:r>
      <w:r w:rsidRPr="0034002B">
        <w:rPr>
          <w:color w:val="000009"/>
          <w:w w:val="99"/>
          <w:sz w:val="28"/>
          <w:szCs w:val="28"/>
          <w:lang w:eastAsia="ru-RU"/>
        </w:rPr>
        <w:t>л</w:t>
      </w:r>
      <w:r w:rsidRPr="0034002B">
        <w:rPr>
          <w:color w:val="000009"/>
          <w:sz w:val="28"/>
          <w:szCs w:val="28"/>
          <w:lang w:eastAsia="ru-RU"/>
        </w:rPr>
        <w:t xml:space="preserve">я </w:t>
      </w:r>
      <w:r w:rsidRPr="0034002B">
        <w:rPr>
          <w:color w:val="000009"/>
          <w:spacing w:val="2"/>
          <w:sz w:val="28"/>
          <w:szCs w:val="28"/>
          <w:lang w:eastAsia="ru-RU"/>
        </w:rPr>
        <w:t>р</w:t>
      </w:r>
      <w:r w:rsidRPr="0034002B">
        <w:rPr>
          <w:color w:val="000009"/>
          <w:spacing w:val="-4"/>
          <w:sz w:val="28"/>
          <w:szCs w:val="28"/>
          <w:lang w:eastAsia="ru-RU"/>
        </w:rPr>
        <w:t>у</w:t>
      </w:r>
      <w:r w:rsidRPr="0034002B">
        <w:rPr>
          <w:color w:val="000009"/>
          <w:sz w:val="28"/>
          <w:szCs w:val="28"/>
          <w:lang w:eastAsia="ru-RU"/>
        </w:rPr>
        <w:t>к,</w:t>
      </w:r>
      <w:r w:rsidRPr="0034002B">
        <w:rPr>
          <w:color w:val="000009"/>
          <w:spacing w:val="160"/>
          <w:sz w:val="28"/>
          <w:szCs w:val="28"/>
          <w:lang w:eastAsia="ru-RU"/>
        </w:rPr>
        <w:t xml:space="preserve"> </w:t>
      </w:r>
      <w:r w:rsidRPr="0034002B">
        <w:rPr>
          <w:color w:val="000009"/>
          <w:sz w:val="28"/>
          <w:szCs w:val="28"/>
          <w:lang w:eastAsia="ru-RU"/>
        </w:rPr>
        <w:t>т</w:t>
      </w:r>
      <w:r w:rsidRPr="0034002B">
        <w:rPr>
          <w:color w:val="000009"/>
          <w:spacing w:val="3"/>
          <w:w w:val="99"/>
          <w:sz w:val="28"/>
          <w:szCs w:val="28"/>
          <w:lang w:eastAsia="ru-RU"/>
        </w:rPr>
        <w:t>р</w:t>
      </w:r>
      <w:r w:rsidRPr="0034002B">
        <w:rPr>
          <w:color w:val="000009"/>
          <w:spacing w:val="-4"/>
          <w:sz w:val="28"/>
          <w:szCs w:val="28"/>
          <w:lang w:eastAsia="ru-RU"/>
        </w:rPr>
        <w:t>у</w:t>
      </w:r>
      <w:r w:rsidRPr="0034002B">
        <w:rPr>
          <w:color w:val="000009"/>
          <w:sz w:val="28"/>
          <w:szCs w:val="28"/>
          <w:lang w:eastAsia="ru-RU"/>
        </w:rPr>
        <w:t>бочк</w:t>
      </w:r>
      <w:r w:rsidRPr="0034002B">
        <w:rPr>
          <w:color w:val="000009"/>
          <w:spacing w:val="2"/>
          <w:w w:val="99"/>
          <w:sz w:val="28"/>
          <w:szCs w:val="28"/>
          <w:lang w:eastAsia="ru-RU"/>
        </w:rPr>
        <w:t>и</w:t>
      </w:r>
      <w:r w:rsidRPr="0034002B">
        <w:rPr>
          <w:color w:val="000009"/>
          <w:sz w:val="28"/>
          <w:szCs w:val="28"/>
          <w:lang w:eastAsia="ru-RU"/>
        </w:rPr>
        <w:t>,</w:t>
      </w:r>
      <w:r w:rsidRPr="0034002B">
        <w:rPr>
          <w:color w:val="000009"/>
          <w:spacing w:val="160"/>
          <w:sz w:val="28"/>
          <w:szCs w:val="28"/>
          <w:lang w:eastAsia="ru-RU"/>
        </w:rPr>
        <w:t xml:space="preserve"> </w:t>
      </w:r>
      <w:r w:rsidRPr="0034002B">
        <w:rPr>
          <w:color w:val="000009"/>
          <w:sz w:val="28"/>
          <w:szCs w:val="28"/>
          <w:lang w:eastAsia="ru-RU"/>
        </w:rPr>
        <w:t>вата</w:t>
      </w:r>
      <w:r w:rsidRPr="0034002B">
        <w:rPr>
          <w:color w:val="000009"/>
          <w:spacing w:val="162"/>
          <w:sz w:val="28"/>
          <w:szCs w:val="28"/>
          <w:lang w:eastAsia="ru-RU"/>
        </w:rPr>
        <w:t xml:space="preserve"> </w:t>
      </w:r>
      <w:r w:rsidRPr="0034002B">
        <w:rPr>
          <w:color w:val="000009"/>
          <w:w w:val="99"/>
          <w:sz w:val="28"/>
          <w:szCs w:val="28"/>
          <w:lang w:eastAsia="ru-RU"/>
        </w:rPr>
        <w:t>и</w:t>
      </w:r>
      <w:r w:rsidRPr="0034002B">
        <w:rPr>
          <w:color w:val="000009"/>
          <w:spacing w:val="161"/>
          <w:sz w:val="28"/>
          <w:szCs w:val="28"/>
          <w:lang w:eastAsia="ru-RU"/>
        </w:rPr>
        <w:t xml:space="preserve"> </w:t>
      </w:r>
      <w:r w:rsidRPr="0034002B">
        <w:rPr>
          <w:color w:val="000009"/>
          <w:sz w:val="28"/>
          <w:szCs w:val="28"/>
          <w:lang w:eastAsia="ru-RU"/>
        </w:rPr>
        <w:t>ват</w:t>
      </w:r>
      <w:r w:rsidRPr="0034002B">
        <w:rPr>
          <w:color w:val="000009"/>
          <w:spacing w:val="1"/>
          <w:w w:val="99"/>
          <w:sz w:val="28"/>
          <w:szCs w:val="28"/>
          <w:lang w:eastAsia="ru-RU"/>
        </w:rPr>
        <w:t>н</w:t>
      </w:r>
      <w:r w:rsidRPr="0034002B">
        <w:rPr>
          <w:color w:val="000009"/>
          <w:sz w:val="28"/>
          <w:szCs w:val="28"/>
          <w:lang w:eastAsia="ru-RU"/>
        </w:rPr>
        <w:t>ые</w:t>
      </w:r>
      <w:r w:rsidRPr="0034002B">
        <w:rPr>
          <w:color w:val="000009"/>
          <w:spacing w:val="159"/>
          <w:sz w:val="28"/>
          <w:szCs w:val="28"/>
          <w:lang w:eastAsia="ru-RU"/>
        </w:rPr>
        <w:t xml:space="preserve"> </w:t>
      </w:r>
      <w:r w:rsidRPr="0034002B">
        <w:rPr>
          <w:color w:val="000009"/>
          <w:sz w:val="28"/>
          <w:szCs w:val="28"/>
          <w:lang w:eastAsia="ru-RU"/>
        </w:rPr>
        <w:t>д</w:t>
      </w:r>
      <w:r w:rsidRPr="0034002B">
        <w:rPr>
          <w:color w:val="000009"/>
          <w:spacing w:val="1"/>
          <w:sz w:val="28"/>
          <w:szCs w:val="28"/>
          <w:lang w:eastAsia="ru-RU"/>
        </w:rPr>
        <w:t>и</w:t>
      </w:r>
      <w:r w:rsidRPr="0034002B">
        <w:rPr>
          <w:color w:val="000009"/>
          <w:sz w:val="28"/>
          <w:szCs w:val="28"/>
          <w:lang w:eastAsia="ru-RU"/>
        </w:rPr>
        <w:t>ски</w:t>
      </w:r>
      <w:r w:rsidRPr="0034002B">
        <w:rPr>
          <w:color w:val="000009"/>
          <w:spacing w:val="160"/>
          <w:sz w:val="28"/>
          <w:szCs w:val="28"/>
          <w:lang w:eastAsia="ru-RU"/>
        </w:rPr>
        <w:t xml:space="preserve"> </w:t>
      </w:r>
      <w:r w:rsidRPr="0034002B">
        <w:rPr>
          <w:color w:val="000009"/>
          <w:spacing w:val="-1"/>
          <w:sz w:val="28"/>
          <w:szCs w:val="28"/>
          <w:lang w:eastAsia="ru-RU"/>
        </w:rPr>
        <w:t>д</w:t>
      </w:r>
      <w:r w:rsidRPr="0034002B">
        <w:rPr>
          <w:color w:val="000009"/>
          <w:sz w:val="28"/>
          <w:szCs w:val="28"/>
          <w:lang w:eastAsia="ru-RU"/>
        </w:rPr>
        <w:t>ля</w:t>
      </w:r>
      <w:r w:rsidRPr="0034002B">
        <w:rPr>
          <w:color w:val="000009"/>
          <w:spacing w:val="160"/>
          <w:sz w:val="28"/>
          <w:szCs w:val="28"/>
          <w:lang w:eastAsia="ru-RU"/>
        </w:rPr>
        <w:t xml:space="preserve"> </w:t>
      </w:r>
      <w:r w:rsidRPr="0034002B">
        <w:rPr>
          <w:color w:val="000009"/>
          <w:sz w:val="28"/>
          <w:szCs w:val="28"/>
          <w:lang w:eastAsia="ru-RU"/>
        </w:rPr>
        <w:t>ды</w:t>
      </w:r>
      <w:r w:rsidRPr="0034002B">
        <w:rPr>
          <w:color w:val="000009"/>
          <w:spacing w:val="2"/>
          <w:sz w:val="28"/>
          <w:szCs w:val="28"/>
          <w:lang w:eastAsia="ru-RU"/>
        </w:rPr>
        <w:t>х</w:t>
      </w:r>
      <w:r w:rsidRPr="0034002B">
        <w:rPr>
          <w:color w:val="000009"/>
          <w:sz w:val="28"/>
          <w:szCs w:val="28"/>
          <w:lang w:eastAsia="ru-RU"/>
        </w:rPr>
        <w:t>а</w:t>
      </w:r>
      <w:r w:rsidRPr="0034002B">
        <w:rPr>
          <w:color w:val="000009"/>
          <w:w w:val="99"/>
          <w:sz w:val="28"/>
          <w:szCs w:val="28"/>
          <w:lang w:eastAsia="ru-RU"/>
        </w:rPr>
        <w:t>т</w:t>
      </w:r>
      <w:r w:rsidRPr="0034002B">
        <w:rPr>
          <w:color w:val="000009"/>
          <w:sz w:val="28"/>
          <w:szCs w:val="28"/>
          <w:lang w:eastAsia="ru-RU"/>
        </w:rPr>
        <w:t>ел</w:t>
      </w:r>
      <w:r w:rsidRPr="0034002B">
        <w:rPr>
          <w:color w:val="000009"/>
          <w:w w:val="99"/>
          <w:sz w:val="28"/>
          <w:szCs w:val="28"/>
          <w:lang w:eastAsia="ru-RU"/>
        </w:rPr>
        <w:t>ь</w:t>
      </w:r>
      <w:r w:rsidRPr="0034002B">
        <w:rPr>
          <w:color w:val="000009"/>
          <w:sz w:val="28"/>
          <w:szCs w:val="28"/>
          <w:lang w:eastAsia="ru-RU"/>
        </w:rPr>
        <w:t>ной</w:t>
      </w:r>
      <w:r w:rsidRPr="0034002B">
        <w:rPr>
          <w:color w:val="000009"/>
          <w:spacing w:val="161"/>
          <w:sz w:val="28"/>
          <w:szCs w:val="28"/>
          <w:lang w:eastAsia="ru-RU"/>
        </w:rPr>
        <w:t xml:space="preserve"> </w:t>
      </w:r>
      <w:r w:rsidRPr="0034002B">
        <w:rPr>
          <w:color w:val="000009"/>
          <w:spacing w:val="-1"/>
          <w:sz w:val="28"/>
          <w:szCs w:val="28"/>
          <w:lang w:eastAsia="ru-RU"/>
        </w:rPr>
        <w:t>г</w:t>
      </w:r>
      <w:r w:rsidRPr="0034002B">
        <w:rPr>
          <w:color w:val="000009"/>
          <w:sz w:val="28"/>
          <w:szCs w:val="28"/>
          <w:lang w:eastAsia="ru-RU"/>
        </w:rPr>
        <w:t>и</w:t>
      </w:r>
      <w:r w:rsidRPr="0034002B">
        <w:rPr>
          <w:color w:val="000009"/>
          <w:spacing w:val="-2"/>
          <w:sz w:val="28"/>
          <w:szCs w:val="28"/>
          <w:lang w:eastAsia="ru-RU"/>
        </w:rPr>
        <w:t>м</w:t>
      </w:r>
      <w:r w:rsidRPr="0034002B">
        <w:rPr>
          <w:color w:val="000009"/>
          <w:sz w:val="28"/>
          <w:szCs w:val="28"/>
          <w:lang w:eastAsia="ru-RU"/>
        </w:rPr>
        <w:t>на</w:t>
      </w:r>
      <w:r w:rsidRPr="0034002B">
        <w:rPr>
          <w:color w:val="000009"/>
          <w:spacing w:val="-1"/>
          <w:sz w:val="28"/>
          <w:szCs w:val="28"/>
          <w:lang w:eastAsia="ru-RU"/>
        </w:rPr>
        <w:t>с</w:t>
      </w:r>
      <w:r w:rsidRPr="0034002B">
        <w:rPr>
          <w:color w:val="000009"/>
          <w:w w:val="99"/>
          <w:sz w:val="28"/>
          <w:szCs w:val="28"/>
          <w:lang w:eastAsia="ru-RU"/>
        </w:rPr>
        <w:t>т</w:t>
      </w:r>
      <w:r w:rsidRPr="0034002B">
        <w:rPr>
          <w:color w:val="000009"/>
          <w:spacing w:val="1"/>
          <w:sz w:val="28"/>
          <w:szCs w:val="28"/>
          <w:lang w:eastAsia="ru-RU"/>
        </w:rPr>
        <w:t>ики</w:t>
      </w:r>
      <w:r w:rsidRPr="0034002B">
        <w:rPr>
          <w:color w:val="000009"/>
          <w:sz w:val="28"/>
          <w:szCs w:val="28"/>
          <w:lang w:eastAsia="ru-RU"/>
        </w:rPr>
        <w:t>.</w:t>
      </w:r>
    </w:p>
    <w:p w:rsidR="00E369ED" w:rsidRDefault="00E369ED" w:rsidP="00E369ED">
      <w:pPr>
        <w:widowControl/>
        <w:tabs>
          <w:tab w:val="left" w:pos="284"/>
        </w:tabs>
        <w:autoSpaceDE/>
        <w:autoSpaceDN/>
        <w:ind w:left="1080" w:right="113"/>
        <w:contextualSpacing/>
        <w:jc w:val="center"/>
        <w:rPr>
          <w:rFonts w:cs="Times New Roman"/>
          <w:b/>
          <w:color w:val="000000"/>
          <w:sz w:val="28"/>
          <w:szCs w:val="28"/>
          <w:lang w:eastAsia="ru-RU"/>
        </w:rPr>
      </w:pPr>
    </w:p>
    <w:p w:rsidR="00D679DA" w:rsidRPr="0034002B" w:rsidRDefault="00D679DA" w:rsidP="00E369ED">
      <w:pPr>
        <w:widowControl/>
        <w:tabs>
          <w:tab w:val="left" w:pos="284"/>
        </w:tabs>
        <w:autoSpaceDE/>
        <w:autoSpaceDN/>
        <w:ind w:left="1080" w:right="113"/>
        <w:contextualSpacing/>
        <w:jc w:val="center"/>
        <w:rPr>
          <w:rFonts w:cs="Times New Roman"/>
          <w:b/>
          <w:color w:val="000000"/>
          <w:sz w:val="28"/>
          <w:szCs w:val="28"/>
          <w:lang w:eastAsia="ru-RU"/>
        </w:rPr>
      </w:pPr>
      <w:r w:rsidRPr="0034002B">
        <w:rPr>
          <w:rFonts w:cs="Times New Roman"/>
          <w:b/>
          <w:color w:val="000000"/>
          <w:sz w:val="28"/>
          <w:szCs w:val="28"/>
          <w:lang w:eastAsia="ru-RU"/>
        </w:rPr>
        <w:t>Кадровые условия реализации Программы</w:t>
      </w:r>
    </w:p>
    <w:p w:rsidR="00D679DA" w:rsidRPr="0034002B" w:rsidRDefault="00D679DA" w:rsidP="00E369ED">
      <w:pPr>
        <w:ind w:right="113" w:firstLine="709"/>
        <w:jc w:val="both"/>
        <w:rPr>
          <w:rFonts w:cs="Times New Roman"/>
          <w:color w:val="000000"/>
          <w:sz w:val="28"/>
          <w:szCs w:val="28"/>
        </w:rPr>
      </w:pPr>
      <w:r w:rsidRPr="0034002B">
        <w:rPr>
          <w:rFonts w:cs="Times New Roman"/>
          <w:color w:val="000000"/>
          <w:sz w:val="28"/>
          <w:szCs w:val="28"/>
        </w:rPr>
        <w:t>Реализация Программы осуществляется педагогом дополнительного образования. Образование педагогического работника соответствует квалификационным требованиям по должностям и профессиональному стандарту педагога. Повышение квалификации педагогов осуществляется в соответствии требованиями законодательства, перспективным планом и запросами педагогов. Повышение квалификации педагогов является условием профессионального и личностного роста, залогом их успешной профессиональной деятельности.</w:t>
      </w:r>
    </w:p>
    <w:p w:rsidR="00E369ED" w:rsidRDefault="00E369ED" w:rsidP="00D679DA">
      <w:pPr>
        <w:widowControl/>
        <w:tabs>
          <w:tab w:val="left" w:pos="284"/>
        </w:tabs>
        <w:autoSpaceDE/>
        <w:autoSpaceDN/>
        <w:spacing w:after="11" w:line="360" w:lineRule="auto"/>
        <w:ind w:right="-1"/>
        <w:contextualSpacing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b/>
          <w:color w:val="000000"/>
          <w:sz w:val="28"/>
          <w:szCs w:val="28"/>
          <w:lang w:eastAsia="ru-RU"/>
        </w:rPr>
        <w:t xml:space="preserve">           </w:t>
      </w:r>
    </w:p>
    <w:p w:rsidR="00EC0DB3" w:rsidRPr="0034002B" w:rsidRDefault="00EC0DB3" w:rsidP="00E369ED">
      <w:pPr>
        <w:widowControl/>
        <w:tabs>
          <w:tab w:val="left" w:pos="284"/>
        </w:tabs>
        <w:autoSpaceDE/>
        <w:autoSpaceDN/>
        <w:spacing w:after="11" w:line="360" w:lineRule="auto"/>
        <w:ind w:right="-1"/>
        <w:contextualSpacing/>
        <w:jc w:val="center"/>
        <w:rPr>
          <w:rFonts w:cs="Times New Roman"/>
          <w:b/>
          <w:color w:val="000000"/>
          <w:sz w:val="28"/>
          <w:szCs w:val="28"/>
          <w:lang w:eastAsia="ru-RU"/>
        </w:rPr>
      </w:pPr>
      <w:r w:rsidRPr="0034002B">
        <w:rPr>
          <w:rFonts w:cs="Times New Roman"/>
          <w:b/>
          <w:color w:val="000000"/>
          <w:sz w:val="28"/>
          <w:szCs w:val="28"/>
          <w:lang w:eastAsia="ru-RU"/>
        </w:rPr>
        <w:t>Организационно-педагогические условия реализации Программы</w:t>
      </w:r>
    </w:p>
    <w:p w:rsidR="00EC0DB3" w:rsidRPr="0034002B" w:rsidRDefault="00EC0DB3" w:rsidP="00E369ED">
      <w:pPr>
        <w:widowControl/>
        <w:autoSpaceDE/>
        <w:autoSpaceDN/>
        <w:spacing w:after="11"/>
        <w:ind w:right="10" w:firstLine="72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4002B">
        <w:rPr>
          <w:rFonts w:eastAsia="Times New Roman" w:cs="Times New Roman"/>
          <w:color w:val="000000"/>
          <w:sz w:val="28"/>
          <w:szCs w:val="28"/>
          <w:lang w:eastAsia="ru-RU"/>
        </w:rPr>
        <w:t>В программе используются педагогические технологии среди них – педагогические технологии личностно ориентированного подхода, сотрудничества и сотворчества, игровые технологии, методы развития познава</w:t>
      </w:r>
      <w:r w:rsidR="00A12F44" w:rsidRPr="0034002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тельной активности дошкольников, </w:t>
      </w:r>
      <w:r w:rsidRPr="0034002B">
        <w:rPr>
          <w:rFonts w:eastAsia="Times New Roman" w:cs="Times New Roman"/>
          <w:color w:val="000000"/>
          <w:sz w:val="28"/>
          <w:szCs w:val="28"/>
          <w:lang w:eastAsia="ru-RU"/>
        </w:rPr>
        <w:t>здоровье сберегающие.</w:t>
      </w:r>
    </w:p>
    <w:p w:rsidR="00EC0DB3" w:rsidRPr="0034002B" w:rsidRDefault="00EC0DB3" w:rsidP="00E369ED">
      <w:pPr>
        <w:widowControl/>
        <w:autoSpaceDE/>
        <w:autoSpaceDN/>
        <w:ind w:firstLine="709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4002B">
        <w:rPr>
          <w:rFonts w:eastAsia="Times New Roman" w:cs="Times New Roman"/>
          <w:b/>
          <w:color w:val="000000"/>
          <w:sz w:val="28"/>
          <w:szCs w:val="28"/>
          <w:lang w:eastAsia="ru-RU"/>
        </w:rPr>
        <w:t xml:space="preserve">Здоровье сберегающие </w:t>
      </w:r>
      <w:r w:rsidRPr="0034002B">
        <w:rPr>
          <w:rFonts w:eastAsia="Times New Roman" w:cs="Times New Roman"/>
          <w:color w:val="000000"/>
          <w:sz w:val="28"/>
          <w:szCs w:val="28"/>
          <w:lang w:eastAsia="ru-RU"/>
        </w:rPr>
        <w:t>технологии, используемые в программе:</w:t>
      </w:r>
    </w:p>
    <w:p w:rsidR="00EC0DB3" w:rsidRPr="0034002B" w:rsidRDefault="00EC0DB3" w:rsidP="00E369ED">
      <w:pPr>
        <w:widowControl/>
        <w:numPr>
          <w:ilvl w:val="1"/>
          <w:numId w:val="1"/>
        </w:numPr>
        <w:autoSpaceDE/>
        <w:autoSpaceDN/>
        <w:spacing w:after="11"/>
        <w:ind w:left="709" w:right="10" w:hanging="425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4002B">
        <w:rPr>
          <w:rFonts w:eastAsia="Times New Roman" w:cs="Times New Roman"/>
          <w:color w:val="000000"/>
          <w:sz w:val="28"/>
          <w:szCs w:val="28"/>
          <w:lang w:eastAsia="ru-RU"/>
        </w:rPr>
        <w:t>физкультурно-оздоровительные технологии;</w:t>
      </w:r>
    </w:p>
    <w:p w:rsidR="000F5CEE" w:rsidRPr="0034002B" w:rsidRDefault="00EC0DB3" w:rsidP="00E369ED">
      <w:pPr>
        <w:widowControl/>
        <w:numPr>
          <w:ilvl w:val="1"/>
          <w:numId w:val="1"/>
        </w:numPr>
        <w:autoSpaceDE/>
        <w:autoSpaceDN/>
        <w:spacing w:after="11"/>
        <w:ind w:left="709" w:right="10" w:hanging="425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4002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технологии обеспечения социально-психологического благополучия ребенка. </w:t>
      </w:r>
    </w:p>
    <w:p w:rsidR="00EC0DB3" w:rsidRPr="0034002B" w:rsidRDefault="00EC0DB3" w:rsidP="00E369ED">
      <w:pPr>
        <w:widowControl/>
        <w:autoSpaceDE/>
        <w:autoSpaceDN/>
        <w:spacing w:after="11"/>
        <w:ind w:left="709" w:right="1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4002B">
        <w:rPr>
          <w:rFonts w:eastAsia="Times New Roman" w:cs="Times New Roman"/>
          <w:color w:val="000000"/>
          <w:sz w:val="28"/>
          <w:szCs w:val="28"/>
          <w:lang w:eastAsia="ru-RU"/>
        </w:rPr>
        <w:t>К ним относятся:</w:t>
      </w:r>
    </w:p>
    <w:p w:rsidR="00EC0DB3" w:rsidRPr="0034002B" w:rsidRDefault="00EC0DB3" w:rsidP="00E369ED">
      <w:pPr>
        <w:pStyle w:val="aa"/>
        <w:widowControl/>
        <w:numPr>
          <w:ilvl w:val="0"/>
          <w:numId w:val="2"/>
        </w:numPr>
        <w:autoSpaceDE/>
        <w:autoSpaceDN/>
        <w:spacing w:after="11"/>
        <w:ind w:left="1134" w:right="10" w:hanging="425"/>
        <w:rPr>
          <w:color w:val="000000"/>
          <w:sz w:val="28"/>
          <w:szCs w:val="28"/>
          <w:lang w:eastAsia="ru-RU"/>
        </w:rPr>
      </w:pPr>
      <w:r w:rsidRPr="0034002B">
        <w:rPr>
          <w:color w:val="000000"/>
          <w:sz w:val="28"/>
          <w:szCs w:val="28"/>
          <w:lang w:eastAsia="ru-RU"/>
        </w:rPr>
        <w:lastRenderedPageBreak/>
        <w:t xml:space="preserve">организация санитарно-эпидемиологического режима и создание гигиенических условий жизнедеятельности детей на занятиях; </w:t>
      </w:r>
    </w:p>
    <w:p w:rsidR="00EC0DB3" w:rsidRPr="0034002B" w:rsidRDefault="00EC0DB3" w:rsidP="00E369ED">
      <w:pPr>
        <w:pStyle w:val="aa"/>
        <w:widowControl/>
        <w:numPr>
          <w:ilvl w:val="0"/>
          <w:numId w:val="2"/>
        </w:numPr>
        <w:autoSpaceDE/>
        <w:autoSpaceDN/>
        <w:spacing w:after="11"/>
        <w:ind w:left="1134" w:right="10" w:hanging="425"/>
        <w:rPr>
          <w:color w:val="000000"/>
          <w:sz w:val="28"/>
          <w:szCs w:val="28"/>
          <w:lang w:eastAsia="ru-RU"/>
        </w:rPr>
      </w:pPr>
      <w:r w:rsidRPr="0034002B">
        <w:rPr>
          <w:color w:val="000000"/>
          <w:sz w:val="28"/>
          <w:szCs w:val="28"/>
          <w:lang w:eastAsia="ru-RU"/>
        </w:rPr>
        <w:t xml:space="preserve">обеспечение психологической безопасности детей во время их пребывания на занятии; </w:t>
      </w:r>
    </w:p>
    <w:p w:rsidR="00EC0DB3" w:rsidRPr="0034002B" w:rsidRDefault="00EC0DB3" w:rsidP="00E369ED">
      <w:pPr>
        <w:pStyle w:val="aa"/>
        <w:widowControl/>
        <w:numPr>
          <w:ilvl w:val="0"/>
          <w:numId w:val="2"/>
        </w:numPr>
        <w:autoSpaceDE/>
        <w:autoSpaceDN/>
        <w:spacing w:after="11"/>
        <w:ind w:left="1134" w:right="10" w:hanging="425"/>
        <w:rPr>
          <w:color w:val="000000"/>
          <w:sz w:val="28"/>
          <w:szCs w:val="28"/>
          <w:lang w:eastAsia="ru-RU"/>
        </w:rPr>
      </w:pPr>
      <w:r w:rsidRPr="0034002B">
        <w:rPr>
          <w:color w:val="000000"/>
          <w:sz w:val="28"/>
          <w:szCs w:val="28"/>
          <w:lang w:eastAsia="ru-RU"/>
        </w:rPr>
        <w:t xml:space="preserve">возрастные и индивидуальные особенности состояния здоровья и развития ребенка; </w:t>
      </w:r>
    </w:p>
    <w:p w:rsidR="00EC0DB3" w:rsidRPr="0034002B" w:rsidRDefault="00EC0DB3" w:rsidP="00E369ED">
      <w:pPr>
        <w:widowControl/>
        <w:numPr>
          <w:ilvl w:val="1"/>
          <w:numId w:val="1"/>
        </w:numPr>
        <w:autoSpaceDE/>
        <w:autoSpaceDN/>
        <w:spacing w:after="11"/>
        <w:ind w:left="709" w:right="10" w:hanging="425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4002B">
        <w:rPr>
          <w:rFonts w:eastAsia="Times New Roman" w:cs="Times New Roman"/>
          <w:color w:val="000000"/>
          <w:sz w:val="28"/>
          <w:szCs w:val="28"/>
          <w:lang w:eastAsia="ru-RU"/>
        </w:rPr>
        <w:t>дыхательная гимнастика;</w:t>
      </w:r>
    </w:p>
    <w:p w:rsidR="00EC0DB3" w:rsidRPr="0034002B" w:rsidRDefault="00EC0DB3" w:rsidP="00E369ED">
      <w:pPr>
        <w:widowControl/>
        <w:numPr>
          <w:ilvl w:val="1"/>
          <w:numId w:val="1"/>
        </w:numPr>
        <w:autoSpaceDE/>
        <w:autoSpaceDN/>
        <w:spacing w:after="11"/>
        <w:ind w:left="709" w:right="10" w:hanging="425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4002B">
        <w:rPr>
          <w:rFonts w:eastAsia="Times New Roman" w:cs="Times New Roman"/>
          <w:color w:val="000000"/>
          <w:sz w:val="28"/>
          <w:szCs w:val="28"/>
          <w:lang w:eastAsia="ru-RU"/>
        </w:rPr>
        <w:t>пальчиковая гимнастика;</w:t>
      </w:r>
    </w:p>
    <w:p w:rsidR="00EC0DB3" w:rsidRPr="0034002B" w:rsidRDefault="00EC0DB3" w:rsidP="00E369ED">
      <w:pPr>
        <w:widowControl/>
        <w:numPr>
          <w:ilvl w:val="1"/>
          <w:numId w:val="1"/>
        </w:numPr>
        <w:autoSpaceDE/>
        <w:autoSpaceDN/>
        <w:spacing w:after="11"/>
        <w:ind w:left="709" w:right="10" w:hanging="425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4002B">
        <w:rPr>
          <w:rFonts w:eastAsia="Times New Roman" w:cs="Times New Roman"/>
          <w:color w:val="000000"/>
          <w:sz w:val="28"/>
          <w:szCs w:val="28"/>
          <w:lang w:eastAsia="ru-RU"/>
        </w:rPr>
        <w:t>гимнастика для глаз;</w:t>
      </w:r>
    </w:p>
    <w:p w:rsidR="00EC0DB3" w:rsidRPr="0034002B" w:rsidRDefault="00EC0DB3" w:rsidP="00E369ED">
      <w:pPr>
        <w:widowControl/>
        <w:numPr>
          <w:ilvl w:val="1"/>
          <w:numId w:val="1"/>
        </w:numPr>
        <w:autoSpaceDE/>
        <w:autoSpaceDN/>
        <w:spacing w:after="11"/>
        <w:ind w:left="709" w:right="10" w:hanging="425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4002B">
        <w:rPr>
          <w:rFonts w:eastAsia="Times New Roman" w:cs="Times New Roman"/>
          <w:color w:val="000000"/>
          <w:sz w:val="28"/>
          <w:szCs w:val="28"/>
          <w:lang w:eastAsia="ru-RU"/>
        </w:rPr>
        <w:t>соблюдение мер по предупреждению травматизма.</w:t>
      </w:r>
    </w:p>
    <w:p w:rsidR="00EC0DB3" w:rsidRPr="0034002B" w:rsidRDefault="00EC0DB3" w:rsidP="00E369ED">
      <w:pPr>
        <w:widowControl/>
        <w:autoSpaceDE/>
        <w:autoSpaceDN/>
        <w:spacing w:after="11"/>
        <w:ind w:right="10"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4002B">
        <w:rPr>
          <w:rFonts w:eastAsia="Times New Roman" w:cs="Times New Roman"/>
          <w:color w:val="000000"/>
          <w:sz w:val="28"/>
          <w:szCs w:val="28"/>
          <w:lang w:eastAsia="ru-RU"/>
        </w:rPr>
        <w:t>С целью усиления развивающего эффекта форм и методов работы с детьми программа предусматривает методы активизации познавательной активности детей:</w:t>
      </w:r>
    </w:p>
    <w:p w:rsidR="00EC0DB3" w:rsidRPr="0034002B" w:rsidRDefault="00EC0DB3" w:rsidP="00E369ED">
      <w:pPr>
        <w:widowControl/>
        <w:numPr>
          <w:ilvl w:val="1"/>
          <w:numId w:val="1"/>
        </w:numPr>
        <w:autoSpaceDE/>
        <w:autoSpaceDN/>
        <w:spacing w:after="13"/>
        <w:ind w:left="709" w:right="10" w:hanging="425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4002B">
        <w:rPr>
          <w:rFonts w:eastAsia="Times New Roman" w:cs="Times New Roman"/>
          <w:color w:val="000000"/>
          <w:sz w:val="28"/>
          <w:szCs w:val="28"/>
          <w:lang w:eastAsia="ru-RU"/>
        </w:rPr>
        <w:t>проблемные вопросы;</w:t>
      </w:r>
    </w:p>
    <w:p w:rsidR="00EC0DB3" w:rsidRPr="0034002B" w:rsidRDefault="00EC0DB3" w:rsidP="00E369ED">
      <w:pPr>
        <w:widowControl/>
        <w:numPr>
          <w:ilvl w:val="1"/>
          <w:numId w:val="1"/>
        </w:numPr>
        <w:autoSpaceDE/>
        <w:autoSpaceDN/>
        <w:spacing w:after="13"/>
        <w:ind w:left="709" w:right="10" w:hanging="425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4002B">
        <w:rPr>
          <w:rFonts w:eastAsia="Times New Roman" w:cs="Times New Roman"/>
          <w:color w:val="000000"/>
          <w:sz w:val="28"/>
          <w:szCs w:val="28"/>
          <w:lang w:eastAsia="ru-RU"/>
        </w:rPr>
        <w:t>проблемные ситуации;</w:t>
      </w:r>
    </w:p>
    <w:p w:rsidR="00EC0DB3" w:rsidRPr="0034002B" w:rsidRDefault="00EC0DB3" w:rsidP="00E369ED">
      <w:pPr>
        <w:widowControl/>
        <w:tabs>
          <w:tab w:val="left" w:pos="9355"/>
        </w:tabs>
        <w:autoSpaceDE/>
        <w:autoSpaceDN/>
        <w:spacing w:after="11"/>
        <w:ind w:left="347" w:right="-1" w:firstLine="426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4002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Требования к условиям включают требования к психолого-педагогическим, </w:t>
      </w:r>
      <w:r w:rsidR="00FD58A1" w:rsidRPr="0034002B">
        <w:rPr>
          <w:rFonts w:eastAsia="Times New Roman" w:cs="Times New Roman"/>
          <w:color w:val="000000"/>
          <w:sz w:val="28"/>
          <w:szCs w:val="28"/>
          <w:lang w:eastAsia="ru-RU"/>
        </w:rPr>
        <w:t>кадровым, материально</w:t>
      </w:r>
      <w:r w:rsidRPr="0034002B">
        <w:rPr>
          <w:rFonts w:eastAsia="Times New Roman" w:cs="Times New Roman"/>
          <w:color w:val="000000"/>
          <w:sz w:val="28"/>
          <w:szCs w:val="28"/>
          <w:lang w:eastAsia="ru-RU"/>
        </w:rPr>
        <w:t>-техническим и финансовым условиям реализации.</w:t>
      </w:r>
    </w:p>
    <w:p w:rsidR="00EC0DB3" w:rsidRPr="0034002B" w:rsidRDefault="00EC0DB3" w:rsidP="00E369ED">
      <w:pPr>
        <w:widowControl/>
        <w:tabs>
          <w:tab w:val="left" w:pos="9355"/>
        </w:tabs>
        <w:autoSpaceDE/>
        <w:autoSpaceDN/>
        <w:spacing w:after="11"/>
        <w:ind w:left="347" w:right="-1" w:firstLine="426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4002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Для успешной реализации Программы должны быть обеспечены </w:t>
      </w:r>
      <w:r w:rsidR="00FD58A1" w:rsidRPr="0034002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следующие </w:t>
      </w:r>
      <w:r w:rsidR="00FD58A1" w:rsidRPr="00E369ED">
        <w:rPr>
          <w:rFonts w:eastAsia="Times New Roman" w:cs="Times New Roman"/>
          <w:b/>
          <w:color w:val="000000"/>
          <w:sz w:val="28"/>
          <w:szCs w:val="28"/>
          <w:lang w:eastAsia="ru-RU"/>
        </w:rPr>
        <w:t>психолого</w:t>
      </w:r>
      <w:r w:rsidRPr="00E369ED">
        <w:rPr>
          <w:rFonts w:eastAsia="Times New Roman" w:cs="Times New Roman"/>
          <w:b/>
          <w:color w:val="000000"/>
          <w:sz w:val="28"/>
          <w:szCs w:val="28"/>
          <w:lang w:eastAsia="ru-RU"/>
        </w:rPr>
        <w:t>-</w:t>
      </w:r>
      <w:r w:rsidRPr="0034002B">
        <w:rPr>
          <w:rFonts w:eastAsia="Times New Roman" w:cs="Times New Roman"/>
          <w:b/>
          <w:color w:val="000000"/>
          <w:sz w:val="28"/>
          <w:szCs w:val="28"/>
          <w:lang w:eastAsia="ru-RU"/>
        </w:rPr>
        <w:t>педагогические условия</w:t>
      </w:r>
      <w:r w:rsidRPr="0034002B">
        <w:rPr>
          <w:rFonts w:eastAsia="Times New Roman" w:cs="Times New Roman"/>
          <w:color w:val="000000"/>
          <w:sz w:val="28"/>
          <w:szCs w:val="28"/>
          <w:lang w:eastAsia="ru-RU"/>
        </w:rPr>
        <w:t>:</w:t>
      </w:r>
    </w:p>
    <w:p w:rsidR="00EC0DB3" w:rsidRPr="0034002B" w:rsidRDefault="00EC0DB3" w:rsidP="00E369ED">
      <w:pPr>
        <w:widowControl/>
        <w:numPr>
          <w:ilvl w:val="0"/>
          <w:numId w:val="23"/>
        </w:numPr>
        <w:tabs>
          <w:tab w:val="left" w:pos="284"/>
          <w:tab w:val="left" w:pos="9355"/>
        </w:tabs>
        <w:autoSpaceDE/>
        <w:autoSpaceDN/>
        <w:spacing w:after="11"/>
        <w:ind w:right="-1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4002B">
        <w:rPr>
          <w:rFonts w:eastAsia="Times New Roman" w:cs="Times New Roman"/>
          <w:color w:val="000000"/>
          <w:sz w:val="28"/>
          <w:szCs w:val="28"/>
          <w:lang w:eastAsia="ru-RU"/>
        </w:rPr>
        <w:t>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EC0DB3" w:rsidRPr="0034002B" w:rsidRDefault="00EC0DB3" w:rsidP="00E369ED">
      <w:pPr>
        <w:widowControl/>
        <w:numPr>
          <w:ilvl w:val="0"/>
          <w:numId w:val="23"/>
        </w:numPr>
        <w:tabs>
          <w:tab w:val="left" w:pos="284"/>
          <w:tab w:val="left" w:pos="9355"/>
        </w:tabs>
        <w:autoSpaceDE/>
        <w:autoSpaceDN/>
        <w:spacing w:after="11"/>
        <w:ind w:right="-1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4002B">
        <w:rPr>
          <w:rFonts w:eastAsia="Times New Roman" w:cs="Times New Roman"/>
          <w:color w:val="000000"/>
          <w:sz w:val="28"/>
          <w:szCs w:val="28"/>
          <w:lang w:eastAsia="ru-RU"/>
        </w:rPr>
        <w:t>Использование в образовательной деятельности форм и методов работы с детьми, соответствующих их возрастным и индивидуальным особенностям (</w:t>
      </w:r>
      <w:proofErr w:type="gramStart"/>
      <w:r w:rsidRPr="0034002B">
        <w:rPr>
          <w:rFonts w:eastAsia="Times New Roman" w:cs="Times New Roman"/>
          <w:color w:val="000000"/>
          <w:sz w:val="28"/>
          <w:szCs w:val="28"/>
          <w:lang w:eastAsia="ru-RU"/>
        </w:rPr>
        <w:t>недопустимость</w:t>
      </w:r>
      <w:proofErr w:type="gramEnd"/>
      <w:r w:rsidRPr="0034002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как искусственного ускорения, так и искусственного замедления развития детей); </w:t>
      </w:r>
    </w:p>
    <w:p w:rsidR="00EC0DB3" w:rsidRPr="0034002B" w:rsidRDefault="00EC0DB3" w:rsidP="00E369ED">
      <w:pPr>
        <w:widowControl/>
        <w:numPr>
          <w:ilvl w:val="0"/>
          <w:numId w:val="23"/>
        </w:numPr>
        <w:tabs>
          <w:tab w:val="left" w:pos="284"/>
          <w:tab w:val="left" w:pos="9355"/>
        </w:tabs>
        <w:autoSpaceDE/>
        <w:autoSpaceDN/>
        <w:spacing w:after="11"/>
        <w:ind w:right="-1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4002B">
        <w:rPr>
          <w:rFonts w:eastAsia="Times New Roman" w:cs="Times New Roman"/>
          <w:color w:val="000000"/>
          <w:sz w:val="28"/>
          <w:szCs w:val="28"/>
          <w:lang w:eastAsia="ru-RU"/>
        </w:rPr>
        <w:t>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EC0DB3" w:rsidRPr="0034002B" w:rsidRDefault="00EC0DB3" w:rsidP="00E369ED">
      <w:pPr>
        <w:widowControl/>
        <w:numPr>
          <w:ilvl w:val="0"/>
          <w:numId w:val="23"/>
        </w:numPr>
        <w:tabs>
          <w:tab w:val="left" w:pos="284"/>
          <w:tab w:val="left" w:pos="9355"/>
        </w:tabs>
        <w:autoSpaceDE/>
        <w:autoSpaceDN/>
        <w:spacing w:after="11"/>
        <w:ind w:right="-1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4002B">
        <w:rPr>
          <w:rFonts w:eastAsia="Times New Roman" w:cs="Times New Roman"/>
          <w:color w:val="000000"/>
          <w:sz w:val="28"/>
          <w:szCs w:val="28"/>
          <w:lang w:eastAsia="ru-RU"/>
        </w:rPr>
        <w:t>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EC0DB3" w:rsidRPr="0034002B" w:rsidRDefault="00EC0DB3" w:rsidP="00E369ED">
      <w:pPr>
        <w:widowControl/>
        <w:numPr>
          <w:ilvl w:val="0"/>
          <w:numId w:val="23"/>
        </w:numPr>
        <w:tabs>
          <w:tab w:val="left" w:pos="284"/>
          <w:tab w:val="left" w:pos="9355"/>
        </w:tabs>
        <w:autoSpaceDE/>
        <w:autoSpaceDN/>
        <w:spacing w:after="11"/>
        <w:ind w:right="-1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4002B">
        <w:rPr>
          <w:rFonts w:eastAsia="Times New Roman" w:cs="Times New Roman"/>
          <w:color w:val="000000"/>
          <w:sz w:val="28"/>
          <w:szCs w:val="28"/>
          <w:lang w:eastAsia="ru-RU"/>
        </w:rPr>
        <w:t>Поддержка инициативы и самостоятельности детей в специфических для них видах деятельности;</w:t>
      </w:r>
    </w:p>
    <w:p w:rsidR="00EC0DB3" w:rsidRPr="0034002B" w:rsidRDefault="00EC0DB3" w:rsidP="00E369ED">
      <w:pPr>
        <w:widowControl/>
        <w:numPr>
          <w:ilvl w:val="0"/>
          <w:numId w:val="23"/>
        </w:numPr>
        <w:tabs>
          <w:tab w:val="left" w:pos="284"/>
          <w:tab w:val="left" w:pos="9355"/>
        </w:tabs>
        <w:autoSpaceDE/>
        <w:autoSpaceDN/>
        <w:spacing w:after="11"/>
        <w:ind w:right="-1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4002B">
        <w:rPr>
          <w:rFonts w:eastAsia="Times New Roman" w:cs="Times New Roman"/>
          <w:color w:val="000000"/>
          <w:sz w:val="28"/>
          <w:szCs w:val="28"/>
          <w:lang w:eastAsia="ru-RU"/>
        </w:rPr>
        <w:t>Возможность выбора детьми материалов, видов активности, участников совместной деятельности и общения;</w:t>
      </w:r>
    </w:p>
    <w:p w:rsidR="00EC0DB3" w:rsidRPr="0034002B" w:rsidRDefault="00EC0DB3" w:rsidP="00E369ED">
      <w:pPr>
        <w:widowControl/>
        <w:numPr>
          <w:ilvl w:val="0"/>
          <w:numId w:val="23"/>
        </w:numPr>
        <w:tabs>
          <w:tab w:val="left" w:pos="284"/>
          <w:tab w:val="left" w:pos="9355"/>
        </w:tabs>
        <w:autoSpaceDE/>
        <w:autoSpaceDN/>
        <w:spacing w:after="11"/>
        <w:ind w:right="-1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4002B">
        <w:rPr>
          <w:rFonts w:eastAsia="Times New Roman" w:cs="Times New Roman"/>
          <w:color w:val="000000"/>
          <w:sz w:val="28"/>
          <w:szCs w:val="28"/>
          <w:lang w:eastAsia="ru-RU"/>
        </w:rPr>
        <w:t>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:rsidR="001B3F72" w:rsidRPr="0034002B" w:rsidRDefault="001B3F72" w:rsidP="00E369ED">
      <w:pPr>
        <w:widowControl/>
        <w:tabs>
          <w:tab w:val="left" w:pos="284"/>
          <w:tab w:val="left" w:pos="9355"/>
        </w:tabs>
        <w:autoSpaceDE/>
        <w:autoSpaceDN/>
        <w:spacing w:after="11"/>
        <w:ind w:left="1004" w:right="-1"/>
        <w:contextualSpacing/>
        <w:jc w:val="both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 w:rsidRPr="0034002B">
        <w:rPr>
          <w:rFonts w:eastAsia="Times New Roman" w:cs="Times New Roman"/>
          <w:b/>
          <w:color w:val="000000"/>
          <w:sz w:val="28"/>
          <w:szCs w:val="28"/>
          <w:lang w:eastAsia="ru-RU"/>
        </w:rPr>
        <w:br w:type="page"/>
      </w:r>
    </w:p>
    <w:p w:rsidR="00DA1DD4" w:rsidRPr="0034002B" w:rsidRDefault="00E369ED" w:rsidP="005B07C7">
      <w:pPr>
        <w:pStyle w:val="aa"/>
        <w:widowControl/>
        <w:numPr>
          <w:ilvl w:val="1"/>
          <w:numId w:val="25"/>
        </w:numPr>
        <w:tabs>
          <w:tab w:val="left" w:pos="284"/>
        </w:tabs>
        <w:autoSpaceDE/>
        <w:autoSpaceDN/>
        <w:spacing w:after="11" w:line="360" w:lineRule="auto"/>
        <w:ind w:right="-1"/>
        <w:contextualSpacing/>
        <w:jc w:val="center"/>
        <w:rPr>
          <w:b/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  <w:lang w:eastAsia="ru-RU"/>
        </w:rPr>
        <w:lastRenderedPageBreak/>
        <w:t xml:space="preserve">. </w:t>
      </w:r>
      <w:r w:rsidR="00EC0DB3" w:rsidRPr="0034002B">
        <w:rPr>
          <w:b/>
          <w:color w:val="000000"/>
          <w:sz w:val="28"/>
          <w:szCs w:val="28"/>
          <w:lang w:eastAsia="ru-RU"/>
        </w:rPr>
        <w:t>Система педагогической диагностики достижения детьми планируемых результатов освоения Программы</w:t>
      </w:r>
    </w:p>
    <w:p w:rsidR="00DA1DD4" w:rsidRPr="0034002B" w:rsidRDefault="00DA1DD4" w:rsidP="00E369ED">
      <w:pPr>
        <w:widowControl/>
        <w:autoSpaceDE/>
        <w:autoSpaceDN/>
        <w:ind w:firstLine="709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Диагностика проводится в начале учебного года с целью исследования состояния слухового внимания </w:t>
      </w:r>
      <w:r w:rsidR="00FD58A1"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детей, умения</w:t>
      </w:r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ориентироваться в пространстве, общей и ручной моторики, речевой моторики. Результаты диагностики учитываются при составлении планов </w:t>
      </w:r>
      <w:proofErr w:type="spellStart"/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логоритмических</w:t>
      </w:r>
      <w:proofErr w:type="spellEnd"/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занятий, индивидуальной работы с детьми. Повторное исследование проходит в конце учебного года, чтобы проследить динамику изменений состояния неречевых психических функций детей в процессе </w:t>
      </w:r>
      <w:proofErr w:type="spellStart"/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логоритмических</w:t>
      </w:r>
      <w:proofErr w:type="spellEnd"/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занятий. </w:t>
      </w:r>
    </w:p>
    <w:p w:rsidR="00DA1DD4" w:rsidRPr="0034002B" w:rsidRDefault="00DA1DD4" w:rsidP="00E369ED">
      <w:pPr>
        <w:widowControl/>
        <w:autoSpaceDE/>
        <w:autoSpaceDN/>
        <w:ind w:firstLine="709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Диагностика неречевых психических функций проводится по методике С</w:t>
      </w:r>
      <w:r w:rsidR="00472E5C"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еребряковой Н.В., </w:t>
      </w:r>
      <w:proofErr w:type="spellStart"/>
      <w:r w:rsidR="00472E5C"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Соломахе</w:t>
      </w:r>
      <w:proofErr w:type="spellEnd"/>
      <w:r w:rsidR="00472E5C"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Л.С.</w:t>
      </w:r>
    </w:p>
    <w:p w:rsidR="00DA1DD4" w:rsidRPr="0034002B" w:rsidRDefault="00DA1DD4" w:rsidP="00E369ED">
      <w:pPr>
        <w:widowControl/>
        <w:autoSpaceDE/>
        <w:autoSpaceDN/>
        <w:ind w:firstLine="709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34002B"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  <w:t>Критерии: </w:t>
      </w:r>
    </w:p>
    <w:p w:rsidR="00DA1DD4" w:rsidRPr="0034002B" w:rsidRDefault="00DA1DD4" w:rsidP="00E369ED">
      <w:pPr>
        <w:widowControl/>
        <w:autoSpaceDE/>
        <w:autoSpaceDN/>
        <w:ind w:firstLine="709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34002B">
        <w:rPr>
          <w:rFonts w:eastAsia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Слуховое внимание</w:t>
      </w:r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</w:p>
    <w:p w:rsidR="00DA1DD4" w:rsidRPr="0034002B" w:rsidRDefault="00DA1DD4" w:rsidP="00E369ED">
      <w:pPr>
        <w:widowControl/>
        <w:numPr>
          <w:ilvl w:val="0"/>
          <w:numId w:val="11"/>
        </w:numPr>
        <w:autoSpaceDE/>
        <w:autoSpaceDN/>
        <w:ind w:left="709" w:hanging="425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</w:t>
      </w:r>
      <w:r w:rsidR="00DC2C82"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ифференциация звучащих игрушек: </w:t>
      </w:r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«Покажи, какая игрушка звучала: бубен, погремушка, дудочка, гармоника</w:t>
      </w:r>
      <w:r w:rsidR="00DC2C82"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или колокольчик?</w:t>
      </w:r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  <w:r w:rsidR="00DC2C82"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(5 предметов</w:t>
      </w:r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). По 1 баллу за каждую угаданную игрушку.</w:t>
      </w:r>
    </w:p>
    <w:p w:rsidR="00DA1DD4" w:rsidRPr="0034002B" w:rsidRDefault="00DA1DD4" w:rsidP="00E369ED">
      <w:pPr>
        <w:widowControl/>
        <w:numPr>
          <w:ilvl w:val="0"/>
          <w:numId w:val="11"/>
        </w:numPr>
        <w:autoSpaceDE/>
        <w:autoSpaceDN/>
        <w:ind w:left="709" w:hanging="425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Определение направления источника звука (музыкальной игрушки) – впереди, сзади, справа, слева. По 1 баллу за каждое угаданное направление</w:t>
      </w:r>
      <w:r w:rsidR="00DC2C82"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(5 заданий)</w:t>
      </w:r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</w:p>
    <w:p w:rsidR="00DA1DD4" w:rsidRPr="0034002B" w:rsidRDefault="00DA1DD4" w:rsidP="00E369ED">
      <w:pPr>
        <w:widowControl/>
        <w:autoSpaceDE/>
        <w:autoSpaceDN/>
        <w:ind w:firstLine="709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34002B">
        <w:rPr>
          <w:rFonts w:eastAsia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Ориентирование в пространстве.</w:t>
      </w:r>
    </w:p>
    <w:p w:rsidR="00FC6E28" w:rsidRPr="0034002B" w:rsidRDefault="00DA1DD4" w:rsidP="00E369ED">
      <w:pPr>
        <w:widowControl/>
        <w:numPr>
          <w:ilvl w:val="0"/>
          <w:numId w:val="12"/>
        </w:numPr>
        <w:autoSpaceDE/>
        <w:autoSpaceDN/>
        <w:ind w:left="709" w:hanging="425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Правой рукой показать левый</w:t>
      </w:r>
      <w:r w:rsidR="00DC2C82"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глаз, левой рукой – правое ухо (5 заданий).</w:t>
      </w:r>
      <w:r w:rsidR="00FC6E28" w:rsidRPr="0034002B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DA1DD4" w:rsidRPr="0034002B" w:rsidRDefault="00DA1DD4" w:rsidP="00E369ED">
      <w:pPr>
        <w:widowControl/>
        <w:autoSpaceDE/>
        <w:autoSpaceDN/>
        <w:ind w:left="709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 1 баллу за правильное выполнение.</w:t>
      </w:r>
    </w:p>
    <w:p w:rsidR="00DA1DD4" w:rsidRPr="0034002B" w:rsidRDefault="00DA1DD4" w:rsidP="00E369ED">
      <w:pPr>
        <w:widowControl/>
        <w:numPr>
          <w:ilvl w:val="0"/>
          <w:numId w:val="13"/>
        </w:numPr>
        <w:autoSpaceDE/>
        <w:autoSpaceDN/>
        <w:ind w:left="709" w:hanging="425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Показать предметы, которые находятся справа, слева, вверху, внизу, впереди, сзади</w:t>
      </w:r>
      <w:r w:rsidR="00CF4868"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(5 заданий)</w:t>
      </w:r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  <w:proofErr w:type="gramEnd"/>
    </w:p>
    <w:p w:rsidR="00DA1DD4" w:rsidRPr="0034002B" w:rsidRDefault="00DA1DD4" w:rsidP="00E369ED">
      <w:pPr>
        <w:widowControl/>
        <w:autoSpaceDE/>
        <w:autoSpaceDN/>
        <w:ind w:firstLine="709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 1 баллу за каждое правильно указанное направление.</w:t>
      </w:r>
    </w:p>
    <w:p w:rsidR="00DA1DD4" w:rsidRPr="0034002B" w:rsidRDefault="00DA1DD4" w:rsidP="00E369ED">
      <w:pPr>
        <w:widowControl/>
        <w:autoSpaceDE/>
        <w:autoSpaceDN/>
        <w:ind w:firstLine="709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34002B">
        <w:rPr>
          <w:rFonts w:eastAsia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Состояние общей моторики.</w:t>
      </w:r>
    </w:p>
    <w:p w:rsidR="00E255BA" w:rsidRPr="0034002B" w:rsidRDefault="00DA1DD4" w:rsidP="00E369ED">
      <w:pPr>
        <w:widowControl/>
        <w:autoSpaceDE/>
        <w:autoSpaceDN/>
        <w:ind w:left="709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Предложить детям исполнить несколько знакомых танцевальных движений</w:t>
      </w:r>
      <w:r w:rsidR="00E255BA"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:</w:t>
      </w:r>
    </w:p>
    <w:p w:rsidR="00E255BA" w:rsidRPr="0034002B" w:rsidRDefault="00E255BA" w:rsidP="00E369ED">
      <w:pPr>
        <w:pStyle w:val="aa"/>
        <w:widowControl/>
        <w:numPr>
          <w:ilvl w:val="0"/>
          <w:numId w:val="16"/>
        </w:numPr>
        <w:autoSpaceDE/>
        <w:autoSpaceDN/>
        <w:ind w:left="709" w:hanging="425"/>
        <w:textAlignment w:val="baseline"/>
        <w:rPr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34002B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сначала по показу </w:t>
      </w:r>
      <w:r w:rsidR="00FD58A1" w:rsidRPr="0034002B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>педагога (</w:t>
      </w:r>
      <w:r w:rsidRPr="0034002B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>1 движение)</w:t>
      </w:r>
    </w:p>
    <w:p w:rsidR="00E255BA" w:rsidRPr="0034002B" w:rsidRDefault="00DA1DD4" w:rsidP="00E369ED">
      <w:pPr>
        <w:pStyle w:val="aa"/>
        <w:widowControl/>
        <w:numPr>
          <w:ilvl w:val="0"/>
          <w:numId w:val="16"/>
        </w:numPr>
        <w:autoSpaceDE/>
        <w:autoSpaceDN/>
        <w:ind w:left="709" w:hanging="425"/>
        <w:textAlignment w:val="baseline"/>
        <w:rPr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34002B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>затем по словесным указаниям</w:t>
      </w:r>
      <w:r w:rsidR="00E255BA" w:rsidRPr="0034002B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(1 движение)</w:t>
      </w:r>
      <w:r w:rsidRPr="0034002B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DA1DD4" w:rsidRPr="0034002B" w:rsidRDefault="00DA1DD4" w:rsidP="00E369ED">
      <w:pPr>
        <w:widowControl/>
        <w:autoSpaceDE/>
        <w:autoSpaceDN/>
        <w:ind w:left="709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Наблюдая за детьми, определить и оценить</w:t>
      </w:r>
      <w:r w:rsidR="00FC6E28"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(</w:t>
      </w:r>
      <w:r w:rsidR="00522D50"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где, 0 – показатель отсутствует, 1 – показатель есть)</w:t>
      </w:r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:</w:t>
      </w:r>
    </w:p>
    <w:p w:rsidR="00DA1DD4" w:rsidRPr="0034002B" w:rsidRDefault="00E255BA" w:rsidP="00E369ED">
      <w:pPr>
        <w:widowControl/>
        <w:numPr>
          <w:ilvl w:val="0"/>
          <w:numId w:val="18"/>
        </w:numPr>
        <w:tabs>
          <w:tab w:val="clear" w:pos="720"/>
          <w:tab w:val="num" w:pos="1134"/>
        </w:tabs>
        <w:autoSpaceDE/>
        <w:autoSpaceDN/>
        <w:ind w:left="1134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силу движений (0-1)</w:t>
      </w:r>
    </w:p>
    <w:p w:rsidR="00DA1DD4" w:rsidRPr="0034002B" w:rsidRDefault="00DA1DD4" w:rsidP="00E369ED">
      <w:pPr>
        <w:widowControl/>
        <w:numPr>
          <w:ilvl w:val="0"/>
          <w:numId w:val="18"/>
        </w:numPr>
        <w:tabs>
          <w:tab w:val="clear" w:pos="720"/>
          <w:tab w:val="num" w:pos="1134"/>
        </w:tabs>
        <w:autoSpaceDE/>
        <w:autoSpaceDN/>
        <w:ind w:left="1134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точность </w:t>
      </w:r>
      <w:r w:rsidR="00FD58A1"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движений (</w:t>
      </w:r>
      <w:r w:rsidR="00522D50"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0-1)</w:t>
      </w:r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,</w:t>
      </w:r>
    </w:p>
    <w:p w:rsidR="00DA1DD4" w:rsidRPr="0034002B" w:rsidRDefault="00DA1DD4" w:rsidP="00E369ED">
      <w:pPr>
        <w:widowControl/>
        <w:numPr>
          <w:ilvl w:val="0"/>
          <w:numId w:val="18"/>
        </w:numPr>
        <w:tabs>
          <w:tab w:val="clear" w:pos="720"/>
          <w:tab w:val="num" w:pos="1134"/>
        </w:tabs>
        <w:autoSpaceDE/>
        <w:autoSpaceDN/>
        <w:ind w:left="1134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темп движений</w:t>
      </w:r>
      <w:r w:rsidR="00522D50"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(0-1)</w:t>
      </w:r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,</w:t>
      </w:r>
    </w:p>
    <w:p w:rsidR="00DA1DD4" w:rsidRPr="0034002B" w:rsidRDefault="00DA1DD4" w:rsidP="00E369ED">
      <w:pPr>
        <w:widowControl/>
        <w:numPr>
          <w:ilvl w:val="0"/>
          <w:numId w:val="18"/>
        </w:numPr>
        <w:tabs>
          <w:tab w:val="clear" w:pos="720"/>
          <w:tab w:val="num" w:pos="1134"/>
        </w:tabs>
        <w:autoSpaceDE/>
        <w:autoSpaceDN/>
        <w:ind w:left="1134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координацию движений</w:t>
      </w:r>
      <w:r w:rsidR="00522D50"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(0-1)</w:t>
      </w:r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,</w:t>
      </w:r>
    </w:p>
    <w:p w:rsidR="00DA1DD4" w:rsidRPr="0034002B" w:rsidRDefault="00DA1DD4" w:rsidP="00E369ED">
      <w:pPr>
        <w:widowControl/>
        <w:numPr>
          <w:ilvl w:val="0"/>
          <w:numId w:val="18"/>
        </w:numPr>
        <w:tabs>
          <w:tab w:val="clear" w:pos="720"/>
          <w:tab w:val="num" w:pos="1134"/>
        </w:tabs>
        <w:autoSpaceDE/>
        <w:autoSpaceDN/>
        <w:ind w:left="1134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переключение от одного движения к </w:t>
      </w:r>
      <w:r w:rsidR="00FD58A1"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другому (</w:t>
      </w:r>
      <w:r w:rsidR="00522D50"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0-1</w:t>
      </w:r>
      <w:r w:rsidR="00FD58A1"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).</w:t>
      </w:r>
    </w:p>
    <w:p w:rsidR="00FC6E28" w:rsidRPr="0034002B" w:rsidRDefault="00FC6E28" w:rsidP="00E369ED">
      <w:pPr>
        <w:widowControl/>
        <w:autoSpaceDE/>
        <w:autoSpaceDN/>
        <w:ind w:left="1134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</w:p>
    <w:p w:rsidR="00DA1DD4" w:rsidRPr="0034002B" w:rsidRDefault="00DA1DD4" w:rsidP="00E369ED">
      <w:pPr>
        <w:widowControl/>
        <w:autoSpaceDE/>
        <w:autoSpaceDN/>
        <w:ind w:firstLine="709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34002B">
        <w:rPr>
          <w:rFonts w:eastAsia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Состояние мелкой моторики.</w:t>
      </w:r>
    </w:p>
    <w:p w:rsidR="00DA1DD4" w:rsidRPr="0034002B" w:rsidRDefault="00DA1DD4" w:rsidP="00E369ED">
      <w:pPr>
        <w:widowControl/>
        <w:numPr>
          <w:ilvl w:val="0"/>
          <w:numId w:val="14"/>
        </w:numPr>
        <w:autoSpaceDE/>
        <w:autoSpaceDN/>
        <w:ind w:left="709" w:hanging="425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34002B">
        <w:rPr>
          <w:rFonts w:eastAsia="Times New Roman" w:cs="Times New Roman"/>
          <w:bCs/>
          <w:color w:val="000000" w:themeColor="text1"/>
          <w:sz w:val="28"/>
          <w:szCs w:val="28"/>
          <w:lang w:eastAsia="ru-RU"/>
        </w:rPr>
        <w:t>Точность движений. </w:t>
      </w:r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Детям предлагают показать фигуры пальцами – коза, корзинка, </w:t>
      </w:r>
      <w:r w:rsidR="00FD58A1"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кошка (</w:t>
      </w:r>
      <w:r w:rsidR="00CC6DEE"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5 заданий)</w:t>
      </w:r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 По 1 баллу за 1 правильно выполненную фигуру.</w:t>
      </w:r>
    </w:p>
    <w:p w:rsidR="00DA1DD4" w:rsidRPr="0034002B" w:rsidRDefault="00DA1DD4" w:rsidP="00E369ED">
      <w:pPr>
        <w:widowControl/>
        <w:numPr>
          <w:ilvl w:val="0"/>
          <w:numId w:val="14"/>
        </w:numPr>
        <w:autoSpaceDE/>
        <w:autoSpaceDN/>
        <w:ind w:left="709" w:hanging="425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34002B">
        <w:rPr>
          <w:rFonts w:eastAsia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Темп движений. </w:t>
      </w:r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Детям предлагают поиграть в пальчиковую игру «Апельсин». Оценка от 1 до 3-х.</w:t>
      </w:r>
    </w:p>
    <w:p w:rsidR="00DA1DD4" w:rsidRPr="0034002B" w:rsidRDefault="00DA1DD4" w:rsidP="00E369ED">
      <w:pPr>
        <w:widowControl/>
        <w:numPr>
          <w:ilvl w:val="0"/>
          <w:numId w:val="14"/>
        </w:numPr>
        <w:autoSpaceDE/>
        <w:autoSpaceDN/>
        <w:ind w:left="709" w:hanging="425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34002B">
        <w:rPr>
          <w:rFonts w:eastAsia="Times New Roman" w:cs="Times New Roman"/>
          <w:bCs/>
          <w:color w:val="000000" w:themeColor="text1"/>
          <w:sz w:val="28"/>
          <w:szCs w:val="28"/>
          <w:lang w:eastAsia="ru-RU"/>
        </w:rPr>
        <w:t>Синхронность движений правой и левой руки</w:t>
      </w:r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 Дети играют в пальчиковую игру «Мы капусту рубим, рубим». Оценка от 1 до 3-х баллов.</w:t>
      </w:r>
    </w:p>
    <w:p w:rsidR="00DA1DD4" w:rsidRPr="0034002B" w:rsidRDefault="00DA1DD4" w:rsidP="00E369ED">
      <w:pPr>
        <w:widowControl/>
        <w:numPr>
          <w:ilvl w:val="0"/>
          <w:numId w:val="14"/>
        </w:numPr>
        <w:autoSpaceDE/>
        <w:autoSpaceDN/>
        <w:ind w:left="709" w:hanging="425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34002B">
        <w:rPr>
          <w:rFonts w:eastAsia="Times New Roman" w:cs="Times New Roman"/>
          <w:bCs/>
          <w:color w:val="000000" w:themeColor="text1"/>
          <w:sz w:val="28"/>
          <w:szCs w:val="28"/>
          <w:lang w:eastAsia="ru-RU"/>
        </w:rPr>
        <w:t>Переключение от одного движения к другому.</w:t>
      </w:r>
    </w:p>
    <w:p w:rsidR="00DA1DD4" w:rsidRPr="0034002B" w:rsidRDefault="00DA1DD4" w:rsidP="00E369ED">
      <w:pPr>
        <w:widowControl/>
        <w:numPr>
          <w:ilvl w:val="0"/>
          <w:numId w:val="17"/>
        </w:numPr>
        <w:tabs>
          <w:tab w:val="clear" w:pos="720"/>
          <w:tab w:val="left" w:pos="142"/>
          <w:tab w:val="num" w:pos="1134"/>
        </w:tabs>
        <w:autoSpaceDE/>
        <w:autoSpaceDN/>
        <w:ind w:left="1134" w:hanging="425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«Игра на рояле» (пальцы 1 – 5, 2 – 4</w:t>
      </w:r>
      <w:r w:rsidR="00FD58A1"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,</w:t>
      </w:r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4 – 2, 1 – 2 – 3 – 4 – 5, 5 – 4 – 3 – 2 – 1). По 1 баллу за каждое правильно выполненное упражнение.</w:t>
      </w:r>
    </w:p>
    <w:p w:rsidR="00DA1DD4" w:rsidRPr="0034002B" w:rsidRDefault="00DA1DD4" w:rsidP="00E369ED">
      <w:pPr>
        <w:widowControl/>
        <w:numPr>
          <w:ilvl w:val="0"/>
          <w:numId w:val="17"/>
        </w:numPr>
        <w:tabs>
          <w:tab w:val="clear" w:pos="720"/>
          <w:tab w:val="left" w:pos="142"/>
          <w:tab w:val="num" w:pos="1134"/>
        </w:tabs>
        <w:autoSpaceDE/>
        <w:autoSpaceDN/>
        <w:ind w:left="1134" w:hanging="425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Игра «Кулак – ладонь – ребро (правой, затем левой рукой)</w:t>
      </w:r>
      <w:r w:rsidR="00CC6DEE"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(5 заданий</w:t>
      </w:r>
      <w:r w:rsidR="00FD58A1"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).</w:t>
      </w:r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По 1 баллу.</w:t>
      </w:r>
    </w:p>
    <w:p w:rsidR="00DA1DD4" w:rsidRPr="0034002B" w:rsidRDefault="00DA1DD4" w:rsidP="00E369ED">
      <w:pPr>
        <w:widowControl/>
        <w:numPr>
          <w:ilvl w:val="0"/>
          <w:numId w:val="17"/>
        </w:numPr>
        <w:tabs>
          <w:tab w:val="clear" w:pos="720"/>
          <w:tab w:val="left" w:pos="142"/>
          <w:tab w:val="num" w:pos="1134"/>
        </w:tabs>
        <w:autoSpaceDE/>
        <w:autoSpaceDN/>
        <w:ind w:left="1134" w:hanging="425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Чередование движений: правая рука – ладонь, левая рука – кулак, далее – наоборот</w:t>
      </w:r>
      <w:r w:rsidR="00CC6DEE"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(5 заданий</w:t>
      </w:r>
      <w:r w:rsidR="00FD58A1"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).</w:t>
      </w:r>
      <w:proofErr w:type="gramEnd"/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По 1 баллу.</w:t>
      </w:r>
    </w:p>
    <w:p w:rsidR="00DA1DD4" w:rsidRPr="0034002B" w:rsidRDefault="00CC6DEE" w:rsidP="00E369ED">
      <w:pPr>
        <w:widowControl/>
        <w:autoSpaceDE/>
        <w:autoSpaceDN/>
        <w:ind w:firstLine="709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34002B">
        <w:rPr>
          <w:rFonts w:eastAsia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Слухоречевая</w:t>
      </w:r>
      <w:r w:rsidR="00DA1DD4" w:rsidRPr="0034002B">
        <w:rPr>
          <w:rFonts w:eastAsia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память – игра «Попугай»</w:t>
      </w:r>
    </w:p>
    <w:p w:rsidR="00DA1DD4" w:rsidRPr="0034002B" w:rsidRDefault="00DA1DD4" w:rsidP="00E369ED">
      <w:pPr>
        <w:widowControl/>
        <w:autoSpaceDE/>
        <w:autoSpaceDN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Ребенку предлагают превратиться в попугайчика.</w:t>
      </w:r>
    </w:p>
    <w:p w:rsidR="00DA1DD4" w:rsidRPr="0034002B" w:rsidRDefault="00DA1DD4" w:rsidP="00E369ED">
      <w:pPr>
        <w:widowControl/>
        <w:autoSpaceDE/>
        <w:autoSpaceDN/>
        <w:ind w:firstLine="709"/>
        <w:jc w:val="both"/>
        <w:textAlignment w:val="baseline"/>
        <w:rPr>
          <w:rFonts w:eastAsia="Times New Roman" w:cs="Times New Roman"/>
          <w:i/>
          <w:color w:val="000000" w:themeColor="text1"/>
          <w:sz w:val="28"/>
          <w:szCs w:val="28"/>
          <w:lang w:eastAsia="ru-RU"/>
        </w:rPr>
      </w:pPr>
      <w:r w:rsidRPr="0034002B">
        <w:rPr>
          <w:rFonts w:eastAsia="Times New Roman" w:cs="Times New Roman"/>
          <w:i/>
          <w:color w:val="000000" w:themeColor="text1"/>
          <w:sz w:val="28"/>
          <w:szCs w:val="28"/>
          <w:bdr w:val="none" w:sz="0" w:space="0" w:color="auto" w:frame="1"/>
          <w:lang w:eastAsia="ru-RU"/>
        </w:rPr>
        <w:t>Попугай, попугай,</w:t>
      </w:r>
    </w:p>
    <w:p w:rsidR="00DA1DD4" w:rsidRPr="0034002B" w:rsidRDefault="00DA1DD4" w:rsidP="00E369ED">
      <w:pPr>
        <w:widowControl/>
        <w:autoSpaceDE/>
        <w:autoSpaceDN/>
        <w:ind w:firstLine="709"/>
        <w:jc w:val="both"/>
        <w:textAlignment w:val="baseline"/>
        <w:rPr>
          <w:rFonts w:eastAsia="Times New Roman" w:cs="Times New Roman"/>
          <w:i/>
          <w:color w:val="000000" w:themeColor="text1"/>
          <w:sz w:val="28"/>
          <w:szCs w:val="28"/>
          <w:lang w:eastAsia="ru-RU"/>
        </w:rPr>
      </w:pPr>
      <w:r w:rsidRPr="0034002B">
        <w:rPr>
          <w:rFonts w:eastAsia="Times New Roman" w:cs="Times New Roman"/>
          <w:i/>
          <w:color w:val="000000" w:themeColor="text1"/>
          <w:sz w:val="28"/>
          <w:szCs w:val="28"/>
          <w:bdr w:val="none" w:sz="0" w:space="0" w:color="auto" w:frame="1"/>
          <w:lang w:eastAsia="ru-RU"/>
        </w:rPr>
        <w:t>Все за мною повторяй.</w:t>
      </w:r>
    </w:p>
    <w:p w:rsidR="00DA1DD4" w:rsidRPr="0034002B" w:rsidRDefault="00DA1DD4" w:rsidP="00E369ED">
      <w:pPr>
        <w:widowControl/>
        <w:autoSpaceDE/>
        <w:autoSpaceDN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Педагог зачитывает ряд слов, которые ребенок должен запомнить и повторить.</w:t>
      </w:r>
    </w:p>
    <w:p w:rsidR="00DA1DD4" w:rsidRPr="0034002B" w:rsidRDefault="00DA1DD4" w:rsidP="00E369ED">
      <w:pPr>
        <w:widowControl/>
        <w:numPr>
          <w:ilvl w:val="0"/>
          <w:numId w:val="19"/>
        </w:numPr>
        <w:autoSpaceDE/>
        <w:autoSpaceDN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Для детей 3 – 4 лет предлагают цепочку из 5 слов (дом, мишка, шапка, зима, колобок</w:t>
      </w:r>
      <w:r w:rsidR="00F37A33"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) </w:t>
      </w:r>
      <w:r w:rsidR="00FD58A1"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(</w:t>
      </w:r>
      <w:r w:rsidR="00522D50"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1 балл за каждое правиль</w:t>
      </w:r>
      <w:r w:rsidR="00FC6E28"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но</w:t>
      </w:r>
      <w:r w:rsidR="00522D50"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названое слово)</w:t>
      </w:r>
      <w:r w:rsidR="00F37A33"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</w:p>
    <w:p w:rsidR="00DA1DD4" w:rsidRPr="0034002B" w:rsidRDefault="00CC6DEE" w:rsidP="00E369ED">
      <w:pPr>
        <w:widowControl/>
        <w:autoSpaceDE/>
        <w:autoSpaceDN/>
        <w:ind w:firstLine="709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34002B">
        <w:rPr>
          <w:rFonts w:eastAsia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Двигательная</w:t>
      </w:r>
      <w:r w:rsidR="00DA1DD4" w:rsidRPr="0034002B">
        <w:rPr>
          <w:rFonts w:eastAsia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память – игра «Обезьянка»</w:t>
      </w:r>
    </w:p>
    <w:p w:rsidR="00DA1DD4" w:rsidRPr="0034002B" w:rsidRDefault="00DA1DD4" w:rsidP="00E369ED">
      <w:pPr>
        <w:widowControl/>
        <w:autoSpaceDE/>
        <w:autoSpaceDN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Детям предлагается запомнить и повторить серию из нескольких движений.</w:t>
      </w:r>
    </w:p>
    <w:p w:rsidR="00DA1DD4" w:rsidRPr="0034002B" w:rsidRDefault="00DA1DD4" w:rsidP="00E369ED">
      <w:pPr>
        <w:widowControl/>
        <w:autoSpaceDE/>
        <w:autoSpaceDN/>
        <w:ind w:firstLine="709"/>
        <w:jc w:val="both"/>
        <w:textAlignment w:val="baseline"/>
        <w:rPr>
          <w:rFonts w:eastAsia="Times New Roman" w:cs="Times New Roman"/>
          <w:i/>
          <w:color w:val="000000" w:themeColor="text1"/>
          <w:sz w:val="28"/>
          <w:szCs w:val="28"/>
          <w:lang w:eastAsia="ru-RU"/>
        </w:rPr>
      </w:pPr>
      <w:r w:rsidRPr="0034002B">
        <w:rPr>
          <w:rFonts w:eastAsia="Times New Roman" w:cs="Times New Roman"/>
          <w:i/>
          <w:color w:val="000000" w:themeColor="text1"/>
          <w:sz w:val="28"/>
          <w:szCs w:val="28"/>
          <w:bdr w:val="none" w:sz="0" w:space="0" w:color="auto" w:frame="1"/>
          <w:lang w:eastAsia="ru-RU"/>
        </w:rPr>
        <w:t>Обезьянкой быть хочу,</w:t>
      </w:r>
    </w:p>
    <w:p w:rsidR="00DA1DD4" w:rsidRPr="0034002B" w:rsidRDefault="00DA1DD4" w:rsidP="00E369ED">
      <w:pPr>
        <w:widowControl/>
        <w:autoSpaceDE/>
        <w:autoSpaceDN/>
        <w:ind w:firstLine="709"/>
        <w:jc w:val="both"/>
        <w:textAlignment w:val="baseline"/>
        <w:rPr>
          <w:rFonts w:eastAsia="Times New Roman" w:cs="Times New Roman"/>
          <w:i/>
          <w:color w:val="000000" w:themeColor="text1"/>
          <w:sz w:val="28"/>
          <w:szCs w:val="28"/>
          <w:lang w:eastAsia="ru-RU"/>
        </w:rPr>
      </w:pPr>
      <w:r w:rsidRPr="0034002B">
        <w:rPr>
          <w:rFonts w:eastAsia="Times New Roman" w:cs="Times New Roman"/>
          <w:i/>
          <w:color w:val="000000" w:themeColor="text1"/>
          <w:sz w:val="28"/>
          <w:szCs w:val="28"/>
          <w:bdr w:val="none" w:sz="0" w:space="0" w:color="auto" w:frame="1"/>
          <w:lang w:eastAsia="ru-RU"/>
        </w:rPr>
        <w:t>Что покажешь, повторю.</w:t>
      </w:r>
    </w:p>
    <w:p w:rsidR="00DA1DD4" w:rsidRPr="0034002B" w:rsidRDefault="00DA1DD4" w:rsidP="00E369ED">
      <w:pPr>
        <w:widowControl/>
        <w:autoSpaceDE/>
        <w:autoSpaceDN/>
        <w:ind w:left="709" w:hanging="425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– </w:t>
      </w:r>
      <w:r w:rsidR="00FC6E28"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Детям 3 – 4 лет предлагается серия из 5 движений (поднять прямые руки в стороны, вверх, наклониться, выпрямиться, поднять руки вперед).</w:t>
      </w:r>
      <w:r w:rsidR="00FC6E28"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(1 балл за каждое правильно выполненное движение)</w:t>
      </w:r>
    </w:p>
    <w:p w:rsidR="00DA1DD4" w:rsidRPr="0034002B" w:rsidRDefault="00DA1DD4" w:rsidP="00E369ED">
      <w:pPr>
        <w:widowControl/>
        <w:autoSpaceDE/>
        <w:autoSpaceDN/>
        <w:ind w:firstLine="709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Результаты диагностики заносятся в сводную таблицу.</w:t>
      </w:r>
    </w:p>
    <w:p w:rsidR="00C67C7B" w:rsidRPr="0034002B" w:rsidRDefault="00C67C7B" w:rsidP="00E369ED">
      <w:pPr>
        <w:rPr>
          <w:rFonts w:cs="Times New Roman"/>
          <w:color w:val="000000"/>
          <w:sz w:val="28"/>
          <w:szCs w:val="28"/>
          <w:lang w:eastAsia="ru-RU"/>
        </w:rPr>
      </w:pPr>
      <w:r w:rsidRPr="0034002B">
        <w:rPr>
          <w:rFonts w:cs="Times New Roman"/>
          <w:bCs/>
          <w:sz w:val="28"/>
          <w:szCs w:val="28"/>
          <w:lang w:eastAsia="ru-RU"/>
        </w:rPr>
        <w:t xml:space="preserve">Сводная таблица результатов </w:t>
      </w:r>
      <w:r w:rsidR="004D21A8" w:rsidRPr="0034002B">
        <w:rPr>
          <w:rFonts w:eastAsia="Times New Roman" w:cs="Times New Roman"/>
          <w:bCs/>
          <w:sz w:val="28"/>
          <w:szCs w:val="28"/>
          <w:lang w:eastAsia="ru-RU"/>
        </w:rPr>
        <w:t xml:space="preserve">диагностики </w:t>
      </w:r>
      <w:r w:rsidRPr="0034002B">
        <w:rPr>
          <w:rFonts w:cs="Times New Roman"/>
          <w:bCs/>
          <w:sz w:val="28"/>
          <w:szCs w:val="28"/>
          <w:lang w:eastAsia="ru-RU"/>
        </w:rPr>
        <w:t>детей</w:t>
      </w:r>
      <w:r w:rsidRPr="0034002B">
        <w:rPr>
          <w:rFonts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34002B">
        <w:rPr>
          <w:rFonts w:cs="Times New Roman"/>
          <w:color w:val="000000"/>
          <w:sz w:val="28"/>
          <w:szCs w:val="28"/>
          <w:lang w:eastAsia="ru-RU"/>
        </w:rPr>
        <w:t>см</w:t>
      </w:r>
      <w:proofErr w:type="gramEnd"/>
      <w:r w:rsidRPr="0034002B">
        <w:rPr>
          <w:rFonts w:cs="Times New Roman"/>
          <w:color w:val="000000"/>
          <w:sz w:val="28"/>
          <w:szCs w:val="28"/>
          <w:lang w:eastAsia="ru-RU"/>
        </w:rPr>
        <w:t>. Приложения 2)</w:t>
      </w:r>
    </w:p>
    <w:p w:rsidR="003931A9" w:rsidRPr="0034002B" w:rsidRDefault="003931A9" w:rsidP="00E369ED">
      <w:pPr>
        <w:adjustRightInd w:val="0"/>
        <w:ind w:firstLine="709"/>
        <w:rPr>
          <w:rFonts w:cs="Times New Roman"/>
          <w:sz w:val="28"/>
          <w:szCs w:val="28"/>
          <w:lang w:eastAsia="ru-RU"/>
        </w:rPr>
      </w:pPr>
      <w:r w:rsidRPr="0034002B">
        <w:rPr>
          <w:rFonts w:cs="Times New Roman"/>
          <w:sz w:val="28"/>
          <w:szCs w:val="28"/>
          <w:lang w:eastAsia="ru-RU"/>
        </w:rPr>
        <w:t xml:space="preserve">Баллы за задания </w:t>
      </w:r>
      <w:proofErr w:type="gramStart"/>
      <w:r w:rsidRPr="0034002B">
        <w:rPr>
          <w:rFonts w:cs="Times New Roman"/>
          <w:sz w:val="28"/>
          <w:szCs w:val="28"/>
          <w:lang w:eastAsia="ru-RU"/>
        </w:rPr>
        <w:t>суммируются</w:t>
      </w:r>
      <w:proofErr w:type="gramEnd"/>
      <w:r w:rsidRPr="0034002B">
        <w:rPr>
          <w:rFonts w:cs="Times New Roman"/>
          <w:sz w:val="28"/>
          <w:szCs w:val="28"/>
          <w:lang w:eastAsia="ru-RU"/>
        </w:rPr>
        <w:t xml:space="preserve"> и подводиться итог. Оценка в баллах носит условный характер и введена </w:t>
      </w:r>
      <w:r w:rsidR="00DC2C82" w:rsidRPr="0034002B">
        <w:rPr>
          <w:rFonts w:cs="Times New Roman"/>
          <w:sz w:val="28"/>
          <w:szCs w:val="28"/>
          <w:lang w:eastAsia="ru-RU"/>
        </w:rPr>
        <w:t>с целью прослеживания динамики развития</w:t>
      </w:r>
      <w:r w:rsidRPr="0034002B">
        <w:rPr>
          <w:rFonts w:cs="Times New Roman"/>
          <w:sz w:val="28"/>
          <w:szCs w:val="28"/>
          <w:lang w:eastAsia="ru-RU"/>
        </w:rPr>
        <w:t>, при этом основное внимание необходимо уделить углубленному качественному анализу результатов диагностики.</w:t>
      </w:r>
    </w:p>
    <w:p w:rsidR="003931A9" w:rsidRPr="0034002B" w:rsidRDefault="003931A9" w:rsidP="00E369ED">
      <w:pPr>
        <w:adjustRightInd w:val="0"/>
        <w:ind w:firstLine="709"/>
        <w:rPr>
          <w:rFonts w:cs="Times New Roman"/>
          <w:sz w:val="28"/>
          <w:szCs w:val="28"/>
          <w:lang w:eastAsia="ru-RU"/>
        </w:rPr>
      </w:pPr>
      <w:r w:rsidRPr="0034002B">
        <w:rPr>
          <w:rFonts w:cs="Times New Roman"/>
          <w:sz w:val="28"/>
          <w:szCs w:val="28"/>
          <w:lang w:eastAsia="ru-RU"/>
        </w:rPr>
        <w:t xml:space="preserve">На основе балловых показателей </w:t>
      </w:r>
      <w:r w:rsidR="00DC2C82" w:rsidRPr="0034002B">
        <w:rPr>
          <w:rFonts w:cs="Times New Roman"/>
          <w:sz w:val="28"/>
          <w:szCs w:val="28"/>
          <w:lang w:eastAsia="ru-RU"/>
        </w:rPr>
        <w:t>определены 3</w:t>
      </w:r>
      <w:r w:rsidRPr="0034002B">
        <w:rPr>
          <w:rFonts w:cs="Times New Roman"/>
          <w:sz w:val="28"/>
          <w:szCs w:val="28"/>
          <w:lang w:eastAsia="ru-RU"/>
        </w:rPr>
        <w:t xml:space="preserve"> уровня</w:t>
      </w:r>
      <w:r w:rsidR="00DC2C82" w:rsidRPr="0034002B"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DC2C82" w:rsidRPr="0034002B">
        <w:rPr>
          <w:rFonts w:eastAsia="Times New Roman" w:cs="Times New Roman"/>
          <w:bCs/>
          <w:color w:val="000000" w:themeColor="text1"/>
          <w:sz w:val="28"/>
          <w:szCs w:val="28"/>
          <w:lang w:eastAsia="ru-RU"/>
        </w:rPr>
        <w:t>освоения Программы</w:t>
      </w:r>
      <w:r w:rsidRPr="0034002B">
        <w:rPr>
          <w:rFonts w:cs="Times New Roman"/>
          <w:sz w:val="28"/>
          <w:szCs w:val="28"/>
          <w:lang w:eastAsia="ru-RU"/>
        </w:rPr>
        <w:t>.</w:t>
      </w:r>
    </w:p>
    <w:p w:rsidR="003931A9" w:rsidRPr="0034002B" w:rsidRDefault="003931A9" w:rsidP="00E369ED">
      <w:pPr>
        <w:adjustRightInd w:val="0"/>
        <w:ind w:firstLine="709"/>
        <w:rPr>
          <w:rFonts w:cs="Times New Roman"/>
          <w:sz w:val="28"/>
          <w:szCs w:val="28"/>
          <w:lang w:eastAsia="ru-RU"/>
        </w:rPr>
      </w:pPr>
      <w:r w:rsidRPr="0034002B">
        <w:rPr>
          <w:rFonts w:cs="Times New Roman"/>
          <w:sz w:val="28"/>
          <w:szCs w:val="28"/>
          <w:lang w:eastAsia="ru-RU"/>
        </w:rPr>
        <w:t>Предлагаем следующую шкалу оценки уровней:</w:t>
      </w:r>
    </w:p>
    <w:p w:rsidR="003931A9" w:rsidRPr="0034002B" w:rsidRDefault="003931A9" w:rsidP="00E369ED">
      <w:pPr>
        <w:adjustRightInd w:val="0"/>
        <w:ind w:left="1134"/>
        <w:rPr>
          <w:rFonts w:cs="Times New Roman"/>
          <w:sz w:val="28"/>
          <w:szCs w:val="28"/>
          <w:lang w:eastAsia="ru-RU"/>
        </w:rPr>
      </w:pPr>
      <w:r w:rsidRPr="0034002B">
        <w:rPr>
          <w:rFonts w:cs="Times New Roman"/>
          <w:b/>
          <w:sz w:val="28"/>
          <w:szCs w:val="28"/>
          <w:lang w:eastAsia="ru-RU"/>
        </w:rPr>
        <w:t>высокий уровень</w:t>
      </w:r>
      <w:r w:rsidR="00C912EB" w:rsidRPr="0034002B">
        <w:rPr>
          <w:rFonts w:cs="Times New Roman"/>
          <w:sz w:val="28"/>
          <w:szCs w:val="28"/>
          <w:lang w:eastAsia="ru-RU"/>
        </w:rPr>
        <w:t xml:space="preserve"> –  50 и более</w:t>
      </w:r>
      <w:r w:rsidRPr="0034002B">
        <w:rPr>
          <w:rFonts w:cs="Times New Roman"/>
          <w:sz w:val="28"/>
          <w:szCs w:val="28"/>
          <w:lang w:eastAsia="ru-RU"/>
        </w:rPr>
        <w:t xml:space="preserve"> баллов;</w:t>
      </w:r>
    </w:p>
    <w:p w:rsidR="003931A9" w:rsidRPr="0034002B" w:rsidRDefault="003931A9" w:rsidP="00E369ED">
      <w:pPr>
        <w:adjustRightInd w:val="0"/>
        <w:ind w:left="1134"/>
        <w:rPr>
          <w:rFonts w:cs="Times New Roman"/>
          <w:sz w:val="28"/>
          <w:szCs w:val="28"/>
          <w:lang w:eastAsia="ru-RU"/>
        </w:rPr>
      </w:pPr>
      <w:r w:rsidRPr="0034002B">
        <w:rPr>
          <w:rFonts w:cs="Times New Roman"/>
          <w:b/>
          <w:sz w:val="28"/>
          <w:szCs w:val="28"/>
          <w:lang w:eastAsia="ru-RU"/>
        </w:rPr>
        <w:t>средний уровень</w:t>
      </w:r>
      <w:r w:rsidR="00C912EB" w:rsidRPr="0034002B">
        <w:rPr>
          <w:rFonts w:cs="Times New Roman"/>
          <w:sz w:val="28"/>
          <w:szCs w:val="28"/>
          <w:lang w:eastAsia="ru-RU"/>
        </w:rPr>
        <w:t xml:space="preserve"> –  16 – 49</w:t>
      </w:r>
      <w:r w:rsidRPr="0034002B">
        <w:rPr>
          <w:rFonts w:cs="Times New Roman"/>
          <w:sz w:val="28"/>
          <w:szCs w:val="28"/>
          <w:lang w:eastAsia="ru-RU"/>
        </w:rPr>
        <w:t xml:space="preserve"> баллов;</w:t>
      </w:r>
    </w:p>
    <w:p w:rsidR="003931A9" w:rsidRPr="0034002B" w:rsidRDefault="003931A9" w:rsidP="00E369ED">
      <w:pPr>
        <w:adjustRightInd w:val="0"/>
        <w:ind w:left="1134"/>
        <w:rPr>
          <w:rFonts w:cs="Times New Roman"/>
          <w:sz w:val="28"/>
          <w:szCs w:val="28"/>
          <w:lang w:eastAsia="ru-RU"/>
        </w:rPr>
      </w:pPr>
      <w:r w:rsidRPr="0034002B">
        <w:rPr>
          <w:rFonts w:cs="Times New Roman"/>
          <w:b/>
          <w:sz w:val="28"/>
          <w:szCs w:val="28"/>
          <w:lang w:eastAsia="ru-RU"/>
        </w:rPr>
        <w:t>низкий уровень</w:t>
      </w:r>
      <w:r w:rsidR="00C912EB" w:rsidRPr="0034002B">
        <w:rPr>
          <w:rFonts w:cs="Times New Roman"/>
          <w:sz w:val="28"/>
          <w:szCs w:val="28"/>
          <w:lang w:eastAsia="ru-RU"/>
        </w:rPr>
        <w:t xml:space="preserve"> –  до 15 баллов</w:t>
      </w:r>
      <w:r w:rsidRPr="0034002B">
        <w:rPr>
          <w:rFonts w:cs="Times New Roman"/>
          <w:sz w:val="28"/>
          <w:szCs w:val="28"/>
          <w:lang w:eastAsia="ru-RU"/>
        </w:rPr>
        <w:t>;</w:t>
      </w:r>
    </w:p>
    <w:p w:rsidR="00DA1DD4" w:rsidRPr="0034002B" w:rsidRDefault="00DA1DD4" w:rsidP="00E369ED">
      <w:pPr>
        <w:widowControl/>
        <w:autoSpaceDE/>
        <w:autoSpaceDN/>
        <w:ind w:firstLine="709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34002B"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  <w:t>Уровни освоения программы:</w:t>
      </w:r>
    </w:p>
    <w:p w:rsidR="00DA1DD4" w:rsidRPr="0034002B" w:rsidRDefault="00DA1DD4" w:rsidP="00E369ED">
      <w:pPr>
        <w:widowControl/>
        <w:numPr>
          <w:ilvl w:val="0"/>
          <w:numId w:val="15"/>
        </w:numPr>
        <w:autoSpaceDE/>
        <w:autoSpaceDN/>
        <w:ind w:left="709" w:hanging="425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34002B">
        <w:rPr>
          <w:rFonts w:eastAsia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Высокий уровень</w:t>
      </w:r>
      <w:r w:rsidR="00C912EB" w:rsidRPr="0034002B">
        <w:rPr>
          <w:rFonts w:eastAsia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(В)</w:t>
      </w:r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– дети правильно выполняют все задания, не испытывают затруднений, воспроизводят максимальное количество слов и движений.</w:t>
      </w:r>
    </w:p>
    <w:p w:rsidR="00DA1DD4" w:rsidRPr="0034002B" w:rsidRDefault="00DA1DD4" w:rsidP="00E369ED">
      <w:pPr>
        <w:widowControl/>
        <w:numPr>
          <w:ilvl w:val="0"/>
          <w:numId w:val="15"/>
        </w:numPr>
        <w:autoSpaceDE/>
        <w:autoSpaceDN/>
        <w:ind w:left="709" w:hanging="425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34002B">
        <w:rPr>
          <w:rFonts w:eastAsia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Средний уровень</w:t>
      </w:r>
      <w:r w:rsidR="00C912EB" w:rsidRPr="0034002B">
        <w:rPr>
          <w:rFonts w:eastAsia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(С)</w:t>
      </w:r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– дети испытывают незначительные затруднения при выполнении заданий, иногда прибегают к помощи взрослого, объем запоминаемого материала снижен.</w:t>
      </w:r>
    </w:p>
    <w:p w:rsidR="00DA1DD4" w:rsidRPr="0034002B" w:rsidRDefault="00DA1DD4" w:rsidP="00E369ED">
      <w:pPr>
        <w:widowControl/>
        <w:numPr>
          <w:ilvl w:val="0"/>
          <w:numId w:val="15"/>
        </w:numPr>
        <w:autoSpaceDE/>
        <w:autoSpaceDN/>
        <w:ind w:left="709" w:hanging="425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34002B">
        <w:rPr>
          <w:rFonts w:eastAsia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Низкий уровень</w:t>
      </w:r>
      <w:r w:rsidR="00C912EB" w:rsidRPr="0034002B">
        <w:rPr>
          <w:rFonts w:eastAsia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(Н)</w:t>
      </w:r>
      <w:r w:rsidRPr="0034002B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– при выполнении заданий дети прибегают к помощи взрослого, допускают значительные ошибки.</w:t>
      </w:r>
    </w:p>
    <w:p w:rsidR="00DA1DD4" w:rsidRPr="0034002B" w:rsidRDefault="00DA1DD4" w:rsidP="006D1341">
      <w:pPr>
        <w:pStyle w:val="aa"/>
        <w:widowControl/>
        <w:tabs>
          <w:tab w:val="left" w:pos="284"/>
        </w:tabs>
        <w:autoSpaceDE/>
        <w:autoSpaceDN/>
        <w:spacing w:line="360" w:lineRule="auto"/>
        <w:ind w:left="0" w:right="113" w:firstLine="0"/>
        <w:contextualSpacing/>
        <w:rPr>
          <w:b/>
          <w:color w:val="000000"/>
          <w:sz w:val="28"/>
          <w:szCs w:val="28"/>
          <w:lang w:eastAsia="ru-RU"/>
        </w:rPr>
      </w:pPr>
    </w:p>
    <w:p w:rsidR="00EC0DB3" w:rsidRPr="0034002B" w:rsidRDefault="00EC0DB3" w:rsidP="005B07C7">
      <w:pPr>
        <w:widowControl/>
        <w:tabs>
          <w:tab w:val="left" w:pos="284"/>
        </w:tabs>
        <w:autoSpaceDE/>
        <w:autoSpaceDN/>
        <w:spacing w:line="360" w:lineRule="auto"/>
        <w:ind w:left="1080" w:right="113"/>
        <w:contextualSpacing/>
        <w:jc w:val="center"/>
        <w:rPr>
          <w:rFonts w:cs="Times New Roman"/>
          <w:b/>
          <w:color w:val="000000"/>
          <w:sz w:val="28"/>
          <w:szCs w:val="28"/>
          <w:lang w:eastAsia="ru-RU"/>
        </w:rPr>
      </w:pPr>
      <w:r w:rsidRPr="0034002B">
        <w:rPr>
          <w:rFonts w:cs="Times New Roman"/>
          <w:b/>
          <w:color w:val="000000"/>
          <w:sz w:val="28"/>
          <w:szCs w:val="28"/>
          <w:lang w:eastAsia="ru-RU"/>
        </w:rPr>
        <w:t>Информационно - методическое обеспечение Программы</w:t>
      </w:r>
    </w:p>
    <w:p w:rsidR="00FD6C24" w:rsidRPr="0034002B" w:rsidRDefault="00FD6C24" w:rsidP="006D1341">
      <w:pPr>
        <w:widowControl/>
        <w:adjustRightInd w:val="0"/>
        <w:spacing w:line="360" w:lineRule="auto"/>
        <w:ind w:right="113"/>
        <w:jc w:val="both"/>
        <w:rPr>
          <w:rFonts w:eastAsia="Calibri" w:cs="Times New Roman"/>
          <w:b/>
          <w:color w:val="000000"/>
          <w:sz w:val="28"/>
          <w:szCs w:val="28"/>
          <w:lang w:eastAsia="ru-RU"/>
        </w:rPr>
      </w:pPr>
      <w:r w:rsidRPr="0034002B">
        <w:rPr>
          <w:rFonts w:eastAsia="Calibri" w:cs="Times New Roman"/>
          <w:b/>
          <w:color w:val="000000"/>
          <w:sz w:val="28"/>
          <w:szCs w:val="28"/>
          <w:lang w:eastAsia="ru-RU"/>
        </w:rPr>
        <w:t>Информационное обеспечение:</w:t>
      </w:r>
    </w:p>
    <w:p w:rsidR="006D1341" w:rsidRPr="0034002B" w:rsidRDefault="00717782" w:rsidP="00E369ED">
      <w:pPr>
        <w:pStyle w:val="aa"/>
        <w:widowControl/>
        <w:numPr>
          <w:ilvl w:val="0"/>
          <w:numId w:val="22"/>
        </w:numPr>
        <w:adjustRightInd w:val="0"/>
        <w:ind w:right="113"/>
        <w:rPr>
          <w:rFonts w:eastAsia="Calibri"/>
          <w:sz w:val="28"/>
          <w:szCs w:val="28"/>
          <w:lang w:eastAsia="ru-RU"/>
        </w:rPr>
      </w:pPr>
      <w:hyperlink r:id="rId10" w:history="1">
        <w:r w:rsidR="006D1341" w:rsidRPr="0034002B">
          <w:rPr>
            <w:rStyle w:val="ad"/>
            <w:rFonts w:eastAsia="Calibri"/>
            <w:color w:val="auto"/>
            <w:sz w:val="28"/>
            <w:szCs w:val="28"/>
            <w:u w:val="none"/>
            <w:lang w:eastAsia="ru-RU"/>
          </w:rPr>
          <w:t>https://gramoteyka.jimdofree.com/</w:t>
        </w:r>
      </w:hyperlink>
    </w:p>
    <w:p w:rsidR="006D1341" w:rsidRPr="0034002B" w:rsidRDefault="00717782" w:rsidP="00E369ED">
      <w:pPr>
        <w:pStyle w:val="aa"/>
        <w:widowControl/>
        <w:numPr>
          <w:ilvl w:val="0"/>
          <w:numId w:val="22"/>
        </w:numPr>
        <w:adjustRightInd w:val="0"/>
        <w:ind w:right="113"/>
        <w:rPr>
          <w:rFonts w:eastAsia="Calibri"/>
          <w:sz w:val="28"/>
          <w:szCs w:val="28"/>
          <w:lang w:eastAsia="ru-RU"/>
        </w:rPr>
      </w:pPr>
      <w:hyperlink r:id="rId11" w:history="1">
        <w:r w:rsidR="006D1341" w:rsidRPr="0034002B">
          <w:rPr>
            <w:rStyle w:val="ad"/>
            <w:rFonts w:eastAsia="Calibri"/>
            <w:color w:val="auto"/>
            <w:sz w:val="28"/>
            <w:szCs w:val="28"/>
            <w:u w:val="none"/>
            <w:lang w:eastAsia="ru-RU"/>
          </w:rPr>
          <w:t>https://elenagaidar.ru/wp-content/uploads/2020/06/1234-01-1536x635.jpg</w:t>
        </w:r>
      </w:hyperlink>
    </w:p>
    <w:p w:rsidR="004546F3" w:rsidRPr="0034002B" w:rsidRDefault="00717782" w:rsidP="00E369ED">
      <w:pPr>
        <w:pStyle w:val="aa"/>
        <w:widowControl/>
        <w:numPr>
          <w:ilvl w:val="0"/>
          <w:numId w:val="22"/>
        </w:numPr>
        <w:adjustRightInd w:val="0"/>
        <w:ind w:right="113"/>
        <w:rPr>
          <w:rFonts w:eastAsia="Calibri"/>
          <w:sz w:val="28"/>
          <w:szCs w:val="28"/>
          <w:lang w:eastAsia="ru-RU"/>
        </w:rPr>
      </w:pPr>
      <w:hyperlink r:id="rId12" w:history="1">
        <w:r w:rsidR="004546F3" w:rsidRPr="0034002B">
          <w:rPr>
            <w:rStyle w:val="ad"/>
            <w:rFonts w:eastAsia="Calibri"/>
            <w:color w:val="auto"/>
            <w:sz w:val="28"/>
            <w:szCs w:val="28"/>
            <w:u w:val="none"/>
            <w:lang w:eastAsia="ru-RU"/>
          </w:rPr>
          <w:t>https://www.maam.ru/obrazovanie/logoritmika/mladshaya-gruppa</w:t>
        </w:r>
      </w:hyperlink>
    </w:p>
    <w:p w:rsidR="004546F3" w:rsidRPr="0034002B" w:rsidRDefault="00717782" w:rsidP="00E369ED">
      <w:pPr>
        <w:pStyle w:val="aa"/>
        <w:widowControl/>
        <w:numPr>
          <w:ilvl w:val="0"/>
          <w:numId w:val="22"/>
        </w:numPr>
        <w:adjustRightInd w:val="0"/>
        <w:ind w:right="113"/>
        <w:rPr>
          <w:rFonts w:eastAsia="Calibri"/>
          <w:sz w:val="28"/>
          <w:szCs w:val="28"/>
          <w:lang w:eastAsia="ru-RU"/>
        </w:rPr>
      </w:pPr>
      <w:hyperlink r:id="rId13" w:history="1">
        <w:r w:rsidR="004546F3" w:rsidRPr="0034002B">
          <w:rPr>
            <w:rStyle w:val="ad"/>
            <w:rFonts w:eastAsia="Calibri"/>
            <w:color w:val="auto"/>
            <w:sz w:val="28"/>
            <w:szCs w:val="28"/>
            <w:u w:val="none"/>
            <w:lang w:eastAsia="ru-RU"/>
          </w:rPr>
          <w:t>https://kukuriku.ru/razvitie/rech/sredstva/logoritmika/</w:t>
        </w:r>
      </w:hyperlink>
    </w:p>
    <w:p w:rsidR="004546F3" w:rsidRPr="0034002B" w:rsidRDefault="00717782" w:rsidP="00E369ED">
      <w:pPr>
        <w:pStyle w:val="aa"/>
        <w:widowControl/>
        <w:numPr>
          <w:ilvl w:val="0"/>
          <w:numId w:val="22"/>
        </w:numPr>
        <w:adjustRightInd w:val="0"/>
        <w:ind w:right="113"/>
        <w:rPr>
          <w:rFonts w:eastAsia="Calibri"/>
          <w:sz w:val="28"/>
          <w:szCs w:val="28"/>
          <w:lang w:eastAsia="ru-RU"/>
        </w:rPr>
      </w:pPr>
      <w:hyperlink r:id="rId14" w:history="1">
        <w:r w:rsidR="004546F3" w:rsidRPr="0034002B">
          <w:rPr>
            <w:rStyle w:val="ad"/>
            <w:rFonts w:eastAsia="Calibri"/>
            <w:color w:val="auto"/>
            <w:sz w:val="28"/>
            <w:szCs w:val="28"/>
            <w:u w:val="none"/>
            <w:lang w:eastAsia="ru-RU"/>
          </w:rPr>
          <w:t>https://proshkina.pro/sbornik/index.html</w:t>
        </w:r>
      </w:hyperlink>
    </w:p>
    <w:p w:rsidR="004546F3" w:rsidRPr="0034002B" w:rsidRDefault="00717782" w:rsidP="00E369ED">
      <w:pPr>
        <w:pStyle w:val="aa"/>
        <w:widowControl/>
        <w:numPr>
          <w:ilvl w:val="0"/>
          <w:numId w:val="22"/>
        </w:numPr>
        <w:adjustRightInd w:val="0"/>
        <w:ind w:right="113"/>
        <w:rPr>
          <w:rFonts w:eastAsia="Calibri"/>
          <w:sz w:val="28"/>
          <w:szCs w:val="28"/>
          <w:lang w:eastAsia="ru-RU"/>
        </w:rPr>
      </w:pPr>
      <w:hyperlink r:id="rId15" w:history="1">
        <w:r w:rsidR="003368F2" w:rsidRPr="0034002B">
          <w:rPr>
            <w:rStyle w:val="ad"/>
            <w:rFonts w:eastAsia="Calibri"/>
            <w:color w:val="auto"/>
            <w:sz w:val="28"/>
            <w:szCs w:val="28"/>
            <w:u w:val="none"/>
            <w:lang w:eastAsia="ru-RU"/>
          </w:rPr>
          <w:t>https://deti-online.com/pesni/logoritmika-zheleznovy/</w:t>
        </w:r>
      </w:hyperlink>
    </w:p>
    <w:p w:rsidR="003368F2" w:rsidRPr="0034002B" w:rsidRDefault="00717782" w:rsidP="00E369ED">
      <w:pPr>
        <w:pStyle w:val="aa"/>
        <w:widowControl/>
        <w:numPr>
          <w:ilvl w:val="0"/>
          <w:numId w:val="22"/>
        </w:numPr>
        <w:adjustRightInd w:val="0"/>
        <w:ind w:right="113"/>
        <w:rPr>
          <w:rStyle w:val="ad"/>
          <w:rFonts w:eastAsia="Calibri"/>
          <w:color w:val="auto"/>
          <w:sz w:val="28"/>
          <w:szCs w:val="28"/>
          <w:u w:val="none"/>
          <w:lang w:eastAsia="ru-RU"/>
        </w:rPr>
      </w:pPr>
      <w:hyperlink r:id="rId16" w:history="1">
        <w:r w:rsidR="003368F2" w:rsidRPr="0034002B">
          <w:rPr>
            <w:rStyle w:val="ad"/>
            <w:rFonts w:eastAsia="Calibri"/>
            <w:color w:val="auto"/>
            <w:sz w:val="28"/>
            <w:szCs w:val="28"/>
            <w:u w:val="none"/>
            <w:lang w:eastAsia="ru-RU"/>
          </w:rPr>
          <w:t>http://logoped.kam16.caduk.ru/p67aa1.html</w:t>
        </w:r>
      </w:hyperlink>
    </w:p>
    <w:p w:rsidR="003D3460" w:rsidRPr="0034002B" w:rsidRDefault="00717782" w:rsidP="00E369ED">
      <w:pPr>
        <w:pStyle w:val="aa"/>
        <w:widowControl/>
        <w:numPr>
          <w:ilvl w:val="0"/>
          <w:numId w:val="22"/>
        </w:numPr>
        <w:adjustRightInd w:val="0"/>
        <w:ind w:right="113"/>
        <w:rPr>
          <w:rFonts w:eastAsia="Calibri"/>
          <w:color w:val="000000" w:themeColor="text1"/>
          <w:sz w:val="28"/>
          <w:szCs w:val="28"/>
          <w:lang w:eastAsia="ru-RU"/>
        </w:rPr>
      </w:pPr>
      <w:hyperlink r:id="rId17" w:history="1">
        <w:r w:rsidR="00023E1F" w:rsidRPr="0034002B">
          <w:rPr>
            <w:rStyle w:val="ad"/>
            <w:rFonts w:eastAsia="Calibri"/>
            <w:color w:val="000000" w:themeColor="text1"/>
            <w:sz w:val="28"/>
            <w:szCs w:val="28"/>
            <w:u w:val="none"/>
            <w:lang w:eastAsia="ru-RU"/>
          </w:rPr>
          <w:t>https://vk.com/music/playlist/-192909318_1</w:t>
        </w:r>
      </w:hyperlink>
    </w:p>
    <w:p w:rsidR="00023E1F" w:rsidRPr="0034002B" w:rsidRDefault="00717782" w:rsidP="00E369ED">
      <w:pPr>
        <w:pStyle w:val="aa"/>
        <w:widowControl/>
        <w:numPr>
          <w:ilvl w:val="0"/>
          <w:numId w:val="22"/>
        </w:numPr>
        <w:adjustRightInd w:val="0"/>
        <w:ind w:right="113"/>
        <w:rPr>
          <w:rFonts w:eastAsia="Calibri"/>
          <w:color w:val="000000" w:themeColor="text1"/>
          <w:sz w:val="28"/>
          <w:szCs w:val="28"/>
          <w:lang w:eastAsia="ru-RU"/>
        </w:rPr>
      </w:pPr>
      <w:hyperlink r:id="rId18" w:history="1">
        <w:r w:rsidR="00023E1F" w:rsidRPr="0034002B">
          <w:rPr>
            <w:rStyle w:val="ad"/>
            <w:rFonts w:eastAsia="Calibri"/>
            <w:color w:val="000000" w:themeColor="text1"/>
            <w:sz w:val="28"/>
            <w:szCs w:val="28"/>
            <w:u w:val="none"/>
            <w:lang w:eastAsia="ru-RU"/>
          </w:rPr>
          <w:t>https://deti-online.com/pesni/logoritmika-zheleznovy/</w:t>
        </w:r>
      </w:hyperlink>
    </w:p>
    <w:p w:rsidR="00023E1F" w:rsidRPr="0034002B" w:rsidRDefault="00023E1F" w:rsidP="00E369ED">
      <w:pPr>
        <w:pStyle w:val="aa"/>
        <w:widowControl/>
        <w:numPr>
          <w:ilvl w:val="0"/>
          <w:numId w:val="22"/>
        </w:numPr>
        <w:adjustRightInd w:val="0"/>
        <w:ind w:right="113"/>
        <w:rPr>
          <w:rFonts w:eastAsia="Calibri"/>
          <w:color w:val="000000" w:themeColor="text1"/>
          <w:sz w:val="28"/>
          <w:szCs w:val="28"/>
          <w:lang w:eastAsia="ru-RU"/>
        </w:rPr>
      </w:pPr>
      <w:r w:rsidRPr="0034002B">
        <w:rPr>
          <w:rFonts w:eastAsia="Calibri"/>
          <w:color w:val="000000" w:themeColor="text1"/>
          <w:sz w:val="28"/>
          <w:szCs w:val="28"/>
          <w:lang w:eastAsia="ru-RU"/>
        </w:rPr>
        <w:t>https://web.ligaudio.ru/mp3/железновы.%20подвижные%20игры-песенки%20для%20детей.</w:t>
      </w:r>
    </w:p>
    <w:p w:rsidR="00FD6C24" w:rsidRPr="0034002B" w:rsidRDefault="00FD6C24" w:rsidP="00E369ED">
      <w:pPr>
        <w:widowControl/>
        <w:adjustRightInd w:val="0"/>
        <w:ind w:right="113"/>
        <w:jc w:val="both"/>
        <w:rPr>
          <w:rFonts w:eastAsia="Calibri" w:cs="Times New Roman"/>
          <w:sz w:val="28"/>
          <w:szCs w:val="28"/>
          <w:lang w:eastAsia="ru-RU"/>
        </w:rPr>
      </w:pPr>
      <w:r w:rsidRPr="0034002B">
        <w:rPr>
          <w:rFonts w:eastAsia="Calibri" w:cs="Times New Roman"/>
          <w:color w:val="000000"/>
          <w:sz w:val="28"/>
          <w:szCs w:val="28"/>
          <w:lang w:eastAsia="ru-RU"/>
        </w:rPr>
        <w:t>и др. методические материалы сети Интернет</w:t>
      </w:r>
    </w:p>
    <w:p w:rsidR="003A7D8E" w:rsidRDefault="003A7D8E" w:rsidP="003A7D8E">
      <w:pPr>
        <w:pStyle w:val="aa"/>
        <w:widowControl/>
        <w:autoSpaceDE/>
        <w:autoSpaceDN/>
        <w:ind w:left="709" w:firstLine="0"/>
        <w:rPr>
          <w:rFonts w:eastAsia="Calibri"/>
          <w:b/>
          <w:sz w:val="28"/>
          <w:szCs w:val="28"/>
        </w:rPr>
      </w:pPr>
    </w:p>
    <w:p w:rsidR="003A7D8E" w:rsidRDefault="003A7D8E" w:rsidP="003A7D8E">
      <w:pPr>
        <w:pStyle w:val="aa"/>
        <w:widowControl/>
        <w:autoSpaceDE/>
        <w:autoSpaceDN/>
        <w:ind w:left="709" w:firstLine="0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Список литературы:</w:t>
      </w:r>
    </w:p>
    <w:p w:rsidR="003A7D8E" w:rsidRPr="003A7D8E" w:rsidRDefault="003A7D8E" w:rsidP="003A7D8E">
      <w:pPr>
        <w:pStyle w:val="aa"/>
        <w:widowControl/>
        <w:autoSpaceDE/>
        <w:autoSpaceDN/>
        <w:ind w:left="709" w:firstLine="0"/>
        <w:rPr>
          <w:rFonts w:eastAsia="Calibri"/>
          <w:sz w:val="28"/>
          <w:szCs w:val="28"/>
        </w:rPr>
      </w:pPr>
      <w:r w:rsidRPr="003A7D8E">
        <w:rPr>
          <w:rFonts w:eastAsia="Calibri"/>
          <w:sz w:val="28"/>
          <w:szCs w:val="28"/>
        </w:rPr>
        <w:t xml:space="preserve"> для педагогов</w:t>
      </w:r>
      <w:r>
        <w:rPr>
          <w:rFonts w:eastAsia="Calibri"/>
          <w:sz w:val="28"/>
          <w:szCs w:val="28"/>
        </w:rPr>
        <w:t>:</w:t>
      </w:r>
    </w:p>
    <w:p w:rsidR="00BA0DBA" w:rsidRPr="0034002B" w:rsidRDefault="003368F2" w:rsidP="00E369ED">
      <w:pPr>
        <w:pStyle w:val="aa"/>
        <w:widowControl/>
        <w:numPr>
          <w:ilvl w:val="0"/>
          <w:numId w:val="21"/>
        </w:numPr>
        <w:autoSpaceDE/>
        <w:autoSpaceDN/>
        <w:ind w:left="709" w:hanging="491"/>
        <w:rPr>
          <w:rFonts w:eastAsia="Calibri"/>
          <w:b/>
          <w:sz w:val="28"/>
          <w:szCs w:val="28"/>
        </w:rPr>
      </w:pPr>
      <w:r w:rsidRPr="0034002B">
        <w:rPr>
          <w:color w:val="000000"/>
          <w:sz w:val="28"/>
          <w:szCs w:val="28"/>
          <w:lang w:eastAsia="ru-RU"/>
        </w:rPr>
        <w:t xml:space="preserve">Диагностика нарушений речи </w:t>
      </w:r>
      <w:r w:rsidR="00BA0DBA" w:rsidRPr="0034002B">
        <w:rPr>
          <w:color w:val="000000"/>
          <w:sz w:val="28"/>
          <w:szCs w:val="28"/>
          <w:lang w:eastAsia="ru-RU"/>
        </w:rPr>
        <w:t xml:space="preserve">детей и организация логопедической </w:t>
      </w:r>
      <w:r w:rsidRPr="0034002B">
        <w:rPr>
          <w:color w:val="000000"/>
          <w:sz w:val="28"/>
          <w:szCs w:val="28"/>
          <w:lang w:eastAsia="ru-RU"/>
        </w:rPr>
        <w:t>работы в условиях дошкольного</w:t>
      </w:r>
      <w:r w:rsidR="00BA0DBA" w:rsidRPr="0034002B">
        <w:rPr>
          <w:color w:val="000000"/>
          <w:sz w:val="28"/>
          <w:szCs w:val="28"/>
          <w:lang w:eastAsia="ru-RU"/>
        </w:rPr>
        <w:t xml:space="preserve"> образовательного учреждения</w:t>
      </w:r>
      <w:r w:rsidR="008161D5" w:rsidRPr="0034002B">
        <w:rPr>
          <w:color w:val="000000"/>
          <w:sz w:val="28"/>
          <w:szCs w:val="28"/>
          <w:lang w:eastAsia="ru-RU"/>
        </w:rPr>
        <w:t xml:space="preserve">. Сборник методических рекомендаций. </w:t>
      </w:r>
      <w:r w:rsidRPr="0034002B">
        <w:rPr>
          <w:color w:val="000000"/>
          <w:sz w:val="28"/>
          <w:szCs w:val="28"/>
          <w:lang w:eastAsia="ru-RU"/>
        </w:rPr>
        <w:t>ДЕТСТВО-ПРЕСС,</w:t>
      </w:r>
      <w:r w:rsidR="00BA0DBA" w:rsidRPr="0034002B">
        <w:rPr>
          <w:color w:val="000000"/>
          <w:sz w:val="28"/>
          <w:szCs w:val="28"/>
          <w:lang w:eastAsia="ru-RU"/>
        </w:rPr>
        <w:t xml:space="preserve"> </w:t>
      </w:r>
      <w:r w:rsidR="008161D5" w:rsidRPr="0034002B">
        <w:rPr>
          <w:color w:val="000000"/>
          <w:sz w:val="28"/>
          <w:szCs w:val="28"/>
          <w:lang w:eastAsia="ru-RU"/>
        </w:rPr>
        <w:t xml:space="preserve">РГПУ им. Герцена </w:t>
      </w:r>
      <w:r w:rsidR="00BA0DBA" w:rsidRPr="0034002B">
        <w:rPr>
          <w:color w:val="000000"/>
          <w:sz w:val="28"/>
          <w:szCs w:val="28"/>
          <w:lang w:eastAsia="ru-RU"/>
        </w:rPr>
        <w:t>- СПб</w:t>
      </w:r>
      <w:proofErr w:type="gramStart"/>
      <w:r w:rsidR="00BA0DBA" w:rsidRPr="0034002B">
        <w:rPr>
          <w:color w:val="000000"/>
          <w:sz w:val="28"/>
          <w:szCs w:val="28"/>
          <w:lang w:eastAsia="ru-RU"/>
        </w:rPr>
        <w:t>.:</w:t>
      </w:r>
      <w:r w:rsidR="00E369ED">
        <w:rPr>
          <w:color w:val="000000"/>
          <w:sz w:val="28"/>
          <w:szCs w:val="28"/>
          <w:lang w:eastAsia="ru-RU"/>
        </w:rPr>
        <w:t xml:space="preserve"> </w:t>
      </w:r>
      <w:proofErr w:type="gramEnd"/>
      <w:r w:rsidR="00E369ED">
        <w:rPr>
          <w:color w:val="000000"/>
          <w:sz w:val="28"/>
          <w:szCs w:val="28"/>
          <w:lang w:eastAsia="ru-RU"/>
        </w:rPr>
        <w:t xml:space="preserve">2001 - </w:t>
      </w:r>
      <w:r w:rsidR="002E32AB" w:rsidRPr="0034002B">
        <w:rPr>
          <w:color w:val="000000"/>
          <w:sz w:val="28"/>
          <w:szCs w:val="28"/>
          <w:lang w:eastAsia="ru-RU"/>
        </w:rPr>
        <w:t>ст.66</w:t>
      </w:r>
      <w:r w:rsidR="00E369ED">
        <w:rPr>
          <w:color w:val="000000"/>
          <w:sz w:val="28"/>
          <w:szCs w:val="28"/>
          <w:lang w:eastAsia="ru-RU"/>
        </w:rPr>
        <w:t>;</w:t>
      </w:r>
    </w:p>
    <w:p w:rsidR="00BA0DBA" w:rsidRPr="0034002B" w:rsidRDefault="003368F2" w:rsidP="00E369ED">
      <w:pPr>
        <w:pStyle w:val="aa"/>
        <w:widowControl/>
        <w:numPr>
          <w:ilvl w:val="0"/>
          <w:numId w:val="21"/>
        </w:numPr>
        <w:autoSpaceDE/>
        <w:autoSpaceDN/>
        <w:ind w:left="709" w:hanging="491"/>
        <w:rPr>
          <w:rFonts w:eastAsia="Calibri"/>
          <w:b/>
          <w:sz w:val="28"/>
          <w:szCs w:val="28"/>
        </w:rPr>
      </w:pPr>
      <w:proofErr w:type="spellStart"/>
      <w:r w:rsidRPr="0034002B">
        <w:rPr>
          <w:color w:val="000000"/>
          <w:sz w:val="28"/>
          <w:szCs w:val="28"/>
          <w:lang w:eastAsia="ru-RU"/>
        </w:rPr>
        <w:t>Картушина</w:t>
      </w:r>
      <w:proofErr w:type="spellEnd"/>
      <w:r w:rsidRPr="0034002B">
        <w:rPr>
          <w:color w:val="000000"/>
          <w:sz w:val="28"/>
          <w:szCs w:val="28"/>
          <w:lang w:eastAsia="ru-RU"/>
        </w:rPr>
        <w:t xml:space="preserve"> М. Ю. </w:t>
      </w:r>
      <w:proofErr w:type="spellStart"/>
      <w:r w:rsidRPr="0034002B">
        <w:rPr>
          <w:color w:val="000000"/>
          <w:sz w:val="28"/>
          <w:szCs w:val="28"/>
          <w:lang w:eastAsia="ru-RU"/>
        </w:rPr>
        <w:t>Логоритмика</w:t>
      </w:r>
      <w:proofErr w:type="spellEnd"/>
      <w:r w:rsidRPr="0034002B">
        <w:rPr>
          <w:color w:val="000000"/>
          <w:sz w:val="28"/>
          <w:szCs w:val="28"/>
          <w:lang w:eastAsia="ru-RU"/>
        </w:rPr>
        <w:t xml:space="preserve"> для малышей: Сценарии занятий с детьми 3-4 лет. - М.</w:t>
      </w:r>
      <w:r w:rsidR="00BA0DBA" w:rsidRPr="0034002B">
        <w:rPr>
          <w:color w:val="000000"/>
          <w:sz w:val="28"/>
          <w:szCs w:val="28"/>
          <w:lang w:eastAsia="ru-RU"/>
        </w:rPr>
        <w:t>:</w:t>
      </w:r>
      <w:r w:rsidRPr="0034002B">
        <w:rPr>
          <w:color w:val="000000"/>
          <w:sz w:val="28"/>
          <w:szCs w:val="28"/>
          <w:lang w:eastAsia="ru-RU"/>
        </w:rPr>
        <w:t>ТЦ Сфера, 2005;</w:t>
      </w:r>
      <w:r w:rsidR="002E32AB" w:rsidRPr="0034002B">
        <w:rPr>
          <w:color w:val="000000"/>
          <w:sz w:val="28"/>
          <w:szCs w:val="28"/>
          <w:lang w:eastAsia="ru-RU"/>
        </w:rPr>
        <w:t>ст76.</w:t>
      </w:r>
    </w:p>
    <w:p w:rsidR="003368F2" w:rsidRPr="0034002B" w:rsidRDefault="003368F2" w:rsidP="00E369ED">
      <w:pPr>
        <w:pStyle w:val="aa"/>
        <w:widowControl/>
        <w:numPr>
          <w:ilvl w:val="0"/>
          <w:numId w:val="21"/>
        </w:numPr>
        <w:autoSpaceDE/>
        <w:autoSpaceDN/>
        <w:ind w:left="709" w:hanging="491"/>
        <w:rPr>
          <w:rFonts w:eastAsia="Calibri"/>
          <w:b/>
          <w:sz w:val="28"/>
          <w:szCs w:val="28"/>
        </w:rPr>
      </w:pPr>
      <w:proofErr w:type="spellStart"/>
      <w:r w:rsidRPr="0034002B">
        <w:rPr>
          <w:color w:val="000000"/>
          <w:sz w:val="28"/>
          <w:szCs w:val="28"/>
          <w:lang w:eastAsia="ru-RU"/>
        </w:rPr>
        <w:t>Картушина</w:t>
      </w:r>
      <w:proofErr w:type="spellEnd"/>
      <w:r w:rsidRPr="0034002B">
        <w:rPr>
          <w:color w:val="000000"/>
          <w:sz w:val="28"/>
          <w:szCs w:val="28"/>
          <w:lang w:eastAsia="ru-RU"/>
        </w:rPr>
        <w:t xml:space="preserve"> М. Ю. </w:t>
      </w:r>
      <w:proofErr w:type="spellStart"/>
      <w:r w:rsidRPr="0034002B">
        <w:rPr>
          <w:color w:val="000000"/>
          <w:sz w:val="28"/>
          <w:szCs w:val="28"/>
          <w:lang w:eastAsia="ru-RU"/>
        </w:rPr>
        <w:t>Логоритмические</w:t>
      </w:r>
      <w:proofErr w:type="spellEnd"/>
      <w:r w:rsidRPr="0034002B">
        <w:rPr>
          <w:color w:val="000000"/>
          <w:sz w:val="28"/>
          <w:szCs w:val="28"/>
          <w:lang w:eastAsia="ru-RU"/>
        </w:rPr>
        <w:t xml:space="preserve"> занятия в детском саду: Методическое пособие. – М.: ТЦ Сфера, 2004;</w:t>
      </w:r>
      <w:r w:rsidR="002E32AB" w:rsidRPr="0034002B">
        <w:rPr>
          <w:color w:val="000000"/>
          <w:sz w:val="28"/>
          <w:szCs w:val="28"/>
          <w:lang w:eastAsia="ru-RU"/>
        </w:rPr>
        <w:t>,</w:t>
      </w:r>
      <w:proofErr w:type="gramStart"/>
      <w:r w:rsidR="002E32AB" w:rsidRPr="0034002B">
        <w:rPr>
          <w:color w:val="000000"/>
          <w:sz w:val="28"/>
          <w:szCs w:val="28"/>
          <w:lang w:eastAsia="ru-RU"/>
        </w:rPr>
        <w:t>ст</w:t>
      </w:r>
      <w:proofErr w:type="gramEnd"/>
      <w:r w:rsidR="002E32AB" w:rsidRPr="0034002B">
        <w:rPr>
          <w:color w:val="000000"/>
          <w:sz w:val="28"/>
          <w:szCs w:val="28"/>
          <w:lang w:eastAsia="ru-RU"/>
        </w:rPr>
        <w:t xml:space="preserve"> 43.</w:t>
      </w:r>
    </w:p>
    <w:p w:rsidR="00AC12F8" w:rsidRPr="0034002B" w:rsidRDefault="00AC12F8" w:rsidP="00E369ED">
      <w:pPr>
        <w:pStyle w:val="aa"/>
        <w:widowControl/>
        <w:numPr>
          <w:ilvl w:val="0"/>
          <w:numId w:val="21"/>
        </w:numPr>
        <w:autoSpaceDE/>
        <w:autoSpaceDN/>
        <w:ind w:left="709" w:hanging="491"/>
        <w:rPr>
          <w:rFonts w:eastAsia="Calibri"/>
          <w:b/>
          <w:sz w:val="28"/>
          <w:szCs w:val="28"/>
        </w:rPr>
      </w:pPr>
      <w:proofErr w:type="spellStart"/>
      <w:r w:rsidRPr="0034002B">
        <w:rPr>
          <w:color w:val="000000"/>
          <w:sz w:val="28"/>
          <w:szCs w:val="28"/>
          <w:lang w:eastAsia="ru-RU"/>
        </w:rPr>
        <w:t>Карт</w:t>
      </w:r>
      <w:r w:rsidRPr="0034002B">
        <w:rPr>
          <w:color w:val="000000"/>
          <w:spacing w:val="-1"/>
          <w:sz w:val="28"/>
          <w:szCs w:val="28"/>
          <w:lang w:eastAsia="ru-RU"/>
        </w:rPr>
        <w:t>у</w:t>
      </w:r>
      <w:r w:rsidRPr="0034002B">
        <w:rPr>
          <w:color w:val="000000"/>
          <w:sz w:val="28"/>
          <w:szCs w:val="28"/>
          <w:lang w:eastAsia="ru-RU"/>
        </w:rPr>
        <w:t>шина</w:t>
      </w:r>
      <w:proofErr w:type="spellEnd"/>
      <w:r w:rsidRPr="0034002B">
        <w:rPr>
          <w:color w:val="000000"/>
          <w:sz w:val="28"/>
          <w:szCs w:val="28"/>
          <w:lang w:eastAsia="ru-RU"/>
        </w:rPr>
        <w:t xml:space="preserve"> М.</w:t>
      </w:r>
      <w:r w:rsidRPr="0034002B">
        <w:rPr>
          <w:color w:val="000000"/>
          <w:spacing w:val="1"/>
          <w:sz w:val="28"/>
          <w:szCs w:val="28"/>
          <w:lang w:eastAsia="ru-RU"/>
        </w:rPr>
        <w:t xml:space="preserve"> </w:t>
      </w:r>
      <w:r w:rsidR="00F37A33" w:rsidRPr="0034002B">
        <w:rPr>
          <w:color w:val="000000"/>
          <w:sz w:val="28"/>
          <w:szCs w:val="28"/>
          <w:lang w:eastAsia="ru-RU"/>
        </w:rPr>
        <w:t>Ю.</w:t>
      </w:r>
      <w:r w:rsidR="00F37A33" w:rsidRPr="0034002B">
        <w:rPr>
          <w:color w:val="000000"/>
          <w:spacing w:val="-2"/>
          <w:sz w:val="28"/>
          <w:szCs w:val="28"/>
          <w:lang w:eastAsia="ru-RU"/>
        </w:rPr>
        <w:t xml:space="preserve"> </w:t>
      </w:r>
      <w:r w:rsidR="00F37A33" w:rsidRPr="0034002B">
        <w:rPr>
          <w:color w:val="000000"/>
          <w:sz w:val="28"/>
          <w:szCs w:val="28"/>
          <w:lang w:eastAsia="ru-RU"/>
        </w:rPr>
        <w:t>Конспекты</w:t>
      </w:r>
      <w:r w:rsidRPr="0034002B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Pr="0034002B">
        <w:rPr>
          <w:color w:val="000000"/>
          <w:sz w:val="28"/>
          <w:szCs w:val="28"/>
          <w:lang w:eastAsia="ru-RU"/>
        </w:rPr>
        <w:t>л</w:t>
      </w:r>
      <w:r w:rsidRPr="0034002B">
        <w:rPr>
          <w:color w:val="000000"/>
          <w:spacing w:val="-1"/>
          <w:sz w:val="28"/>
          <w:szCs w:val="28"/>
          <w:lang w:eastAsia="ru-RU"/>
        </w:rPr>
        <w:t>о</w:t>
      </w:r>
      <w:r w:rsidRPr="0034002B">
        <w:rPr>
          <w:color w:val="000000"/>
          <w:sz w:val="28"/>
          <w:szCs w:val="28"/>
          <w:lang w:eastAsia="ru-RU"/>
        </w:rPr>
        <w:t>горит</w:t>
      </w:r>
      <w:r w:rsidRPr="0034002B">
        <w:rPr>
          <w:color w:val="000000"/>
          <w:spacing w:val="-3"/>
          <w:sz w:val="28"/>
          <w:szCs w:val="28"/>
          <w:lang w:eastAsia="ru-RU"/>
        </w:rPr>
        <w:t>м</w:t>
      </w:r>
      <w:r w:rsidRPr="0034002B">
        <w:rPr>
          <w:color w:val="000000"/>
          <w:sz w:val="28"/>
          <w:szCs w:val="28"/>
          <w:lang w:eastAsia="ru-RU"/>
        </w:rPr>
        <w:t>ических</w:t>
      </w:r>
      <w:proofErr w:type="spellEnd"/>
      <w:r w:rsidRPr="0034002B">
        <w:rPr>
          <w:color w:val="000000"/>
          <w:spacing w:val="1"/>
          <w:sz w:val="28"/>
          <w:szCs w:val="28"/>
          <w:lang w:eastAsia="ru-RU"/>
        </w:rPr>
        <w:t xml:space="preserve"> </w:t>
      </w:r>
      <w:r w:rsidRPr="0034002B">
        <w:rPr>
          <w:color w:val="000000"/>
          <w:sz w:val="28"/>
          <w:szCs w:val="28"/>
          <w:lang w:eastAsia="ru-RU"/>
        </w:rPr>
        <w:t>за</w:t>
      </w:r>
      <w:r w:rsidRPr="0034002B">
        <w:rPr>
          <w:color w:val="000000"/>
          <w:spacing w:val="-3"/>
          <w:sz w:val="28"/>
          <w:szCs w:val="28"/>
          <w:lang w:eastAsia="ru-RU"/>
        </w:rPr>
        <w:t>н</w:t>
      </w:r>
      <w:r w:rsidRPr="0034002B">
        <w:rPr>
          <w:color w:val="000000"/>
          <w:sz w:val="28"/>
          <w:szCs w:val="28"/>
          <w:lang w:eastAsia="ru-RU"/>
        </w:rPr>
        <w:t xml:space="preserve">ятий с </w:t>
      </w:r>
      <w:r w:rsidRPr="0034002B">
        <w:rPr>
          <w:color w:val="000000"/>
          <w:spacing w:val="-1"/>
          <w:sz w:val="28"/>
          <w:szCs w:val="28"/>
          <w:lang w:eastAsia="ru-RU"/>
        </w:rPr>
        <w:t>д</w:t>
      </w:r>
      <w:r w:rsidRPr="0034002B">
        <w:rPr>
          <w:color w:val="000000"/>
          <w:sz w:val="28"/>
          <w:szCs w:val="28"/>
          <w:lang w:eastAsia="ru-RU"/>
        </w:rPr>
        <w:t xml:space="preserve">етьми </w:t>
      </w:r>
      <w:r w:rsidRPr="0034002B">
        <w:rPr>
          <w:color w:val="000000"/>
          <w:spacing w:val="1"/>
          <w:sz w:val="28"/>
          <w:szCs w:val="28"/>
          <w:lang w:eastAsia="ru-RU"/>
        </w:rPr>
        <w:t>3</w:t>
      </w:r>
      <w:r w:rsidRPr="0034002B">
        <w:rPr>
          <w:color w:val="000000"/>
          <w:spacing w:val="-1"/>
          <w:sz w:val="28"/>
          <w:szCs w:val="28"/>
          <w:lang w:eastAsia="ru-RU"/>
        </w:rPr>
        <w:t>-</w:t>
      </w:r>
      <w:r w:rsidRPr="0034002B">
        <w:rPr>
          <w:color w:val="000000"/>
          <w:sz w:val="28"/>
          <w:szCs w:val="28"/>
          <w:lang w:eastAsia="ru-RU"/>
        </w:rPr>
        <w:t>4 М</w:t>
      </w:r>
      <w:r w:rsidRPr="0034002B">
        <w:rPr>
          <w:color w:val="000000"/>
          <w:spacing w:val="-1"/>
          <w:sz w:val="28"/>
          <w:szCs w:val="28"/>
          <w:lang w:eastAsia="ru-RU"/>
        </w:rPr>
        <w:t>.</w:t>
      </w:r>
      <w:r w:rsidRPr="0034002B">
        <w:rPr>
          <w:color w:val="000000"/>
          <w:sz w:val="28"/>
          <w:szCs w:val="28"/>
          <w:lang w:eastAsia="ru-RU"/>
        </w:rPr>
        <w:t xml:space="preserve">, </w:t>
      </w:r>
      <w:r w:rsidRPr="0034002B">
        <w:rPr>
          <w:color w:val="000000"/>
          <w:spacing w:val="-1"/>
          <w:sz w:val="28"/>
          <w:szCs w:val="28"/>
          <w:lang w:eastAsia="ru-RU"/>
        </w:rPr>
        <w:t>«</w:t>
      </w:r>
      <w:r w:rsidRPr="0034002B">
        <w:rPr>
          <w:color w:val="000000"/>
          <w:sz w:val="28"/>
          <w:szCs w:val="28"/>
          <w:lang w:eastAsia="ru-RU"/>
        </w:rPr>
        <w:t>ТЦ Сфера»,</w:t>
      </w:r>
      <w:r w:rsidRPr="0034002B">
        <w:rPr>
          <w:color w:val="000000"/>
          <w:spacing w:val="-2"/>
          <w:sz w:val="28"/>
          <w:szCs w:val="28"/>
          <w:lang w:eastAsia="ru-RU"/>
        </w:rPr>
        <w:t xml:space="preserve"> </w:t>
      </w:r>
      <w:r w:rsidR="002E32AB" w:rsidRPr="0034002B">
        <w:rPr>
          <w:color w:val="000000"/>
          <w:sz w:val="28"/>
          <w:szCs w:val="28"/>
          <w:lang w:eastAsia="ru-RU"/>
        </w:rPr>
        <w:t>2010,ст.12</w:t>
      </w:r>
    </w:p>
    <w:p w:rsidR="00472E5C" w:rsidRPr="0034002B" w:rsidRDefault="00472E5C" w:rsidP="00E369ED">
      <w:pPr>
        <w:pStyle w:val="aa"/>
        <w:widowControl/>
        <w:numPr>
          <w:ilvl w:val="0"/>
          <w:numId w:val="21"/>
        </w:numPr>
        <w:autoSpaceDE/>
        <w:autoSpaceDN/>
        <w:ind w:left="709" w:hanging="491"/>
        <w:rPr>
          <w:rFonts w:eastAsia="Calibri"/>
          <w:b/>
          <w:sz w:val="28"/>
          <w:szCs w:val="28"/>
        </w:rPr>
      </w:pPr>
      <w:proofErr w:type="spellStart"/>
      <w:r w:rsidRPr="0034002B">
        <w:rPr>
          <w:color w:val="000000"/>
          <w:sz w:val="28"/>
          <w:szCs w:val="28"/>
          <w:lang w:eastAsia="ru-RU"/>
        </w:rPr>
        <w:t>Карт</w:t>
      </w:r>
      <w:r w:rsidRPr="0034002B">
        <w:rPr>
          <w:color w:val="000000"/>
          <w:spacing w:val="-1"/>
          <w:sz w:val="28"/>
          <w:szCs w:val="28"/>
          <w:lang w:eastAsia="ru-RU"/>
        </w:rPr>
        <w:t>у</w:t>
      </w:r>
      <w:r w:rsidRPr="0034002B">
        <w:rPr>
          <w:color w:val="000000"/>
          <w:sz w:val="28"/>
          <w:szCs w:val="28"/>
          <w:lang w:eastAsia="ru-RU"/>
        </w:rPr>
        <w:t>шина</w:t>
      </w:r>
      <w:proofErr w:type="spellEnd"/>
      <w:r w:rsidRPr="0034002B">
        <w:rPr>
          <w:color w:val="000000"/>
          <w:spacing w:val="70"/>
          <w:sz w:val="28"/>
          <w:szCs w:val="28"/>
          <w:lang w:eastAsia="ru-RU"/>
        </w:rPr>
        <w:t xml:space="preserve"> </w:t>
      </w:r>
      <w:r w:rsidRPr="0034002B">
        <w:rPr>
          <w:color w:val="000000"/>
          <w:sz w:val="28"/>
          <w:szCs w:val="28"/>
          <w:lang w:eastAsia="ru-RU"/>
        </w:rPr>
        <w:t>М.Ю.</w:t>
      </w:r>
      <w:r w:rsidRPr="0034002B">
        <w:rPr>
          <w:color w:val="000000"/>
          <w:spacing w:val="65"/>
          <w:sz w:val="28"/>
          <w:szCs w:val="28"/>
          <w:lang w:eastAsia="ru-RU"/>
        </w:rPr>
        <w:t xml:space="preserve"> </w:t>
      </w:r>
      <w:r w:rsidRPr="0034002B">
        <w:rPr>
          <w:color w:val="000000"/>
          <w:sz w:val="28"/>
          <w:szCs w:val="28"/>
          <w:lang w:eastAsia="ru-RU"/>
        </w:rPr>
        <w:t>Комм</w:t>
      </w:r>
      <w:r w:rsidRPr="0034002B">
        <w:rPr>
          <w:color w:val="000000"/>
          <w:spacing w:val="-1"/>
          <w:sz w:val="28"/>
          <w:szCs w:val="28"/>
          <w:lang w:eastAsia="ru-RU"/>
        </w:rPr>
        <w:t>у</w:t>
      </w:r>
      <w:r w:rsidRPr="0034002B">
        <w:rPr>
          <w:color w:val="000000"/>
          <w:sz w:val="28"/>
          <w:szCs w:val="28"/>
          <w:lang w:eastAsia="ru-RU"/>
        </w:rPr>
        <w:t>никативные</w:t>
      </w:r>
      <w:r w:rsidRPr="0034002B">
        <w:rPr>
          <w:color w:val="000000"/>
          <w:spacing w:val="66"/>
          <w:sz w:val="28"/>
          <w:szCs w:val="28"/>
          <w:lang w:eastAsia="ru-RU"/>
        </w:rPr>
        <w:t xml:space="preserve"> </w:t>
      </w:r>
      <w:r w:rsidRPr="0034002B">
        <w:rPr>
          <w:color w:val="000000"/>
          <w:sz w:val="28"/>
          <w:szCs w:val="28"/>
          <w:lang w:eastAsia="ru-RU"/>
        </w:rPr>
        <w:t>игры</w:t>
      </w:r>
      <w:r w:rsidRPr="0034002B">
        <w:rPr>
          <w:color w:val="000000"/>
          <w:spacing w:val="68"/>
          <w:sz w:val="28"/>
          <w:szCs w:val="28"/>
          <w:lang w:eastAsia="ru-RU"/>
        </w:rPr>
        <w:t xml:space="preserve"> </w:t>
      </w:r>
      <w:r w:rsidRPr="0034002B">
        <w:rPr>
          <w:color w:val="000000"/>
          <w:sz w:val="28"/>
          <w:szCs w:val="28"/>
          <w:lang w:eastAsia="ru-RU"/>
        </w:rPr>
        <w:t>для</w:t>
      </w:r>
      <w:r w:rsidRPr="0034002B">
        <w:rPr>
          <w:color w:val="000000"/>
          <w:spacing w:val="69"/>
          <w:sz w:val="28"/>
          <w:szCs w:val="28"/>
          <w:lang w:eastAsia="ru-RU"/>
        </w:rPr>
        <w:t xml:space="preserve"> </w:t>
      </w:r>
      <w:r w:rsidRPr="0034002B">
        <w:rPr>
          <w:color w:val="000000"/>
          <w:sz w:val="28"/>
          <w:szCs w:val="28"/>
          <w:lang w:eastAsia="ru-RU"/>
        </w:rPr>
        <w:t>дошкол</w:t>
      </w:r>
      <w:r w:rsidRPr="0034002B">
        <w:rPr>
          <w:color w:val="000000"/>
          <w:spacing w:val="-2"/>
          <w:sz w:val="28"/>
          <w:szCs w:val="28"/>
          <w:lang w:eastAsia="ru-RU"/>
        </w:rPr>
        <w:t>ь</w:t>
      </w:r>
      <w:r w:rsidRPr="0034002B">
        <w:rPr>
          <w:color w:val="000000"/>
          <w:sz w:val="28"/>
          <w:szCs w:val="28"/>
          <w:lang w:eastAsia="ru-RU"/>
        </w:rPr>
        <w:t>ников.</w:t>
      </w:r>
      <w:r w:rsidRPr="0034002B">
        <w:rPr>
          <w:color w:val="000000"/>
          <w:spacing w:val="70"/>
          <w:sz w:val="28"/>
          <w:szCs w:val="28"/>
          <w:lang w:eastAsia="ru-RU"/>
        </w:rPr>
        <w:t xml:space="preserve"> </w:t>
      </w:r>
      <w:r w:rsidRPr="0034002B">
        <w:rPr>
          <w:color w:val="000000"/>
          <w:sz w:val="28"/>
          <w:szCs w:val="28"/>
          <w:lang w:eastAsia="ru-RU"/>
        </w:rPr>
        <w:t>М., «Скрип</w:t>
      </w:r>
      <w:r w:rsidRPr="0034002B">
        <w:rPr>
          <w:color w:val="000000"/>
          <w:spacing w:val="-1"/>
          <w:sz w:val="28"/>
          <w:szCs w:val="28"/>
          <w:lang w:eastAsia="ru-RU"/>
        </w:rPr>
        <w:t>т</w:t>
      </w:r>
      <w:r w:rsidRPr="0034002B">
        <w:rPr>
          <w:color w:val="000000"/>
          <w:sz w:val="28"/>
          <w:szCs w:val="28"/>
          <w:lang w:eastAsia="ru-RU"/>
        </w:rPr>
        <w:t>орий»,</w:t>
      </w:r>
      <w:r w:rsidRPr="0034002B">
        <w:rPr>
          <w:color w:val="000000"/>
          <w:spacing w:val="1"/>
          <w:sz w:val="28"/>
          <w:szCs w:val="28"/>
          <w:lang w:eastAsia="ru-RU"/>
        </w:rPr>
        <w:t xml:space="preserve"> 2</w:t>
      </w:r>
      <w:r w:rsidRPr="0034002B">
        <w:rPr>
          <w:color w:val="000000"/>
          <w:sz w:val="28"/>
          <w:szCs w:val="28"/>
          <w:lang w:eastAsia="ru-RU"/>
        </w:rPr>
        <w:t>0</w:t>
      </w:r>
      <w:r w:rsidRPr="0034002B">
        <w:rPr>
          <w:color w:val="000000"/>
          <w:spacing w:val="-2"/>
          <w:sz w:val="28"/>
          <w:szCs w:val="28"/>
          <w:lang w:eastAsia="ru-RU"/>
        </w:rPr>
        <w:t>1</w:t>
      </w:r>
      <w:r w:rsidRPr="0034002B">
        <w:rPr>
          <w:color w:val="000000"/>
          <w:sz w:val="28"/>
          <w:szCs w:val="28"/>
          <w:lang w:eastAsia="ru-RU"/>
        </w:rPr>
        <w:t>3г</w:t>
      </w:r>
      <w:proofErr w:type="gramStart"/>
      <w:r w:rsidRPr="0034002B">
        <w:rPr>
          <w:color w:val="000000"/>
          <w:sz w:val="28"/>
          <w:szCs w:val="28"/>
          <w:lang w:eastAsia="ru-RU"/>
        </w:rPr>
        <w:t>.</w:t>
      </w:r>
      <w:r w:rsidR="002E32AB" w:rsidRPr="0034002B">
        <w:rPr>
          <w:color w:val="000000"/>
          <w:sz w:val="28"/>
          <w:szCs w:val="28"/>
          <w:lang w:eastAsia="ru-RU"/>
        </w:rPr>
        <w:t>с</w:t>
      </w:r>
      <w:proofErr w:type="gramEnd"/>
      <w:r w:rsidR="002E32AB" w:rsidRPr="0034002B">
        <w:rPr>
          <w:color w:val="000000"/>
          <w:sz w:val="28"/>
          <w:szCs w:val="28"/>
          <w:lang w:eastAsia="ru-RU"/>
        </w:rPr>
        <w:t>т15-16.</w:t>
      </w:r>
    </w:p>
    <w:p w:rsidR="003368F2" w:rsidRPr="0034002B" w:rsidRDefault="003368F2" w:rsidP="00E369ED">
      <w:pPr>
        <w:pStyle w:val="aa"/>
        <w:numPr>
          <w:ilvl w:val="0"/>
          <w:numId w:val="21"/>
        </w:numPr>
        <w:tabs>
          <w:tab w:val="left" w:pos="708"/>
        </w:tabs>
        <w:autoSpaceDE/>
        <w:autoSpaceDN/>
        <w:ind w:left="709" w:hanging="491"/>
        <w:rPr>
          <w:color w:val="000000"/>
          <w:sz w:val="28"/>
          <w:szCs w:val="28"/>
          <w:lang w:eastAsia="ru-RU"/>
        </w:rPr>
      </w:pPr>
      <w:r w:rsidRPr="0034002B">
        <w:rPr>
          <w:color w:val="000000"/>
          <w:sz w:val="28"/>
          <w:szCs w:val="28"/>
          <w:lang w:eastAsia="ru-RU"/>
        </w:rPr>
        <w:t>Кузнецова Е.В. Логопедическая ритмика в играх и упражнениях для детей с тяжелыми нарушениями речи. - М.: Издательство ГНОМ и Д, 2002;</w:t>
      </w:r>
      <w:proofErr w:type="gramStart"/>
      <w:r w:rsidR="002E32AB" w:rsidRPr="0034002B">
        <w:rPr>
          <w:color w:val="000000"/>
          <w:sz w:val="28"/>
          <w:szCs w:val="28"/>
          <w:lang w:eastAsia="ru-RU"/>
        </w:rPr>
        <w:t>ст</w:t>
      </w:r>
      <w:proofErr w:type="gramEnd"/>
      <w:r w:rsidR="002E32AB" w:rsidRPr="0034002B">
        <w:rPr>
          <w:color w:val="000000"/>
          <w:sz w:val="28"/>
          <w:szCs w:val="28"/>
          <w:lang w:eastAsia="ru-RU"/>
        </w:rPr>
        <w:t xml:space="preserve"> 42</w:t>
      </w:r>
    </w:p>
    <w:p w:rsidR="003368F2" w:rsidRPr="0034002B" w:rsidRDefault="003368F2" w:rsidP="00E369ED">
      <w:pPr>
        <w:pStyle w:val="aa"/>
        <w:numPr>
          <w:ilvl w:val="0"/>
          <w:numId w:val="21"/>
        </w:numPr>
        <w:tabs>
          <w:tab w:val="left" w:pos="708"/>
        </w:tabs>
        <w:autoSpaceDE/>
        <w:autoSpaceDN/>
        <w:ind w:left="709" w:hanging="491"/>
        <w:rPr>
          <w:color w:val="000000"/>
          <w:sz w:val="28"/>
          <w:szCs w:val="28"/>
          <w:lang w:eastAsia="ru-RU"/>
        </w:rPr>
      </w:pPr>
      <w:proofErr w:type="spellStart"/>
      <w:r w:rsidRPr="0034002B">
        <w:rPr>
          <w:color w:val="000000"/>
          <w:sz w:val="28"/>
          <w:szCs w:val="28"/>
          <w:lang w:eastAsia="ru-RU"/>
        </w:rPr>
        <w:t>Нищева</w:t>
      </w:r>
      <w:proofErr w:type="spellEnd"/>
      <w:r w:rsidRPr="0034002B">
        <w:rPr>
          <w:color w:val="000000"/>
          <w:sz w:val="28"/>
          <w:szCs w:val="28"/>
          <w:lang w:eastAsia="ru-RU"/>
        </w:rPr>
        <w:t xml:space="preserve"> Н. В. Система коррекционной работы в логопедической группе для детей с общим недоразвитием речи. – СПб.: ДЕТСТВО-ПРЕСС, 2001;</w:t>
      </w:r>
      <w:proofErr w:type="gramStart"/>
      <w:r w:rsidR="002E32AB" w:rsidRPr="0034002B">
        <w:rPr>
          <w:color w:val="000000"/>
          <w:sz w:val="28"/>
          <w:szCs w:val="28"/>
          <w:lang w:eastAsia="ru-RU"/>
        </w:rPr>
        <w:t>ст</w:t>
      </w:r>
      <w:proofErr w:type="gramEnd"/>
      <w:r w:rsidR="002E32AB" w:rsidRPr="0034002B">
        <w:rPr>
          <w:color w:val="000000"/>
          <w:sz w:val="28"/>
          <w:szCs w:val="28"/>
          <w:lang w:eastAsia="ru-RU"/>
        </w:rPr>
        <w:t xml:space="preserve"> 42-45</w:t>
      </w:r>
    </w:p>
    <w:p w:rsidR="00472E5C" w:rsidRPr="0034002B" w:rsidRDefault="00472E5C" w:rsidP="00E369ED">
      <w:pPr>
        <w:pStyle w:val="aa"/>
        <w:numPr>
          <w:ilvl w:val="0"/>
          <w:numId w:val="21"/>
        </w:numPr>
        <w:tabs>
          <w:tab w:val="left" w:pos="708"/>
        </w:tabs>
        <w:autoSpaceDE/>
        <w:autoSpaceDN/>
        <w:ind w:left="709" w:hanging="491"/>
        <w:rPr>
          <w:color w:val="000000"/>
          <w:sz w:val="28"/>
          <w:szCs w:val="28"/>
          <w:lang w:eastAsia="ru-RU"/>
        </w:rPr>
      </w:pPr>
      <w:proofErr w:type="spellStart"/>
      <w:r w:rsidRPr="0034002B">
        <w:rPr>
          <w:color w:val="000000"/>
          <w:sz w:val="28"/>
          <w:szCs w:val="28"/>
          <w:lang w:eastAsia="ru-RU"/>
        </w:rPr>
        <w:t>Нищева</w:t>
      </w:r>
      <w:proofErr w:type="spellEnd"/>
      <w:r w:rsidRPr="0034002B">
        <w:rPr>
          <w:color w:val="000000"/>
          <w:sz w:val="28"/>
          <w:szCs w:val="28"/>
          <w:lang w:eastAsia="ru-RU"/>
        </w:rPr>
        <w:t xml:space="preserve"> Н.В. Логопедическая ритмика в системе коррекционно–развивающей работы в детском садике», </w:t>
      </w:r>
      <w:r w:rsidR="00F37A33" w:rsidRPr="0034002B">
        <w:rPr>
          <w:color w:val="000000"/>
          <w:sz w:val="28"/>
          <w:szCs w:val="28"/>
          <w:lang w:eastAsia="ru-RU"/>
        </w:rPr>
        <w:t>СПб</w:t>
      </w:r>
      <w:r w:rsidRPr="0034002B">
        <w:rPr>
          <w:color w:val="000000"/>
          <w:sz w:val="28"/>
          <w:szCs w:val="28"/>
          <w:lang w:eastAsia="ru-RU"/>
        </w:rPr>
        <w:t xml:space="preserve">, Детство-Пресс, 2014 </w:t>
      </w:r>
      <w:proofErr w:type="gramStart"/>
      <w:r w:rsidRPr="0034002B">
        <w:rPr>
          <w:color w:val="000000"/>
          <w:sz w:val="28"/>
          <w:szCs w:val="28"/>
          <w:lang w:eastAsia="ru-RU"/>
        </w:rPr>
        <w:t>г</w:t>
      </w:r>
      <w:r w:rsidR="00E369ED">
        <w:rPr>
          <w:color w:val="000000"/>
          <w:sz w:val="28"/>
          <w:szCs w:val="28"/>
          <w:lang w:eastAsia="ru-RU"/>
        </w:rPr>
        <w:t>-</w:t>
      </w:r>
      <w:proofErr w:type="gramEnd"/>
      <w:r w:rsidR="00E369ED">
        <w:rPr>
          <w:color w:val="000000"/>
          <w:sz w:val="28"/>
          <w:szCs w:val="28"/>
          <w:lang w:eastAsia="ru-RU"/>
        </w:rPr>
        <w:t xml:space="preserve"> </w:t>
      </w:r>
      <w:r w:rsidR="002E32AB" w:rsidRPr="0034002B">
        <w:rPr>
          <w:color w:val="000000"/>
          <w:sz w:val="28"/>
          <w:szCs w:val="28"/>
          <w:lang w:eastAsia="ru-RU"/>
        </w:rPr>
        <w:t>ст.98</w:t>
      </w:r>
      <w:r w:rsidR="00E369ED">
        <w:rPr>
          <w:color w:val="000000"/>
          <w:sz w:val="28"/>
          <w:szCs w:val="28"/>
          <w:lang w:eastAsia="ru-RU"/>
        </w:rPr>
        <w:t>;</w:t>
      </w:r>
    </w:p>
    <w:p w:rsidR="003368F2" w:rsidRPr="0034002B" w:rsidRDefault="003368F2" w:rsidP="00E369ED">
      <w:pPr>
        <w:pStyle w:val="aa"/>
        <w:numPr>
          <w:ilvl w:val="0"/>
          <w:numId w:val="21"/>
        </w:numPr>
        <w:tabs>
          <w:tab w:val="left" w:pos="708"/>
        </w:tabs>
        <w:autoSpaceDE/>
        <w:autoSpaceDN/>
        <w:spacing w:after="120"/>
        <w:ind w:left="709" w:hanging="491"/>
        <w:rPr>
          <w:color w:val="000000"/>
          <w:sz w:val="28"/>
          <w:szCs w:val="28"/>
          <w:lang w:eastAsia="ru-RU"/>
        </w:rPr>
      </w:pPr>
      <w:r w:rsidRPr="0034002B">
        <w:rPr>
          <w:color w:val="000000"/>
          <w:sz w:val="28"/>
          <w:szCs w:val="28"/>
          <w:lang w:eastAsia="ru-RU"/>
        </w:rPr>
        <w:t>Филичева Т. Б., Чиркина Г. В. Воспитание и обучение детей дошкольного возраста с фонетико-фонематическим развитием. – М.: Школьная Пресса, 2002;</w:t>
      </w:r>
      <w:r w:rsidR="002E32AB" w:rsidRPr="0034002B">
        <w:rPr>
          <w:color w:val="000000"/>
          <w:sz w:val="28"/>
          <w:szCs w:val="28"/>
          <w:lang w:eastAsia="ru-RU"/>
        </w:rPr>
        <w:t>ст.65</w:t>
      </w:r>
    </w:p>
    <w:p w:rsidR="00A54875" w:rsidRPr="003A7D8E" w:rsidRDefault="00A54875" w:rsidP="00E369ED">
      <w:pPr>
        <w:pStyle w:val="aa"/>
        <w:widowControl/>
        <w:numPr>
          <w:ilvl w:val="0"/>
          <w:numId w:val="21"/>
        </w:numPr>
        <w:autoSpaceDE/>
        <w:autoSpaceDN/>
        <w:ind w:left="709" w:hanging="491"/>
        <w:textAlignment w:val="baseline"/>
        <w:rPr>
          <w:sz w:val="28"/>
          <w:szCs w:val="28"/>
          <w:lang w:eastAsia="ru-RU"/>
        </w:rPr>
      </w:pPr>
      <w:r w:rsidRPr="0034002B">
        <w:rPr>
          <w:sz w:val="28"/>
          <w:szCs w:val="28"/>
          <w:bdr w:val="none" w:sz="0" w:space="0" w:color="auto" w:frame="1"/>
          <w:lang w:eastAsia="ru-RU"/>
        </w:rPr>
        <w:lastRenderedPageBreak/>
        <w:t xml:space="preserve">Новикова О. </w:t>
      </w:r>
      <w:proofErr w:type="spellStart"/>
      <w:r w:rsidRPr="0034002B">
        <w:rPr>
          <w:sz w:val="28"/>
          <w:szCs w:val="28"/>
          <w:bdr w:val="none" w:sz="0" w:space="0" w:color="auto" w:frame="1"/>
          <w:lang w:eastAsia="ru-RU"/>
        </w:rPr>
        <w:t>Логоритмика</w:t>
      </w:r>
      <w:proofErr w:type="spellEnd"/>
      <w:r w:rsidRPr="0034002B">
        <w:rPr>
          <w:sz w:val="28"/>
          <w:szCs w:val="28"/>
          <w:bdr w:val="none" w:sz="0" w:space="0" w:color="auto" w:frame="1"/>
          <w:lang w:eastAsia="ru-RU"/>
        </w:rPr>
        <w:t>: Игры и упражнения: Методическое пособие:</w:t>
      </w:r>
      <w:r w:rsidR="00F36A8D" w:rsidRPr="0034002B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34002B">
        <w:rPr>
          <w:sz w:val="28"/>
          <w:szCs w:val="28"/>
          <w:bdr w:val="none" w:sz="0" w:space="0" w:color="auto" w:frame="1"/>
          <w:lang w:eastAsia="ru-RU"/>
        </w:rPr>
        <w:t>-</w:t>
      </w:r>
      <w:r w:rsidR="00F36A8D" w:rsidRPr="0034002B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34002B">
        <w:rPr>
          <w:sz w:val="28"/>
          <w:szCs w:val="28"/>
          <w:bdr w:val="none" w:sz="0" w:space="0" w:color="auto" w:frame="1"/>
          <w:lang w:eastAsia="ru-RU"/>
        </w:rPr>
        <w:t>М</w:t>
      </w:r>
      <w:r w:rsidR="00F36A8D" w:rsidRPr="0034002B">
        <w:rPr>
          <w:sz w:val="28"/>
          <w:szCs w:val="28"/>
          <w:bdr w:val="none" w:sz="0" w:space="0" w:color="auto" w:frame="1"/>
          <w:lang w:eastAsia="ru-RU"/>
        </w:rPr>
        <w:t>.,</w:t>
      </w:r>
      <w:r w:rsidRPr="0034002B">
        <w:rPr>
          <w:sz w:val="28"/>
          <w:szCs w:val="28"/>
          <w:bdr w:val="none" w:sz="0" w:space="0" w:color="auto" w:frame="1"/>
          <w:lang w:eastAsia="ru-RU"/>
        </w:rPr>
        <w:t>2005</w:t>
      </w:r>
      <w:r w:rsidR="002E32AB" w:rsidRPr="0034002B">
        <w:rPr>
          <w:sz w:val="28"/>
          <w:szCs w:val="28"/>
          <w:bdr w:val="none" w:sz="0" w:space="0" w:color="auto" w:frame="1"/>
          <w:lang w:eastAsia="ru-RU"/>
        </w:rPr>
        <w:t>ст. 43.</w:t>
      </w:r>
    </w:p>
    <w:p w:rsidR="00A54875" w:rsidRPr="0034002B" w:rsidRDefault="00A54875" w:rsidP="00E369ED">
      <w:pPr>
        <w:pStyle w:val="aa"/>
        <w:widowControl/>
        <w:numPr>
          <w:ilvl w:val="0"/>
          <w:numId w:val="21"/>
        </w:numPr>
        <w:autoSpaceDE/>
        <w:autoSpaceDN/>
        <w:ind w:left="709" w:hanging="491"/>
        <w:textAlignment w:val="baseline"/>
        <w:rPr>
          <w:sz w:val="28"/>
          <w:szCs w:val="28"/>
          <w:lang w:eastAsia="ru-RU"/>
        </w:rPr>
      </w:pPr>
      <w:r w:rsidRPr="0034002B">
        <w:rPr>
          <w:sz w:val="28"/>
          <w:szCs w:val="28"/>
          <w:bdr w:val="none" w:sz="0" w:space="0" w:color="auto" w:frame="1"/>
          <w:lang w:eastAsia="ru-RU"/>
        </w:rPr>
        <w:t xml:space="preserve">Фомичева. М.Ф. Учите детей говорить правильно: Методические рекомендации по проведению артикуляционной </w:t>
      </w:r>
      <w:r w:rsidR="00F37A33" w:rsidRPr="0034002B">
        <w:rPr>
          <w:sz w:val="28"/>
          <w:szCs w:val="28"/>
          <w:bdr w:val="none" w:sz="0" w:space="0" w:color="auto" w:frame="1"/>
          <w:lang w:eastAsia="ru-RU"/>
        </w:rPr>
        <w:t xml:space="preserve">гимнастики: </w:t>
      </w:r>
      <w:proofErr w:type="gramStart"/>
      <w:r w:rsidR="00F37A33" w:rsidRPr="0034002B">
        <w:rPr>
          <w:sz w:val="28"/>
          <w:szCs w:val="28"/>
          <w:bdr w:val="none" w:sz="0" w:space="0" w:color="auto" w:frame="1"/>
          <w:lang w:eastAsia="ru-RU"/>
        </w:rPr>
        <w:t>-</w:t>
      </w:r>
      <w:r w:rsidRPr="0034002B">
        <w:rPr>
          <w:sz w:val="28"/>
          <w:szCs w:val="28"/>
          <w:bdr w:val="none" w:sz="0" w:space="0" w:color="auto" w:frame="1"/>
          <w:lang w:eastAsia="ru-RU"/>
        </w:rPr>
        <w:t>м</w:t>
      </w:r>
      <w:proofErr w:type="gramEnd"/>
      <w:r w:rsidRPr="0034002B">
        <w:rPr>
          <w:sz w:val="28"/>
          <w:szCs w:val="28"/>
          <w:bdr w:val="none" w:sz="0" w:space="0" w:color="auto" w:frame="1"/>
          <w:lang w:eastAsia="ru-RU"/>
        </w:rPr>
        <w:t>.1986</w:t>
      </w:r>
      <w:r w:rsidR="002E32AB" w:rsidRPr="0034002B">
        <w:rPr>
          <w:sz w:val="28"/>
          <w:szCs w:val="28"/>
          <w:bdr w:val="none" w:sz="0" w:space="0" w:color="auto" w:frame="1"/>
          <w:lang w:eastAsia="ru-RU"/>
        </w:rPr>
        <w:t>,ст 17.</w:t>
      </w:r>
    </w:p>
    <w:p w:rsidR="00A54875" w:rsidRPr="0034002B" w:rsidRDefault="00A54875" w:rsidP="00E369ED">
      <w:pPr>
        <w:pStyle w:val="aa"/>
        <w:widowControl/>
        <w:numPr>
          <w:ilvl w:val="0"/>
          <w:numId w:val="21"/>
        </w:numPr>
        <w:autoSpaceDE/>
        <w:autoSpaceDN/>
        <w:ind w:left="709" w:hanging="491"/>
        <w:textAlignment w:val="baseline"/>
        <w:rPr>
          <w:sz w:val="28"/>
          <w:szCs w:val="28"/>
          <w:lang w:eastAsia="ru-RU"/>
        </w:rPr>
      </w:pPr>
      <w:proofErr w:type="spellStart"/>
      <w:r w:rsidRPr="0034002B">
        <w:rPr>
          <w:sz w:val="28"/>
          <w:szCs w:val="28"/>
          <w:bdr w:val="none" w:sz="0" w:space="0" w:color="auto" w:frame="1"/>
          <w:lang w:eastAsia="ru-RU"/>
        </w:rPr>
        <w:t>Шашекина</w:t>
      </w:r>
      <w:proofErr w:type="spellEnd"/>
      <w:r w:rsidRPr="0034002B">
        <w:rPr>
          <w:sz w:val="28"/>
          <w:szCs w:val="28"/>
          <w:bdr w:val="none" w:sz="0" w:space="0" w:color="auto" w:frame="1"/>
          <w:lang w:eastAsia="ru-RU"/>
        </w:rPr>
        <w:t xml:space="preserve">  Г.Р. </w:t>
      </w:r>
      <w:proofErr w:type="spellStart"/>
      <w:r w:rsidRPr="0034002B">
        <w:rPr>
          <w:sz w:val="28"/>
          <w:szCs w:val="28"/>
          <w:bdr w:val="none" w:sz="0" w:space="0" w:color="auto" w:frame="1"/>
          <w:lang w:eastAsia="ru-RU"/>
        </w:rPr>
        <w:t>Логоритмика</w:t>
      </w:r>
      <w:proofErr w:type="spellEnd"/>
      <w:r w:rsidRPr="0034002B">
        <w:rPr>
          <w:sz w:val="28"/>
          <w:szCs w:val="28"/>
          <w:bdr w:val="none" w:sz="0" w:space="0" w:color="auto" w:frame="1"/>
          <w:lang w:eastAsia="ru-RU"/>
        </w:rPr>
        <w:t>:-</w:t>
      </w:r>
      <w:r w:rsidR="003D3460" w:rsidRPr="0034002B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34002B">
        <w:rPr>
          <w:sz w:val="28"/>
          <w:szCs w:val="28"/>
          <w:bdr w:val="none" w:sz="0" w:space="0" w:color="auto" w:frame="1"/>
          <w:lang w:eastAsia="ru-RU"/>
        </w:rPr>
        <w:t>м</w:t>
      </w:r>
      <w:r w:rsidR="003D3460" w:rsidRPr="0034002B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34002B">
        <w:rPr>
          <w:sz w:val="28"/>
          <w:szCs w:val="28"/>
          <w:bdr w:val="none" w:sz="0" w:space="0" w:color="auto" w:frame="1"/>
          <w:lang w:eastAsia="ru-RU"/>
        </w:rPr>
        <w:t>Владос2005</w:t>
      </w:r>
      <w:r w:rsidR="002E32AB" w:rsidRPr="0034002B">
        <w:rPr>
          <w:sz w:val="28"/>
          <w:szCs w:val="28"/>
          <w:bdr w:val="none" w:sz="0" w:space="0" w:color="auto" w:frame="1"/>
          <w:lang w:eastAsia="ru-RU"/>
        </w:rPr>
        <w:t>,</w:t>
      </w:r>
      <w:proofErr w:type="gramStart"/>
      <w:r w:rsidR="002E32AB" w:rsidRPr="0034002B">
        <w:rPr>
          <w:sz w:val="28"/>
          <w:szCs w:val="28"/>
          <w:bdr w:val="none" w:sz="0" w:space="0" w:color="auto" w:frame="1"/>
          <w:lang w:eastAsia="ru-RU"/>
        </w:rPr>
        <w:t>ст</w:t>
      </w:r>
      <w:proofErr w:type="gramEnd"/>
      <w:r w:rsidR="002E32AB" w:rsidRPr="0034002B">
        <w:rPr>
          <w:sz w:val="28"/>
          <w:szCs w:val="28"/>
          <w:bdr w:val="none" w:sz="0" w:space="0" w:color="auto" w:frame="1"/>
          <w:lang w:eastAsia="ru-RU"/>
        </w:rPr>
        <w:t xml:space="preserve"> 18.</w:t>
      </w:r>
    </w:p>
    <w:p w:rsidR="00A54875" w:rsidRPr="0034002B" w:rsidRDefault="00A54875" w:rsidP="00E369ED">
      <w:pPr>
        <w:pStyle w:val="aa"/>
        <w:widowControl/>
        <w:numPr>
          <w:ilvl w:val="0"/>
          <w:numId w:val="21"/>
        </w:numPr>
        <w:autoSpaceDE/>
        <w:autoSpaceDN/>
        <w:spacing w:after="120"/>
        <w:ind w:left="709" w:hanging="491"/>
        <w:textAlignment w:val="baseline"/>
        <w:rPr>
          <w:sz w:val="28"/>
          <w:szCs w:val="28"/>
          <w:lang w:eastAsia="ru-RU"/>
        </w:rPr>
      </w:pPr>
      <w:r w:rsidRPr="0034002B">
        <w:rPr>
          <w:sz w:val="28"/>
          <w:szCs w:val="28"/>
          <w:bdr w:val="none" w:sz="0" w:space="0" w:color="auto" w:frame="1"/>
          <w:lang w:eastAsia="ru-RU"/>
        </w:rPr>
        <w:t xml:space="preserve">Чижова Е. Рисуем и рассказываем/ сер. Развивающие </w:t>
      </w:r>
      <w:r w:rsidR="00F37A33" w:rsidRPr="0034002B">
        <w:rPr>
          <w:sz w:val="28"/>
          <w:szCs w:val="28"/>
          <w:bdr w:val="none" w:sz="0" w:space="0" w:color="auto" w:frame="1"/>
          <w:lang w:eastAsia="ru-RU"/>
        </w:rPr>
        <w:t xml:space="preserve">методики: </w:t>
      </w:r>
      <w:proofErr w:type="gramStart"/>
      <w:r w:rsidR="00F37A33" w:rsidRPr="0034002B">
        <w:rPr>
          <w:sz w:val="28"/>
          <w:szCs w:val="28"/>
          <w:bdr w:val="none" w:sz="0" w:space="0" w:color="auto" w:frame="1"/>
          <w:lang w:eastAsia="ru-RU"/>
        </w:rPr>
        <w:t>-</w:t>
      </w:r>
      <w:r w:rsidRPr="0034002B">
        <w:rPr>
          <w:sz w:val="28"/>
          <w:szCs w:val="28"/>
          <w:bdr w:val="none" w:sz="0" w:space="0" w:color="auto" w:frame="1"/>
          <w:lang w:eastAsia="ru-RU"/>
        </w:rPr>
        <w:t>М</w:t>
      </w:r>
      <w:proofErr w:type="gramEnd"/>
      <w:r w:rsidRPr="0034002B">
        <w:rPr>
          <w:sz w:val="28"/>
          <w:szCs w:val="28"/>
          <w:bdr w:val="none" w:sz="0" w:space="0" w:color="auto" w:frame="1"/>
          <w:lang w:eastAsia="ru-RU"/>
        </w:rPr>
        <w:t xml:space="preserve"> 2005</w:t>
      </w:r>
      <w:r w:rsidR="002E32AB" w:rsidRPr="0034002B">
        <w:rPr>
          <w:sz w:val="28"/>
          <w:szCs w:val="28"/>
          <w:bdr w:val="none" w:sz="0" w:space="0" w:color="auto" w:frame="1"/>
          <w:lang w:eastAsia="ru-RU"/>
        </w:rPr>
        <w:t>ст.44.</w:t>
      </w:r>
    </w:p>
    <w:p w:rsidR="00A54875" w:rsidRPr="0034002B" w:rsidRDefault="00F37A33" w:rsidP="00E369ED">
      <w:pPr>
        <w:pStyle w:val="aa"/>
        <w:widowControl/>
        <w:numPr>
          <w:ilvl w:val="0"/>
          <w:numId w:val="21"/>
        </w:numPr>
        <w:autoSpaceDE/>
        <w:autoSpaceDN/>
        <w:spacing w:after="120"/>
        <w:ind w:left="709" w:hanging="491"/>
        <w:textAlignment w:val="baseline"/>
        <w:rPr>
          <w:sz w:val="28"/>
          <w:szCs w:val="28"/>
          <w:lang w:eastAsia="ru-RU"/>
        </w:rPr>
      </w:pPr>
      <w:proofErr w:type="spellStart"/>
      <w:r w:rsidRPr="0034002B">
        <w:rPr>
          <w:sz w:val="28"/>
          <w:szCs w:val="28"/>
          <w:bdr w:val="none" w:sz="0" w:space="0" w:color="auto" w:frame="1"/>
          <w:lang w:eastAsia="ru-RU"/>
        </w:rPr>
        <w:t>Кисилева</w:t>
      </w:r>
      <w:proofErr w:type="spellEnd"/>
      <w:r w:rsidRPr="0034002B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="00A54875" w:rsidRPr="0034002B">
        <w:rPr>
          <w:sz w:val="28"/>
          <w:szCs w:val="28"/>
          <w:bdr w:val="none" w:sz="0" w:space="0" w:color="auto" w:frame="1"/>
          <w:lang w:eastAsia="ru-RU"/>
        </w:rPr>
        <w:t xml:space="preserve">Т. В. Манакова Л.А. Логопедическая ритмика в системе коррекционно </w:t>
      </w:r>
      <w:proofErr w:type="gramStart"/>
      <w:r w:rsidR="00A54875" w:rsidRPr="0034002B">
        <w:rPr>
          <w:sz w:val="28"/>
          <w:szCs w:val="28"/>
          <w:bdr w:val="none" w:sz="0" w:space="0" w:color="auto" w:frame="1"/>
          <w:lang w:eastAsia="ru-RU"/>
        </w:rPr>
        <w:t>-р</w:t>
      </w:r>
      <w:proofErr w:type="gramEnd"/>
      <w:r w:rsidR="00A54875" w:rsidRPr="0034002B">
        <w:rPr>
          <w:sz w:val="28"/>
          <w:szCs w:val="28"/>
          <w:bdr w:val="none" w:sz="0" w:space="0" w:color="auto" w:frame="1"/>
          <w:lang w:eastAsia="ru-RU"/>
        </w:rPr>
        <w:t>азвивающей работы с детьми.</w:t>
      </w:r>
      <w:r w:rsidR="002E32AB" w:rsidRPr="0034002B">
        <w:rPr>
          <w:sz w:val="28"/>
          <w:szCs w:val="28"/>
          <w:bdr w:val="none" w:sz="0" w:space="0" w:color="auto" w:frame="1"/>
          <w:lang w:eastAsia="ru-RU"/>
        </w:rPr>
        <w:t>ст.31.</w:t>
      </w:r>
    </w:p>
    <w:p w:rsidR="00A54875" w:rsidRPr="0034002B" w:rsidRDefault="00A54875" w:rsidP="00E369ED">
      <w:pPr>
        <w:pStyle w:val="aa"/>
        <w:widowControl/>
        <w:numPr>
          <w:ilvl w:val="0"/>
          <w:numId w:val="21"/>
        </w:numPr>
        <w:autoSpaceDE/>
        <w:autoSpaceDN/>
        <w:spacing w:after="120"/>
        <w:ind w:left="709" w:hanging="491"/>
        <w:textAlignment w:val="baseline"/>
        <w:rPr>
          <w:sz w:val="28"/>
          <w:szCs w:val="28"/>
          <w:lang w:eastAsia="ru-RU"/>
        </w:rPr>
      </w:pPr>
      <w:r w:rsidRPr="0034002B">
        <w:rPr>
          <w:sz w:val="28"/>
          <w:szCs w:val="28"/>
          <w:bdr w:val="none" w:sz="0" w:space="0" w:color="auto" w:frame="1"/>
          <w:lang w:eastAsia="ru-RU"/>
        </w:rPr>
        <w:t xml:space="preserve">Воронина. А. Е. </w:t>
      </w:r>
      <w:proofErr w:type="spellStart"/>
      <w:r w:rsidRPr="0034002B">
        <w:rPr>
          <w:sz w:val="28"/>
          <w:szCs w:val="28"/>
          <w:bdr w:val="none" w:sz="0" w:space="0" w:color="auto" w:frame="1"/>
          <w:lang w:eastAsia="ru-RU"/>
        </w:rPr>
        <w:t>Логоритмика</w:t>
      </w:r>
      <w:proofErr w:type="gramStart"/>
      <w:r w:rsidR="002E32AB" w:rsidRPr="0034002B">
        <w:rPr>
          <w:sz w:val="28"/>
          <w:szCs w:val="28"/>
          <w:bdr w:val="none" w:sz="0" w:space="0" w:color="auto" w:frame="1"/>
          <w:lang w:eastAsia="ru-RU"/>
        </w:rPr>
        <w:t>,с</w:t>
      </w:r>
      <w:proofErr w:type="gramEnd"/>
      <w:r w:rsidR="002E32AB" w:rsidRPr="0034002B">
        <w:rPr>
          <w:sz w:val="28"/>
          <w:szCs w:val="28"/>
          <w:bdr w:val="none" w:sz="0" w:space="0" w:color="auto" w:frame="1"/>
          <w:lang w:eastAsia="ru-RU"/>
        </w:rPr>
        <w:t>т</w:t>
      </w:r>
      <w:proofErr w:type="spellEnd"/>
      <w:r w:rsidR="002E32AB" w:rsidRPr="0034002B">
        <w:rPr>
          <w:sz w:val="28"/>
          <w:szCs w:val="28"/>
          <w:bdr w:val="none" w:sz="0" w:space="0" w:color="auto" w:frame="1"/>
          <w:lang w:eastAsia="ru-RU"/>
        </w:rPr>
        <w:t xml:space="preserve"> 44.</w:t>
      </w:r>
    </w:p>
    <w:p w:rsidR="003D3460" w:rsidRPr="0034002B" w:rsidRDefault="003D3460" w:rsidP="00E369ED">
      <w:pPr>
        <w:pStyle w:val="aa"/>
        <w:widowControl/>
        <w:numPr>
          <w:ilvl w:val="0"/>
          <w:numId w:val="21"/>
        </w:numPr>
        <w:autoSpaceDE/>
        <w:autoSpaceDN/>
        <w:spacing w:after="120"/>
        <w:ind w:left="709" w:hanging="491"/>
        <w:textAlignment w:val="baseline"/>
        <w:rPr>
          <w:sz w:val="28"/>
          <w:szCs w:val="28"/>
          <w:lang w:eastAsia="ru-RU"/>
        </w:rPr>
      </w:pPr>
      <w:r w:rsidRPr="0034002B">
        <w:rPr>
          <w:color w:val="000000"/>
          <w:sz w:val="28"/>
          <w:szCs w:val="28"/>
          <w:lang w:eastAsia="ru-RU"/>
        </w:rPr>
        <w:t>Вол</w:t>
      </w:r>
      <w:r w:rsidRPr="0034002B">
        <w:rPr>
          <w:color w:val="000000"/>
          <w:spacing w:val="-1"/>
          <w:sz w:val="28"/>
          <w:szCs w:val="28"/>
          <w:lang w:eastAsia="ru-RU"/>
        </w:rPr>
        <w:t>к</w:t>
      </w:r>
      <w:r w:rsidRPr="0034002B">
        <w:rPr>
          <w:color w:val="000000"/>
          <w:sz w:val="28"/>
          <w:szCs w:val="28"/>
          <w:lang w:eastAsia="ru-RU"/>
        </w:rPr>
        <w:t>ова Г.</w:t>
      </w:r>
      <w:r w:rsidRPr="0034002B">
        <w:rPr>
          <w:color w:val="000000"/>
          <w:spacing w:val="-2"/>
          <w:sz w:val="28"/>
          <w:szCs w:val="28"/>
          <w:lang w:eastAsia="ru-RU"/>
        </w:rPr>
        <w:t>А</w:t>
      </w:r>
      <w:r w:rsidRPr="0034002B">
        <w:rPr>
          <w:color w:val="000000"/>
          <w:sz w:val="28"/>
          <w:szCs w:val="28"/>
          <w:lang w:eastAsia="ru-RU"/>
        </w:rPr>
        <w:t>. «Логопеди</w:t>
      </w:r>
      <w:r w:rsidRPr="0034002B">
        <w:rPr>
          <w:color w:val="000000"/>
          <w:spacing w:val="-2"/>
          <w:sz w:val="28"/>
          <w:szCs w:val="28"/>
          <w:lang w:eastAsia="ru-RU"/>
        </w:rPr>
        <w:t>ч</w:t>
      </w:r>
      <w:r w:rsidRPr="0034002B">
        <w:rPr>
          <w:color w:val="000000"/>
          <w:sz w:val="28"/>
          <w:szCs w:val="28"/>
          <w:lang w:eastAsia="ru-RU"/>
        </w:rPr>
        <w:t xml:space="preserve">еская </w:t>
      </w:r>
      <w:r w:rsidRPr="0034002B">
        <w:rPr>
          <w:color w:val="000000"/>
          <w:spacing w:val="-2"/>
          <w:sz w:val="28"/>
          <w:szCs w:val="28"/>
          <w:lang w:eastAsia="ru-RU"/>
        </w:rPr>
        <w:t>р</w:t>
      </w:r>
      <w:r w:rsidRPr="0034002B">
        <w:rPr>
          <w:color w:val="000000"/>
          <w:sz w:val="28"/>
          <w:szCs w:val="28"/>
          <w:lang w:eastAsia="ru-RU"/>
        </w:rPr>
        <w:t>итмика», М, ВЛАДОС,</w:t>
      </w:r>
      <w:r w:rsidRPr="0034002B">
        <w:rPr>
          <w:color w:val="000000"/>
          <w:spacing w:val="-2"/>
          <w:sz w:val="28"/>
          <w:szCs w:val="28"/>
          <w:lang w:eastAsia="ru-RU"/>
        </w:rPr>
        <w:t xml:space="preserve"> </w:t>
      </w:r>
      <w:r w:rsidRPr="0034002B">
        <w:rPr>
          <w:color w:val="000000"/>
          <w:sz w:val="28"/>
          <w:szCs w:val="28"/>
          <w:lang w:eastAsia="ru-RU"/>
        </w:rPr>
        <w:t>2</w:t>
      </w:r>
      <w:r w:rsidRPr="0034002B">
        <w:rPr>
          <w:color w:val="000000"/>
          <w:spacing w:val="-2"/>
          <w:sz w:val="28"/>
          <w:szCs w:val="28"/>
          <w:lang w:eastAsia="ru-RU"/>
        </w:rPr>
        <w:t>0</w:t>
      </w:r>
      <w:r w:rsidRPr="0034002B">
        <w:rPr>
          <w:color w:val="000000"/>
          <w:sz w:val="28"/>
          <w:szCs w:val="28"/>
          <w:lang w:eastAsia="ru-RU"/>
        </w:rPr>
        <w:t>02</w:t>
      </w:r>
      <w:r w:rsidR="002E32AB" w:rsidRPr="0034002B">
        <w:rPr>
          <w:color w:val="000000"/>
          <w:sz w:val="28"/>
          <w:szCs w:val="28"/>
          <w:lang w:eastAsia="ru-RU"/>
        </w:rPr>
        <w:t>,</w:t>
      </w:r>
      <w:proofErr w:type="gramStart"/>
      <w:r w:rsidR="002E32AB" w:rsidRPr="0034002B">
        <w:rPr>
          <w:color w:val="000000"/>
          <w:sz w:val="28"/>
          <w:szCs w:val="28"/>
          <w:lang w:eastAsia="ru-RU"/>
        </w:rPr>
        <w:t>ст</w:t>
      </w:r>
      <w:proofErr w:type="gramEnd"/>
      <w:r w:rsidR="002E32AB" w:rsidRPr="0034002B">
        <w:rPr>
          <w:color w:val="000000"/>
          <w:sz w:val="28"/>
          <w:szCs w:val="28"/>
          <w:lang w:eastAsia="ru-RU"/>
        </w:rPr>
        <w:t xml:space="preserve"> 32</w:t>
      </w:r>
    </w:p>
    <w:p w:rsidR="003D3460" w:rsidRPr="0034002B" w:rsidRDefault="003D3460" w:rsidP="00E369ED">
      <w:pPr>
        <w:pStyle w:val="aa"/>
        <w:widowControl/>
        <w:numPr>
          <w:ilvl w:val="0"/>
          <w:numId w:val="21"/>
        </w:numPr>
        <w:autoSpaceDE/>
        <w:autoSpaceDN/>
        <w:spacing w:after="120"/>
        <w:ind w:left="709" w:hanging="491"/>
        <w:textAlignment w:val="baseline"/>
        <w:rPr>
          <w:sz w:val="28"/>
          <w:szCs w:val="28"/>
          <w:lang w:eastAsia="ru-RU"/>
        </w:rPr>
      </w:pPr>
      <w:r w:rsidRPr="0034002B">
        <w:rPr>
          <w:color w:val="000000"/>
          <w:sz w:val="28"/>
          <w:szCs w:val="28"/>
          <w:lang w:eastAsia="ru-RU"/>
        </w:rPr>
        <w:t>С</w:t>
      </w:r>
      <w:r w:rsidRPr="0034002B">
        <w:rPr>
          <w:color w:val="000000"/>
          <w:spacing w:val="-2"/>
          <w:sz w:val="28"/>
          <w:szCs w:val="28"/>
          <w:lang w:eastAsia="ru-RU"/>
        </w:rPr>
        <w:t>у</w:t>
      </w:r>
      <w:r w:rsidRPr="0034002B">
        <w:rPr>
          <w:color w:val="000000"/>
          <w:sz w:val="28"/>
          <w:szCs w:val="28"/>
          <w:lang w:eastAsia="ru-RU"/>
        </w:rPr>
        <w:t>дак</w:t>
      </w:r>
      <w:r w:rsidRPr="0034002B">
        <w:rPr>
          <w:color w:val="000000"/>
          <w:spacing w:val="3"/>
          <w:sz w:val="28"/>
          <w:szCs w:val="28"/>
          <w:lang w:eastAsia="ru-RU"/>
        </w:rPr>
        <w:t>о</w:t>
      </w:r>
      <w:r w:rsidRPr="0034002B">
        <w:rPr>
          <w:color w:val="000000"/>
          <w:sz w:val="28"/>
          <w:szCs w:val="28"/>
          <w:lang w:eastAsia="ru-RU"/>
        </w:rPr>
        <w:t>ва</w:t>
      </w:r>
      <w:r w:rsidRPr="0034002B">
        <w:rPr>
          <w:color w:val="000000"/>
          <w:spacing w:val="57"/>
          <w:sz w:val="28"/>
          <w:szCs w:val="28"/>
          <w:lang w:eastAsia="ru-RU"/>
        </w:rPr>
        <w:t xml:space="preserve"> </w:t>
      </w:r>
      <w:r w:rsidRPr="0034002B">
        <w:rPr>
          <w:color w:val="000000"/>
          <w:sz w:val="28"/>
          <w:szCs w:val="28"/>
          <w:lang w:eastAsia="ru-RU"/>
        </w:rPr>
        <w:t>Е.</w:t>
      </w:r>
      <w:r w:rsidRPr="0034002B">
        <w:rPr>
          <w:color w:val="000000"/>
          <w:spacing w:val="-1"/>
          <w:sz w:val="28"/>
          <w:szCs w:val="28"/>
          <w:lang w:eastAsia="ru-RU"/>
        </w:rPr>
        <w:t>А</w:t>
      </w:r>
      <w:r w:rsidRPr="0034002B">
        <w:rPr>
          <w:color w:val="000000"/>
          <w:sz w:val="28"/>
          <w:szCs w:val="28"/>
          <w:lang w:eastAsia="ru-RU"/>
        </w:rPr>
        <w:t>.</w:t>
      </w:r>
      <w:r w:rsidRPr="0034002B">
        <w:rPr>
          <w:color w:val="000000"/>
          <w:spacing w:val="56"/>
          <w:sz w:val="28"/>
          <w:szCs w:val="28"/>
          <w:lang w:eastAsia="ru-RU"/>
        </w:rPr>
        <w:t xml:space="preserve"> </w:t>
      </w:r>
      <w:r w:rsidRPr="0034002B">
        <w:rPr>
          <w:color w:val="000000"/>
          <w:sz w:val="28"/>
          <w:szCs w:val="28"/>
          <w:lang w:eastAsia="ru-RU"/>
        </w:rPr>
        <w:t>Лого</w:t>
      </w:r>
      <w:r w:rsidRPr="0034002B">
        <w:rPr>
          <w:color w:val="000000"/>
          <w:spacing w:val="2"/>
          <w:sz w:val="28"/>
          <w:szCs w:val="28"/>
          <w:lang w:eastAsia="ru-RU"/>
        </w:rPr>
        <w:t>п</w:t>
      </w:r>
      <w:r w:rsidRPr="0034002B">
        <w:rPr>
          <w:color w:val="000000"/>
          <w:sz w:val="28"/>
          <w:szCs w:val="28"/>
          <w:lang w:eastAsia="ru-RU"/>
        </w:rPr>
        <w:t>е</w:t>
      </w:r>
      <w:r w:rsidRPr="0034002B">
        <w:rPr>
          <w:color w:val="000000"/>
          <w:spacing w:val="-2"/>
          <w:sz w:val="28"/>
          <w:szCs w:val="28"/>
          <w:lang w:eastAsia="ru-RU"/>
        </w:rPr>
        <w:t>д</w:t>
      </w:r>
      <w:r w:rsidRPr="0034002B">
        <w:rPr>
          <w:color w:val="000000"/>
          <w:sz w:val="28"/>
          <w:szCs w:val="28"/>
          <w:lang w:eastAsia="ru-RU"/>
        </w:rPr>
        <w:t>ические</w:t>
      </w:r>
      <w:r w:rsidRPr="0034002B">
        <w:rPr>
          <w:color w:val="000000"/>
          <w:spacing w:val="57"/>
          <w:sz w:val="28"/>
          <w:szCs w:val="28"/>
          <w:lang w:eastAsia="ru-RU"/>
        </w:rPr>
        <w:t xml:space="preserve"> </w:t>
      </w:r>
      <w:r w:rsidRPr="0034002B">
        <w:rPr>
          <w:color w:val="000000"/>
          <w:sz w:val="28"/>
          <w:szCs w:val="28"/>
          <w:lang w:eastAsia="ru-RU"/>
        </w:rPr>
        <w:t>м</w:t>
      </w:r>
      <w:r w:rsidRPr="0034002B">
        <w:rPr>
          <w:color w:val="000000"/>
          <w:spacing w:val="-1"/>
          <w:sz w:val="28"/>
          <w:szCs w:val="28"/>
          <w:lang w:eastAsia="ru-RU"/>
        </w:rPr>
        <w:t>у</w:t>
      </w:r>
      <w:r w:rsidRPr="0034002B">
        <w:rPr>
          <w:color w:val="000000"/>
          <w:sz w:val="28"/>
          <w:szCs w:val="28"/>
          <w:lang w:eastAsia="ru-RU"/>
        </w:rPr>
        <w:t>зыкально</w:t>
      </w:r>
      <w:r w:rsidRPr="0034002B">
        <w:rPr>
          <w:color w:val="000000"/>
          <w:spacing w:val="58"/>
          <w:sz w:val="28"/>
          <w:szCs w:val="28"/>
          <w:lang w:eastAsia="ru-RU"/>
        </w:rPr>
        <w:t xml:space="preserve"> </w:t>
      </w:r>
      <w:r w:rsidRPr="0034002B">
        <w:rPr>
          <w:color w:val="000000"/>
          <w:sz w:val="28"/>
          <w:szCs w:val="28"/>
          <w:lang w:eastAsia="ru-RU"/>
        </w:rPr>
        <w:t>-</w:t>
      </w:r>
      <w:r w:rsidRPr="0034002B">
        <w:rPr>
          <w:color w:val="000000"/>
          <w:spacing w:val="58"/>
          <w:sz w:val="28"/>
          <w:szCs w:val="28"/>
          <w:lang w:eastAsia="ru-RU"/>
        </w:rPr>
        <w:t xml:space="preserve"> </w:t>
      </w:r>
      <w:r w:rsidRPr="0034002B">
        <w:rPr>
          <w:color w:val="000000"/>
          <w:sz w:val="28"/>
          <w:szCs w:val="28"/>
          <w:lang w:eastAsia="ru-RU"/>
        </w:rPr>
        <w:t>игровые</w:t>
      </w:r>
      <w:r w:rsidRPr="0034002B">
        <w:rPr>
          <w:color w:val="000000"/>
          <w:spacing w:val="56"/>
          <w:sz w:val="28"/>
          <w:szCs w:val="28"/>
          <w:lang w:eastAsia="ru-RU"/>
        </w:rPr>
        <w:t xml:space="preserve"> </w:t>
      </w:r>
      <w:r w:rsidRPr="0034002B">
        <w:rPr>
          <w:color w:val="000000"/>
          <w:spacing w:val="-2"/>
          <w:sz w:val="28"/>
          <w:szCs w:val="28"/>
          <w:lang w:eastAsia="ru-RU"/>
        </w:rPr>
        <w:t>у</w:t>
      </w:r>
      <w:r w:rsidRPr="0034002B">
        <w:rPr>
          <w:color w:val="000000"/>
          <w:sz w:val="28"/>
          <w:szCs w:val="28"/>
          <w:lang w:eastAsia="ru-RU"/>
        </w:rPr>
        <w:t>пражнения для дош</w:t>
      </w:r>
      <w:r w:rsidRPr="0034002B">
        <w:rPr>
          <w:color w:val="000000"/>
          <w:spacing w:val="-1"/>
          <w:sz w:val="28"/>
          <w:szCs w:val="28"/>
          <w:lang w:eastAsia="ru-RU"/>
        </w:rPr>
        <w:t>к</w:t>
      </w:r>
      <w:r w:rsidRPr="0034002B">
        <w:rPr>
          <w:color w:val="000000"/>
          <w:sz w:val="28"/>
          <w:szCs w:val="28"/>
          <w:lang w:eastAsia="ru-RU"/>
        </w:rPr>
        <w:t>ольни</w:t>
      </w:r>
      <w:r w:rsidRPr="0034002B">
        <w:rPr>
          <w:color w:val="000000"/>
          <w:spacing w:val="-1"/>
          <w:sz w:val="28"/>
          <w:szCs w:val="28"/>
          <w:lang w:eastAsia="ru-RU"/>
        </w:rPr>
        <w:t>к</w:t>
      </w:r>
      <w:r w:rsidRPr="0034002B">
        <w:rPr>
          <w:color w:val="000000"/>
          <w:sz w:val="28"/>
          <w:szCs w:val="28"/>
          <w:lang w:eastAsia="ru-RU"/>
        </w:rPr>
        <w:t>ов. С-</w:t>
      </w:r>
      <w:r w:rsidR="00F37A33" w:rsidRPr="0034002B">
        <w:rPr>
          <w:color w:val="000000"/>
          <w:sz w:val="28"/>
          <w:szCs w:val="28"/>
          <w:lang w:eastAsia="ru-RU"/>
        </w:rPr>
        <w:t>П., Детс</w:t>
      </w:r>
      <w:r w:rsidR="00F37A33" w:rsidRPr="0034002B">
        <w:rPr>
          <w:color w:val="000000"/>
          <w:spacing w:val="-1"/>
          <w:sz w:val="28"/>
          <w:szCs w:val="28"/>
          <w:lang w:eastAsia="ru-RU"/>
        </w:rPr>
        <w:t>т</w:t>
      </w:r>
      <w:r w:rsidR="00F37A33" w:rsidRPr="0034002B">
        <w:rPr>
          <w:color w:val="000000"/>
          <w:sz w:val="28"/>
          <w:szCs w:val="28"/>
          <w:lang w:eastAsia="ru-RU"/>
        </w:rPr>
        <w:t>во</w:t>
      </w:r>
      <w:r w:rsidRPr="0034002B">
        <w:rPr>
          <w:color w:val="000000"/>
          <w:spacing w:val="-2"/>
          <w:sz w:val="28"/>
          <w:szCs w:val="28"/>
          <w:lang w:eastAsia="ru-RU"/>
        </w:rPr>
        <w:t>-</w:t>
      </w:r>
      <w:r w:rsidRPr="0034002B">
        <w:rPr>
          <w:color w:val="000000"/>
          <w:sz w:val="28"/>
          <w:szCs w:val="28"/>
          <w:lang w:eastAsia="ru-RU"/>
        </w:rPr>
        <w:t>пресс,</w:t>
      </w:r>
      <w:r w:rsidRPr="0034002B">
        <w:rPr>
          <w:color w:val="000000"/>
          <w:spacing w:val="-3"/>
          <w:sz w:val="28"/>
          <w:szCs w:val="28"/>
          <w:lang w:eastAsia="ru-RU"/>
        </w:rPr>
        <w:t xml:space="preserve"> </w:t>
      </w:r>
      <w:r w:rsidRPr="0034002B">
        <w:rPr>
          <w:color w:val="000000"/>
          <w:sz w:val="28"/>
          <w:szCs w:val="28"/>
          <w:lang w:eastAsia="ru-RU"/>
        </w:rPr>
        <w:t>2013</w:t>
      </w:r>
      <w:r w:rsidR="002E32AB" w:rsidRPr="0034002B">
        <w:rPr>
          <w:color w:val="000000"/>
          <w:sz w:val="28"/>
          <w:szCs w:val="28"/>
          <w:lang w:eastAsia="ru-RU"/>
        </w:rPr>
        <w:t>,</w:t>
      </w:r>
      <w:proofErr w:type="gramStart"/>
      <w:r w:rsidR="002E32AB" w:rsidRPr="0034002B">
        <w:rPr>
          <w:color w:val="000000"/>
          <w:sz w:val="28"/>
          <w:szCs w:val="28"/>
          <w:lang w:eastAsia="ru-RU"/>
        </w:rPr>
        <w:t>ст</w:t>
      </w:r>
      <w:proofErr w:type="gramEnd"/>
      <w:r w:rsidR="002E32AB" w:rsidRPr="0034002B">
        <w:rPr>
          <w:color w:val="000000"/>
          <w:sz w:val="28"/>
          <w:szCs w:val="28"/>
          <w:lang w:eastAsia="ru-RU"/>
        </w:rPr>
        <w:t xml:space="preserve"> 54.</w:t>
      </w:r>
    </w:p>
    <w:p w:rsidR="00023E1F" w:rsidRPr="0034002B" w:rsidRDefault="00023E1F" w:rsidP="00E369ED">
      <w:pPr>
        <w:pStyle w:val="aa"/>
        <w:widowControl/>
        <w:numPr>
          <w:ilvl w:val="0"/>
          <w:numId w:val="21"/>
        </w:numPr>
        <w:autoSpaceDE/>
        <w:autoSpaceDN/>
        <w:spacing w:after="120"/>
        <w:ind w:left="709" w:hanging="491"/>
        <w:textAlignment w:val="baseline"/>
        <w:rPr>
          <w:sz w:val="28"/>
          <w:szCs w:val="28"/>
          <w:lang w:eastAsia="ru-RU"/>
        </w:rPr>
      </w:pPr>
      <w:proofErr w:type="spellStart"/>
      <w:r w:rsidRPr="0034002B">
        <w:rPr>
          <w:color w:val="000000"/>
          <w:sz w:val="28"/>
          <w:szCs w:val="28"/>
          <w:lang w:eastAsia="ru-RU"/>
        </w:rPr>
        <w:t>Логоритмика</w:t>
      </w:r>
      <w:proofErr w:type="spellEnd"/>
      <w:r w:rsidRPr="0034002B">
        <w:rPr>
          <w:color w:val="000000"/>
          <w:sz w:val="28"/>
          <w:szCs w:val="28"/>
          <w:lang w:eastAsia="ru-RU"/>
        </w:rPr>
        <w:t xml:space="preserve"> по методике </w:t>
      </w:r>
      <w:r w:rsidRPr="0034002B">
        <w:rPr>
          <w:rFonts w:eastAsia="CIFQF+TimesNewRomanPSMT"/>
          <w:color w:val="000000"/>
          <w:sz w:val="28"/>
          <w:szCs w:val="28"/>
        </w:rPr>
        <w:t>Железновой Е.В. «Развиваем речь через движение»</w:t>
      </w:r>
      <w:r w:rsidR="002E32AB" w:rsidRPr="0034002B">
        <w:rPr>
          <w:rFonts w:eastAsia="CIFQF+TimesNewRomanPSMT"/>
          <w:color w:val="000000"/>
          <w:sz w:val="28"/>
          <w:szCs w:val="28"/>
        </w:rPr>
        <w:t xml:space="preserve"> </w:t>
      </w:r>
      <w:proofErr w:type="spellStart"/>
      <w:proofErr w:type="gramStart"/>
      <w:r w:rsidR="002E32AB" w:rsidRPr="0034002B">
        <w:rPr>
          <w:rFonts w:eastAsia="CIFQF+TimesNewRomanPSMT"/>
          <w:color w:val="000000"/>
          <w:sz w:val="28"/>
          <w:szCs w:val="28"/>
        </w:rPr>
        <w:t>ст</w:t>
      </w:r>
      <w:proofErr w:type="spellEnd"/>
      <w:proofErr w:type="gramEnd"/>
      <w:r w:rsidR="002E32AB" w:rsidRPr="0034002B">
        <w:rPr>
          <w:rFonts w:eastAsia="CIFQF+TimesNewRomanPSMT"/>
          <w:color w:val="000000"/>
          <w:sz w:val="28"/>
          <w:szCs w:val="28"/>
        </w:rPr>
        <w:t xml:space="preserve"> 1-40.</w:t>
      </w:r>
    </w:p>
    <w:p w:rsidR="00F41474" w:rsidRPr="0034002B" w:rsidRDefault="00F41474" w:rsidP="00E369ED">
      <w:pPr>
        <w:pStyle w:val="aa"/>
        <w:widowControl/>
        <w:numPr>
          <w:ilvl w:val="0"/>
          <w:numId w:val="21"/>
        </w:numPr>
        <w:autoSpaceDE/>
        <w:autoSpaceDN/>
        <w:spacing w:after="120"/>
        <w:ind w:left="709" w:hanging="491"/>
        <w:textAlignment w:val="baseline"/>
        <w:rPr>
          <w:sz w:val="28"/>
          <w:szCs w:val="28"/>
          <w:lang w:eastAsia="ru-RU"/>
        </w:rPr>
      </w:pPr>
      <w:proofErr w:type="spellStart"/>
      <w:r w:rsidRPr="0034002B">
        <w:rPr>
          <w:sz w:val="28"/>
          <w:szCs w:val="28"/>
          <w:lang w:eastAsia="ru-RU"/>
        </w:rPr>
        <w:t>Дедюхина</w:t>
      </w:r>
      <w:proofErr w:type="spellEnd"/>
      <w:r w:rsidRPr="0034002B">
        <w:rPr>
          <w:sz w:val="28"/>
          <w:szCs w:val="28"/>
          <w:lang w:eastAsia="ru-RU"/>
        </w:rPr>
        <w:t xml:space="preserve"> Г. В., Кириллова Е. В. Учимся говорить. 55 способов общения с неговорящим </w:t>
      </w:r>
      <w:r w:rsidR="00F37A33" w:rsidRPr="0034002B">
        <w:rPr>
          <w:sz w:val="28"/>
          <w:szCs w:val="28"/>
          <w:lang w:eastAsia="ru-RU"/>
        </w:rPr>
        <w:t>ребенком. —</w:t>
      </w:r>
      <w:r w:rsidRPr="0034002B">
        <w:rPr>
          <w:sz w:val="28"/>
          <w:szCs w:val="28"/>
          <w:lang w:eastAsia="ru-RU"/>
        </w:rPr>
        <w:t xml:space="preserve"> М.: Издательский центр «</w:t>
      </w:r>
      <w:proofErr w:type="spellStart"/>
      <w:r w:rsidRPr="0034002B">
        <w:rPr>
          <w:sz w:val="28"/>
          <w:szCs w:val="28"/>
          <w:lang w:eastAsia="ru-RU"/>
        </w:rPr>
        <w:t>Техинформ</w:t>
      </w:r>
      <w:proofErr w:type="spellEnd"/>
      <w:r w:rsidRPr="0034002B">
        <w:rPr>
          <w:sz w:val="28"/>
          <w:szCs w:val="28"/>
          <w:lang w:eastAsia="ru-RU"/>
        </w:rPr>
        <w:t xml:space="preserve">» МАИ, </w:t>
      </w:r>
      <w:r w:rsidR="00F37A33" w:rsidRPr="0034002B">
        <w:rPr>
          <w:sz w:val="28"/>
          <w:szCs w:val="28"/>
          <w:lang w:eastAsia="ru-RU"/>
        </w:rPr>
        <w:t>1997. —</w:t>
      </w:r>
      <w:r w:rsidR="002E32AB" w:rsidRPr="0034002B">
        <w:rPr>
          <w:sz w:val="28"/>
          <w:szCs w:val="28"/>
          <w:lang w:eastAsia="ru-RU"/>
        </w:rPr>
        <w:t>ст.88</w:t>
      </w:r>
    </w:p>
    <w:p w:rsidR="00F41474" w:rsidRPr="0034002B" w:rsidRDefault="00F41474" w:rsidP="00E369ED">
      <w:pPr>
        <w:pStyle w:val="aa"/>
        <w:widowControl/>
        <w:numPr>
          <w:ilvl w:val="0"/>
          <w:numId w:val="21"/>
        </w:numPr>
        <w:autoSpaceDE/>
        <w:autoSpaceDN/>
        <w:spacing w:after="120"/>
        <w:ind w:left="709" w:hanging="491"/>
        <w:textAlignment w:val="baseline"/>
        <w:rPr>
          <w:sz w:val="28"/>
          <w:szCs w:val="28"/>
          <w:lang w:eastAsia="ru-RU"/>
        </w:rPr>
      </w:pPr>
      <w:proofErr w:type="spellStart"/>
      <w:r w:rsidRPr="0034002B">
        <w:rPr>
          <w:sz w:val="28"/>
          <w:szCs w:val="28"/>
          <w:lang w:eastAsia="ru-RU"/>
        </w:rPr>
        <w:t>Дедюхина</w:t>
      </w:r>
      <w:proofErr w:type="spellEnd"/>
      <w:r w:rsidRPr="0034002B">
        <w:rPr>
          <w:sz w:val="28"/>
          <w:szCs w:val="28"/>
          <w:lang w:eastAsia="ru-RU"/>
        </w:rPr>
        <w:t xml:space="preserve"> Г.В.: Работа над ритмом в логопедической пр</w:t>
      </w:r>
      <w:r w:rsidR="002E32AB" w:rsidRPr="0034002B">
        <w:rPr>
          <w:sz w:val="28"/>
          <w:szCs w:val="28"/>
          <w:lang w:eastAsia="ru-RU"/>
        </w:rPr>
        <w:t xml:space="preserve">актике. Методическое пособие. - </w:t>
      </w:r>
      <w:r w:rsidR="002E32AB" w:rsidRPr="0034002B">
        <w:rPr>
          <w:color w:val="000000"/>
          <w:sz w:val="28"/>
          <w:szCs w:val="28"/>
          <w:lang w:eastAsia="ru-RU"/>
        </w:rPr>
        <w:t>Невская нота,2009,ст.56.</w:t>
      </w:r>
    </w:p>
    <w:p w:rsidR="00AC12F8" w:rsidRPr="0034002B" w:rsidRDefault="00AC12F8" w:rsidP="00E369ED">
      <w:pPr>
        <w:pStyle w:val="aa"/>
        <w:numPr>
          <w:ilvl w:val="0"/>
          <w:numId w:val="21"/>
        </w:numPr>
        <w:autoSpaceDE/>
        <w:autoSpaceDN/>
        <w:ind w:left="709" w:hanging="491"/>
        <w:rPr>
          <w:color w:val="000000"/>
          <w:sz w:val="28"/>
          <w:szCs w:val="28"/>
          <w:lang w:eastAsia="ru-RU"/>
        </w:rPr>
      </w:pPr>
      <w:bookmarkStart w:id="2" w:name="_page_152_0"/>
      <w:proofErr w:type="spellStart"/>
      <w:r w:rsidRPr="0034002B">
        <w:rPr>
          <w:color w:val="000000"/>
          <w:sz w:val="28"/>
          <w:szCs w:val="28"/>
          <w:lang w:eastAsia="ru-RU"/>
        </w:rPr>
        <w:t>И.Капл</w:t>
      </w:r>
      <w:r w:rsidRPr="0034002B">
        <w:rPr>
          <w:color w:val="000000"/>
          <w:spacing w:val="-3"/>
          <w:sz w:val="28"/>
          <w:szCs w:val="28"/>
          <w:lang w:eastAsia="ru-RU"/>
        </w:rPr>
        <w:t>у</w:t>
      </w:r>
      <w:r w:rsidRPr="0034002B">
        <w:rPr>
          <w:color w:val="000000"/>
          <w:sz w:val="28"/>
          <w:szCs w:val="28"/>
          <w:lang w:eastAsia="ru-RU"/>
        </w:rPr>
        <w:t>нова</w:t>
      </w:r>
      <w:proofErr w:type="spellEnd"/>
      <w:r w:rsidRPr="0034002B">
        <w:rPr>
          <w:color w:val="000000"/>
          <w:sz w:val="28"/>
          <w:szCs w:val="28"/>
          <w:lang w:eastAsia="ru-RU"/>
        </w:rPr>
        <w:t>,</w:t>
      </w:r>
      <w:r w:rsidRPr="0034002B">
        <w:rPr>
          <w:color w:val="000000"/>
          <w:spacing w:val="72"/>
          <w:sz w:val="28"/>
          <w:szCs w:val="28"/>
          <w:lang w:eastAsia="ru-RU"/>
        </w:rPr>
        <w:t xml:space="preserve"> </w:t>
      </w:r>
      <w:r w:rsidRPr="0034002B">
        <w:rPr>
          <w:color w:val="000000"/>
          <w:sz w:val="28"/>
          <w:szCs w:val="28"/>
          <w:lang w:eastAsia="ru-RU"/>
        </w:rPr>
        <w:t>И.</w:t>
      </w:r>
      <w:r w:rsidRPr="0034002B">
        <w:rPr>
          <w:color w:val="000000"/>
          <w:spacing w:val="70"/>
          <w:sz w:val="28"/>
          <w:szCs w:val="28"/>
          <w:lang w:eastAsia="ru-RU"/>
        </w:rPr>
        <w:t xml:space="preserve"> </w:t>
      </w:r>
      <w:proofErr w:type="spellStart"/>
      <w:r w:rsidRPr="0034002B">
        <w:rPr>
          <w:color w:val="000000"/>
          <w:sz w:val="28"/>
          <w:szCs w:val="28"/>
          <w:lang w:eastAsia="ru-RU"/>
        </w:rPr>
        <w:t>Н</w:t>
      </w:r>
      <w:r w:rsidRPr="0034002B">
        <w:rPr>
          <w:color w:val="000000"/>
          <w:spacing w:val="3"/>
          <w:sz w:val="28"/>
          <w:szCs w:val="28"/>
          <w:lang w:eastAsia="ru-RU"/>
        </w:rPr>
        <w:t>о</w:t>
      </w:r>
      <w:r w:rsidRPr="0034002B">
        <w:rPr>
          <w:color w:val="000000"/>
          <w:sz w:val="28"/>
          <w:szCs w:val="28"/>
          <w:lang w:eastAsia="ru-RU"/>
        </w:rPr>
        <w:t>воскол</w:t>
      </w:r>
      <w:r w:rsidRPr="0034002B">
        <w:rPr>
          <w:color w:val="000000"/>
          <w:spacing w:val="-2"/>
          <w:sz w:val="28"/>
          <w:szCs w:val="28"/>
          <w:lang w:eastAsia="ru-RU"/>
        </w:rPr>
        <w:t>ь</w:t>
      </w:r>
      <w:r w:rsidRPr="0034002B">
        <w:rPr>
          <w:color w:val="000000"/>
          <w:sz w:val="28"/>
          <w:szCs w:val="28"/>
          <w:lang w:eastAsia="ru-RU"/>
        </w:rPr>
        <w:t>цева</w:t>
      </w:r>
      <w:proofErr w:type="spellEnd"/>
      <w:r w:rsidRPr="0034002B">
        <w:rPr>
          <w:color w:val="000000"/>
          <w:spacing w:val="71"/>
          <w:sz w:val="28"/>
          <w:szCs w:val="28"/>
          <w:lang w:eastAsia="ru-RU"/>
        </w:rPr>
        <w:t xml:space="preserve"> </w:t>
      </w:r>
      <w:r w:rsidRPr="0034002B">
        <w:rPr>
          <w:color w:val="000000"/>
          <w:sz w:val="28"/>
          <w:szCs w:val="28"/>
          <w:lang w:eastAsia="ru-RU"/>
        </w:rPr>
        <w:t>«Умные</w:t>
      </w:r>
      <w:r w:rsidRPr="0034002B">
        <w:rPr>
          <w:color w:val="000000"/>
          <w:spacing w:val="70"/>
          <w:sz w:val="28"/>
          <w:szCs w:val="28"/>
          <w:lang w:eastAsia="ru-RU"/>
        </w:rPr>
        <w:t xml:space="preserve"> </w:t>
      </w:r>
      <w:r w:rsidR="00F37A33" w:rsidRPr="0034002B">
        <w:rPr>
          <w:color w:val="000000"/>
          <w:sz w:val="28"/>
          <w:szCs w:val="28"/>
          <w:lang w:eastAsia="ru-RU"/>
        </w:rPr>
        <w:t>паль</w:t>
      </w:r>
      <w:r w:rsidR="00F37A33" w:rsidRPr="0034002B">
        <w:rPr>
          <w:color w:val="000000"/>
          <w:spacing w:val="-1"/>
          <w:sz w:val="28"/>
          <w:szCs w:val="28"/>
          <w:lang w:eastAsia="ru-RU"/>
        </w:rPr>
        <w:t>ч</w:t>
      </w:r>
      <w:r w:rsidR="00F37A33" w:rsidRPr="0034002B">
        <w:rPr>
          <w:color w:val="000000"/>
          <w:sz w:val="28"/>
          <w:szCs w:val="28"/>
          <w:lang w:eastAsia="ru-RU"/>
        </w:rPr>
        <w:t>ики». С</w:t>
      </w:r>
      <w:r w:rsidRPr="0034002B">
        <w:rPr>
          <w:color w:val="000000"/>
          <w:sz w:val="28"/>
          <w:szCs w:val="28"/>
          <w:lang w:eastAsia="ru-RU"/>
        </w:rPr>
        <w:t>-П.,</w:t>
      </w:r>
      <w:r w:rsidRPr="0034002B">
        <w:rPr>
          <w:color w:val="000000"/>
          <w:spacing w:val="69"/>
          <w:sz w:val="28"/>
          <w:szCs w:val="28"/>
          <w:lang w:eastAsia="ru-RU"/>
        </w:rPr>
        <w:t xml:space="preserve"> </w:t>
      </w:r>
      <w:r w:rsidR="00E42116" w:rsidRPr="0034002B">
        <w:rPr>
          <w:color w:val="000000"/>
          <w:sz w:val="28"/>
          <w:szCs w:val="28"/>
          <w:lang w:eastAsia="ru-RU"/>
        </w:rPr>
        <w:t xml:space="preserve">Невская </w:t>
      </w:r>
      <w:r w:rsidRPr="0034002B">
        <w:rPr>
          <w:color w:val="000000"/>
          <w:sz w:val="28"/>
          <w:szCs w:val="28"/>
          <w:lang w:eastAsia="ru-RU"/>
        </w:rPr>
        <w:t xml:space="preserve">нота,2009 </w:t>
      </w:r>
      <w:proofErr w:type="spellStart"/>
      <w:r w:rsidRPr="0034002B">
        <w:rPr>
          <w:color w:val="000000"/>
          <w:sz w:val="28"/>
          <w:szCs w:val="28"/>
          <w:lang w:eastAsia="ru-RU"/>
        </w:rPr>
        <w:t>г</w:t>
      </w:r>
      <w:proofErr w:type="gramStart"/>
      <w:r w:rsidRPr="0034002B">
        <w:rPr>
          <w:color w:val="000000"/>
          <w:sz w:val="28"/>
          <w:szCs w:val="28"/>
          <w:lang w:eastAsia="ru-RU"/>
        </w:rPr>
        <w:t>.</w:t>
      </w:r>
      <w:r w:rsidR="002E32AB" w:rsidRPr="0034002B">
        <w:rPr>
          <w:color w:val="000000"/>
          <w:sz w:val="28"/>
          <w:szCs w:val="28"/>
          <w:lang w:eastAsia="ru-RU"/>
        </w:rPr>
        <w:t>с</w:t>
      </w:r>
      <w:proofErr w:type="gramEnd"/>
      <w:r w:rsidR="002E32AB" w:rsidRPr="0034002B">
        <w:rPr>
          <w:color w:val="000000"/>
          <w:sz w:val="28"/>
          <w:szCs w:val="28"/>
          <w:lang w:eastAsia="ru-RU"/>
        </w:rPr>
        <w:t>т</w:t>
      </w:r>
      <w:proofErr w:type="spellEnd"/>
      <w:r w:rsidR="002E32AB" w:rsidRPr="0034002B">
        <w:rPr>
          <w:color w:val="000000"/>
          <w:sz w:val="28"/>
          <w:szCs w:val="28"/>
          <w:lang w:eastAsia="ru-RU"/>
        </w:rPr>
        <w:t xml:space="preserve"> 33-34,</w:t>
      </w:r>
    </w:p>
    <w:p w:rsidR="00AC12F8" w:rsidRPr="0034002B" w:rsidRDefault="00AC12F8" w:rsidP="00E369ED">
      <w:pPr>
        <w:pStyle w:val="aa"/>
        <w:numPr>
          <w:ilvl w:val="0"/>
          <w:numId w:val="21"/>
        </w:numPr>
        <w:autoSpaceDE/>
        <w:autoSpaceDN/>
        <w:ind w:left="709" w:hanging="491"/>
        <w:rPr>
          <w:color w:val="000000"/>
          <w:sz w:val="28"/>
          <w:szCs w:val="28"/>
          <w:lang w:eastAsia="ru-RU"/>
        </w:rPr>
      </w:pPr>
      <w:r w:rsidRPr="0034002B">
        <w:rPr>
          <w:color w:val="000000"/>
          <w:sz w:val="28"/>
          <w:szCs w:val="28"/>
          <w:lang w:eastAsia="ru-RU"/>
        </w:rPr>
        <w:t>«Развива</w:t>
      </w:r>
      <w:r w:rsidRPr="0034002B">
        <w:rPr>
          <w:color w:val="000000"/>
          <w:spacing w:val="-1"/>
          <w:sz w:val="28"/>
          <w:szCs w:val="28"/>
          <w:lang w:eastAsia="ru-RU"/>
        </w:rPr>
        <w:t>ю</w:t>
      </w:r>
      <w:r w:rsidRPr="0034002B">
        <w:rPr>
          <w:color w:val="000000"/>
          <w:sz w:val="28"/>
          <w:szCs w:val="28"/>
          <w:lang w:eastAsia="ru-RU"/>
        </w:rPr>
        <w:t>щая</w:t>
      </w:r>
      <w:r w:rsidRPr="0034002B">
        <w:rPr>
          <w:color w:val="000000"/>
          <w:spacing w:val="138"/>
          <w:sz w:val="28"/>
          <w:szCs w:val="28"/>
          <w:lang w:eastAsia="ru-RU"/>
        </w:rPr>
        <w:t xml:space="preserve"> </w:t>
      </w:r>
      <w:r w:rsidRPr="0034002B">
        <w:rPr>
          <w:color w:val="000000"/>
          <w:sz w:val="28"/>
          <w:szCs w:val="28"/>
          <w:lang w:eastAsia="ru-RU"/>
        </w:rPr>
        <w:t>пе</w:t>
      </w:r>
      <w:r w:rsidRPr="0034002B">
        <w:rPr>
          <w:color w:val="000000"/>
          <w:spacing w:val="-2"/>
          <w:sz w:val="28"/>
          <w:szCs w:val="28"/>
          <w:lang w:eastAsia="ru-RU"/>
        </w:rPr>
        <w:t>д</w:t>
      </w:r>
      <w:r w:rsidRPr="0034002B">
        <w:rPr>
          <w:color w:val="000000"/>
          <w:sz w:val="28"/>
          <w:szCs w:val="28"/>
          <w:lang w:eastAsia="ru-RU"/>
        </w:rPr>
        <w:t>агогика</w:t>
      </w:r>
      <w:r w:rsidRPr="0034002B">
        <w:rPr>
          <w:color w:val="000000"/>
          <w:spacing w:val="138"/>
          <w:sz w:val="28"/>
          <w:szCs w:val="28"/>
          <w:lang w:eastAsia="ru-RU"/>
        </w:rPr>
        <w:t xml:space="preserve"> </w:t>
      </w:r>
      <w:r w:rsidRPr="0034002B">
        <w:rPr>
          <w:color w:val="000000"/>
          <w:sz w:val="28"/>
          <w:szCs w:val="28"/>
          <w:lang w:eastAsia="ru-RU"/>
        </w:rPr>
        <w:t>оз</w:t>
      </w:r>
      <w:r w:rsidRPr="0034002B">
        <w:rPr>
          <w:color w:val="000000"/>
          <w:spacing w:val="-1"/>
          <w:sz w:val="28"/>
          <w:szCs w:val="28"/>
          <w:lang w:eastAsia="ru-RU"/>
        </w:rPr>
        <w:t>д</w:t>
      </w:r>
      <w:r w:rsidRPr="0034002B">
        <w:rPr>
          <w:color w:val="000000"/>
          <w:sz w:val="28"/>
          <w:szCs w:val="28"/>
          <w:lang w:eastAsia="ru-RU"/>
        </w:rPr>
        <w:t>оровл</w:t>
      </w:r>
      <w:r w:rsidRPr="0034002B">
        <w:rPr>
          <w:color w:val="000000"/>
          <w:spacing w:val="-2"/>
          <w:sz w:val="28"/>
          <w:szCs w:val="28"/>
          <w:lang w:eastAsia="ru-RU"/>
        </w:rPr>
        <w:t>е</w:t>
      </w:r>
      <w:r w:rsidRPr="0034002B">
        <w:rPr>
          <w:color w:val="000000"/>
          <w:sz w:val="28"/>
          <w:szCs w:val="28"/>
          <w:lang w:eastAsia="ru-RU"/>
        </w:rPr>
        <w:t>ния»</w:t>
      </w:r>
      <w:r w:rsidRPr="0034002B">
        <w:rPr>
          <w:color w:val="000000"/>
          <w:spacing w:val="139"/>
          <w:sz w:val="28"/>
          <w:szCs w:val="28"/>
          <w:lang w:eastAsia="ru-RU"/>
        </w:rPr>
        <w:t xml:space="preserve"> </w:t>
      </w:r>
      <w:r w:rsidRPr="0034002B">
        <w:rPr>
          <w:color w:val="000000"/>
          <w:sz w:val="28"/>
          <w:szCs w:val="28"/>
          <w:lang w:eastAsia="ru-RU"/>
        </w:rPr>
        <w:t>В.Т.</w:t>
      </w:r>
      <w:r w:rsidRPr="0034002B">
        <w:rPr>
          <w:color w:val="000000"/>
          <w:spacing w:val="136"/>
          <w:sz w:val="28"/>
          <w:szCs w:val="28"/>
          <w:lang w:eastAsia="ru-RU"/>
        </w:rPr>
        <w:t xml:space="preserve"> </w:t>
      </w:r>
      <w:r w:rsidRPr="0034002B">
        <w:rPr>
          <w:color w:val="000000"/>
          <w:sz w:val="28"/>
          <w:szCs w:val="28"/>
          <w:lang w:eastAsia="ru-RU"/>
        </w:rPr>
        <w:t>К</w:t>
      </w:r>
      <w:r w:rsidRPr="0034002B">
        <w:rPr>
          <w:color w:val="000000"/>
          <w:spacing w:val="-1"/>
          <w:sz w:val="28"/>
          <w:szCs w:val="28"/>
          <w:lang w:eastAsia="ru-RU"/>
        </w:rPr>
        <w:t>у</w:t>
      </w:r>
      <w:r w:rsidRPr="0034002B">
        <w:rPr>
          <w:color w:val="000000"/>
          <w:sz w:val="28"/>
          <w:szCs w:val="28"/>
          <w:lang w:eastAsia="ru-RU"/>
        </w:rPr>
        <w:t>др</w:t>
      </w:r>
      <w:r w:rsidRPr="0034002B">
        <w:rPr>
          <w:color w:val="000000"/>
          <w:spacing w:val="2"/>
          <w:sz w:val="28"/>
          <w:szCs w:val="28"/>
          <w:lang w:eastAsia="ru-RU"/>
        </w:rPr>
        <w:t>я</w:t>
      </w:r>
      <w:r w:rsidRPr="0034002B">
        <w:rPr>
          <w:color w:val="000000"/>
          <w:sz w:val="28"/>
          <w:szCs w:val="28"/>
          <w:lang w:eastAsia="ru-RU"/>
        </w:rPr>
        <w:t>вцева,</w:t>
      </w:r>
      <w:r w:rsidRPr="0034002B">
        <w:rPr>
          <w:color w:val="000000"/>
          <w:spacing w:val="138"/>
          <w:sz w:val="28"/>
          <w:szCs w:val="28"/>
          <w:lang w:eastAsia="ru-RU"/>
        </w:rPr>
        <w:t xml:space="preserve"> </w:t>
      </w:r>
      <w:r w:rsidRPr="0034002B">
        <w:rPr>
          <w:color w:val="000000"/>
          <w:sz w:val="28"/>
          <w:szCs w:val="28"/>
          <w:lang w:eastAsia="ru-RU"/>
        </w:rPr>
        <w:t>Б.Б. Егорова, М,</w:t>
      </w:r>
      <w:r w:rsidRPr="0034002B">
        <w:rPr>
          <w:color w:val="000000"/>
          <w:spacing w:val="-2"/>
          <w:sz w:val="28"/>
          <w:szCs w:val="28"/>
          <w:lang w:eastAsia="ru-RU"/>
        </w:rPr>
        <w:t xml:space="preserve"> </w:t>
      </w:r>
      <w:r w:rsidRPr="0034002B">
        <w:rPr>
          <w:color w:val="000000"/>
          <w:sz w:val="28"/>
          <w:szCs w:val="28"/>
          <w:lang w:eastAsia="ru-RU"/>
        </w:rPr>
        <w:t>ИНК</w:t>
      </w:r>
      <w:r w:rsidRPr="0034002B">
        <w:rPr>
          <w:color w:val="000000"/>
          <w:spacing w:val="-1"/>
          <w:sz w:val="28"/>
          <w:szCs w:val="28"/>
          <w:lang w:eastAsia="ru-RU"/>
        </w:rPr>
        <w:t>А</w:t>
      </w:r>
      <w:r w:rsidRPr="0034002B">
        <w:rPr>
          <w:color w:val="000000"/>
          <w:sz w:val="28"/>
          <w:szCs w:val="28"/>
          <w:lang w:eastAsia="ru-RU"/>
        </w:rPr>
        <w:t>-ПР</w:t>
      </w:r>
      <w:r w:rsidRPr="0034002B">
        <w:rPr>
          <w:color w:val="000000"/>
          <w:spacing w:val="-1"/>
          <w:sz w:val="28"/>
          <w:szCs w:val="28"/>
          <w:lang w:eastAsia="ru-RU"/>
        </w:rPr>
        <w:t>Е</w:t>
      </w:r>
      <w:r w:rsidRPr="0034002B">
        <w:rPr>
          <w:color w:val="000000"/>
          <w:sz w:val="28"/>
          <w:szCs w:val="28"/>
          <w:lang w:eastAsia="ru-RU"/>
        </w:rPr>
        <w:t>СС, 2000;</w:t>
      </w:r>
      <w:r w:rsidR="002E32AB" w:rsidRPr="0034002B">
        <w:rPr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="002E32AB" w:rsidRPr="0034002B">
        <w:rPr>
          <w:color w:val="000000"/>
          <w:sz w:val="28"/>
          <w:szCs w:val="28"/>
          <w:lang w:eastAsia="ru-RU"/>
        </w:rPr>
        <w:t>ст</w:t>
      </w:r>
      <w:proofErr w:type="spellEnd"/>
      <w:proofErr w:type="gramEnd"/>
      <w:r w:rsidR="002E32AB" w:rsidRPr="0034002B">
        <w:rPr>
          <w:color w:val="000000"/>
          <w:sz w:val="28"/>
          <w:szCs w:val="28"/>
          <w:lang w:eastAsia="ru-RU"/>
        </w:rPr>
        <w:t xml:space="preserve"> 43</w:t>
      </w:r>
    </w:p>
    <w:p w:rsidR="00AC12F8" w:rsidRPr="0034002B" w:rsidRDefault="00AC12F8" w:rsidP="00E369ED">
      <w:pPr>
        <w:pStyle w:val="aa"/>
        <w:numPr>
          <w:ilvl w:val="0"/>
          <w:numId w:val="21"/>
        </w:numPr>
        <w:autoSpaceDE/>
        <w:autoSpaceDN/>
        <w:ind w:left="709" w:hanging="491"/>
        <w:rPr>
          <w:color w:val="000000"/>
          <w:sz w:val="28"/>
          <w:szCs w:val="28"/>
          <w:lang w:eastAsia="ru-RU"/>
        </w:rPr>
      </w:pPr>
      <w:r w:rsidRPr="0034002B">
        <w:rPr>
          <w:color w:val="000000"/>
          <w:sz w:val="28"/>
          <w:szCs w:val="28"/>
          <w:lang w:eastAsia="ru-RU"/>
        </w:rPr>
        <w:t>Методичес</w:t>
      </w:r>
      <w:r w:rsidRPr="0034002B">
        <w:rPr>
          <w:color w:val="000000"/>
          <w:spacing w:val="-2"/>
          <w:sz w:val="28"/>
          <w:szCs w:val="28"/>
          <w:lang w:eastAsia="ru-RU"/>
        </w:rPr>
        <w:t>к</w:t>
      </w:r>
      <w:r w:rsidRPr="0034002B">
        <w:rPr>
          <w:color w:val="000000"/>
          <w:sz w:val="28"/>
          <w:szCs w:val="28"/>
          <w:lang w:eastAsia="ru-RU"/>
        </w:rPr>
        <w:t>ие</w:t>
      </w:r>
      <w:r w:rsidRPr="0034002B">
        <w:rPr>
          <w:color w:val="000000"/>
          <w:spacing w:val="62"/>
          <w:sz w:val="28"/>
          <w:szCs w:val="28"/>
          <w:lang w:eastAsia="ru-RU"/>
        </w:rPr>
        <w:t xml:space="preserve"> </w:t>
      </w:r>
      <w:r w:rsidRPr="0034002B">
        <w:rPr>
          <w:color w:val="000000"/>
          <w:sz w:val="28"/>
          <w:szCs w:val="28"/>
          <w:lang w:eastAsia="ru-RU"/>
        </w:rPr>
        <w:t>пособия</w:t>
      </w:r>
      <w:r w:rsidRPr="0034002B">
        <w:rPr>
          <w:color w:val="000000"/>
          <w:spacing w:val="64"/>
          <w:sz w:val="28"/>
          <w:szCs w:val="28"/>
          <w:lang w:eastAsia="ru-RU"/>
        </w:rPr>
        <w:t xml:space="preserve"> </w:t>
      </w:r>
      <w:r w:rsidRPr="0034002B">
        <w:rPr>
          <w:color w:val="000000"/>
          <w:sz w:val="28"/>
          <w:szCs w:val="28"/>
          <w:lang w:eastAsia="ru-RU"/>
        </w:rPr>
        <w:t>«</w:t>
      </w:r>
      <w:proofErr w:type="spellStart"/>
      <w:r w:rsidRPr="0034002B">
        <w:rPr>
          <w:color w:val="000000"/>
          <w:sz w:val="28"/>
          <w:szCs w:val="28"/>
          <w:lang w:eastAsia="ru-RU"/>
        </w:rPr>
        <w:t>Стрел</w:t>
      </w:r>
      <w:r w:rsidRPr="0034002B">
        <w:rPr>
          <w:color w:val="000000"/>
          <w:spacing w:val="-3"/>
          <w:sz w:val="28"/>
          <w:szCs w:val="28"/>
          <w:lang w:eastAsia="ru-RU"/>
        </w:rPr>
        <w:t>ь</w:t>
      </w:r>
      <w:r w:rsidRPr="0034002B">
        <w:rPr>
          <w:color w:val="000000"/>
          <w:sz w:val="28"/>
          <w:szCs w:val="28"/>
          <w:lang w:eastAsia="ru-RU"/>
        </w:rPr>
        <w:t>никовская</w:t>
      </w:r>
      <w:proofErr w:type="spellEnd"/>
      <w:r w:rsidRPr="0034002B">
        <w:rPr>
          <w:color w:val="000000"/>
          <w:spacing w:val="60"/>
          <w:sz w:val="28"/>
          <w:szCs w:val="28"/>
          <w:lang w:eastAsia="ru-RU"/>
        </w:rPr>
        <w:t xml:space="preserve"> </w:t>
      </w:r>
      <w:r w:rsidRPr="0034002B">
        <w:rPr>
          <w:color w:val="000000"/>
          <w:sz w:val="28"/>
          <w:szCs w:val="28"/>
          <w:lang w:eastAsia="ru-RU"/>
        </w:rPr>
        <w:t>дыхател</w:t>
      </w:r>
      <w:r w:rsidRPr="0034002B">
        <w:rPr>
          <w:color w:val="000000"/>
          <w:spacing w:val="-2"/>
          <w:sz w:val="28"/>
          <w:szCs w:val="28"/>
          <w:lang w:eastAsia="ru-RU"/>
        </w:rPr>
        <w:t>ь</w:t>
      </w:r>
      <w:r w:rsidRPr="0034002B">
        <w:rPr>
          <w:color w:val="000000"/>
          <w:sz w:val="28"/>
          <w:szCs w:val="28"/>
          <w:lang w:eastAsia="ru-RU"/>
        </w:rPr>
        <w:t>ная</w:t>
      </w:r>
      <w:r w:rsidRPr="0034002B">
        <w:rPr>
          <w:color w:val="000000"/>
          <w:spacing w:val="65"/>
          <w:sz w:val="28"/>
          <w:szCs w:val="28"/>
          <w:lang w:eastAsia="ru-RU"/>
        </w:rPr>
        <w:t xml:space="preserve"> </w:t>
      </w:r>
      <w:r w:rsidRPr="0034002B">
        <w:rPr>
          <w:color w:val="000000"/>
          <w:sz w:val="28"/>
          <w:szCs w:val="28"/>
          <w:lang w:eastAsia="ru-RU"/>
        </w:rPr>
        <w:t>г</w:t>
      </w:r>
      <w:r w:rsidRPr="0034002B">
        <w:rPr>
          <w:color w:val="000000"/>
          <w:spacing w:val="-2"/>
          <w:sz w:val="28"/>
          <w:szCs w:val="28"/>
          <w:lang w:eastAsia="ru-RU"/>
        </w:rPr>
        <w:t>и</w:t>
      </w:r>
      <w:r w:rsidRPr="0034002B">
        <w:rPr>
          <w:color w:val="000000"/>
          <w:sz w:val="28"/>
          <w:szCs w:val="28"/>
          <w:lang w:eastAsia="ru-RU"/>
        </w:rPr>
        <w:t>мнасти</w:t>
      </w:r>
      <w:r w:rsidRPr="0034002B">
        <w:rPr>
          <w:color w:val="000000"/>
          <w:spacing w:val="-2"/>
          <w:sz w:val="28"/>
          <w:szCs w:val="28"/>
          <w:lang w:eastAsia="ru-RU"/>
        </w:rPr>
        <w:t>к</w:t>
      </w:r>
      <w:r w:rsidRPr="0034002B">
        <w:rPr>
          <w:color w:val="000000"/>
          <w:sz w:val="28"/>
          <w:szCs w:val="28"/>
          <w:lang w:eastAsia="ru-RU"/>
        </w:rPr>
        <w:t>а для детей».</w:t>
      </w:r>
      <w:r w:rsidR="002E32AB" w:rsidRPr="0034002B">
        <w:rPr>
          <w:color w:val="000000"/>
          <w:sz w:val="28"/>
          <w:szCs w:val="28"/>
          <w:lang w:eastAsia="ru-RU"/>
        </w:rPr>
        <w:t>,</w:t>
      </w:r>
      <w:proofErr w:type="spellStart"/>
      <w:proofErr w:type="gramStart"/>
      <w:r w:rsidR="002E32AB" w:rsidRPr="0034002B">
        <w:rPr>
          <w:color w:val="000000"/>
          <w:sz w:val="28"/>
          <w:szCs w:val="28"/>
          <w:lang w:eastAsia="ru-RU"/>
        </w:rPr>
        <w:t>ст</w:t>
      </w:r>
      <w:proofErr w:type="spellEnd"/>
      <w:proofErr w:type="gramEnd"/>
      <w:r w:rsidR="002E32AB" w:rsidRPr="0034002B">
        <w:rPr>
          <w:color w:val="000000"/>
          <w:sz w:val="28"/>
          <w:szCs w:val="28"/>
          <w:lang w:eastAsia="ru-RU"/>
        </w:rPr>
        <w:t xml:space="preserve"> 78</w:t>
      </w:r>
    </w:p>
    <w:p w:rsidR="00E42116" w:rsidRPr="0034002B" w:rsidRDefault="00AC12F8" w:rsidP="00E369ED">
      <w:pPr>
        <w:pStyle w:val="aa"/>
        <w:numPr>
          <w:ilvl w:val="0"/>
          <w:numId w:val="21"/>
        </w:numPr>
        <w:autoSpaceDE/>
        <w:autoSpaceDN/>
        <w:ind w:left="709" w:hanging="491"/>
        <w:rPr>
          <w:color w:val="000000"/>
          <w:sz w:val="28"/>
          <w:szCs w:val="28"/>
          <w:lang w:eastAsia="ru-RU"/>
        </w:rPr>
      </w:pPr>
      <w:r w:rsidRPr="0034002B">
        <w:rPr>
          <w:color w:val="000000"/>
          <w:sz w:val="28"/>
          <w:szCs w:val="28"/>
          <w:lang w:eastAsia="ru-RU"/>
        </w:rPr>
        <w:t>Князева О.</w:t>
      </w:r>
      <w:r w:rsidRPr="0034002B">
        <w:rPr>
          <w:color w:val="000000"/>
          <w:spacing w:val="-2"/>
          <w:sz w:val="28"/>
          <w:szCs w:val="28"/>
          <w:lang w:eastAsia="ru-RU"/>
        </w:rPr>
        <w:t>Л</w:t>
      </w:r>
      <w:r w:rsidRPr="0034002B">
        <w:rPr>
          <w:color w:val="000000"/>
          <w:sz w:val="28"/>
          <w:szCs w:val="28"/>
          <w:lang w:eastAsia="ru-RU"/>
        </w:rPr>
        <w:t>. Прог</w:t>
      </w:r>
      <w:r w:rsidRPr="0034002B">
        <w:rPr>
          <w:color w:val="000000"/>
          <w:spacing w:val="-2"/>
          <w:sz w:val="28"/>
          <w:szCs w:val="28"/>
          <w:lang w:eastAsia="ru-RU"/>
        </w:rPr>
        <w:t>р</w:t>
      </w:r>
      <w:r w:rsidRPr="0034002B">
        <w:rPr>
          <w:color w:val="000000"/>
          <w:sz w:val="28"/>
          <w:szCs w:val="28"/>
          <w:lang w:eastAsia="ru-RU"/>
        </w:rPr>
        <w:t>амма «Я-Ты</w:t>
      </w:r>
      <w:r w:rsidRPr="0034002B">
        <w:rPr>
          <w:color w:val="000000"/>
          <w:spacing w:val="1"/>
          <w:sz w:val="28"/>
          <w:szCs w:val="28"/>
          <w:lang w:eastAsia="ru-RU"/>
        </w:rPr>
        <w:t>-</w:t>
      </w:r>
      <w:r w:rsidRPr="0034002B">
        <w:rPr>
          <w:color w:val="000000"/>
          <w:spacing w:val="-1"/>
          <w:sz w:val="28"/>
          <w:szCs w:val="28"/>
          <w:lang w:eastAsia="ru-RU"/>
        </w:rPr>
        <w:t>М</w:t>
      </w:r>
      <w:r w:rsidRPr="0034002B">
        <w:rPr>
          <w:color w:val="000000"/>
          <w:sz w:val="28"/>
          <w:szCs w:val="28"/>
          <w:lang w:eastAsia="ru-RU"/>
        </w:rPr>
        <w:t>ы».</w:t>
      </w:r>
      <w:r w:rsidRPr="0034002B">
        <w:rPr>
          <w:color w:val="000000"/>
          <w:spacing w:val="-1"/>
          <w:sz w:val="28"/>
          <w:szCs w:val="28"/>
          <w:lang w:eastAsia="ru-RU"/>
        </w:rPr>
        <w:t xml:space="preserve"> </w:t>
      </w:r>
      <w:r w:rsidRPr="0034002B">
        <w:rPr>
          <w:color w:val="000000"/>
          <w:sz w:val="28"/>
          <w:szCs w:val="28"/>
          <w:lang w:eastAsia="ru-RU"/>
        </w:rPr>
        <w:t>М.,</w:t>
      </w:r>
      <w:r w:rsidRPr="0034002B">
        <w:rPr>
          <w:color w:val="000000"/>
          <w:spacing w:val="1"/>
          <w:sz w:val="28"/>
          <w:szCs w:val="28"/>
          <w:lang w:eastAsia="ru-RU"/>
        </w:rPr>
        <w:t xml:space="preserve"> </w:t>
      </w:r>
      <w:r w:rsidRPr="0034002B">
        <w:rPr>
          <w:color w:val="000000"/>
          <w:spacing w:val="-2"/>
          <w:sz w:val="28"/>
          <w:szCs w:val="28"/>
          <w:lang w:eastAsia="ru-RU"/>
        </w:rPr>
        <w:t>«</w:t>
      </w:r>
      <w:r w:rsidRPr="0034002B">
        <w:rPr>
          <w:color w:val="000000"/>
          <w:sz w:val="28"/>
          <w:szCs w:val="28"/>
          <w:lang w:eastAsia="ru-RU"/>
        </w:rPr>
        <w:t>Мозаика</w:t>
      </w:r>
      <w:r w:rsidRPr="0034002B">
        <w:rPr>
          <w:color w:val="000000"/>
          <w:spacing w:val="-1"/>
          <w:sz w:val="28"/>
          <w:szCs w:val="28"/>
          <w:lang w:eastAsia="ru-RU"/>
        </w:rPr>
        <w:t xml:space="preserve"> </w:t>
      </w:r>
      <w:proofErr w:type="gramStart"/>
      <w:r w:rsidRPr="0034002B">
        <w:rPr>
          <w:color w:val="000000"/>
          <w:sz w:val="28"/>
          <w:szCs w:val="28"/>
          <w:lang w:eastAsia="ru-RU"/>
        </w:rPr>
        <w:t>-С</w:t>
      </w:r>
      <w:proofErr w:type="gramEnd"/>
      <w:r w:rsidRPr="0034002B">
        <w:rPr>
          <w:color w:val="000000"/>
          <w:sz w:val="28"/>
          <w:szCs w:val="28"/>
          <w:lang w:eastAsia="ru-RU"/>
        </w:rPr>
        <w:t>ин</w:t>
      </w:r>
      <w:r w:rsidRPr="0034002B">
        <w:rPr>
          <w:color w:val="000000"/>
          <w:spacing w:val="-1"/>
          <w:sz w:val="28"/>
          <w:szCs w:val="28"/>
          <w:lang w:eastAsia="ru-RU"/>
        </w:rPr>
        <w:t>т</w:t>
      </w:r>
      <w:r w:rsidRPr="0034002B">
        <w:rPr>
          <w:color w:val="000000"/>
          <w:sz w:val="28"/>
          <w:szCs w:val="28"/>
          <w:lang w:eastAsia="ru-RU"/>
        </w:rPr>
        <w:t>ез»,</w:t>
      </w:r>
      <w:r w:rsidRPr="0034002B">
        <w:rPr>
          <w:color w:val="000000"/>
          <w:spacing w:val="-2"/>
          <w:sz w:val="28"/>
          <w:szCs w:val="28"/>
          <w:lang w:eastAsia="ru-RU"/>
        </w:rPr>
        <w:t xml:space="preserve"> </w:t>
      </w:r>
      <w:r w:rsidRPr="0034002B">
        <w:rPr>
          <w:color w:val="000000"/>
          <w:sz w:val="28"/>
          <w:szCs w:val="28"/>
          <w:lang w:eastAsia="ru-RU"/>
        </w:rPr>
        <w:t>2003</w:t>
      </w:r>
      <w:r w:rsidRPr="0034002B">
        <w:rPr>
          <w:color w:val="000000"/>
          <w:spacing w:val="2"/>
          <w:sz w:val="28"/>
          <w:szCs w:val="28"/>
          <w:lang w:eastAsia="ru-RU"/>
        </w:rPr>
        <w:t>г</w:t>
      </w:r>
      <w:r w:rsidR="00E42116" w:rsidRPr="0034002B">
        <w:rPr>
          <w:color w:val="000000"/>
          <w:sz w:val="28"/>
          <w:szCs w:val="28"/>
          <w:lang w:eastAsia="ru-RU"/>
        </w:rPr>
        <w:t>.</w:t>
      </w:r>
      <w:r w:rsidR="002E32AB" w:rsidRPr="0034002B">
        <w:rPr>
          <w:color w:val="000000"/>
          <w:sz w:val="28"/>
          <w:szCs w:val="28"/>
          <w:lang w:eastAsia="ru-RU"/>
        </w:rPr>
        <w:t>ст.67</w:t>
      </w:r>
    </w:p>
    <w:p w:rsidR="00E42116" w:rsidRPr="0034002B" w:rsidRDefault="00AC12F8" w:rsidP="00E369ED">
      <w:pPr>
        <w:pStyle w:val="aa"/>
        <w:numPr>
          <w:ilvl w:val="0"/>
          <w:numId w:val="21"/>
        </w:numPr>
        <w:autoSpaceDE/>
        <w:autoSpaceDN/>
        <w:ind w:left="709" w:hanging="491"/>
        <w:rPr>
          <w:color w:val="000000"/>
          <w:sz w:val="28"/>
          <w:szCs w:val="28"/>
          <w:lang w:eastAsia="ru-RU"/>
        </w:rPr>
      </w:pPr>
      <w:proofErr w:type="gramStart"/>
      <w:r w:rsidRPr="0034002B">
        <w:rPr>
          <w:color w:val="000000"/>
          <w:sz w:val="28"/>
          <w:szCs w:val="28"/>
          <w:lang w:eastAsia="ru-RU"/>
        </w:rPr>
        <w:t>Шаманск</w:t>
      </w:r>
      <w:r w:rsidRPr="0034002B">
        <w:rPr>
          <w:color w:val="000000"/>
          <w:spacing w:val="-2"/>
          <w:sz w:val="28"/>
          <w:szCs w:val="28"/>
          <w:lang w:eastAsia="ru-RU"/>
        </w:rPr>
        <w:t>а</w:t>
      </w:r>
      <w:r w:rsidRPr="0034002B">
        <w:rPr>
          <w:color w:val="000000"/>
          <w:sz w:val="28"/>
          <w:szCs w:val="28"/>
          <w:lang w:eastAsia="ru-RU"/>
        </w:rPr>
        <w:t>я</w:t>
      </w:r>
      <w:proofErr w:type="gramEnd"/>
      <w:r w:rsidRPr="0034002B">
        <w:rPr>
          <w:color w:val="000000"/>
          <w:sz w:val="28"/>
          <w:szCs w:val="28"/>
          <w:lang w:eastAsia="ru-RU"/>
        </w:rPr>
        <w:t xml:space="preserve"> Л.</w:t>
      </w:r>
      <w:r w:rsidRPr="0034002B">
        <w:rPr>
          <w:color w:val="000000"/>
          <w:spacing w:val="-1"/>
          <w:sz w:val="28"/>
          <w:szCs w:val="28"/>
          <w:lang w:eastAsia="ru-RU"/>
        </w:rPr>
        <w:t>Н</w:t>
      </w:r>
      <w:r w:rsidRPr="0034002B">
        <w:rPr>
          <w:color w:val="000000"/>
          <w:sz w:val="28"/>
          <w:szCs w:val="28"/>
          <w:lang w:eastAsia="ru-RU"/>
        </w:rPr>
        <w:t>. Путешеств</w:t>
      </w:r>
      <w:r w:rsidRPr="0034002B">
        <w:rPr>
          <w:color w:val="000000"/>
          <w:spacing w:val="-2"/>
          <w:sz w:val="28"/>
          <w:szCs w:val="28"/>
          <w:lang w:eastAsia="ru-RU"/>
        </w:rPr>
        <w:t>и</w:t>
      </w:r>
      <w:r w:rsidRPr="0034002B">
        <w:rPr>
          <w:color w:val="000000"/>
          <w:sz w:val="28"/>
          <w:szCs w:val="28"/>
          <w:lang w:eastAsia="ru-RU"/>
        </w:rPr>
        <w:t>е по сказ</w:t>
      </w:r>
      <w:r w:rsidRPr="0034002B">
        <w:rPr>
          <w:color w:val="000000"/>
          <w:spacing w:val="-3"/>
          <w:sz w:val="28"/>
          <w:szCs w:val="28"/>
          <w:lang w:eastAsia="ru-RU"/>
        </w:rPr>
        <w:t>к</w:t>
      </w:r>
      <w:r w:rsidRPr="0034002B">
        <w:rPr>
          <w:color w:val="000000"/>
          <w:sz w:val="28"/>
          <w:szCs w:val="28"/>
          <w:lang w:eastAsia="ru-RU"/>
        </w:rPr>
        <w:t>а</w:t>
      </w:r>
      <w:r w:rsidRPr="0034002B">
        <w:rPr>
          <w:color w:val="000000"/>
          <w:spacing w:val="-2"/>
          <w:sz w:val="28"/>
          <w:szCs w:val="28"/>
          <w:lang w:eastAsia="ru-RU"/>
        </w:rPr>
        <w:t>м</w:t>
      </w:r>
      <w:r w:rsidRPr="0034002B">
        <w:rPr>
          <w:color w:val="000000"/>
          <w:sz w:val="28"/>
          <w:szCs w:val="28"/>
          <w:lang w:eastAsia="ru-RU"/>
        </w:rPr>
        <w:t xml:space="preserve">. М., </w:t>
      </w:r>
      <w:r w:rsidRPr="0034002B">
        <w:rPr>
          <w:color w:val="000000"/>
          <w:spacing w:val="-1"/>
          <w:sz w:val="28"/>
          <w:szCs w:val="28"/>
          <w:lang w:eastAsia="ru-RU"/>
        </w:rPr>
        <w:t>«</w:t>
      </w:r>
      <w:r w:rsidRPr="0034002B">
        <w:rPr>
          <w:color w:val="000000"/>
          <w:sz w:val="28"/>
          <w:szCs w:val="28"/>
          <w:lang w:eastAsia="ru-RU"/>
        </w:rPr>
        <w:t>Т</w:t>
      </w:r>
      <w:r w:rsidRPr="0034002B">
        <w:rPr>
          <w:color w:val="000000"/>
          <w:spacing w:val="-2"/>
          <w:sz w:val="28"/>
          <w:szCs w:val="28"/>
          <w:lang w:eastAsia="ru-RU"/>
        </w:rPr>
        <w:t>Ц</w:t>
      </w:r>
      <w:r w:rsidRPr="0034002B">
        <w:rPr>
          <w:color w:val="000000"/>
          <w:sz w:val="28"/>
          <w:szCs w:val="28"/>
          <w:lang w:eastAsia="ru-RU"/>
        </w:rPr>
        <w:t>-</w:t>
      </w:r>
      <w:r w:rsidR="00E42116" w:rsidRPr="0034002B">
        <w:rPr>
          <w:color w:val="000000"/>
          <w:sz w:val="28"/>
          <w:szCs w:val="28"/>
          <w:lang w:eastAsia="ru-RU"/>
        </w:rPr>
        <w:t>Сфера», 2010г.</w:t>
      </w:r>
      <w:r w:rsidR="002E32AB" w:rsidRPr="0034002B">
        <w:rPr>
          <w:color w:val="000000"/>
          <w:sz w:val="28"/>
          <w:szCs w:val="28"/>
          <w:lang w:eastAsia="ru-RU"/>
        </w:rPr>
        <w:t>ст.5-7</w:t>
      </w:r>
      <w:r w:rsidR="00E42116" w:rsidRPr="0034002B">
        <w:rPr>
          <w:color w:val="000000"/>
          <w:sz w:val="28"/>
          <w:szCs w:val="28"/>
          <w:lang w:eastAsia="ru-RU"/>
        </w:rPr>
        <w:t xml:space="preserve"> </w:t>
      </w:r>
    </w:p>
    <w:p w:rsidR="00AC12F8" w:rsidRPr="0034002B" w:rsidRDefault="00AC12F8" w:rsidP="00E369ED">
      <w:pPr>
        <w:pStyle w:val="aa"/>
        <w:numPr>
          <w:ilvl w:val="0"/>
          <w:numId w:val="21"/>
        </w:numPr>
        <w:autoSpaceDE/>
        <w:autoSpaceDN/>
        <w:ind w:left="709" w:hanging="491"/>
        <w:rPr>
          <w:color w:val="000000"/>
          <w:sz w:val="28"/>
          <w:szCs w:val="28"/>
          <w:lang w:eastAsia="ru-RU"/>
        </w:rPr>
      </w:pPr>
      <w:r w:rsidRPr="0034002B">
        <w:rPr>
          <w:color w:val="000000"/>
          <w:sz w:val="28"/>
          <w:szCs w:val="28"/>
          <w:lang w:eastAsia="ru-RU"/>
        </w:rPr>
        <w:t>Б</w:t>
      </w:r>
      <w:r w:rsidRPr="0034002B">
        <w:rPr>
          <w:color w:val="000000"/>
          <w:spacing w:val="-2"/>
          <w:sz w:val="28"/>
          <w:szCs w:val="28"/>
          <w:lang w:eastAsia="ru-RU"/>
        </w:rPr>
        <w:t>у</w:t>
      </w:r>
      <w:r w:rsidRPr="0034002B">
        <w:rPr>
          <w:color w:val="000000"/>
          <w:sz w:val="28"/>
          <w:szCs w:val="28"/>
          <w:lang w:eastAsia="ru-RU"/>
        </w:rPr>
        <w:t>рен</w:t>
      </w:r>
      <w:r w:rsidRPr="0034002B">
        <w:rPr>
          <w:color w:val="000000"/>
          <w:spacing w:val="2"/>
          <w:sz w:val="28"/>
          <w:szCs w:val="28"/>
          <w:lang w:eastAsia="ru-RU"/>
        </w:rPr>
        <w:t>и</w:t>
      </w:r>
      <w:r w:rsidRPr="0034002B">
        <w:rPr>
          <w:color w:val="000000"/>
          <w:sz w:val="28"/>
          <w:szCs w:val="28"/>
          <w:lang w:eastAsia="ru-RU"/>
        </w:rPr>
        <w:t>на</w:t>
      </w:r>
      <w:r w:rsidRPr="0034002B">
        <w:rPr>
          <w:color w:val="000000"/>
          <w:spacing w:val="122"/>
          <w:sz w:val="28"/>
          <w:szCs w:val="28"/>
          <w:lang w:eastAsia="ru-RU"/>
        </w:rPr>
        <w:t xml:space="preserve"> </w:t>
      </w:r>
      <w:r w:rsidRPr="0034002B">
        <w:rPr>
          <w:color w:val="000000"/>
          <w:sz w:val="28"/>
          <w:szCs w:val="28"/>
          <w:lang w:eastAsia="ru-RU"/>
        </w:rPr>
        <w:t>А.</w:t>
      </w:r>
      <w:r w:rsidRPr="0034002B">
        <w:rPr>
          <w:color w:val="000000"/>
          <w:spacing w:val="-1"/>
          <w:sz w:val="28"/>
          <w:szCs w:val="28"/>
          <w:lang w:eastAsia="ru-RU"/>
        </w:rPr>
        <w:t>И</w:t>
      </w:r>
      <w:r w:rsidRPr="0034002B">
        <w:rPr>
          <w:color w:val="000000"/>
          <w:sz w:val="28"/>
          <w:szCs w:val="28"/>
          <w:lang w:eastAsia="ru-RU"/>
        </w:rPr>
        <w:t>.</w:t>
      </w:r>
      <w:r w:rsidRPr="0034002B">
        <w:rPr>
          <w:color w:val="000000"/>
          <w:spacing w:val="121"/>
          <w:sz w:val="28"/>
          <w:szCs w:val="28"/>
          <w:lang w:eastAsia="ru-RU"/>
        </w:rPr>
        <w:t xml:space="preserve"> </w:t>
      </w:r>
      <w:r w:rsidRPr="0034002B">
        <w:rPr>
          <w:color w:val="000000"/>
          <w:sz w:val="28"/>
          <w:szCs w:val="28"/>
          <w:lang w:eastAsia="ru-RU"/>
        </w:rPr>
        <w:t>Комм</w:t>
      </w:r>
      <w:r w:rsidRPr="0034002B">
        <w:rPr>
          <w:color w:val="000000"/>
          <w:spacing w:val="-3"/>
          <w:sz w:val="28"/>
          <w:szCs w:val="28"/>
          <w:lang w:eastAsia="ru-RU"/>
        </w:rPr>
        <w:t>у</w:t>
      </w:r>
      <w:r w:rsidRPr="0034002B">
        <w:rPr>
          <w:color w:val="000000"/>
          <w:sz w:val="28"/>
          <w:szCs w:val="28"/>
          <w:lang w:eastAsia="ru-RU"/>
        </w:rPr>
        <w:t>никат</w:t>
      </w:r>
      <w:r w:rsidRPr="0034002B">
        <w:rPr>
          <w:color w:val="000000"/>
          <w:spacing w:val="3"/>
          <w:sz w:val="28"/>
          <w:szCs w:val="28"/>
          <w:lang w:eastAsia="ru-RU"/>
        </w:rPr>
        <w:t>и</w:t>
      </w:r>
      <w:r w:rsidRPr="0034002B">
        <w:rPr>
          <w:color w:val="000000"/>
          <w:spacing w:val="-1"/>
          <w:sz w:val="28"/>
          <w:szCs w:val="28"/>
          <w:lang w:eastAsia="ru-RU"/>
        </w:rPr>
        <w:t>в</w:t>
      </w:r>
      <w:r w:rsidRPr="0034002B">
        <w:rPr>
          <w:color w:val="000000"/>
          <w:sz w:val="28"/>
          <w:szCs w:val="28"/>
          <w:lang w:eastAsia="ru-RU"/>
        </w:rPr>
        <w:t>ные</w:t>
      </w:r>
      <w:r w:rsidRPr="0034002B">
        <w:rPr>
          <w:color w:val="000000"/>
          <w:spacing w:val="121"/>
          <w:sz w:val="28"/>
          <w:szCs w:val="28"/>
          <w:lang w:eastAsia="ru-RU"/>
        </w:rPr>
        <w:t xml:space="preserve"> </w:t>
      </w:r>
      <w:r w:rsidRPr="0034002B">
        <w:rPr>
          <w:color w:val="000000"/>
          <w:sz w:val="28"/>
          <w:szCs w:val="28"/>
          <w:lang w:eastAsia="ru-RU"/>
        </w:rPr>
        <w:t>танцы-иг</w:t>
      </w:r>
      <w:r w:rsidRPr="0034002B">
        <w:rPr>
          <w:color w:val="000000"/>
          <w:spacing w:val="-1"/>
          <w:sz w:val="28"/>
          <w:szCs w:val="28"/>
          <w:lang w:eastAsia="ru-RU"/>
        </w:rPr>
        <w:t>р</w:t>
      </w:r>
      <w:r w:rsidRPr="0034002B">
        <w:rPr>
          <w:color w:val="000000"/>
          <w:sz w:val="28"/>
          <w:szCs w:val="28"/>
          <w:lang w:eastAsia="ru-RU"/>
        </w:rPr>
        <w:t>ы</w:t>
      </w:r>
      <w:r w:rsidRPr="0034002B">
        <w:rPr>
          <w:color w:val="000000"/>
          <w:spacing w:val="123"/>
          <w:sz w:val="28"/>
          <w:szCs w:val="28"/>
          <w:lang w:eastAsia="ru-RU"/>
        </w:rPr>
        <w:t xml:space="preserve"> </w:t>
      </w:r>
      <w:r w:rsidRPr="0034002B">
        <w:rPr>
          <w:color w:val="000000"/>
          <w:sz w:val="28"/>
          <w:szCs w:val="28"/>
          <w:lang w:eastAsia="ru-RU"/>
        </w:rPr>
        <w:t>для</w:t>
      </w:r>
      <w:r w:rsidRPr="0034002B">
        <w:rPr>
          <w:color w:val="000000"/>
          <w:spacing w:val="122"/>
          <w:sz w:val="28"/>
          <w:szCs w:val="28"/>
          <w:lang w:eastAsia="ru-RU"/>
        </w:rPr>
        <w:t xml:space="preserve"> </w:t>
      </w:r>
      <w:r w:rsidRPr="0034002B">
        <w:rPr>
          <w:color w:val="000000"/>
          <w:sz w:val="28"/>
          <w:szCs w:val="28"/>
          <w:lang w:eastAsia="ru-RU"/>
        </w:rPr>
        <w:t>де</w:t>
      </w:r>
      <w:r w:rsidRPr="0034002B">
        <w:rPr>
          <w:color w:val="000000"/>
          <w:spacing w:val="-3"/>
          <w:sz w:val="28"/>
          <w:szCs w:val="28"/>
          <w:lang w:eastAsia="ru-RU"/>
        </w:rPr>
        <w:t>т</w:t>
      </w:r>
      <w:r w:rsidRPr="0034002B">
        <w:rPr>
          <w:color w:val="000000"/>
          <w:sz w:val="28"/>
          <w:szCs w:val="28"/>
          <w:lang w:eastAsia="ru-RU"/>
        </w:rPr>
        <w:t>ей.</w:t>
      </w:r>
      <w:r w:rsidRPr="0034002B">
        <w:rPr>
          <w:color w:val="000000"/>
          <w:spacing w:val="122"/>
          <w:sz w:val="28"/>
          <w:szCs w:val="28"/>
          <w:lang w:eastAsia="ru-RU"/>
        </w:rPr>
        <w:t xml:space="preserve"> </w:t>
      </w:r>
      <w:r w:rsidRPr="0034002B">
        <w:rPr>
          <w:color w:val="000000"/>
          <w:sz w:val="28"/>
          <w:szCs w:val="28"/>
          <w:lang w:eastAsia="ru-RU"/>
        </w:rPr>
        <w:t>СПб.</w:t>
      </w:r>
      <w:proofErr w:type="gramStart"/>
      <w:r w:rsidRPr="0034002B">
        <w:rPr>
          <w:color w:val="000000"/>
          <w:sz w:val="28"/>
          <w:szCs w:val="28"/>
          <w:lang w:eastAsia="ru-RU"/>
        </w:rPr>
        <w:t>,</w:t>
      </w:r>
      <w:r w:rsidR="002E32AB" w:rsidRPr="0034002B">
        <w:rPr>
          <w:color w:val="000000"/>
          <w:sz w:val="28"/>
          <w:szCs w:val="28"/>
          <w:lang w:eastAsia="ru-RU"/>
        </w:rPr>
        <w:t>с</w:t>
      </w:r>
      <w:proofErr w:type="gramEnd"/>
      <w:r w:rsidR="002E32AB" w:rsidRPr="0034002B">
        <w:rPr>
          <w:color w:val="000000"/>
          <w:sz w:val="28"/>
          <w:szCs w:val="28"/>
          <w:lang w:eastAsia="ru-RU"/>
        </w:rPr>
        <w:t>т.54</w:t>
      </w:r>
    </w:p>
    <w:p w:rsidR="00AC12F8" w:rsidRPr="0034002B" w:rsidRDefault="00AC12F8" w:rsidP="00E369ED">
      <w:pPr>
        <w:pStyle w:val="aa"/>
        <w:numPr>
          <w:ilvl w:val="0"/>
          <w:numId w:val="21"/>
        </w:numPr>
        <w:autoSpaceDE/>
        <w:autoSpaceDN/>
        <w:ind w:left="709" w:hanging="491"/>
        <w:rPr>
          <w:color w:val="000000"/>
          <w:sz w:val="28"/>
          <w:szCs w:val="28"/>
          <w:lang w:eastAsia="ru-RU"/>
        </w:rPr>
      </w:pPr>
      <w:r w:rsidRPr="0034002B">
        <w:rPr>
          <w:color w:val="000000"/>
          <w:sz w:val="28"/>
          <w:szCs w:val="28"/>
          <w:lang w:eastAsia="ru-RU"/>
        </w:rPr>
        <w:t>«М</w:t>
      </w:r>
      <w:r w:rsidRPr="0034002B">
        <w:rPr>
          <w:color w:val="000000"/>
          <w:spacing w:val="-1"/>
          <w:sz w:val="28"/>
          <w:szCs w:val="28"/>
          <w:lang w:eastAsia="ru-RU"/>
        </w:rPr>
        <w:t>у</w:t>
      </w:r>
      <w:r w:rsidRPr="0034002B">
        <w:rPr>
          <w:color w:val="000000"/>
          <w:sz w:val="28"/>
          <w:szCs w:val="28"/>
          <w:lang w:eastAsia="ru-RU"/>
        </w:rPr>
        <w:t>зыкальная пал</w:t>
      </w:r>
      <w:r w:rsidRPr="0034002B">
        <w:rPr>
          <w:color w:val="000000"/>
          <w:spacing w:val="-3"/>
          <w:sz w:val="28"/>
          <w:szCs w:val="28"/>
          <w:lang w:eastAsia="ru-RU"/>
        </w:rPr>
        <w:t>и</w:t>
      </w:r>
      <w:r w:rsidRPr="0034002B">
        <w:rPr>
          <w:color w:val="000000"/>
          <w:sz w:val="28"/>
          <w:szCs w:val="28"/>
          <w:lang w:eastAsia="ru-RU"/>
        </w:rPr>
        <w:t xml:space="preserve">тра», </w:t>
      </w:r>
      <w:r w:rsidRPr="0034002B">
        <w:rPr>
          <w:color w:val="000000"/>
          <w:spacing w:val="-1"/>
          <w:sz w:val="28"/>
          <w:szCs w:val="28"/>
          <w:lang w:eastAsia="ru-RU"/>
        </w:rPr>
        <w:t>2</w:t>
      </w:r>
      <w:r w:rsidRPr="0034002B">
        <w:rPr>
          <w:color w:val="000000"/>
          <w:sz w:val="28"/>
          <w:szCs w:val="28"/>
          <w:lang w:eastAsia="ru-RU"/>
        </w:rPr>
        <w:t>004г</w:t>
      </w:r>
      <w:proofErr w:type="gramStart"/>
      <w:r w:rsidRPr="0034002B">
        <w:rPr>
          <w:color w:val="000000"/>
          <w:sz w:val="28"/>
          <w:szCs w:val="28"/>
          <w:lang w:eastAsia="ru-RU"/>
        </w:rPr>
        <w:t>.</w:t>
      </w:r>
      <w:r w:rsidR="002E32AB" w:rsidRPr="0034002B">
        <w:rPr>
          <w:color w:val="000000"/>
          <w:sz w:val="28"/>
          <w:szCs w:val="28"/>
          <w:lang w:eastAsia="ru-RU"/>
        </w:rPr>
        <w:t>с</w:t>
      </w:r>
      <w:proofErr w:type="gramEnd"/>
      <w:r w:rsidR="002E32AB" w:rsidRPr="0034002B">
        <w:rPr>
          <w:color w:val="000000"/>
          <w:sz w:val="28"/>
          <w:szCs w:val="28"/>
          <w:lang w:eastAsia="ru-RU"/>
        </w:rPr>
        <w:t>т34.</w:t>
      </w:r>
    </w:p>
    <w:p w:rsidR="00E6649E" w:rsidRPr="0034002B" w:rsidRDefault="00E6649E" w:rsidP="00E369ED">
      <w:pPr>
        <w:autoSpaceDE/>
        <w:autoSpaceDN/>
        <w:ind w:left="218"/>
        <w:rPr>
          <w:rFonts w:cs="Times New Roman"/>
          <w:color w:val="000000"/>
          <w:sz w:val="28"/>
          <w:szCs w:val="28"/>
          <w:lang w:eastAsia="ru-RU"/>
        </w:rPr>
      </w:pPr>
    </w:p>
    <w:p w:rsidR="003A7D8E" w:rsidRPr="0034002B" w:rsidRDefault="003A7D8E" w:rsidP="003A7D8E">
      <w:pPr>
        <w:pStyle w:val="aa"/>
        <w:widowControl/>
        <w:autoSpaceDE/>
        <w:autoSpaceDN/>
        <w:spacing w:after="120"/>
        <w:ind w:left="709" w:firstLine="0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bdr w:val="none" w:sz="0" w:space="0" w:color="auto" w:frame="1"/>
          <w:lang w:eastAsia="ru-RU"/>
        </w:rPr>
        <w:t xml:space="preserve">Для </w:t>
      </w:r>
      <w:proofErr w:type="spellStart"/>
      <w:r>
        <w:rPr>
          <w:sz w:val="28"/>
          <w:szCs w:val="28"/>
          <w:bdr w:val="none" w:sz="0" w:space="0" w:color="auto" w:frame="1"/>
          <w:lang w:eastAsia="ru-RU"/>
        </w:rPr>
        <w:t>родитетелей</w:t>
      </w:r>
      <w:proofErr w:type="spellEnd"/>
      <w:r>
        <w:rPr>
          <w:sz w:val="28"/>
          <w:szCs w:val="28"/>
          <w:bdr w:val="none" w:sz="0" w:space="0" w:color="auto" w:frame="1"/>
          <w:lang w:eastAsia="ru-RU"/>
        </w:rPr>
        <w:t>:</w:t>
      </w:r>
    </w:p>
    <w:p w:rsidR="003A7D8E" w:rsidRPr="003A7D8E" w:rsidRDefault="003A7D8E" w:rsidP="003A7D8E">
      <w:pPr>
        <w:widowControl/>
        <w:autoSpaceDE/>
        <w:autoSpaceDN/>
        <w:spacing w:after="120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bdr w:val="none" w:sz="0" w:space="0" w:color="auto" w:frame="1"/>
          <w:lang w:eastAsia="ru-RU"/>
        </w:rPr>
        <w:t xml:space="preserve">1. </w:t>
      </w:r>
      <w:proofErr w:type="spellStart"/>
      <w:r w:rsidRPr="003A7D8E">
        <w:rPr>
          <w:sz w:val="28"/>
          <w:szCs w:val="28"/>
          <w:bdr w:val="none" w:sz="0" w:space="0" w:color="auto" w:frame="1"/>
          <w:lang w:eastAsia="ru-RU"/>
        </w:rPr>
        <w:t>Оганесяс</w:t>
      </w:r>
      <w:proofErr w:type="spellEnd"/>
      <w:r w:rsidRPr="003A7D8E">
        <w:rPr>
          <w:sz w:val="28"/>
          <w:szCs w:val="28"/>
          <w:bdr w:val="none" w:sz="0" w:space="0" w:color="auto" w:frame="1"/>
          <w:lang w:eastAsia="ru-RU"/>
        </w:rPr>
        <w:t xml:space="preserve">. А. К. </w:t>
      </w:r>
      <w:proofErr w:type="spellStart"/>
      <w:r w:rsidRPr="003A7D8E">
        <w:rPr>
          <w:sz w:val="28"/>
          <w:szCs w:val="28"/>
          <w:bdr w:val="none" w:sz="0" w:space="0" w:color="auto" w:frame="1"/>
          <w:lang w:eastAsia="ru-RU"/>
        </w:rPr>
        <w:t>Логоритмика</w:t>
      </w:r>
      <w:proofErr w:type="spellEnd"/>
      <w:r w:rsidRPr="003A7D8E">
        <w:rPr>
          <w:sz w:val="28"/>
          <w:szCs w:val="28"/>
          <w:bdr w:val="none" w:sz="0" w:space="0" w:color="auto" w:frame="1"/>
          <w:lang w:eastAsia="ru-RU"/>
        </w:rPr>
        <w:t>: - М.С.Г.И.2000ст. 48</w:t>
      </w:r>
    </w:p>
    <w:p w:rsidR="003A7D8E" w:rsidRPr="003A7D8E" w:rsidRDefault="003A7D8E" w:rsidP="003A7D8E">
      <w:pPr>
        <w:widowControl/>
        <w:autoSpaceDE/>
        <w:autoSpaceDN/>
        <w:spacing w:after="120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bdr w:val="none" w:sz="0" w:space="0" w:color="auto" w:frame="1"/>
          <w:lang w:eastAsia="ru-RU"/>
        </w:rPr>
        <w:t xml:space="preserve">2. </w:t>
      </w:r>
      <w:r w:rsidRPr="003A7D8E">
        <w:rPr>
          <w:sz w:val="28"/>
          <w:szCs w:val="28"/>
          <w:bdr w:val="none" w:sz="0" w:space="0" w:color="auto" w:frame="1"/>
          <w:lang w:eastAsia="ru-RU"/>
        </w:rPr>
        <w:t xml:space="preserve">Тимофеева Е.Ю. Чернова. Е. И. Пальчиковая гимнастика: </w:t>
      </w:r>
      <w:proofErr w:type="gramStart"/>
      <w:r w:rsidRPr="003A7D8E">
        <w:rPr>
          <w:sz w:val="28"/>
          <w:szCs w:val="28"/>
          <w:bdr w:val="none" w:sz="0" w:space="0" w:color="auto" w:frame="1"/>
          <w:lang w:eastAsia="ru-RU"/>
        </w:rPr>
        <w:t>-С</w:t>
      </w:r>
      <w:proofErr w:type="gramEnd"/>
      <w:r w:rsidRPr="003A7D8E">
        <w:rPr>
          <w:sz w:val="28"/>
          <w:szCs w:val="28"/>
          <w:bdr w:val="none" w:sz="0" w:space="0" w:color="auto" w:frame="1"/>
          <w:lang w:eastAsia="ru-RU"/>
        </w:rPr>
        <w:t>Пб.2006,ст.77.</w:t>
      </w:r>
    </w:p>
    <w:p w:rsidR="003A7D8E" w:rsidRPr="003A7D8E" w:rsidRDefault="003A7D8E" w:rsidP="003A7D8E">
      <w:pPr>
        <w:tabs>
          <w:tab w:val="left" w:pos="708"/>
        </w:tabs>
        <w:autoSpaceDE/>
        <w:autoSpaceDN/>
        <w:spacing w:after="120"/>
        <w:rPr>
          <w:color w:val="000000"/>
          <w:sz w:val="28"/>
          <w:szCs w:val="28"/>
          <w:lang w:eastAsia="ru-RU"/>
        </w:rPr>
      </w:pPr>
      <w:r w:rsidRPr="003A7D8E">
        <w:rPr>
          <w:rFonts w:eastAsia="Times New Roman" w:cs="Times New Roman"/>
          <w:sz w:val="24"/>
          <w:szCs w:val="24"/>
          <w:lang w:eastAsia="ru-RU"/>
        </w:rPr>
        <w:t xml:space="preserve">3. </w:t>
      </w:r>
      <w:proofErr w:type="spellStart"/>
      <w:r w:rsidRPr="003A7D8E">
        <w:rPr>
          <w:color w:val="000000"/>
          <w:sz w:val="28"/>
          <w:szCs w:val="28"/>
          <w:lang w:eastAsia="ru-RU"/>
        </w:rPr>
        <w:t>Цвынтарный</w:t>
      </w:r>
      <w:proofErr w:type="spellEnd"/>
      <w:r w:rsidRPr="003A7D8E">
        <w:rPr>
          <w:color w:val="000000"/>
          <w:sz w:val="28"/>
          <w:szCs w:val="28"/>
          <w:lang w:eastAsia="ru-RU"/>
        </w:rPr>
        <w:t xml:space="preserve"> В.В. Играем, слушаем, подражаем – звуки получаем. СПб</w:t>
      </w:r>
      <w:proofErr w:type="gramStart"/>
      <w:r w:rsidRPr="003A7D8E">
        <w:rPr>
          <w:color w:val="000000"/>
          <w:sz w:val="28"/>
          <w:szCs w:val="28"/>
          <w:lang w:eastAsia="ru-RU"/>
        </w:rPr>
        <w:t xml:space="preserve">.: </w:t>
      </w:r>
      <w:proofErr w:type="gramEnd"/>
      <w:r w:rsidRPr="003A7D8E">
        <w:rPr>
          <w:color w:val="000000"/>
          <w:sz w:val="28"/>
          <w:szCs w:val="28"/>
          <w:lang w:eastAsia="ru-RU"/>
        </w:rPr>
        <w:t>Издательство «Лань», 2002;ст.54</w:t>
      </w:r>
    </w:p>
    <w:p w:rsidR="003A7D8E" w:rsidRDefault="003A7D8E" w:rsidP="003A7D8E">
      <w:pPr>
        <w:tabs>
          <w:tab w:val="left" w:pos="708"/>
        </w:tabs>
        <w:autoSpaceDE/>
        <w:autoSpaceDN/>
        <w:rPr>
          <w:color w:val="000000"/>
          <w:sz w:val="28"/>
          <w:szCs w:val="28"/>
          <w:lang w:eastAsia="ru-RU"/>
        </w:rPr>
      </w:pPr>
      <w:r w:rsidRPr="003A7D8E">
        <w:rPr>
          <w:rFonts w:eastAsia="Times New Roman" w:cs="Times New Roman"/>
          <w:sz w:val="24"/>
          <w:szCs w:val="24"/>
          <w:lang w:eastAsia="ru-RU"/>
        </w:rPr>
        <w:t xml:space="preserve">4. </w:t>
      </w:r>
      <w:r w:rsidRPr="003A7D8E">
        <w:rPr>
          <w:color w:val="000000"/>
          <w:sz w:val="28"/>
          <w:szCs w:val="28"/>
          <w:lang w:eastAsia="ru-RU"/>
        </w:rPr>
        <w:t>Ткаченко Т. А. Учим говорить правильно. – М.: «Издательство ГНОМ и Д», 2003; ст.87</w:t>
      </w:r>
    </w:p>
    <w:p w:rsidR="003A7D8E" w:rsidRPr="0034002B" w:rsidRDefault="003A7D8E" w:rsidP="003A7D8E">
      <w:pPr>
        <w:tabs>
          <w:tab w:val="left" w:pos="708"/>
        </w:tabs>
        <w:autoSpaceDE/>
        <w:autoSpaceDN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5. </w:t>
      </w:r>
      <w:proofErr w:type="spellStart"/>
      <w:r w:rsidRPr="0034002B">
        <w:rPr>
          <w:color w:val="000000"/>
          <w:sz w:val="28"/>
          <w:szCs w:val="28"/>
          <w:lang w:eastAsia="ru-RU"/>
        </w:rPr>
        <w:t>Карт</w:t>
      </w:r>
      <w:r w:rsidRPr="0034002B">
        <w:rPr>
          <w:color w:val="000000"/>
          <w:spacing w:val="-1"/>
          <w:sz w:val="28"/>
          <w:szCs w:val="28"/>
          <w:lang w:eastAsia="ru-RU"/>
        </w:rPr>
        <w:t>у</w:t>
      </w:r>
      <w:r w:rsidRPr="0034002B">
        <w:rPr>
          <w:color w:val="000000"/>
          <w:sz w:val="28"/>
          <w:szCs w:val="28"/>
          <w:lang w:eastAsia="ru-RU"/>
        </w:rPr>
        <w:t>шина</w:t>
      </w:r>
      <w:proofErr w:type="spellEnd"/>
      <w:r w:rsidRPr="0034002B">
        <w:rPr>
          <w:color w:val="000000"/>
          <w:sz w:val="28"/>
          <w:szCs w:val="28"/>
          <w:lang w:eastAsia="ru-RU"/>
        </w:rPr>
        <w:t xml:space="preserve"> М.Ю. </w:t>
      </w:r>
      <w:r w:rsidRPr="0034002B">
        <w:rPr>
          <w:color w:val="000000"/>
          <w:spacing w:val="-2"/>
          <w:sz w:val="28"/>
          <w:szCs w:val="28"/>
          <w:lang w:eastAsia="ru-RU"/>
        </w:rPr>
        <w:t>З</w:t>
      </w:r>
      <w:r w:rsidRPr="0034002B">
        <w:rPr>
          <w:color w:val="000000"/>
          <w:sz w:val="28"/>
          <w:szCs w:val="28"/>
          <w:lang w:eastAsia="ru-RU"/>
        </w:rPr>
        <w:t>абавы</w:t>
      </w:r>
      <w:r w:rsidRPr="0034002B">
        <w:rPr>
          <w:color w:val="000000"/>
          <w:spacing w:val="-2"/>
          <w:sz w:val="28"/>
          <w:szCs w:val="28"/>
          <w:lang w:eastAsia="ru-RU"/>
        </w:rPr>
        <w:t xml:space="preserve"> </w:t>
      </w:r>
      <w:r w:rsidRPr="0034002B">
        <w:rPr>
          <w:color w:val="000000"/>
          <w:sz w:val="28"/>
          <w:szCs w:val="28"/>
          <w:lang w:eastAsia="ru-RU"/>
        </w:rPr>
        <w:t>для ма</w:t>
      </w:r>
      <w:r w:rsidRPr="0034002B">
        <w:rPr>
          <w:color w:val="000000"/>
          <w:spacing w:val="-2"/>
          <w:sz w:val="28"/>
          <w:szCs w:val="28"/>
          <w:lang w:eastAsia="ru-RU"/>
        </w:rPr>
        <w:t>л</w:t>
      </w:r>
      <w:r w:rsidRPr="0034002B">
        <w:rPr>
          <w:color w:val="000000"/>
          <w:sz w:val="28"/>
          <w:szCs w:val="28"/>
          <w:lang w:eastAsia="ru-RU"/>
        </w:rPr>
        <w:t xml:space="preserve">ышей. М., </w:t>
      </w:r>
      <w:r w:rsidRPr="0034002B">
        <w:rPr>
          <w:color w:val="000000"/>
          <w:spacing w:val="-1"/>
          <w:sz w:val="28"/>
          <w:szCs w:val="28"/>
          <w:lang w:eastAsia="ru-RU"/>
        </w:rPr>
        <w:t>«</w:t>
      </w:r>
      <w:r w:rsidRPr="0034002B">
        <w:rPr>
          <w:color w:val="000000"/>
          <w:sz w:val="28"/>
          <w:szCs w:val="28"/>
          <w:lang w:eastAsia="ru-RU"/>
        </w:rPr>
        <w:t>Т</w:t>
      </w:r>
      <w:r w:rsidRPr="0034002B">
        <w:rPr>
          <w:color w:val="000000"/>
          <w:spacing w:val="-1"/>
          <w:sz w:val="28"/>
          <w:szCs w:val="28"/>
          <w:lang w:eastAsia="ru-RU"/>
        </w:rPr>
        <w:t>Ц</w:t>
      </w:r>
      <w:r w:rsidRPr="0034002B">
        <w:rPr>
          <w:color w:val="000000"/>
          <w:sz w:val="28"/>
          <w:szCs w:val="28"/>
          <w:lang w:eastAsia="ru-RU"/>
        </w:rPr>
        <w:t>-Сфера», 2006г</w:t>
      </w:r>
      <w:proofErr w:type="gramStart"/>
      <w:r w:rsidRPr="0034002B">
        <w:rPr>
          <w:color w:val="000000"/>
          <w:sz w:val="28"/>
          <w:szCs w:val="28"/>
          <w:lang w:eastAsia="ru-RU"/>
        </w:rPr>
        <w:t>,с</w:t>
      </w:r>
      <w:proofErr w:type="gramEnd"/>
      <w:r w:rsidRPr="0034002B">
        <w:rPr>
          <w:color w:val="000000"/>
          <w:sz w:val="28"/>
          <w:szCs w:val="28"/>
          <w:lang w:eastAsia="ru-RU"/>
        </w:rPr>
        <w:t>т 23.</w:t>
      </w:r>
    </w:p>
    <w:p w:rsidR="003A7D8E" w:rsidRPr="00D43067" w:rsidRDefault="003A7D8E" w:rsidP="00E42116">
      <w:pPr>
        <w:widowControl/>
        <w:autoSpaceDE/>
        <w:autoSpaceDN/>
        <w:spacing w:line="360" w:lineRule="auto"/>
        <w:rPr>
          <w:rFonts w:eastAsia="Times New Roman" w:cs="Times New Roman"/>
          <w:sz w:val="24"/>
          <w:szCs w:val="24"/>
          <w:lang w:eastAsia="ru-RU"/>
        </w:rPr>
        <w:sectPr w:rsidR="003A7D8E" w:rsidRPr="00D43067" w:rsidSect="0034002B">
          <w:footerReference w:type="default" r:id="rId19"/>
          <w:pgSz w:w="11906" w:h="16838"/>
          <w:pgMar w:top="1134" w:right="849" w:bottom="1134" w:left="1418" w:header="709" w:footer="709" w:gutter="0"/>
          <w:cols w:space="708"/>
          <w:titlePg/>
          <w:docGrid w:linePitch="360"/>
        </w:sectPr>
      </w:pPr>
    </w:p>
    <w:bookmarkEnd w:id="2"/>
    <w:p w:rsidR="009A3856" w:rsidRPr="005B07C7" w:rsidRDefault="005B07C7" w:rsidP="005B07C7">
      <w:pPr>
        <w:pStyle w:val="aa"/>
        <w:widowControl/>
        <w:tabs>
          <w:tab w:val="left" w:pos="284"/>
        </w:tabs>
        <w:autoSpaceDE/>
        <w:autoSpaceDN/>
        <w:spacing w:after="11" w:line="360" w:lineRule="auto"/>
        <w:ind w:left="0" w:right="-1" w:firstLine="0"/>
        <w:contextualSpacing/>
        <w:rPr>
          <w:b/>
          <w:color w:val="000000"/>
          <w:sz w:val="24"/>
          <w:szCs w:val="24"/>
          <w:lang w:eastAsia="ru-RU"/>
        </w:rPr>
      </w:pPr>
      <w:r>
        <w:rPr>
          <w:rFonts w:eastAsia="Calibri"/>
          <w:b/>
          <w:bCs/>
          <w:color w:val="000000"/>
          <w:sz w:val="24"/>
          <w:szCs w:val="24"/>
          <w:lang w:eastAsia="ru-RU"/>
        </w:rPr>
        <w:lastRenderedPageBreak/>
        <w:t xml:space="preserve">                3.ДОПОЛНИТЕЛЬНЫЙ РАЗДЕЛ.</w:t>
      </w:r>
    </w:p>
    <w:p w:rsidR="00804F5B" w:rsidRPr="00D43067" w:rsidRDefault="00804F5B" w:rsidP="00804F5B">
      <w:pPr>
        <w:pStyle w:val="aa"/>
        <w:widowControl/>
        <w:tabs>
          <w:tab w:val="left" w:pos="284"/>
        </w:tabs>
        <w:autoSpaceDE/>
        <w:autoSpaceDN/>
        <w:spacing w:after="11" w:line="360" w:lineRule="auto"/>
        <w:ind w:left="0" w:right="-1" w:firstLine="0"/>
        <w:contextualSpacing/>
        <w:jc w:val="right"/>
        <w:rPr>
          <w:rFonts w:eastAsia="Calibri"/>
          <w:b/>
          <w:bCs/>
          <w:color w:val="000000"/>
          <w:sz w:val="24"/>
          <w:szCs w:val="24"/>
          <w:lang w:eastAsia="ru-RU"/>
        </w:rPr>
      </w:pPr>
      <w:r w:rsidRPr="00D43067">
        <w:rPr>
          <w:rFonts w:eastAsia="Calibri"/>
          <w:b/>
          <w:bCs/>
          <w:color w:val="000000"/>
          <w:sz w:val="24"/>
          <w:szCs w:val="24"/>
          <w:lang w:eastAsia="ru-RU"/>
        </w:rPr>
        <w:t>Приложение 1</w:t>
      </w:r>
    </w:p>
    <w:p w:rsidR="00C67C7B" w:rsidRPr="00D43067" w:rsidRDefault="004D21A8" w:rsidP="00320125">
      <w:pPr>
        <w:widowControl/>
        <w:autoSpaceDE/>
        <w:autoSpaceDN/>
        <w:textAlignment w:val="baseline"/>
        <w:rPr>
          <w:rFonts w:eastAsia="Times New Roman" w:cs="Times New Roman"/>
          <w:b/>
          <w:sz w:val="24"/>
          <w:szCs w:val="24"/>
          <w:lang w:eastAsia="ru-RU"/>
        </w:rPr>
      </w:pPr>
      <w:r w:rsidRPr="00D43067">
        <w:rPr>
          <w:rFonts w:eastAsia="Times New Roman" w:cs="Times New Roman"/>
          <w:b/>
          <w:bCs/>
          <w:sz w:val="24"/>
          <w:szCs w:val="24"/>
          <w:lang w:eastAsia="ru-RU"/>
        </w:rPr>
        <w:t>детей</w:t>
      </w:r>
    </w:p>
    <w:p w:rsidR="00C67C7B" w:rsidRPr="00D43067" w:rsidRDefault="00C67C7B" w:rsidP="00C67C7B">
      <w:pPr>
        <w:widowControl/>
        <w:autoSpaceDE/>
        <w:autoSpaceDN/>
        <w:textAlignment w:val="baseline"/>
        <w:rPr>
          <w:rFonts w:eastAsia="Times New Roman" w:cs="Times New Roman"/>
          <w:sz w:val="24"/>
          <w:szCs w:val="24"/>
          <w:lang w:eastAsia="ru-RU"/>
        </w:rPr>
      </w:pPr>
      <w:r w:rsidRPr="00D43067">
        <w:rPr>
          <w:rFonts w:eastAsia="Times New Roman" w:cs="Times New Roman"/>
          <w:bCs/>
          <w:iCs/>
          <w:color w:val="606060"/>
          <w:sz w:val="24"/>
          <w:szCs w:val="24"/>
          <w:lang w:eastAsia="ru-RU"/>
        </w:rPr>
        <w:t>Группа № ______________________</w:t>
      </w:r>
      <w:r w:rsidRPr="00D43067">
        <w:rPr>
          <w:rFonts w:eastAsia="Times New Roman" w:cs="Times New Roman"/>
          <w:color w:val="606060"/>
          <w:sz w:val="24"/>
          <w:szCs w:val="24"/>
          <w:lang w:eastAsia="ru-RU"/>
        </w:rPr>
        <w:t> </w:t>
      </w:r>
    </w:p>
    <w:p w:rsidR="00C67C7B" w:rsidRPr="00D43067" w:rsidRDefault="00C67C7B" w:rsidP="00C67C7B">
      <w:pPr>
        <w:widowControl/>
        <w:autoSpaceDE/>
        <w:autoSpaceDN/>
        <w:textAlignment w:val="baseline"/>
        <w:rPr>
          <w:rFonts w:eastAsia="Times New Roman" w:cs="Times New Roman"/>
          <w:bCs/>
          <w:iCs/>
          <w:color w:val="606060"/>
          <w:sz w:val="24"/>
          <w:szCs w:val="24"/>
          <w:lang w:eastAsia="ru-RU"/>
        </w:rPr>
      </w:pPr>
      <w:r w:rsidRPr="00D43067">
        <w:rPr>
          <w:rFonts w:eastAsia="Times New Roman" w:cs="Times New Roman"/>
          <w:bCs/>
          <w:iCs/>
          <w:color w:val="606060"/>
          <w:sz w:val="24"/>
          <w:szCs w:val="24"/>
          <w:lang w:eastAsia="ru-RU"/>
        </w:rPr>
        <w:t>Дата обследования: начало года____________________</w:t>
      </w:r>
    </w:p>
    <w:p w:rsidR="00C67C7B" w:rsidRPr="00D43067" w:rsidRDefault="00C67C7B" w:rsidP="00C67C7B">
      <w:pPr>
        <w:widowControl/>
        <w:autoSpaceDE/>
        <w:autoSpaceDN/>
        <w:ind w:firstLine="2127"/>
        <w:textAlignment w:val="baseline"/>
        <w:rPr>
          <w:rFonts w:eastAsia="Times New Roman" w:cs="Times New Roman"/>
          <w:color w:val="606060"/>
          <w:sz w:val="24"/>
          <w:szCs w:val="24"/>
          <w:lang w:eastAsia="ru-RU"/>
        </w:rPr>
      </w:pPr>
      <w:r w:rsidRPr="00D43067">
        <w:rPr>
          <w:rFonts w:eastAsia="Times New Roman" w:cs="Times New Roman"/>
          <w:bCs/>
          <w:iCs/>
          <w:color w:val="606060"/>
          <w:sz w:val="24"/>
          <w:szCs w:val="24"/>
          <w:lang w:eastAsia="ru-RU"/>
        </w:rPr>
        <w:t>конец года____________________</w:t>
      </w:r>
    </w:p>
    <w:tbl>
      <w:tblPr>
        <w:tblW w:w="14892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1"/>
        <w:gridCol w:w="1226"/>
        <w:gridCol w:w="514"/>
        <w:gridCol w:w="504"/>
        <w:gridCol w:w="486"/>
        <w:gridCol w:w="525"/>
        <w:gridCol w:w="567"/>
        <w:gridCol w:w="709"/>
        <w:gridCol w:w="567"/>
        <w:gridCol w:w="708"/>
        <w:gridCol w:w="567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45"/>
        <w:gridCol w:w="444"/>
        <w:gridCol w:w="387"/>
        <w:gridCol w:w="459"/>
        <w:gridCol w:w="12"/>
        <w:gridCol w:w="401"/>
        <w:gridCol w:w="829"/>
        <w:gridCol w:w="708"/>
      </w:tblGrid>
      <w:tr w:rsidR="00C67C7B" w:rsidRPr="00D43067" w:rsidTr="004D21A8">
        <w:trPr>
          <w:trHeight w:val="801"/>
        </w:trPr>
        <w:tc>
          <w:tcPr>
            <w:tcW w:w="581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1226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Ф.И. ребенка</w:t>
            </w:r>
          </w:p>
        </w:tc>
        <w:tc>
          <w:tcPr>
            <w:tcW w:w="2029" w:type="dxa"/>
            <w:gridSpan w:val="4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Слуховое внимание</w:t>
            </w:r>
          </w:p>
        </w:tc>
        <w:tc>
          <w:tcPr>
            <w:tcW w:w="1276" w:type="dxa"/>
            <w:gridSpan w:val="2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Слухо-речевая</w:t>
            </w:r>
            <w:proofErr w:type="spellEnd"/>
            <w:proofErr w:type="gramEnd"/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память</w:t>
            </w:r>
          </w:p>
        </w:tc>
        <w:tc>
          <w:tcPr>
            <w:tcW w:w="1275" w:type="dxa"/>
            <w:gridSpan w:val="2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67C7B" w:rsidRPr="00D43067" w:rsidRDefault="00C67C7B" w:rsidP="00895092">
            <w:pPr>
              <w:widowControl/>
              <w:tabs>
                <w:tab w:val="left" w:pos="1449"/>
              </w:tabs>
              <w:autoSpaceDE/>
              <w:autoSpaceDN/>
              <w:ind w:left="-11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Двига-тельная</w:t>
            </w:r>
            <w:proofErr w:type="spellEnd"/>
            <w:proofErr w:type="gramEnd"/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память</w:t>
            </w:r>
          </w:p>
        </w:tc>
        <w:tc>
          <w:tcPr>
            <w:tcW w:w="1843" w:type="dxa"/>
            <w:gridSpan w:val="4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Общая моторика</w:t>
            </w:r>
          </w:p>
        </w:tc>
        <w:tc>
          <w:tcPr>
            <w:tcW w:w="3422" w:type="dxa"/>
            <w:gridSpan w:val="8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Мелкая моторика</w:t>
            </w:r>
          </w:p>
        </w:tc>
        <w:tc>
          <w:tcPr>
            <w:tcW w:w="1703" w:type="dxa"/>
            <w:gridSpan w:val="5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1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ind w:left="-170" w:right="-128"/>
              <w:jc w:val="center"/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Ориентировка </w:t>
            </w:r>
          </w:p>
          <w:p w:rsidR="00C67C7B" w:rsidRPr="00D43067" w:rsidRDefault="00C67C7B" w:rsidP="00895092">
            <w:pPr>
              <w:widowControl/>
              <w:autoSpaceDE/>
              <w:autoSpaceDN/>
              <w:ind w:left="-28" w:right="-128" w:hanging="142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 пространстве</w:t>
            </w:r>
          </w:p>
        </w:tc>
        <w:tc>
          <w:tcPr>
            <w:tcW w:w="1537" w:type="dxa"/>
            <w:gridSpan w:val="2"/>
            <w:tcBorders>
              <w:top w:val="single" w:sz="6" w:space="0" w:color="CCCCCC"/>
              <w:left w:val="single" w:sz="18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center"/>
          </w:tcPr>
          <w:p w:rsidR="00C67C7B" w:rsidRPr="00D43067" w:rsidRDefault="00C67C7B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>Всего балов</w:t>
            </w:r>
          </w:p>
        </w:tc>
      </w:tr>
      <w:tr w:rsidR="004D21A8" w:rsidRPr="00D43067" w:rsidTr="00895092">
        <w:trPr>
          <w:trHeight w:val="233"/>
        </w:trPr>
        <w:tc>
          <w:tcPr>
            <w:tcW w:w="581" w:type="dxa"/>
            <w:vMerge/>
            <w:tcBorders>
              <w:left w:val="single" w:sz="6" w:space="0" w:color="CCCCCC"/>
              <w:right w:val="single" w:sz="6" w:space="0" w:color="CCCCCC"/>
            </w:tcBorders>
            <w:vAlign w:val="center"/>
            <w:hideMark/>
          </w:tcPr>
          <w:p w:rsidR="004D21A8" w:rsidRPr="00D43067" w:rsidRDefault="004D21A8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vMerge/>
            <w:tcBorders>
              <w:left w:val="single" w:sz="6" w:space="0" w:color="CCCCCC"/>
              <w:right w:val="single" w:sz="8" w:space="0" w:color="BFBFBF" w:themeColor="background1" w:themeShade="BF"/>
            </w:tcBorders>
            <w:vAlign w:val="center"/>
            <w:hideMark/>
          </w:tcPr>
          <w:p w:rsidR="004D21A8" w:rsidRPr="00D43067" w:rsidRDefault="004D21A8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8" w:type="dxa"/>
            <w:gridSpan w:val="2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D21A8" w:rsidRPr="00D43067" w:rsidRDefault="004D21A8" w:rsidP="00895092">
            <w:pPr>
              <w:widowControl/>
              <w:autoSpaceDE/>
              <w:autoSpaceDN/>
              <w:ind w:right="-137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>НГ</w:t>
            </w:r>
          </w:p>
        </w:tc>
        <w:tc>
          <w:tcPr>
            <w:tcW w:w="101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D21A8" w:rsidRPr="00D43067" w:rsidRDefault="004D21A8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D21A8" w:rsidRPr="00D43067" w:rsidRDefault="004D21A8" w:rsidP="00895092">
            <w:pPr>
              <w:widowControl/>
              <w:autoSpaceDE/>
              <w:autoSpaceDN/>
              <w:ind w:right="-137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>НГ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D21A8" w:rsidRPr="00D43067" w:rsidRDefault="004D21A8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D21A8" w:rsidRPr="00D43067" w:rsidRDefault="004D21A8" w:rsidP="00895092">
            <w:pPr>
              <w:widowControl/>
              <w:autoSpaceDE/>
              <w:autoSpaceDN/>
              <w:ind w:right="-137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>НГ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D21A8" w:rsidRPr="00D43067" w:rsidRDefault="004D21A8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D21A8" w:rsidRPr="00D43067" w:rsidRDefault="004D21A8" w:rsidP="00895092">
            <w:pPr>
              <w:widowControl/>
              <w:autoSpaceDE/>
              <w:autoSpaceDN/>
              <w:ind w:right="-137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>НГ</w:t>
            </w:r>
          </w:p>
        </w:tc>
        <w:tc>
          <w:tcPr>
            <w:tcW w:w="85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D21A8" w:rsidRPr="00D43067" w:rsidRDefault="004D21A8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1701" w:type="dxa"/>
            <w:gridSpan w:val="4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D21A8" w:rsidRPr="00D43067" w:rsidRDefault="004D21A8" w:rsidP="00895092">
            <w:pPr>
              <w:widowControl/>
              <w:autoSpaceDE/>
              <w:autoSpaceDN/>
              <w:ind w:right="-137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>НГ</w:t>
            </w:r>
          </w:p>
        </w:tc>
        <w:tc>
          <w:tcPr>
            <w:tcW w:w="1721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D21A8" w:rsidRPr="00D43067" w:rsidRDefault="004D21A8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831" w:type="dxa"/>
            <w:gridSpan w:val="2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D21A8" w:rsidRPr="00D43067" w:rsidRDefault="004D21A8" w:rsidP="00895092">
            <w:pPr>
              <w:widowControl/>
              <w:autoSpaceDE/>
              <w:autoSpaceDN/>
              <w:ind w:right="-137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>НГ</w:t>
            </w:r>
          </w:p>
        </w:tc>
        <w:tc>
          <w:tcPr>
            <w:tcW w:w="872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D21A8" w:rsidRPr="00D43067" w:rsidRDefault="004D21A8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829" w:type="dxa"/>
            <w:vMerge w:val="restart"/>
            <w:tcBorders>
              <w:top w:val="single" w:sz="6" w:space="0" w:color="CCCCCC"/>
              <w:left w:val="single" w:sz="18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D21A8" w:rsidRPr="00D43067" w:rsidRDefault="004D21A8" w:rsidP="00895092">
            <w:pPr>
              <w:widowControl/>
              <w:autoSpaceDE/>
              <w:autoSpaceDN/>
              <w:ind w:right="-137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>НГ</w:t>
            </w:r>
          </w:p>
        </w:tc>
        <w:tc>
          <w:tcPr>
            <w:tcW w:w="708" w:type="dxa"/>
            <w:vMerge w:val="restart"/>
            <w:tcBorders>
              <w:top w:val="single" w:sz="6" w:space="0" w:color="CCCCCC"/>
              <w:left w:val="single" w:sz="4" w:space="0" w:color="BFBFBF" w:themeColor="background1" w:themeShade="BF"/>
              <w:right w:val="single" w:sz="6" w:space="0" w:color="CCCCCC"/>
            </w:tcBorders>
            <w:vAlign w:val="center"/>
          </w:tcPr>
          <w:p w:rsidR="004D21A8" w:rsidRPr="00D43067" w:rsidRDefault="004D21A8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>КГ</w:t>
            </w:r>
          </w:p>
        </w:tc>
      </w:tr>
      <w:tr w:rsidR="004D21A8" w:rsidRPr="00D43067" w:rsidTr="00895092">
        <w:tc>
          <w:tcPr>
            <w:tcW w:w="581" w:type="dxa"/>
            <w:vMerge/>
            <w:tcBorders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D21A8" w:rsidRPr="00D43067" w:rsidRDefault="004D21A8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226" w:type="dxa"/>
            <w:vMerge/>
            <w:tcBorders>
              <w:left w:val="single" w:sz="6" w:space="0" w:color="CCCCCC"/>
              <w:bottom w:val="single" w:sz="6" w:space="0" w:color="CCCCCC"/>
              <w:right w:val="single" w:sz="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4D21A8" w:rsidRPr="00D43067" w:rsidRDefault="004D21A8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4" w:type="dxa"/>
            <w:tcBorders>
              <w:top w:val="single" w:sz="4" w:space="0" w:color="BFBFBF" w:themeColor="background1" w:themeShade="BF"/>
              <w:left w:val="single" w:sz="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D21A8" w:rsidRPr="00D43067" w:rsidRDefault="004D21A8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center"/>
          </w:tcPr>
          <w:p w:rsidR="004D21A8" w:rsidRPr="00D43067" w:rsidRDefault="004D21A8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6" w:type="dxa"/>
            <w:tcBorders>
              <w:top w:val="single" w:sz="4" w:space="0" w:color="BFBFBF" w:themeColor="background1" w:themeShade="BF"/>
              <w:left w:val="single" w:sz="6" w:space="0" w:color="CCCCCC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D21A8" w:rsidRPr="00D43067" w:rsidRDefault="004D21A8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6" w:space="0" w:color="CCCCCC"/>
              <w:right w:val="single" w:sz="8" w:space="0" w:color="BFBFBF" w:themeColor="background1" w:themeShade="BF"/>
            </w:tcBorders>
            <w:vAlign w:val="center"/>
          </w:tcPr>
          <w:p w:rsidR="004D21A8" w:rsidRPr="00D43067" w:rsidRDefault="004D21A8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8" w:space="0" w:color="BFBFBF" w:themeColor="background1" w:themeShade="BF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D21A8" w:rsidRPr="00D43067" w:rsidRDefault="004D21A8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6" w:space="0" w:color="CCCCCC"/>
              <w:bottom w:val="single" w:sz="6" w:space="0" w:color="CCCCCC"/>
              <w:right w:val="single" w:sz="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D21A8" w:rsidRPr="00D43067" w:rsidRDefault="004D21A8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8" w:space="0" w:color="BFBFBF" w:themeColor="background1" w:themeShade="BF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D21A8" w:rsidRPr="00D43067" w:rsidRDefault="004D21A8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BFBFBF" w:themeColor="background1" w:themeShade="BF"/>
              <w:left w:val="single" w:sz="6" w:space="0" w:color="CCCCCC"/>
              <w:bottom w:val="single" w:sz="6" w:space="0" w:color="CCCCCC"/>
              <w:right w:val="single" w:sz="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D21A8" w:rsidRPr="00D43067" w:rsidRDefault="004D21A8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BFBFBF" w:themeColor="background1" w:themeShade="BF"/>
              <w:left w:val="single" w:sz="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D21A8" w:rsidRPr="00D43067" w:rsidRDefault="004D21A8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center"/>
          </w:tcPr>
          <w:p w:rsidR="004D21A8" w:rsidRPr="00D43067" w:rsidRDefault="004D21A8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6" w:space="0" w:color="CCCCCC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D21A8" w:rsidRPr="00D43067" w:rsidRDefault="004D21A8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6" w:space="0" w:color="CCCCCC"/>
              <w:right w:val="single" w:sz="8" w:space="0" w:color="BFBFBF" w:themeColor="background1" w:themeShade="BF"/>
            </w:tcBorders>
            <w:vAlign w:val="center"/>
          </w:tcPr>
          <w:p w:rsidR="004D21A8" w:rsidRPr="00D43067" w:rsidRDefault="004D21A8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D21A8" w:rsidRPr="00D43067" w:rsidRDefault="004D21A8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center"/>
          </w:tcPr>
          <w:p w:rsidR="004D21A8" w:rsidRPr="00D43067" w:rsidRDefault="004D21A8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center"/>
          </w:tcPr>
          <w:p w:rsidR="004D21A8" w:rsidRPr="00D43067" w:rsidRDefault="004D21A8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center"/>
          </w:tcPr>
          <w:p w:rsidR="004D21A8" w:rsidRPr="00D43067" w:rsidRDefault="004D21A8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6" w:space="0" w:color="CCCCCC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D21A8" w:rsidRPr="00D43067" w:rsidRDefault="004D21A8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center"/>
          </w:tcPr>
          <w:p w:rsidR="004D21A8" w:rsidRPr="00D43067" w:rsidRDefault="004D21A8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center"/>
          </w:tcPr>
          <w:p w:rsidR="004D21A8" w:rsidRPr="00D43067" w:rsidRDefault="004D21A8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6" w:space="0" w:color="CCCCCC"/>
              <w:right w:val="single" w:sz="8" w:space="0" w:color="BFBFBF" w:themeColor="background1" w:themeShade="BF"/>
            </w:tcBorders>
            <w:vAlign w:val="center"/>
          </w:tcPr>
          <w:p w:rsidR="004D21A8" w:rsidRPr="00D43067" w:rsidRDefault="004D21A8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4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D21A8" w:rsidRPr="00D43067" w:rsidRDefault="004D21A8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7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center"/>
          </w:tcPr>
          <w:p w:rsidR="004D21A8" w:rsidRPr="00D43067" w:rsidRDefault="004D21A8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D21A8" w:rsidRPr="00D43067" w:rsidRDefault="004D21A8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1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18" w:space="0" w:color="BFBFBF" w:themeColor="background1" w:themeShade="BF"/>
            </w:tcBorders>
            <w:vAlign w:val="center"/>
          </w:tcPr>
          <w:p w:rsidR="004D21A8" w:rsidRPr="00D43067" w:rsidRDefault="004D21A8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9" w:type="dxa"/>
            <w:vMerge/>
            <w:tcBorders>
              <w:left w:val="single" w:sz="1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center"/>
          </w:tcPr>
          <w:p w:rsidR="004D21A8" w:rsidRPr="00D43067" w:rsidRDefault="004D21A8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center"/>
          </w:tcPr>
          <w:p w:rsidR="004D21A8" w:rsidRPr="00D43067" w:rsidRDefault="004D21A8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C67C7B" w:rsidRPr="00D43067" w:rsidTr="00895092">
        <w:tc>
          <w:tcPr>
            <w:tcW w:w="5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2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4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8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8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center"/>
          </w:tcPr>
          <w:p w:rsidR="00C67C7B" w:rsidRPr="00D43067" w:rsidRDefault="00C67C7B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center"/>
          </w:tcPr>
          <w:p w:rsidR="00C67C7B" w:rsidRPr="00D43067" w:rsidRDefault="00C67C7B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center"/>
          </w:tcPr>
          <w:p w:rsidR="00C67C7B" w:rsidRPr="00D43067" w:rsidRDefault="00C67C7B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67C7B" w:rsidRPr="00D43067" w:rsidRDefault="00C67C7B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center"/>
          </w:tcPr>
          <w:p w:rsidR="00C67C7B" w:rsidRPr="00D43067" w:rsidRDefault="00C67C7B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center"/>
          </w:tcPr>
          <w:p w:rsidR="00C67C7B" w:rsidRPr="00D43067" w:rsidRDefault="00C67C7B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8" w:space="0" w:color="BFBFBF" w:themeColor="background1" w:themeShade="BF"/>
            </w:tcBorders>
            <w:vAlign w:val="center"/>
          </w:tcPr>
          <w:p w:rsidR="00C67C7B" w:rsidRPr="00D43067" w:rsidRDefault="00C67C7B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7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67C7B" w:rsidRPr="00D43067" w:rsidRDefault="00C67C7B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18" w:space="0" w:color="BFBFBF" w:themeColor="background1" w:themeShade="BF"/>
            </w:tcBorders>
            <w:vAlign w:val="center"/>
          </w:tcPr>
          <w:p w:rsidR="00C67C7B" w:rsidRPr="00D43067" w:rsidRDefault="00C67C7B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single" w:sz="6" w:space="0" w:color="CCCCCC"/>
              <w:left w:val="single" w:sz="1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C67C7B" w:rsidRPr="00D43067" w:rsidTr="00895092">
        <w:tc>
          <w:tcPr>
            <w:tcW w:w="5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2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4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8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8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center"/>
          </w:tcPr>
          <w:p w:rsidR="00C67C7B" w:rsidRPr="00D43067" w:rsidRDefault="00C67C7B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center"/>
          </w:tcPr>
          <w:p w:rsidR="00C67C7B" w:rsidRPr="00D43067" w:rsidRDefault="00C67C7B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center"/>
          </w:tcPr>
          <w:p w:rsidR="00C67C7B" w:rsidRPr="00D43067" w:rsidRDefault="00C67C7B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67C7B" w:rsidRPr="00D43067" w:rsidRDefault="00C67C7B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center"/>
          </w:tcPr>
          <w:p w:rsidR="00C67C7B" w:rsidRPr="00D43067" w:rsidRDefault="00C67C7B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center"/>
          </w:tcPr>
          <w:p w:rsidR="00C67C7B" w:rsidRPr="00D43067" w:rsidRDefault="00C67C7B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8" w:space="0" w:color="BFBFBF" w:themeColor="background1" w:themeShade="BF"/>
            </w:tcBorders>
            <w:vAlign w:val="center"/>
          </w:tcPr>
          <w:p w:rsidR="00C67C7B" w:rsidRPr="00D43067" w:rsidRDefault="00C67C7B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7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67C7B" w:rsidRPr="00D43067" w:rsidRDefault="00C67C7B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18" w:space="0" w:color="BFBFBF" w:themeColor="background1" w:themeShade="BF"/>
            </w:tcBorders>
            <w:vAlign w:val="center"/>
          </w:tcPr>
          <w:p w:rsidR="00C67C7B" w:rsidRPr="00D43067" w:rsidRDefault="00C67C7B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single" w:sz="6" w:space="0" w:color="CCCCCC"/>
              <w:left w:val="single" w:sz="1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C67C7B" w:rsidRPr="00D43067" w:rsidTr="00895092">
        <w:tc>
          <w:tcPr>
            <w:tcW w:w="5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12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4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8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8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center"/>
          </w:tcPr>
          <w:p w:rsidR="00C67C7B" w:rsidRPr="00D43067" w:rsidRDefault="00C67C7B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67C7B" w:rsidRPr="00D43067" w:rsidRDefault="00C67C7B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center"/>
          </w:tcPr>
          <w:p w:rsidR="00C67C7B" w:rsidRPr="00D43067" w:rsidRDefault="00C67C7B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center"/>
          </w:tcPr>
          <w:p w:rsidR="00C67C7B" w:rsidRPr="00D43067" w:rsidRDefault="00C67C7B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8" w:space="0" w:color="BFBFBF" w:themeColor="background1" w:themeShade="BF"/>
            </w:tcBorders>
            <w:vAlign w:val="center"/>
          </w:tcPr>
          <w:p w:rsidR="00C67C7B" w:rsidRPr="00D43067" w:rsidRDefault="00C67C7B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7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67C7B" w:rsidRPr="00D43067" w:rsidRDefault="00C67C7B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18" w:space="0" w:color="BFBFBF" w:themeColor="background1" w:themeShade="BF"/>
            </w:tcBorders>
            <w:vAlign w:val="center"/>
          </w:tcPr>
          <w:p w:rsidR="00C67C7B" w:rsidRPr="00D43067" w:rsidRDefault="00C67C7B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single" w:sz="6" w:space="0" w:color="CCCCCC"/>
              <w:left w:val="single" w:sz="1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C67C7B" w:rsidRPr="00D43067" w:rsidTr="00895092">
        <w:tc>
          <w:tcPr>
            <w:tcW w:w="5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12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4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8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8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8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7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18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single" w:sz="6" w:space="0" w:color="CCCCCC"/>
              <w:left w:val="single" w:sz="1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C67C7B" w:rsidRPr="00D43067" w:rsidTr="00895092">
        <w:tc>
          <w:tcPr>
            <w:tcW w:w="5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12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4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8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8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8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7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18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single" w:sz="6" w:space="0" w:color="CCCCCC"/>
              <w:left w:val="single" w:sz="1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C67C7B" w:rsidRPr="00D43067" w:rsidTr="00895092">
        <w:tc>
          <w:tcPr>
            <w:tcW w:w="5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12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4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8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8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8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7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18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single" w:sz="6" w:space="0" w:color="CCCCCC"/>
              <w:left w:val="single" w:sz="1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C67C7B" w:rsidRPr="00D43067" w:rsidTr="00895092">
        <w:tc>
          <w:tcPr>
            <w:tcW w:w="5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12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4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8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8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8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7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18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single" w:sz="6" w:space="0" w:color="CCCCCC"/>
              <w:left w:val="single" w:sz="1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C67C7B" w:rsidRPr="00D43067" w:rsidTr="00895092">
        <w:tc>
          <w:tcPr>
            <w:tcW w:w="5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12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4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8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8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8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7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18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single" w:sz="6" w:space="0" w:color="CCCCCC"/>
              <w:left w:val="single" w:sz="1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C67C7B" w:rsidRPr="00D43067" w:rsidTr="00895092">
        <w:tc>
          <w:tcPr>
            <w:tcW w:w="5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12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4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8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8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8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7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18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single" w:sz="6" w:space="0" w:color="CCCCCC"/>
              <w:left w:val="single" w:sz="1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C67C7B" w:rsidRPr="00D43067" w:rsidTr="00895092">
        <w:tc>
          <w:tcPr>
            <w:tcW w:w="581" w:type="dxa"/>
            <w:tcBorders>
              <w:top w:val="single" w:sz="6" w:space="0" w:color="CCCCCC"/>
              <w:left w:val="single" w:sz="6" w:space="0" w:color="CCCCCC"/>
              <w:bottom w:val="single" w:sz="18" w:space="0" w:color="BFBFBF" w:themeColor="background1" w:themeShade="BF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1226" w:type="dxa"/>
            <w:tcBorders>
              <w:top w:val="single" w:sz="6" w:space="0" w:color="CCCCCC"/>
              <w:left w:val="single" w:sz="6" w:space="0" w:color="CCCCCC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4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4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18" w:space="0" w:color="BFBFBF" w:themeColor="background1" w:themeShade="BF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" w:type="dxa"/>
            <w:tcBorders>
              <w:top w:val="single" w:sz="6" w:space="0" w:color="CCCCCC"/>
              <w:left w:val="single" w:sz="6" w:space="0" w:color="CCCCCC"/>
              <w:bottom w:val="single" w:sz="18" w:space="0" w:color="BFBFBF" w:themeColor="background1" w:themeShade="BF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6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18" w:space="0" w:color="BFBFBF" w:themeColor="background1" w:themeShade="BF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6" w:space="0" w:color="CCCCCC"/>
              <w:bottom w:val="single" w:sz="18" w:space="0" w:color="BFBFBF" w:themeColor="background1" w:themeShade="BF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18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18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18" w:space="0" w:color="BFBFBF" w:themeColor="background1" w:themeShade="BF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6" w:space="0" w:color="CCCCCC"/>
              <w:bottom w:val="single" w:sz="18" w:space="0" w:color="BFBFBF" w:themeColor="background1" w:themeShade="BF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18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18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5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" w:type="dxa"/>
            <w:tcBorders>
              <w:top w:val="single" w:sz="6" w:space="0" w:color="CCCCCC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7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18" w:space="0" w:color="BFBFBF" w:themeColor="background1" w:themeShade="BF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1" w:type="dxa"/>
            <w:gridSpan w:val="2"/>
            <w:tcBorders>
              <w:top w:val="single" w:sz="6" w:space="0" w:color="CCCCCC"/>
              <w:left w:val="single" w:sz="6" w:space="0" w:color="CCCCCC"/>
              <w:bottom w:val="single" w:sz="18" w:space="0" w:color="BFBFBF" w:themeColor="background1" w:themeShade="BF"/>
              <w:right w:val="single" w:sz="4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single" w:sz="6" w:space="0" w:color="CCCCCC"/>
              <w:left w:val="single" w:sz="18" w:space="0" w:color="BFBFBF" w:themeColor="background1" w:themeShade="BF"/>
              <w:bottom w:val="single" w:sz="18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CCCCCC"/>
              <w:left w:val="single" w:sz="4" w:space="0" w:color="BFBFBF" w:themeColor="background1" w:themeShade="BF"/>
              <w:bottom w:val="single" w:sz="18" w:space="0" w:color="BFBFBF" w:themeColor="background1" w:themeShade="BF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C67C7B" w:rsidRPr="00D43067" w:rsidTr="00895092">
        <w:trPr>
          <w:trHeight w:val="231"/>
        </w:trPr>
        <w:tc>
          <w:tcPr>
            <w:tcW w:w="12942" w:type="dxa"/>
            <w:gridSpan w:val="25"/>
            <w:vMerge w:val="restart"/>
            <w:tcBorders>
              <w:top w:val="single" w:sz="18" w:space="0" w:color="BFBFBF" w:themeColor="background1" w:themeShade="BF"/>
              <w:left w:val="single" w:sz="6" w:space="0" w:color="CCCCCC"/>
              <w:right w:val="single" w:sz="1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C67C7B" w:rsidRPr="00D43067" w:rsidRDefault="00C67C7B" w:rsidP="00895092">
            <w:pPr>
              <w:widowControl/>
              <w:autoSpaceDE/>
              <w:autoSpaceDN/>
              <w:jc w:val="righ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413" w:type="dxa"/>
            <w:gridSpan w:val="2"/>
            <w:tcBorders>
              <w:top w:val="single" w:sz="18" w:space="0" w:color="BFBFBF" w:themeColor="background1" w:themeShade="BF"/>
              <w:left w:val="single" w:sz="6" w:space="0" w:color="CCCCCC"/>
              <w:bottom w:val="single" w:sz="4" w:space="0" w:color="BFBFBF" w:themeColor="background1" w:themeShade="BF"/>
              <w:right w:val="single" w:sz="18" w:space="0" w:color="BFBFBF" w:themeColor="background1" w:themeShade="BF"/>
            </w:tcBorders>
            <w:vAlign w:val="center"/>
          </w:tcPr>
          <w:p w:rsidR="00C67C7B" w:rsidRPr="00D43067" w:rsidRDefault="00C67C7B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29" w:type="dxa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18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C67C7B" w:rsidRPr="00D43067" w:rsidTr="00895092">
        <w:trPr>
          <w:trHeight w:val="160"/>
        </w:trPr>
        <w:tc>
          <w:tcPr>
            <w:tcW w:w="12942" w:type="dxa"/>
            <w:gridSpan w:val="25"/>
            <w:vMerge/>
            <w:tcBorders>
              <w:left w:val="single" w:sz="6" w:space="0" w:color="CCCCCC"/>
              <w:right w:val="single" w:sz="1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67C7B" w:rsidRPr="00D43067" w:rsidRDefault="00C67C7B" w:rsidP="00895092">
            <w:pPr>
              <w:widowControl/>
              <w:autoSpaceDE/>
              <w:autoSpaceDN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" w:type="dxa"/>
            <w:gridSpan w:val="2"/>
            <w:tcBorders>
              <w:top w:val="single" w:sz="4" w:space="0" w:color="BFBFBF" w:themeColor="background1" w:themeShade="BF"/>
              <w:left w:val="single" w:sz="6" w:space="0" w:color="CCCCCC"/>
              <w:bottom w:val="single" w:sz="4" w:space="0" w:color="BFBFBF" w:themeColor="background1" w:themeShade="BF"/>
              <w:right w:val="single" w:sz="18" w:space="0" w:color="BFBFBF" w:themeColor="background1" w:themeShade="BF"/>
            </w:tcBorders>
            <w:vAlign w:val="center"/>
          </w:tcPr>
          <w:p w:rsidR="00C67C7B" w:rsidRPr="00D43067" w:rsidRDefault="00C67C7B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29" w:type="dxa"/>
            <w:tcBorders>
              <w:top w:val="single" w:sz="4" w:space="0" w:color="BFBFBF" w:themeColor="background1" w:themeShade="BF"/>
              <w:left w:val="single" w:sz="18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C67C7B" w:rsidRPr="00D43067" w:rsidTr="00895092">
        <w:trPr>
          <w:trHeight w:val="200"/>
        </w:trPr>
        <w:tc>
          <w:tcPr>
            <w:tcW w:w="12942" w:type="dxa"/>
            <w:gridSpan w:val="25"/>
            <w:vMerge/>
            <w:tcBorders>
              <w:left w:val="single" w:sz="6" w:space="0" w:color="CCCCCC"/>
              <w:bottom w:val="single" w:sz="6" w:space="0" w:color="CCCCCC"/>
              <w:right w:val="single" w:sz="18" w:space="0" w:color="BFBFBF" w:themeColor="background1" w:themeShade="BF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67C7B" w:rsidRPr="00D43067" w:rsidRDefault="00C67C7B" w:rsidP="00895092">
            <w:pPr>
              <w:widowControl/>
              <w:autoSpaceDE/>
              <w:autoSpaceDN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" w:type="dxa"/>
            <w:gridSpan w:val="2"/>
            <w:tcBorders>
              <w:top w:val="single" w:sz="4" w:space="0" w:color="BFBFBF" w:themeColor="background1" w:themeShade="BF"/>
              <w:left w:val="single" w:sz="6" w:space="0" w:color="CCCCCC"/>
              <w:bottom w:val="single" w:sz="6" w:space="0" w:color="CCCCCC"/>
              <w:right w:val="single" w:sz="18" w:space="0" w:color="BFBFBF" w:themeColor="background1" w:themeShade="BF"/>
            </w:tcBorders>
            <w:vAlign w:val="center"/>
          </w:tcPr>
          <w:p w:rsidR="00C67C7B" w:rsidRPr="00D43067" w:rsidRDefault="00C67C7B" w:rsidP="00895092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43067">
              <w:rPr>
                <w:rFonts w:eastAsia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829" w:type="dxa"/>
            <w:tcBorders>
              <w:top w:val="single" w:sz="4" w:space="0" w:color="BFBFBF" w:themeColor="background1" w:themeShade="BF"/>
              <w:left w:val="single" w:sz="18" w:space="0" w:color="BFBFBF" w:themeColor="background1" w:themeShade="BF"/>
              <w:bottom w:val="single" w:sz="6" w:space="0" w:color="CCCCCC"/>
              <w:right w:val="single" w:sz="4" w:space="0" w:color="BFBFBF" w:themeColor="background1" w:themeShade="BF"/>
            </w:tcBorders>
            <w:vAlign w:val="bottom"/>
          </w:tcPr>
          <w:p w:rsidR="00C67C7B" w:rsidRPr="00D43067" w:rsidRDefault="00C67C7B" w:rsidP="00895092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6" w:space="0" w:color="CCCCCC"/>
              <w:right w:val="single" w:sz="6" w:space="0" w:color="CCCCCC"/>
            </w:tcBorders>
            <w:vAlign w:val="bottom"/>
          </w:tcPr>
          <w:p w:rsidR="00C67C7B" w:rsidRPr="00D43067" w:rsidRDefault="00C67C7B" w:rsidP="00895092">
            <w:pPr>
              <w:widowControl/>
              <w:autoSpaceDE/>
              <w:autoSpaceDN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6649E" w:rsidRPr="00D43067" w:rsidRDefault="00E6649E" w:rsidP="00E6649E">
      <w:pPr>
        <w:pStyle w:val="aa"/>
        <w:widowControl/>
        <w:tabs>
          <w:tab w:val="left" w:pos="284"/>
        </w:tabs>
        <w:autoSpaceDE/>
        <w:autoSpaceDN/>
        <w:spacing w:after="11" w:line="360" w:lineRule="auto"/>
        <w:ind w:left="0" w:right="-1" w:firstLine="0"/>
        <w:contextualSpacing/>
        <w:rPr>
          <w:rFonts w:eastAsia="Calibri"/>
          <w:b/>
          <w:bCs/>
          <w:color w:val="000000"/>
          <w:sz w:val="24"/>
          <w:szCs w:val="24"/>
          <w:lang w:eastAsia="ru-RU"/>
        </w:rPr>
      </w:pPr>
    </w:p>
    <w:p w:rsidR="00E6649E" w:rsidRPr="00D43067" w:rsidRDefault="00E6649E" w:rsidP="00804F5B">
      <w:pPr>
        <w:pStyle w:val="aa"/>
        <w:widowControl/>
        <w:tabs>
          <w:tab w:val="left" w:pos="284"/>
        </w:tabs>
        <w:autoSpaceDE/>
        <w:autoSpaceDN/>
        <w:spacing w:after="11" w:line="360" w:lineRule="auto"/>
        <w:ind w:left="0" w:right="-1" w:firstLine="0"/>
        <w:contextualSpacing/>
        <w:rPr>
          <w:rFonts w:eastAsia="Calibri"/>
          <w:b/>
          <w:bCs/>
          <w:color w:val="000000"/>
          <w:sz w:val="24"/>
          <w:szCs w:val="24"/>
          <w:lang w:eastAsia="ru-RU"/>
        </w:rPr>
        <w:sectPr w:rsidR="00E6649E" w:rsidRPr="00D43067" w:rsidSect="00E369ED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:rsidR="009421F8" w:rsidRPr="00E369ED" w:rsidRDefault="009421F8" w:rsidP="00E369ED">
      <w:pPr>
        <w:spacing w:line="360" w:lineRule="auto"/>
        <w:rPr>
          <w:b/>
        </w:rPr>
      </w:pPr>
    </w:p>
    <w:sectPr w:rsidR="009421F8" w:rsidRPr="00E369ED" w:rsidSect="00FF12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45F3" w:rsidRDefault="002645F3" w:rsidP="00BA14AC">
      <w:r>
        <w:separator/>
      </w:r>
    </w:p>
  </w:endnote>
  <w:endnote w:type="continuationSeparator" w:id="0">
    <w:p w:rsidR="002645F3" w:rsidRDefault="002645F3" w:rsidP="00BA1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IFQF+TimesNewRomanPSMT">
    <w:altName w:val="Times New Roman"/>
    <w:charset w:val="01"/>
    <w:family w:val="auto"/>
    <w:pitch w:val="variable"/>
    <w:sig w:usb0="00000000" w:usb1="00000008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3074698"/>
      <w:docPartObj>
        <w:docPartGallery w:val="Page Numbers (Bottom of Page)"/>
        <w:docPartUnique/>
      </w:docPartObj>
    </w:sdtPr>
    <w:sdtContent>
      <w:p w:rsidR="00026A85" w:rsidRDefault="00717782">
        <w:pPr>
          <w:pStyle w:val="af5"/>
          <w:jc w:val="right"/>
        </w:pPr>
        <w:fldSimple w:instr=" PAGE   \* MERGEFORMAT ">
          <w:r w:rsidR="00291F02">
            <w:rPr>
              <w:noProof/>
            </w:rPr>
            <w:t>2</w:t>
          </w:r>
        </w:fldSimple>
      </w:p>
    </w:sdtContent>
  </w:sdt>
  <w:p w:rsidR="003531AF" w:rsidRDefault="003531AF">
    <w:pPr>
      <w:pStyle w:val="af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45F3" w:rsidRDefault="002645F3" w:rsidP="00BA14AC">
      <w:r>
        <w:separator/>
      </w:r>
    </w:p>
  </w:footnote>
  <w:footnote w:type="continuationSeparator" w:id="0">
    <w:p w:rsidR="002645F3" w:rsidRDefault="002645F3" w:rsidP="00BA14A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61A9A"/>
    <w:multiLevelType w:val="hybridMultilevel"/>
    <w:tmpl w:val="78E6B0E4"/>
    <w:lvl w:ilvl="0" w:tplc="4386C5C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  <w:i w:val="0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631112"/>
    <w:multiLevelType w:val="hybridMultilevel"/>
    <w:tmpl w:val="30FCA770"/>
    <w:lvl w:ilvl="0" w:tplc="3B00E65C">
      <w:start w:val="1"/>
      <w:numFmt w:val="bullet"/>
      <w:lvlText w:val=""/>
      <w:lvlJc w:val="left"/>
      <w:pPr>
        <w:ind w:left="9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2">
    <w:nsid w:val="137C4270"/>
    <w:multiLevelType w:val="multilevel"/>
    <w:tmpl w:val="2F1E1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B33DFE"/>
    <w:multiLevelType w:val="multilevel"/>
    <w:tmpl w:val="E90E7A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9910DC"/>
    <w:multiLevelType w:val="hybridMultilevel"/>
    <w:tmpl w:val="18B891D2"/>
    <w:lvl w:ilvl="0" w:tplc="3B00E65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7413F94"/>
    <w:multiLevelType w:val="hybridMultilevel"/>
    <w:tmpl w:val="B9E2C53E"/>
    <w:lvl w:ilvl="0" w:tplc="3B00E65C">
      <w:start w:val="1"/>
      <w:numFmt w:val="bullet"/>
      <w:lvlText w:val=""/>
      <w:lvlJc w:val="left"/>
      <w:pPr>
        <w:ind w:left="14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6">
    <w:nsid w:val="1C6B705D"/>
    <w:multiLevelType w:val="hybridMultilevel"/>
    <w:tmpl w:val="EA369DF8"/>
    <w:lvl w:ilvl="0" w:tplc="3B00E6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F40071"/>
    <w:multiLevelType w:val="multilevel"/>
    <w:tmpl w:val="53AA10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>
    <w:nsid w:val="2CB96259"/>
    <w:multiLevelType w:val="hybridMultilevel"/>
    <w:tmpl w:val="9DEA9BEC"/>
    <w:lvl w:ilvl="0" w:tplc="0419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9">
    <w:nsid w:val="32827528"/>
    <w:multiLevelType w:val="hybridMultilevel"/>
    <w:tmpl w:val="856AA3D4"/>
    <w:lvl w:ilvl="0" w:tplc="3B00E65C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33882090"/>
    <w:multiLevelType w:val="hybridMultilevel"/>
    <w:tmpl w:val="C3EA91F4"/>
    <w:lvl w:ilvl="0" w:tplc="3B00E65C">
      <w:start w:val="1"/>
      <w:numFmt w:val="bullet"/>
      <w:lvlText w:val=""/>
      <w:lvlJc w:val="left"/>
      <w:pPr>
        <w:ind w:left="6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1">
    <w:nsid w:val="363E173A"/>
    <w:multiLevelType w:val="hybridMultilevel"/>
    <w:tmpl w:val="6428F310"/>
    <w:lvl w:ilvl="0" w:tplc="3B00E65C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2">
    <w:nsid w:val="3846119E"/>
    <w:multiLevelType w:val="multilevel"/>
    <w:tmpl w:val="40125E9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898596A"/>
    <w:multiLevelType w:val="hybridMultilevel"/>
    <w:tmpl w:val="12709F42"/>
    <w:lvl w:ilvl="0" w:tplc="3B00E65C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4">
    <w:nsid w:val="3A9820F1"/>
    <w:multiLevelType w:val="hybridMultilevel"/>
    <w:tmpl w:val="78E6B0E4"/>
    <w:lvl w:ilvl="0" w:tplc="4386C5C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  <w:i w:val="0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E6614B"/>
    <w:multiLevelType w:val="multilevel"/>
    <w:tmpl w:val="4DA423F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C371F14"/>
    <w:multiLevelType w:val="hybridMultilevel"/>
    <w:tmpl w:val="78E6B0E4"/>
    <w:lvl w:ilvl="0" w:tplc="4386C5C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  <w:i w:val="0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BC08A0"/>
    <w:multiLevelType w:val="hybridMultilevel"/>
    <w:tmpl w:val="1824A2EE"/>
    <w:lvl w:ilvl="0" w:tplc="3B00E6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B7A2386"/>
    <w:multiLevelType w:val="hybridMultilevel"/>
    <w:tmpl w:val="188400E2"/>
    <w:lvl w:ilvl="0" w:tplc="0F3273F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5C520125"/>
    <w:multiLevelType w:val="hybridMultilevel"/>
    <w:tmpl w:val="1A3E243A"/>
    <w:lvl w:ilvl="0" w:tplc="4386C5C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  <w:i w:val="0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557F5C"/>
    <w:multiLevelType w:val="multilevel"/>
    <w:tmpl w:val="6890E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F6E4FF7"/>
    <w:multiLevelType w:val="multilevel"/>
    <w:tmpl w:val="B81A6034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5FBE4415"/>
    <w:multiLevelType w:val="hybridMultilevel"/>
    <w:tmpl w:val="78E6B0E4"/>
    <w:lvl w:ilvl="0" w:tplc="4386C5C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  <w:i w:val="0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E63CC9"/>
    <w:multiLevelType w:val="hybridMultilevel"/>
    <w:tmpl w:val="3C306440"/>
    <w:lvl w:ilvl="0" w:tplc="3FBA16B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1">
      <w:start w:val="1"/>
      <w:numFmt w:val="bullet"/>
      <w:lvlText w:val=""/>
      <w:lvlJc w:val="left"/>
      <w:pPr>
        <w:ind w:left="1428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9A6B6A">
      <w:start w:val="1"/>
      <w:numFmt w:val="bullet"/>
      <w:lvlText w:val="▪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B2850E">
      <w:start w:val="1"/>
      <w:numFmt w:val="bullet"/>
      <w:lvlText w:val="•"/>
      <w:lvlJc w:val="left"/>
      <w:pPr>
        <w:ind w:left="2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E860D0">
      <w:start w:val="1"/>
      <w:numFmt w:val="bullet"/>
      <w:lvlText w:val="o"/>
      <w:lvlJc w:val="left"/>
      <w:pPr>
        <w:ind w:left="3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56067C">
      <w:start w:val="1"/>
      <w:numFmt w:val="bullet"/>
      <w:lvlText w:val="▪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AC30DA">
      <w:start w:val="1"/>
      <w:numFmt w:val="bullet"/>
      <w:lvlText w:val="•"/>
      <w:lvlJc w:val="left"/>
      <w:pPr>
        <w:ind w:left="50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C656D4">
      <w:start w:val="1"/>
      <w:numFmt w:val="bullet"/>
      <w:lvlText w:val="o"/>
      <w:lvlJc w:val="left"/>
      <w:pPr>
        <w:ind w:left="57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42A26C">
      <w:start w:val="1"/>
      <w:numFmt w:val="bullet"/>
      <w:lvlText w:val="▪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65FE0EC7"/>
    <w:multiLevelType w:val="multilevel"/>
    <w:tmpl w:val="2BAE3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67A1A38"/>
    <w:multiLevelType w:val="hybridMultilevel"/>
    <w:tmpl w:val="2F229DDA"/>
    <w:lvl w:ilvl="0" w:tplc="68EC8012">
      <w:start w:val="3"/>
      <w:numFmt w:val="decimal"/>
      <w:lvlText w:val="%1.1.2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CF3822"/>
    <w:multiLevelType w:val="hybridMultilevel"/>
    <w:tmpl w:val="80A60364"/>
    <w:lvl w:ilvl="0" w:tplc="3B00E65C">
      <w:start w:val="1"/>
      <w:numFmt w:val="bullet"/>
      <w:lvlText w:val="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7">
    <w:nsid w:val="6CDC1308"/>
    <w:multiLevelType w:val="multilevel"/>
    <w:tmpl w:val="963CE98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F305514"/>
    <w:multiLevelType w:val="multilevel"/>
    <w:tmpl w:val="51C459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9">
    <w:nsid w:val="70DB55DB"/>
    <w:multiLevelType w:val="hybridMultilevel"/>
    <w:tmpl w:val="F454EEFA"/>
    <w:lvl w:ilvl="0" w:tplc="3B00E6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4EF5890"/>
    <w:multiLevelType w:val="hybridMultilevel"/>
    <w:tmpl w:val="BB7C2162"/>
    <w:lvl w:ilvl="0" w:tplc="3B00E6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1">
    <w:nsid w:val="7F5C4EA3"/>
    <w:multiLevelType w:val="multilevel"/>
    <w:tmpl w:val="26446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26"/>
  </w:num>
  <w:num w:numId="3">
    <w:abstractNumId w:val="25"/>
  </w:num>
  <w:num w:numId="4">
    <w:abstractNumId w:val="29"/>
  </w:num>
  <w:num w:numId="5">
    <w:abstractNumId w:val="17"/>
  </w:num>
  <w:num w:numId="6">
    <w:abstractNumId w:val="10"/>
  </w:num>
  <w:num w:numId="7">
    <w:abstractNumId w:val="9"/>
  </w:num>
  <w:num w:numId="8">
    <w:abstractNumId w:val="13"/>
  </w:num>
  <w:num w:numId="9">
    <w:abstractNumId w:val="1"/>
  </w:num>
  <w:num w:numId="10">
    <w:abstractNumId w:val="11"/>
  </w:num>
  <w:num w:numId="11">
    <w:abstractNumId w:val="24"/>
  </w:num>
  <w:num w:numId="12">
    <w:abstractNumId w:val="31"/>
  </w:num>
  <w:num w:numId="13">
    <w:abstractNumId w:val="3"/>
  </w:num>
  <w:num w:numId="14">
    <w:abstractNumId w:val="2"/>
  </w:num>
  <w:num w:numId="15">
    <w:abstractNumId w:val="20"/>
  </w:num>
  <w:num w:numId="16">
    <w:abstractNumId w:val="18"/>
  </w:num>
  <w:num w:numId="17">
    <w:abstractNumId w:val="27"/>
  </w:num>
  <w:num w:numId="18">
    <w:abstractNumId w:val="15"/>
  </w:num>
  <w:num w:numId="19">
    <w:abstractNumId w:val="12"/>
  </w:num>
  <w:num w:numId="20">
    <w:abstractNumId w:val="5"/>
  </w:num>
  <w:num w:numId="21">
    <w:abstractNumId w:val="0"/>
  </w:num>
  <w:num w:numId="22">
    <w:abstractNumId w:val="19"/>
  </w:num>
  <w:num w:numId="23">
    <w:abstractNumId w:val="4"/>
  </w:num>
  <w:num w:numId="24">
    <w:abstractNumId w:val="7"/>
  </w:num>
  <w:num w:numId="25">
    <w:abstractNumId w:val="28"/>
  </w:num>
  <w:num w:numId="26">
    <w:abstractNumId w:val="8"/>
  </w:num>
  <w:num w:numId="27">
    <w:abstractNumId w:val="21"/>
  </w:num>
  <w:num w:numId="28">
    <w:abstractNumId w:val="6"/>
  </w:num>
  <w:num w:numId="29">
    <w:abstractNumId w:val="30"/>
  </w:num>
  <w:num w:numId="30">
    <w:abstractNumId w:val="22"/>
  </w:num>
  <w:num w:numId="31">
    <w:abstractNumId w:val="14"/>
  </w:num>
  <w:num w:numId="32">
    <w:abstractNumId w:val="16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7B3C"/>
    <w:rsid w:val="0000690D"/>
    <w:rsid w:val="00011686"/>
    <w:rsid w:val="00013456"/>
    <w:rsid w:val="00014ADD"/>
    <w:rsid w:val="000172F6"/>
    <w:rsid w:val="00022800"/>
    <w:rsid w:val="00023E1F"/>
    <w:rsid w:val="00026A85"/>
    <w:rsid w:val="00026E9D"/>
    <w:rsid w:val="0003305F"/>
    <w:rsid w:val="00041085"/>
    <w:rsid w:val="00057BE6"/>
    <w:rsid w:val="00064189"/>
    <w:rsid w:val="000670C8"/>
    <w:rsid w:val="00073CB4"/>
    <w:rsid w:val="00093226"/>
    <w:rsid w:val="00095D7E"/>
    <w:rsid w:val="00097C33"/>
    <w:rsid w:val="000B4215"/>
    <w:rsid w:val="000C7939"/>
    <w:rsid w:val="000D25DD"/>
    <w:rsid w:val="000F3A67"/>
    <w:rsid w:val="000F5CEE"/>
    <w:rsid w:val="00117211"/>
    <w:rsid w:val="00135F28"/>
    <w:rsid w:val="0014397F"/>
    <w:rsid w:val="001477C6"/>
    <w:rsid w:val="001513F5"/>
    <w:rsid w:val="0017390A"/>
    <w:rsid w:val="0017704C"/>
    <w:rsid w:val="00181AA5"/>
    <w:rsid w:val="00184D13"/>
    <w:rsid w:val="0018657F"/>
    <w:rsid w:val="001975B8"/>
    <w:rsid w:val="001A1567"/>
    <w:rsid w:val="001A4423"/>
    <w:rsid w:val="001B16A6"/>
    <w:rsid w:val="001B3F72"/>
    <w:rsid w:val="001D3955"/>
    <w:rsid w:val="001E26E8"/>
    <w:rsid w:val="001F62C6"/>
    <w:rsid w:val="002011C9"/>
    <w:rsid w:val="00206777"/>
    <w:rsid w:val="00210AF7"/>
    <w:rsid w:val="00220A2C"/>
    <w:rsid w:val="00220ABA"/>
    <w:rsid w:val="002271D1"/>
    <w:rsid w:val="00242E82"/>
    <w:rsid w:val="002645F3"/>
    <w:rsid w:val="0027639B"/>
    <w:rsid w:val="00290B13"/>
    <w:rsid w:val="00291F02"/>
    <w:rsid w:val="00296B31"/>
    <w:rsid w:val="002971DA"/>
    <w:rsid w:val="002E32AB"/>
    <w:rsid w:val="002E3C0D"/>
    <w:rsid w:val="002F2EA8"/>
    <w:rsid w:val="003006C1"/>
    <w:rsid w:val="00320125"/>
    <w:rsid w:val="003368F2"/>
    <w:rsid w:val="0034002B"/>
    <w:rsid w:val="00347505"/>
    <w:rsid w:val="003531AF"/>
    <w:rsid w:val="00365902"/>
    <w:rsid w:val="00370A59"/>
    <w:rsid w:val="00373BB1"/>
    <w:rsid w:val="003741D8"/>
    <w:rsid w:val="003810A5"/>
    <w:rsid w:val="003931A9"/>
    <w:rsid w:val="0039428C"/>
    <w:rsid w:val="00395B1D"/>
    <w:rsid w:val="003A7D8E"/>
    <w:rsid w:val="003B27F3"/>
    <w:rsid w:val="003B5B98"/>
    <w:rsid w:val="003C0064"/>
    <w:rsid w:val="003C7BEA"/>
    <w:rsid w:val="003D30AC"/>
    <w:rsid w:val="003D3460"/>
    <w:rsid w:val="003D6F6C"/>
    <w:rsid w:val="003E5194"/>
    <w:rsid w:val="003F15A3"/>
    <w:rsid w:val="004011B4"/>
    <w:rsid w:val="004055B0"/>
    <w:rsid w:val="0042454F"/>
    <w:rsid w:val="004546F3"/>
    <w:rsid w:val="004672B5"/>
    <w:rsid w:val="00472E5C"/>
    <w:rsid w:val="00484ABD"/>
    <w:rsid w:val="004876A5"/>
    <w:rsid w:val="004C11DD"/>
    <w:rsid w:val="004C1B27"/>
    <w:rsid w:val="004D21A8"/>
    <w:rsid w:val="004E2CA4"/>
    <w:rsid w:val="00500A3F"/>
    <w:rsid w:val="00521E6D"/>
    <w:rsid w:val="00522D50"/>
    <w:rsid w:val="005245FE"/>
    <w:rsid w:val="00526292"/>
    <w:rsid w:val="00557D37"/>
    <w:rsid w:val="005760B7"/>
    <w:rsid w:val="00576954"/>
    <w:rsid w:val="005A01A3"/>
    <w:rsid w:val="005A1928"/>
    <w:rsid w:val="005B07C7"/>
    <w:rsid w:val="005B61CF"/>
    <w:rsid w:val="005E5DFB"/>
    <w:rsid w:val="005F130A"/>
    <w:rsid w:val="00602C37"/>
    <w:rsid w:val="0060633C"/>
    <w:rsid w:val="00613ABF"/>
    <w:rsid w:val="006158AC"/>
    <w:rsid w:val="0062542A"/>
    <w:rsid w:val="00637621"/>
    <w:rsid w:val="006A029B"/>
    <w:rsid w:val="006C2A4D"/>
    <w:rsid w:val="006D1341"/>
    <w:rsid w:val="006D7EAE"/>
    <w:rsid w:val="006E061C"/>
    <w:rsid w:val="006E09FC"/>
    <w:rsid w:val="006F4EC1"/>
    <w:rsid w:val="00702EC5"/>
    <w:rsid w:val="00703CC2"/>
    <w:rsid w:val="00711110"/>
    <w:rsid w:val="00716A05"/>
    <w:rsid w:val="00717782"/>
    <w:rsid w:val="007269C6"/>
    <w:rsid w:val="00732EEF"/>
    <w:rsid w:val="00735EC9"/>
    <w:rsid w:val="00751D10"/>
    <w:rsid w:val="007574B2"/>
    <w:rsid w:val="00757508"/>
    <w:rsid w:val="0079299F"/>
    <w:rsid w:val="007A30D0"/>
    <w:rsid w:val="007A68A0"/>
    <w:rsid w:val="007B1646"/>
    <w:rsid w:val="007B502E"/>
    <w:rsid w:val="007B59FA"/>
    <w:rsid w:val="007D024C"/>
    <w:rsid w:val="007D2340"/>
    <w:rsid w:val="007D4CBF"/>
    <w:rsid w:val="007D7C60"/>
    <w:rsid w:val="007E4534"/>
    <w:rsid w:val="007E6CC5"/>
    <w:rsid w:val="00804F5B"/>
    <w:rsid w:val="008161D5"/>
    <w:rsid w:val="0082031C"/>
    <w:rsid w:val="00832807"/>
    <w:rsid w:val="00834A17"/>
    <w:rsid w:val="008373AB"/>
    <w:rsid w:val="00850B4E"/>
    <w:rsid w:val="008606B7"/>
    <w:rsid w:val="00864E3D"/>
    <w:rsid w:val="00874009"/>
    <w:rsid w:val="00876D5E"/>
    <w:rsid w:val="00893760"/>
    <w:rsid w:val="00895092"/>
    <w:rsid w:val="008B5119"/>
    <w:rsid w:val="008F7D4B"/>
    <w:rsid w:val="00913FEF"/>
    <w:rsid w:val="009358C7"/>
    <w:rsid w:val="00937A14"/>
    <w:rsid w:val="009421F8"/>
    <w:rsid w:val="00955EB7"/>
    <w:rsid w:val="009705D8"/>
    <w:rsid w:val="0097688E"/>
    <w:rsid w:val="00981B7D"/>
    <w:rsid w:val="00996B10"/>
    <w:rsid w:val="0099779F"/>
    <w:rsid w:val="009A3856"/>
    <w:rsid w:val="009A4A1A"/>
    <w:rsid w:val="009B2BD3"/>
    <w:rsid w:val="009D5ACD"/>
    <w:rsid w:val="009D6B15"/>
    <w:rsid w:val="009F2072"/>
    <w:rsid w:val="009F7EED"/>
    <w:rsid w:val="00A12F44"/>
    <w:rsid w:val="00A22C7F"/>
    <w:rsid w:val="00A271AF"/>
    <w:rsid w:val="00A41205"/>
    <w:rsid w:val="00A54875"/>
    <w:rsid w:val="00A732EC"/>
    <w:rsid w:val="00A8055A"/>
    <w:rsid w:val="00A8470E"/>
    <w:rsid w:val="00A87FBE"/>
    <w:rsid w:val="00AA7C7C"/>
    <w:rsid w:val="00AB4496"/>
    <w:rsid w:val="00AC12F8"/>
    <w:rsid w:val="00AD5DF6"/>
    <w:rsid w:val="00B132C1"/>
    <w:rsid w:val="00B2349F"/>
    <w:rsid w:val="00B3551C"/>
    <w:rsid w:val="00B426B1"/>
    <w:rsid w:val="00B65E71"/>
    <w:rsid w:val="00B82DDF"/>
    <w:rsid w:val="00B86C31"/>
    <w:rsid w:val="00B97C23"/>
    <w:rsid w:val="00BA0DBA"/>
    <w:rsid w:val="00BA14AC"/>
    <w:rsid w:val="00BC68DE"/>
    <w:rsid w:val="00C02481"/>
    <w:rsid w:val="00C051D2"/>
    <w:rsid w:val="00C119D3"/>
    <w:rsid w:val="00C12998"/>
    <w:rsid w:val="00C20964"/>
    <w:rsid w:val="00C25BB5"/>
    <w:rsid w:val="00C25CF7"/>
    <w:rsid w:val="00C6022C"/>
    <w:rsid w:val="00C67C7B"/>
    <w:rsid w:val="00C8247F"/>
    <w:rsid w:val="00C82860"/>
    <w:rsid w:val="00C912EB"/>
    <w:rsid w:val="00CA7292"/>
    <w:rsid w:val="00CB09EF"/>
    <w:rsid w:val="00CB7CC1"/>
    <w:rsid w:val="00CC6DEE"/>
    <w:rsid w:val="00CE7FE6"/>
    <w:rsid w:val="00CF4868"/>
    <w:rsid w:val="00CF4E88"/>
    <w:rsid w:val="00CF7959"/>
    <w:rsid w:val="00D023FA"/>
    <w:rsid w:val="00D13A2C"/>
    <w:rsid w:val="00D43067"/>
    <w:rsid w:val="00D434FE"/>
    <w:rsid w:val="00D444C5"/>
    <w:rsid w:val="00D47BB7"/>
    <w:rsid w:val="00D679DA"/>
    <w:rsid w:val="00DA1DD4"/>
    <w:rsid w:val="00DB3865"/>
    <w:rsid w:val="00DB42B2"/>
    <w:rsid w:val="00DB59BB"/>
    <w:rsid w:val="00DC2C82"/>
    <w:rsid w:val="00DD1B4A"/>
    <w:rsid w:val="00DD20FA"/>
    <w:rsid w:val="00DF4A34"/>
    <w:rsid w:val="00E122D4"/>
    <w:rsid w:val="00E1230F"/>
    <w:rsid w:val="00E255BA"/>
    <w:rsid w:val="00E265D8"/>
    <w:rsid w:val="00E322BF"/>
    <w:rsid w:val="00E340E0"/>
    <w:rsid w:val="00E35EAF"/>
    <w:rsid w:val="00E369ED"/>
    <w:rsid w:val="00E42116"/>
    <w:rsid w:val="00E44D59"/>
    <w:rsid w:val="00E6022D"/>
    <w:rsid w:val="00E6649E"/>
    <w:rsid w:val="00E84B10"/>
    <w:rsid w:val="00E8532A"/>
    <w:rsid w:val="00EB7B3C"/>
    <w:rsid w:val="00EC0143"/>
    <w:rsid w:val="00EC0C11"/>
    <w:rsid w:val="00EC0DB3"/>
    <w:rsid w:val="00ED7B9F"/>
    <w:rsid w:val="00EF08F1"/>
    <w:rsid w:val="00F30323"/>
    <w:rsid w:val="00F34AD6"/>
    <w:rsid w:val="00F358E2"/>
    <w:rsid w:val="00F36322"/>
    <w:rsid w:val="00F36A8D"/>
    <w:rsid w:val="00F37A33"/>
    <w:rsid w:val="00F41474"/>
    <w:rsid w:val="00F454C1"/>
    <w:rsid w:val="00F57F5D"/>
    <w:rsid w:val="00F65FB9"/>
    <w:rsid w:val="00F67943"/>
    <w:rsid w:val="00F730A3"/>
    <w:rsid w:val="00F77A4E"/>
    <w:rsid w:val="00F86A10"/>
    <w:rsid w:val="00F92BC2"/>
    <w:rsid w:val="00F92C8E"/>
    <w:rsid w:val="00FB3C17"/>
    <w:rsid w:val="00FB72B2"/>
    <w:rsid w:val="00FC4DDD"/>
    <w:rsid w:val="00FC6E28"/>
    <w:rsid w:val="00FD3AB9"/>
    <w:rsid w:val="00FD58A1"/>
    <w:rsid w:val="00FD6C24"/>
    <w:rsid w:val="00FF12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340"/>
    <w:pPr>
      <w:widowControl w:val="0"/>
      <w:autoSpaceDE w:val="0"/>
      <w:autoSpaceDN w:val="0"/>
      <w:spacing w:after="0" w:line="240" w:lineRule="auto"/>
    </w:pPr>
    <w:rPr>
      <w:rFonts w:ascii="Times New Roman" w:hAnsi="Times New Roman"/>
    </w:rPr>
  </w:style>
  <w:style w:type="paragraph" w:styleId="1">
    <w:name w:val="heading 1"/>
    <w:basedOn w:val="a"/>
    <w:link w:val="10"/>
    <w:uiPriority w:val="9"/>
    <w:qFormat/>
    <w:rsid w:val="00AB4496"/>
    <w:pPr>
      <w:ind w:left="1508"/>
      <w:outlineLvl w:val="0"/>
    </w:pPr>
    <w:rPr>
      <w:rFonts w:eastAsia="Times New Roman" w:cs="Times New Roman"/>
      <w:b/>
      <w:bCs/>
      <w:sz w:val="24"/>
      <w:szCs w:val="24"/>
    </w:rPr>
  </w:style>
  <w:style w:type="paragraph" w:styleId="2">
    <w:name w:val="heading 2"/>
    <w:basedOn w:val="a"/>
    <w:link w:val="20"/>
    <w:uiPriority w:val="9"/>
    <w:unhideWhenUsed/>
    <w:qFormat/>
    <w:rsid w:val="00AB4496"/>
    <w:pPr>
      <w:ind w:left="1508"/>
      <w:outlineLvl w:val="1"/>
    </w:pPr>
    <w:rPr>
      <w:rFonts w:eastAsia="Times New Roman" w:cs="Times New Roman"/>
      <w:b/>
      <w:bCs/>
      <w:i/>
      <w:iCs/>
      <w:sz w:val="24"/>
      <w:szCs w:val="24"/>
    </w:rPr>
  </w:style>
  <w:style w:type="paragraph" w:styleId="3">
    <w:name w:val="heading 3"/>
    <w:basedOn w:val="a"/>
    <w:link w:val="30"/>
    <w:uiPriority w:val="9"/>
    <w:unhideWhenUsed/>
    <w:qFormat/>
    <w:rsid w:val="00AB4496"/>
    <w:pPr>
      <w:ind w:left="226"/>
      <w:outlineLvl w:val="2"/>
    </w:pPr>
    <w:rPr>
      <w:rFonts w:eastAsia="Times New Roman" w:cs="Times New Roman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AB449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link w:val="50"/>
    <w:uiPriority w:val="9"/>
    <w:unhideWhenUsed/>
    <w:qFormat/>
    <w:rsid w:val="00AB4496"/>
    <w:pPr>
      <w:ind w:left="386"/>
      <w:outlineLvl w:val="4"/>
    </w:pPr>
    <w:rPr>
      <w:rFonts w:eastAsia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AB4496"/>
    <w:pPr>
      <w:ind w:left="107"/>
    </w:pPr>
    <w:rPr>
      <w:rFonts w:eastAsia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AB449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AB4496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AB4496"/>
    <w:rPr>
      <w:rFonts w:ascii="Times New Roman" w:eastAsia="Times New Roman" w:hAnsi="Times New Roman" w:cs="Times New Roman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AB449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AB4496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a3">
    <w:name w:val="Title"/>
    <w:basedOn w:val="a"/>
    <w:link w:val="a4"/>
    <w:uiPriority w:val="10"/>
    <w:qFormat/>
    <w:rsid w:val="00AB4496"/>
    <w:pPr>
      <w:ind w:left="975" w:right="1219"/>
      <w:jc w:val="center"/>
    </w:pPr>
    <w:rPr>
      <w:rFonts w:eastAsia="Times New Roman" w:cs="Times New Roman"/>
      <w:sz w:val="36"/>
      <w:szCs w:val="36"/>
    </w:rPr>
  </w:style>
  <w:style w:type="character" w:customStyle="1" w:styleId="a4">
    <w:name w:val="Название Знак"/>
    <w:basedOn w:val="a0"/>
    <w:link w:val="a3"/>
    <w:uiPriority w:val="10"/>
    <w:rsid w:val="00AB4496"/>
    <w:rPr>
      <w:rFonts w:ascii="Times New Roman" w:eastAsia="Times New Roman" w:hAnsi="Times New Roman" w:cs="Times New Roman"/>
      <w:sz w:val="36"/>
      <w:szCs w:val="36"/>
    </w:rPr>
  </w:style>
  <w:style w:type="paragraph" w:styleId="a5">
    <w:name w:val="Body Text"/>
    <w:basedOn w:val="a"/>
    <w:link w:val="a6"/>
    <w:uiPriority w:val="1"/>
    <w:qFormat/>
    <w:rsid w:val="00AB4496"/>
    <w:rPr>
      <w:rFonts w:eastAsia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AB4496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AB4496"/>
    <w:rPr>
      <w:b/>
      <w:bCs/>
    </w:rPr>
  </w:style>
  <w:style w:type="character" w:styleId="a8">
    <w:name w:val="Emphasis"/>
    <w:basedOn w:val="a0"/>
    <w:uiPriority w:val="99"/>
    <w:qFormat/>
    <w:rsid w:val="00AB4496"/>
    <w:rPr>
      <w:i/>
      <w:iCs/>
    </w:rPr>
  </w:style>
  <w:style w:type="paragraph" w:styleId="a9">
    <w:name w:val="No Spacing"/>
    <w:uiPriority w:val="1"/>
    <w:qFormat/>
    <w:rsid w:val="00AB4496"/>
    <w:pPr>
      <w:spacing w:after="0" w:line="240" w:lineRule="auto"/>
    </w:pPr>
  </w:style>
  <w:style w:type="paragraph" w:styleId="aa">
    <w:name w:val="List Paragraph"/>
    <w:basedOn w:val="a"/>
    <w:link w:val="ab"/>
    <w:uiPriority w:val="34"/>
    <w:qFormat/>
    <w:rsid w:val="00AB4496"/>
    <w:pPr>
      <w:ind w:left="942" w:firstLine="566"/>
      <w:jc w:val="both"/>
    </w:pPr>
    <w:rPr>
      <w:rFonts w:eastAsia="Times New Roman" w:cs="Times New Roman"/>
    </w:rPr>
  </w:style>
  <w:style w:type="character" w:customStyle="1" w:styleId="ab">
    <w:name w:val="Абзац списка Знак"/>
    <w:link w:val="aa"/>
    <w:uiPriority w:val="34"/>
    <w:qFormat/>
    <w:locked/>
    <w:rsid w:val="00AB4496"/>
    <w:rPr>
      <w:rFonts w:ascii="Times New Roman" w:eastAsia="Times New Roman" w:hAnsi="Times New Roman" w:cs="Times New Roman"/>
    </w:rPr>
  </w:style>
  <w:style w:type="table" w:styleId="ac">
    <w:name w:val="Table Grid"/>
    <w:basedOn w:val="a1"/>
    <w:uiPriority w:val="59"/>
    <w:rsid w:val="00BC68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757508"/>
  </w:style>
  <w:style w:type="table" w:customStyle="1" w:styleId="TableNormal">
    <w:name w:val="Table Normal"/>
    <w:uiPriority w:val="2"/>
    <w:semiHidden/>
    <w:unhideWhenUsed/>
    <w:qFormat/>
    <w:rsid w:val="009D6B1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d">
    <w:name w:val="Hyperlink"/>
    <w:basedOn w:val="a0"/>
    <w:uiPriority w:val="99"/>
    <w:unhideWhenUsed/>
    <w:rsid w:val="005A01A3"/>
    <w:rPr>
      <w:color w:val="0563C1" w:themeColor="hyperlink"/>
      <w:u w:val="single"/>
    </w:rPr>
  </w:style>
  <w:style w:type="table" w:customStyle="1" w:styleId="12">
    <w:name w:val="Сетка таблицы1"/>
    <w:basedOn w:val="a1"/>
    <w:next w:val="ac"/>
    <w:uiPriority w:val="59"/>
    <w:rsid w:val="00296B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61">
    <w:name w:val="Светлая заливка - Акцент 61"/>
    <w:basedOn w:val="a1"/>
    <w:next w:val="-6"/>
    <w:uiPriority w:val="60"/>
    <w:rsid w:val="00296B31"/>
    <w:pPr>
      <w:spacing w:after="0" w:line="240" w:lineRule="auto"/>
    </w:pPr>
    <w:rPr>
      <w:color w:val="E36C0A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-6">
    <w:name w:val="Light Shading Accent 6"/>
    <w:basedOn w:val="a1"/>
    <w:uiPriority w:val="60"/>
    <w:rsid w:val="00296B31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customStyle="1" w:styleId="TableNormal1">
    <w:name w:val="Table Normal1"/>
    <w:uiPriority w:val="2"/>
    <w:semiHidden/>
    <w:unhideWhenUsed/>
    <w:qFormat/>
    <w:rsid w:val="004E2CA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Normal (Web)"/>
    <w:basedOn w:val="a"/>
    <w:uiPriority w:val="99"/>
    <w:unhideWhenUsed/>
    <w:rsid w:val="00F730A3"/>
    <w:pPr>
      <w:widowControl/>
      <w:autoSpaceDE/>
      <w:autoSpaceDN/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uiPriority w:val="99"/>
    <w:rsid w:val="009421F8"/>
    <w:pPr>
      <w:widowControl/>
      <w:autoSpaceDE/>
      <w:autoSpaceDN/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aps-under">
    <w:name w:val="caps-under"/>
    <w:basedOn w:val="a0"/>
    <w:uiPriority w:val="99"/>
    <w:rsid w:val="009421F8"/>
    <w:rPr>
      <w:rFonts w:cs="Times New Roman"/>
    </w:rPr>
  </w:style>
  <w:style w:type="paragraph" w:styleId="af">
    <w:name w:val="Plain Text"/>
    <w:basedOn w:val="a"/>
    <w:link w:val="af0"/>
    <w:uiPriority w:val="99"/>
    <w:rsid w:val="009421F8"/>
    <w:pPr>
      <w:widowControl/>
      <w:autoSpaceDE/>
      <w:autoSpaceDN/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af0">
    <w:name w:val="Текст Знак"/>
    <w:basedOn w:val="a0"/>
    <w:link w:val="af"/>
    <w:uiPriority w:val="99"/>
    <w:rsid w:val="009421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9421F8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9421F8"/>
    <w:rPr>
      <w:rFonts w:ascii="Tahoma" w:hAnsi="Tahoma" w:cs="Tahoma"/>
      <w:sz w:val="16"/>
      <w:szCs w:val="16"/>
    </w:rPr>
  </w:style>
  <w:style w:type="paragraph" w:styleId="af3">
    <w:name w:val="header"/>
    <w:basedOn w:val="a"/>
    <w:link w:val="af4"/>
    <w:uiPriority w:val="99"/>
    <w:unhideWhenUsed/>
    <w:rsid w:val="00BA14AC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BA14AC"/>
    <w:rPr>
      <w:rFonts w:ascii="Times New Roman" w:hAnsi="Times New Roman"/>
    </w:rPr>
  </w:style>
  <w:style w:type="paragraph" w:styleId="af5">
    <w:name w:val="footer"/>
    <w:basedOn w:val="a"/>
    <w:link w:val="af6"/>
    <w:uiPriority w:val="99"/>
    <w:unhideWhenUsed/>
    <w:rsid w:val="00BA14AC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BA14AC"/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340"/>
    <w:pPr>
      <w:widowControl w:val="0"/>
      <w:autoSpaceDE w:val="0"/>
      <w:autoSpaceDN w:val="0"/>
      <w:spacing w:after="0" w:line="240" w:lineRule="auto"/>
    </w:pPr>
    <w:rPr>
      <w:rFonts w:ascii="Times New Roman" w:hAnsi="Times New Roman"/>
    </w:rPr>
  </w:style>
  <w:style w:type="paragraph" w:styleId="1">
    <w:name w:val="heading 1"/>
    <w:basedOn w:val="a"/>
    <w:link w:val="10"/>
    <w:uiPriority w:val="9"/>
    <w:qFormat/>
    <w:rsid w:val="00AB4496"/>
    <w:pPr>
      <w:ind w:left="1508"/>
      <w:outlineLvl w:val="0"/>
    </w:pPr>
    <w:rPr>
      <w:rFonts w:eastAsia="Times New Roman" w:cs="Times New Roman"/>
      <w:b/>
      <w:bCs/>
      <w:sz w:val="24"/>
      <w:szCs w:val="24"/>
    </w:rPr>
  </w:style>
  <w:style w:type="paragraph" w:styleId="2">
    <w:name w:val="heading 2"/>
    <w:basedOn w:val="a"/>
    <w:link w:val="20"/>
    <w:uiPriority w:val="9"/>
    <w:unhideWhenUsed/>
    <w:qFormat/>
    <w:rsid w:val="00AB4496"/>
    <w:pPr>
      <w:ind w:left="1508"/>
      <w:outlineLvl w:val="1"/>
    </w:pPr>
    <w:rPr>
      <w:rFonts w:eastAsia="Times New Roman" w:cs="Times New Roman"/>
      <w:b/>
      <w:bCs/>
      <w:i/>
      <w:iCs/>
      <w:sz w:val="24"/>
      <w:szCs w:val="24"/>
    </w:rPr>
  </w:style>
  <w:style w:type="paragraph" w:styleId="3">
    <w:name w:val="heading 3"/>
    <w:basedOn w:val="a"/>
    <w:link w:val="30"/>
    <w:uiPriority w:val="9"/>
    <w:unhideWhenUsed/>
    <w:qFormat/>
    <w:rsid w:val="00AB4496"/>
    <w:pPr>
      <w:ind w:left="226"/>
      <w:outlineLvl w:val="2"/>
    </w:pPr>
    <w:rPr>
      <w:rFonts w:eastAsia="Times New Roman" w:cs="Times New Roman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AB449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link w:val="50"/>
    <w:uiPriority w:val="9"/>
    <w:unhideWhenUsed/>
    <w:qFormat/>
    <w:rsid w:val="00AB4496"/>
    <w:pPr>
      <w:ind w:left="386"/>
      <w:outlineLvl w:val="4"/>
    </w:pPr>
    <w:rPr>
      <w:rFonts w:eastAsia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AB4496"/>
    <w:pPr>
      <w:ind w:left="107"/>
    </w:pPr>
    <w:rPr>
      <w:rFonts w:eastAsia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AB449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AB4496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AB4496"/>
    <w:rPr>
      <w:rFonts w:ascii="Times New Roman" w:eastAsia="Times New Roman" w:hAnsi="Times New Roman" w:cs="Times New Roman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AB449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AB4496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a3">
    <w:name w:val="Title"/>
    <w:basedOn w:val="a"/>
    <w:link w:val="a4"/>
    <w:uiPriority w:val="10"/>
    <w:qFormat/>
    <w:rsid w:val="00AB4496"/>
    <w:pPr>
      <w:ind w:left="975" w:right="1219"/>
      <w:jc w:val="center"/>
    </w:pPr>
    <w:rPr>
      <w:rFonts w:eastAsia="Times New Roman" w:cs="Times New Roman"/>
      <w:sz w:val="36"/>
      <w:szCs w:val="36"/>
    </w:rPr>
  </w:style>
  <w:style w:type="character" w:customStyle="1" w:styleId="a4">
    <w:name w:val="Название Знак"/>
    <w:basedOn w:val="a0"/>
    <w:link w:val="a3"/>
    <w:uiPriority w:val="10"/>
    <w:rsid w:val="00AB4496"/>
    <w:rPr>
      <w:rFonts w:ascii="Times New Roman" w:eastAsia="Times New Roman" w:hAnsi="Times New Roman" w:cs="Times New Roman"/>
      <w:sz w:val="36"/>
      <w:szCs w:val="36"/>
    </w:rPr>
  </w:style>
  <w:style w:type="paragraph" w:styleId="a5">
    <w:name w:val="Body Text"/>
    <w:basedOn w:val="a"/>
    <w:link w:val="a6"/>
    <w:uiPriority w:val="1"/>
    <w:qFormat/>
    <w:rsid w:val="00AB4496"/>
    <w:rPr>
      <w:rFonts w:eastAsia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AB4496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AB4496"/>
    <w:rPr>
      <w:b/>
      <w:bCs/>
    </w:rPr>
  </w:style>
  <w:style w:type="character" w:styleId="a8">
    <w:name w:val="Emphasis"/>
    <w:basedOn w:val="a0"/>
    <w:uiPriority w:val="99"/>
    <w:qFormat/>
    <w:rsid w:val="00AB4496"/>
    <w:rPr>
      <w:i/>
      <w:iCs/>
    </w:rPr>
  </w:style>
  <w:style w:type="paragraph" w:styleId="a9">
    <w:name w:val="No Spacing"/>
    <w:uiPriority w:val="1"/>
    <w:qFormat/>
    <w:rsid w:val="00AB4496"/>
    <w:pPr>
      <w:spacing w:after="0" w:line="240" w:lineRule="auto"/>
    </w:pPr>
  </w:style>
  <w:style w:type="paragraph" w:styleId="aa">
    <w:name w:val="List Paragraph"/>
    <w:basedOn w:val="a"/>
    <w:link w:val="ab"/>
    <w:uiPriority w:val="34"/>
    <w:qFormat/>
    <w:rsid w:val="00AB4496"/>
    <w:pPr>
      <w:ind w:left="942" w:firstLine="566"/>
      <w:jc w:val="both"/>
    </w:pPr>
    <w:rPr>
      <w:rFonts w:eastAsia="Times New Roman" w:cs="Times New Roman"/>
    </w:rPr>
  </w:style>
  <w:style w:type="character" w:customStyle="1" w:styleId="ab">
    <w:name w:val="Абзац списка Знак"/>
    <w:link w:val="aa"/>
    <w:uiPriority w:val="34"/>
    <w:qFormat/>
    <w:locked/>
    <w:rsid w:val="00AB4496"/>
    <w:rPr>
      <w:rFonts w:ascii="Times New Roman" w:eastAsia="Times New Roman" w:hAnsi="Times New Roman" w:cs="Times New Roman"/>
    </w:rPr>
  </w:style>
  <w:style w:type="table" w:styleId="ac">
    <w:name w:val="Table Grid"/>
    <w:basedOn w:val="a1"/>
    <w:uiPriority w:val="59"/>
    <w:rsid w:val="00BC68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"/>
    <w:next w:val="a2"/>
    <w:uiPriority w:val="99"/>
    <w:semiHidden/>
    <w:unhideWhenUsed/>
    <w:rsid w:val="00757508"/>
  </w:style>
  <w:style w:type="table" w:customStyle="1" w:styleId="TableNormal">
    <w:name w:val="Table Normal"/>
    <w:uiPriority w:val="2"/>
    <w:semiHidden/>
    <w:unhideWhenUsed/>
    <w:qFormat/>
    <w:rsid w:val="009D6B1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d">
    <w:name w:val="Hyperlink"/>
    <w:basedOn w:val="a0"/>
    <w:uiPriority w:val="99"/>
    <w:unhideWhenUsed/>
    <w:rsid w:val="005A01A3"/>
    <w:rPr>
      <w:color w:val="0563C1" w:themeColor="hyperlink"/>
      <w:u w:val="single"/>
    </w:rPr>
  </w:style>
  <w:style w:type="table" w:customStyle="1" w:styleId="12">
    <w:name w:val="Сетка таблицы1"/>
    <w:basedOn w:val="a1"/>
    <w:next w:val="ac"/>
    <w:uiPriority w:val="59"/>
    <w:rsid w:val="00296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61">
    <w:name w:val="Светлая заливка - Акцент 61"/>
    <w:basedOn w:val="a1"/>
    <w:next w:val="-6"/>
    <w:uiPriority w:val="60"/>
    <w:rsid w:val="00296B31"/>
    <w:pPr>
      <w:spacing w:after="0" w:line="240" w:lineRule="auto"/>
    </w:pPr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-6">
    <w:name w:val="Light Shading Accent 6"/>
    <w:basedOn w:val="a1"/>
    <w:uiPriority w:val="60"/>
    <w:rsid w:val="00296B31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customStyle="1" w:styleId="TableNormal1">
    <w:name w:val="Table Normal1"/>
    <w:uiPriority w:val="2"/>
    <w:semiHidden/>
    <w:unhideWhenUsed/>
    <w:qFormat/>
    <w:rsid w:val="004E2CA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Normal (Web)"/>
    <w:basedOn w:val="a"/>
    <w:uiPriority w:val="99"/>
    <w:unhideWhenUsed/>
    <w:rsid w:val="00F730A3"/>
    <w:pPr>
      <w:widowControl/>
      <w:autoSpaceDE/>
      <w:autoSpaceDN/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uiPriority w:val="99"/>
    <w:rsid w:val="009421F8"/>
    <w:pPr>
      <w:widowControl/>
      <w:autoSpaceDE/>
      <w:autoSpaceDN/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aps-under">
    <w:name w:val="caps-under"/>
    <w:basedOn w:val="a0"/>
    <w:uiPriority w:val="99"/>
    <w:rsid w:val="009421F8"/>
    <w:rPr>
      <w:rFonts w:cs="Times New Roman"/>
    </w:rPr>
  </w:style>
  <w:style w:type="paragraph" w:styleId="af">
    <w:name w:val="Plain Text"/>
    <w:basedOn w:val="a"/>
    <w:link w:val="af0"/>
    <w:uiPriority w:val="99"/>
    <w:rsid w:val="009421F8"/>
    <w:pPr>
      <w:widowControl/>
      <w:autoSpaceDE/>
      <w:autoSpaceDN/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af0">
    <w:name w:val="Текст Знак"/>
    <w:basedOn w:val="a0"/>
    <w:link w:val="af"/>
    <w:uiPriority w:val="99"/>
    <w:rsid w:val="009421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9421F8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9421F8"/>
    <w:rPr>
      <w:rFonts w:ascii="Tahoma" w:hAnsi="Tahoma" w:cs="Tahoma"/>
      <w:sz w:val="16"/>
      <w:szCs w:val="16"/>
    </w:rPr>
  </w:style>
  <w:style w:type="paragraph" w:styleId="af3">
    <w:name w:val="header"/>
    <w:basedOn w:val="a"/>
    <w:link w:val="af4"/>
    <w:uiPriority w:val="99"/>
    <w:unhideWhenUsed/>
    <w:rsid w:val="00BA14AC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BA14AC"/>
    <w:rPr>
      <w:rFonts w:ascii="Times New Roman" w:hAnsi="Times New Roman"/>
    </w:rPr>
  </w:style>
  <w:style w:type="paragraph" w:styleId="af5">
    <w:name w:val="footer"/>
    <w:basedOn w:val="a"/>
    <w:link w:val="af6"/>
    <w:uiPriority w:val="99"/>
    <w:unhideWhenUsed/>
    <w:rsid w:val="00BA14AC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BA14AC"/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kukuriku.ru/razvitie/rech/sredstva/logoritmika/" TargetMode="External"/><Relationship Id="rId18" Type="http://schemas.openxmlformats.org/officeDocument/2006/relationships/hyperlink" Target="https://deti-online.com/pesni/logoritmika-zheleznovy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maam.ru/obrazovanie/logoritmika/mladshaya-gruppa" TargetMode="External"/><Relationship Id="rId17" Type="http://schemas.openxmlformats.org/officeDocument/2006/relationships/hyperlink" Target="https://vk.com/music/playlist/-192909318_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logoped.kam16.caduk.ru/p67aa1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lenagaidar.ru/wp-content/uploads/2020/06/1234-01-1536x635.jp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eti-online.com/pesni/logoritmika-zheleznovy/" TargetMode="External"/><Relationship Id="rId10" Type="http://schemas.openxmlformats.org/officeDocument/2006/relationships/hyperlink" Target="https://gramoteyka.jimdofree.com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proshkina.pro/sbornik/index.html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404887-70E8-49B6-8CD6-7FBD35F69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5710</Words>
  <Characters>32553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admin</cp:lastModifiedBy>
  <cp:revision>2</cp:revision>
  <cp:lastPrinted>2025-08-14T05:24:00Z</cp:lastPrinted>
  <dcterms:created xsi:type="dcterms:W3CDTF">2025-09-23T06:07:00Z</dcterms:created>
  <dcterms:modified xsi:type="dcterms:W3CDTF">2025-09-23T06:07:00Z</dcterms:modified>
</cp:coreProperties>
</file>