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A5" w:rsidRPr="00101603" w:rsidRDefault="00101603" w:rsidP="00101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1603">
        <w:rPr>
          <w:rFonts w:ascii="Times New Roman" w:hAnsi="Times New Roman" w:cs="Times New Roman"/>
          <w:b/>
          <w:sz w:val="28"/>
          <w:szCs w:val="28"/>
        </w:rPr>
        <w:t>«Адаптация ребенка к новым условиям. От детского сада до школы»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Уважаемые родители!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Адаптация — это процесс приспособления к новым условиям. Для ребенка любое изменение привычного уклада — это серьезное испытание. Наша с вами задача — сделать этот процесс максимально мягким и успешным.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1. Что такое адаптация и какие она имеет виды?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Адаптация — это не только привыкание к режиму, но и выстраивание новых социальных связей, подчинение новым правилам, эмоциональная перестройка.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Основные виды адаптации, с которыми сталкивается ребенок: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· К детскому саду (ясельным группам).</w:t>
      </w:r>
      <w:r w:rsidRPr="00101603">
        <w:rPr>
          <w:rFonts w:ascii="Times New Roman" w:hAnsi="Times New Roman" w:cs="Times New Roman"/>
          <w:sz w:val="28"/>
          <w:szCs w:val="28"/>
        </w:rPr>
        <w:br/>
        <w:t>· К школе.</w:t>
      </w:r>
      <w:r w:rsidRPr="00101603">
        <w:rPr>
          <w:rFonts w:ascii="Times New Roman" w:hAnsi="Times New Roman" w:cs="Times New Roman"/>
          <w:sz w:val="28"/>
          <w:szCs w:val="28"/>
        </w:rPr>
        <w:br/>
        <w:t>· К новой семье (при усыновлении, опеке).</w:t>
      </w:r>
      <w:r w:rsidRPr="00101603">
        <w:rPr>
          <w:rFonts w:ascii="Times New Roman" w:hAnsi="Times New Roman" w:cs="Times New Roman"/>
          <w:sz w:val="28"/>
          <w:szCs w:val="28"/>
        </w:rPr>
        <w:br/>
        <w:t>· К переезду, смене окружения.</w:t>
      </w:r>
      <w:r w:rsidRPr="00101603">
        <w:rPr>
          <w:rFonts w:ascii="Times New Roman" w:hAnsi="Times New Roman" w:cs="Times New Roman"/>
          <w:sz w:val="28"/>
          <w:szCs w:val="28"/>
        </w:rPr>
        <w:br/>
        <w:t>· К рождению брата/сестры.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2. Фазы адаптации: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· 1. Острая фаза (2-3 недели): Самый тяжелый период. Возможны сбои в здоровье (снижение аппетита, нарушения сна, частые простуды), капризы, регресс в навыках (может "забыть", как проситься на горшок). Ребенок может плакать при расставании.</w:t>
      </w:r>
      <w:r w:rsidRPr="00101603">
        <w:rPr>
          <w:rFonts w:ascii="Times New Roman" w:hAnsi="Times New Roman" w:cs="Times New Roman"/>
          <w:sz w:val="28"/>
          <w:szCs w:val="28"/>
        </w:rPr>
        <w:br/>
        <w:t>· 2. Умеренная адаптация (до 2-3 месяцев): Ребенок начинает осваиваться. Поведение и состояние постепенно нормализуются. Он начинает интересоваться сверстниками, играми.</w:t>
      </w:r>
      <w:r w:rsidRPr="00101603">
        <w:rPr>
          <w:rFonts w:ascii="Times New Roman" w:hAnsi="Times New Roman" w:cs="Times New Roman"/>
          <w:sz w:val="28"/>
          <w:szCs w:val="28"/>
        </w:rPr>
        <w:br/>
        <w:t>· 3. Стабилизация: Реакции практически соответствуют норме. Ребенок спокоен, с желанием идет в группу/класс, рассказывает о событиях дня.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3. Практические советы по адаптации к детскому саду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ДО начала посещения: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· Настройте себя позитивно. Ваша тревога передается ребенку. Верьте, что все будет хорошо.</w:t>
      </w:r>
      <w:r w:rsidRPr="00101603">
        <w:rPr>
          <w:rFonts w:ascii="Times New Roman" w:hAnsi="Times New Roman" w:cs="Times New Roman"/>
          <w:sz w:val="28"/>
          <w:szCs w:val="28"/>
        </w:rPr>
        <w:br/>
        <w:t xml:space="preserve">· Говорите о саду с радостью. Рассказывайте, как там интересно: много игрушек, дети, праздники. Никогда не пугайте садом! ("Вот пойдешь в сад, </w:t>
      </w:r>
      <w:r w:rsidRPr="00101603">
        <w:rPr>
          <w:rFonts w:ascii="Times New Roman" w:hAnsi="Times New Roman" w:cs="Times New Roman"/>
          <w:sz w:val="28"/>
          <w:szCs w:val="28"/>
        </w:rPr>
        <w:lastRenderedPageBreak/>
        <w:t>там тебя научат слушаться!").</w:t>
      </w:r>
      <w:r w:rsidRPr="00101603">
        <w:rPr>
          <w:rFonts w:ascii="Times New Roman" w:hAnsi="Times New Roman" w:cs="Times New Roman"/>
          <w:sz w:val="28"/>
          <w:szCs w:val="28"/>
        </w:rPr>
        <w:br/>
        <w:t xml:space="preserve">· </w:t>
      </w:r>
      <w:proofErr w:type="spellStart"/>
      <w:r w:rsidRPr="00101603">
        <w:rPr>
          <w:rFonts w:ascii="Times New Roman" w:hAnsi="Times New Roman" w:cs="Times New Roman"/>
          <w:sz w:val="28"/>
          <w:szCs w:val="28"/>
        </w:rPr>
        <w:t>Приблизьте</w:t>
      </w:r>
      <w:proofErr w:type="spellEnd"/>
      <w:r w:rsidRPr="00101603">
        <w:rPr>
          <w:rFonts w:ascii="Times New Roman" w:hAnsi="Times New Roman" w:cs="Times New Roman"/>
          <w:sz w:val="28"/>
          <w:szCs w:val="28"/>
        </w:rPr>
        <w:t xml:space="preserve"> режим дня к садовскому (подъем, обед, дневной сон).</w:t>
      </w:r>
      <w:r w:rsidRPr="00101603">
        <w:rPr>
          <w:rFonts w:ascii="Times New Roman" w:hAnsi="Times New Roman" w:cs="Times New Roman"/>
          <w:sz w:val="28"/>
          <w:szCs w:val="28"/>
        </w:rPr>
        <w:br/>
        <w:t>· Обучайте навыкам самообслуживания: пить из чашки, есть ложкой, проситься в туалет, одевать хотя бы часть одежды.</w:t>
      </w:r>
      <w:r w:rsidRPr="00101603">
        <w:rPr>
          <w:rFonts w:ascii="Times New Roman" w:hAnsi="Times New Roman" w:cs="Times New Roman"/>
          <w:sz w:val="28"/>
          <w:szCs w:val="28"/>
        </w:rPr>
        <w:br/>
        <w:t>· Расширяйте круг общения: ходите в гости, на детские площадки, в парки.</w:t>
      </w:r>
      <w:r w:rsidRPr="00101603">
        <w:rPr>
          <w:rFonts w:ascii="Times New Roman" w:hAnsi="Times New Roman" w:cs="Times New Roman"/>
          <w:sz w:val="28"/>
          <w:szCs w:val="28"/>
        </w:rPr>
        <w:br/>
        <w:t>· Играйте в "детский сад" с игрушками, проигрывая ситуации расставания и встречи.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В период адаптации: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· Начинайте с короткого пребывания (2-3 часа), постепенно увеличивая время.</w:t>
      </w:r>
      <w:r w:rsidRPr="00101603">
        <w:rPr>
          <w:rFonts w:ascii="Times New Roman" w:hAnsi="Times New Roman" w:cs="Times New Roman"/>
          <w:sz w:val="28"/>
          <w:szCs w:val="28"/>
        </w:rPr>
        <w:br/>
        <w:t>· Соблюдайте ритуал прощания. Он должен быть коротким и уверенным: обняли, поцеловали, сказали, когда заберете ("после обеда, сна"), ушли. Не исчезайте тайком! Это подрывает доверие.</w:t>
      </w:r>
      <w:r w:rsidRPr="00101603">
        <w:rPr>
          <w:rFonts w:ascii="Times New Roman" w:hAnsi="Times New Roman" w:cs="Times New Roman"/>
          <w:sz w:val="28"/>
          <w:szCs w:val="28"/>
        </w:rPr>
        <w:br/>
        <w:t>· Дайте "кусочек дома": любимую небольшую игрушку (зайчика, машинку), которая будет лежать в шкафчике.</w:t>
      </w:r>
      <w:r w:rsidRPr="00101603">
        <w:rPr>
          <w:rFonts w:ascii="Times New Roman" w:hAnsi="Times New Roman" w:cs="Times New Roman"/>
          <w:sz w:val="28"/>
          <w:szCs w:val="28"/>
        </w:rPr>
        <w:br/>
        <w:t>· Будьте последовательны. Посещайте сад регулярно. Исключение — болезнь или острая фаза (если ребенок не отпускает вас истерикой более 20 минут, лучше забрать его и попробовать завтра).</w:t>
      </w:r>
      <w:r w:rsidRPr="00101603">
        <w:rPr>
          <w:rFonts w:ascii="Times New Roman" w:hAnsi="Times New Roman" w:cs="Times New Roman"/>
          <w:sz w:val="28"/>
          <w:szCs w:val="28"/>
        </w:rPr>
        <w:br/>
        <w:t>· В период адаптации минимизируйте дополнительные нагрузки (телевизор, шумные мероприятия, походы в гости).</w:t>
      </w:r>
      <w:r w:rsidRPr="00101603">
        <w:rPr>
          <w:rFonts w:ascii="Times New Roman" w:hAnsi="Times New Roman" w:cs="Times New Roman"/>
          <w:sz w:val="28"/>
          <w:szCs w:val="28"/>
        </w:rPr>
        <w:br/>
        <w:t>· Уделяйте больше внимания и тактильного контакта вечером: обнимайтесь, читайте, играйте в спокойные игры.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5. Чего делать НЕЛЬЗЯ?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1. Нельзя резко менять условия. ("Сегодня первый день — и сразу на целый день").</w:t>
      </w:r>
      <w:r w:rsidRPr="00101603">
        <w:rPr>
          <w:rFonts w:ascii="Times New Roman" w:hAnsi="Times New Roman" w:cs="Times New Roman"/>
          <w:sz w:val="28"/>
          <w:szCs w:val="28"/>
        </w:rPr>
        <w:br/>
        <w:t>2. Нельзя обманывать ребенка. ("Я тут, в коридоре посижу" — а сами уйдете).</w:t>
      </w:r>
      <w:r w:rsidRPr="00101603">
        <w:rPr>
          <w:rFonts w:ascii="Times New Roman" w:hAnsi="Times New Roman" w:cs="Times New Roman"/>
          <w:sz w:val="28"/>
          <w:szCs w:val="28"/>
        </w:rPr>
        <w:br/>
        <w:t>3. Нельзя критиковать учреждение и педагогов при ребенке. ("Какая у вас тут холодная воспитательница").</w:t>
      </w:r>
      <w:r w:rsidRPr="00101603">
        <w:rPr>
          <w:rFonts w:ascii="Times New Roman" w:hAnsi="Times New Roman" w:cs="Times New Roman"/>
          <w:sz w:val="28"/>
          <w:szCs w:val="28"/>
        </w:rPr>
        <w:br/>
        <w:t>4. Нельзя наказывать слезами и нежеланием идти в сад/школу. ("Раз плачешь — останешься без мультиков").</w:t>
      </w:r>
      <w:r w:rsidRPr="00101603">
        <w:rPr>
          <w:rFonts w:ascii="Times New Roman" w:hAnsi="Times New Roman" w:cs="Times New Roman"/>
          <w:sz w:val="28"/>
          <w:szCs w:val="28"/>
        </w:rPr>
        <w:br/>
        <w:t>5. Нельзя сравнивать с другими детьми. ("Вот Маша уже не плачет, а ты..."). Сравнивайте только с ним самим вчерашним.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6. Тревожные звоночки: когда стоит обратиться к специалисту (психологу, неврологу)?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lastRenderedPageBreak/>
        <w:t>· Адаптация затянулась (длится более 3-4 месяцев).</w:t>
      </w:r>
      <w:r w:rsidRPr="00101603">
        <w:rPr>
          <w:rFonts w:ascii="Times New Roman" w:hAnsi="Times New Roman" w:cs="Times New Roman"/>
          <w:sz w:val="28"/>
          <w:szCs w:val="28"/>
        </w:rPr>
        <w:br/>
        <w:t>· У ребенка стойкое подавленное настроение, апатия, частые истерики, агрессия.</w:t>
      </w:r>
      <w:r w:rsidRPr="00101603">
        <w:rPr>
          <w:rFonts w:ascii="Times New Roman" w:hAnsi="Times New Roman" w:cs="Times New Roman"/>
          <w:sz w:val="28"/>
          <w:szCs w:val="28"/>
        </w:rPr>
        <w:br/>
        <w:t xml:space="preserve">· Появились стойкие невротические реакции: </w:t>
      </w:r>
      <w:proofErr w:type="spellStart"/>
      <w:r w:rsidRPr="00101603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101603">
        <w:rPr>
          <w:rFonts w:ascii="Times New Roman" w:hAnsi="Times New Roman" w:cs="Times New Roman"/>
          <w:sz w:val="28"/>
          <w:szCs w:val="28"/>
        </w:rPr>
        <w:t xml:space="preserve"> (ночное недержание), </w:t>
      </w:r>
      <w:proofErr w:type="spellStart"/>
      <w:r w:rsidRPr="00101603">
        <w:rPr>
          <w:rFonts w:ascii="Times New Roman" w:hAnsi="Times New Roman" w:cs="Times New Roman"/>
          <w:sz w:val="28"/>
          <w:szCs w:val="28"/>
        </w:rPr>
        <w:t>энкопрез</w:t>
      </w:r>
      <w:proofErr w:type="spellEnd"/>
      <w:r w:rsidRPr="00101603">
        <w:rPr>
          <w:rFonts w:ascii="Times New Roman" w:hAnsi="Times New Roman" w:cs="Times New Roman"/>
          <w:sz w:val="28"/>
          <w:szCs w:val="28"/>
        </w:rPr>
        <w:t>, заикание, навязчивые движения (тики), страхи, которые мешают жить.</w:t>
      </w:r>
      <w:r w:rsidRPr="00101603">
        <w:rPr>
          <w:rFonts w:ascii="Times New Roman" w:hAnsi="Times New Roman" w:cs="Times New Roman"/>
          <w:sz w:val="28"/>
          <w:szCs w:val="28"/>
        </w:rPr>
        <w:br/>
        <w:t>· Частые и длительные болезни (более 7-8 раз в год).</w:t>
      </w:r>
      <w:r w:rsidRPr="00101603">
        <w:rPr>
          <w:rFonts w:ascii="Times New Roman" w:hAnsi="Times New Roman" w:cs="Times New Roman"/>
          <w:sz w:val="28"/>
          <w:szCs w:val="28"/>
        </w:rPr>
        <w:br/>
        <w:t>· Полный отказ от контактов со сверстниками и взрослыми в новом месте.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7. Главный секрет успешной адаптации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Безопасная гавань — это вы и ваш дом. Если ребенок знает, что его здесь любят безусловно (не за хорошее поведение или оценки), примут любым, поймут и поддержат, у него есть внутренний ресурс, чтобы справиться с любыми внешними изменениями.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  <w:t>Ваша любовь, терпение и последовательность — самый важный фактор в успешной адаптации вашего ребенка!</w:t>
      </w:r>
      <w:r w:rsidRPr="00101603">
        <w:rPr>
          <w:rFonts w:ascii="Times New Roman" w:hAnsi="Times New Roman" w:cs="Times New Roman"/>
          <w:sz w:val="28"/>
          <w:szCs w:val="28"/>
        </w:rPr>
        <w:br/>
      </w:r>
      <w:r w:rsidRPr="0010160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0F67A5" w:rsidRPr="0010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11"/>
    <w:rsid w:val="000F67A5"/>
    <w:rsid w:val="00101603"/>
    <w:rsid w:val="005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7CD"/>
  <w15:chartTrackingRefBased/>
  <w15:docId w15:val="{D329AF9B-1A0B-454E-BB4B-2493DD3C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2026-01-26T07:57:00Z</dcterms:created>
  <dcterms:modified xsi:type="dcterms:W3CDTF">2026-01-26T08:00:00Z</dcterms:modified>
</cp:coreProperties>
</file>