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A2268" w14:textId="77777777" w:rsidR="00BD48B0" w:rsidRPr="00A0491B" w:rsidRDefault="00BD48B0" w:rsidP="00BD48B0">
      <w:pPr>
        <w:jc w:val="right"/>
        <w:rPr>
          <w:i/>
          <w:sz w:val="26"/>
          <w:szCs w:val="26"/>
        </w:rPr>
      </w:pPr>
      <w:r w:rsidRPr="00A0491B">
        <w:rPr>
          <w:i/>
          <w:sz w:val="26"/>
          <w:szCs w:val="26"/>
        </w:rPr>
        <w:t>Приложение 3</w:t>
      </w:r>
    </w:p>
    <w:p w14:paraId="78F6E797" w14:textId="77777777" w:rsidR="00BD48B0" w:rsidRPr="00A0491B" w:rsidRDefault="00BD48B0" w:rsidP="00BD48B0">
      <w:pPr>
        <w:spacing w:line="260" w:lineRule="exact"/>
        <w:jc w:val="center"/>
        <w:rPr>
          <w:b/>
          <w:bCs/>
        </w:rPr>
      </w:pPr>
      <w:r w:rsidRPr="00A0491B">
        <w:rPr>
          <w:b/>
          <w:bCs/>
        </w:rPr>
        <w:t xml:space="preserve">ДОГОВОР № ________  </w:t>
      </w:r>
    </w:p>
    <w:p w14:paraId="331F76C7" w14:textId="77777777" w:rsidR="00BD48B0" w:rsidRPr="00A0491B" w:rsidRDefault="00BD48B0" w:rsidP="00BD48B0">
      <w:pPr>
        <w:spacing w:line="260" w:lineRule="exact"/>
        <w:jc w:val="both"/>
        <w:rPr>
          <w:b/>
          <w:bCs/>
        </w:rPr>
      </w:pPr>
    </w:p>
    <w:p w14:paraId="591C91EC" w14:textId="75F21797" w:rsidR="00BD48B0" w:rsidRPr="00A0491B" w:rsidRDefault="00BD48B0" w:rsidP="00BD48B0">
      <w:pPr>
        <w:spacing w:line="260" w:lineRule="exact"/>
        <w:jc w:val="both"/>
        <w:rPr>
          <w:b/>
          <w:bCs/>
        </w:rPr>
      </w:pPr>
      <w:r w:rsidRPr="00A0491B">
        <w:rPr>
          <w:b/>
          <w:bCs/>
        </w:rPr>
        <w:t xml:space="preserve">г. Орск                                                                                                                    </w:t>
      </w:r>
      <w:r>
        <w:rPr>
          <w:b/>
          <w:bCs/>
        </w:rPr>
        <w:t xml:space="preserve">             </w:t>
      </w:r>
      <w:bookmarkStart w:id="0" w:name="_GoBack"/>
      <w:bookmarkEnd w:id="0"/>
      <w:r>
        <w:rPr>
          <w:b/>
          <w:bCs/>
        </w:rPr>
        <w:t>___</w:t>
      </w:r>
      <w:r w:rsidRPr="00A0491B">
        <w:rPr>
          <w:b/>
          <w:bCs/>
        </w:rPr>
        <w:t>________ 2025г.</w:t>
      </w:r>
    </w:p>
    <w:p w14:paraId="3816FE93" w14:textId="77777777" w:rsidR="00BD48B0" w:rsidRPr="00A0491B" w:rsidRDefault="00BD48B0" w:rsidP="00BD48B0">
      <w:pPr>
        <w:spacing w:line="260" w:lineRule="exact"/>
        <w:jc w:val="both"/>
      </w:pPr>
      <w:r w:rsidRPr="00A0491B">
        <w:t xml:space="preserve">                                                                                                          </w:t>
      </w:r>
    </w:p>
    <w:p w14:paraId="65312032" w14:textId="77777777" w:rsidR="00BD48B0" w:rsidRPr="00A0491B" w:rsidRDefault="00BD48B0" w:rsidP="00BD48B0">
      <w:pPr>
        <w:spacing w:line="260" w:lineRule="exact"/>
        <w:jc w:val="both"/>
        <w:rPr>
          <w:color w:val="000000"/>
          <w:shd w:val="clear" w:color="auto" w:fill="FFFFFF"/>
        </w:rPr>
      </w:pPr>
      <w:r w:rsidRPr="00A0491B">
        <w:rPr>
          <w:bCs/>
        </w:rPr>
        <w:t>Муниципальное автономное учреждение дополнительного образования «Детская школа искусств № 4» г. Орска (МАУДО «ДШИ № 4» г. Орска),</w:t>
      </w:r>
      <w:r w:rsidRPr="00A0491B">
        <w:t xml:space="preserve"> именуемое в дальнейшем «Организатор», в лице директора Кузнецовой Веры Иршатовны, действующего на основании Устава, и</w:t>
      </w:r>
      <w:r w:rsidRPr="00A0491B">
        <w:rPr>
          <w:color w:val="000000"/>
          <w:shd w:val="clear" w:color="auto" w:fill="FFFFFF"/>
        </w:rPr>
        <w:t>___________________________________________________________________________________, именуемое в дальнейшем «Участник», в лице _______________________________________________</w:t>
      </w:r>
      <w:r w:rsidRPr="00A0491B">
        <w:rPr>
          <w:u w:val="single"/>
        </w:rPr>
        <w:t>,</w:t>
      </w:r>
      <w:r w:rsidRPr="00A0491B">
        <w:t xml:space="preserve"> действующего на основании ____________________________________, заключили договор о нижеследующем:</w:t>
      </w:r>
    </w:p>
    <w:p w14:paraId="28AD135B" w14:textId="77777777" w:rsidR="00BD48B0" w:rsidRPr="00A0491B" w:rsidRDefault="00BD48B0" w:rsidP="00BD48B0">
      <w:pPr>
        <w:spacing w:line="260" w:lineRule="exact"/>
        <w:jc w:val="both"/>
      </w:pPr>
    </w:p>
    <w:p w14:paraId="12CC40D6" w14:textId="77777777" w:rsidR="00BD48B0" w:rsidRPr="00A0491B" w:rsidRDefault="00BD48B0" w:rsidP="00BD48B0">
      <w:pPr>
        <w:spacing w:line="260" w:lineRule="exact"/>
        <w:jc w:val="center"/>
        <w:rPr>
          <w:b/>
          <w:bCs/>
        </w:rPr>
      </w:pPr>
      <w:r w:rsidRPr="00A0491B">
        <w:rPr>
          <w:b/>
          <w:bCs/>
        </w:rPr>
        <w:t>1. ПРЕДМЕТ ДОГОВОРА</w:t>
      </w:r>
    </w:p>
    <w:p w14:paraId="40DFFCC0" w14:textId="77777777" w:rsidR="00BD48B0" w:rsidRPr="00A0491B" w:rsidRDefault="00BD48B0" w:rsidP="00BD48B0">
      <w:pPr>
        <w:spacing w:line="260" w:lineRule="exact"/>
        <w:jc w:val="both"/>
        <w:rPr>
          <w:rStyle w:val="a3"/>
          <w:b w:val="0"/>
          <w:bCs w:val="0"/>
          <w:i/>
          <w:iCs/>
        </w:rPr>
      </w:pPr>
      <w:r w:rsidRPr="00A0491B">
        <w:t xml:space="preserve">1.1. «Организатор» принимает на себя обязательства по организации и проведению </w:t>
      </w:r>
      <w:r w:rsidRPr="00A0491B">
        <w:rPr>
          <w:lang w:val="en-US"/>
        </w:rPr>
        <w:t>IV</w:t>
      </w:r>
      <w:r w:rsidRPr="00A0491B">
        <w:t xml:space="preserve"> международного конкурса исполнителей на народных инструментах имени Е.Ф. Куревлева, проводимого с</w:t>
      </w:r>
      <w:r w:rsidRPr="00A0491B">
        <w:rPr>
          <w:rStyle w:val="a3"/>
        </w:rPr>
        <w:t xml:space="preserve"> 17 по 19 апреля 2025 г., а «Участник» обязуется оплатить </w:t>
      </w:r>
      <w:r w:rsidRPr="00A0491B">
        <w:t xml:space="preserve">вступительный взнос - средства на проведение </w:t>
      </w:r>
      <w:r w:rsidRPr="00A0491B">
        <w:rPr>
          <w:lang w:val="en-US"/>
        </w:rPr>
        <w:t>IV</w:t>
      </w:r>
      <w:r w:rsidRPr="00A0491B">
        <w:t xml:space="preserve"> международного конкурса исполнителей на народных инструментах имени Е.Ф. Куревлева,</w:t>
      </w:r>
      <w:r w:rsidRPr="00A0491B">
        <w:rPr>
          <w:rStyle w:val="a3"/>
        </w:rPr>
        <w:t xml:space="preserve"> в размере __________  рублей 00 копеек в срок, предусмотренным  настоящим договором.</w:t>
      </w:r>
    </w:p>
    <w:p w14:paraId="6BF035A1" w14:textId="77777777" w:rsidR="00BD48B0" w:rsidRPr="00A0491B" w:rsidRDefault="00BD48B0" w:rsidP="00BD48B0">
      <w:pPr>
        <w:spacing w:line="260" w:lineRule="exact"/>
        <w:jc w:val="both"/>
        <w:rPr>
          <w:rStyle w:val="a3"/>
          <w:b w:val="0"/>
          <w:bCs w:val="0"/>
        </w:rPr>
      </w:pPr>
    </w:p>
    <w:p w14:paraId="79464032" w14:textId="77777777" w:rsidR="00BD48B0" w:rsidRPr="00A0491B" w:rsidRDefault="00BD48B0" w:rsidP="00BD48B0">
      <w:pPr>
        <w:spacing w:line="260" w:lineRule="exact"/>
        <w:jc w:val="center"/>
        <w:rPr>
          <w:rStyle w:val="a3"/>
        </w:rPr>
      </w:pPr>
      <w:r w:rsidRPr="00A0491B">
        <w:rPr>
          <w:rStyle w:val="a3"/>
        </w:rPr>
        <w:t>2. ОБЯЗАННОСТИ И ПРАВА СТОРОН</w:t>
      </w:r>
    </w:p>
    <w:p w14:paraId="1719AEC9" w14:textId="77777777" w:rsidR="00BD48B0" w:rsidRPr="00A0491B" w:rsidRDefault="00BD48B0" w:rsidP="00BD48B0">
      <w:pPr>
        <w:spacing w:line="260" w:lineRule="exact"/>
        <w:rPr>
          <w:rStyle w:val="a3"/>
        </w:rPr>
      </w:pPr>
      <w:r w:rsidRPr="00A0491B">
        <w:rPr>
          <w:rStyle w:val="a3"/>
        </w:rPr>
        <w:t>2.1. Обязанности и права «Участника»</w:t>
      </w:r>
    </w:p>
    <w:p w14:paraId="4F5308CB" w14:textId="77777777" w:rsidR="00BD48B0" w:rsidRPr="00A0491B" w:rsidRDefault="00BD48B0" w:rsidP="00BD48B0">
      <w:pPr>
        <w:spacing w:line="260" w:lineRule="exact"/>
        <w:jc w:val="both"/>
        <w:rPr>
          <w:rStyle w:val="a3"/>
          <w:b w:val="0"/>
          <w:bCs w:val="0"/>
          <w:color w:val="FF0000"/>
        </w:rPr>
      </w:pPr>
      <w:r w:rsidRPr="00A0491B">
        <w:rPr>
          <w:rStyle w:val="a3"/>
        </w:rPr>
        <w:t>2.1.1. Стоимость договора составляет _______________  рублей 00 копеек.</w:t>
      </w:r>
    </w:p>
    <w:p w14:paraId="3F85414B" w14:textId="77777777" w:rsidR="00BD48B0" w:rsidRPr="00A0491B" w:rsidRDefault="00BD48B0" w:rsidP="00BD48B0">
      <w:pPr>
        <w:spacing w:line="260" w:lineRule="exact"/>
        <w:jc w:val="both"/>
        <w:rPr>
          <w:rStyle w:val="a3"/>
          <w:b w:val="0"/>
          <w:bCs w:val="0"/>
        </w:rPr>
      </w:pPr>
      <w:r w:rsidRPr="00A0491B">
        <w:rPr>
          <w:rStyle w:val="a3"/>
        </w:rPr>
        <w:t>2.1.2.  «Участник» обязуется перечислить сумму стоимости договора в размере ________рублей 00 копеек на расчетный счет «Организатора», в течение пяти рабочих дней с момента выставления счета.</w:t>
      </w:r>
    </w:p>
    <w:p w14:paraId="7626A326" w14:textId="77777777" w:rsidR="00BD48B0" w:rsidRPr="00A0491B" w:rsidRDefault="00BD48B0" w:rsidP="00BD48B0">
      <w:pPr>
        <w:spacing w:line="260" w:lineRule="exact"/>
        <w:jc w:val="both"/>
        <w:rPr>
          <w:bCs/>
        </w:rPr>
      </w:pPr>
      <w:r w:rsidRPr="00A0491B">
        <w:t>В платежном поручении необходимо отобразить:</w:t>
      </w:r>
      <w:r w:rsidRPr="00A0491B">
        <w:rPr>
          <w:rStyle w:val="a3"/>
        </w:rPr>
        <w:t xml:space="preserve"> </w:t>
      </w:r>
      <w:r w:rsidRPr="00A0491B">
        <w:t xml:space="preserve">вступительный взнос-целевые средства на проведение </w:t>
      </w:r>
      <w:r w:rsidRPr="00A0491B">
        <w:rPr>
          <w:lang w:val="en-US"/>
        </w:rPr>
        <w:t>IV</w:t>
      </w:r>
      <w:r w:rsidRPr="00A0491B">
        <w:t xml:space="preserve"> международного конкурса исполнителей на народных инструментах имени Е.Ф. Куревлева</w:t>
      </w:r>
      <w:r w:rsidRPr="00A0491B">
        <w:rPr>
          <w:rStyle w:val="a3"/>
        </w:rPr>
        <w:t xml:space="preserve">, согласно договору </w:t>
      </w:r>
      <w:r w:rsidRPr="00A0491B">
        <w:rPr>
          <w:bCs/>
        </w:rPr>
        <w:t xml:space="preserve">№ _____________ от </w:t>
      </w:r>
      <w:r w:rsidRPr="00A0491B">
        <w:rPr>
          <w:b/>
          <w:bCs/>
        </w:rPr>
        <w:t xml:space="preserve"> __________ 2025г</w:t>
      </w:r>
      <w:r w:rsidRPr="00A0491B">
        <w:rPr>
          <w:bCs/>
        </w:rPr>
        <w:t>.</w:t>
      </w:r>
    </w:p>
    <w:p w14:paraId="434DDEE4" w14:textId="77777777" w:rsidR="00BD48B0" w:rsidRPr="00A0491B" w:rsidRDefault="00BD48B0" w:rsidP="00BD48B0">
      <w:pPr>
        <w:spacing w:line="260" w:lineRule="exact"/>
        <w:jc w:val="both"/>
        <w:rPr>
          <w:bCs/>
        </w:rPr>
      </w:pPr>
      <w:r w:rsidRPr="00A0491B">
        <w:rPr>
          <w:bCs/>
        </w:rPr>
        <w:t>2.1.3. «Участник» обязуется представить на конкурс программу в соответствии с графиком и положением конкурса.</w:t>
      </w:r>
    </w:p>
    <w:p w14:paraId="1D6CB4DC" w14:textId="77777777" w:rsidR="00BD48B0" w:rsidRPr="00A0491B" w:rsidRDefault="00BD48B0" w:rsidP="00BD48B0">
      <w:pPr>
        <w:spacing w:line="260" w:lineRule="exact"/>
        <w:jc w:val="both"/>
        <w:rPr>
          <w:bCs/>
        </w:rPr>
      </w:pPr>
      <w:r w:rsidRPr="00A0491B">
        <w:rPr>
          <w:bCs/>
        </w:rPr>
        <w:t xml:space="preserve">2.1.4. «Участник» обязуется следовать регламенту конкурса.  </w:t>
      </w:r>
    </w:p>
    <w:p w14:paraId="6E632234" w14:textId="77777777" w:rsidR="00BD48B0" w:rsidRPr="00A0491B" w:rsidRDefault="00BD48B0" w:rsidP="00BD48B0">
      <w:pPr>
        <w:spacing w:line="260" w:lineRule="exact"/>
        <w:jc w:val="both"/>
      </w:pPr>
      <w:r w:rsidRPr="00A0491B">
        <w:rPr>
          <w:bCs/>
        </w:rPr>
        <w:t>2.1.5. В случае, если «</w:t>
      </w:r>
      <w:r w:rsidRPr="00A0491B">
        <w:t xml:space="preserve">Участник» оплатил стоимость участия, но в силу обстоятельств непреодолимой силы, лишен возможности принять участие в </w:t>
      </w:r>
      <w:r w:rsidRPr="00A0491B">
        <w:rPr>
          <w:lang w:val="en-US"/>
        </w:rPr>
        <w:t>IV</w:t>
      </w:r>
      <w:r w:rsidRPr="00A0491B">
        <w:t xml:space="preserve"> международном конкурсе исполнителей на народных инструментах имени Е.Ф. Куревлева, он обязан не позднее, чем за 5 (пять) дней уведомить «Организатора» в письменной форме, подтвердив причину отказа от участия документально. При выполнении данного пункта «Участник» может рассчитывать на частичный или полный возврат оплаченных денежных средств.</w:t>
      </w:r>
    </w:p>
    <w:p w14:paraId="6C240D43" w14:textId="77777777" w:rsidR="00BD48B0" w:rsidRPr="00A0491B" w:rsidRDefault="00BD48B0" w:rsidP="00BD48B0">
      <w:pPr>
        <w:spacing w:line="260" w:lineRule="exact"/>
        <w:jc w:val="both"/>
        <w:rPr>
          <w:rStyle w:val="a3"/>
          <w:b w:val="0"/>
          <w:bCs w:val="0"/>
        </w:rPr>
      </w:pPr>
      <w:r w:rsidRPr="00A0491B">
        <w:t xml:space="preserve">2.1.6. В случае неисполнения своих обязанностей по настоящему Договору, «Участник» снимается с конкурсной программы без возвращения оплаченных «Организатору» денежных средств.  </w:t>
      </w:r>
    </w:p>
    <w:p w14:paraId="3E1DC497" w14:textId="77777777" w:rsidR="00BD48B0" w:rsidRPr="00A0491B" w:rsidRDefault="00BD48B0" w:rsidP="00BD48B0">
      <w:pPr>
        <w:spacing w:line="260" w:lineRule="exact"/>
        <w:rPr>
          <w:rStyle w:val="a3"/>
        </w:rPr>
      </w:pPr>
      <w:r w:rsidRPr="00A0491B">
        <w:rPr>
          <w:rStyle w:val="a3"/>
        </w:rPr>
        <w:t>2.2. Обязанности и права «Организатора»</w:t>
      </w:r>
    </w:p>
    <w:p w14:paraId="170BBB6F" w14:textId="77777777" w:rsidR="00BD48B0" w:rsidRPr="00A0491B" w:rsidRDefault="00BD48B0" w:rsidP="00BD48B0">
      <w:pPr>
        <w:spacing w:line="260" w:lineRule="exact"/>
        <w:jc w:val="both"/>
      </w:pPr>
      <w:r w:rsidRPr="00A0491B">
        <w:rPr>
          <w:rStyle w:val="a3"/>
        </w:rPr>
        <w:t xml:space="preserve">2.2.1. «Организатор» берёт на себя все обязательства по </w:t>
      </w:r>
      <w:r w:rsidRPr="00A0491B">
        <w:t xml:space="preserve">организации и проведению </w:t>
      </w:r>
      <w:r w:rsidRPr="00A0491B">
        <w:rPr>
          <w:lang w:val="en-US"/>
        </w:rPr>
        <w:t>IV</w:t>
      </w:r>
      <w:r w:rsidRPr="00A0491B">
        <w:t xml:space="preserve"> международного конкурса исполнителей на народных инструментах имени Е.Ф. Куревлева, проводимого с</w:t>
      </w:r>
      <w:r w:rsidRPr="00A0491B">
        <w:rPr>
          <w:rStyle w:val="a3"/>
        </w:rPr>
        <w:t xml:space="preserve"> 17 по 19 апреля 2025 г., приём заявок и составление регламента конкурсных выступлений</w:t>
      </w:r>
      <w:r w:rsidRPr="00A0491B">
        <w:t xml:space="preserve">, формирование состава жюри из деятелей культуры и искусств из разных городов РФ и зарубежья, и обеспечение оценки ими выступлений конкурсантов. </w:t>
      </w:r>
    </w:p>
    <w:p w14:paraId="38225E5A" w14:textId="77777777" w:rsidR="00BD48B0" w:rsidRPr="00A0491B" w:rsidRDefault="00BD48B0" w:rsidP="00BD48B0">
      <w:pPr>
        <w:spacing w:line="260" w:lineRule="exact"/>
        <w:jc w:val="both"/>
        <w:rPr>
          <w:rStyle w:val="a3"/>
        </w:rPr>
      </w:pPr>
      <w:r w:rsidRPr="00A0491B">
        <w:t xml:space="preserve">2.2.2. «Организатор» обязуется предупреждать «Участника» о внесении изменений в сроки проведения конкурса, программу конкурсных выступлений или состав жюри посредством электронных писем или объявлений на официальном сайте «Организатора» </w:t>
      </w:r>
      <w:hyperlink r:id="rId5" w:history="1">
        <w:r w:rsidRPr="00A0491B">
          <w:rPr>
            <w:rStyle w:val="a4"/>
            <w:rFonts w:eastAsiaTheme="minorEastAsia"/>
          </w:rPr>
          <w:t>https://dshi4-orsk.nubex.ru</w:t>
        </w:r>
      </w:hyperlink>
      <w:r w:rsidRPr="00A0491B">
        <w:t xml:space="preserve">.     </w:t>
      </w:r>
    </w:p>
    <w:p w14:paraId="198A720C" w14:textId="77777777" w:rsidR="00BD48B0" w:rsidRPr="00A0491B" w:rsidRDefault="00BD48B0" w:rsidP="00BD48B0">
      <w:pPr>
        <w:spacing w:line="260" w:lineRule="exact"/>
        <w:jc w:val="both"/>
      </w:pPr>
      <w:r w:rsidRPr="00A0491B">
        <w:t>2.2.3. В случае не</w:t>
      </w:r>
      <w:r>
        <w:t xml:space="preserve"> </w:t>
      </w:r>
      <w:r w:rsidRPr="00A0491B">
        <w:t>поступления денежных средств на расчётный счёт «Организатора» в срок, указанный в п.2.1.2. настоящего договора «Организатор» в праве аннулировать заявку «Участника».</w:t>
      </w:r>
    </w:p>
    <w:p w14:paraId="6F45F78B" w14:textId="77777777" w:rsidR="00BD48B0" w:rsidRPr="00A0491B" w:rsidRDefault="00BD48B0" w:rsidP="00BD48B0">
      <w:pPr>
        <w:spacing w:line="260" w:lineRule="exact"/>
        <w:jc w:val="both"/>
      </w:pPr>
      <w:r w:rsidRPr="00A0491B">
        <w:t>2.2.4. В случае неисполнения своих обязанностей по настоящему Договору, «Организатор» возвращает оплаченные денежные средства «Участнику».</w:t>
      </w:r>
    </w:p>
    <w:p w14:paraId="6A3690BF" w14:textId="77777777" w:rsidR="00BD48B0" w:rsidRPr="00A0491B" w:rsidRDefault="00BD48B0" w:rsidP="00BD48B0">
      <w:pPr>
        <w:spacing w:line="260" w:lineRule="exact"/>
      </w:pPr>
    </w:p>
    <w:p w14:paraId="4A5BD5F7" w14:textId="77777777" w:rsidR="00BD48B0" w:rsidRPr="00A0491B" w:rsidRDefault="00BD48B0" w:rsidP="00BD48B0">
      <w:pPr>
        <w:spacing w:line="260" w:lineRule="exact"/>
        <w:jc w:val="center"/>
        <w:rPr>
          <w:b/>
          <w:bCs/>
        </w:rPr>
      </w:pPr>
      <w:r w:rsidRPr="00A0491B">
        <w:rPr>
          <w:b/>
          <w:bCs/>
        </w:rPr>
        <w:t>3. ПОРЯДОК РАЗРЕШЕНИЯ СПОРОВ</w:t>
      </w:r>
    </w:p>
    <w:p w14:paraId="402C31C2" w14:textId="77777777" w:rsidR="00BD48B0" w:rsidRPr="00A0491B" w:rsidRDefault="00BD48B0" w:rsidP="00BD48B0">
      <w:pPr>
        <w:spacing w:line="260" w:lineRule="exact"/>
        <w:jc w:val="both"/>
      </w:pPr>
      <w:r w:rsidRPr="00A0491B">
        <w:t>3.1.В случае возникновения разногласий Стороны обязуются принять все необходимые меры для их разрешения путем переговоров.</w:t>
      </w:r>
    </w:p>
    <w:p w14:paraId="7A7DAED3" w14:textId="77777777" w:rsidR="00BD48B0" w:rsidRPr="00A0491B" w:rsidRDefault="00BD48B0" w:rsidP="00BD48B0">
      <w:pPr>
        <w:spacing w:line="260" w:lineRule="exact"/>
        <w:jc w:val="both"/>
      </w:pPr>
      <w:r w:rsidRPr="00A0491B">
        <w:lastRenderedPageBreak/>
        <w:t>3.2. В случае если Стороны не достигнут соглашения путем переговоров, все споры и разногласия, возникшие в связи с исполнением настоящего договора, а также в случае его нарушений, одной из Сторон или расторжения, будут разрешаться путем обращения в Арбитражный суд.</w:t>
      </w:r>
    </w:p>
    <w:p w14:paraId="42A8BC34" w14:textId="77777777" w:rsidR="00BD48B0" w:rsidRPr="00A0491B" w:rsidRDefault="00BD48B0" w:rsidP="00BD48B0">
      <w:pPr>
        <w:spacing w:line="260" w:lineRule="exact"/>
        <w:jc w:val="both"/>
      </w:pPr>
      <w:r w:rsidRPr="00A0491B">
        <w:t>3.3. Во всем, что не предусмотрено настоящим договором, Стороны руководствуются действующим законодательством Российской Федерации.</w:t>
      </w:r>
    </w:p>
    <w:p w14:paraId="5E48F1ED" w14:textId="77777777" w:rsidR="00BD48B0" w:rsidRPr="00A0491B" w:rsidRDefault="00BD48B0" w:rsidP="00BD48B0">
      <w:pPr>
        <w:spacing w:line="260" w:lineRule="exact"/>
        <w:jc w:val="both"/>
      </w:pPr>
    </w:p>
    <w:p w14:paraId="2F76058A" w14:textId="77777777" w:rsidR="00BD48B0" w:rsidRPr="00A0491B" w:rsidRDefault="00BD48B0" w:rsidP="00BD48B0">
      <w:pPr>
        <w:spacing w:line="260" w:lineRule="exact"/>
        <w:jc w:val="center"/>
      </w:pPr>
      <w:r w:rsidRPr="00A0491B">
        <w:rPr>
          <w:b/>
          <w:bCs/>
        </w:rPr>
        <w:t>4. ОБСТОЯТЕЛЬСТВА НЕПРЕОДОЛИМОЙ СИЛЫ</w:t>
      </w:r>
    </w:p>
    <w:p w14:paraId="5DBF3CF2" w14:textId="77777777" w:rsidR="00BD48B0" w:rsidRPr="00A0491B" w:rsidRDefault="00BD48B0" w:rsidP="00BD48B0">
      <w:pPr>
        <w:spacing w:line="260" w:lineRule="exact"/>
        <w:jc w:val="both"/>
      </w:pPr>
      <w:r w:rsidRPr="00A0491B">
        <w:t>4.1. «Организатор»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Такими обстоятельствами считаются стихийные бедствия, вооруженные конфликты, издание органами государственной власти и управления нормативных актов, препятствующих исполнению настоящего договора, а также другие события, находящиеся вне разумного контроля «Организатора».</w:t>
      </w:r>
    </w:p>
    <w:p w14:paraId="0C920A80" w14:textId="77777777" w:rsidR="00BD48B0" w:rsidRPr="00A0491B" w:rsidRDefault="00BD48B0" w:rsidP="00BD48B0">
      <w:pPr>
        <w:spacing w:line="260" w:lineRule="exact"/>
        <w:jc w:val="both"/>
      </w:pPr>
      <w:r w:rsidRPr="00A0491B">
        <w:t>4.2. «Организатор», для которого сложилась невозможность исполнения своих обязательств вследствие обстоятельств непреодолимой силы, должен в течении 5 (пяти) дней с момента, когда он узнал или должен был узнать о наступлении таких обстоятельств, направить письменное уведомление «Участнику» с указанием характера события и предположительного срока его действия.</w:t>
      </w:r>
    </w:p>
    <w:p w14:paraId="59A98A45" w14:textId="77777777" w:rsidR="00BD48B0" w:rsidRPr="00A0491B" w:rsidRDefault="00BD48B0" w:rsidP="00BD48B0">
      <w:pPr>
        <w:spacing w:line="260" w:lineRule="exact"/>
      </w:pPr>
    </w:p>
    <w:p w14:paraId="582A54A1" w14:textId="77777777" w:rsidR="00BD48B0" w:rsidRPr="00A0491B" w:rsidRDefault="00BD48B0" w:rsidP="00BD48B0">
      <w:pPr>
        <w:shd w:val="clear" w:color="auto" w:fill="FFFFFF"/>
        <w:jc w:val="center"/>
        <w:rPr>
          <w:color w:val="2C2D2E"/>
        </w:rPr>
      </w:pPr>
      <w:r w:rsidRPr="00A0491B">
        <w:rPr>
          <w:b/>
          <w:bCs/>
          <w:color w:val="2C2D2E"/>
        </w:rPr>
        <w:t>5. АНТИКОРРУПЦИОННАЯ ОГОВОРКА</w:t>
      </w:r>
    </w:p>
    <w:p w14:paraId="6AFD7CFA" w14:textId="77777777" w:rsidR="00BD48B0" w:rsidRPr="00A0491B" w:rsidRDefault="00BD48B0" w:rsidP="00BD48B0">
      <w:pPr>
        <w:shd w:val="clear" w:color="auto" w:fill="FFFFFF"/>
        <w:jc w:val="both"/>
        <w:rPr>
          <w:color w:val="2C2D2E"/>
        </w:rPr>
      </w:pPr>
      <w:r w:rsidRPr="00A0491B">
        <w:rPr>
          <w:color w:val="2C2D2E"/>
        </w:rPr>
        <w:t>5.1 При исполнении своих обязательств по Договору Стороны, их аффилированные лица, работники</w:t>
      </w:r>
    </w:p>
    <w:p w14:paraId="19B07085" w14:textId="77777777" w:rsidR="00BD48B0" w:rsidRPr="00A0491B" w:rsidRDefault="00BD48B0" w:rsidP="00BD48B0">
      <w:pPr>
        <w:shd w:val="clear" w:color="auto" w:fill="FFFFFF"/>
        <w:jc w:val="both"/>
        <w:rPr>
          <w:color w:val="2C2D2E"/>
        </w:rPr>
      </w:pPr>
      <w:r w:rsidRPr="00A0491B">
        <w:rPr>
          <w:color w:val="2C2D2E"/>
        </w:rPr>
        <w:t>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0D94ECC" w14:textId="77777777" w:rsidR="00BD48B0" w:rsidRPr="00A0491B" w:rsidRDefault="00BD48B0" w:rsidP="00BD48B0">
      <w:pPr>
        <w:shd w:val="clear" w:color="auto" w:fill="FFFFFF"/>
        <w:jc w:val="both"/>
        <w:rPr>
          <w:color w:val="2C2D2E"/>
        </w:rPr>
      </w:pPr>
      <w:r w:rsidRPr="00A0491B">
        <w:rPr>
          <w:color w:val="2C2D2E"/>
        </w:rPr>
        <w:t>5.2 При исполнении своих обязательств по Договору Стороны, их аффилированные лица, работники</w:t>
      </w:r>
    </w:p>
    <w:p w14:paraId="4BB0AF97" w14:textId="77777777" w:rsidR="00BD48B0" w:rsidRPr="00A0491B" w:rsidRDefault="00BD48B0" w:rsidP="00BD48B0">
      <w:pPr>
        <w:shd w:val="clear" w:color="auto" w:fill="FFFFFF"/>
        <w:jc w:val="both"/>
        <w:rPr>
          <w:color w:val="2C2D2E"/>
        </w:rPr>
      </w:pPr>
      <w:r w:rsidRPr="00A0491B">
        <w:rPr>
          <w:color w:val="2C2D2E"/>
        </w:rPr>
        <w:t>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4D18A2" w14:textId="77777777" w:rsidR="00BD48B0" w:rsidRPr="00A0491B" w:rsidRDefault="00BD48B0" w:rsidP="00BD48B0">
      <w:pPr>
        <w:shd w:val="clear" w:color="auto" w:fill="FFFFFF"/>
        <w:jc w:val="both"/>
        <w:rPr>
          <w:color w:val="2C2D2E"/>
        </w:rPr>
      </w:pPr>
      <w:r w:rsidRPr="00A0491B">
        <w:rPr>
          <w:color w:val="2C2D2E"/>
        </w:rPr>
        <w:t>5.3 В случае возникновения у Стороны подозрений, что произошло или может произойти нарушение</w:t>
      </w:r>
    </w:p>
    <w:p w14:paraId="2CB6E475" w14:textId="77777777" w:rsidR="00BD48B0" w:rsidRPr="00A0491B" w:rsidRDefault="00BD48B0" w:rsidP="00BD48B0">
      <w:pPr>
        <w:shd w:val="clear" w:color="auto" w:fill="FFFFFF"/>
        <w:jc w:val="both"/>
        <w:rPr>
          <w:color w:val="2C2D2E"/>
        </w:rPr>
      </w:pPr>
      <w:r w:rsidRPr="00A0491B">
        <w:rPr>
          <w:color w:val="2C2D2E"/>
        </w:rPr>
        <w:t>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F671BAA" w14:textId="77777777" w:rsidR="00BD48B0" w:rsidRPr="00A0491B" w:rsidRDefault="00BD48B0" w:rsidP="00BD48B0">
      <w:pPr>
        <w:shd w:val="clear" w:color="auto" w:fill="FFFFFF"/>
        <w:jc w:val="both"/>
        <w:rPr>
          <w:color w:val="2C2D2E"/>
        </w:rPr>
      </w:pPr>
      <w:r w:rsidRPr="00A0491B">
        <w:rPr>
          <w:color w:val="2C2D2E"/>
        </w:rPr>
        <w:t>5.4 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319D4DAF" w14:textId="77777777" w:rsidR="00BD48B0" w:rsidRPr="00A0491B" w:rsidRDefault="00BD48B0" w:rsidP="00BD48B0">
      <w:pPr>
        <w:spacing w:line="260" w:lineRule="exact"/>
      </w:pPr>
    </w:p>
    <w:p w14:paraId="7AB9EF0A" w14:textId="77777777" w:rsidR="00BD48B0" w:rsidRPr="00A0491B" w:rsidRDefault="00BD48B0" w:rsidP="00BD48B0">
      <w:pPr>
        <w:spacing w:line="260" w:lineRule="exact"/>
        <w:jc w:val="center"/>
        <w:rPr>
          <w:b/>
          <w:bCs/>
        </w:rPr>
      </w:pPr>
      <w:r w:rsidRPr="00A0491B">
        <w:rPr>
          <w:b/>
          <w:bCs/>
        </w:rPr>
        <w:t>6. ЗАКЛЮЧИТЕЛЬНЫЕ ПОЛОЖЕНИЯ</w:t>
      </w:r>
    </w:p>
    <w:p w14:paraId="4A1442E0" w14:textId="77777777" w:rsidR="00BD48B0" w:rsidRPr="00A0491B" w:rsidRDefault="00BD48B0" w:rsidP="00BD48B0">
      <w:pPr>
        <w:spacing w:line="260" w:lineRule="exact"/>
        <w:jc w:val="both"/>
      </w:pPr>
      <w:r w:rsidRPr="00A0491B">
        <w:t>6.1. Настоящий договор составлен в двух экземплярах, имеющих равную юридическую силу, по одному для каждой из Сторон.</w:t>
      </w:r>
    </w:p>
    <w:p w14:paraId="0656691D" w14:textId="77777777" w:rsidR="00BD48B0" w:rsidRPr="00A0491B" w:rsidRDefault="00BD48B0" w:rsidP="00BD48B0">
      <w:pPr>
        <w:spacing w:line="260" w:lineRule="exact"/>
        <w:jc w:val="both"/>
      </w:pPr>
      <w:r w:rsidRPr="00A0491B">
        <w:t>6.2. Все дополнения и изменения к настоящему договору действительны лишь в том случае, если они совершены в письменной форме и подписаны обеими Сторонами.</w:t>
      </w:r>
    </w:p>
    <w:p w14:paraId="3C0B39EE" w14:textId="77777777" w:rsidR="00BD48B0" w:rsidRPr="00A0491B" w:rsidRDefault="00BD48B0" w:rsidP="00BD48B0">
      <w:pPr>
        <w:spacing w:line="260" w:lineRule="exact"/>
        <w:jc w:val="both"/>
      </w:pPr>
      <w:r w:rsidRPr="00A0491B">
        <w:t>6.3. Срок действия данного договора с ________2025 г. по 31.12.2025 г.</w:t>
      </w:r>
    </w:p>
    <w:p w14:paraId="15BA2260" w14:textId="77777777" w:rsidR="00BD48B0" w:rsidRDefault="00BD48B0" w:rsidP="00BD48B0">
      <w:pPr>
        <w:spacing w:line="260" w:lineRule="exact"/>
        <w:jc w:val="center"/>
        <w:rPr>
          <w:b/>
          <w:bCs/>
        </w:rPr>
      </w:pPr>
    </w:p>
    <w:p w14:paraId="20C57838" w14:textId="77777777" w:rsidR="00BD48B0" w:rsidRDefault="00BD48B0" w:rsidP="00BD48B0">
      <w:pPr>
        <w:spacing w:line="260" w:lineRule="exact"/>
        <w:jc w:val="center"/>
        <w:rPr>
          <w:b/>
          <w:bCs/>
        </w:rPr>
      </w:pPr>
    </w:p>
    <w:p w14:paraId="52A1D0CA" w14:textId="77777777" w:rsidR="00BD48B0" w:rsidRDefault="00BD48B0" w:rsidP="00BD48B0">
      <w:pPr>
        <w:spacing w:line="260" w:lineRule="exact"/>
        <w:jc w:val="center"/>
        <w:rPr>
          <w:b/>
          <w:bCs/>
        </w:rPr>
      </w:pPr>
    </w:p>
    <w:p w14:paraId="24D3A40F" w14:textId="77777777" w:rsidR="00BD48B0" w:rsidRDefault="00BD48B0" w:rsidP="00BD48B0">
      <w:pPr>
        <w:spacing w:line="260" w:lineRule="exact"/>
        <w:jc w:val="center"/>
        <w:rPr>
          <w:b/>
          <w:bCs/>
        </w:rPr>
      </w:pPr>
    </w:p>
    <w:p w14:paraId="6649A2A5" w14:textId="77777777" w:rsidR="00BD48B0" w:rsidRDefault="00BD48B0" w:rsidP="00BD48B0">
      <w:pPr>
        <w:spacing w:line="260" w:lineRule="exact"/>
        <w:jc w:val="center"/>
        <w:rPr>
          <w:b/>
          <w:bCs/>
        </w:rPr>
      </w:pPr>
    </w:p>
    <w:p w14:paraId="31F193EC" w14:textId="77777777" w:rsidR="00BD48B0" w:rsidRDefault="00BD48B0" w:rsidP="00BD48B0">
      <w:pPr>
        <w:spacing w:line="260" w:lineRule="exact"/>
        <w:jc w:val="center"/>
        <w:rPr>
          <w:b/>
          <w:bCs/>
        </w:rPr>
      </w:pPr>
    </w:p>
    <w:p w14:paraId="1BC48181" w14:textId="77777777" w:rsidR="00BD48B0" w:rsidRPr="00A0491B" w:rsidRDefault="00BD48B0" w:rsidP="00BD48B0">
      <w:pPr>
        <w:spacing w:line="260" w:lineRule="exact"/>
        <w:jc w:val="center"/>
        <w:rPr>
          <w:b/>
          <w:bCs/>
        </w:rPr>
      </w:pPr>
      <w:r w:rsidRPr="00A0491B">
        <w:rPr>
          <w:b/>
          <w:bCs/>
        </w:rPr>
        <w:t>7. РЕКВИЗИТЫ И ПОДПИСИ СТОРОН</w:t>
      </w:r>
    </w:p>
    <w:p w14:paraId="5CA8F140" w14:textId="77777777" w:rsidR="00BD48B0" w:rsidRPr="00A0491B" w:rsidRDefault="00BD48B0" w:rsidP="00BD48B0">
      <w:pPr>
        <w:spacing w:line="260" w:lineRule="exact"/>
        <w:rPr>
          <w:b/>
          <w:bCs/>
        </w:rPr>
      </w:pPr>
    </w:p>
    <w:tbl>
      <w:tblPr>
        <w:tblStyle w:val="a5"/>
        <w:tblW w:w="0" w:type="auto"/>
        <w:tblLook w:val="04A0" w:firstRow="1" w:lastRow="0" w:firstColumn="1" w:lastColumn="0" w:noHBand="0" w:noVBand="1"/>
      </w:tblPr>
      <w:tblGrid>
        <w:gridCol w:w="5266"/>
        <w:gridCol w:w="5190"/>
      </w:tblGrid>
      <w:tr w:rsidR="00BD48B0" w:rsidRPr="00A0491B" w14:paraId="0F130F5A" w14:textId="77777777" w:rsidTr="001A159F">
        <w:trPr>
          <w:trHeight w:val="70"/>
        </w:trPr>
        <w:tc>
          <w:tcPr>
            <w:tcW w:w="5341" w:type="dxa"/>
          </w:tcPr>
          <w:p w14:paraId="583C17B7" w14:textId="77777777" w:rsidR="00BD48B0" w:rsidRPr="00A0491B" w:rsidRDefault="00BD48B0" w:rsidP="001A159F">
            <w:pPr>
              <w:spacing w:line="260" w:lineRule="exact"/>
              <w:rPr>
                <w:b/>
                <w:bCs/>
              </w:rPr>
            </w:pPr>
            <w:r w:rsidRPr="00A0491B">
              <w:rPr>
                <w:b/>
                <w:bCs/>
              </w:rPr>
              <w:t>«Организатор»</w:t>
            </w:r>
          </w:p>
          <w:p w14:paraId="14669DCD" w14:textId="77777777" w:rsidR="00BD48B0" w:rsidRPr="00A0491B" w:rsidRDefault="00BD48B0" w:rsidP="001A159F">
            <w:pPr>
              <w:pStyle w:val="aa"/>
              <w:ind w:left="0" w:right="-1"/>
              <w:rPr>
                <w:b w:val="0"/>
                <w:szCs w:val="22"/>
              </w:rPr>
            </w:pPr>
            <w:r w:rsidRPr="00A0491B">
              <w:rPr>
                <w:b w:val="0"/>
                <w:spacing w:val="-1"/>
                <w:szCs w:val="22"/>
              </w:rPr>
              <w:t xml:space="preserve">Муниципальное </w:t>
            </w:r>
            <w:r w:rsidRPr="00A0491B">
              <w:rPr>
                <w:b w:val="0"/>
                <w:szCs w:val="22"/>
              </w:rPr>
              <w:t xml:space="preserve">автономное учреждение дополнительного образования </w:t>
            </w:r>
          </w:p>
          <w:p w14:paraId="3FC07E8A" w14:textId="77777777" w:rsidR="00BD48B0" w:rsidRPr="00A0491B" w:rsidRDefault="00BD48B0" w:rsidP="001A159F">
            <w:pPr>
              <w:pStyle w:val="aa"/>
              <w:ind w:left="0" w:right="-1"/>
              <w:rPr>
                <w:b w:val="0"/>
                <w:spacing w:val="-2"/>
                <w:szCs w:val="22"/>
              </w:rPr>
            </w:pPr>
            <w:r w:rsidRPr="00A0491B">
              <w:rPr>
                <w:b w:val="0"/>
                <w:bCs/>
                <w:spacing w:val="-2"/>
                <w:szCs w:val="22"/>
              </w:rPr>
              <w:t xml:space="preserve">«Детская </w:t>
            </w:r>
            <w:r w:rsidRPr="00A0491B">
              <w:rPr>
                <w:b w:val="0"/>
                <w:spacing w:val="-2"/>
                <w:szCs w:val="22"/>
              </w:rPr>
              <w:t>школа искусств №4»  г. Орска</w:t>
            </w:r>
          </w:p>
          <w:p w14:paraId="56C34F65" w14:textId="77777777" w:rsidR="00BD48B0" w:rsidRPr="00A0491B" w:rsidRDefault="00BD48B0" w:rsidP="001A159F">
            <w:pPr>
              <w:pStyle w:val="aa"/>
              <w:ind w:left="0" w:right="-1"/>
              <w:rPr>
                <w:b w:val="0"/>
                <w:spacing w:val="-2"/>
                <w:szCs w:val="22"/>
              </w:rPr>
            </w:pPr>
            <w:r w:rsidRPr="00A0491B">
              <w:rPr>
                <w:b w:val="0"/>
                <w:spacing w:val="-2"/>
                <w:szCs w:val="22"/>
              </w:rPr>
              <w:t>(МАУДО «ДШИ № 4» г. Орска)</w:t>
            </w:r>
          </w:p>
          <w:p w14:paraId="1DC9B8AD" w14:textId="77777777" w:rsidR="00BD48B0" w:rsidRPr="00A0491B" w:rsidRDefault="00BD48B0" w:rsidP="001A159F">
            <w:r w:rsidRPr="00A0491B">
              <w:t>Местонахождение учреждения: 462429,  Оренбургская область, г. Орск,  ул. Волкова, 5</w:t>
            </w:r>
          </w:p>
          <w:p w14:paraId="5EBE764C" w14:textId="77777777" w:rsidR="00BD48B0" w:rsidRPr="00A0491B" w:rsidRDefault="00BD48B0" w:rsidP="001A159F">
            <w:r w:rsidRPr="00A0491B">
              <w:t>Почтовый адрес: 462429,  Оренбургская область, г. Орск,  ул. Волкова, 5</w:t>
            </w:r>
          </w:p>
          <w:p w14:paraId="4BCD3D51" w14:textId="77777777" w:rsidR="00BD48B0" w:rsidRPr="00A0491B" w:rsidRDefault="00BD48B0" w:rsidP="001A159F">
            <w:pPr>
              <w:pStyle w:val="aa"/>
              <w:ind w:left="0" w:right="-1"/>
              <w:rPr>
                <w:b w:val="0"/>
                <w:szCs w:val="22"/>
              </w:rPr>
            </w:pPr>
            <w:r w:rsidRPr="00A0491B">
              <w:rPr>
                <w:b w:val="0"/>
                <w:szCs w:val="22"/>
              </w:rPr>
              <w:t xml:space="preserve">ИНН 5615013814 </w:t>
            </w:r>
          </w:p>
          <w:p w14:paraId="1BB621FF" w14:textId="77777777" w:rsidR="00BD48B0" w:rsidRPr="00A0491B" w:rsidRDefault="00BD48B0" w:rsidP="001A159F">
            <w:pPr>
              <w:pStyle w:val="aa"/>
              <w:ind w:left="0" w:right="-1"/>
              <w:rPr>
                <w:b w:val="0"/>
                <w:szCs w:val="22"/>
              </w:rPr>
            </w:pPr>
            <w:r w:rsidRPr="00A0491B">
              <w:rPr>
                <w:b w:val="0"/>
                <w:szCs w:val="22"/>
              </w:rPr>
              <w:t xml:space="preserve">КПП 561401001 </w:t>
            </w:r>
          </w:p>
          <w:p w14:paraId="3542F7BF" w14:textId="77777777" w:rsidR="00BD48B0" w:rsidRPr="00A0491B" w:rsidRDefault="00BD48B0" w:rsidP="001A159F">
            <w:pPr>
              <w:pStyle w:val="aa"/>
              <w:ind w:left="0" w:right="-1"/>
              <w:rPr>
                <w:b w:val="0"/>
                <w:szCs w:val="22"/>
              </w:rPr>
            </w:pPr>
            <w:r w:rsidRPr="00A0491B">
              <w:rPr>
                <w:b w:val="0"/>
                <w:szCs w:val="22"/>
              </w:rPr>
              <w:t>ОГРН 1025602006990</w:t>
            </w:r>
          </w:p>
          <w:p w14:paraId="6527387F" w14:textId="77777777" w:rsidR="00BD48B0" w:rsidRPr="00A0491B" w:rsidRDefault="00BD48B0" w:rsidP="001A159F">
            <w:pPr>
              <w:ind w:right="-1"/>
            </w:pPr>
            <w:r w:rsidRPr="00A0491B">
              <w:t>ОКЭВД – 85.41.2</w:t>
            </w:r>
          </w:p>
          <w:p w14:paraId="2CAF3F5F" w14:textId="77777777" w:rsidR="00BD48B0" w:rsidRPr="00A0491B" w:rsidRDefault="00BD48B0" w:rsidP="001A159F">
            <w:pPr>
              <w:pStyle w:val="aa"/>
              <w:ind w:left="0" w:right="-1"/>
              <w:rPr>
                <w:b w:val="0"/>
                <w:szCs w:val="22"/>
              </w:rPr>
            </w:pPr>
            <w:r w:rsidRPr="00A0491B">
              <w:rPr>
                <w:b w:val="0"/>
                <w:sz w:val="24"/>
                <w:szCs w:val="24"/>
                <w:lang w:eastAsia="en-US"/>
              </w:rPr>
              <w:t>ОКПО – 36335816</w:t>
            </w:r>
          </w:p>
          <w:p w14:paraId="5A1EF42E" w14:textId="77777777" w:rsidR="00BD48B0" w:rsidRPr="00A0491B" w:rsidRDefault="00BD48B0" w:rsidP="001A159F">
            <w:pPr>
              <w:jc w:val="both"/>
            </w:pPr>
            <w:r w:rsidRPr="00A0491B">
              <w:t>Тел.: 8(3537) 34-00-38, 34-00-39</w:t>
            </w:r>
          </w:p>
          <w:p w14:paraId="708A6C4A" w14:textId="77777777" w:rsidR="00BD48B0" w:rsidRPr="00A0491B" w:rsidRDefault="00BD48B0" w:rsidP="001A159F">
            <w:pPr>
              <w:pStyle w:val="aa"/>
              <w:ind w:left="0" w:right="-1"/>
            </w:pPr>
            <w:r w:rsidRPr="00A0491B">
              <w:rPr>
                <w:b w:val="0"/>
                <w:szCs w:val="22"/>
              </w:rPr>
              <w:t xml:space="preserve">эл. почта </w:t>
            </w:r>
            <w:hyperlink r:id="rId6" w:history="1">
              <w:r w:rsidRPr="00A0491B">
                <w:rPr>
                  <w:rStyle w:val="a4"/>
                  <w:rFonts w:eastAsiaTheme="minorEastAsia"/>
                  <w:szCs w:val="22"/>
                </w:rPr>
                <w:t>dshi4-orsk@yandex.ru</w:t>
              </w:r>
            </w:hyperlink>
          </w:p>
          <w:p w14:paraId="09693C16" w14:textId="77777777" w:rsidR="00BD48B0" w:rsidRPr="00A0491B" w:rsidRDefault="00BD48B0" w:rsidP="001A159F">
            <w:pPr>
              <w:pStyle w:val="aa"/>
              <w:ind w:left="0" w:right="-1"/>
              <w:rPr>
                <w:b w:val="0"/>
                <w:color w:val="FF0000"/>
                <w:sz w:val="24"/>
                <w:szCs w:val="24"/>
              </w:rPr>
            </w:pPr>
            <w:r w:rsidRPr="00A0491B">
              <w:rPr>
                <w:color w:val="FF0000"/>
                <w:sz w:val="24"/>
                <w:szCs w:val="24"/>
              </w:rPr>
              <w:t xml:space="preserve">Получатель: </w:t>
            </w:r>
            <w:r>
              <w:rPr>
                <w:b w:val="0"/>
                <w:color w:val="FF0000"/>
                <w:sz w:val="24"/>
                <w:szCs w:val="24"/>
              </w:rPr>
              <w:t>МУ «</w:t>
            </w:r>
            <w:r w:rsidRPr="00A0491B">
              <w:rPr>
                <w:b w:val="0"/>
                <w:color w:val="FF0000"/>
                <w:sz w:val="24"/>
                <w:szCs w:val="24"/>
              </w:rPr>
              <w:t>Финансовое управление администрации г. Орска»</w:t>
            </w:r>
            <w:r w:rsidRPr="00A0491B">
              <w:rPr>
                <w:color w:val="FF0000"/>
                <w:sz w:val="24"/>
                <w:szCs w:val="24"/>
              </w:rPr>
              <w:t xml:space="preserve">  </w:t>
            </w:r>
            <w:r w:rsidRPr="00A0491B">
              <w:rPr>
                <w:b w:val="0"/>
                <w:color w:val="FF0000"/>
                <w:sz w:val="24"/>
                <w:szCs w:val="24"/>
              </w:rPr>
              <w:t>(</w:t>
            </w:r>
            <w:r w:rsidRPr="00A0491B">
              <w:rPr>
                <w:b w:val="0"/>
                <w:color w:val="FF0000"/>
                <w:spacing w:val="-1"/>
                <w:sz w:val="24"/>
                <w:szCs w:val="24"/>
              </w:rPr>
              <w:t xml:space="preserve">Муниципальное </w:t>
            </w:r>
            <w:r w:rsidRPr="00A0491B">
              <w:rPr>
                <w:b w:val="0"/>
                <w:color w:val="FF0000"/>
                <w:sz w:val="24"/>
                <w:szCs w:val="24"/>
              </w:rPr>
              <w:t xml:space="preserve">автономное учреждение дополнительного образования </w:t>
            </w:r>
            <w:r w:rsidRPr="00A0491B">
              <w:rPr>
                <w:b w:val="0"/>
                <w:bCs/>
                <w:color w:val="FF0000"/>
                <w:spacing w:val="-2"/>
                <w:sz w:val="24"/>
                <w:szCs w:val="24"/>
              </w:rPr>
              <w:t xml:space="preserve">«Детская </w:t>
            </w:r>
            <w:r w:rsidRPr="00A0491B">
              <w:rPr>
                <w:b w:val="0"/>
                <w:color w:val="FF0000"/>
                <w:spacing w:val="-2"/>
                <w:sz w:val="24"/>
                <w:szCs w:val="24"/>
              </w:rPr>
              <w:t>школа искусств №4»  г. Орска,</w:t>
            </w:r>
            <w:r w:rsidRPr="00A0491B">
              <w:rPr>
                <w:b w:val="0"/>
                <w:color w:val="FF0000"/>
                <w:sz w:val="24"/>
                <w:szCs w:val="24"/>
              </w:rPr>
              <w:t xml:space="preserve"> л/</w:t>
            </w:r>
            <w:r>
              <w:rPr>
                <w:b w:val="0"/>
                <w:color w:val="FF0000"/>
                <w:sz w:val="24"/>
                <w:szCs w:val="24"/>
                <w:lang w:val="en-US"/>
              </w:rPr>
              <w:t>c</w:t>
            </w:r>
            <w:r w:rsidRPr="00A0491B">
              <w:rPr>
                <w:b w:val="0"/>
                <w:color w:val="FF0000"/>
                <w:sz w:val="24"/>
                <w:szCs w:val="24"/>
              </w:rPr>
              <w:t xml:space="preserve"> </w:t>
            </w:r>
            <w:r w:rsidRPr="00EC09AE">
              <w:rPr>
                <w:sz w:val="28"/>
                <w:szCs w:val="28"/>
              </w:rPr>
              <w:t>009.93.040.1</w:t>
            </w:r>
            <w:r w:rsidRPr="00A0491B">
              <w:rPr>
                <w:sz w:val="28"/>
                <w:szCs w:val="28"/>
              </w:rPr>
              <w:t xml:space="preserve"> </w:t>
            </w:r>
            <w:r w:rsidRPr="00A0491B">
              <w:rPr>
                <w:b w:val="0"/>
                <w:color w:val="FF0000"/>
                <w:sz w:val="24"/>
                <w:szCs w:val="24"/>
              </w:rPr>
              <w:t>МАУДО «ДШИ № 4»г.Орска)</w:t>
            </w:r>
          </w:p>
          <w:p w14:paraId="2532CC5E" w14:textId="77777777" w:rsidR="00BD48B0" w:rsidRPr="00A0491B" w:rsidRDefault="00BD48B0" w:rsidP="001A159F">
            <w:pPr>
              <w:pStyle w:val="aa"/>
              <w:ind w:left="0" w:right="-1"/>
              <w:rPr>
                <w:b w:val="0"/>
                <w:color w:val="FF0000"/>
                <w:sz w:val="24"/>
                <w:szCs w:val="24"/>
              </w:rPr>
            </w:pPr>
            <w:r w:rsidRPr="00A0491B">
              <w:rPr>
                <w:color w:val="FF0000"/>
                <w:sz w:val="24"/>
                <w:szCs w:val="24"/>
              </w:rPr>
              <w:t>ИНН</w:t>
            </w:r>
            <w:r w:rsidRPr="00A0491B">
              <w:rPr>
                <w:b w:val="0"/>
                <w:color w:val="FF0000"/>
                <w:sz w:val="24"/>
                <w:szCs w:val="24"/>
              </w:rPr>
              <w:t>: 5615013814</w:t>
            </w:r>
          </w:p>
          <w:p w14:paraId="28D70AB7" w14:textId="77777777" w:rsidR="00BD48B0" w:rsidRPr="00A0491B" w:rsidRDefault="00BD48B0" w:rsidP="001A159F">
            <w:pPr>
              <w:pStyle w:val="aa"/>
              <w:ind w:left="0" w:right="-1"/>
              <w:rPr>
                <w:b w:val="0"/>
                <w:color w:val="FF0000"/>
                <w:sz w:val="24"/>
                <w:szCs w:val="24"/>
              </w:rPr>
            </w:pPr>
            <w:r w:rsidRPr="00A0491B">
              <w:rPr>
                <w:color w:val="FF0000"/>
                <w:sz w:val="24"/>
                <w:szCs w:val="24"/>
              </w:rPr>
              <w:t>КПП</w:t>
            </w:r>
            <w:r w:rsidRPr="00A0491B">
              <w:rPr>
                <w:b w:val="0"/>
                <w:color w:val="FF0000"/>
                <w:sz w:val="24"/>
                <w:szCs w:val="24"/>
              </w:rPr>
              <w:t>: 561401001</w:t>
            </w:r>
          </w:p>
          <w:p w14:paraId="5CC2DCC7" w14:textId="77777777" w:rsidR="00BD48B0" w:rsidRPr="00A0491B" w:rsidRDefault="00BD48B0" w:rsidP="001A159F">
            <w:pPr>
              <w:pStyle w:val="aa"/>
              <w:ind w:left="0" w:right="-1"/>
              <w:rPr>
                <w:b w:val="0"/>
                <w:color w:val="FF0000"/>
                <w:sz w:val="24"/>
                <w:szCs w:val="24"/>
              </w:rPr>
            </w:pPr>
            <w:r w:rsidRPr="00A0491B">
              <w:rPr>
                <w:color w:val="FF0000"/>
                <w:sz w:val="24"/>
                <w:szCs w:val="24"/>
              </w:rPr>
              <w:t>Счёт</w:t>
            </w:r>
            <w:r w:rsidRPr="00A0491B">
              <w:rPr>
                <w:b w:val="0"/>
                <w:color w:val="FF0000"/>
                <w:sz w:val="24"/>
                <w:szCs w:val="24"/>
              </w:rPr>
              <w:t xml:space="preserve"> : 03234643537230005300</w:t>
            </w:r>
          </w:p>
          <w:p w14:paraId="3A9CB761" w14:textId="77777777" w:rsidR="00BD48B0" w:rsidRPr="00A0491B" w:rsidRDefault="00BD48B0" w:rsidP="001A159F">
            <w:pPr>
              <w:pStyle w:val="aa"/>
              <w:ind w:left="0" w:right="-1"/>
              <w:rPr>
                <w:color w:val="FF0000"/>
                <w:sz w:val="24"/>
                <w:szCs w:val="24"/>
              </w:rPr>
            </w:pPr>
            <w:r w:rsidRPr="00A0491B">
              <w:rPr>
                <w:color w:val="FF0000"/>
                <w:sz w:val="24"/>
                <w:szCs w:val="24"/>
              </w:rPr>
              <w:t xml:space="preserve">Наименование  банка плательщика: </w:t>
            </w:r>
          </w:p>
          <w:p w14:paraId="2933CC19" w14:textId="77777777" w:rsidR="00BD48B0" w:rsidRPr="00A0491B" w:rsidRDefault="00BD48B0" w:rsidP="001A159F">
            <w:pPr>
              <w:pStyle w:val="aa"/>
              <w:ind w:left="0" w:right="-1"/>
              <w:rPr>
                <w:b w:val="0"/>
                <w:color w:val="FF0000"/>
                <w:sz w:val="24"/>
                <w:szCs w:val="24"/>
              </w:rPr>
            </w:pPr>
            <w:r w:rsidRPr="00A0491B">
              <w:rPr>
                <w:b w:val="0"/>
                <w:color w:val="FF0000"/>
                <w:sz w:val="24"/>
                <w:szCs w:val="24"/>
              </w:rPr>
              <w:t>ОТДЕЛЕНИЕ ОРЕНБУРГ БАНКА РОССИИ// УФК по Оренбургской области, г.Оренбург</w:t>
            </w:r>
          </w:p>
          <w:p w14:paraId="432995FA" w14:textId="77777777" w:rsidR="00BD48B0" w:rsidRPr="00A0491B" w:rsidRDefault="00BD48B0" w:rsidP="001A159F">
            <w:pPr>
              <w:pStyle w:val="aa"/>
              <w:ind w:left="0" w:right="-1"/>
              <w:rPr>
                <w:b w:val="0"/>
                <w:color w:val="FF0000"/>
                <w:sz w:val="24"/>
                <w:szCs w:val="24"/>
              </w:rPr>
            </w:pPr>
            <w:r w:rsidRPr="00A0491B">
              <w:rPr>
                <w:color w:val="FF0000"/>
                <w:sz w:val="24"/>
                <w:szCs w:val="24"/>
              </w:rPr>
              <w:t>БИК банка</w:t>
            </w:r>
            <w:r w:rsidRPr="00A0491B">
              <w:rPr>
                <w:b w:val="0"/>
                <w:color w:val="FF0000"/>
                <w:sz w:val="24"/>
                <w:szCs w:val="24"/>
              </w:rPr>
              <w:t xml:space="preserve"> :  015354008</w:t>
            </w:r>
          </w:p>
          <w:p w14:paraId="2D6B68D2" w14:textId="77777777" w:rsidR="00BD48B0" w:rsidRPr="00A0491B" w:rsidRDefault="00BD48B0" w:rsidP="001A159F">
            <w:pPr>
              <w:pStyle w:val="a9"/>
              <w:rPr>
                <w:rFonts w:ascii="Times New Roman" w:hAnsi="Times New Roman"/>
                <w:color w:val="FF0000"/>
                <w:sz w:val="28"/>
                <w:szCs w:val="28"/>
              </w:rPr>
            </w:pPr>
            <w:r w:rsidRPr="00A0491B">
              <w:rPr>
                <w:rFonts w:ascii="Times New Roman" w:hAnsi="Times New Roman"/>
                <w:b/>
                <w:color w:val="FF0000"/>
                <w:sz w:val="24"/>
                <w:szCs w:val="28"/>
              </w:rPr>
              <w:t>ОКТМО</w:t>
            </w:r>
            <w:r w:rsidRPr="00A0491B">
              <w:rPr>
                <w:rFonts w:ascii="Times New Roman" w:hAnsi="Times New Roman"/>
                <w:color w:val="FF0000"/>
                <w:sz w:val="28"/>
                <w:szCs w:val="28"/>
              </w:rPr>
              <w:t xml:space="preserve"> </w:t>
            </w:r>
            <w:r w:rsidRPr="00A0491B">
              <w:rPr>
                <w:rFonts w:ascii="Times New Roman" w:hAnsi="Times New Roman"/>
                <w:color w:val="FF0000"/>
                <w:sz w:val="24"/>
                <w:szCs w:val="28"/>
              </w:rPr>
              <w:t>53723000</w:t>
            </w:r>
          </w:p>
          <w:p w14:paraId="0CA10155" w14:textId="77777777" w:rsidR="00BD48B0" w:rsidRPr="00A0491B" w:rsidRDefault="00BD48B0" w:rsidP="001A159F">
            <w:pPr>
              <w:tabs>
                <w:tab w:val="left" w:pos="5835"/>
              </w:tabs>
              <w:rPr>
                <w:color w:val="FF0000"/>
              </w:rPr>
            </w:pPr>
            <w:r w:rsidRPr="00A0491B">
              <w:rPr>
                <w:color w:val="FF0000"/>
              </w:rPr>
              <w:t xml:space="preserve">Единый казначейский счет: 40102810545370000045 </w:t>
            </w:r>
          </w:p>
          <w:p w14:paraId="17BCC078" w14:textId="77777777" w:rsidR="00BD48B0" w:rsidRPr="00A0491B" w:rsidRDefault="00BD48B0" w:rsidP="001A159F">
            <w:pPr>
              <w:tabs>
                <w:tab w:val="left" w:pos="5835"/>
              </w:tabs>
            </w:pPr>
          </w:p>
          <w:p w14:paraId="3F3083FA" w14:textId="77777777" w:rsidR="00BD48B0" w:rsidRPr="00A0491B" w:rsidRDefault="00BD48B0" w:rsidP="001A159F">
            <w:pPr>
              <w:tabs>
                <w:tab w:val="left" w:pos="5835"/>
              </w:tabs>
              <w:rPr>
                <w:b/>
              </w:rPr>
            </w:pPr>
            <w:r w:rsidRPr="00A0491B">
              <w:rPr>
                <w:b/>
              </w:rPr>
              <w:t xml:space="preserve">Директор МАУДО «ДШИ № 4» г. Орска  </w:t>
            </w:r>
          </w:p>
          <w:p w14:paraId="4343D321" w14:textId="77777777" w:rsidR="00BD48B0" w:rsidRPr="00A0491B" w:rsidRDefault="00BD48B0" w:rsidP="001A159F">
            <w:pPr>
              <w:pStyle w:val="a9"/>
              <w:rPr>
                <w:rFonts w:ascii="Times New Roman" w:hAnsi="Times New Roman"/>
              </w:rPr>
            </w:pPr>
            <w:r w:rsidRPr="00A0491B">
              <w:rPr>
                <w:rFonts w:ascii="Times New Roman" w:hAnsi="Times New Roman"/>
                <w:b/>
                <w:i/>
                <w:lang w:eastAsia="ru-RU"/>
              </w:rPr>
              <w:t>_</w:t>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r>
            <w:r w:rsidRPr="00A0491B">
              <w:rPr>
                <w:rFonts w:ascii="Times New Roman" w:hAnsi="Times New Roman"/>
                <w:b/>
                <w:i/>
                <w:lang w:eastAsia="ru-RU"/>
              </w:rPr>
              <w:softHyphen/>
              <w:t>_______________________</w:t>
            </w:r>
            <w:r w:rsidRPr="00A0491B">
              <w:rPr>
                <w:rFonts w:ascii="Times New Roman" w:hAnsi="Times New Roman"/>
                <w:b/>
                <w:lang w:eastAsia="ru-RU"/>
              </w:rPr>
              <w:t>Кузнецова В.И.</w:t>
            </w:r>
          </w:p>
          <w:p w14:paraId="1C077381" w14:textId="77777777" w:rsidR="00BD48B0" w:rsidRPr="00A0491B" w:rsidRDefault="00BD48B0" w:rsidP="001A159F">
            <w:pPr>
              <w:spacing w:line="260" w:lineRule="exact"/>
              <w:jc w:val="both"/>
            </w:pPr>
          </w:p>
          <w:p w14:paraId="64E6DF86" w14:textId="77777777" w:rsidR="00BD48B0" w:rsidRPr="00A0491B" w:rsidRDefault="00BD48B0" w:rsidP="001A159F">
            <w:pPr>
              <w:spacing w:line="260" w:lineRule="exact"/>
              <w:jc w:val="both"/>
              <w:rPr>
                <w:b/>
                <w:bCs/>
              </w:rPr>
            </w:pPr>
            <w:r w:rsidRPr="00A0491B">
              <w:t>М.П.</w:t>
            </w:r>
          </w:p>
        </w:tc>
        <w:tc>
          <w:tcPr>
            <w:tcW w:w="5341" w:type="dxa"/>
          </w:tcPr>
          <w:p w14:paraId="0819F259" w14:textId="77777777" w:rsidR="00BD48B0" w:rsidRPr="00A0491B" w:rsidRDefault="00BD48B0" w:rsidP="001A159F">
            <w:pPr>
              <w:spacing w:line="260" w:lineRule="exact"/>
              <w:jc w:val="both"/>
              <w:rPr>
                <w:b/>
                <w:bCs/>
              </w:rPr>
            </w:pPr>
            <w:r w:rsidRPr="00A0491B">
              <w:rPr>
                <w:b/>
                <w:bCs/>
              </w:rPr>
              <w:t>«Участник»</w:t>
            </w:r>
          </w:p>
          <w:p w14:paraId="6672EB90" w14:textId="77777777" w:rsidR="00BD48B0" w:rsidRPr="00A0491B" w:rsidRDefault="00BD48B0" w:rsidP="001A159F">
            <w:pPr>
              <w:spacing w:line="260" w:lineRule="exact"/>
              <w:rPr>
                <w:b/>
              </w:rPr>
            </w:pPr>
          </w:p>
          <w:p w14:paraId="61C3EC18" w14:textId="77777777" w:rsidR="00BD48B0" w:rsidRPr="00A0491B" w:rsidRDefault="00BD48B0" w:rsidP="001A159F">
            <w:pPr>
              <w:spacing w:line="260" w:lineRule="exact"/>
              <w:rPr>
                <w:b/>
              </w:rPr>
            </w:pPr>
          </w:p>
          <w:p w14:paraId="34454D6E" w14:textId="77777777" w:rsidR="00BD48B0" w:rsidRPr="00A0491B" w:rsidRDefault="00BD48B0" w:rsidP="001A159F">
            <w:pPr>
              <w:spacing w:line="260" w:lineRule="exact"/>
              <w:rPr>
                <w:b/>
              </w:rPr>
            </w:pPr>
          </w:p>
          <w:p w14:paraId="61B84056" w14:textId="77777777" w:rsidR="00BD48B0" w:rsidRPr="00A0491B" w:rsidRDefault="00BD48B0" w:rsidP="001A159F">
            <w:pPr>
              <w:spacing w:line="260" w:lineRule="exact"/>
              <w:rPr>
                <w:b/>
              </w:rPr>
            </w:pPr>
          </w:p>
          <w:p w14:paraId="7489191A" w14:textId="77777777" w:rsidR="00BD48B0" w:rsidRPr="00A0491B" w:rsidRDefault="00BD48B0" w:rsidP="001A159F">
            <w:pPr>
              <w:spacing w:line="260" w:lineRule="exact"/>
              <w:rPr>
                <w:b/>
              </w:rPr>
            </w:pPr>
          </w:p>
          <w:p w14:paraId="4A94EFEF" w14:textId="77777777" w:rsidR="00BD48B0" w:rsidRPr="00A0491B" w:rsidRDefault="00BD48B0" w:rsidP="001A159F">
            <w:pPr>
              <w:spacing w:line="260" w:lineRule="exact"/>
              <w:rPr>
                <w:b/>
              </w:rPr>
            </w:pPr>
          </w:p>
          <w:p w14:paraId="4EC57678" w14:textId="77777777" w:rsidR="00BD48B0" w:rsidRPr="00A0491B" w:rsidRDefault="00BD48B0" w:rsidP="001A159F">
            <w:pPr>
              <w:spacing w:line="260" w:lineRule="exact"/>
              <w:rPr>
                <w:b/>
              </w:rPr>
            </w:pPr>
          </w:p>
          <w:p w14:paraId="085EC0D9" w14:textId="77777777" w:rsidR="00BD48B0" w:rsidRPr="00A0491B" w:rsidRDefault="00BD48B0" w:rsidP="001A159F">
            <w:pPr>
              <w:spacing w:line="260" w:lineRule="exact"/>
              <w:rPr>
                <w:b/>
              </w:rPr>
            </w:pPr>
          </w:p>
          <w:p w14:paraId="361903D9" w14:textId="77777777" w:rsidR="00BD48B0" w:rsidRPr="00A0491B" w:rsidRDefault="00BD48B0" w:rsidP="001A159F">
            <w:pPr>
              <w:spacing w:line="260" w:lineRule="exact"/>
              <w:jc w:val="both"/>
              <w:rPr>
                <w:b/>
                <w:bCs/>
              </w:rPr>
            </w:pPr>
          </w:p>
          <w:p w14:paraId="78B56C74" w14:textId="77777777" w:rsidR="00BD48B0" w:rsidRPr="00A0491B" w:rsidRDefault="00BD48B0" w:rsidP="001A159F"/>
          <w:p w14:paraId="630E8910" w14:textId="77777777" w:rsidR="00BD48B0" w:rsidRPr="00A0491B" w:rsidRDefault="00BD48B0" w:rsidP="001A159F"/>
          <w:p w14:paraId="3FAD0C72" w14:textId="77777777" w:rsidR="00BD48B0" w:rsidRPr="00A0491B" w:rsidRDefault="00BD48B0" w:rsidP="001A159F"/>
          <w:p w14:paraId="6CC33EE3" w14:textId="77777777" w:rsidR="00BD48B0" w:rsidRPr="00A0491B" w:rsidRDefault="00BD48B0" w:rsidP="001A159F"/>
          <w:p w14:paraId="195083A0" w14:textId="77777777" w:rsidR="00BD48B0" w:rsidRPr="00A0491B" w:rsidRDefault="00BD48B0" w:rsidP="001A159F"/>
          <w:p w14:paraId="40D66006" w14:textId="77777777" w:rsidR="00BD48B0" w:rsidRPr="00A0491B" w:rsidRDefault="00BD48B0" w:rsidP="001A159F"/>
          <w:p w14:paraId="7B2EAA48" w14:textId="77777777" w:rsidR="00BD48B0" w:rsidRPr="00A0491B" w:rsidRDefault="00BD48B0" w:rsidP="001A159F"/>
          <w:p w14:paraId="48477FC5" w14:textId="77777777" w:rsidR="00BD48B0" w:rsidRPr="00A0491B" w:rsidRDefault="00BD48B0" w:rsidP="001A159F"/>
          <w:p w14:paraId="79FD8CE4" w14:textId="77777777" w:rsidR="00BD48B0" w:rsidRPr="00A0491B" w:rsidRDefault="00BD48B0" w:rsidP="001A159F">
            <w:pPr>
              <w:tabs>
                <w:tab w:val="left" w:pos="1995"/>
              </w:tabs>
            </w:pPr>
            <w:r w:rsidRPr="00A0491B">
              <w:tab/>
            </w:r>
          </w:p>
        </w:tc>
      </w:tr>
    </w:tbl>
    <w:p w14:paraId="6940A15F" w14:textId="77777777" w:rsidR="00BD48B0" w:rsidRPr="00A0491B" w:rsidRDefault="00BD48B0" w:rsidP="00BD48B0">
      <w:pPr>
        <w:spacing w:line="260" w:lineRule="exact"/>
        <w:jc w:val="both"/>
        <w:rPr>
          <w:b/>
          <w:bCs/>
        </w:rPr>
        <w:sectPr w:rsidR="00BD48B0" w:rsidRPr="00A0491B" w:rsidSect="0067465C">
          <w:pgSz w:w="11906" w:h="16838"/>
          <w:pgMar w:top="851" w:right="720" w:bottom="720" w:left="720" w:header="708" w:footer="708" w:gutter="0"/>
          <w:cols w:space="708"/>
          <w:docGrid w:linePitch="360"/>
        </w:sectPr>
      </w:pPr>
    </w:p>
    <w:p w14:paraId="6F7BA3C2" w14:textId="77777777" w:rsidR="00BD48B0" w:rsidRPr="00A0491B" w:rsidRDefault="00BD48B0" w:rsidP="00BD48B0">
      <w:pPr>
        <w:spacing w:line="260" w:lineRule="exact"/>
        <w:jc w:val="both"/>
        <w:rPr>
          <w:b/>
          <w:bCs/>
        </w:rPr>
      </w:pPr>
    </w:p>
    <w:p w14:paraId="7546390B" w14:textId="77777777" w:rsidR="00BD48B0" w:rsidRPr="00A0491B" w:rsidRDefault="00BD48B0" w:rsidP="00BD48B0">
      <w:pPr>
        <w:jc w:val="center"/>
        <w:rPr>
          <w:b/>
          <w:sz w:val="28"/>
          <w:szCs w:val="28"/>
        </w:rPr>
      </w:pPr>
      <w:r w:rsidRPr="00A0491B">
        <w:rPr>
          <w:b/>
          <w:sz w:val="28"/>
          <w:szCs w:val="28"/>
        </w:rPr>
        <w:t xml:space="preserve">А К Т </w:t>
      </w:r>
    </w:p>
    <w:p w14:paraId="220746AC" w14:textId="77777777" w:rsidR="00BD48B0" w:rsidRPr="00A0491B" w:rsidRDefault="00BD48B0" w:rsidP="00BD48B0">
      <w:pPr>
        <w:jc w:val="center"/>
        <w:rPr>
          <w:b/>
          <w:sz w:val="28"/>
          <w:szCs w:val="28"/>
        </w:rPr>
      </w:pPr>
      <w:r w:rsidRPr="00A0491B">
        <w:rPr>
          <w:b/>
          <w:sz w:val="28"/>
          <w:szCs w:val="28"/>
        </w:rPr>
        <w:t xml:space="preserve">приемки выполненных работ </w:t>
      </w:r>
    </w:p>
    <w:p w14:paraId="0C2EE8B6" w14:textId="77777777" w:rsidR="00BD48B0" w:rsidRPr="00A0491B" w:rsidRDefault="00BD48B0" w:rsidP="00BD48B0">
      <w:pPr>
        <w:jc w:val="center"/>
        <w:rPr>
          <w:sz w:val="28"/>
          <w:szCs w:val="28"/>
        </w:rPr>
      </w:pPr>
    </w:p>
    <w:p w14:paraId="7EA258BE" w14:textId="77777777" w:rsidR="00BD48B0" w:rsidRPr="00A0491B" w:rsidRDefault="00BD48B0" w:rsidP="00BD48B0">
      <w:pPr>
        <w:rPr>
          <w:sz w:val="28"/>
          <w:szCs w:val="28"/>
        </w:rPr>
      </w:pPr>
      <w:r w:rsidRPr="00A0491B">
        <w:rPr>
          <w:sz w:val="28"/>
          <w:szCs w:val="28"/>
        </w:rPr>
        <w:t xml:space="preserve">г. Орск                                                         </w:t>
      </w:r>
      <w:r>
        <w:rPr>
          <w:sz w:val="28"/>
          <w:szCs w:val="28"/>
        </w:rPr>
        <w:t xml:space="preserve">                           </w:t>
      </w:r>
      <w:r w:rsidRPr="00A0491B">
        <w:rPr>
          <w:sz w:val="28"/>
          <w:szCs w:val="28"/>
        </w:rPr>
        <w:t xml:space="preserve">  </w:t>
      </w:r>
      <w:r>
        <w:rPr>
          <w:sz w:val="28"/>
          <w:szCs w:val="28"/>
        </w:rPr>
        <w:t>от</w:t>
      </w:r>
      <w:r w:rsidRPr="00A0491B">
        <w:rPr>
          <w:sz w:val="28"/>
          <w:szCs w:val="28"/>
        </w:rPr>
        <w:t xml:space="preserve"> </w:t>
      </w:r>
      <w:r>
        <w:rPr>
          <w:sz w:val="28"/>
          <w:szCs w:val="28"/>
        </w:rPr>
        <w:t>___________</w:t>
      </w:r>
      <w:r w:rsidRPr="00A0491B">
        <w:rPr>
          <w:sz w:val="28"/>
          <w:szCs w:val="28"/>
        </w:rPr>
        <w:t xml:space="preserve"> 202</w:t>
      </w:r>
      <w:r>
        <w:rPr>
          <w:sz w:val="28"/>
          <w:szCs w:val="28"/>
        </w:rPr>
        <w:t>5</w:t>
      </w:r>
      <w:r w:rsidRPr="00A0491B">
        <w:rPr>
          <w:sz w:val="28"/>
          <w:szCs w:val="28"/>
        </w:rPr>
        <w:t xml:space="preserve"> года</w:t>
      </w:r>
    </w:p>
    <w:p w14:paraId="35336DEE" w14:textId="77777777" w:rsidR="00BD48B0" w:rsidRPr="00A0491B" w:rsidRDefault="00BD48B0" w:rsidP="00BD48B0">
      <w:pPr>
        <w:rPr>
          <w:sz w:val="28"/>
          <w:szCs w:val="28"/>
        </w:rPr>
      </w:pPr>
    </w:p>
    <w:p w14:paraId="110D1583" w14:textId="77777777" w:rsidR="00BD48B0" w:rsidRPr="00A0491B" w:rsidRDefault="00BD48B0" w:rsidP="00BD48B0">
      <w:pPr>
        <w:spacing w:line="260" w:lineRule="exact"/>
        <w:rPr>
          <w:color w:val="000000"/>
          <w:sz w:val="28"/>
          <w:szCs w:val="28"/>
          <w:shd w:val="clear" w:color="auto" w:fill="FFFFFF"/>
        </w:rPr>
      </w:pPr>
      <w:r w:rsidRPr="00A0491B">
        <w:rPr>
          <w:b/>
          <w:sz w:val="28"/>
          <w:szCs w:val="28"/>
        </w:rPr>
        <w:t>«Заказчик»</w:t>
      </w:r>
      <w:r w:rsidRPr="00A0491B">
        <w:rPr>
          <w:sz w:val="28"/>
          <w:szCs w:val="28"/>
        </w:rPr>
        <w:t>:</w:t>
      </w:r>
      <w:r w:rsidRPr="00A0491B">
        <w:rPr>
          <w:color w:val="000000"/>
          <w:sz w:val="28"/>
          <w:szCs w:val="28"/>
          <w:shd w:val="clear" w:color="auto" w:fill="FFFFFF"/>
        </w:rPr>
        <w:t xml:space="preserve">, ИНН, КПП, адрес: </w:t>
      </w:r>
    </w:p>
    <w:p w14:paraId="3DFEF218" w14:textId="77777777" w:rsidR="00BD48B0" w:rsidRPr="00A0491B" w:rsidRDefault="00BD48B0" w:rsidP="00BD48B0">
      <w:pPr>
        <w:rPr>
          <w:color w:val="FF0000"/>
          <w:sz w:val="28"/>
          <w:szCs w:val="28"/>
        </w:rPr>
      </w:pPr>
      <w:r w:rsidRPr="00A0491B">
        <w:rPr>
          <w:b/>
          <w:sz w:val="28"/>
          <w:szCs w:val="28"/>
        </w:rPr>
        <w:t>«Исполнитель»</w:t>
      </w:r>
      <w:r w:rsidRPr="00A0491B">
        <w:rPr>
          <w:sz w:val="28"/>
          <w:szCs w:val="28"/>
        </w:rPr>
        <w:t xml:space="preserve">: </w:t>
      </w:r>
      <w:r w:rsidRPr="00A0491B">
        <w:rPr>
          <w:bCs/>
          <w:sz w:val="28"/>
          <w:szCs w:val="28"/>
        </w:rPr>
        <w:t>МАУДО «ДШИ № 4» г. Орска</w:t>
      </w:r>
    </w:p>
    <w:p w14:paraId="789A62B3" w14:textId="77777777" w:rsidR="00BD48B0" w:rsidRPr="00A0491B" w:rsidRDefault="00BD48B0" w:rsidP="00BD48B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1260"/>
        <w:gridCol w:w="1248"/>
        <w:gridCol w:w="1915"/>
      </w:tblGrid>
      <w:tr w:rsidR="00BD48B0" w:rsidRPr="00A0491B" w14:paraId="550ACEE0" w14:textId="77777777" w:rsidTr="001A159F">
        <w:tc>
          <w:tcPr>
            <w:tcW w:w="1008" w:type="dxa"/>
          </w:tcPr>
          <w:p w14:paraId="55C96104" w14:textId="77777777" w:rsidR="00BD48B0" w:rsidRPr="00A0491B" w:rsidRDefault="00BD48B0" w:rsidP="001A159F">
            <w:pPr>
              <w:rPr>
                <w:b/>
                <w:sz w:val="28"/>
                <w:szCs w:val="28"/>
              </w:rPr>
            </w:pPr>
            <w:r w:rsidRPr="00A0491B">
              <w:rPr>
                <w:b/>
                <w:sz w:val="28"/>
                <w:szCs w:val="28"/>
              </w:rPr>
              <w:t>№ п\п</w:t>
            </w:r>
          </w:p>
        </w:tc>
        <w:tc>
          <w:tcPr>
            <w:tcW w:w="4140" w:type="dxa"/>
          </w:tcPr>
          <w:p w14:paraId="299BB730" w14:textId="77777777" w:rsidR="00BD48B0" w:rsidRPr="00A0491B" w:rsidRDefault="00BD48B0" w:rsidP="001A159F">
            <w:pPr>
              <w:rPr>
                <w:b/>
                <w:sz w:val="28"/>
                <w:szCs w:val="28"/>
              </w:rPr>
            </w:pPr>
            <w:r w:rsidRPr="00A0491B">
              <w:rPr>
                <w:b/>
                <w:sz w:val="28"/>
                <w:szCs w:val="28"/>
              </w:rPr>
              <w:t xml:space="preserve">Наименование работы </w:t>
            </w:r>
          </w:p>
        </w:tc>
        <w:tc>
          <w:tcPr>
            <w:tcW w:w="1260" w:type="dxa"/>
          </w:tcPr>
          <w:p w14:paraId="55CF7305" w14:textId="77777777" w:rsidR="00BD48B0" w:rsidRPr="00A0491B" w:rsidRDefault="00BD48B0" w:rsidP="001A159F">
            <w:pPr>
              <w:rPr>
                <w:b/>
                <w:sz w:val="28"/>
                <w:szCs w:val="28"/>
              </w:rPr>
            </w:pPr>
            <w:r w:rsidRPr="00A0491B">
              <w:rPr>
                <w:b/>
                <w:sz w:val="28"/>
                <w:szCs w:val="28"/>
              </w:rPr>
              <w:t>Ед. изм.</w:t>
            </w:r>
          </w:p>
        </w:tc>
        <w:tc>
          <w:tcPr>
            <w:tcW w:w="1248" w:type="dxa"/>
          </w:tcPr>
          <w:p w14:paraId="127C64B4" w14:textId="77777777" w:rsidR="00BD48B0" w:rsidRPr="00A0491B" w:rsidRDefault="00BD48B0" w:rsidP="001A159F">
            <w:pPr>
              <w:rPr>
                <w:b/>
                <w:sz w:val="28"/>
                <w:szCs w:val="28"/>
              </w:rPr>
            </w:pPr>
            <w:r w:rsidRPr="00A0491B">
              <w:rPr>
                <w:b/>
                <w:sz w:val="28"/>
                <w:szCs w:val="28"/>
              </w:rPr>
              <w:t>Кол-во</w:t>
            </w:r>
          </w:p>
        </w:tc>
        <w:tc>
          <w:tcPr>
            <w:tcW w:w="1915" w:type="dxa"/>
          </w:tcPr>
          <w:p w14:paraId="493017B8" w14:textId="77777777" w:rsidR="00BD48B0" w:rsidRPr="00A0491B" w:rsidRDefault="00BD48B0" w:rsidP="001A159F">
            <w:pPr>
              <w:rPr>
                <w:b/>
                <w:sz w:val="28"/>
                <w:szCs w:val="28"/>
              </w:rPr>
            </w:pPr>
            <w:r w:rsidRPr="00A0491B">
              <w:rPr>
                <w:b/>
                <w:sz w:val="28"/>
                <w:szCs w:val="28"/>
              </w:rPr>
              <w:t>Сумма (руб.)</w:t>
            </w:r>
          </w:p>
        </w:tc>
      </w:tr>
      <w:tr w:rsidR="00BD48B0" w:rsidRPr="00A0491B" w14:paraId="62C44222" w14:textId="77777777" w:rsidTr="001A159F">
        <w:tc>
          <w:tcPr>
            <w:tcW w:w="1008" w:type="dxa"/>
          </w:tcPr>
          <w:p w14:paraId="1AAF49D5" w14:textId="77777777" w:rsidR="00BD48B0" w:rsidRPr="00A0491B" w:rsidRDefault="00BD48B0" w:rsidP="001A159F">
            <w:pPr>
              <w:jc w:val="center"/>
              <w:rPr>
                <w:sz w:val="28"/>
                <w:szCs w:val="28"/>
              </w:rPr>
            </w:pPr>
            <w:r w:rsidRPr="00A0491B">
              <w:rPr>
                <w:sz w:val="28"/>
                <w:szCs w:val="28"/>
              </w:rPr>
              <w:t>1.</w:t>
            </w:r>
          </w:p>
        </w:tc>
        <w:tc>
          <w:tcPr>
            <w:tcW w:w="4140" w:type="dxa"/>
          </w:tcPr>
          <w:p w14:paraId="51B03DC7" w14:textId="77777777" w:rsidR="00BD48B0" w:rsidRPr="0067465C" w:rsidRDefault="00BD48B0" w:rsidP="001A159F">
            <w:pPr>
              <w:jc w:val="both"/>
              <w:rPr>
                <w:szCs w:val="28"/>
              </w:rPr>
            </w:pPr>
            <w:r w:rsidRPr="0067465C">
              <w:rPr>
                <w:szCs w:val="28"/>
              </w:rPr>
              <w:t xml:space="preserve">Вступительный взнос на проведение </w:t>
            </w:r>
            <w:r w:rsidRPr="0067465C">
              <w:rPr>
                <w:szCs w:val="28"/>
                <w:lang w:val="en-US"/>
              </w:rPr>
              <w:t>IV</w:t>
            </w:r>
            <w:r w:rsidRPr="0067465C">
              <w:rPr>
                <w:szCs w:val="28"/>
              </w:rPr>
              <w:t xml:space="preserve"> международного конкурса исполнителей на народных инструментах имени Е.Ф. Куревлева за участие (ФИО)___________________</w:t>
            </w:r>
          </w:p>
        </w:tc>
        <w:tc>
          <w:tcPr>
            <w:tcW w:w="1260" w:type="dxa"/>
          </w:tcPr>
          <w:p w14:paraId="713EED7B" w14:textId="77777777" w:rsidR="00BD48B0" w:rsidRPr="00A0491B" w:rsidRDefault="00BD48B0" w:rsidP="001A159F">
            <w:pPr>
              <w:jc w:val="center"/>
              <w:rPr>
                <w:sz w:val="28"/>
                <w:szCs w:val="28"/>
              </w:rPr>
            </w:pPr>
            <w:r w:rsidRPr="00A0491B">
              <w:rPr>
                <w:sz w:val="28"/>
                <w:szCs w:val="28"/>
              </w:rPr>
              <w:t xml:space="preserve">услуга </w:t>
            </w:r>
          </w:p>
          <w:p w14:paraId="162980FF" w14:textId="77777777" w:rsidR="00BD48B0" w:rsidRPr="00A0491B" w:rsidRDefault="00BD48B0" w:rsidP="001A159F">
            <w:pPr>
              <w:jc w:val="center"/>
              <w:rPr>
                <w:sz w:val="28"/>
                <w:szCs w:val="28"/>
              </w:rPr>
            </w:pPr>
          </w:p>
        </w:tc>
        <w:tc>
          <w:tcPr>
            <w:tcW w:w="1248" w:type="dxa"/>
          </w:tcPr>
          <w:p w14:paraId="51466D1C" w14:textId="77777777" w:rsidR="00BD48B0" w:rsidRPr="00A0491B" w:rsidRDefault="00BD48B0" w:rsidP="001A159F">
            <w:pPr>
              <w:jc w:val="center"/>
              <w:rPr>
                <w:sz w:val="28"/>
                <w:szCs w:val="28"/>
              </w:rPr>
            </w:pPr>
            <w:r w:rsidRPr="00A0491B">
              <w:rPr>
                <w:sz w:val="28"/>
                <w:szCs w:val="28"/>
              </w:rPr>
              <w:t>1</w:t>
            </w:r>
          </w:p>
          <w:p w14:paraId="15D4A709" w14:textId="77777777" w:rsidR="00BD48B0" w:rsidRPr="00A0491B" w:rsidRDefault="00BD48B0" w:rsidP="001A159F">
            <w:pPr>
              <w:jc w:val="center"/>
              <w:rPr>
                <w:sz w:val="28"/>
                <w:szCs w:val="28"/>
              </w:rPr>
            </w:pPr>
          </w:p>
          <w:p w14:paraId="1A18D246" w14:textId="77777777" w:rsidR="00BD48B0" w:rsidRPr="00A0491B" w:rsidRDefault="00BD48B0" w:rsidP="001A159F">
            <w:pPr>
              <w:jc w:val="center"/>
              <w:rPr>
                <w:sz w:val="28"/>
                <w:szCs w:val="28"/>
              </w:rPr>
            </w:pPr>
          </w:p>
        </w:tc>
        <w:tc>
          <w:tcPr>
            <w:tcW w:w="1915" w:type="dxa"/>
          </w:tcPr>
          <w:p w14:paraId="45477E47" w14:textId="77777777" w:rsidR="00BD48B0" w:rsidRPr="00A0491B" w:rsidRDefault="00BD48B0" w:rsidP="001A159F">
            <w:pPr>
              <w:jc w:val="center"/>
              <w:rPr>
                <w:sz w:val="28"/>
                <w:szCs w:val="28"/>
              </w:rPr>
            </w:pPr>
          </w:p>
        </w:tc>
      </w:tr>
      <w:tr w:rsidR="00BD48B0" w:rsidRPr="00A0491B" w14:paraId="56659145" w14:textId="77777777" w:rsidTr="001A159F">
        <w:tc>
          <w:tcPr>
            <w:tcW w:w="1008" w:type="dxa"/>
          </w:tcPr>
          <w:p w14:paraId="1E29F21D" w14:textId="77777777" w:rsidR="00BD48B0" w:rsidRPr="00A0491B" w:rsidRDefault="00BD48B0" w:rsidP="001A159F">
            <w:pPr>
              <w:jc w:val="center"/>
              <w:rPr>
                <w:sz w:val="28"/>
                <w:szCs w:val="28"/>
              </w:rPr>
            </w:pPr>
            <w:r w:rsidRPr="00A0491B">
              <w:rPr>
                <w:sz w:val="28"/>
                <w:szCs w:val="28"/>
              </w:rPr>
              <w:t xml:space="preserve">2. </w:t>
            </w:r>
          </w:p>
        </w:tc>
        <w:tc>
          <w:tcPr>
            <w:tcW w:w="4140" w:type="dxa"/>
          </w:tcPr>
          <w:p w14:paraId="4A39FB41" w14:textId="77777777" w:rsidR="00BD48B0" w:rsidRPr="0067465C" w:rsidRDefault="00BD48B0" w:rsidP="001A159F">
            <w:pPr>
              <w:jc w:val="both"/>
              <w:rPr>
                <w:szCs w:val="28"/>
              </w:rPr>
            </w:pPr>
            <w:r w:rsidRPr="0067465C">
              <w:rPr>
                <w:szCs w:val="28"/>
              </w:rPr>
              <w:t xml:space="preserve">Вступительный взнос на проведение </w:t>
            </w:r>
            <w:r w:rsidRPr="0067465C">
              <w:rPr>
                <w:szCs w:val="28"/>
                <w:lang w:val="en-US"/>
              </w:rPr>
              <w:t>IV</w:t>
            </w:r>
            <w:r w:rsidRPr="0067465C">
              <w:rPr>
                <w:szCs w:val="28"/>
              </w:rPr>
              <w:t xml:space="preserve"> международного конкурса исполнителей на народных инструментах имени Е.Ф. Куревлева за участие (ФИО)___________________</w:t>
            </w:r>
          </w:p>
        </w:tc>
        <w:tc>
          <w:tcPr>
            <w:tcW w:w="1260" w:type="dxa"/>
          </w:tcPr>
          <w:p w14:paraId="2D68D9B6" w14:textId="77777777" w:rsidR="00BD48B0" w:rsidRPr="00A0491B" w:rsidRDefault="00BD48B0" w:rsidP="001A159F">
            <w:pPr>
              <w:jc w:val="center"/>
              <w:rPr>
                <w:sz w:val="28"/>
                <w:szCs w:val="28"/>
              </w:rPr>
            </w:pPr>
            <w:r w:rsidRPr="00A0491B">
              <w:rPr>
                <w:sz w:val="28"/>
                <w:szCs w:val="28"/>
              </w:rPr>
              <w:t xml:space="preserve">услуга </w:t>
            </w:r>
          </w:p>
          <w:p w14:paraId="2A74E094" w14:textId="77777777" w:rsidR="00BD48B0" w:rsidRPr="00A0491B" w:rsidRDefault="00BD48B0" w:rsidP="001A159F">
            <w:pPr>
              <w:jc w:val="center"/>
              <w:rPr>
                <w:sz w:val="28"/>
                <w:szCs w:val="28"/>
              </w:rPr>
            </w:pPr>
          </w:p>
        </w:tc>
        <w:tc>
          <w:tcPr>
            <w:tcW w:w="1248" w:type="dxa"/>
          </w:tcPr>
          <w:p w14:paraId="60D84FDA" w14:textId="77777777" w:rsidR="00BD48B0" w:rsidRPr="00A0491B" w:rsidRDefault="00BD48B0" w:rsidP="001A159F">
            <w:pPr>
              <w:jc w:val="center"/>
              <w:rPr>
                <w:sz w:val="28"/>
                <w:szCs w:val="28"/>
              </w:rPr>
            </w:pPr>
            <w:r w:rsidRPr="00A0491B">
              <w:rPr>
                <w:sz w:val="28"/>
                <w:szCs w:val="28"/>
              </w:rPr>
              <w:t>1</w:t>
            </w:r>
          </w:p>
          <w:p w14:paraId="657C3FFA" w14:textId="77777777" w:rsidR="00BD48B0" w:rsidRPr="00A0491B" w:rsidRDefault="00BD48B0" w:rsidP="001A159F">
            <w:pPr>
              <w:jc w:val="center"/>
              <w:rPr>
                <w:sz w:val="28"/>
                <w:szCs w:val="28"/>
              </w:rPr>
            </w:pPr>
          </w:p>
          <w:p w14:paraId="6AAF353B" w14:textId="77777777" w:rsidR="00BD48B0" w:rsidRPr="00A0491B" w:rsidRDefault="00BD48B0" w:rsidP="001A159F">
            <w:pPr>
              <w:jc w:val="center"/>
              <w:rPr>
                <w:sz w:val="28"/>
                <w:szCs w:val="28"/>
              </w:rPr>
            </w:pPr>
          </w:p>
        </w:tc>
        <w:tc>
          <w:tcPr>
            <w:tcW w:w="1915" w:type="dxa"/>
          </w:tcPr>
          <w:p w14:paraId="5E9A0959" w14:textId="77777777" w:rsidR="00BD48B0" w:rsidRPr="00A0491B" w:rsidRDefault="00BD48B0" w:rsidP="001A159F">
            <w:pPr>
              <w:jc w:val="center"/>
              <w:rPr>
                <w:sz w:val="28"/>
              </w:rPr>
            </w:pPr>
          </w:p>
        </w:tc>
      </w:tr>
      <w:tr w:rsidR="00BD48B0" w:rsidRPr="00A0491B" w14:paraId="4630B377" w14:textId="77777777" w:rsidTr="001A159F">
        <w:tc>
          <w:tcPr>
            <w:tcW w:w="1008" w:type="dxa"/>
          </w:tcPr>
          <w:p w14:paraId="1182DA2A" w14:textId="77777777" w:rsidR="00BD48B0" w:rsidRPr="00A0491B" w:rsidRDefault="00BD48B0" w:rsidP="001A159F">
            <w:pPr>
              <w:jc w:val="center"/>
              <w:rPr>
                <w:sz w:val="28"/>
                <w:szCs w:val="28"/>
              </w:rPr>
            </w:pPr>
          </w:p>
        </w:tc>
        <w:tc>
          <w:tcPr>
            <w:tcW w:w="4140" w:type="dxa"/>
          </w:tcPr>
          <w:p w14:paraId="63F8256B" w14:textId="77777777" w:rsidR="00BD48B0" w:rsidRPr="00A0491B" w:rsidRDefault="00BD48B0" w:rsidP="001A159F">
            <w:pPr>
              <w:jc w:val="right"/>
              <w:rPr>
                <w:b/>
                <w:sz w:val="28"/>
                <w:szCs w:val="28"/>
              </w:rPr>
            </w:pPr>
            <w:r w:rsidRPr="00A0491B">
              <w:rPr>
                <w:b/>
                <w:sz w:val="28"/>
                <w:szCs w:val="28"/>
              </w:rPr>
              <w:t>ИТОГО:</w:t>
            </w:r>
          </w:p>
        </w:tc>
        <w:tc>
          <w:tcPr>
            <w:tcW w:w="1260" w:type="dxa"/>
          </w:tcPr>
          <w:p w14:paraId="41C0617F" w14:textId="77777777" w:rsidR="00BD48B0" w:rsidRPr="00A0491B" w:rsidRDefault="00BD48B0" w:rsidP="001A159F">
            <w:pPr>
              <w:rPr>
                <w:b/>
                <w:sz w:val="28"/>
                <w:szCs w:val="28"/>
              </w:rPr>
            </w:pPr>
          </w:p>
        </w:tc>
        <w:tc>
          <w:tcPr>
            <w:tcW w:w="1248" w:type="dxa"/>
          </w:tcPr>
          <w:p w14:paraId="0C6926FF" w14:textId="77777777" w:rsidR="00BD48B0" w:rsidRPr="00A0491B" w:rsidRDefault="00BD48B0" w:rsidP="001A159F">
            <w:pPr>
              <w:rPr>
                <w:b/>
                <w:sz w:val="28"/>
                <w:szCs w:val="28"/>
              </w:rPr>
            </w:pPr>
          </w:p>
        </w:tc>
        <w:tc>
          <w:tcPr>
            <w:tcW w:w="1915" w:type="dxa"/>
          </w:tcPr>
          <w:p w14:paraId="3909C0A8" w14:textId="77777777" w:rsidR="00BD48B0" w:rsidRPr="00A0491B" w:rsidRDefault="00BD48B0" w:rsidP="001A159F">
            <w:pPr>
              <w:jc w:val="center"/>
              <w:rPr>
                <w:b/>
                <w:sz w:val="28"/>
                <w:szCs w:val="28"/>
              </w:rPr>
            </w:pPr>
          </w:p>
        </w:tc>
      </w:tr>
    </w:tbl>
    <w:p w14:paraId="5561AC2E" w14:textId="77777777" w:rsidR="00BD48B0" w:rsidRPr="00A0491B" w:rsidRDefault="00BD48B0" w:rsidP="00BD48B0">
      <w:pPr>
        <w:rPr>
          <w:sz w:val="28"/>
          <w:szCs w:val="28"/>
        </w:rPr>
      </w:pPr>
    </w:p>
    <w:p w14:paraId="1F173349" w14:textId="77777777" w:rsidR="00BD48B0" w:rsidRPr="00A0491B" w:rsidRDefault="00BD48B0" w:rsidP="00BD48B0">
      <w:pPr>
        <w:rPr>
          <w:color w:val="FF0000"/>
          <w:sz w:val="28"/>
          <w:szCs w:val="28"/>
        </w:rPr>
      </w:pPr>
      <w:r w:rsidRPr="00A0491B">
        <w:rPr>
          <w:sz w:val="28"/>
          <w:szCs w:val="28"/>
        </w:rPr>
        <w:t xml:space="preserve">Всего выполнено работ на сумму: ________________________________________ </w:t>
      </w:r>
    </w:p>
    <w:p w14:paraId="58173170" w14:textId="77777777" w:rsidR="00BD48B0" w:rsidRPr="00A0491B" w:rsidRDefault="00BD48B0" w:rsidP="00BD48B0">
      <w:pPr>
        <w:rPr>
          <w:sz w:val="28"/>
          <w:szCs w:val="28"/>
        </w:rPr>
      </w:pPr>
    </w:p>
    <w:p w14:paraId="0CD07F31" w14:textId="77777777" w:rsidR="00BD48B0" w:rsidRPr="00A0491B" w:rsidRDefault="00BD48B0" w:rsidP="00BD48B0">
      <w:pPr>
        <w:rPr>
          <w:sz w:val="28"/>
          <w:szCs w:val="28"/>
        </w:rPr>
      </w:pPr>
      <w:r w:rsidRPr="00A0491B">
        <w:rPr>
          <w:sz w:val="28"/>
          <w:szCs w:val="28"/>
        </w:rPr>
        <w:t>Вышеперечисленные работы выполнены в полном объеме, качественно и в срок. «Заказчик» по объему, качеству и срокам претензий не имеет.</w:t>
      </w:r>
    </w:p>
    <w:p w14:paraId="35AC24B0" w14:textId="77777777" w:rsidR="00BD48B0" w:rsidRPr="00A0491B" w:rsidRDefault="00BD48B0" w:rsidP="00BD48B0">
      <w:pPr>
        <w:rPr>
          <w:sz w:val="28"/>
          <w:szCs w:val="28"/>
        </w:rPr>
      </w:pPr>
    </w:p>
    <w:p w14:paraId="28083C05" w14:textId="77777777" w:rsidR="00BD48B0" w:rsidRPr="00A0491B" w:rsidRDefault="00BD48B0" w:rsidP="00BD48B0">
      <w:pPr>
        <w:rPr>
          <w:i/>
          <w:sz w:val="28"/>
          <w:szCs w:val="28"/>
        </w:rPr>
      </w:pPr>
      <w:r w:rsidRPr="00A0491B">
        <w:rPr>
          <w:i/>
          <w:sz w:val="28"/>
          <w:szCs w:val="28"/>
        </w:rPr>
        <w:t xml:space="preserve">«Заказчик» ______________               «Исполнитель» ___________В.И. Кузнецова                                                                            </w:t>
      </w:r>
    </w:p>
    <w:p w14:paraId="5EF35B9D" w14:textId="77777777" w:rsidR="00BD48B0" w:rsidRPr="00C125A0" w:rsidRDefault="00BD48B0" w:rsidP="00BD48B0">
      <w:pPr>
        <w:spacing w:line="260" w:lineRule="exact"/>
        <w:jc w:val="both"/>
        <w:rPr>
          <w:b/>
          <w:bCs/>
        </w:rPr>
      </w:pPr>
    </w:p>
    <w:p w14:paraId="390E8109" w14:textId="77777777" w:rsidR="00BD48B0" w:rsidRPr="00C0618C" w:rsidRDefault="00BD48B0" w:rsidP="00BD48B0">
      <w:pPr>
        <w:jc w:val="right"/>
        <w:rPr>
          <w:i/>
          <w:sz w:val="26"/>
          <w:szCs w:val="26"/>
        </w:rPr>
      </w:pPr>
    </w:p>
    <w:p w14:paraId="7C78F86E" w14:textId="77777777" w:rsidR="00BD48B0" w:rsidRDefault="00BD48B0" w:rsidP="00BD48B0">
      <w:pPr>
        <w:jc w:val="right"/>
        <w:rPr>
          <w:i/>
          <w:sz w:val="26"/>
          <w:szCs w:val="26"/>
        </w:rPr>
      </w:pPr>
    </w:p>
    <w:p w14:paraId="47DF7CB6" w14:textId="77777777" w:rsidR="00BD48B0" w:rsidRDefault="00BD48B0" w:rsidP="00BD48B0">
      <w:pPr>
        <w:jc w:val="right"/>
        <w:rPr>
          <w:i/>
          <w:sz w:val="26"/>
          <w:szCs w:val="26"/>
        </w:rPr>
      </w:pPr>
    </w:p>
    <w:p w14:paraId="63C0298F" w14:textId="77777777" w:rsidR="00BD48B0" w:rsidRDefault="00BD48B0" w:rsidP="00BD48B0">
      <w:pPr>
        <w:jc w:val="right"/>
        <w:rPr>
          <w:i/>
          <w:sz w:val="26"/>
          <w:szCs w:val="26"/>
        </w:rPr>
      </w:pPr>
    </w:p>
    <w:p w14:paraId="5E072BD0" w14:textId="77777777" w:rsidR="00BD48B0" w:rsidRDefault="00BD48B0" w:rsidP="00BD48B0">
      <w:pPr>
        <w:jc w:val="right"/>
        <w:rPr>
          <w:i/>
          <w:sz w:val="26"/>
          <w:szCs w:val="26"/>
        </w:rPr>
      </w:pPr>
    </w:p>
    <w:p w14:paraId="292A936C" w14:textId="77777777" w:rsidR="00BD48B0" w:rsidRDefault="00BD48B0" w:rsidP="00BD48B0">
      <w:pPr>
        <w:jc w:val="right"/>
        <w:rPr>
          <w:b/>
          <w:sz w:val="26"/>
          <w:szCs w:val="26"/>
        </w:rPr>
      </w:pPr>
    </w:p>
    <w:p w14:paraId="2EDB5D9F" w14:textId="77777777" w:rsidR="00BD48B0" w:rsidRDefault="00BD48B0" w:rsidP="00BD48B0">
      <w:pPr>
        <w:jc w:val="right"/>
        <w:rPr>
          <w:b/>
          <w:sz w:val="26"/>
          <w:szCs w:val="26"/>
        </w:rPr>
      </w:pPr>
    </w:p>
    <w:p w14:paraId="0A9C5D06" w14:textId="77777777" w:rsidR="00BD48B0" w:rsidRDefault="00BD48B0" w:rsidP="00BD48B0">
      <w:pPr>
        <w:jc w:val="right"/>
        <w:rPr>
          <w:b/>
          <w:sz w:val="26"/>
          <w:szCs w:val="26"/>
        </w:rPr>
      </w:pPr>
    </w:p>
    <w:p w14:paraId="1F28D6F4" w14:textId="77777777" w:rsidR="00BD48B0" w:rsidRDefault="00BD48B0" w:rsidP="00BD48B0">
      <w:pPr>
        <w:jc w:val="right"/>
        <w:rPr>
          <w:b/>
          <w:sz w:val="26"/>
          <w:szCs w:val="26"/>
        </w:rPr>
      </w:pPr>
    </w:p>
    <w:p w14:paraId="12D52DCE" w14:textId="77777777" w:rsidR="00BD48B0" w:rsidRDefault="00BD48B0" w:rsidP="00BD48B0">
      <w:pPr>
        <w:jc w:val="right"/>
        <w:rPr>
          <w:b/>
          <w:sz w:val="26"/>
          <w:szCs w:val="26"/>
        </w:rPr>
      </w:pPr>
    </w:p>
    <w:p w14:paraId="3414C0FD" w14:textId="77777777" w:rsidR="00BD48B0" w:rsidRDefault="00BD48B0" w:rsidP="00BD48B0">
      <w:pPr>
        <w:jc w:val="right"/>
        <w:rPr>
          <w:b/>
          <w:sz w:val="26"/>
          <w:szCs w:val="26"/>
        </w:rPr>
      </w:pPr>
    </w:p>
    <w:p w14:paraId="7A8EBA51" w14:textId="77777777" w:rsidR="00BD48B0" w:rsidRDefault="00BD48B0" w:rsidP="00BD48B0">
      <w:pPr>
        <w:jc w:val="right"/>
        <w:rPr>
          <w:b/>
          <w:sz w:val="26"/>
          <w:szCs w:val="26"/>
        </w:rPr>
      </w:pPr>
    </w:p>
    <w:p w14:paraId="0D1CFBC6" w14:textId="77777777" w:rsidR="00BD48B0" w:rsidRDefault="00BD48B0" w:rsidP="00BD48B0">
      <w:pPr>
        <w:jc w:val="right"/>
        <w:rPr>
          <w:b/>
          <w:sz w:val="26"/>
          <w:szCs w:val="26"/>
        </w:rPr>
      </w:pPr>
    </w:p>
    <w:p w14:paraId="3B294C41" w14:textId="77777777" w:rsidR="00BD48B0" w:rsidRDefault="00BD48B0" w:rsidP="00BD48B0">
      <w:pPr>
        <w:jc w:val="right"/>
        <w:rPr>
          <w:b/>
          <w:sz w:val="26"/>
          <w:szCs w:val="26"/>
        </w:rPr>
      </w:pPr>
    </w:p>
    <w:p w14:paraId="6F8DEE99" w14:textId="77777777" w:rsidR="00BD48B0" w:rsidRDefault="00BD48B0" w:rsidP="00BD48B0">
      <w:pPr>
        <w:jc w:val="right"/>
        <w:rPr>
          <w:b/>
          <w:sz w:val="26"/>
          <w:szCs w:val="26"/>
        </w:rPr>
      </w:pPr>
    </w:p>
    <w:p w14:paraId="3A3BEDD8" w14:textId="77777777" w:rsidR="00BD48B0" w:rsidRDefault="00BD48B0" w:rsidP="00BD48B0">
      <w:pPr>
        <w:jc w:val="right"/>
        <w:rPr>
          <w:b/>
          <w:sz w:val="26"/>
          <w:szCs w:val="26"/>
        </w:rPr>
      </w:pPr>
    </w:p>
    <w:p w14:paraId="7901CAB5" w14:textId="77777777" w:rsidR="00BD48B0" w:rsidRDefault="00BD48B0" w:rsidP="00BD48B0">
      <w:pPr>
        <w:jc w:val="right"/>
        <w:rPr>
          <w:b/>
          <w:sz w:val="26"/>
          <w:szCs w:val="26"/>
        </w:rPr>
      </w:pPr>
    </w:p>
    <w:p w14:paraId="7641D8AF" w14:textId="77777777" w:rsidR="00BD48B0" w:rsidRDefault="00BD48B0" w:rsidP="00BD48B0">
      <w:pPr>
        <w:jc w:val="right"/>
        <w:rPr>
          <w:b/>
          <w:sz w:val="26"/>
          <w:szCs w:val="26"/>
        </w:rPr>
      </w:pPr>
    </w:p>
    <w:p w14:paraId="67C61FBA" w14:textId="77777777" w:rsidR="00BD48B0" w:rsidRDefault="00BD48B0" w:rsidP="00BD48B0">
      <w:pPr>
        <w:jc w:val="right"/>
        <w:rPr>
          <w:b/>
          <w:sz w:val="26"/>
          <w:szCs w:val="26"/>
        </w:rPr>
      </w:pPr>
    </w:p>
    <w:p w14:paraId="67A0995A" w14:textId="77777777" w:rsidR="00BD48B0" w:rsidRDefault="00BD48B0" w:rsidP="00BD48B0">
      <w:pPr>
        <w:jc w:val="right"/>
        <w:rPr>
          <w:b/>
          <w:sz w:val="26"/>
          <w:szCs w:val="26"/>
        </w:rPr>
      </w:pPr>
    </w:p>
    <w:p w14:paraId="7768D48B" w14:textId="77777777" w:rsidR="00BD48B0" w:rsidRDefault="00BD48B0" w:rsidP="00BD48B0">
      <w:pPr>
        <w:jc w:val="right"/>
        <w:rPr>
          <w:b/>
          <w:sz w:val="26"/>
          <w:szCs w:val="26"/>
        </w:rPr>
      </w:pPr>
    </w:p>
    <w:p w14:paraId="4B6357E1" w14:textId="77777777" w:rsidR="00BD48B0" w:rsidRDefault="00BD48B0" w:rsidP="00BD48B0">
      <w:pPr>
        <w:jc w:val="right"/>
        <w:rPr>
          <w:b/>
          <w:sz w:val="26"/>
          <w:szCs w:val="26"/>
        </w:rPr>
      </w:pPr>
    </w:p>
    <w:p w14:paraId="54ABA880" w14:textId="77777777" w:rsidR="00BD48B0" w:rsidRDefault="00BD48B0" w:rsidP="00BD48B0">
      <w:pPr>
        <w:jc w:val="right"/>
        <w:rPr>
          <w:b/>
          <w:sz w:val="26"/>
          <w:szCs w:val="26"/>
        </w:rPr>
      </w:pPr>
    </w:p>
    <w:p w14:paraId="5428B4BC" w14:textId="3D2F2503" w:rsidR="00BD48B0" w:rsidRPr="00D7496B" w:rsidRDefault="00BD48B0" w:rsidP="00BD48B0">
      <w:pPr>
        <w:jc w:val="right"/>
        <w:rPr>
          <w:b/>
          <w:sz w:val="27"/>
          <w:szCs w:val="27"/>
        </w:rPr>
      </w:pPr>
      <w:r w:rsidRPr="00D7496B">
        <w:rPr>
          <w:b/>
          <w:sz w:val="26"/>
          <w:szCs w:val="26"/>
        </w:rPr>
        <w:t>РЕКВИЗИТЫ ДЛЯ ПЕРЕЧИСЛЕНИЯ ОПЛАТЫ ЗА УЧАСТИЕ В КОНКУРСЕ</w:t>
      </w:r>
    </w:p>
    <w:p w14:paraId="38AA78E6" w14:textId="77777777" w:rsidR="00BD48B0" w:rsidRDefault="00BD48B0" w:rsidP="00BD48B0">
      <w:pPr>
        <w:pStyle w:val="a9"/>
        <w:rPr>
          <w:rFonts w:ascii="Times New Roman" w:hAnsi="Times New Roman"/>
          <w:sz w:val="28"/>
          <w:szCs w:val="28"/>
        </w:rPr>
      </w:pPr>
    </w:p>
    <w:p w14:paraId="7EECD8E8" w14:textId="77777777" w:rsidR="00BD48B0" w:rsidRDefault="00BD48B0" w:rsidP="00BD48B0">
      <w:pPr>
        <w:pStyle w:val="a9"/>
        <w:rPr>
          <w:rFonts w:ascii="Times New Roman" w:hAnsi="Times New Roman"/>
          <w:sz w:val="28"/>
          <w:szCs w:val="28"/>
        </w:rPr>
      </w:pPr>
    </w:p>
    <w:p w14:paraId="5F4A35D0" w14:textId="77777777" w:rsidR="00BD48B0" w:rsidRPr="00D7496B" w:rsidRDefault="00BD48B0" w:rsidP="00BD48B0">
      <w:pPr>
        <w:pStyle w:val="a9"/>
        <w:rPr>
          <w:rFonts w:ascii="Times New Roman" w:hAnsi="Times New Roman"/>
          <w:sz w:val="28"/>
          <w:szCs w:val="28"/>
        </w:rPr>
      </w:pPr>
      <w:r w:rsidRPr="00D7496B">
        <w:rPr>
          <w:rFonts w:ascii="Times New Roman" w:hAnsi="Times New Roman"/>
          <w:sz w:val="28"/>
          <w:szCs w:val="28"/>
        </w:rPr>
        <w:t>Получатель платежа:  МУ «Финансовое управление администрации г. Орска»</w:t>
      </w:r>
    </w:p>
    <w:p w14:paraId="3CFF5E61" w14:textId="77777777" w:rsidR="00BD48B0" w:rsidRDefault="00BD48B0" w:rsidP="00BD48B0">
      <w:pPr>
        <w:pStyle w:val="a9"/>
        <w:rPr>
          <w:rFonts w:ascii="Times New Roman" w:hAnsi="Times New Roman"/>
          <w:sz w:val="28"/>
          <w:szCs w:val="28"/>
        </w:rPr>
      </w:pPr>
      <w:r w:rsidRPr="00D7496B">
        <w:rPr>
          <w:rFonts w:ascii="Times New Roman" w:hAnsi="Times New Roman"/>
          <w:sz w:val="28"/>
          <w:szCs w:val="28"/>
        </w:rPr>
        <w:t xml:space="preserve">МАУДО «Детская школа искусств № 4» г. Орска                       </w:t>
      </w:r>
    </w:p>
    <w:p w14:paraId="2BD485B5" w14:textId="77777777" w:rsidR="00BD48B0" w:rsidRPr="00D7496B" w:rsidRDefault="00BD48B0" w:rsidP="00BD48B0">
      <w:pPr>
        <w:pStyle w:val="a9"/>
        <w:rPr>
          <w:rFonts w:ascii="Times New Roman" w:hAnsi="Times New Roman"/>
          <w:sz w:val="28"/>
          <w:szCs w:val="28"/>
        </w:rPr>
      </w:pPr>
      <w:r w:rsidRPr="00D7496B">
        <w:rPr>
          <w:rFonts w:ascii="Times New Roman" w:hAnsi="Times New Roman"/>
          <w:sz w:val="28"/>
          <w:szCs w:val="28"/>
        </w:rPr>
        <w:t>л</w:t>
      </w:r>
      <w:r w:rsidRPr="00EC09AE">
        <w:rPr>
          <w:rFonts w:ascii="Times New Roman" w:hAnsi="Times New Roman"/>
          <w:sz w:val="28"/>
          <w:szCs w:val="28"/>
        </w:rPr>
        <w:t>/с 009.93.040.1</w:t>
      </w:r>
    </w:p>
    <w:p w14:paraId="131A3BC3" w14:textId="77777777" w:rsidR="00BD48B0" w:rsidRPr="00D7496B" w:rsidRDefault="00BD48B0" w:rsidP="00BD48B0">
      <w:pPr>
        <w:pStyle w:val="a9"/>
        <w:rPr>
          <w:rFonts w:ascii="Times New Roman" w:hAnsi="Times New Roman"/>
          <w:sz w:val="28"/>
          <w:szCs w:val="28"/>
        </w:rPr>
      </w:pPr>
      <w:r w:rsidRPr="00D7496B">
        <w:rPr>
          <w:rFonts w:ascii="Times New Roman" w:hAnsi="Times New Roman"/>
          <w:sz w:val="28"/>
          <w:szCs w:val="28"/>
        </w:rPr>
        <w:t>Банк:  ОТДЕЛЕНИЕ  ОРЕНБУРГ  БАНКА  РОССИИ//УФК  по  Оренбургской области, г. Оренбург</w:t>
      </w:r>
    </w:p>
    <w:p w14:paraId="7073547F" w14:textId="77777777" w:rsidR="00BD48B0" w:rsidRDefault="00BD48B0" w:rsidP="00BD48B0">
      <w:pPr>
        <w:pStyle w:val="a9"/>
        <w:rPr>
          <w:rFonts w:ascii="Times New Roman" w:hAnsi="Times New Roman"/>
          <w:sz w:val="28"/>
          <w:szCs w:val="28"/>
        </w:rPr>
      </w:pPr>
      <w:r w:rsidRPr="00D7496B">
        <w:rPr>
          <w:rFonts w:ascii="Times New Roman" w:hAnsi="Times New Roman"/>
          <w:sz w:val="28"/>
          <w:szCs w:val="28"/>
        </w:rPr>
        <w:t xml:space="preserve">Счет: 03234643537230005300                                </w:t>
      </w:r>
    </w:p>
    <w:p w14:paraId="137D6FDF" w14:textId="77777777" w:rsidR="00BD48B0" w:rsidRPr="00D7496B" w:rsidRDefault="00BD48B0" w:rsidP="00BD48B0">
      <w:pPr>
        <w:pStyle w:val="a9"/>
        <w:rPr>
          <w:rFonts w:ascii="Times New Roman" w:hAnsi="Times New Roman"/>
          <w:sz w:val="28"/>
          <w:szCs w:val="28"/>
        </w:rPr>
      </w:pPr>
      <w:r w:rsidRPr="00D7496B">
        <w:rPr>
          <w:rFonts w:ascii="Times New Roman" w:hAnsi="Times New Roman"/>
          <w:sz w:val="28"/>
          <w:szCs w:val="28"/>
        </w:rPr>
        <w:t>Кор. счет: 40102810545370000045</w:t>
      </w:r>
    </w:p>
    <w:p w14:paraId="4E39687F" w14:textId="77777777" w:rsidR="00BD48B0" w:rsidRDefault="00BD48B0" w:rsidP="00BD48B0">
      <w:pPr>
        <w:pStyle w:val="a9"/>
        <w:rPr>
          <w:rFonts w:ascii="Times New Roman" w:hAnsi="Times New Roman"/>
          <w:sz w:val="28"/>
          <w:szCs w:val="28"/>
        </w:rPr>
      </w:pPr>
      <w:r w:rsidRPr="00D7496B">
        <w:rPr>
          <w:rFonts w:ascii="Times New Roman" w:hAnsi="Times New Roman"/>
          <w:sz w:val="28"/>
          <w:szCs w:val="28"/>
        </w:rPr>
        <w:t xml:space="preserve">ИНН: 5615013814     </w:t>
      </w:r>
    </w:p>
    <w:p w14:paraId="0B6AA99B" w14:textId="77777777" w:rsidR="00BD48B0" w:rsidRDefault="00BD48B0" w:rsidP="00BD48B0">
      <w:pPr>
        <w:pStyle w:val="a9"/>
        <w:rPr>
          <w:rFonts w:ascii="Times New Roman" w:hAnsi="Times New Roman"/>
          <w:sz w:val="28"/>
          <w:szCs w:val="28"/>
        </w:rPr>
      </w:pPr>
      <w:r w:rsidRPr="00D7496B">
        <w:rPr>
          <w:rFonts w:ascii="Times New Roman" w:hAnsi="Times New Roman"/>
          <w:sz w:val="28"/>
          <w:szCs w:val="28"/>
        </w:rPr>
        <w:t xml:space="preserve">КПП: 561401001        </w:t>
      </w:r>
    </w:p>
    <w:p w14:paraId="15F94E24" w14:textId="77777777" w:rsidR="00BD48B0" w:rsidRDefault="00BD48B0" w:rsidP="00BD48B0">
      <w:pPr>
        <w:pStyle w:val="a9"/>
        <w:rPr>
          <w:rFonts w:ascii="Times New Roman" w:hAnsi="Times New Roman"/>
          <w:sz w:val="28"/>
          <w:szCs w:val="28"/>
        </w:rPr>
      </w:pPr>
      <w:r w:rsidRPr="00D7496B">
        <w:rPr>
          <w:rFonts w:ascii="Times New Roman" w:hAnsi="Times New Roman"/>
          <w:sz w:val="28"/>
          <w:szCs w:val="28"/>
        </w:rPr>
        <w:t xml:space="preserve">БИК: 015354008        </w:t>
      </w:r>
    </w:p>
    <w:p w14:paraId="183782B6" w14:textId="77777777" w:rsidR="00BD48B0" w:rsidRDefault="00BD48B0" w:rsidP="00BD48B0">
      <w:pPr>
        <w:pStyle w:val="a9"/>
        <w:rPr>
          <w:rFonts w:ascii="Times New Roman" w:hAnsi="Times New Roman"/>
          <w:sz w:val="28"/>
          <w:szCs w:val="28"/>
        </w:rPr>
      </w:pPr>
      <w:r w:rsidRPr="002F03D7">
        <w:rPr>
          <w:rFonts w:ascii="Times New Roman" w:hAnsi="Times New Roman"/>
          <w:sz w:val="28"/>
          <w:szCs w:val="28"/>
        </w:rPr>
        <w:t>КБК  00000000000000000130</w:t>
      </w:r>
    </w:p>
    <w:p w14:paraId="249E4C79" w14:textId="77777777" w:rsidR="00BD48B0" w:rsidRPr="00D7496B" w:rsidRDefault="00BD48B0" w:rsidP="00BD48B0">
      <w:pPr>
        <w:pStyle w:val="a9"/>
        <w:rPr>
          <w:rFonts w:ascii="Times New Roman" w:hAnsi="Times New Roman"/>
          <w:sz w:val="28"/>
          <w:szCs w:val="28"/>
        </w:rPr>
      </w:pPr>
      <w:r>
        <w:rPr>
          <w:rFonts w:ascii="Times New Roman" w:hAnsi="Times New Roman"/>
          <w:sz w:val="28"/>
          <w:szCs w:val="28"/>
        </w:rPr>
        <w:t>ОКТМО 53723000</w:t>
      </w:r>
    </w:p>
    <w:p w14:paraId="67E874F4" w14:textId="77777777" w:rsidR="00BD48B0" w:rsidRDefault="00BD48B0" w:rsidP="00BD48B0">
      <w:pPr>
        <w:jc w:val="right"/>
        <w:rPr>
          <w:sz w:val="27"/>
          <w:szCs w:val="27"/>
        </w:rPr>
      </w:pPr>
    </w:p>
    <w:p w14:paraId="5BDB9AEB" w14:textId="77777777" w:rsidR="00BD48B0" w:rsidRDefault="00BD48B0" w:rsidP="00BD48B0">
      <w:pPr>
        <w:jc w:val="right"/>
        <w:rPr>
          <w:sz w:val="27"/>
          <w:szCs w:val="27"/>
        </w:rPr>
      </w:pPr>
    </w:p>
    <w:p w14:paraId="12D300E4" w14:textId="77777777" w:rsidR="00BD48B0" w:rsidRPr="00D2470E" w:rsidRDefault="00BD48B0" w:rsidP="00BD48B0">
      <w:pPr>
        <w:jc w:val="both"/>
        <w:rPr>
          <w:sz w:val="27"/>
          <w:szCs w:val="27"/>
        </w:rPr>
      </w:pPr>
      <w:r>
        <w:rPr>
          <w:b/>
          <w:sz w:val="27"/>
          <w:szCs w:val="27"/>
        </w:rPr>
        <w:t>ВНИМАНИЕ</w:t>
      </w:r>
      <w:r w:rsidRPr="00D7496B">
        <w:rPr>
          <w:b/>
          <w:sz w:val="27"/>
          <w:szCs w:val="27"/>
        </w:rPr>
        <w:t xml:space="preserve">!!! </w:t>
      </w:r>
      <w:r w:rsidRPr="00D7496B">
        <w:rPr>
          <w:sz w:val="27"/>
          <w:szCs w:val="27"/>
        </w:rPr>
        <w:t>В Г</w:t>
      </w:r>
      <w:r>
        <w:rPr>
          <w:sz w:val="27"/>
          <w:szCs w:val="27"/>
        </w:rPr>
        <w:t>РАФЕ НАЗНАЧЕНИЕ ПЛАТЕЖА УКАЗАТЬ</w:t>
      </w:r>
      <w:r w:rsidRPr="00D7496B">
        <w:rPr>
          <w:sz w:val="27"/>
          <w:szCs w:val="27"/>
        </w:rPr>
        <w:t xml:space="preserve">: </w:t>
      </w:r>
      <w:r>
        <w:rPr>
          <w:sz w:val="27"/>
          <w:szCs w:val="27"/>
        </w:rPr>
        <w:t>ВСТУПИТЕЛЬНЫЙ ВЗНОС</w:t>
      </w:r>
      <w:r w:rsidRPr="00D7496B">
        <w:rPr>
          <w:sz w:val="27"/>
          <w:szCs w:val="27"/>
        </w:rPr>
        <w:t xml:space="preserve"> НА ПРОВЕДЕНИЕ </w:t>
      </w:r>
      <w:r>
        <w:rPr>
          <w:sz w:val="27"/>
          <w:szCs w:val="27"/>
          <w:lang w:val="en-US"/>
        </w:rPr>
        <w:t>IV</w:t>
      </w:r>
      <w:r w:rsidRPr="00D2470E">
        <w:rPr>
          <w:sz w:val="27"/>
          <w:szCs w:val="27"/>
        </w:rPr>
        <w:t xml:space="preserve"> </w:t>
      </w:r>
      <w:r w:rsidRPr="00D7496B">
        <w:rPr>
          <w:sz w:val="27"/>
          <w:szCs w:val="27"/>
        </w:rPr>
        <w:t>МЕЖДУНАРОДНОГО КОНКУРСА</w:t>
      </w:r>
      <w:r w:rsidRPr="00D2470E">
        <w:rPr>
          <w:sz w:val="27"/>
          <w:szCs w:val="27"/>
        </w:rPr>
        <w:t xml:space="preserve"> </w:t>
      </w:r>
      <w:r>
        <w:rPr>
          <w:sz w:val="27"/>
          <w:szCs w:val="27"/>
        </w:rPr>
        <w:t>ИСПОЛНИТЕЛЕЙ НА НАРОДНЫХ ИНСТРУМЕНТАХ ИМ. Е.Ф. КУРЕВЛЕВА</w:t>
      </w:r>
    </w:p>
    <w:p w14:paraId="43D5E44C" w14:textId="77777777" w:rsidR="00BD48B0" w:rsidRPr="00D2470E" w:rsidRDefault="00BD48B0" w:rsidP="00BD48B0">
      <w:pPr>
        <w:jc w:val="both"/>
        <w:rPr>
          <w:sz w:val="27"/>
          <w:szCs w:val="27"/>
        </w:rPr>
      </w:pPr>
    </w:p>
    <w:p w14:paraId="76CE9EAB" w14:textId="77777777" w:rsidR="00690DCF" w:rsidRPr="00BD48B0" w:rsidRDefault="00690DCF" w:rsidP="00BD48B0"/>
    <w:sectPr w:rsidR="00690DCF" w:rsidRPr="00BD48B0" w:rsidSect="0067465C">
      <w:pgSz w:w="11906" w:h="16838"/>
      <w:pgMar w:top="567"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00C1E"/>
    <w:multiLevelType w:val="hybridMultilevel"/>
    <w:tmpl w:val="27B25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742449"/>
    <w:multiLevelType w:val="hybridMultilevel"/>
    <w:tmpl w:val="96F0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CF"/>
    <w:rsid w:val="0000134D"/>
    <w:rsid w:val="00002192"/>
    <w:rsid w:val="000218DD"/>
    <w:rsid w:val="00023645"/>
    <w:rsid w:val="00075842"/>
    <w:rsid w:val="00095B1C"/>
    <w:rsid w:val="000B652B"/>
    <w:rsid w:val="000E3BB1"/>
    <w:rsid w:val="000E5F2D"/>
    <w:rsid w:val="00161BB6"/>
    <w:rsid w:val="00190ECD"/>
    <w:rsid w:val="001B6F72"/>
    <w:rsid w:val="00206A56"/>
    <w:rsid w:val="00241D10"/>
    <w:rsid w:val="00252391"/>
    <w:rsid w:val="002550C9"/>
    <w:rsid w:val="0029086F"/>
    <w:rsid w:val="002977E6"/>
    <w:rsid w:val="002A40F7"/>
    <w:rsid w:val="002C0D69"/>
    <w:rsid w:val="003127E0"/>
    <w:rsid w:val="0031395E"/>
    <w:rsid w:val="00322A85"/>
    <w:rsid w:val="00342C0A"/>
    <w:rsid w:val="00357262"/>
    <w:rsid w:val="003C5768"/>
    <w:rsid w:val="003F4FBE"/>
    <w:rsid w:val="00414CC2"/>
    <w:rsid w:val="004278A4"/>
    <w:rsid w:val="0047235E"/>
    <w:rsid w:val="00495F93"/>
    <w:rsid w:val="004B1EF8"/>
    <w:rsid w:val="004D4107"/>
    <w:rsid w:val="004F2416"/>
    <w:rsid w:val="005A2B10"/>
    <w:rsid w:val="005B4A08"/>
    <w:rsid w:val="005D5EB8"/>
    <w:rsid w:val="0064333F"/>
    <w:rsid w:val="006862CD"/>
    <w:rsid w:val="00690DCF"/>
    <w:rsid w:val="006D12DB"/>
    <w:rsid w:val="006F5B42"/>
    <w:rsid w:val="007057A3"/>
    <w:rsid w:val="00767E5D"/>
    <w:rsid w:val="00772058"/>
    <w:rsid w:val="007A6C1D"/>
    <w:rsid w:val="007C3E27"/>
    <w:rsid w:val="007D5686"/>
    <w:rsid w:val="007F6A9E"/>
    <w:rsid w:val="00800132"/>
    <w:rsid w:val="008373E6"/>
    <w:rsid w:val="0085635E"/>
    <w:rsid w:val="008568CB"/>
    <w:rsid w:val="00876114"/>
    <w:rsid w:val="008816A1"/>
    <w:rsid w:val="008F6EB1"/>
    <w:rsid w:val="00947F51"/>
    <w:rsid w:val="009636E5"/>
    <w:rsid w:val="00970F8E"/>
    <w:rsid w:val="009B25E7"/>
    <w:rsid w:val="009B3A41"/>
    <w:rsid w:val="00A008F7"/>
    <w:rsid w:val="00A01B13"/>
    <w:rsid w:val="00A2779C"/>
    <w:rsid w:val="00A96953"/>
    <w:rsid w:val="00AE1B86"/>
    <w:rsid w:val="00AE3FE4"/>
    <w:rsid w:val="00AF1BFF"/>
    <w:rsid w:val="00AF4590"/>
    <w:rsid w:val="00B82F41"/>
    <w:rsid w:val="00BB66FA"/>
    <w:rsid w:val="00BD48B0"/>
    <w:rsid w:val="00C125A0"/>
    <w:rsid w:val="00C41216"/>
    <w:rsid w:val="00C42778"/>
    <w:rsid w:val="00C54B84"/>
    <w:rsid w:val="00C568EA"/>
    <w:rsid w:val="00C82BCD"/>
    <w:rsid w:val="00CA1BB0"/>
    <w:rsid w:val="00CC0CA4"/>
    <w:rsid w:val="00CC29E0"/>
    <w:rsid w:val="00CD18BB"/>
    <w:rsid w:val="00D25456"/>
    <w:rsid w:val="00D36720"/>
    <w:rsid w:val="00D42FBE"/>
    <w:rsid w:val="00D57D88"/>
    <w:rsid w:val="00DB0DC7"/>
    <w:rsid w:val="00DD0919"/>
    <w:rsid w:val="00DE22D4"/>
    <w:rsid w:val="00E73D24"/>
    <w:rsid w:val="00EC1D12"/>
    <w:rsid w:val="00EF350B"/>
    <w:rsid w:val="00F05520"/>
    <w:rsid w:val="00F169DF"/>
    <w:rsid w:val="00F410EF"/>
    <w:rsid w:val="00F44E53"/>
    <w:rsid w:val="00F66194"/>
    <w:rsid w:val="00F8045D"/>
    <w:rsid w:val="00FB0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BB3F"/>
  <w15:docId w15:val="{510B923B-0456-467F-A816-ABBDEB10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90DCF"/>
    <w:rPr>
      <w:b/>
      <w:bCs/>
    </w:rPr>
  </w:style>
  <w:style w:type="character" w:styleId="a4">
    <w:name w:val="Hyperlink"/>
    <w:basedOn w:val="a0"/>
    <w:uiPriority w:val="99"/>
    <w:unhideWhenUsed/>
    <w:rsid w:val="002977E6"/>
    <w:rPr>
      <w:color w:val="0000FF" w:themeColor="hyperlink"/>
      <w:u w:val="single"/>
    </w:rPr>
  </w:style>
  <w:style w:type="table" w:styleId="a5">
    <w:name w:val="Table Grid"/>
    <w:basedOn w:val="a1"/>
    <w:uiPriority w:val="59"/>
    <w:rsid w:val="00C427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A008F7"/>
    <w:pPr>
      <w:ind w:left="720"/>
      <w:contextualSpacing/>
    </w:pPr>
  </w:style>
  <w:style w:type="paragraph" w:styleId="a7">
    <w:name w:val="Title"/>
    <w:basedOn w:val="a"/>
    <w:link w:val="a8"/>
    <w:qFormat/>
    <w:rsid w:val="009636E5"/>
    <w:pPr>
      <w:ind w:left="-567" w:right="-1050"/>
      <w:jc w:val="center"/>
    </w:pPr>
    <w:rPr>
      <w:b/>
      <w:sz w:val="32"/>
      <w:szCs w:val="20"/>
      <w:lang w:val="en-US"/>
    </w:rPr>
  </w:style>
  <w:style w:type="character" w:customStyle="1" w:styleId="a8">
    <w:name w:val="Заголовок Знак"/>
    <w:basedOn w:val="a0"/>
    <w:link w:val="a7"/>
    <w:rsid w:val="009636E5"/>
    <w:rPr>
      <w:rFonts w:ascii="Times New Roman" w:eastAsia="Times New Roman" w:hAnsi="Times New Roman" w:cs="Times New Roman"/>
      <w:b/>
      <w:sz w:val="32"/>
      <w:szCs w:val="20"/>
      <w:lang w:val="en-US" w:eastAsia="ru-RU"/>
    </w:rPr>
  </w:style>
  <w:style w:type="paragraph" w:styleId="a9">
    <w:name w:val="No Spacing"/>
    <w:uiPriority w:val="1"/>
    <w:qFormat/>
    <w:rsid w:val="00CC0CA4"/>
    <w:pPr>
      <w:spacing w:after="0" w:line="240" w:lineRule="auto"/>
    </w:pPr>
    <w:rPr>
      <w:rFonts w:ascii="Calibri" w:eastAsia="Calibri" w:hAnsi="Calibri" w:cs="Times New Roman"/>
    </w:rPr>
  </w:style>
  <w:style w:type="character" w:customStyle="1" w:styleId="111pt">
    <w:name w:val="Заголовок №1 + 11 pt"/>
    <w:aliases w:val="Не полужирный"/>
    <w:rsid w:val="00CC0CA4"/>
    <w:rPr>
      <w:b/>
      <w:bCs/>
      <w:sz w:val="22"/>
      <w:szCs w:val="22"/>
      <w:lang w:bidi="ar-SA"/>
    </w:rPr>
  </w:style>
  <w:style w:type="paragraph" w:styleId="aa">
    <w:name w:val="Block Text"/>
    <w:basedOn w:val="a"/>
    <w:uiPriority w:val="99"/>
    <w:unhideWhenUsed/>
    <w:rsid w:val="00CC0CA4"/>
    <w:pPr>
      <w:ind w:left="-567" w:right="-1333"/>
    </w:pPr>
    <w:rPr>
      <w:b/>
      <w:sz w:val="22"/>
      <w:szCs w:val="20"/>
    </w:rPr>
  </w:style>
  <w:style w:type="paragraph" w:styleId="ab">
    <w:name w:val="Balloon Text"/>
    <w:basedOn w:val="a"/>
    <w:link w:val="ac"/>
    <w:uiPriority w:val="99"/>
    <w:semiHidden/>
    <w:unhideWhenUsed/>
    <w:rsid w:val="00A01B13"/>
    <w:pPr>
      <w:widowControl w:val="0"/>
      <w:autoSpaceDE w:val="0"/>
      <w:autoSpaceDN w:val="0"/>
      <w:adjustRightInd w:val="0"/>
    </w:pPr>
    <w:rPr>
      <w:rFonts w:ascii="Tahoma" w:eastAsiaTheme="minorEastAsia" w:hAnsi="Tahoma" w:cs="Tahoma"/>
      <w:sz w:val="16"/>
      <w:szCs w:val="16"/>
    </w:rPr>
  </w:style>
  <w:style w:type="character" w:customStyle="1" w:styleId="ac">
    <w:name w:val="Текст выноски Знак"/>
    <w:basedOn w:val="a0"/>
    <w:link w:val="ab"/>
    <w:uiPriority w:val="99"/>
    <w:semiHidden/>
    <w:rsid w:val="00A01B1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7241">
      <w:bodyDiv w:val="1"/>
      <w:marLeft w:val="0"/>
      <w:marRight w:val="0"/>
      <w:marTop w:val="0"/>
      <w:marBottom w:val="0"/>
      <w:divBdr>
        <w:top w:val="none" w:sz="0" w:space="0" w:color="auto"/>
        <w:left w:val="none" w:sz="0" w:space="0" w:color="auto"/>
        <w:bottom w:val="none" w:sz="0" w:space="0" w:color="auto"/>
        <w:right w:val="none" w:sz="0" w:space="0" w:color="auto"/>
      </w:divBdr>
    </w:div>
    <w:div w:id="7801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hi4-orsk@yandex.ru" TargetMode="External"/><Relationship Id="rId5" Type="http://schemas.openxmlformats.org/officeDocument/2006/relationships/hyperlink" Target="https://dshi4-orsk.nub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1572</Words>
  <Characters>8961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Хозяйка</dc:creator>
  <cp:lastModifiedBy>Олег</cp:lastModifiedBy>
  <cp:revision>22</cp:revision>
  <cp:lastPrinted>2016-11-20T21:09:00Z</cp:lastPrinted>
  <dcterms:created xsi:type="dcterms:W3CDTF">2021-03-29T06:00:00Z</dcterms:created>
  <dcterms:modified xsi:type="dcterms:W3CDTF">2024-12-16T09:47:00Z</dcterms:modified>
</cp:coreProperties>
</file>