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16D" w:rsidRPr="00BF4295" w:rsidRDefault="00F6616D" w:rsidP="00187B96">
      <w:pPr>
        <w:pStyle w:val="a5"/>
        <w:spacing w:line="360" w:lineRule="auto"/>
        <w:outlineLvl w:val="0"/>
        <w:rPr>
          <w:sz w:val="28"/>
          <w:szCs w:val="28"/>
        </w:rPr>
      </w:pPr>
      <w:r w:rsidRPr="00BF4295">
        <w:rPr>
          <w:sz w:val="28"/>
          <w:szCs w:val="28"/>
        </w:rPr>
        <w:t>Раздел 1. Общие положения</w:t>
      </w:r>
    </w:p>
    <w:p w:rsidR="00F6616D" w:rsidRPr="00F6616D" w:rsidRDefault="00416E69" w:rsidP="00F6616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F6616D" w:rsidRPr="00F6616D">
        <w:rPr>
          <w:rFonts w:ascii="Times New Roman" w:hAnsi="Times New Roman" w:cs="Times New Roman"/>
          <w:sz w:val="24"/>
          <w:szCs w:val="24"/>
        </w:rPr>
        <w:t>Настоящий коллективный договор заключен в целях обеспечения соблюдения социальных и трудовых гарантий работников, создания благо</w:t>
      </w:r>
      <w:r w:rsidR="00E82FC5">
        <w:rPr>
          <w:rFonts w:ascii="Times New Roman" w:hAnsi="Times New Roman" w:cs="Times New Roman"/>
          <w:sz w:val="24"/>
          <w:szCs w:val="24"/>
        </w:rPr>
        <w:t>приятных условий деятельности    учреждения</w:t>
      </w:r>
      <w:r w:rsidR="00F6616D" w:rsidRPr="00F6616D">
        <w:rPr>
          <w:rFonts w:ascii="Times New Roman" w:hAnsi="Times New Roman" w:cs="Times New Roman"/>
          <w:sz w:val="24"/>
          <w:szCs w:val="24"/>
        </w:rPr>
        <w:t xml:space="preserve"> образования, направленных на повышение социальной защищен</w:t>
      </w:r>
      <w:r w:rsidR="00E82FC5">
        <w:rPr>
          <w:rFonts w:ascii="Times New Roman" w:hAnsi="Times New Roman" w:cs="Times New Roman"/>
          <w:sz w:val="24"/>
          <w:szCs w:val="24"/>
        </w:rPr>
        <w:t>ности работников Государственного</w:t>
      </w:r>
      <w:r w:rsidR="00F6616D" w:rsidRPr="00F6616D">
        <w:rPr>
          <w:rFonts w:ascii="Times New Roman" w:hAnsi="Times New Roman" w:cs="Times New Roman"/>
          <w:sz w:val="24"/>
          <w:szCs w:val="24"/>
        </w:rPr>
        <w:t xml:space="preserve"> каз</w:t>
      </w:r>
      <w:r w:rsidR="00E82FC5">
        <w:rPr>
          <w:rFonts w:ascii="Times New Roman" w:hAnsi="Times New Roman" w:cs="Times New Roman"/>
          <w:sz w:val="24"/>
          <w:szCs w:val="24"/>
        </w:rPr>
        <w:t>енного общеобразовательного учреждения</w:t>
      </w:r>
      <w:r w:rsidR="00F6616D" w:rsidRPr="00F6616D"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  <w:r w:rsidR="00F6616D">
        <w:rPr>
          <w:rFonts w:ascii="Times New Roman" w:hAnsi="Times New Roman" w:cs="Times New Roman"/>
          <w:sz w:val="24"/>
          <w:szCs w:val="24"/>
        </w:rPr>
        <w:t xml:space="preserve"> </w:t>
      </w:r>
      <w:r w:rsidR="00F6616D" w:rsidRPr="00F6616D">
        <w:rPr>
          <w:rFonts w:ascii="Times New Roman" w:hAnsi="Times New Roman" w:cs="Times New Roman"/>
          <w:sz w:val="24"/>
          <w:szCs w:val="24"/>
        </w:rPr>
        <w:t>«Дегтярская школа, реализующая адаптированные основные общеобразовательные программы»</w:t>
      </w:r>
      <w:r w:rsidR="00F6616D">
        <w:rPr>
          <w:rFonts w:ascii="Times New Roman" w:hAnsi="Times New Roman" w:cs="Times New Roman"/>
          <w:sz w:val="24"/>
          <w:szCs w:val="24"/>
        </w:rPr>
        <w:t xml:space="preserve">, </w:t>
      </w:r>
      <w:r w:rsidR="00F6616D" w:rsidRPr="00F6616D">
        <w:rPr>
          <w:rFonts w:ascii="Times New Roman" w:hAnsi="Times New Roman" w:cs="Times New Roman"/>
          <w:sz w:val="24"/>
          <w:szCs w:val="24"/>
        </w:rPr>
        <w:t>а также в целях взаимной ответственности сторон и выполнения требований законодательства о труде.</w:t>
      </w:r>
    </w:p>
    <w:p w:rsidR="00F6616D" w:rsidRPr="00F6616D" w:rsidRDefault="00F6616D" w:rsidP="00F6616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6D">
        <w:rPr>
          <w:rFonts w:ascii="Times New Roman" w:hAnsi="Times New Roman" w:cs="Times New Roman"/>
          <w:sz w:val="24"/>
          <w:szCs w:val="24"/>
        </w:rPr>
        <w:tab/>
      </w:r>
      <w:r w:rsidR="00416E69">
        <w:rPr>
          <w:rFonts w:ascii="Times New Roman" w:hAnsi="Times New Roman" w:cs="Times New Roman"/>
          <w:sz w:val="24"/>
          <w:szCs w:val="24"/>
        </w:rPr>
        <w:t xml:space="preserve">1.2. </w:t>
      </w:r>
      <w:r w:rsidRPr="00F6616D">
        <w:rPr>
          <w:rFonts w:ascii="Times New Roman" w:hAnsi="Times New Roman" w:cs="Times New Roman"/>
          <w:sz w:val="24"/>
          <w:szCs w:val="24"/>
        </w:rPr>
        <w:t>Настоящий коллективный договор является правовым актом, регулирующим социально-трудовые отношения между работодателем и работниками учреждения.</w:t>
      </w:r>
    </w:p>
    <w:p w:rsidR="00416E69" w:rsidRDefault="00F6616D" w:rsidP="00F6616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6D">
        <w:rPr>
          <w:rFonts w:ascii="Times New Roman" w:hAnsi="Times New Roman" w:cs="Times New Roman"/>
          <w:sz w:val="24"/>
          <w:szCs w:val="24"/>
        </w:rPr>
        <w:tab/>
      </w:r>
      <w:r w:rsidR="00416E69" w:rsidRPr="00416E69">
        <w:rPr>
          <w:rFonts w:ascii="Times New Roman" w:hAnsi="Times New Roman" w:cs="Times New Roman"/>
          <w:sz w:val="24"/>
          <w:szCs w:val="24"/>
        </w:rPr>
        <w:t>1.3</w:t>
      </w:r>
      <w:r w:rsidRPr="00416E69">
        <w:rPr>
          <w:rFonts w:ascii="Times New Roman" w:hAnsi="Times New Roman" w:cs="Times New Roman"/>
          <w:sz w:val="24"/>
          <w:szCs w:val="24"/>
        </w:rPr>
        <w:t>.</w:t>
      </w:r>
      <w:r w:rsidRPr="00F661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616D">
        <w:rPr>
          <w:rFonts w:ascii="Times New Roman" w:hAnsi="Times New Roman" w:cs="Times New Roman"/>
          <w:sz w:val="24"/>
          <w:szCs w:val="24"/>
        </w:rPr>
        <w:t>Сторонами настоящего коллективного договора являются</w:t>
      </w:r>
      <w:r w:rsidR="00416E69">
        <w:rPr>
          <w:rFonts w:ascii="Times New Roman" w:hAnsi="Times New Roman" w:cs="Times New Roman"/>
          <w:sz w:val="24"/>
          <w:szCs w:val="24"/>
        </w:rPr>
        <w:t>:</w:t>
      </w:r>
    </w:p>
    <w:p w:rsidR="00416E69" w:rsidRDefault="00F6616D" w:rsidP="00416E6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16D">
        <w:rPr>
          <w:rFonts w:ascii="Times New Roman" w:hAnsi="Times New Roman" w:cs="Times New Roman"/>
          <w:b/>
          <w:sz w:val="24"/>
          <w:szCs w:val="24"/>
        </w:rPr>
        <w:t>Работодатель</w:t>
      </w:r>
      <w:r w:rsidRPr="00F6616D">
        <w:rPr>
          <w:rFonts w:ascii="Times New Roman" w:hAnsi="Times New Roman" w:cs="Times New Roman"/>
          <w:sz w:val="20"/>
          <w:szCs w:val="20"/>
        </w:rPr>
        <w:t xml:space="preserve"> </w:t>
      </w:r>
      <w:r w:rsidRPr="00F6616D">
        <w:rPr>
          <w:rFonts w:ascii="Times New Roman" w:hAnsi="Times New Roman" w:cs="Times New Roman"/>
          <w:sz w:val="24"/>
          <w:szCs w:val="24"/>
        </w:rPr>
        <w:t>Государственное казенное общеобразовательное учреждение Свердловской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16D">
        <w:rPr>
          <w:rFonts w:ascii="Times New Roman" w:hAnsi="Times New Roman" w:cs="Times New Roman"/>
          <w:sz w:val="24"/>
          <w:szCs w:val="24"/>
        </w:rPr>
        <w:t>«Дегтярская школа, реализующая адаптированные основные общеобразовательные программы»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16D">
        <w:rPr>
          <w:rFonts w:ascii="Times New Roman" w:hAnsi="Times New Roman" w:cs="Times New Roman"/>
          <w:sz w:val="24"/>
          <w:szCs w:val="24"/>
        </w:rPr>
        <w:t xml:space="preserve">в лице директора учреждения  </w:t>
      </w:r>
      <w:r w:rsidRPr="00F6616D">
        <w:rPr>
          <w:rFonts w:ascii="Times New Roman" w:hAnsi="Times New Roman" w:cs="Times New Roman"/>
          <w:b/>
          <w:sz w:val="24"/>
          <w:szCs w:val="24"/>
        </w:rPr>
        <w:t>Дерябиной Татьяны Георгиевны</w:t>
      </w:r>
      <w:r w:rsidR="00416E69">
        <w:rPr>
          <w:rFonts w:ascii="Times New Roman" w:hAnsi="Times New Roman" w:cs="Times New Roman"/>
          <w:sz w:val="24"/>
          <w:szCs w:val="24"/>
        </w:rPr>
        <w:t xml:space="preserve"> (далее – Работодатель). </w:t>
      </w:r>
    </w:p>
    <w:p w:rsidR="00F6616D" w:rsidRPr="00416E69" w:rsidRDefault="00F6616D" w:rsidP="00416E6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16D">
        <w:rPr>
          <w:rFonts w:ascii="Times New Roman" w:hAnsi="Times New Roman" w:cs="Times New Roman"/>
          <w:sz w:val="24"/>
          <w:szCs w:val="24"/>
        </w:rPr>
        <w:t xml:space="preserve"> </w:t>
      </w:r>
      <w:r w:rsidRPr="00F6616D">
        <w:rPr>
          <w:rFonts w:ascii="Times New Roman" w:hAnsi="Times New Roman" w:cs="Times New Roman"/>
          <w:b/>
          <w:sz w:val="24"/>
          <w:szCs w:val="24"/>
        </w:rPr>
        <w:t>Работники</w:t>
      </w:r>
      <w:r w:rsidRPr="00F6616D">
        <w:rPr>
          <w:rFonts w:ascii="Times New Roman" w:hAnsi="Times New Roman" w:cs="Times New Roman"/>
          <w:sz w:val="24"/>
          <w:szCs w:val="24"/>
        </w:rPr>
        <w:t>, интересы которых представляет первичная профсоюзная организация</w:t>
      </w:r>
      <w:r>
        <w:rPr>
          <w:rFonts w:ascii="Times New Roman" w:hAnsi="Times New Roman" w:cs="Times New Roman"/>
          <w:sz w:val="24"/>
          <w:szCs w:val="24"/>
        </w:rPr>
        <w:t xml:space="preserve"> Профсоюза работников народного образования и науки РФ </w:t>
      </w:r>
      <w:r w:rsidRPr="00F6616D">
        <w:rPr>
          <w:rFonts w:ascii="Times New Roman" w:hAnsi="Times New Roman" w:cs="Times New Roman"/>
          <w:sz w:val="24"/>
          <w:szCs w:val="24"/>
        </w:rPr>
        <w:t xml:space="preserve"> в лице председателя профсоюзного комитета </w:t>
      </w:r>
      <w:r w:rsidRPr="00F6616D">
        <w:rPr>
          <w:rFonts w:ascii="Times New Roman" w:hAnsi="Times New Roman" w:cs="Times New Roman"/>
          <w:b/>
          <w:sz w:val="24"/>
          <w:szCs w:val="24"/>
        </w:rPr>
        <w:t xml:space="preserve">Букриной </w:t>
      </w:r>
      <w:r w:rsidR="005B2A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616D">
        <w:rPr>
          <w:rFonts w:ascii="Times New Roman" w:hAnsi="Times New Roman" w:cs="Times New Roman"/>
          <w:b/>
          <w:sz w:val="24"/>
          <w:szCs w:val="24"/>
        </w:rPr>
        <w:t>Татьяны Ивановны</w:t>
      </w:r>
      <w:r w:rsidR="00416E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E69" w:rsidRPr="00416E69">
        <w:rPr>
          <w:rFonts w:ascii="Times New Roman" w:hAnsi="Times New Roman" w:cs="Times New Roman"/>
          <w:sz w:val="24"/>
          <w:szCs w:val="24"/>
        </w:rPr>
        <w:t>(да</w:t>
      </w:r>
      <w:r w:rsidR="00416E69">
        <w:rPr>
          <w:rFonts w:ascii="Times New Roman" w:hAnsi="Times New Roman" w:cs="Times New Roman"/>
          <w:sz w:val="24"/>
          <w:szCs w:val="24"/>
        </w:rPr>
        <w:t>л</w:t>
      </w:r>
      <w:r w:rsidR="00416E69" w:rsidRPr="00416E69">
        <w:rPr>
          <w:rFonts w:ascii="Times New Roman" w:hAnsi="Times New Roman" w:cs="Times New Roman"/>
          <w:sz w:val="24"/>
          <w:szCs w:val="24"/>
        </w:rPr>
        <w:t>ее</w:t>
      </w:r>
      <w:r w:rsidR="00416E69">
        <w:rPr>
          <w:rFonts w:ascii="Times New Roman" w:hAnsi="Times New Roman" w:cs="Times New Roman"/>
          <w:sz w:val="24"/>
          <w:szCs w:val="24"/>
        </w:rPr>
        <w:t xml:space="preserve"> – первичная профсоюзная организация)</w:t>
      </w:r>
      <w:r w:rsidRPr="00416E69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F6616D" w:rsidRPr="00F6616D" w:rsidRDefault="00F6616D" w:rsidP="00F6616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6D">
        <w:rPr>
          <w:rFonts w:ascii="Times New Roman" w:hAnsi="Times New Roman" w:cs="Times New Roman"/>
          <w:sz w:val="24"/>
          <w:szCs w:val="24"/>
        </w:rPr>
        <w:tab/>
      </w:r>
      <w:r w:rsidR="00416E69" w:rsidRPr="0048466E">
        <w:rPr>
          <w:rFonts w:ascii="Times New Roman" w:hAnsi="Times New Roman" w:cs="Times New Roman"/>
          <w:sz w:val="24"/>
          <w:szCs w:val="24"/>
        </w:rPr>
        <w:t>1.4</w:t>
      </w:r>
      <w:r w:rsidRPr="0048466E">
        <w:rPr>
          <w:rFonts w:ascii="Times New Roman" w:hAnsi="Times New Roman" w:cs="Times New Roman"/>
          <w:sz w:val="24"/>
          <w:szCs w:val="24"/>
        </w:rPr>
        <w:t>.</w:t>
      </w:r>
      <w:r w:rsidRPr="00F661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616D">
        <w:rPr>
          <w:rFonts w:ascii="Times New Roman" w:hAnsi="Times New Roman" w:cs="Times New Roman"/>
          <w:sz w:val="24"/>
          <w:szCs w:val="24"/>
        </w:rPr>
        <w:t>Предметом настоящего коллективного договора являются дополнительные по сравнению с законодательством положения об условиях труда и его оплаты, гарантии занятости, повышения квалификации и переобучения работников, предоставлении социальных льгот и гарантий работникам. Стороны обязуются не допускать ситуаций, ухудшающих положение работников учреждения по сравнению с законодательством и соглашениями, действие которых распространяется на данное учреждение.</w:t>
      </w:r>
    </w:p>
    <w:p w:rsidR="00416E69" w:rsidRDefault="00F6616D" w:rsidP="00F6616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6D">
        <w:rPr>
          <w:rFonts w:ascii="Times New Roman" w:hAnsi="Times New Roman" w:cs="Times New Roman"/>
          <w:sz w:val="24"/>
          <w:szCs w:val="24"/>
        </w:rPr>
        <w:tab/>
      </w:r>
      <w:r w:rsidR="00416E69" w:rsidRPr="0048466E">
        <w:rPr>
          <w:rFonts w:ascii="Times New Roman" w:hAnsi="Times New Roman" w:cs="Times New Roman"/>
          <w:sz w:val="24"/>
          <w:szCs w:val="24"/>
        </w:rPr>
        <w:t>1.5</w:t>
      </w:r>
      <w:r w:rsidRPr="0048466E">
        <w:rPr>
          <w:rFonts w:ascii="Times New Roman" w:hAnsi="Times New Roman" w:cs="Times New Roman"/>
          <w:sz w:val="24"/>
          <w:szCs w:val="24"/>
        </w:rPr>
        <w:t>.</w:t>
      </w:r>
      <w:r w:rsidRPr="00F661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616D">
        <w:rPr>
          <w:rFonts w:ascii="Times New Roman" w:hAnsi="Times New Roman" w:cs="Times New Roman"/>
          <w:sz w:val="24"/>
          <w:szCs w:val="24"/>
        </w:rPr>
        <w:t>Стороны, подписавшие коллективный договор, обязуются соблюдать условия Генерального</w:t>
      </w:r>
      <w:r w:rsidR="00416E69">
        <w:rPr>
          <w:rFonts w:ascii="Times New Roman" w:hAnsi="Times New Roman" w:cs="Times New Roman"/>
          <w:sz w:val="24"/>
          <w:szCs w:val="24"/>
        </w:rPr>
        <w:t xml:space="preserve"> соглашения между общероссийскими объединениями профсоюзов, общероссийскими объединениями работодателей и Правительством РФ, Отраслевого соглашения по учреждениям и организациям, находящимся  в ведении Министерства </w:t>
      </w:r>
      <w:r w:rsidR="00EC06D3">
        <w:rPr>
          <w:rFonts w:ascii="Times New Roman" w:hAnsi="Times New Roman" w:cs="Times New Roman"/>
          <w:sz w:val="24"/>
          <w:szCs w:val="24"/>
        </w:rPr>
        <w:t xml:space="preserve">образования и науки Российской Федерации, Соглашения между Правительством Свердловской области, Федерацией профсоюзов Свердловской области и Свердловским областным союзом промышленников и предпринимателей, </w:t>
      </w:r>
      <w:r w:rsidR="0048466E">
        <w:rPr>
          <w:rFonts w:ascii="Times New Roman" w:hAnsi="Times New Roman" w:cs="Times New Roman"/>
          <w:sz w:val="24"/>
          <w:szCs w:val="24"/>
        </w:rPr>
        <w:t>Соглашением между Министерством общего и прфессионального образования Свердловской  области и Свердловской областной организацией Профсоюза работников народного  образования и науки Российской  Федерации на 2018-2020 г.г.</w:t>
      </w:r>
      <w:r w:rsidR="00EC06D3">
        <w:rPr>
          <w:rFonts w:ascii="Times New Roman" w:hAnsi="Times New Roman" w:cs="Times New Roman"/>
          <w:sz w:val="24"/>
          <w:szCs w:val="24"/>
        </w:rPr>
        <w:t xml:space="preserve"> </w:t>
      </w:r>
      <w:r w:rsidR="00897156">
        <w:rPr>
          <w:rFonts w:ascii="Times New Roman" w:hAnsi="Times New Roman" w:cs="Times New Roman"/>
          <w:sz w:val="24"/>
          <w:szCs w:val="24"/>
        </w:rPr>
        <w:t>г.г.</w:t>
      </w:r>
    </w:p>
    <w:p w:rsidR="00F6616D" w:rsidRPr="00F6616D" w:rsidRDefault="00F6616D" w:rsidP="0089715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156">
        <w:rPr>
          <w:rFonts w:ascii="Times New Roman" w:hAnsi="Times New Roman" w:cs="Times New Roman"/>
          <w:sz w:val="24"/>
          <w:szCs w:val="24"/>
        </w:rPr>
        <w:t>1.</w:t>
      </w:r>
      <w:r w:rsidR="00897156">
        <w:rPr>
          <w:rFonts w:ascii="Times New Roman" w:hAnsi="Times New Roman" w:cs="Times New Roman"/>
          <w:sz w:val="24"/>
          <w:szCs w:val="24"/>
        </w:rPr>
        <w:t>6</w:t>
      </w:r>
      <w:r w:rsidRPr="00F6616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6616D">
        <w:rPr>
          <w:rFonts w:ascii="Times New Roman" w:hAnsi="Times New Roman" w:cs="Times New Roman"/>
          <w:sz w:val="24"/>
          <w:szCs w:val="24"/>
        </w:rPr>
        <w:t xml:space="preserve">Действие коллективного договора распространяется на всех работников </w:t>
      </w:r>
      <w:r w:rsidR="00897156"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 w:rsidRPr="00F6616D">
        <w:rPr>
          <w:rFonts w:ascii="Times New Roman" w:hAnsi="Times New Roman" w:cs="Times New Roman"/>
          <w:sz w:val="24"/>
          <w:szCs w:val="24"/>
        </w:rPr>
        <w:t>учреждения.</w:t>
      </w:r>
    </w:p>
    <w:p w:rsidR="00F6616D" w:rsidRPr="00F6616D" w:rsidRDefault="00897156" w:rsidP="0089715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156">
        <w:rPr>
          <w:rFonts w:ascii="Times New Roman" w:hAnsi="Times New Roman" w:cs="Times New Roman"/>
          <w:sz w:val="24"/>
          <w:szCs w:val="24"/>
        </w:rPr>
        <w:lastRenderedPageBreak/>
        <w:t>1.7</w:t>
      </w:r>
      <w:r w:rsidR="00F6616D" w:rsidRPr="00897156">
        <w:rPr>
          <w:rFonts w:ascii="Times New Roman" w:hAnsi="Times New Roman" w:cs="Times New Roman"/>
          <w:sz w:val="24"/>
          <w:szCs w:val="24"/>
        </w:rPr>
        <w:t>.</w:t>
      </w:r>
      <w:r w:rsidR="00F6616D" w:rsidRPr="00F661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16D" w:rsidRPr="00F6616D">
        <w:rPr>
          <w:rFonts w:ascii="Times New Roman" w:hAnsi="Times New Roman" w:cs="Times New Roman"/>
          <w:sz w:val="24"/>
          <w:szCs w:val="24"/>
        </w:rPr>
        <w:t>Колл</w:t>
      </w:r>
      <w:r w:rsidR="00416E69">
        <w:rPr>
          <w:rFonts w:ascii="Times New Roman" w:hAnsi="Times New Roman" w:cs="Times New Roman"/>
          <w:sz w:val="24"/>
          <w:szCs w:val="24"/>
        </w:rPr>
        <w:t>екти</w:t>
      </w:r>
      <w:r>
        <w:rPr>
          <w:rFonts w:ascii="Times New Roman" w:hAnsi="Times New Roman" w:cs="Times New Roman"/>
          <w:sz w:val="24"/>
          <w:szCs w:val="24"/>
        </w:rPr>
        <w:t xml:space="preserve">вный договор заключен на </w:t>
      </w:r>
      <w:r w:rsidR="00416E69">
        <w:rPr>
          <w:rFonts w:ascii="Times New Roman" w:hAnsi="Times New Roman" w:cs="Times New Roman"/>
          <w:sz w:val="24"/>
          <w:szCs w:val="24"/>
        </w:rPr>
        <w:t>3 (три</w:t>
      </w:r>
      <w:r w:rsidR="00F6616D" w:rsidRPr="00F6616D">
        <w:rPr>
          <w:rFonts w:ascii="Times New Roman" w:hAnsi="Times New Roman" w:cs="Times New Roman"/>
          <w:sz w:val="24"/>
          <w:szCs w:val="24"/>
        </w:rPr>
        <w:t>) года и вступает в силу с момента его подписания</w:t>
      </w:r>
      <w:r w:rsidR="00416E69">
        <w:rPr>
          <w:rFonts w:ascii="Times New Roman" w:hAnsi="Times New Roman" w:cs="Times New Roman"/>
          <w:sz w:val="24"/>
          <w:szCs w:val="24"/>
        </w:rPr>
        <w:t>,</w:t>
      </w:r>
      <w:r w:rsidR="00F6616D" w:rsidRPr="00F6616D">
        <w:rPr>
          <w:rFonts w:ascii="Times New Roman" w:hAnsi="Times New Roman" w:cs="Times New Roman"/>
          <w:sz w:val="24"/>
          <w:szCs w:val="24"/>
        </w:rPr>
        <w:t xml:space="preserve"> и действует до заключения нового, но не более трех лет (ст. 43 ТК РФ).</w:t>
      </w:r>
      <w:r w:rsidR="00F6616D" w:rsidRPr="00F661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616D" w:rsidRPr="00F6616D" w:rsidRDefault="00F6616D" w:rsidP="0089715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16D">
        <w:rPr>
          <w:rFonts w:ascii="Times New Roman" w:hAnsi="Times New Roman" w:cs="Times New Roman"/>
          <w:color w:val="000000"/>
          <w:sz w:val="24"/>
          <w:szCs w:val="24"/>
        </w:rPr>
        <w:t>По истечении срока действий коллективн</w:t>
      </w:r>
      <w:r w:rsidR="008E50F0">
        <w:rPr>
          <w:rFonts w:ascii="Times New Roman" w:hAnsi="Times New Roman" w:cs="Times New Roman"/>
          <w:color w:val="000000"/>
          <w:sz w:val="24"/>
          <w:szCs w:val="24"/>
        </w:rPr>
        <w:t xml:space="preserve">ый договор </w:t>
      </w:r>
      <w:r w:rsidRPr="00F6616D">
        <w:rPr>
          <w:rFonts w:ascii="Times New Roman" w:hAnsi="Times New Roman" w:cs="Times New Roman"/>
          <w:color w:val="000000"/>
          <w:sz w:val="24"/>
          <w:szCs w:val="24"/>
        </w:rPr>
        <w:t>может быть продлен на срок не более трех лет.</w:t>
      </w:r>
    </w:p>
    <w:p w:rsidR="00F6616D" w:rsidRPr="00F6616D" w:rsidRDefault="00897156" w:rsidP="0089715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156">
        <w:rPr>
          <w:rFonts w:ascii="Times New Roman" w:hAnsi="Times New Roman" w:cs="Times New Roman"/>
          <w:sz w:val="24"/>
          <w:szCs w:val="24"/>
        </w:rPr>
        <w:t>1.8</w:t>
      </w:r>
      <w:r w:rsidR="00F6616D" w:rsidRPr="00897156">
        <w:rPr>
          <w:rFonts w:ascii="Times New Roman" w:hAnsi="Times New Roman" w:cs="Times New Roman"/>
          <w:sz w:val="24"/>
          <w:szCs w:val="24"/>
        </w:rPr>
        <w:t>.</w:t>
      </w:r>
      <w:r w:rsidR="00F6616D" w:rsidRPr="00F6616D">
        <w:rPr>
          <w:rFonts w:ascii="Times New Roman" w:hAnsi="Times New Roman" w:cs="Times New Roman"/>
          <w:sz w:val="24"/>
          <w:szCs w:val="24"/>
        </w:rPr>
        <w:t xml:space="preserve"> В течение срока его действия любая из сторон имеет право проявить инициативу по проведению коллективных переговоров для дополнения, изменения, продления срока действия или заключения нового коллективного договора.</w:t>
      </w:r>
    </w:p>
    <w:p w:rsidR="00F6616D" w:rsidRPr="00F6616D" w:rsidRDefault="00F6616D" w:rsidP="00F6616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6D">
        <w:rPr>
          <w:rFonts w:ascii="Times New Roman" w:hAnsi="Times New Roman" w:cs="Times New Roman"/>
          <w:sz w:val="24"/>
          <w:szCs w:val="24"/>
        </w:rPr>
        <w:t xml:space="preserve"> </w:t>
      </w:r>
      <w:r w:rsidR="00897156">
        <w:rPr>
          <w:rFonts w:ascii="Times New Roman" w:hAnsi="Times New Roman" w:cs="Times New Roman"/>
          <w:sz w:val="24"/>
          <w:szCs w:val="24"/>
        </w:rPr>
        <w:tab/>
      </w:r>
      <w:r w:rsidR="00897156" w:rsidRPr="00897156">
        <w:rPr>
          <w:rFonts w:ascii="Times New Roman" w:hAnsi="Times New Roman" w:cs="Times New Roman"/>
          <w:sz w:val="24"/>
          <w:szCs w:val="24"/>
        </w:rPr>
        <w:t>1.9</w:t>
      </w:r>
      <w:r w:rsidRPr="00F6616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6616D">
        <w:rPr>
          <w:rFonts w:ascii="Times New Roman" w:hAnsi="Times New Roman" w:cs="Times New Roman"/>
          <w:sz w:val="24"/>
          <w:szCs w:val="24"/>
        </w:rPr>
        <w:t>Коллективный договор сохраняет свое действие в случае изменения структуры, наименования учреждения, расторжения трудового договора  с руководителем учреждения</w:t>
      </w:r>
      <w:r w:rsidR="00897156">
        <w:rPr>
          <w:rFonts w:ascii="Times New Roman" w:hAnsi="Times New Roman" w:cs="Times New Roman"/>
          <w:sz w:val="24"/>
          <w:szCs w:val="24"/>
        </w:rPr>
        <w:t xml:space="preserve"> и в других случаях, установленных законодательством</w:t>
      </w:r>
      <w:r w:rsidRPr="00F6616D">
        <w:rPr>
          <w:rFonts w:ascii="Times New Roman" w:hAnsi="Times New Roman" w:cs="Times New Roman"/>
          <w:sz w:val="24"/>
          <w:szCs w:val="24"/>
        </w:rPr>
        <w:t>.</w:t>
      </w:r>
    </w:p>
    <w:p w:rsidR="00F6616D" w:rsidRPr="0048466E" w:rsidRDefault="00897156" w:rsidP="0089715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66E">
        <w:rPr>
          <w:rFonts w:ascii="Times New Roman" w:hAnsi="Times New Roman" w:cs="Times New Roman"/>
          <w:sz w:val="24"/>
          <w:szCs w:val="24"/>
        </w:rPr>
        <w:t xml:space="preserve">1.10. </w:t>
      </w:r>
      <w:r w:rsidR="00F6616D" w:rsidRPr="0048466E">
        <w:rPr>
          <w:rFonts w:ascii="Times New Roman" w:hAnsi="Times New Roman" w:cs="Times New Roman"/>
          <w:sz w:val="24"/>
          <w:szCs w:val="24"/>
        </w:rPr>
        <w:t>Работодатель обязуется:</w:t>
      </w:r>
    </w:p>
    <w:p w:rsidR="00F6616D" w:rsidRPr="00F6616D" w:rsidRDefault="00897156" w:rsidP="0089715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</w:t>
      </w:r>
      <w:r w:rsidR="00F6616D" w:rsidRPr="008971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6616D" w:rsidRPr="00897156">
        <w:rPr>
          <w:rFonts w:ascii="Times New Roman" w:hAnsi="Times New Roman" w:cs="Times New Roman"/>
          <w:sz w:val="24"/>
          <w:szCs w:val="24"/>
        </w:rPr>
        <w:t xml:space="preserve"> </w:t>
      </w:r>
      <w:r w:rsidR="00F6616D" w:rsidRPr="00F6616D">
        <w:rPr>
          <w:rFonts w:ascii="Times New Roman" w:hAnsi="Times New Roman" w:cs="Times New Roman"/>
          <w:sz w:val="24"/>
          <w:szCs w:val="24"/>
        </w:rPr>
        <w:t>Направит</w:t>
      </w:r>
      <w:r w:rsidR="00416E69">
        <w:rPr>
          <w:rFonts w:ascii="Times New Roman" w:hAnsi="Times New Roman" w:cs="Times New Roman"/>
          <w:sz w:val="24"/>
          <w:szCs w:val="24"/>
        </w:rPr>
        <w:t>ь подписанный сторонами коллективный договор с приложениями в течение семи дней со дня подписания в орган по труду для уведомительной регистрации.</w:t>
      </w:r>
    </w:p>
    <w:p w:rsidR="00F6616D" w:rsidRPr="00F6616D" w:rsidRDefault="00185CE1" w:rsidP="00185CE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1.10.2.</w:t>
      </w:r>
      <w:r w:rsidR="00F6616D" w:rsidRPr="00F661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16D" w:rsidRPr="00F6616D">
        <w:rPr>
          <w:rFonts w:ascii="Times New Roman" w:hAnsi="Times New Roman" w:cs="Times New Roman"/>
          <w:sz w:val="24"/>
          <w:szCs w:val="24"/>
        </w:rPr>
        <w:t>Довести текст коллективного договора до всех работников не позднее одного месяца после его подписания и знакомить с ним всех вновь принимаемых работников</w:t>
      </w:r>
      <w:r w:rsidR="00416E69">
        <w:rPr>
          <w:rFonts w:ascii="Times New Roman" w:hAnsi="Times New Roman" w:cs="Times New Roman"/>
          <w:sz w:val="24"/>
          <w:szCs w:val="24"/>
        </w:rPr>
        <w:t xml:space="preserve"> под роспи</w:t>
      </w:r>
      <w:r w:rsidR="00897156">
        <w:rPr>
          <w:rFonts w:ascii="Times New Roman" w:hAnsi="Times New Roman" w:cs="Times New Roman"/>
          <w:sz w:val="24"/>
          <w:szCs w:val="24"/>
        </w:rPr>
        <w:t>с</w:t>
      </w:r>
      <w:r w:rsidR="00416E69">
        <w:rPr>
          <w:rFonts w:ascii="Times New Roman" w:hAnsi="Times New Roman" w:cs="Times New Roman"/>
          <w:sz w:val="24"/>
          <w:szCs w:val="24"/>
        </w:rPr>
        <w:t>ь</w:t>
      </w:r>
      <w:r w:rsidR="00F6616D" w:rsidRPr="00F6616D">
        <w:rPr>
          <w:rFonts w:ascii="Times New Roman" w:hAnsi="Times New Roman" w:cs="Times New Roman"/>
          <w:sz w:val="24"/>
          <w:szCs w:val="24"/>
        </w:rPr>
        <w:t>.</w:t>
      </w:r>
    </w:p>
    <w:p w:rsidR="005D3266" w:rsidRDefault="00185CE1" w:rsidP="00F6616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185CE1">
        <w:rPr>
          <w:rFonts w:ascii="Times New Roman" w:hAnsi="Times New Roman" w:cs="Times New Roman"/>
          <w:sz w:val="24"/>
          <w:szCs w:val="24"/>
        </w:rPr>
        <w:t>1.11. Стороны договорились:</w:t>
      </w:r>
    </w:p>
    <w:p w:rsidR="00185CE1" w:rsidRDefault="00185CE1" w:rsidP="00F6616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1.11.1. В целях содействия развитию социального партнерства предоставлять возможность присутствия  представителей сторон Коллективного договора на заседаниях своих руководящих органов при рассмотрении вопросов, связанных с выполнением Коллективного договора..</w:t>
      </w:r>
    </w:p>
    <w:p w:rsidR="00185CE1" w:rsidRDefault="00185CE1" w:rsidP="00F6616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1.11.2. Направлять друг другу  полную и своевременную  информацию о своей деятельности по социально-трудовым вопросам.</w:t>
      </w:r>
    </w:p>
    <w:p w:rsidR="00185CE1" w:rsidRDefault="00185CE1" w:rsidP="00F6616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5CE1" w:rsidRDefault="00185CE1" w:rsidP="00185CE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CE1">
        <w:rPr>
          <w:rFonts w:ascii="Times New Roman" w:hAnsi="Times New Roman" w:cs="Times New Roman"/>
          <w:b/>
          <w:sz w:val="24"/>
          <w:szCs w:val="24"/>
        </w:rPr>
        <w:t xml:space="preserve">Раздел 2. Гарантии при  заключении и расторжении трудового договора. </w:t>
      </w:r>
    </w:p>
    <w:p w:rsidR="00185CE1" w:rsidRDefault="00185CE1" w:rsidP="00185CE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CE1">
        <w:rPr>
          <w:rFonts w:ascii="Times New Roman" w:hAnsi="Times New Roman" w:cs="Times New Roman"/>
          <w:b/>
          <w:sz w:val="24"/>
          <w:szCs w:val="24"/>
        </w:rPr>
        <w:t>Обеспечение занятости. Подготовка и пере</w:t>
      </w:r>
      <w:r w:rsidR="00305DB8">
        <w:rPr>
          <w:rFonts w:ascii="Times New Roman" w:hAnsi="Times New Roman" w:cs="Times New Roman"/>
          <w:b/>
          <w:sz w:val="24"/>
          <w:szCs w:val="24"/>
        </w:rPr>
        <w:t>подготовка кадров.</w:t>
      </w:r>
    </w:p>
    <w:p w:rsidR="00EE13DB" w:rsidRPr="00EE13DB" w:rsidRDefault="00EE13DB" w:rsidP="00EE13D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3DB">
        <w:rPr>
          <w:rFonts w:ascii="Times New Roman" w:hAnsi="Times New Roman" w:cs="Times New Roman"/>
          <w:b/>
          <w:sz w:val="24"/>
          <w:szCs w:val="24"/>
        </w:rPr>
        <w:t>2.1. Работодатель обязуется:</w:t>
      </w:r>
    </w:p>
    <w:p w:rsidR="00185CE1" w:rsidRDefault="00185CE1" w:rsidP="00B9664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85CE1">
        <w:rPr>
          <w:rFonts w:ascii="Times New Roman" w:hAnsi="Times New Roman" w:cs="Times New Roman"/>
          <w:sz w:val="24"/>
          <w:szCs w:val="24"/>
        </w:rPr>
        <w:t>.1.</w:t>
      </w:r>
      <w:r w:rsidR="00B96646">
        <w:rPr>
          <w:rFonts w:ascii="Times New Roman" w:hAnsi="Times New Roman" w:cs="Times New Roman"/>
          <w:sz w:val="24"/>
          <w:szCs w:val="24"/>
        </w:rPr>
        <w:t>1</w:t>
      </w:r>
      <w:r w:rsidR="00C33754">
        <w:rPr>
          <w:rFonts w:ascii="Times New Roman" w:hAnsi="Times New Roman" w:cs="Times New Roman"/>
          <w:sz w:val="24"/>
          <w:szCs w:val="24"/>
        </w:rPr>
        <w:t>.</w:t>
      </w:r>
      <w:r w:rsidRPr="00185CE1">
        <w:rPr>
          <w:rFonts w:ascii="Times New Roman" w:hAnsi="Times New Roman" w:cs="Times New Roman"/>
          <w:sz w:val="24"/>
          <w:szCs w:val="24"/>
        </w:rPr>
        <w:t xml:space="preserve"> Оформлять трудовые отношения с работниками, вновь принимаемыми на работу, письменными трудовыми договорами в соответствии со ст.57, 58, 67 ТК РФ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6646" w:rsidRPr="00C33754" w:rsidRDefault="00B96646" w:rsidP="00C337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664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1.2</w:t>
      </w:r>
      <w:r w:rsidR="00C33754">
        <w:rPr>
          <w:rFonts w:ascii="Times New Roman" w:hAnsi="Times New Roman" w:cs="Times New Roman"/>
          <w:sz w:val="24"/>
          <w:szCs w:val="24"/>
        </w:rPr>
        <w:t>.</w:t>
      </w:r>
      <w:r w:rsidRPr="00B966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6646">
        <w:rPr>
          <w:rFonts w:ascii="Times New Roman" w:hAnsi="Times New Roman" w:cs="Times New Roman"/>
          <w:sz w:val="24"/>
          <w:szCs w:val="24"/>
        </w:rPr>
        <w:t>Не ухудшать положение работников по сравнению с действующим трудовым законодательством и коллективным договором</w:t>
      </w:r>
      <w:r w:rsidRPr="00B96646">
        <w:rPr>
          <w:rFonts w:ascii="Times New Roman" w:hAnsi="Times New Roman" w:cs="Times New Roman"/>
          <w:sz w:val="28"/>
          <w:szCs w:val="28"/>
        </w:rPr>
        <w:t>.</w:t>
      </w:r>
    </w:p>
    <w:p w:rsidR="00B96646" w:rsidRPr="00B96646" w:rsidRDefault="00B96646" w:rsidP="00B966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664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B96646">
        <w:rPr>
          <w:rFonts w:ascii="Times New Roman" w:hAnsi="Times New Roman" w:cs="Times New Roman"/>
          <w:sz w:val="24"/>
          <w:szCs w:val="24"/>
        </w:rPr>
        <w:t>3.</w:t>
      </w:r>
      <w:r w:rsidRPr="00B966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Предоставлять работникам работу,</w:t>
      </w:r>
      <w:r w:rsidR="00004DC6">
        <w:rPr>
          <w:rFonts w:ascii="Times New Roman" w:hAnsi="Times New Roman" w:cs="Times New Roman"/>
          <w:sz w:val="24"/>
          <w:szCs w:val="24"/>
        </w:rPr>
        <w:t xml:space="preserve"> обусловленную трудовым договоро</w:t>
      </w:r>
      <w:r>
        <w:rPr>
          <w:rFonts w:ascii="Times New Roman" w:hAnsi="Times New Roman" w:cs="Times New Roman"/>
          <w:sz w:val="24"/>
          <w:szCs w:val="24"/>
        </w:rPr>
        <w:t xml:space="preserve">м. </w:t>
      </w:r>
      <w:r w:rsidRPr="00B96646">
        <w:rPr>
          <w:rFonts w:ascii="Times New Roman" w:hAnsi="Times New Roman" w:cs="Times New Roman"/>
          <w:sz w:val="24"/>
          <w:szCs w:val="24"/>
        </w:rPr>
        <w:t>Не требовать от работников выполнения работ, не обусловленных трудовым договором, кроме случаев, предусмотренных ТК РФ.</w:t>
      </w:r>
    </w:p>
    <w:p w:rsidR="00B96646" w:rsidRPr="00B96646" w:rsidRDefault="00B96646" w:rsidP="00B966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646"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B96646">
        <w:rPr>
          <w:rFonts w:ascii="Times New Roman" w:hAnsi="Times New Roman" w:cs="Times New Roman"/>
          <w:sz w:val="24"/>
          <w:szCs w:val="24"/>
        </w:rPr>
        <w:t>4.</w:t>
      </w:r>
      <w:r w:rsidRPr="00B966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6646">
        <w:rPr>
          <w:rFonts w:ascii="Times New Roman" w:hAnsi="Times New Roman" w:cs="Times New Roman"/>
          <w:sz w:val="24"/>
          <w:szCs w:val="24"/>
        </w:rPr>
        <w:t>Извещать работников об изменении существенных условий трудового договора в письменной форме не позднее, чем за два месяца до их введения.</w:t>
      </w:r>
      <w:r>
        <w:rPr>
          <w:rFonts w:ascii="Times New Roman" w:hAnsi="Times New Roman" w:cs="Times New Roman"/>
          <w:sz w:val="24"/>
          <w:szCs w:val="24"/>
        </w:rPr>
        <w:t xml:space="preserve"> Оформлять изменения условий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трудового договора путем заключения соглашений об изменении определенных сторонами условий трудового договора в письменной форме. </w:t>
      </w:r>
    </w:p>
    <w:p w:rsidR="00B96646" w:rsidRDefault="00B96646" w:rsidP="00B966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646"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B96646">
        <w:rPr>
          <w:rFonts w:ascii="Times New Roman" w:hAnsi="Times New Roman" w:cs="Times New Roman"/>
          <w:sz w:val="24"/>
          <w:szCs w:val="24"/>
        </w:rPr>
        <w:t>5.</w:t>
      </w:r>
      <w:r w:rsidRPr="00B966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6646">
        <w:rPr>
          <w:rFonts w:ascii="Times New Roman" w:hAnsi="Times New Roman" w:cs="Times New Roman"/>
          <w:sz w:val="24"/>
          <w:szCs w:val="24"/>
        </w:rPr>
        <w:t>Устанавливать учебную на</w:t>
      </w:r>
      <w:r>
        <w:rPr>
          <w:rFonts w:ascii="Times New Roman" w:hAnsi="Times New Roman" w:cs="Times New Roman"/>
          <w:sz w:val="24"/>
          <w:szCs w:val="24"/>
        </w:rPr>
        <w:t>грузку работникам не ниже нормы за ставку заработной платы. О</w:t>
      </w:r>
      <w:r w:rsidRPr="00B96646">
        <w:rPr>
          <w:rFonts w:ascii="Times New Roman" w:hAnsi="Times New Roman" w:cs="Times New Roman"/>
          <w:sz w:val="24"/>
          <w:szCs w:val="24"/>
        </w:rPr>
        <w:t>бъем педагогической работы более или менее нормы часов за ставку заработной платы устанавливать только с письменного согласия работника.</w:t>
      </w:r>
    </w:p>
    <w:p w:rsidR="00F0559F" w:rsidRPr="00EC051F" w:rsidRDefault="00B96646" w:rsidP="00B966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2.1.6. Сообщать в письменной форме профсоюзному комитету  о принятии решения о сокращении численности или штата работников и о возможном  расторжении трудовых договоров с работниками  не позднее, чем  за 2 месяца до начала проведения соответствующих мероприятий, </w:t>
      </w:r>
      <w:r w:rsidR="00F0559F">
        <w:rPr>
          <w:rFonts w:ascii="Times New Roman" w:hAnsi="Times New Roman" w:cs="Times New Roman"/>
          <w:sz w:val="24"/>
          <w:szCs w:val="24"/>
        </w:rPr>
        <w:t>а при массовых увольнениях работников -  не позднее, чем за 3 месяца (ст.82 ТК РФ).</w:t>
      </w:r>
    </w:p>
    <w:p w:rsidR="00B53709" w:rsidRDefault="00B53709" w:rsidP="00B966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 случае ликвидации образовательного учреждения уведомление должно с</w:t>
      </w:r>
      <w:r w:rsidR="00E61A8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держать социально-экономическое обоснование.</w:t>
      </w:r>
    </w:p>
    <w:p w:rsidR="00B53709" w:rsidRDefault="00B53709" w:rsidP="00B537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2.1.7. Не допускать необоснованного сокращения рабочих мест, нарушения правовых гарантий работников при реорганизации, ликвидации учреждения.</w:t>
      </w:r>
    </w:p>
    <w:p w:rsidR="00B53709" w:rsidRDefault="00B53709" w:rsidP="00B537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решения о высвобождении работников  в строгом соответствии с действующим  законодательством, соглашениями и коллективным договором.</w:t>
      </w:r>
    </w:p>
    <w:p w:rsidR="00B53709" w:rsidRDefault="00B53709" w:rsidP="00B537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2.1.8. Высвобождаемым работникам предоставляются гарантии и компенсации, предусмотренные действующим законодательством при сокращении численности или штата (ст. 178, 180 ТК РФ), а также преимущественное право приема на работу при появлении вакансий.</w:t>
      </w:r>
    </w:p>
    <w:p w:rsidR="00B53709" w:rsidRDefault="00B53709" w:rsidP="00B537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2.1.9. Увольнение работников, являющихся членами профсоюза, по основаниям, пред</w:t>
      </w:r>
      <w:r w:rsidR="000839A6">
        <w:rPr>
          <w:rFonts w:ascii="Times New Roman" w:hAnsi="Times New Roman" w:cs="Times New Roman"/>
          <w:sz w:val="24"/>
          <w:szCs w:val="24"/>
        </w:rPr>
        <w:t xml:space="preserve">усмотренным пунктами 2,3 или 5 </w:t>
      </w:r>
      <w:r>
        <w:rPr>
          <w:rFonts w:ascii="Times New Roman" w:hAnsi="Times New Roman" w:cs="Times New Roman"/>
          <w:sz w:val="24"/>
          <w:szCs w:val="24"/>
        </w:rPr>
        <w:t xml:space="preserve">части первой статьи 81 Трудового кодекса РФ, производить </w:t>
      </w:r>
      <w:r w:rsidR="00873F7B">
        <w:rPr>
          <w:rFonts w:ascii="Times New Roman" w:hAnsi="Times New Roman" w:cs="Times New Roman"/>
          <w:sz w:val="24"/>
          <w:szCs w:val="24"/>
        </w:rPr>
        <w:t>только по согласованию с профсоюзным комитетом.</w:t>
      </w:r>
    </w:p>
    <w:p w:rsidR="00873F7B" w:rsidRDefault="00873F7B" w:rsidP="00B537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принятии решения о возможном расторжении трудового договора в соответствии с пунктами 2,3 и 5 части первой статьи 81 ТК РФ с работником, являющимся членом Профсоюза, работодатель направляет в профком  проект приказа, а также копии документов, являющихся основанием для принятия указанного решения.</w:t>
      </w:r>
    </w:p>
    <w:p w:rsidR="00873F7B" w:rsidRDefault="00873F7B" w:rsidP="00B537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2.1.10. В случае возникновения необходимости сокращения штата ограничивать или временно прекращать  прием новых работников.</w:t>
      </w:r>
    </w:p>
    <w:p w:rsidR="00873F7B" w:rsidRDefault="00873F7B" w:rsidP="00B537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2.1.11. Обеспечить право работников на подготовку и дополнительное профессиональное образование (ст.197 ТК РФ).</w:t>
      </w:r>
    </w:p>
    <w:p w:rsidR="00873F7B" w:rsidRDefault="00873F7B" w:rsidP="00B537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2.1.12. Обеспечить получение дополнительного профессионального образования работников, а также опережающую переподготовку высвобождаемых работников до наступления срока расторжения трудового договора.</w:t>
      </w:r>
    </w:p>
    <w:p w:rsidR="00873F7B" w:rsidRPr="00B53709" w:rsidRDefault="00873F7B" w:rsidP="00B537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2.1.13. Обеспечить повышение квалификации работников в соответствии с графиком, предусматривая обязательное повышение квалификации не реже одного раза </w:t>
      </w:r>
      <w:r w:rsidR="00E61A86">
        <w:rPr>
          <w:rFonts w:ascii="Times New Roman" w:hAnsi="Times New Roman" w:cs="Times New Roman"/>
          <w:sz w:val="24"/>
          <w:szCs w:val="24"/>
        </w:rPr>
        <w:t xml:space="preserve">в 3 года </w:t>
      </w:r>
      <w:r>
        <w:rPr>
          <w:rFonts w:ascii="Times New Roman" w:hAnsi="Times New Roman" w:cs="Times New Roman"/>
          <w:sz w:val="24"/>
          <w:szCs w:val="24"/>
        </w:rPr>
        <w:t>для каждого педагогического работника</w:t>
      </w:r>
      <w:r w:rsidR="00E61A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96646" w:rsidRDefault="00FB3551" w:rsidP="00FB355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551">
        <w:rPr>
          <w:rFonts w:ascii="Times New Roman" w:hAnsi="Times New Roman" w:cs="Times New Roman"/>
          <w:sz w:val="24"/>
          <w:szCs w:val="24"/>
        </w:rPr>
        <w:lastRenderedPageBreak/>
        <w:t>2.1.14.</w:t>
      </w:r>
      <w:r>
        <w:rPr>
          <w:rFonts w:ascii="Times New Roman" w:hAnsi="Times New Roman" w:cs="Times New Roman"/>
          <w:sz w:val="24"/>
          <w:szCs w:val="24"/>
        </w:rPr>
        <w:t xml:space="preserve"> Ежегодно предусматривать выделение средств на профессиональную подготовку, переподготовку и повышение квалификации работников.</w:t>
      </w:r>
      <w:r w:rsidRPr="00FB35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51" w:rsidRDefault="00FB3551" w:rsidP="00FB355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2.1.15.  В случае направления работника на профессиональную подготовку, переподготовку или повышение квалификации с отрывом от работы сохранять за ним место работы (должность) и среднюю заработную плату по основному месту работы.</w:t>
      </w:r>
    </w:p>
    <w:p w:rsidR="00FB3551" w:rsidRDefault="00FB3551" w:rsidP="00FB355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2.1.16. В первоочередном порядке на повышение квалификации направлять педагогов, которых срок действия квалификационной категории истекает  в следующем календарном году.</w:t>
      </w:r>
    </w:p>
    <w:p w:rsidR="00FB3551" w:rsidRDefault="00FB3551" w:rsidP="00FB355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2.1.17. Предоставлять гарантии и компенсации  работникам, совмещающим работу с успешным обучением в организациях высшего образования </w:t>
      </w:r>
      <w:r w:rsidR="00037346">
        <w:rPr>
          <w:rFonts w:ascii="Times New Roman" w:hAnsi="Times New Roman" w:cs="Times New Roman"/>
          <w:sz w:val="24"/>
          <w:szCs w:val="24"/>
        </w:rPr>
        <w:t xml:space="preserve"> по программам бакалавриата, специалиста или магистратуры, профессионального образования по очно-заочной форме обучения, при получении ими образования соответствующего уровня впервые в порядке, предусмотренном ст.173-176 ТК РФ.</w:t>
      </w:r>
    </w:p>
    <w:p w:rsidR="00037346" w:rsidRDefault="00037346" w:rsidP="00FB355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2.1.18. Предоставлять гарантии  и компенсации работникам, </w:t>
      </w:r>
      <w:r w:rsidR="00E913EE">
        <w:rPr>
          <w:rFonts w:ascii="Times New Roman" w:hAnsi="Times New Roman" w:cs="Times New Roman"/>
          <w:sz w:val="24"/>
          <w:szCs w:val="24"/>
        </w:rPr>
        <w:t>совмещающим работу с получением высшего образования – подготовки кадров высшей квалификации, при получении ими образования соответствующего уровня впервые в порядке, предусмотренном ст.173.1 ТК РФ.</w:t>
      </w:r>
    </w:p>
    <w:p w:rsidR="00E913EE" w:rsidRPr="00E61A86" w:rsidRDefault="00E913EE" w:rsidP="00FB355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A86">
        <w:rPr>
          <w:rFonts w:ascii="Times New Roman" w:hAnsi="Times New Roman" w:cs="Times New Roman"/>
          <w:sz w:val="24"/>
          <w:szCs w:val="24"/>
        </w:rPr>
        <w:t>2.1.19. Для повышения квалификации, работы по самообразованию, педагогическим работникам, имеющим учебную нагрузку  не более 18 часов  в неделю, предоставлять, в том числе и в каникулы, еженедельный методический день. В этот день присутствие на рабочем месте обязательно только в случае проведения общих собраний работников, педагогических  и методических советов, общешкольных мероприятий.</w:t>
      </w:r>
    </w:p>
    <w:p w:rsidR="00B96646" w:rsidRPr="00E61A86" w:rsidRDefault="00C33754" w:rsidP="00C306C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A86">
        <w:tab/>
      </w:r>
      <w:r w:rsidRPr="00E61A86">
        <w:rPr>
          <w:rFonts w:ascii="Times New Roman" w:hAnsi="Times New Roman" w:cs="Times New Roman"/>
          <w:sz w:val="24"/>
          <w:szCs w:val="24"/>
        </w:rPr>
        <w:t>2.2.  Стороны договорились:</w:t>
      </w:r>
    </w:p>
    <w:p w:rsidR="00C306C5" w:rsidRDefault="00C306C5" w:rsidP="00C306C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2.2.1. Совместно разрабатывать программы (планы) обеспечения занятости.</w:t>
      </w:r>
    </w:p>
    <w:p w:rsidR="00C306C5" w:rsidRDefault="00C306C5" w:rsidP="00C306C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Преимущественное право на оставление на работе при сокращении численности или штата при равной производительности труда и квалификации помимо лиц, указанных в ст.179, 261 ТК РФ, имеют также лица предпенсионного возраста (за два года до пенсии), проработавшие в учреждении свыше десяти лет; одинокие матери и отцы, воспитывающие детей до 16 лет; родители, воспитывающие детей инвалидов до 18 лет; награжденные государственными наградами в связи с педагогической деятельностью; председатель первичной профсоюзной организации; молодые специалисты, имеющие трудовой стаж не менее одного года.</w:t>
      </w:r>
    </w:p>
    <w:p w:rsidR="00EE13DB" w:rsidRDefault="00C306C5" w:rsidP="00C306C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Педагогическим работникам, которым до досрочного назначения трудовой пенсии в связи с педагогической деятельностью осталось менее двух лет</w:t>
      </w:r>
      <w:r w:rsidR="00EE13DB">
        <w:rPr>
          <w:rFonts w:ascii="Times New Roman" w:hAnsi="Times New Roman" w:cs="Times New Roman"/>
          <w:sz w:val="24"/>
          <w:szCs w:val="24"/>
        </w:rPr>
        <w:t>, педагогическая нагрузка устанавливается не меньше, чем за одну ставку заработной платы при наличии соответствующей учебной нагрузки в образовательном учреждении.</w:t>
      </w:r>
    </w:p>
    <w:p w:rsidR="00EE13DB" w:rsidRDefault="00EE13DB" w:rsidP="00C306C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В образовательной организации необходимо организовать работу совместной комиссии по работе с молодыми специалистами – выпускниками образовательных организаций </w:t>
      </w:r>
      <w:r>
        <w:rPr>
          <w:rFonts w:ascii="Times New Roman" w:hAnsi="Times New Roman" w:cs="Times New Roman"/>
          <w:sz w:val="24"/>
          <w:szCs w:val="24"/>
        </w:rPr>
        <w:lastRenderedPageBreak/>
        <w:t>высшего и среднего профессионального   образования, имеющими стаж работы по специальности до 3 лет, с целью оказания помощи в их профессиональном становлении и в решении социальных проблем.</w:t>
      </w:r>
    </w:p>
    <w:p w:rsidR="00EE13DB" w:rsidRDefault="00EE13DB" w:rsidP="00C306C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 Выбранный орган первичной профсоюзной организации осуществляет контроль за соблюдением социальных гарантий работников образовательных организаций в вопросах обеспечения занятости, увольнения, предоставления льгот и компенсаций в соответствии с действующим трудовым законодательством соглашениями.</w:t>
      </w:r>
    </w:p>
    <w:p w:rsidR="00EE13DB" w:rsidRDefault="00EE13DB" w:rsidP="00C306C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3DB">
        <w:rPr>
          <w:rFonts w:ascii="Times New Roman" w:hAnsi="Times New Roman" w:cs="Times New Roman"/>
          <w:b/>
          <w:sz w:val="24"/>
          <w:szCs w:val="24"/>
        </w:rPr>
        <w:t>2.3. Работники обязуются:</w:t>
      </w:r>
    </w:p>
    <w:p w:rsidR="00305DB8" w:rsidRPr="00305DB8" w:rsidRDefault="00305DB8" w:rsidP="00305DB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5DB8">
        <w:rPr>
          <w:rFonts w:ascii="Times New Roman" w:hAnsi="Times New Roman" w:cs="Times New Roman"/>
          <w:sz w:val="24"/>
          <w:szCs w:val="24"/>
        </w:rPr>
        <w:t>2.3.1. Качественно и своевременно выполнять обязанности в соответствии с трудовым договором и должностной инструкцией.</w:t>
      </w:r>
    </w:p>
    <w:p w:rsidR="00305DB8" w:rsidRDefault="00305DB8" w:rsidP="00305DB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DB8">
        <w:rPr>
          <w:rFonts w:ascii="Times New Roman" w:hAnsi="Times New Roman" w:cs="Times New Roman"/>
          <w:sz w:val="24"/>
          <w:szCs w:val="24"/>
        </w:rPr>
        <w:tab/>
        <w:t>2.3.2. Соблюдать Правила внутреннего трудового распорядка, установленный режим труда, правила и инструкции по охране труда.</w:t>
      </w:r>
    </w:p>
    <w:p w:rsidR="00305DB8" w:rsidRPr="00305DB8" w:rsidRDefault="00305DB8" w:rsidP="00FC7E05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5DB8">
        <w:rPr>
          <w:rFonts w:ascii="Times New Roman" w:hAnsi="Times New Roman" w:cs="Times New Roman"/>
          <w:b/>
          <w:sz w:val="24"/>
          <w:szCs w:val="24"/>
        </w:rPr>
        <w:t>Раздел 3. Рабочее время и время отдыха</w:t>
      </w:r>
    </w:p>
    <w:p w:rsidR="00305DB8" w:rsidRPr="00305DB8" w:rsidRDefault="00305DB8" w:rsidP="00305DB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DB8">
        <w:rPr>
          <w:rFonts w:ascii="Times New Roman" w:hAnsi="Times New Roman" w:cs="Times New Roman"/>
          <w:b/>
          <w:sz w:val="24"/>
          <w:szCs w:val="24"/>
        </w:rPr>
        <w:t>3.1. Работодатель обязуется:</w:t>
      </w:r>
    </w:p>
    <w:p w:rsidR="00305DB8" w:rsidRPr="00BA058E" w:rsidRDefault="00305DB8" w:rsidP="00305DB8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</w:t>
      </w:r>
      <w:r w:rsidRPr="00305DB8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05DB8">
        <w:rPr>
          <w:rFonts w:ascii="Times New Roman" w:hAnsi="Times New Roman" w:cs="Times New Roman"/>
          <w:sz w:val="24"/>
          <w:szCs w:val="24"/>
        </w:rPr>
        <w:t xml:space="preserve"> Устанавливать время начала и окончания работы, время начала и окончания перерыва для отдыха и приема пищи в соответствии с Правилами внутреннего трудового распорядка </w:t>
      </w:r>
      <w:r w:rsidRPr="00BA058E">
        <w:rPr>
          <w:rFonts w:ascii="Times New Roman" w:hAnsi="Times New Roman" w:cs="Times New Roman"/>
          <w:b/>
          <w:sz w:val="24"/>
          <w:szCs w:val="24"/>
        </w:rPr>
        <w:t>(Приложение № 1).</w:t>
      </w:r>
    </w:p>
    <w:p w:rsidR="00536EB2" w:rsidRPr="00536EB2" w:rsidRDefault="00536EB2" w:rsidP="00536EB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EB2">
        <w:rPr>
          <w:rFonts w:ascii="Times New Roman" w:hAnsi="Times New Roman" w:cs="Times New Roman"/>
          <w:sz w:val="24"/>
          <w:szCs w:val="24"/>
        </w:rPr>
        <w:t>3.1.2.  Установить нормальную продолжительность рабочего времени – не более 40 часов в неделю.</w:t>
      </w:r>
    </w:p>
    <w:p w:rsidR="00536EB2" w:rsidRPr="00536EB2" w:rsidRDefault="00536EB2" w:rsidP="00536EB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E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3.1.3</w:t>
      </w:r>
      <w:r w:rsidRPr="00536EB2">
        <w:rPr>
          <w:rFonts w:ascii="Times New Roman" w:hAnsi="Times New Roman" w:cs="Times New Roman"/>
          <w:sz w:val="24"/>
          <w:szCs w:val="24"/>
        </w:rPr>
        <w:t>. Установить сокращенную продолжительность рабочего времени</w:t>
      </w:r>
      <w:r>
        <w:rPr>
          <w:rFonts w:ascii="Times New Roman" w:hAnsi="Times New Roman" w:cs="Times New Roman"/>
          <w:sz w:val="24"/>
          <w:szCs w:val="24"/>
        </w:rPr>
        <w:t xml:space="preserve"> для отдельных категорий работников</w:t>
      </w:r>
      <w:r w:rsidRPr="00536EB2">
        <w:rPr>
          <w:rFonts w:ascii="Times New Roman" w:hAnsi="Times New Roman" w:cs="Times New Roman"/>
          <w:sz w:val="24"/>
          <w:szCs w:val="24"/>
        </w:rPr>
        <w:t>:</w:t>
      </w:r>
    </w:p>
    <w:p w:rsidR="00536EB2" w:rsidRPr="00536EB2" w:rsidRDefault="00536EB2" w:rsidP="00536EB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EB2">
        <w:rPr>
          <w:rFonts w:ascii="Times New Roman" w:hAnsi="Times New Roman" w:cs="Times New Roman"/>
          <w:sz w:val="24"/>
          <w:szCs w:val="24"/>
        </w:rPr>
        <w:t>- для работников в возрасте до 16 лет - не более 24 часов в неделю;</w:t>
      </w:r>
    </w:p>
    <w:p w:rsidR="00536EB2" w:rsidRPr="00536EB2" w:rsidRDefault="00536EB2" w:rsidP="00536EB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EB2">
        <w:rPr>
          <w:rFonts w:ascii="Times New Roman" w:hAnsi="Times New Roman" w:cs="Times New Roman"/>
          <w:sz w:val="24"/>
          <w:szCs w:val="24"/>
        </w:rPr>
        <w:t>- для работников в возрасте от 16 до 18 лет – не более 35 часов в неделю;</w:t>
      </w:r>
    </w:p>
    <w:p w:rsidR="00536EB2" w:rsidRPr="00536EB2" w:rsidRDefault="00536EB2" w:rsidP="00536EB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EB2">
        <w:rPr>
          <w:rFonts w:ascii="Times New Roman" w:hAnsi="Times New Roman" w:cs="Times New Roman"/>
          <w:sz w:val="24"/>
          <w:szCs w:val="24"/>
        </w:rPr>
        <w:tab/>
        <w:t>- для работников, занятых на работах с вредными условиями труда – не более 36 часов в неделю;</w:t>
      </w:r>
    </w:p>
    <w:p w:rsidR="00536EB2" w:rsidRDefault="00536EB2" w:rsidP="00536EB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EB2">
        <w:rPr>
          <w:rFonts w:ascii="Times New Roman" w:hAnsi="Times New Roman" w:cs="Times New Roman"/>
          <w:sz w:val="24"/>
          <w:szCs w:val="24"/>
        </w:rPr>
        <w:t>- для педагогических работников учреждения устанавливается сокращенная продолжительность рабочего времени - не более 36 часов в неделю за ставку заработной платы (ст. 333 ТК РФ).</w:t>
      </w:r>
    </w:p>
    <w:p w:rsidR="008A0049" w:rsidRDefault="008A0049" w:rsidP="008A0049">
      <w:pPr>
        <w:pStyle w:val="a3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A0049">
        <w:rPr>
          <w:rFonts w:ascii="Times New Roman" w:hAnsi="Times New Roman" w:cs="Times New Roman"/>
          <w:sz w:val="24"/>
          <w:szCs w:val="24"/>
        </w:rPr>
        <w:t>-  для медицинских работников – не более 39 часов в неделю (ст. 350 ТК РФ).</w:t>
      </w:r>
    </w:p>
    <w:p w:rsidR="00536EB2" w:rsidRDefault="00536EB2" w:rsidP="008A004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Устанавливать педагогическим работникам конкретную продолжительность рабочего времени в соответствии с Приказом Минобрнауки РФ от 22.12.2014  №</w:t>
      </w:r>
      <w:r w:rsidR="000A45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</w:t>
      </w:r>
      <w:r w:rsidR="000A458F">
        <w:rPr>
          <w:rFonts w:ascii="Times New Roman" w:hAnsi="Times New Roman" w:cs="Times New Roman"/>
          <w:sz w:val="24"/>
          <w:szCs w:val="24"/>
        </w:rPr>
        <w:t xml:space="preserve"> педагогических работников, оговариваемой в трудовом договоре»</w:t>
      </w:r>
      <w:r w:rsidR="008A0049">
        <w:rPr>
          <w:rFonts w:ascii="Times New Roman" w:hAnsi="Times New Roman" w:cs="Times New Roman"/>
          <w:sz w:val="24"/>
          <w:szCs w:val="24"/>
        </w:rPr>
        <w:t>.</w:t>
      </w:r>
    </w:p>
    <w:p w:rsidR="00620379" w:rsidRDefault="00E8726B" w:rsidP="008A004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3.1.5</w:t>
      </w:r>
      <w:r w:rsidR="00620379">
        <w:rPr>
          <w:rFonts w:ascii="Times New Roman" w:hAnsi="Times New Roman" w:cs="Times New Roman"/>
          <w:sz w:val="24"/>
          <w:szCs w:val="24"/>
        </w:rPr>
        <w:t>. При составлении расписаний учебных занятий исключить нерациональные затраты времени педагогических работников, ведущих преподава</w:t>
      </w:r>
      <w:r w:rsidR="0088413B">
        <w:rPr>
          <w:rFonts w:ascii="Times New Roman" w:hAnsi="Times New Roman" w:cs="Times New Roman"/>
          <w:sz w:val="24"/>
          <w:szCs w:val="24"/>
        </w:rPr>
        <w:t xml:space="preserve">тельскую работу, с тем,  чтобы не нарушалась их непрерывная последовательность  и не </w:t>
      </w:r>
      <w:r w:rsidR="00126E43">
        <w:rPr>
          <w:rFonts w:ascii="Times New Roman" w:hAnsi="Times New Roman" w:cs="Times New Roman"/>
          <w:sz w:val="24"/>
          <w:szCs w:val="24"/>
        </w:rPr>
        <w:t>образовывались длительные перерывы продолжительностью более 2 часов.</w:t>
      </w:r>
    </w:p>
    <w:p w:rsidR="00126E43" w:rsidRDefault="00E8726B" w:rsidP="008A004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3.1.6</w:t>
      </w:r>
      <w:r w:rsidR="00126E43">
        <w:rPr>
          <w:rFonts w:ascii="Times New Roman" w:hAnsi="Times New Roman" w:cs="Times New Roman"/>
          <w:sz w:val="24"/>
          <w:szCs w:val="24"/>
        </w:rPr>
        <w:t>. При составлении графика дежурств педагогических работников учитывать режим рабочего времени каждого педагогического работника</w:t>
      </w:r>
      <w:r w:rsidR="00A74BAE">
        <w:rPr>
          <w:rFonts w:ascii="Times New Roman" w:hAnsi="Times New Roman" w:cs="Times New Roman"/>
          <w:sz w:val="24"/>
          <w:szCs w:val="24"/>
        </w:rPr>
        <w:t xml:space="preserve">, другие особенности работы с тем, чтобы не допускать случаев длительного дежурства педагогических работников, дежурства </w:t>
      </w:r>
      <w:r w:rsidR="00E61A86">
        <w:rPr>
          <w:rFonts w:ascii="Times New Roman" w:hAnsi="Times New Roman" w:cs="Times New Roman"/>
          <w:sz w:val="24"/>
          <w:szCs w:val="24"/>
        </w:rPr>
        <w:t>в</w:t>
      </w:r>
      <w:r w:rsidR="00A74BAE">
        <w:rPr>
          <w:rFonts w:ascii="Times New Roman" w:hAnsi="Times New Roman" w:cs="Times New Roman"/>
          <w:sz w:val="24"/>
          <w:szCs w:val="24"/>
        </w:rPr>
        <w:t xml:space="preserve"> дни, когда учебная нагрузка отсутствует или незначительна.</w:t>
      </w:r>
    </w:p>
    <w:p w:rsidR="00A74BAE" w:rsidRDefault="00A74BAE" w:rsidP="008A004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Привлекать педагогических работников к дежурству по образовательному учреждению в дни их работы, не ранее чем за 20 минут до начала учебных занятий и не позднее 20 минут после окончания их последнего учебного занятия.</w:t>
      </w:r>
    </w:p>
    <w:p w:rsidR="00A74BAE" w:rsidRDefault="00E8726B" w:rsidP="00A74BA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3.1.7</w:t>
      </w:r>
      <w:r w:rsidR="00A74BAE">
        <w:rPr>
          <w:rFonts w:ascii="Times New Roman" w:hAnsi="Times New Roman" w:cs="Times New Roman"/>
          <w:sz w:val="24"/>
          <w:szCs w:val="24"/>
        </w:rPr>
        <w:t>. Устанавливать неполный рабочий день или неполную рабочую неделю по соглашению сторон трудового договора, а по просьбе беременных женщин, одного из родителей (опекуна, попечителя), имеющего ребенка в возрасте  до 14 лет (ребенка-инвалида в возрасте до 18 лет), а также лиц, осуществляющих уход за больным членом семьи в соответствии с медицинским заключением – в обязательном порядке.</w:t>
      </w:r>
    </w:p>
    <w:p w:rsidR="008A0049" w:rsidRPr="008A0049" w:rsidRDefault="00E8726B" w:rsidP="008A004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3.1.8</w:t>
      </w:r>
      <w:r w:rsidR="008A0049">
        <w:rPr>
          <w:rFonts w:ascii="Times New Roman" w:hAnsi="Times New Roman" w:cs="Times New Roman"/>
          <w:sz w:val="24"/>
          <w:szCs w:val="24"/>
        </w:rPr>
        <w:t xml:space="preserve">. </w:t>
      </w:r>
      <w:r w:rsidR="008A0049" w:rsidRPr="008A0049">
        <w:rPr>
          <w:rFonts w:ascii="Times New Roman" w:hAnsi="Times New Roman" w:cs="Times New Roman"/>
          <w:sz w:val="24"/>
          <w:szCs w:val="24"/>
        </w:rPr>
        <w:t xml:space="preserve"> Предоставлять женщинам, имеющим детей в возрасте до 1,5 лет, дополнительные перерывы для кормления детей (ст. 258 ТК РФ).</w:t>
      </w:r>
    </w:p>
    <w:p w:rsidR="008A0049" w:rsidRDefault="008A0049" w:rsidP="008A004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049">
        <w:rPr>
          <w:rFonts w:ascii="Times New Roman" w:hAnsi="Times New Roman" w:cs="Times New Roman"/>
          <w:sz w:val="24"/>
          <w:szCs w:val="24"/>
        </w:rPr>
        <w:tab/>
      </w:r>
      <w:r w:rsidR="00E8726B">
        <w:rPr>
          <w:rFonts w:ascii="Times New Roman" w:hAnsi="Times New Roman" w:cs="Times New Roman"/>
          <w:sz w:val="24"/>
          <w:szCs w:val="24"/>
        </w:rPr>
        <w:t>3.1.9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A0049">
        <w:rPr>
          <w:rFonts w:ascii="Times New Roman" w:hAnsi="Times New Roman" w:cs="Times New Roman"/>
          <w:sz w:val="24"/>
          <w:szCs w:val="24"/>
        </w:rPr>
        <w:t>Пр</w:t>
      </w:r>
      <w:r w:rsidR="00A74BAE">
        <w:rPr>
          <w:rFonts w:ascii="Times New Roman" w:hAnsi="Times New Roman" w:cs="Times New Roman"/>
          <w:sz w:val="24"/>
          <w:szCs w:val="24"/>
        </w:rPr>
        <w:t>ивлекать работников к сверхурочным работам</w:t>
      </w:r>
      <w:r w:rsidRPr="008A0049">
        <w:rPr>
          <w:rFonts w:ascii="Times New Roman" w:hAnsi="Times New Roman" w:cs="Times New Roman"/>
          <w:sz w:val="24"/>
          <w:szCs w:val="24"/>
        </w:rPr>
        <w:t xml:space="preserve"> только в исключительных случаях, предусмотренных законодательством, по согласованию с профкомом (ст. 99 ТК РФ).</w:t>
      </w:r>
    </w:p>
    <w:p w:rsidR="007D2028" w:rsidRDefault="00F4626E" w:rsidP="008A004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8726B">
        <w:rPr>
          <w:rFonts w:ascii="Times New Roman" w:hAnsi="Times New Roman" w:cs="Times New Roman"/>
          <w:sz w:val="24"/>
          <w:szCs w:val="24"/>
        </w:rPr>
        <w:t>3.1.10</w:t>
      </w:r>
      <w:r w:rsidRPr="00F4626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Привлекать работников учреждения к работе в выходные и нерабочие праздничные дни только с их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организации  в целом или ее отдельных структурных подразделений.</w:t>
      </w:r>
    </w:p>
    <w:p w:rsidR="00F4626E" w:rsidRDefault="00F4626E" w:rsidP="008A004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Привлекать работников к работе в выходн</w:t>
      </w:r>
      <w:r w:rsidR="007D2028">
        <w:rPr>
          <w:rFonts w:ascii="Times New Roman" w:hAnsi="Times New Roman" w:cs="Times New Roman"/>
          <w:sz w:val="24"/>
          <w:szCs w:val="24"/>
        </w:rPr>
        <w:t>ые  и нерабочие праздничные дни без их согласия только в случаях, предусмотренных  ст. 113 ТК РФ по письменному распоряжению работодателя.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028" w:rsidRDefault="007D2028" w:rsidP="008A004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16B7">
        <w:rPr>
          <w:rFonts w:ascii="Times New Roman" w:hAnsi="Times New Roman" w:cs="Times New Roman"/>
          <w:sz w:val="24"/>
          <w:szCs w:val="24"/>
        </w:rPr>
        <w:t>Оплачивать работу  в выходной и нерабочий праздничный день не менее чем в двойном размере, в порядке, предусмотренном ст. 153 ТК РФ, либо, по желанию работника, предоставлять ему другой день отдыха.</w:t>
      </w:r>
    </w:p>
    <w:p w:rsidR="00ED16B7" w:rsidRDefault="00E8726B" w:rsidP="008A004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3.1.11</w:t>
      </w:r>
      <w:r w:rsidR="00ED16B7">
        <w:rPr>
          <w:rFonts w:ascii="Times New Roman" w:hAnsi="Times New Roman" w:cs="Times New Roman"/>
          <w:sz w:val="24"/>
          <w:szCs w:val="24"/>
        </w:rPr>
        <w:t xml:space="preserve">. Привлекать работников учреждения к выполнению работы, не предусмотренной трудовым договором, должностными обязанностями, Уставом учреждения, правилами внутреннего трудового распорядка учреждения, только по письменному распоряжению работодателя с письменного согласия работника и с дополнительной оплатой. </w:t>
      </w:r>
    </w:p>
    <w:p w:rsidR="00E8726B" w:rsidRPr="00F4626E" w:rsidRDefault="00E8726B" w:rsidP="008A004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3.1.12. В период осенних, зимних, весенних и летних каникул привлекать педагогических работников к педагогической и организационной работе в пределах времени, не превышающем</w:t>
      </w:r>
      <w:r w:rsidR="00C064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 учебной нагрузки до начала каникул.</w:t>
      </w:r>
    </w:p>
    <w:p w:rsidR="008A0049" w:rsidRPr="008A0049" w:rsidRDefault="008A0049" w:rsidP="008A004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049">
        <w:rPr>
          <w:rFonts w:ascii="Times New Roman" w:hAnsi="Times New Roman" w:cs="Times New Roman"/>
          <w:sz w:val="24"/>
          <w:szCs w:val="24"/>
        </w:rPr>
        <w:tab/>
      </w:r>
      <w:r w:rsidR="00E8726B">
        <w:rPr>
          <w:rFonts w:ascii="Times New Roman" w:hAnsi="Times New Roman" w:cs="Times New Roman"/>
          <w:sz w:val="24"/>
          <w:szCs w:val="24"/>
        </w:rPr>
        <w:t>3.1.13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A0049">
        <w:rPr>
          <w:rFonts w:ascii="Times New Roman" w:hAnsi="Times New Roman" w:cs="Times New Roman"/>
          <w:sz w:val="24"/>
          <w:szCs w:val="24"/>
        </w:rPr>
        <w:t xml:space="preserve"> Предоставлять ежегодный оплачиваемый отпуск всем работникам в течение календарного года в соответствии со ст. 114, 122 ТК РФ. Очередность отпусков устанавливать в соответствии с графиком отпуском с учетом мнения профсоюзного комитета не позднее, чем за две недели до наступления календарного года.</w:t>
      </w:r>
    </w:p>
    <w:p w:rsidR="00C064B1" w:rsidRPr="00C064B1" w:rsidRDefault="00C064B1" w:rsidP="008A004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61A86">
        <w:rPr>
          <w:rFonts w:ascii="Times New Roman" w:hAnsi="Times New Roman" w:cs="Times New Roman"/>
          <w:sz w:val="24"/>
          <w:szCs w:val="24"/>
        </w:rPr>
        <w:t>3.1.14</w:t>
      </w:r>
      <w:r w:rsidRPr="00C064B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Предоставлять дополнительные отпуска за работу во вредных условиях труда согласно Перечню профессий и должностей  работников учреждения, занятых во вредных условиях</w:t>
      </w:r>
      <w:r w:rsidR="00E11567">
        <w:rPr>
          <w:rFonts w:ascii="Times New Roman" w:hAnsi="Times New Roman" w:cs="Times New Roman"/>
          <w:sz w:val="24"/>
          <w:szCs w:val="24"/>
        </w:rPr>
        <w:t xml:space="preserve"> труда </w:t>
      </w:r>
      <w:r w:rsidR="00E11567" w:rsidRPr="006A23FC">
        <w:rPr>
          <w:rFonts w:ascii="Times New Roman" w:hAnsi="Times New Roman" w:cs="Times New Roman"/>
          <w:b/>
          <w:sz w:val="24"/>
          <w:szCs w:val="24"/>
        </w:rPr>
        <w:t>(Приложение</w:t>
      </w:r>
      <w:r w:rsidR="00E61A86" w:rsidRPr="006A23FC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B26040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E11567" w:rsidRPr="006A23FC">
        <w:rPr>
          <w:rFonts w:ascii="Times New Roman" w:hAnsi="Times New Roman" w:cs="Times New Roman"/>
          <w:b/>
          <w:sz w:val="24"/>
          <w:szCs w:val="24"/>
        </w:rPr>
        <w:t>)</w:t>
      </w:r>
      <w:r w:rsidR="00E11567">
        <w:rPr>
          <w:rFonts w:ascii="Times New Roman" w:hAnsi="Times New Roman" w:cs="Times New Roman"/>
          <w:sz w:val="24"/>
          <w:szCs w:val="24"/>
        </w:rPr>
        <w:t xml:space="preserve"> по результатам специальной оценки условий труда. </w:t>
      </w:r>
    </w:p>
    <w:p w:rsidR="00E8726B" w:rsidRPr="00E8726B" w:rsidRDefault="008A0049" w:rsidP="00E8726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61A86">
        <w:rPr>
          <w:rFonts w:ascii="Times New Roman" w:hAnsi="Times New Roman" w:cs="Times New Roman"/>
          <w:sz w:val="24"/>
          <w:szCs w:val="24"/>
        </w:rPr>
        <w:t>3.1.15</w:t>
      </w:r>
      <w:r w:rsidR="00E8726B">
        <w:rPr>
          <w:rFonts w:ascii="Times New Roman" w:hAnsi="Times New Roman" w:cs="Times New Roman"/>
          <w:sz w:val="24"/>
          <w:szCs w:val="24"/>
        </w:rPr>
        <w:t>. При составлении графика отпусков обеспечить установленное законодательством право отдельных категорий работников на предоставление отпусков в удобное для них время</w:t>
      </w:r>
      <w:r w:rsidR="00C064B1">
        <w:rPr>
          <w:rFonts w:ascii="Times New Roman" w:hAnsi="Times New Roman" w:cs="Times New Roman"/>
          <w:sz w:val="24"/>
          <w:szCs w:val="24"/>
        </w:rPr>
        <w:t>:</w:t>
      </w:r>
      <w:r w:rsidR="00E8726B" w:rsidRPr="008A00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726B" w:rsidRPr="008A0049" w:rsidRDefault="00E8726B" w:rsidP="00E8726B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049">
        <w:rPr>
          <w:rFonts w:ascii="Times New Roman" w:hAnsi="Times New Roman" w:cs="Times New Roman"/>
          <w:sz w:val="24"/>
          <w:szCs w:val="24"/>
        </w:rPr>
        <w:tab/>
        <w:t>- работники моложе 18 лет;</w:t>
      </w:r>
    </w:p>
    <w:p w:rsidR="00E8726B" w:rsidRPr="008A0049" w:rsidRDefault="00E8726B" w:rsidP="00E8726B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049">
        <w:rPr>
          <w:rFonts w:ascii="Times New Roman" w:hAnsi="Times New Roman" w:cs="Times New Roman"/>
          <w:sz w:val="24"/>
          <w:szCs w:val="24"/>
        </w:rPr>
        <w:tab/>
        <w:t>- работники, имеющие двух и более детей в возрасте до 14 лет, ребенка-инвалида до 18 лет;</w:t>
      </w:r>
    </w:p>
    <w:p w:rsidR="00E8726B" w:rsidRPr="008A0049" w:rsidRDefault="00E8726B" w:rsidP="00E8726B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049">
        <w:rPr>
          <w:rFonts w:ascii="Times New Roman" w:hAnsi="Times New Roman" w:cs="Times New Roman"/>
          <w:sz w:val="24"/>
          <w:szCs w:val="24"/>
        </w:rPr>
        <w:tab/>
        <w:t>- работники, имеющие трудовое увечье или профессиональное заболевание;</w:t>
      </w:r>
    </w:p>
    <w:p w:rsidR="00E8726B" w:rsidRPr="008A0049" w:rsidRDefault="00E8726B" w:rsidP="00E8726B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049">
        <w:rPr>
          <w:rFonts w:ascii="Times New Roman" w:hAnsi="Times New Roman" w:cs="Times New Roman"/>
          <w:sz w:val="24"/>
          <w:szCs w:val="24"/>
        </w:rPr>
        <w:tab/>
        <w:t>- участники военных конфликтов;</w:t>
      </w:r>
    </w:p>
    <w:p w:rsidR="00E8726B" w:rsidRPr="008A0049" w:rsidRDefault="00E8726B" w:rsidP="00E8726B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049">
        <w:rPr>
          <w:rFonts w:ascii="Times New Roman" w:hAnsi="Times New Roman" w:cs="Times New Roman"/>
          <w:sz w:val="24"/>
          <w:szCs w:val="24"/>
        </w:rPr>
        <w:tab/>
        <w:t>- работники, на которых распространяется действие ФЗ «О социальной защите граждан, подвергшихся воздействию радиации вследствие катастрофы на ЧАЭС».</w:t>
      </w:r>
    </w:p>
    <w:p w:rsidR="00E8726B" w:rsidRPr="008A0049" w:rsidRDefault="00E8726B" w:rsidP="00E8726B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049">
        <w:rPr>
          <w:rFonts w:ascii="Times New Roman" w:hAnsi="Times New Roman" w:cs="Times New Roman"/>
          <w:sz w:val="24"/>
          <w:szCs w:val="24"/>
        </w:rPr>
        <w:tab/>
      </w:r>
      <w:r w:rsidR="00E61A86">
        <w:rPr>
          <w:rFonts w:ascii="Times New Roman" w:hAnsi="Times New Roman" w:cs="Times New Roman"/>
          <w:sz w:val="24"/>
          <w:szCs w:val="24"/>
        </w:rPr>
        <w:t>3.1.16</w:t>
      </w:r>
      <w:r w:rsidRPr="008A0049">
        <w:rPr>
          <w:rFonts w:ascii="Times New Roman" w:hAnsi="Times New Roman" w:cs="Times New Roman"/>
          <w:sz w:val="24"/>
          <w:szCs w:val="24"/>
        </w:rPr>
        <w:t>. Оплату отпуска производить не позднее, чем за три дня до его начала (ст.136 ТК РФ).</w:t>
      </w:r>
      <w:r w:rsidR="00C064B1">
        <w:rPr>
          <w:rFonts w:ascii="Times New Roman" w:hAnsi="Times New Roman" w:cs="Times New Roman"/>
          <w:sz w:val="24"/>
          <w:szCs w:val="24"/>
        </w:rPr>
        <w:t xml:space="preserve"> В случае нарушения сроков выплаты отпускных  переносить сроки предоставления  отпуска по заявлению работника. </w:t>
      </w:r>
    </w:p>
    <w:p w:rsidR="008A0049" w:rsidRDefault="006A23FC" w:rsidP="00E1156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3.1.17</w:t>
      </w:r>
      <w:r w:rsidR="00E11567" w:rsidRPr="00E11567">
        <w:rPr>
          <w:rFonts w:ascii="Times New Roman" w:hAnsi="Times New Roman" w:cs="Times New Roman"/>
          <w:sz w:val="24"/>
          <w:szCs w:val="24"/>
        </w:rPr>
        <w:t>.</w:t>
      </w:r>
      <w:r w:rsidR="00E115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0049" w:rsidRPr="008A0049">
        <w:rPr>
          <w:rFonts w:ascii="Times New Roman" w:hAnsi="Times New Roman" w:cs="Times New Roman"/>
          <w:sz w:val="24"/>
          <w:szCs w:val="24"/>
        </w:rPr>
        <w:t>Педагогическим работникам образовательного учреждения не реже чем через каждые 10 лет непрерывной преподавательской работы предоставлять длительный отпуск сроком до одного года (ст. 335 ТК РФ)</w:t>
      </w:r>
      <w:r w:rsidR="00E11567">
        <w:rPr>
          <w:rFonts w:ascii="Times New Roman" w:hAnsi="Times New Roman" w:cs="Times New Roman"/>
          <w:sz w:val="24"/>
          <w:szCs w:val="24"/>
        </w:rPr>
        <w:t xml:space="preserve">, порядок и условия предоставления которого определяются Приказом </w:t>
      </w:r>
      <w:r w:rsidR="00431AAD">
        <w:rPr>
          <w:rFonts w:ascii="Times New Roman" w:hAnsi="Times New Roman" w:cs="Times New Roman"/>
          <w:sz w:val="24"/>
          <w:szCs w:val="24"/>
        </w:rPr>
        <w:t>Минобразования РФ от 07.12.2000 № 3570 «Об утверждении Положения о порядке и условиях предоставления педагогическим работникам образовательных учреждений длительного отпуска сроком до одного года».</w:t>
      </w:r>
    </w:p>
    <w:p w:rsidR="00431AAD" w:rsidRPr="00431AAD" w:rsidRDefault="00431AAD" w:rsidP="00E1156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AAD">
        <w:rPr>
          <w:rFonts w:ascii="Times New Roman" w:hAnsi="Times New Roman" w:cs="Times New Roman"/>
          <w:b/>
          <w:sz w:val="24"/>
          <w:szCs w:val="24"/>
        </w:rPr>
        <w:t>3.2. Стороны договорились:</w:t>
      </w:r>
    </w:p>
    <w:p w:rsidR="008A0049" w:rsidRDefault="00431AAD" w:rsidP="008A004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Режим рабочего времени в учреждении определяется:</w:t>
      </w:r>
    </w:p>
    <w:p w:rsidR="00431AAD" w:rsidRDefault="00431AAD" w:rsidP="008A004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Правилами внутреннего трудового распорядка, утвержденны</w:t>
      </w:r>
      <w:r w:rsidR="00DA20D3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работодателем по </w:t>
      </w:r>
      <w:r w:rsidR="00DA20D3">
        <w:rPr>
          <w:rFonts w:ascii="Times New Roman" w:hAnsi="Times New Roman" w:cs="Times New Roman"/>
          <w:sz w:val="24"/>
          <w:szCs w:val="24"/>
        </w:rPr>
        <w:t>согласованию с п</w:t>
      </w:r>
      <w:r w:rsidR="00B26040">
        <w:rPr>
          <w:rFonts w:ascii="Times New Roman" w:hAnsi="Times New Roman" w:cs="Times New Roman"/>
          <w:sz w:val="24"/>
          <w:szCs w:val="24"/>
        </w:rPr>
        <w:t>рофсоюзным комитетом</w:t>
      </w:r>
      <w:r w:rsidR="00DA20D3">
        <w:rPr>
          <w:rFonts w:ascii="Times New Roman" w:hAnsi="Times New Roman" w:cs="Times New Roman"/>
          <w:sz w:val="24"/>
          <w:szCs w:val="24"/>
        </w:rPr>
        <w:t>;</w:t>
      </w:r>
    </w:p>
    <w:p w:rsidR="00DA20D3" w:rsidRDefault="00DA20D3" w:rsidP="008A004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графиком сменности, составленным работодателем по согласованию с профсоюзным комитетом и доведенным до работников не позднее, чем за 1 месяц до начала его действия (ст. 103 ТК РФ) </w:t>
      </w:r>
      <w:r w:rsidRPr="006A23FC">
        <w:rPr>
          <w:rFonts w:ascii="Times New Roman" w:hAnsi="Times New Roman" w:cs="Times New Roman"/>
          <w:b/>
          <w:sz w:val="24"/>
          <w:szCs w:val="24"/>
        </w:rPr>
        <w:t>(Приложение</w:t>
      </w:r>
      <w:r w:rsidR="00B26040">
        <w:rPr>
          <w:rFonts w:ascii="Times New Roman" w:hAnsi="Times New Roman" w:cs="Times New Roman"/>
          <w:b/>
          <w:sz w:val="24"/>
          <w:szCs w:val="24"/>
        </w:rPr>
        <w:t xml:space="preserve"> № 3</w:t>
      </w:r>
      <w:r w:rsidRPr="006A23FC">
        <w:rPr>
          <w:rFonts w:ascii="Times New Roman" w:hAnsi="Times New Roman" w:cs="Times New Roman"/>
          <w:b/>
          <w:sz w:val="24"/>
          <w:szCs w:val="24"/>
        </w:rPr>
        <w:t>)</w:t>
      </w:r>
      <w:r w:rsidR="00B26040">
        <w:rPr>
          <w:rFonts w:ascii="Times New Roman" w:hAnsi="Times New Roman" w:cs="Times New Roman"/>
          <w:b/>
          <w:sz w:val="24"/>
          <w:szCs w:val="24"/>
        </w:rPr>
        <w:t>.</w:t>
      </w:r>
    </w:p>
    <w:p w:rsidR="00DA20D3" w:rsidRPr="00DA20D3" w:rsidRDefault="00DA20D3" w:rsidP="002150A5">
      <w:pPr>
        <w:pStyle w:val="a3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3.2.2. Отдельным категориям работников  в соответствии со ст. 128 ТК РФ на основании их письменных заявлений предоставляется </w:t>
      </w:r>
      <w:r w:rsidRPr="00DA20D3">
        <w:rPr>
          <w:rFonts w:ascii="Times New Roman" w:hAnsi="Times New Roman" w:cs="Times New Roman"/>
          <w:sz w:val="24"/>
          <w:szCs w:val="24"/>
        </w:rPr>
        <w:t xml:space="preserve"> отпуск без сохранения заработной платы</w:t>
      </w:r>
      <w:r w:rsidR="002150A5">
        <w:rPr>
          <w:rFonts w:ascii="Times New Roman" w:hAnsi="Times New Roman" w:cs="Times New Roman"/>
          <w:sz w:val="24"/>
          <w:szCs w:val="24"/>
        </w:rPr>
        <w:t>.</w:t>
      </w:r>
    </w:p>
    <w:p w:rsidR="00DA20D3" w:rsidRPr="00DA20D3" w:rsidRDefault="00DA20D3" w:rsidP="00DA20D3">
      <w:pPr>
        <w:pStyle w:val="a3"/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Предоставлять также отпуск без сохранения заработной платы:</w:t>
      </w:r>
    </w:p>
    <w:p w:rsidR="002150A5" w:rsidRPr="002150A5" w:rsidRDefault="002150A5" w:rsidP="002150A5">
      <w:pPr>
        <w:pStyle w:val="a3"/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150A5">
        <w:rPr>
          <w:rFonts w:ascii="Times New Roman" w:hAnsi="Times New Roman" w:cs="Times New Roman"/>
          <w:sz w:val="24"/>
          <w:szCs w:val="24"/>
        </w:rPr>
        <w:t>- ро</w:t>
      </w:r>
      <w:r>
        <w:rPr>
          <w:rFonts w:ascii="Times New Roman" w:hAnsi="Times New Roman" w:cs="Times New Roman"/>
          <w:sz w:val="24"/>
          <w:szCs w:val="24"/>
        </w:rPr>
        <w:t>ждении и усыновлении ребенка                  – 1 день</w:t>
      </w:r>
      <w:r w:rsidRPr="002150A5">
        <w:rPr>
          <w:rFonts w:ascii="Times New Roman" w:hAnsi="Times New Roman" w:cs="Times New Roman"/>
          <w:sz w:val="24"/>
          <w:szCs w:val="24"/>
        </w:rPr>
        <w:t>;</w:t>
      </w:r>
    </w:p>
    <w:p w:rsidR="002150A5" w:rsidRPr="002150A5" w:rsidRDefault="002150A5" w:rsidP="002150A5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0A5">
        <w:rPr>
          <w:rFonts w:ascii="Times New Roman" w:hAnsi="Times New Roman" w:cs="Times New Roman"/>
          <w:sz w:val="24"/>
          <w:szCs w:val="24"/>
        </w:rPr>
        <w:tab/>
        <w:t>- вступлении в б</w:t>
      </w:r>
      <w:r>
        <w:rPr>
          <w:rFonts w:ascii="Times New Roman" w:hAnsi="Times New Roman" w:cs="Times New Roman"/>
          <w:sz w:val="24"/>
          <w:szCs w:val="24"/>
        </w:rPr>
        <w:t>рак работника или его детей  – 3 дня</w:t>
      </w:r>
      <w:r w:rsidRPr="002150A5">
        <w:rPr>
          <w:rFonts w:ascii="Times New Roman" w:hAnsi="Times New Roman" w:cs="Times New Roman"/>
          <w:sz w:val="24"/>
          <w:szCs w:val="24"/>
        </w:rPr>
        <w:t>;</w:t>
      </w:r>
    </w:p>
    <w:p w:rsidR="002150A5" w:rsidRPr="002150A5" w:rsidRDefault="002150A5" w:rsidP="002150A5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0A5">
        <w:rPr>
          <w:rFonts w:ascii="Times New Roman" w:hAnsi="Times New Roman" w:cs="Times New Roman"/>
          <w:sz w:val="24"/>
          <w:szCs w:val="24"/>
        </w:rPr>
        <w:tab/>
        <w:t xml:space="preserve">- по случаю </w:t>
      </w:r>
      <w:r>
        <w:rPr>
          <w:rFonts w:ascii="Times New Roman" w:hAnsi="Times New Roman" w:cs="Times New Roman"/>
          <w:sz w:val="24"/>
          <w:szCs w:val="24"/>
        </w:rPr>
        <w:t xml:space="preserve">смерти близких родственников    – 3 </w:t>
      </w:r>
      <w:r w:rsidRPr="002150A5">
        <w:rPr>
          <w:rFonts w:ascii="Times New Roman" w:hAnsi="Times New Roman" w:cs="Times New Roman"/>
          <w:sz w:val="24"/>
          <w:szCs w:val="24"/>
        </w:rPr>
        <w:t>дня;</w:t>
      </w:r>
    </w:p>
    <w:p w:rsidR="002150A5" w:rsidRPr="002150A5" w:rsidRDefault="002150A5" w:rsidP="002150A5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0A5">
        <w:rPr>
          <w:rFonts w:ascii="Times New Roman" w:hAnsi="Times New Roman" w:cs="Times New Roman"/>
          <w:sz w:val="24"/>
          <w:szCs w:val="24"/>
        </w:rPr>
        <w:tab/>
        <w:t>- при переезд</w:t>
      </w:r>
      <w:r>
        <w:rPr>
          <w:rFonts w:ascii="Times New Roman" w:hAnsi="Times New Roman" w:cs="Times New Roman"/>
          <w:sz w:val="24"/>
          <w:szCs w:val="24"/>
        </w:rPr>
        <w:t xml:space="preserve">е на новое место жительства       – 2 </w:t>
      </w:r>
      <w:r w:rsidRPr="002150A5">
        <w:rPr>
          <w:rFonts w:ascii="Times New Roman" w:hAnsi="Times New Roman" w:cs="Times New Roman"/>
          <w:sz w:val="24"/>
          <w:szCs w:val="24"/>
        </w:rPr>
        <w:t>дня;</w:t>
      </w:r>
    </w:p>
    <w:p w:rsidR="002150A5" w:rsidRPr="002150A5" w:rsidRDefault="002150A5" w:rsidP="002150A5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на юбилей – 2 </w:t>
      </w:r>
      <w:r w:rsidRPr="002150A5">
        <w:rPr>
          <w:rFonts w:ascii="Times New Roman" w:hAnsi="Times New Roman" w:cs="Times New Roman"/>
          <w:sz w:val="24"/>
          <w:szCs w:val="24"/>
        </w:rPr>
        <w:t>дня;</w:t>
      </w:r>
    </w:p>
    <w:p w:rsidR="003A2C88" w:rsidRDefault="002150A5" w:rsidP="002150A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50A5">
        <w:rPr>
          <w:rFonts w:ascii="Times New Roman" w:hAnsi="Times New Roman" w:cs="Times New Roman"/>
          <w:sz w:val="24"/>
          <w:szCs w:val="24"/>
        </w:rPr>
        <w:tab/>
        <w:t>- матерям, имеющи</w:t>
      </w:r>
      <w:r>
        <w:rPr>
          <w:rFonts w:ascii="Times New Roman" w:hAnsi="Times New Roman" w:cs="Times New Roman"/>
          <w:sz w:val="24"/>
          <w:szCs w:val="24"/>
        </w:rPr>
        <w:t>м детей-первоклассников – 1 день</w:t>
      </w:r>
      <w:r w:rsidRPr="002150A5">
        <w:rPr>
          <w:rFonts w:ascii="Times New Roman" w:hAnsi="Times New Roman" w:cs="Times New Roman"/>
          <w:sz w:val="24"/>
          <w:szCs w:val="24"/>
        </w:rPr>
        <w:t xml:space="preserve"> (1 сентября).</w:t>
      </w:r>
      <w:r w:rsidR="006A23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C88" w:rsidRDefault="003A2C88" w:rsidP="003A2C8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4. Оплата и нормирование труда</w:t>
      </w:r>
    </w:p>
    <w:p w:rsidR="003A2C88" w:rsidRDefault="003A2C88" w:rsidP="003A2C8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4.1. Стороны договорились:</w:t>
      </w:r>
    </w:p>
    <w:p w:rsidR="003A2C88" w:rsidRDefault="003A2C88" w:rsidP="003A2C8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4.1.1. Работодатель разрабатывает и принимает по согласованию с профсоюзным комитетом:</w:t>
      </w:r>
    </w:p>
    <w:p w:rsidR="003A2C88" w:rsidRDefault="003A2C88" w:rsidP="003A2C8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Положение</w:t>
      </w:r>
      <w:r w:rsidR="006A23FC">
        <w:rPr>
          <w:rFonts w:ascii="Times New Roman" w:hAnsi="Times New Roman" w:cs="Times New Roman"/>
          <w:sz w:val="24"/>
          <w:szCs w:val="24"/>
        </w:rPr>
        <w:t xml:space="preserve"> об оплате труда </w:t>
      </w:r>
      <w:r w:rsidR="00B26040">
        <w:rPr>
          <w:rFonts w:ascii="Times New Roman" w:hAnsi="Times New Roman" w:cs="Times New Roman"/>
          <w:b/>
          <w:sz w:val="24"/>
          <w:szCs w:val="24"/>
        </w:rPr>
        <w:t>(Приложение № 4</w:t>
      </w:r>
      <w:r w:rsidRPr="006A23FC">
        <w:rPr>
          <w:rFonts w:ascii="Times New Roman" w:hAnsi="Times New Roman" w:cs="Times New Roman"/>
          <w:b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которым устанавливаются размеры окладов (должностных окладов), ставок заработной платы работ</w:t>
      </w:r>
      <w:r w:rsidR="002923B6">
        <w:rPr>
          <w:rFonts w:ascii="Times New Roman" w:hAnsi="Times New Roman" w:cs="Times New Roman"/>
          <w:sz w:val="24"/>
          <w:szCs w:val="24"/>
        </w:rPr>
        <w:t xml:space="preserve">ников, включающее </w:t>
      </w:r>
      <w:r>
        <w:rPr>
          <w:rFonts w:ascii="Times New Roman" w:hAnsi="Times New Roman" w:cs="Times New Roman"/>
          <w:sz w:val="24"/>
          <w:szCs w:val="24"/>
        </w:rPr>
        <w:t>следующие разделы:</w:t>
      </w:r>
    </w:p>
    <w:p w:rsidR="003A2C88" w:rsidRDefault="003A2C88" w:rsidP="003A2C8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раздел о выплатах компенсационного характера</w:t>
      </w:r>
      <w:r w:rsidR="00D933E3">
        <w:rPr>
          <w:rFonts w:ascii="Times New Roman" w:hAnsi="Times New Roman" w:cs="Times New Roman"/>
          <w:sz w:val="24"/>
          <w:szCs w:val="24"/>
        </w:rPr>
        <w:t>;</w:t>
      </w:r>
    </w:p>
    <w:p w:rsidR="006A3646" w:rsidRDefault="00D933E3" w:rsidP="003A2C8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раздел о выплатах стимулирующего характера;</w:t>
      </w:r>
    </w:p>
    <w:p w:rsidR="006A3646" w:rsidRDefault="006A3646" w:rsidP="006A364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 комиссий по премированию (стимулированию), по распределению учебной нагрузки входит представитель выборного профсоюзного органа.</w:t>
      </w:r>
    </w:p>
    <w:p w:rsidR="006A3646" w:rsidRDefault="006A3646" w:rsidP="006A364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Положения являются неотъемлемыми   приложениями к коллективному договору.</w:t>
      </w:r>
    </w:p>
    <w:p w:rsidR="00CB3B81" w:rsidRDefault="006A3646" w:rsidP="003B49E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4.1.2. Разрабатывать локальные нормативные акты, регулирующие вопросы заработной</w:t>
      </w:r>
      <w:r w:rsidR="003B49EC">
        <w:rPr>
          <w:rFonts w:ascii="Times New Roman" w:hAnsi="Times New Roman" w:cs="Times New Roman"/>
          <w:sz w:val="24"/>
          <w:szCs w:val="24"/>
        </w:rPr>
        <w:t xml:space="preserve"> платы работников в соответствии </w:t>
      </w:r>
      <w:r w:rsidR="00CB3B81">
        <w:rPr>
          <w:rFonts w:ascii="Times New Roman" w:hAnsi="Times New Roman" w:cs="Times New Roman"/>
          <w:sz w:val="24"/>
          <w:szCs w:val="24"/>
        </w:rPr>
        <w:t>с законодательством  Свердловской области, с учетом примерных локальных нормативных актов,  направляемых совместными письмами Министерства общего и профессионального образования Свердловской области и Свердловской областной организации Профсоюза работников народного образования и науки РФ.</w:t>
      </w:r>
    </w:p>
    <w:p w:rsidR="005D4102" w:rsidRDefault="00CB3B81" w:rsidP="003B49E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4.1.3. Устанавливать размеры окладов (должностных окладов), ставок заработной платы, исходя  из требований ст. 129 ТК РФ на основе отнесения должностей к соответствующим профессиональным квалификационным </w:t>
      </w:r>
      <w:r w:rsidR="005D4102">
        <w:rPr>
          <w:rFonts w:ascii="Times New Roman" w:hAnsi="Times New Roman" w:cs="Times New Roman"/>
          <w:sz w:val="24"/>
          <w:szCs w:val="24"/>
        </w:rPr>
        <w:t xml:space="preserve"> группам, утвержденным  Приказом Минздравсоцразвития  РФ от 05.05.2008 г. № 216 н «Об утверждении профессиональных квалификационных групп должностей работников образования».</w:t>
      </w:r>
    </w:p>
    <w:p w:rsidR="00CE3A86" w:rsidRPr="00BA058E" w:rsidRDefault="00CE3A86" w:rsidP="003B49E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58E">
        <w:rPr>
          <w:rFonts w:ascii="Times New Roman" w:hAnsi="Times New Roman" w:cs="Times New Roman"/>
          <w:sz w:val="24"/>
          <w:szCs w:val="24"/>
        </w:rPr>
        <w:t>Минимальные тарифные ставки, оклады  (должностные оклады), ставки заработной пла</w:t>
      </w:r>
      <w:r w:rsidR="006A23FC" w:rsidRPr="00BA058E">
        <w:rPr>
          <w:rFonts w:ascii="Times New Roman" w:hAnsi="Times New Roman" w:cs="Times New Roman"/>
          <w:sz w:val="24"/>
          <w:szCs w:val="24"/>
        </w:rPr>
        <w:t xml:space="preserve">ты установлены </w:t>
      </w:r>
      <w:r w:rsidR="00B274A2" w:rsidRPr="00BA058E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="00102252">
        <w:rPr>
          <w:rFonts w:ascii="Times New Roman" w:hAnsi="Times New Roman" w:cs="Times New Roman"/>
          <w:sz w:val="24"/>
          <w:szCs w:val="24"/>
        </w:rPr>
        <w:t xml:space="preserve"> Постановления  </w:t>
      </w:r>
      <w:r w:rsidR="00B274A2" w:rsidRPr="00BA058E">
        <w:rPr>
          <w:rFonts w:ascii="Times New Roman" w:hAnsi="Times New Roman" w:cs="Times New Roman"/>
          <w:sz w:val="24"/>
          <w:szCs w:val="24"/>
        </w:rPr>
        <w:t xml:space="preserve"> Правительства Свердловской области.</w:t>
      </w:r>
    </w:p>
    <w:p w:rsidR="00CE3A86" w:rsidRDefault="002923B6" w:rsidP="003B49E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4.1.4</w:t>
      </w:r>
      <w:r w:rsidR="00CE3A86">
        <w:rPr>
          <w:rFonts w:ascii="Times New Roman" w:hAnsi="Times New Roman" w:cs="Times New Roman"/>
          <w:sz w:val="24"/>
          <w:szCs w:val="24"/>
        </w:rPr>
        <w:t xml:space="preserve">. Устанавливать  </w:t>
      </w:r>
      <w:r w:rsidR="009E1B53">
        <w:rPr>
          <w:rFonts w:ascii="Times New Roman" w:hAnsi="Times New Roman" w:cs="Times New Roman"/>
          <w:sz w:val="24"/>
          <w:szCs w:val="24"/>
        </w:rPr>
        <w:t>к окладам (должностным окладам</w:t>
      </w:r>
      <w:r>
        <w:rPr>
          <w:rFonts w:ascii="Times New Roman" w:hAnsi="Times New Roman" w:cs="Times New Roman"/>
          <w:sz w:val="24"/>
          <w:szCs w:val="24"/>
        </w:rPr>
        <w:t>)</w:t>
      </w:r>
      <w:r w:rsidR="00CE3A86">
        <w:rPr>
          <w:rFonts w:ascii="Times New Roman" w:hAnsi="Times New Roman" w:cs="Times New Roman"/>
          <w:sz w:val="24"/>
          <w:szCs w:val="24"/>
        </w:rPr>
        <w:t>, ставкам заработной платы, выплаты компенсационного характера при наличии оснований для их выплаты в пределах фонда оплаты труда, утвержденного на финансовый год в соответствии с Положением об оплате труда.</w:t>
      </w:r>
    </w:p>
    <w:p w:rsidR="00CE3A86" w:rsidRDefault="002923B6" w:rsidP="003B49E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4.1.5</w:t>
      </w:r>
      <w:r w:rsidR="00CE3A86">
        <w:rPr>
          <w:rFonts w:ascii="Times New Roman" w:hAnsi="Times New Roman" w:cs="Times New Roman"/>
          <w:sz w:val="24"/>
          <w:szCs w:val="24"/>
        </w:rPr>
        <w:t xml:space="preserve">. Производить выплаты стимулирующего характера </w:t>
      </w:r>
      <w:r w:rsidR="009E1B53">
        <w:rPr>
          <w:rFonts w:ascii="Times New Roman" w:hAnsi="Times New Roman" w:cs="Times New Roman"/>
          <w:sz w:val="24"/>
          <w:szCs w:val="24"/>
        </w:rPr>
        <w:t xml:space="preserve"> в соответствии с Положением  об оплате труда.</w:t>
      </w:r>
    </w:p>
    <w:p w:rsidR="009E1B53" w:rsidRPr="00BA058E" w:rsidRDefault="002923B6" w:rsidP="003B49E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58E">
        <w:rPr>
          <w:rFonts w:ascii="Times New Roman" w:hAnsi="Times New Roman" w:cs="Times New Roman"/>
          <w:sz w:val="24"/>
          <w:szCs w:val="24"/>
        </w:rPr>
        <w:t>4.1.6</w:t>
      </w:r>
      <w:r w:rsidR="009E1B53" w:rsidRPr="00BA058E">
        <w:rPr>
          <w:rFonts w:ascii="Times New Roman" w:hAnsi="Times New Roman" w:cs="Times New Roman"/>
          <w:sz w:val="24"/>
          <w:szCs w:val="24"/>
        </w:rPr>
        <w:t xml:space="preserve">. При увеличении субвенций (субсидий)  на оплату труда в образовательном учреждении в первую очередь производится индексация заработной платы работников при обязательном условии наличия  (сохранения) в фонде оплаты труда стимулирующей части в размере не менее 20 и не более 40 процентов. </w:t>
      </w:r>
    </w:p>
    <w:p w:rsidR="009E1B53" w:rsidRPr="00BA058E" w:rsidRDefault="009E1B53" w:rsidP="003B49E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58E">
        <w:rPr>
          <w:rFonts w:ascii="Times New Roman" w:hAnsi="Times New Roman" w:cs="Times New Roman"/>
          <w:sz w:val="24"/>
          <w:szCs w:val="24"/>
        </w:rPr>
        <w:t>В первую очередь индексации подлежат размеры окладов (должностных окладов, ставок заработной платы) работников.</w:t>
      </w:r>
    </w:p>
    <w:p w:rsidR="009E1B53" w:rsidRDefault="009E1B53" w:rsidP="003B49E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увеличении размеров</w:t>
      </w:r>
      <w:r w:rsidRPr="009E1B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субвенций (субсидий)  на оплату труда, работодатель</w:t>
      </w:r>
      <w:r w:rsidR="007F0386">
        <w:rPr>
          <w:rFonts w:ascii="Times New Roman" w:hAnsi="Times New Roman" w:cs="Times New Roman"/>
          <w:sz w:val="24"/>
          <w:szCs w:val="24"/>
        </w:rPr>
        <w:t xml:space="preserve"> принимает решение о распределении средств фонда оплаты труда и о повышении заработной платы работников по согласованию с профсоюзным комитетом.</w:t>
      </w:r>
    </w:p>
    <w:p w:rsidR="007F0386" w:rsidRDefault="002923B6" w:rsidP="003B49E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4.1.7</w:t>
      </w:r>
      <w:r w:rsidR="007F0386">
        <w:rPr>
          <w:rFonts w:ascii="Times New Roman" w:hAnsi="Times New Roman" w:cs="Times New Roman"/>
          <w:sz w:val="24"/>
          <w:szCs w:val="24"/>
        </w:rPr>
        <w:t xml:space="preserve">. </w:t>
      </w:r>
      <w:r w:rsidR="009E371B">
        <w:rPr>
          <w:rFonts w:ascii="Times New Roman" w:hAnsi="Times New Roman" w:cs="Times New Roman"/>
          <w:sz w:val="24"/>
          <w:szCs w:val="24"/>
        </w:rPr>
        <w:t xml:space="preserve">В случае задержки заработной платы  на срок более 15 дней работник имеет право, известив работодателя в письменной форме, приостановить работу на весь период до выплаты задержанной суммы. </w:t>
      </w:r>
      <w:r w:rsidR="00EC051F">
        <w:rPr>
          <w:rFonts w:ascii="Times New Roman" w:hAnsi="Times New Roman" w:cs="Times New Roman"/>
          <w:sz w:val="24"/>
          <w:szCs w:val="24"/>
        </w:rPr>
        <w:t>На период приостановки работы в случае задержки  выплаты заработной платы  на срок более 15 дней за работником сохраняется средний заработок.</w:t>
      </w:r>
    </w:p>
    <w:p w:rsidR="009E371B" w:rsidRDefault="002923B6" w:rsidP="003B49E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4.1.8</w:t>
      </w:r>
      <w:r w:rsidR="009E371B">
        <w:rPr>
          <w:rFonts w:ascii="Times New Roman" w:hAnsi="Times New Roman" w:cs="Times New Roman"/>
          <w:sz w:val="24"/>
          <w:szCs w:val="24"/>
        </w:rPr>
        <w:t>. В случае простоя Работодатель выплачивает заработную плату в размере не менее 2/3 тарифной ставки, оклада (должностного оклада), рассчитанных пропорционально времени простоя, в случае простоя по причинам, не зависящим от работодателя и работника.</w:t>
      </w:r>
    </w:p>
    <w:p w:rsidR="009E371B" w:rsidRDefault="009E371B" w:rsidP="003B49E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приостановки деятельности образовательного учреждения по предписаниям органов Роспотребнадзора</w:t>
      </w:r>
      <w:r w:rsidR="00EC6651">
        <w:rPr>
          <w:rFonts w:ascii="Times New Roman" w:hAnsi="Times New Roman" w:cs="Times New Roman"/>
          <w:sz w:val="24"/>
          <w:szCs w:val="24"/>
        </w:rPr>
        <w:t>, органов пожарного надзора, заработная плата работникам выплачивается в размере среднего заработка.</w:t>
      </w:r>
    </w:p>
    <w:p w:rsidR="00EC6651" w:rsidRDefault="002923B6" w:rsidP="00B51B7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4.1.9</w:t>
      </w:r>
      <w:r w:rsidR="00EC6651">
        <w:rPr>
          <w:rFonts w:ascii="Times New Roman" w:hAnsi="Times New Roman" w:cs="Times New Roman"/>
          <w:sz w:val="24"/>
          <w:szCs w:val="24"/>
        </w:rPr>
        <w:t>.  Работодатель выплачивает компенсации работникам, участвующим в забастовке, проводимой в соответствии с требованиями законодательства, в размере не менее 2/3 ставки (должностного оклада).</w:t>
      </w:r>
    </w:p>
    <w:p w:rsidR="00EC6651" w:rsidRDefault="00EC6651" w:rsidP="003B49E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651">
        <w:rPr>
          <w:rFonts w:ascii="Times New Roman" w:hAnsi="Times New Roman" w:cs="Times New Roman"/>
          <w:b/>
          <w:sz w:val="24"/>
          <w:szCs w:val="24"/>
        </w:rPr>
        <w:t>4.2. Работодатель обязуется:</w:t>
      </w:r>
    </w:p>
    <w:p w:rsidR="00EC6651" w:rsidRDefault="00EC6651" w:rsidP="003B49E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651">
        <w:rPr>
          <w:rFonts w:ascii="Times New Roman" w:hAnsi="Times New Roman" w:cs="Times New Roman"/>
          <w:sz w:val="24"/>
          <w:szCs w:val="24"/>
        </w:rPr>
        <w:t xml:space="preserve">4.2.1. </w:t>
      </w:r>
      <w:r>
        <w:rPr>
          <w:rFonts w:ascii="Times New Roman" w:hAnsi="Times New Roman" w:cs="Times New Roman"/>
          <w:sz w:val="24"/>
          <w:szCs w:val="24"/>
        </w:rPr>
        <w:t>Устанавливать оклады (должностные оклады), ставки заработной платы педагогическим работникам в размере не ниже установленных  Правительством Свердловской области минимальных окладов (ставок заработной платы).</w:t>
      </w:r>
    </w:p>
    <w:p w:rsidR="00146F86" w:rsidRDefault="00EC6651" w:rsidP="00146F8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4.2.2. Устанавливать педагогическим работникам в трудовом договоре продолжительность рабочего времени </w:t>
      </w:r>
      <w:r w:rsidR="00146F86">
        <w:rPr>
          <w:rFonts w:ascii="Times New Roman" w:hAnsi="Times New Roman" w:cs="Times New Roman"/>
          <w:sz w:val="24"/>
          <w:szCs w:val="24"/>
        </w:rPr>
        <w:t xml:space="preserve">(количество часов педагогической работы) не менее нормы часов за 1 ставку заработной платы, определенную  в соответствии со ст.333 ТК РФ,  Приказом Минобрнауки РФ от 22.12.2014  № 1601 «О продолжительности рабочего времени (нормах часов педагогической </w:t>
      </w:r>
      <w:r w:rsidR="00146F86">
        <w:rPr>
          <w:rFonts w:ascii="Times New Roman" w:hAnsi="Times New Roman" w:cs="Times New Roman"/>
          <w:sz w:val="24"/>
          <w:szCs w:val="24"/>
        </w:rPr>
        <w:lastRenderedPageBreak/>
        <w:t>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</w:r>
    </w:p>
    <w:p w:rsidR="00146F86" w:rsidRPr="00B274A2" w:rsidRDefault="00146F86" w:rsidP="00146F8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4A2">
        <w:rPr>
          <w:rFonts w:ascii="Times New Roman" w:hAnsi="Times New Roman" w:cs="Times New Roman"/>
          <w:sz w:val="24"/>
          <w:szCs w:val="24"/>
        </w:rPr>
        <w:t>4.2.3. Устанавливать ежегодно до начала учебного года приказом учителям, воспитателям объем учебной нагрузки на учебный год исходя из количества часов по учебному плану и программам, обеспеченности кадрами, других конкретных условий в образовательном учреждении. Сохранять по возможности объем учебной нагрузки, установленный педагогическому работнику 1 сентября на учебный год, до распределения учебной нагрузки на следующий учебный год.</w:t>
      </w:r>
    </w:p>
    <w:p w:rsidR="00EC6651" w:rsidRPr="00B274A2" w:rsidRDefault="00146F86" w:rsidP="003B49E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4A2">
        <w:rPr>
          <w:rFonts w:ascii="Times New Roman" w:hAnsi="Times New Roman" w:cs="Times New Roman"/>
          <w:sz w:val="24"/>
          <w:szCs w:val="24"/>
        </w:rPr>
        <w:t xml:space="preserve">4.2.4. Устанавливать учебную нагрузку педагогических работников на новый учебный год по согласованию с профсоюзным комитетом. </w:t>
      </w:r>
    </w:p>
    <w:p w:rsidR="007F373E" w:rsidRDefault="00481D0D" w:rsidP="00876EC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4.2.5. Предоставлять преподавательскую работу лицам, выполняющим ее помимо основной работы в том же образовательном учреждении, а также педагогическим и руководящим и иным работникам</w:t>
      </w:r>
      <w:r w:rsidR="00876EC9">
        <w:rPr>
          <w:rFonts w:ascii="Times New Roman" w:hAnsi="Times New Roman" w:cs="Times New Roman"/>
          <w:sz w:val="24"/>
          <w:szCs w:val="24"/>
        </w:rPr>
        <w:t xml:space="preserve"> </w:t>
      </w:r>
      <w:r w:rsidR="00876EC9" w:rsidRPr="00876EC9">
        <w:rPr>
          <w:rFonts w:ascii="Times New Roman" w:hAnsi="Times New Roman" w:cs="Times New Roman"/>
          <w:sz w:val="24"/>
          <w:szCs w:val="24"/>
        </w:rPr>
        <w:t>др</w:t>
      </w:r>
      <w:r w:rsidR="00876EC9">
        <w:rPr>
          <w:rFonts w:ascii="Times New Roman" w:hAnsi="Times New Roman" w:cs="Times New Roman"/>
          <w:sz w:val="24"/>
          <w:szCs w:val="24"/>
        </w:rPr>
        <w:t>угих образовательных учреждений</w:t>
      </w:r>
      <w:r w:rsidR="00876EC9" w:rsidRPr="00876EC9">
        <w:rPr>
          <w:rFonts w:ascii="Times New Roman" w:hAnsi="Times New Roman" w:cs="Times New Roman"/>
          <w:sz w:val="24"/>
          <w:szCs w:val="24"/>
        </w:rPr>
        <w:t xml:space="preserve">, работникам предприятий и организаций (включая работников органов </w:t>
      </w:r>
      <w:r w:rsidR="00876EC9">
        <w:rPr>
          <w:rFonts w:ascii="Times New Roman" w:hAnsi="Times New Roman" w:cs="Times New Roman"/>
          <w:sz w:val="24"/>
          <w:szCs w:val="24"/>
        </w:rPr>
        <w:t xml:space="preserve">управления образованием </w:t>
      </w:r>
      <w:r w:rsidR="00876EC9" w:rsidRPr="00876EC9">
        <w:rPr>
          <w:rFonts w:ascii="Times New Roman" w:hAnsi="Times New Roman" w:cs="Times New Roman"/>
          <w:sz w:val="24"/>
          <w:szCs w:val="24"/>
        </w:rPr>
        <w:t xml:space="preserve">и учебно-методических кабинетов) </w:t>
      </w:r>
      <w:r w:rsidR="00876EC9">
        <w:rPr>
          <w:rFonts w:ascii="Times New Roman" w:hAnsi="Times New Roman" w:cs="Times New Roman"/>
          <w:sz w:val="24"/>
          <w:szCs w:val="24"/>
        </w:rPr>
        <w:t xml:space="preserve">только по согласованию с профсоюзным комитетом и при условии, если </w:t>
      </w:r>
      <w:r w:rsidR="00876EC9" w:rsidRPr="00876EC9">
        <w:rPr>
          <w:rFonts w:ascii="Times New Roman" w:hAnsi="Times New Roman" w:cs="Times New Roman"/>
          <w:sz w:val="24"/>
          <w:szCs w:val="24"/>
        </w:rPr>
        <w:t>педагогические работники, для которых да</w:t>
      </w:r>
      <w:r w:rsidR="00876EC9">
        <w:rPr>
          <w:rFonts w:ascii="Times New Roman" w:hAnsi="Times New Roman" w:cs="Times New Roman"/>
          <w:sz w:val="24"/>
          <w:szCs w:val="24"/>
        </w:rPr>
        <w:t xml:space="preserve">нное образовательное учреждение  является основным </w:t>
      </w:r>
      <w:r w:rsidR="00876EC9" w:rsidRPr="00876EC9">
        <w:rPr>
          <w:rFonts w:ascii="Times New Roman" w:hAnsi="Times New Roman" w:cs="Times New Roman"/>
          <w:sz w:val="24"/>
          <w:szCs w:val="24"/>
        </w:rPr>
        <w:t xml:space="preserve"> местом работы, обеспечены преподавательской работой по своей специальности в объеме не менее чем на ставку заработной платы либо в меньшем объеме с их письменного согласия.</w:t>
      </w:r>
    </w:p>
    <w:p w:rsidR="00876EC9" w:rsidRDefault="00876EC9" w:rsidP="00876EC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4.2.6. Завершать установление учебной нагрузки ознакомление с ее объемом работников под роспись до окончания учебного года и ухода работников в ежегодный оплачиваемый отпуск в целях определения ее объема на новый учебный год и классов, в которых эта нагрузка будет выполняться, а также для соблюдения установленного срока предупреждения работников об уменьшении</w:t>
      </w:r>
      <w:r w:rsidR="00367CCE">
        <w:rPr>
          <w:rFonts w:ascii="Times New Roman" w:hAnsi="Times New Roman" w:cs="Times New Roman"/>
          <w:sz w:val="24"/>
          <w:szCs w:val="24"/>
        </w:rPr>
        <w:t xml:space="preserve"> (увеличении) учебной нагрузки в случае изменения количества классов или количества часов по учебному плану по преподаваемым предметам не менее, чем за 2 месяца в соответствии с ч. 2 ст.74 ТК РФ.</w:t>
      </w:r>
    </w:p>
    <w:p w:rsidR="00CC3CF3" w:rsidRDefault="00367CCE" w:rsidP="00876EC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4.2.7. При установлении учебной нагрузки на новый учебный год учителям и другим педагогическим работникам, для которых данное общеобразовательное учреждение является местом основной ра</w:t>
      </w:r>
      <w:r w:rsidR="00CC3CF3">
        <w:rPr>
          <w:rFonts w:ascii="Times New Roman" w:hAnsi="Times New Roman" w:cs="Times New Roman"/>
          <w:sz w:val="24"/>
          <w:szCs w:val="24"/>
        </w:rPr>
        <w:t>боты, как правило, сохранять ее</w:t>
      </w:r>
      <w:r>
        <w:rPr>
          <w:rFonts w:ascii="Times New Roman" w:hAnsi="Times New Roman" w:cs="Times New Roman"/>
          <w:sz w:val="24"/>
          <w:szCs w:val="24"/>
        </w:rPr>
        <w:t xml:space="preserve"> объем и преемственность преподавания предметов в </w:t>
      </w:r>
      <w:r w:rsidR="00CC3CF3">
        <w:rPr>
          <w:rFonts w:ascii="Times New Roman" w:hAnsi="Times New Roman" w:cs="Times New Roman"/>
          <w:sz w:val="24"/>
          <w:szCs w:val="24"/>
        </w:rPr>
        <w:t>классах. Н</w:t>
      </w:r>
      <w:r>
        <w:rPr>
          <w:rFonts w:ascii="Times New Roman" w:hAnsi="Times New Roman" w:cs="Times New Roman"/>
          <w:sz w:val="24"/>
          <w:szCs w:val="24"/>
        </w:rPr>
        <w:t>е уменьшать объем учебной нагрузки</w:t>
      </w:r>
      <w:r w:rsidR="00CC3CF3">
        <w:rPr>
          <w:rFonts w:ascii="Times New Roman" w:hAnsi="Times New Roman" w:cs="Times New Roman"/>
          <w:sz w:val="24"/>
          <w:szCs w:val="24"/>
        </w:rPr>
        <w:t>, установленный педагогическим работникам в начале учебного года, по инициативе работодателя в текущем учебном году, а также при установлении ее на следующий учебный год, за исключением случаев уменьшения количества часов по учебным планам и программам, сокращения количества классов  (групп).</w:t>
      </w:r>
    </w:p>
    <w:p w:rsidR="000B36B9" w:rsidRDefault="00CC3CF3" w:rsidP="00876EC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4.2.8. При возложении на учителей общеобразовательных  учреждений, для которых данное образовательное учреждение является основным местом работы, обязанностей по  обучению детей на дому соответствии с медицинским заключением, а также по проведению занятий по </w:t>
      </w:r>
      <w:r>
        <w:rPr>
          <w:rFonts w:ascii="Times New Roman" w:hAnsi="Times New Roman" w:cs="Times New Roman"/>
          <w:sz w:val="24"/>
          <w:szCs w:val="24"/>
        </w:rPr>
        <w:lastRenderedPageBreak/>
        <w:t>физкультуре с обучающимися, отнесенными по состоянию здоровья к специальной медицинской группе, учебные часы, предусмотренные на эти цели</w:t>
      </w:r>
      <w:r w:rsidR="000B36B9">
        <w:rPr>
          <w:rFonts w:ascii="Times New Roman" w:hAnsi="Times New Roman" w:cs="Times New Roman"/>
          <w:sz w:val="24"/>
          <w:szCs w:val="24"/>
        </w:rPr>
        <w:t>, включать в их учебную нагрузку на общих основаниях.</w:t>
      </w:r>
    </w:p>
    <w:p w:rsidR="000B36B9" w:rsidRDefault="000B36B9" w:rsidP="000B36B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4.2.9. Выплачивать учителям, воспитателям, у которых по не зависящим от них причинам в течение учебного года учебная нагрузка уменьшается по сравнению с установленной нагрузкой, до конца учебного года в соответствии с п. 2.4. приложения № 2 к Приказу Минобрнауки </w:t>
      </w:r>
      <w:r w:rsidR="00CC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РФ от 22.12.2014 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договоре»:</w:t>
      </w:r>
    </w:p>
    <w:p w:rsidR="000B36B9" w:rsidRPr="000B36B9" w:rsidRDefault="000B36B9" w:rsidP="000B36B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1. заработную плату</w:t>
      </w:r>
      <w:r w:rsidRPr="000B36B9">
        <w:t xml:space="preserve"> за фактически оставшееся количество часов учебой (преподавательской) работы, если оно превышает норму часов учебной (преподавательской) работы в неделю, установленную за ставку заработной платы;</w:t>
      </w:r>
    </w:p>
    <w:p w:rsidR="000B36B9" w:rsidRPr="000B36B9" w:rsidRDefault="000B36B9" w:rsidP="000B36B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2. заработную плату</w:t>
      </w:r>
      <w:r w:rsidRPr="000B36B9">
        <w:t xml:space="preserve"> в размере месячной ставки, если объем учебной нагрузки до ее уменьшения соответствовал норме часов учебной (преподавательской) работы в неделю, установленной за ставку заработной платы, и если их невозможно догрузить другой педагогической работой;</w:t>
      </w:r>
    </w:p>
    <w:p w:rsidR="000B36B9" w:rsidRDefault="000B36B9" w:rsidP="000B36B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3. заработную плату</w:t>
      </w:r>
      <w:r w:rsidR="00036B79">
        <w:t>, установленную</w:t>
      </w:r>
      <w:r w:rsidRPr="000B36B9">
        <w:t xml:space="preserve"> до уменьшения учебной нагрузки, если она была установлена ниже нормы часов учебной (преподавательской) работы в неделю, установленной за ставку заработной платы, и если их невозможно догрузить другой педагогической работой.</w:t>
      </w:r>
    </w:p>
    <w:p w:rsidR="000B36B9" w:rsidRDefault="000B36B9" w:rsidP="000B36B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4.2.10. Ставить в известность педагогических работников об уменьшении учебной нагрузки в течение учебного года и о дозагрузке другой педагогической работой не позднее, чем за 2 месяца.</w:t>
      </w:r>
    </w:p>
    <w:p w:rsidR="000B36B9" w:rsidRDefault="000B36B9" w:rsidP="000B36B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4.2.11. Устанавливать учебную нагрузку педагогическим работникам</w:t>
      </w:r>
      <w:r w:rsidR="00953C8A">
        <w:t>, находящимся к началу учебного года в отпуске по уходу за ребенком до достижения им возраста 3 лет либо ином отпуске, при распределении ее на очередной учебный год на общих основаниях, а затем временно передавать приказом для выполнения другим учителям, воспитателям на период нахождения работника в соответствующем  отпуске.</w:t>
      </w:r>
    </w:p>
    <w:p w:rsidR="00953C8A" w:rsidRDefault="00953C8A" w:rsidP="000B36B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4.2.12. Обеспечить своевременную выдачу каждому работнику расчетного листа (ст.136 ТК РФ).</w:t>
      </w:r>
    </w:p>
    <w:p w:rsidR="00953C8A" w:rsidRDefault="00953C8A" w:rsidP="000B36B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4.2.13. Производить оплату труда за работу за пределами нормальной продолжительности рабочего времени, в ночное время, в выходные и нерабочие праздничные дни в соответствии с законодательством.</w:t>
      </w:r>
    </w:p>
    <w:p w:rsidR="00953C8A" w:rsidRDefault="00953C8A" w:rsidP="000B36B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4.2.14. Производить вы</w:t>
      </w:r>
      <w:r w:rsidR="00EC051F">
        <w:t>п</w:t>
      </w:r>
      <w:r w:rsidR="00EE0897">
        <w:t>лату заработной платы 2 раза: 7  и 23</w:t>
      </w:r>
      <w:r w:rsidR="00EC051F">
        <w:t xml:space="preserve"> числа. При совпадении дня выплаты с </w:t>
      </w:r>
      <w:r w:rsidR="00EE0897">
        <w:t>выходным или нерабочим днем выпл</w:t>
      </w:r>
      <w:r w:rsidR="00EC051F">
        <w:t>ата заработной платы производится накануне этого дня.</w:t>
      </w:r>
    </w:p>
    <w:p w:rsidR="00953C8A" w:rsidRDefault="00953C8A" w:rsidP="000B36B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lastRenderedPageBreak/>
        <w:t>4.2.15. При нарушении</w:t>
      </w:r>
      <w:r w:rsidR="00036B79">
        <w:t xml:space="preserve">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работнику, работодатель обязан выплатить их  с уплатой процентов (денежной компенсации) в размере не ниже сто пятидесятой действующей в это время ключевой ставки ЦБ РФ от не выплаченных в срок сумм за каждый день задержки начиная со следующего дня после установленного срока выплаты по день фактического</w:t>
      </w:r>
      <w:r w:rsidR="00102252">
        <w:t xml:space="preserve"> расчета включительно.</w:t>
      </w:r>
    </w:p>
    <w:p w:rsidR="008C2EC9" w:rsidRPr="00B51B70" w:rsidRDefault="003E6B93" w:rsidP="000B36B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51B70">
        <w:t>4.2.16.</w:t>
      </w:r>
      <w:r w:rsidR="008C2EC9" w:rsidRPr="00B51B70">
        <w:t xml:space="preserve"> </w:t>
      </w:r>
      <w:r w:rsidRPr="00B51B70">
        <w:t>В случае истечения срока действия квалификационной категории  педагогических работников, которым до пенсии по возрасту осталось не более одного года, сохранять з</w:t>
      </w:r>
      <w:r w:rsidR="00BA058E" w:rsidRPr="00B51B70">
        <w:t xml:space="preserve">а ними повышение </w:t>
      </w:r>
      <w:r w:rsidR="00551111" w:rsidRPr="00B51B70">
        <w:t xml:space="preserve">минимального </w:t>
      </w:r>
      <w:r w:rsidR="00BA058E" w:rsidRPr="00B51B70">
        <w:t>оклада, ставки</w:t>
      </w:r>
      <w:r w:rsidRPr="00B51B70">
        <w:t xml:space="preserve"> зара</w:t>
      </w:r>
      <w:r w:rsidR="00BA058E" w:rsidRPr="00B51B70">
        <w:t>ботной платы,  за наличие соответствующей</w:t>
      </w:r>
      <w:r w:rsidRPr="00B51B70">
        <w:t xml:space="preserve"> квалифика</w:t>
      </w:r>
      <w:r w:rsidR="00BA058E" w:rsidRPr="00B51B70">
        <w:t>ционной категории</w:t>
      </w:r>
      <w:r w:rsidRPr="00B51B70">
        <w:t>, а также все иные выплаты</w:t>
      </w:r>
      <w:r w:rsidR="008C2EC9" w:rsidRPr="00B51B70">
        <w:t xml:space="preserve"> и повышения заработной платы, предусмотренные действующей в образовательном учреждении системой оплаты труда за соответствующую квалификационную категорию, до достижения ими пенсионного возраста.</w:t>
      </w:r>
    </w:p>
    <w:p w:rsidR="008C2EC9" w:rsidRPr="00B51B70" w:rsidRDefault="008C2EC9" w:rsidP="000B36B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51B70">
        <w:t>4.2.17. После истечения срока действия первой, высшей сохранять педагогическому раб</w:t>
      </w:r>
      <w:r w:rsidR="00BA058E" w:rsidRPr="00B51B70">
        <w:t xml:space="preserve">отнику повышение </w:t>
      </w:r>
      <w:r w:rsidR="00551111" w:rsidRPr="00B51B70">
        <w:t xml:space="preserve">минимального </w:t>
      </w:r>
      <w:r w:rsidR="00BA058E" w:rsidRPr="00B51B70">
        <w:t>оклада, ставки</w:t>
      </w:r>
      <w:r w:rsidR="00551111" w:rsidRPr="00B51B70">
        <w:t xml:space="preserve"> заработной платы, </w:t>
      </w:r>
      <w:r w:rsidRPr="00B51B70">
        <w:t>за соответствующую квалификационную категорию, а также все иные выплаты и повышения заработной платы, предусмотренные действующей в образовательном учреждении системой оплаты труда за соответствующую квалификационную категорию, в течение одного года в следующих случаях:</w:t>
      </w:r>
    </w:p>
    <w:p w:rsidR="008C2EC9" w:rsidRDefault="008C2EC9" w:rsidP="000B36B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в случае длительной нетрудоспособности (более четырех месяцев);</w:t>
      </w:r>
    </w:p>
    <w:p w:rsidR="001A6EB8" w:rsidRDefault="001A6EB8" w:rsidP="000B36B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нахождения в отпуске по беременности и родам, отпуске по уходу за ребенком при выходе на работу;</w:t>
      </w:r>
    </w:p>
    <w:p w:rsidR="001A6EB8" w:rsidRDefault="001A6EB8" w:rsidP="000B36B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возобновления педагогической деятельности, прерванной в связи с уходом на пенсию по любым основаниям;</w:t>
      </w:r>
    </w:p>
    <w:p w:rsidR="001A6EB8" w:rsidRDefault="001A6EB8" w:rsidP="000B36B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окончания длительного отпуска  в соответствии с пунктом 5 статьи 47 Федерального закона от 29 декабря 2012 года № 273-ФЗ «Об образовании в Российской Федерации» ;</w:t>
      </w:r>
    </w:p>
    <w:p w:rsidR="001A6EB8" w:rsidRDefault="001A6EB8" w:rsidP="000B36B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если работник был призван в ряды Вооруженных сил России;</w:t>
      </w:r>
    </w:p>
    <w:p w:rsidR="001A6EB8" w:rsidRDefault="001A6EB8" w:rsidP="000B36B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в случае нарушения прав аттестующегося педагогического работника;</w:t>
      </w:r>
    </w:p>
    <w:p w:rsidR="001A6EB8" w:rsidRDefault="001A6EB8" w:rsidP="000B36B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в случае увольнения в связи с сокращением численности или штата работников организации;</w:t>
      </w:r>
    </w:p>
    <w:p w:rsidR="001A6EB8" w:rsidRDefault="001A6EB8" w:rsidP="000B36B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в случае исполнения на освобожденной основе полномочий в составе выборного профсоюзного органа;</w:t>
      </w:r>
    </w:p>
    <w:p w:rsidR="001A6EB8" w:rsidRDefault="001A6EB8" w:rsidP="000B36B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в случае рассмотрения аттестационной комиссией заявления педагогического работника</w:t>
      </w:r>
      <w:r w:rsidR="009A2A93">
        <w:t xml:space="preserve"> </w:t>
      </w:r>
      <w:r>
        <w:t>об аттестации и (или)</w:t>
      </w:r>
      <w:r w:rsidR="009A2A93">
        <w:t xml:space="preserve"> в период ее прохождения.</w:t>
      </w:r>
    </w:p>
    <w:p w:rsidR="009A2A93" w:rsidRPr="00B51B70" w:rsidRDefault="009A7E43" w:rsidP="000B36B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4.2.18. В случае выполнение педагогическим работником, которому установлена квалификационная категория, педагогической работы на разных  педагогических должностях, по которым совпадают должностные обязанности, учебные программы, профили работы, </w:t>
      </w:r>
      <w:r>
        <w:lastRenderedPageBreak/>
        <w:t>устанавливать ему повышающие коэффициенты к окладу, ставке заработной платы, а также все иные выплаты и повышения заработной  платы, предусмотренные действующей в образовательном учреждении системой оплаты труда за соответствующую квалификационную категорию, по каждой педагогической должности согласно п. 3.5.4. Соглашения</w:t>
      </w:r>
      <w:r w:rsidR="007B2153">
        <w:t xml:space="preserve"> </w:t>
      </w:r>
      <w:r>
        <w:t xml:space="preserve"> </w:t>
      </w:r>
      <w:r w:rsidR="007B2153">
        <w:t>между Министерством общего и профессионального образования Свердловской области, Ассоциацией «Совет муниципальных образований Свердловской области» и Свердловской областной организацией Профсоюза работников народного образования и науки Российской Федерации на 2015-</w:t>
      </w:r>
      <w:r w:rsidR="007B2153" w:rsidRPr="00B51B70">
        <w:t>2017 г.г.</w:t>
      </w:r>
    </w:p>
    <w:p w:rsidR="007B2153" w:rsidRPr="00B51B70" w:rsidRDefault="007B2153" w:rsidP="000B36B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51B70">
        <w:t>4.2.19. Устанавливать выпускникам организаций профессионального и высшего образования, получившим соответствующее профессиональное образование в первый раз и трудоустроившимся по специальности в год окончания профессиональной образовательной организации или организации высшего образования, к окладу, ставке заработной платы повышающий коэффициент 0,2, который образует новый размер оклада, а также все иные выплаты и повышения заработной платы, предусмотренные действующей в образовательном учреждении системой оплаты труда за первую квалификационную  категорию, сроком на два года.</w:t>
      </w:r>
    </w:p>
    <w:p w:rsidR="007B2153" w:rsidRDefault="007B2153" w:rsidP="000B36B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Устанавливать данный повышающий коэффициент при трудоустройстве впервые не в год окончания профессиональной образовательной организации или организации высшего образования в следующих случаях:</w:t>
      </w:r>
    </w:p>
    <w:p w:rsidR="007B2153" w:rsidRDefault="000559C5" w:rsidP="000B36B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нахождения в отпуске по беременности и родам, отпуске по уходу за ребенком после окончания профессиональной образовательной организации  или организации высшего образования – в течение 6 месяцев после окончания</w:t>
      </w:r>
      <w:r w:rsidR="0073554D">
        <w:t xml:space="preserve"> </w:t>
      </w:r>
      <w:r>
        <w:t>соответствующего отпуска;</w:t>
      </w:r>
    </w:p>
    <w:p w:rsidR="00DA1910" w:rsidRDefault="00DA1910" w:rsidP="00DA1910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если работник после окончания профессиональной образовательной организации или организации высшего образования был призван в Вооруженные силы России для прохождения срочной службы – в течение 6 месяцев после увольнения в запас.</w:t>
      </w:r>
    </w:p>
    <w:p w:rsidR="00DA1910" w:rsidRPr="00B51B70" w:rsidRDefault="00551111" w:rsidP="00DA1910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51B70">
        <w:t>4.2.20. Повышать п</w:t>
      </w:r>
      <w:r w:rsidR="00DA1910" w:rsidRPr="00B51B70">
        <w:t>едагогическим работникам, в отношении которых аттестационной комиссией образовательного учреждение принято решение о соответстви</w:t>
      </w:r>
      <w:r w:rsidRPr="00B51B70">
        <w:t>и занимаемой должности, минимальный оклад</w:t>
      </w:r>
      <w:r w:rsidR="00F45710" w:rsidRPr="00B51B70">
        <w:t xml:space="preserve">, должностной оклад, </w:t>
      </w:r>
      <w:r w:rsidRPr="00B51B70">
        <w:t xml:space="preserve"> ставку заработной платы.</w:t>
      </w:r>
    </w:p>
    <w:p w:rsidR="00E80837" w:rsidRDefault="00DA1910" w:rsidP="00DA1910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4.2.21. Оплачивать сверхурочную работу в соответствии с ТК РФ: за первые два часа работы не менее чем в полуторном размере, за последующие часы</w:t>
      </w:r>
      <w:r w:rsidR="00E80837">
        <w:t xml:space="preserve"> – не менее чем в двойном размере.</w:t>
      </w:r>
    </w:p>
    <w:p w:rsidR="002923B6" w:rsidRDefault="00E80837" w:rsidP="002923B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4.2.22. Устанавливать по согласованию с выборным органом первичной профсоюзной организации конкретные размеры доплат всем работникам, занятым на работах, предусмотренных Перечнями работ с опасными (особо опасными), вредными (особо вредными) и тяжелыми (особо тяжелыми) условиями труда, на которых устанавливаются доплаты до 12 процентов или до 24 процентов, утвержденными приказом Гособразования СССР от 20.08.1990 № 579, если в </w:t>
      </w:r>
      <w:r>
        <w:lastRenderedPageBreak/>
        <w:t>установленном порядке не дано заключение о полном соответствии рабочего места, где выполняется работа, включенная в эти перечни, требованиям безопасности.</w:t>
      </w:r>
    </w:p>
    <w:p w:rsidR="00F45710" w:rsidRDefault="00F45710" w:rsidP="002923B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</w:rPr>
      </w:pPr>
    </w:p>
    <w:p w:rsidR="00DA1910" w:rsidRPr="002923B6" w:rsidRDefault="00A542D7" w:rsidP="002923B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center"/>
      </w:pPr>
      <w:r w:rsidRPr="00A542D7">
        <w:rPr>
          <w:b/>
        </w:rPr>
        <w:t>Раздел 5. Охрана труда и здоровья</w:t>
      </w:r>
    </w:p>
    <w:p w:rsidR="000559C5" w:rsidRPr="00A542D7" w:rsidRDefault="00A542D7" w:rsidP="000B36B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A542D7">
        <w:rPr>
          <w:b/>
        </w:rPr>
        <w:t>5. Работодатель обязуется:</w:t>
      </w:r>
    </w:p>
    <w:p w:rsidR="008C2EC9" w:rsidRDefault="00101F44" w:rsidP="000B36B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5.1. Обеспечить работникам безопасные условия труда, внедрять современные средства техники безопасности, предупреждающие производственный травматизм и обеспечить санитарно-гигиенические условия, </w:t>
      </w:r>
      <w:r w:rsidR="001A6EB8">
        <w:t xml:space="preserve"> </w:t>
      </w:r>
      <w:r>
        <w:t>предотвращающие возникновения профессиональных заболеваний работников (ст. 219 ТК РФ).</w:t>
      </w:r>
    </w:p>
    <w:p w:rsidR="00101F44" w:rsidRDefault="00101F44" w:rsidP="000B36B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5.2. Для реализации этих задач согласовать проведение мероприятий по охране и улучшению безопасности труда. Перечень этих мероприятий, сроки, стоимость их осуществления  и ответственные должностные лица указаны в ежегодном Соглашении по охране труда (Приложение).</w:t>
      </w:r>
    </w:p>
    <w:p w:rsidR="00101F44" w:rsidRPr="00F45710" w:rsidRDefault="00101F44" w:rsidP="000B36B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F45710">
        <w:t>5.3. Создать совместную комиссию по охране труда между администрацией и профсоюзной организацией на п</w:t>
      </w:r>
      <w:r w:rsidR="00EC051F">
        <w:t>аритетной основе (приказ Минтруда России от 26.06.2014 №412н «Об утверждении  Типового  положения  о  комитете (комиссии) по охране труда</w:t>
      </w:r>
      <w:r w:rsidRPr="00F45710">
        <w:t xml:space="preserve">). </w:t>
      </w:r>
    </w:p>
    <w:p w:rsidR="008C2EC9" w:rsidRDefault="00101F44" w:rsidP="000B36B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5.4. Направлять на финансирование мероприятий по улучшению условий труда средства в размере не менее 0,7 % суммы затрат на эксплуатационные расходы</w:t>
      </w:r>
      <w:r w:rsidR="003D27DA">
        <w:t xml:space="preserve"> на содержание учреждения инее менее 2% от фонда оплаты труда в соответствии с Отраслевым соглашением на 2015-2017 г.г.</w:t>
      </w:r>
    </w:p>
    <w:p w:rsidR="003D27DA" w:rsidRDefault="003D27DA" w:rsidP="000B36B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5.5. Организовать работу по охране труда и безопасности труда, исходя из результатов специальной оценки условий труда, </w:t>
      </w:r>
      <w:r w:rsidR="00A904B3">
        <w:t>проводимой в порядке и сроки, согласованные с выборным профсоюзным органом. В состав комиссии по спецоценке в обязательном порядке включать представителей профкома</w:t>
      </w:r>
      <w:r w:rsidR="00094360">
        <w:t>, комиссии по охране труда и уполномоченного по охране труда.</w:t>
      </w:r>
    </w:p>
    <w:p w:rsidR="007F6170" w:rsidRDefault="00094360" w:rsidP="000B36B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5.6. Инструктаж  по охране труда проводить под роспись 2 раза в год, организовать обучение  безопасным методом и приемам выполнения работ и оказания первой помощи  пострадавшим со всеми поступающими на работу, а также переведенными на другую работу, а также  проверку знаний  по охране</w:t>
      </w:r>
      <w:r w:rsidR="00FC38CB">
        <w:t xml:space="preserve"> труда (ст.212 ТК РФ). </w:t>
      </w:r>
      <w:r w:rsidR="007F6170">
        <w:t>Создать комиссию не менее 3 человек по проверке знаний работников по охранен труда из числа лиц, прошедших обучение  по 40-часовой программе.</w:t>
      </w:r>
    </w:p>
    <w:p w:rsidR="00094360" w:rsidRDefault="007F6170" w:rsidP="000B36B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5.7. Обеспечить </w:t>
      </w:r>
      <w:r w:rsidR="00094360">
        <w:t xml:space="preserve"> </w:t>
      </w:r>
      <w:r w:rsidR="00B53919">
        <w:t>работников правилами и инструкциями, другими нормативными и справочными материалами по охране труда за счет учреждения.</w:t>
      </w:r>
    </w:p>
    <w:p w:rsidR="00B53919" w:rsidRDefault="00B53919" w:rsidP="000B36B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5.8. Обеспечить проведение бесплатных для работников вакцинаций и в установленные сроки предварительных и периодических</w:t>
      </w:r>
      <w:r w:rsidR="009253A0">
        <w:t xml:space="preserve"> медицинских осмотров работников соответствии с Перечнем  вредных и (или) опасных производственных факторов, при выполнении которых проводятся предварительные и периодические медицинские осмотры (обследования), и порядком </w:t>
      </w:r>
      <w:r w:rsidR="009253A0">
        <w:lastRenderedPageBreak/>
        <w:t>проведения этих осмотров (обследований), утвержденным приказом Министерства здравоохранения  и социального развития Российской Федерации от 12.04.2011 № 302н,  с сохранением за ними места работы и среднего заработка.</w:t>
      </w:r>
    </w:p>
    <w:p w:rsidR="009253A0" w:rsidRDefault="009253A0" w:rsidP="000B36B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5.9. Провести специальную оценку условий труда в соответствии с Федеральным законом </w:t>
      </w:r>
      <w:r w:rsidR="00EC051F">
        <w:t xml:space="preserve"> № 426 –ФЗ  </w:t>
      </w:r>
      <w:r>
        <w:t>«О специал</w:t>
      </w:r>
      <w:r w:rsidR="00EC051F">
        <w:t>ьной оценки условий труда» от 28</w:t>
      </w:r>
      <w:r>
        <w:t>.12.2013 г. Оценку условий труда проводить не реже одного раза в пять лет с момента проведения последних измерений.</w:t>
      </w:r>
    </w:p>
    <w:p w:rsidR="00136064" w:rsidRPr="00194972" w:rsidRDefault="00136064" w:rsidP="00194972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5.10. Предоставить работникам, занятым на тяжелых работах, работах с вредными и (или) опасными и иными особыми условиями труда, </w:t>
      </w:r>
      <w:r w:rsidR="00F45710">
        <w:t xml:space="preserve">по результатам </w:t>
      </w:r>
      <w:r>
        <w:t>специальной оценки условий труда следующие компенсации:</w:t>
      </w:r>
    </w:p>
    <w:p w:rsidR="00136064" w:rsidRDefault="00136064" w:rsidP="000B36B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- доплату к окладу в соответствии со статьями 146, 147 Трудового кодекса РФ по перечню профессий и должностей согласно </w:t>
      </w:r>
      <w:r w:rsidR="00194972">
        <w:rPr>
          <w:b/>
        </w:rPr>
        <w:t>приложения № 5</w:t>
      </w:r>
      <w:r w:rsidRPr="00F45710">
        <w:rPr>
          <w:b/>
        </w:rPr>
        <w:t>.</w:t>
      </w:r>
      <w:r>
        <w:t xml:space="preserve"> Размер доплат устанавливается по результатам специальной оценки условий труда по согласованию с профсоюзным комитетом.</w:t>
      </w:r>
    </w:p>
    <w:p w:rsidR="004A2F01" w:rsidRDefault="00136064" w:rsidP="000B36B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5.11. По результатам </w:t>
      </w:r>
      <w:r w:rsidR="00154CAB">
        <w:t>специальной оценки условий труда</w:t>
      </w:r>
      <w:r w:rsidR="004A2F01">
        <w:t xml:space="preserve"> разработать мероприятия, направленные на создание безопасных условий труда, снижающих производственные риски.</w:t>
      </w:r>
    </w:p>
    <w:p w:rsidR="004A2F01" w:rsidRDefault="004A2F01" w:rsidP="000B36B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5.12. Обеспечить приобретение и выдачу работникам сертифицированных специальной одежды, специальной обуви и других средств индивидуальной защиты, смывающих и обезвреживающих средств в соответствии с установленными нормами по перечню профессий и должностей</w:t>
      </w:r>
      <w:r w:rsidR="00996DE3">
        <w:t xml:space="preserve"> </w:t>
      </w:r>
      <w:r>
        <w:t xml:space="preserve"> в соответствии с </w:t>
      </w:r>
      <w:r w:rsidR="00EC051F">
        <w:t xml:space="preserve"> Приказом Минтруда России от 09.12.2014 № 997 н «Об утверждении Типовых норм бесплатной выдач</w:t>
      </w:r>
      <w:r w:rsidR="00996DE3">
        <w:t>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 же на работах, выполняемых в особых температурных условиях или связанных с загрязнением»</w:t>
      </w:r>
      <w:r w:rsidR="00EC051F">
        <w:t xml:space="preserve"> </w:t>
      </w:r>
      <w:r>
        <w:t xml:space="preserve">и согласно </w:t>
      </w:r>
      <w:r w:rsidRPr="00F45710">
        <w:rPr>
          <w:b/>
        </w:rPr>
        <w:t>приложению №</w:t>
      </w:r>
      <w:r w:rsidR="00194972">
        <w:rPr>
          <w:b/>
        </w:rPr>
        <w:t xml:space="preserve"> 6</w:t>
      </w:r>
      <w:r>
        <w:t xml:space="preserve">  обеспечить хранение, ремонт, стирку, сушку, а при необходимости замену ранее выданных средств защиты за счет работодателя.</w:t>
      </w:r>
    </w:p>
    <w:p w:rsidR="004A2F01" w:rsidRDefault="004A2F01" w:rsidP="000B36B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5.13. Осуществлять обязательное социальное страхование работников от несчастных случаев на производстве и профессиональных заболеваний в соответствии с Федеральным законом от 24.07.98 г. № 125-ФЗ.</w:t>
      </w:r>
    </w:p>
    <w:p w:rsidR="00A5474A" w:rsidRDefault="00A5474A" w:rsidP="000B36B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5.14. Своевременно проводить расследование и учет несчастных случаев в соответствии с «Положением об особенностях расследования несчастных случаев  на производстве в отдельных отраслях и организациях», утвержденным Постановлением Минтруда РФ от 24.10.2002 г. № 73.</w:t>
      </w:r>
    </w:p>
    <w:p w:rsidR="00136064" w:rsidRDefault="00A5474A" w:rsidP="000B36B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5.15. На время приостановления работ органами государственного  надзора и контроля за соблюдением трудового законодательства и иных нормативных правовых актов, </w:t>
      </w:r>
      <w:r w:rsidR="00154CAB">
        <w:t xml:space="preserve"> </w:t>
      </w:r>
      <w:r>
        <w:t>содержащих нормы трудового права, вследствие нарушения требований охраны труда не по вине работника</w:t>
      </w:r>
      <w:r w:rsidR="00D31B28">
        <w:t>, сохранять место работы, должность и средний заработок (ст.220 ТК РФ).</w:t>
      </w:r>
    </w:p>
    <w:p w:rsidR="00D31B28" w:rsidRDefault="00DF7E13" w:rsidP="000B36B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lastRenderedPageBreak/>
        <w:t>5.16. В случае отказа работника от работы при возникновении опасности его жизни и здоровья вследствие невыполнения работодателем нормативных требований по охране труда предоставить работнику  другую работу на время устранения такой опасности либо оплатить возникший по этой причине простой в размере среднего заработка за счет экономии</w:t>
      </w:r>
      <w:r w:rsidR="00BD0DD3">
        <w:t xml:space="preserve"> фонда заработной платы.</w:t>
      </w:r>
    </w:p>
    <w:p w:rsidR="00BD0DD3" w:rsidRDefault="00BD0DD3" w:rsidP="000B36B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5.17. Разработать и утвердить инструкции по охране труда на каждое рабочее место с учетом мнения профкома (ст.212 ТК РФ).</w:t>
      </w:r>
    </w:p>
    <w:p w:rsidR="00BD0DD3" w:rsidRDefault="00BD0DD3" w:rsidP="000B36B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5.18. Обеспечить соблюдение работниками требований, правил и инструкций по охране труда.</w:t>
      </w:r>
    </w:p>
    <w:p w:rsidR="00194972" w:rsidRPr="00194972" w:rsidRDefault="00BD0DD3" w:rsidP="00EC051F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5.19. Осуществлять совместно с профкомом контроль за состоянием условий и охраны труда, выполнением соглашения по охране труда, а также  проведением административно-общественного контроля.</w:t>
      </w:r>
    </w:p>
    <w:p w:rsidR="00BD0DD3" w:rsidRPr="00BD0DD3" w:rsidRDefault="00BD0DD3" w:rsidP="000B36B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BD0DD3">
        <w:rPr>
          <w:b/>
        </w:rPr>
        <w:t>5.2. Первичная профсоюзная организация обязуется:</w:t>
      </w:r>
    </w:p>
    <w:p w:rsidR="00BD0DD3" w:rsidRDefault="00BD0DD3" w:rsidP="000B36B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5.2.1. </w:t>
      </w:r>
      <w:r w:rsidR="001C3A6B">
        <w:t xml:space="preserve"> Осуществлять постоянный контроль за соблюдением трудового законодательства по охране труда и за обеспечением безопасных условий труда </w:t>
      </w:r>
      <w:r w:rsidR="000A338A">
        <w:t xml:space="preserve">силами уполномоченного </w:t>
      </w:r>
      <w:r w:rsidR="001C3A6B">
        <w:t xml:space="preserve"> </w:t>
      </w:r>
      <w:r w:rsidR="000A338A">
        <w:t>по охране труда</w:t>
      </w:r>
      <w:r w:rsidR="008B4116">
        <w:t xml:space="preserve"> и совместной комиссии по охране труда 2 раза в год подводить итоги выполнения Соглашения по охране труда.</w:t>
      </w:r>
    </w:p>
    <w:p w:rsidR="008B4116" w:rsidRDefault="008B4116" w:rsidP="000B36B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5.2.2. </w:t>
      </w:r>
      <w:r w:rsidR="00C35B88">
        <w:t>Участвовать в организации обучения работников знаниям по охране труда.</w:t>
      </w:r>
    </w:p>
    <w:p w:rsidR="00C35B88" w:rsidRDefault="00C35B88" w:rsidP="000B36B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5.2.3. Участвовать в расследовании несчастных случаев.</w:t>
      </w:r>
    </w:p>
    <w:p w:rsidR="00C35B88" w:rsidRDefault="00C35B88" w:rsidP="000B36B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5.2.4. Помогать администрации в подготовке учреждения к новому учебному году и участвовать в комиссии по приемке образовательного учреждения.</w:t>
      </w:r>
    </w:p>
    <w:p w:rsidR="000D22A7" w:rsidRPr="00EC051F" w:rsidRDefault="00C35B88" w:rsidP="00EC051F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5.2.5. Ходатайствовать при необходимости перед вышестоящими профсоюзными органами о выделении дополнительных путевок в санаторий-профилакторий «Юбилейный».</w:t>
      </w:r>
    </w:p>
    <w:p w:rsidR="000D22A7" w:rsidRPr="000D22A7" w:rsidRDefault="000D22A7" w:rsidP="000D22A7">
      <w:pPr>
        <w:pStyle w:val="a3"/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 </w:t>
      </w:r>
      <w:r w:rsidRPr="000D22A7">
        <w:rPr>
          <w:rFonts w:ascii="Times New Roman" w:hAnsi="Times New Roman" w:cs="Times New Roman"/>
          <w:b/>
          <w:sz w:val="24"/>
          <w:szCs w:val="24"/>
        </w:rPr>
        <w:t>Работники обязуются:</w:t>
      </w:r>
    </w:p>
    <w:p w:rsidR="000D22A7" w:rsidRPr="000D22A7" w:rsidRDefault="000D22A7" w:rsidP="000D22A7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22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5.3.1.</w:t>
      </w:r>
      <w:r w:rsidRPr="000D22A7">
        <w:rPr>
          <w:rFonts w:ascii="Times New Roman" w:hAnsi="Times New Roman" w:cs="Times New Roman"/>
          <w:sz w:val="24"/>
          <w:szCs w:val="24"/>
        </w:rPr>
        <w:t xml:space="preserve"> Соблюдать нормы, правила и инструкции по охране труда.</w:t>
      </w:r>
    </w:p>
    <w:p w:rsidR="000D22A7" w:rsidRPr="000D22A7" w:rsidRDefault="000D22A7" w:rsidP="000D22A7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5.3.2. </w:t>
      </w:r>
      <w:r w:rsidRPr="000D22A7">
        <w:rPr>
          <w:rFonts w:ascii="Times New Roman" w:hAnsi="Times New Roman" w:cs="Times New Roman"/>
          <w:sz w:val="24"/>
          <w:szCs w:val="24"/>
        </w:rPr>
        <w:t xml:space="preserve"> Проходить обучение и проверку знаний по охране труда.</w:t>
      </w:r>
    </w:p>
    <w:p w:rsidR="000D22A7" w:rsidRPr="000D22A7" w:rsidRDefault="000D22A7" w:rsidP="000D22A7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5.3.3. </w:t>
      </w:r>
      <w:r w:rsidRPr="000D22A7">
        <w:rPr>
          <w:rFonts w:ascii="Times New Roman" w:hAnsi="Times New Roman" w:cs="Times New Roman"/>
          <w:sz w:val="24"/>
          <w:szCs w:val="24"/>
        </w:rPr>
        <w:t>Извещать Работодателя о любой ситуации, угрожающей жизни и здоровью работников.</w:t>
      </w:r>
    </w:p>
    <w:p w:rsidR="000D22A7" w:rsidRPr="000D22A7" w:rsidRDefault="000D22A7" w:rsidP="000D22A7">
      <w:pPr>
        <w:pStyle w:val="a3"/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5.3.4. </w:t>
      </w:r>
      <w:r w:rsidRPr="000D22A7">
        <w:rPr>
          <w:rFonts w:ascii="Times New Roman" w:hAnsi="Times New Roman" w:cs="Times New Roman"/>
          <w:sz w:val="24"/>
          <w:szCs w:val="24"/>
        </w:rPr>
        <w:t xml:space="preserve"> Проходить обязательные предварительные (при поступлении на работу) и периодические  медицинские осмотры и обследования.</w:t>
      </w:r>
    </w:p>
    <w:p w:rsidR="000329EB" w:rsidRDefault="000D22A7" w:rsidP="0019497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5.3.5. </w:t>
      </w:r>
      <w:r w:rsidRPr="000D22A7">
        <w:rPr>
          <w:rFonts w:ascii="Times New Roman" w:hAnsi="Times New Roman" w:cs="Times New Roman"/>
          <w:sz w:val="24"/>
          <w:szCs w:val="24"/>
        </w:rPr>
        <w:t xml:space="preserve"> Работники имеют право отказаться от выполнения работ в случае возникновения непосредственной угрозы для их жизни и здоровья, либо от выполнения работ с вредными и опасными условиями труда, не предусмотренных трудовым договором.</w:t>
      </w:r>
    </w:p>
    <w:p w:rsidR="00194972" w:rsidRDefault="00194972" w:rsidP="0019497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E05" w:rsidRDefault="00FC7E05" w:rsidP="0019497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9EB" w:rsidRDefault="000329EB" w:rsidP="000329E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9EB">
        <w:rPr>
          <w:rFonts w:ascii="Times New Roman" w:hAnsi="Times New Roman" w:cs="Times New Roman"/>
          <w:b/>
          <w:sz w:val="24"/>
          <w:szCs w:val="24"/>
        </w:rPr>
        <w:lastRenderedPageBreak/>
        <w:t>Раздел 6. Социальные гарантии</w:t>
      </w:r>
    </w:p>
    <w:p w:rsidR="000329EB" w:rsidRPr="000329EB" w:rsidRDefault="000329EB" w:rsidP="000329EB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0329EB">
        <w:rPr>
          <w:rFonts w:ascii="Times New Roman" w:hAnsi="Times New Roman" w:cs="Times New Roman"/>
          <w:b/>
          <w:sz w:val="24"/>
          <w:szCs w:val="24"/>
        </w:rPr>
        <w:t>6.1. Стороны договорились:</w:t>
      </w:r>
    </w:p>
    <w:p w:rsidR="000329EB" w:rsidRPr="000329EB" w:rsidRDefault="000329EB" w:rsidP="000329E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6.1</w:t>
      </w:r>
      <w:r w:rsidRPr="000329EB">
        <w:rPr>
          <w:rFonts w:ascii="Times New Roman" w:hAnsi="Times New Roman" w:cs="Times New Roman"/>
          <w:sz w:val="24"/>
          <w:szCs w:val="24"/>
        </w:rPr>
        <w:t>.</w:t>
      </w:r>
      <w:r w:rsidR="009974DD">
        <w:rPr>
          <w:rFonts w:ascii="Times New Roman" w:hAnsi="Times New Roman" w:cs="Times New Roman"/>
          <w:sz w:val="24"/>
          <w:szCs w:val="24"/>
        </w:rPr>
        <w:t>1.</w:t>
      </w:r>
      <w:r w:rsidRPr="000329EB">
        <w:rPr>
          <w:rFonts w:ascii="Times New Roman" w:hAnsi="Times New Roman" w:cs="Times New Roman"/>
          <w:sz w:val="24"/>
          <w:szCs w:val="24"/>
        </w:rPr>
        <w:t xml:space="preserve"> Содействовать в предоставлении работникам учреждения путевок на оздоровление в санаториях и профилакториях из фонда социального страхования с частичной оплатой.</w:t>
      </w:r>
    </w:p>
    <w:p w:rsidR="000329EB" w:rsidRPr="000329EB" w:rsidRDefault="000329EB" w:rsidP="000329E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EB">
        <w:rPr>
          <w:rFonts w:ascii="Times New Roman" w:hAnsi="Times New Roman" w:cs="Times New Roman"/>
          <w:sz w:val="24"/>
          <w:szCs w:val="24"/>
        </w:rPr>
        <w:tab/>
      </w:r>
      <w:r w:rsidR="009974DD">
        <w:rPr>
          <w:rFonts w:ascii="Times New Roman" w:hAnsi="Times New Roman" w:cs="Times New Roman"/>
          <w:sz w:val="24"/>
          <w:szCs w:val="24"/>
        </w:rPr>
        <w:t xml:space="preserve">6.1.2. </w:t>
      </w:r>
      <w:r w:rsidRPr="000329EB">
        <w:rPr>
          <w:rFonts w:ascii="Times New Roman" w:hAnsi="Times New Roman" w:cs="Times New Roman"/>
          <w:sz w:val="24"/>
          <w:szCs w:val="24"/>
        </w:rPr>
        <w:t xml:space="preserve"> Добиваться выделения  для детей сотрудников учреждения:</w:t>
      </w:r>
    </w:p>
    <w:p w:rsidR="000329EB" w:rsidRPr="000329EB" w:rsidRDefault="000329EB" w:rsidP="000329E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EB">
        <w:rPr>
          <w:rFonts w:ascii="Times New Roman" w:hAnsi="Times New Roman" w:cs="Times New Roman"/>
          <w:sz w:val="24"/>
          <w:szCs w:val="24"/>
        </w:rPr>
        <w:tab/>
        <w:t>-путевок в летние оздоровительные лагеря;</w:t>
      </w:r>
    </w:p>
    <w:p w:rsidR="000329EB" w:rsidRPr="000329EB" w:rsidRDefault="000329EB" w:rsidP="000329E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EB">
        <w:rPr>
          <w:rFonts w:ascii="Times New Roman" w:hAnsi="Times New Roman" w:cs="Times New Roman"/>
          <w:sz w:val="24"/>
          <w:szCs w:val="24"/>
        </w:rPr>
        <w:tab/>
        <w:t>-подарков, билетов на новогодние елки;</w:t>
      </w:r>
    </w:p>
    <w:p w:rsidR="000329EB" w:rsidRPr="000329EB" w:rsidRDefault="000329EB" w:rsidP="000329E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EB">
        <w:rPr>
          <w:rFonts w:ascii="Times New Roman" w:hAnsi="Times New Roman" w:cs="Times New Roman"/>
          <w:sz w:val="24"/>
          <w:szCs w:val="24"/>
        </w:rPr>
        <w:tab/>
        <w:t>-бесплатного посещения кружков и других дополнительных педагогических мероприятий.</w:t>
      </w:r>
    </w:p>
    <w:p w:rsidR="000329EB" w:rsidRPr="000329EB" w:rsidRDefault="009974DD" w:rsidP="00F4571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6.1.3. </w:t>
      </w:r>
      <w:r w:rsidR="000329EB" w:rsidRPr="000329EB">
        <w:rPr>
          <w:rFonts w:ascii="Times New Roman" w:hAnsi="Times New Roman" w:cs="Times New Roman"/>
          <w:sz w:val="24"/>
          <w:szCs w:val="24"/>
        </w:rPr>
        <w:t xml:space="preserve"> Оказывать материальную</w:t>
      </w:r>
      <w:r>
        <w:rPr>
          <w:rFonts w:ascii="Times New Roman" w:hAnsi="Times New Roman" w:cs="Times New Roman"/>
          <w:sz w:val="24"/>
          <w:szCs w:val="24"/>
        </w:rPr>
        <w:t xml:space="preserve"> помощь (при   наличии  средств</w:t>
      </w:r>
      <w:r w:rsidR="000329EB" w:rsidRPr="000329EB">
        <w:rPr>
          <w:rFonts w:ascii="Times New Roman" w:hAnsi="Times New Roman" w:cs="Times New Roman"/>
          <w:sz w:val="24"/>
          <w:szCs w:val="24"/>
        </w:rPr>
        <w:t>):</w:t>
      </w:r>
    </w:p>
    <w:p w:rsidR="000329EB" w:rsidRPr="000329EB" w:rsidRDefault="000329EB" w:rsidP="000329E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EB">
        <w:rPr>
          <w:rFonts w:ascii="Times New Roman" w:hAnsi="Times New Roman" w:cs="Times New Roman"/>
          <w:sz w:val="24"/>
          <w:szCs w:val="24"/>
        </w:rPr>
        <w:tab/>
        <w:t>-при уходе на пенсию (в зависимости от стажа работы);</w:t>
      </w:r>
      <w:r w:rsidRPr="000329EB">
        <w:rPr>
          <w:rFonts w:ascii="Times New Roman" w:hAnsi="Times New Roman" w:cs="Times New Roman"/>
          <w:sz w:val="24"/>
          <w:szCs w:val="24"/>
        </w:rPr>
        <w:tab/>
      </w:r>
    </w:p>
    <w:p w:rsidR="000329EB" w:rsidRPr="000329EB" w:rsidRDefault="000329EB" w:rsidP="000329E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EB">
        <w:rPr>
          <w:rFonts w:ascii="Times New Roman" w:hAnsi="Times New Roman" w:cs="Times New Roman"/>
          <w:sz w:val="24"/>
          <w:szCs w:val="24"/>
        </w:rPr>
        <w:tab/>
        <w:t>-в связи со смертью близких родственников;</w:t>
      </w:r>
    </w:p>
    <w:p w:rsidR="000329EB" w:rsidRPr="000329EB" w:rsidRDefault="000329EB" w:rsidP="000329E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EB">
        <w:rPr>
          <w:rFonts w:ascii="Times New Roman" w:hAnsi="Times New Roman" w:cs="Times New Roman"/>
          <w:sz w:val="24"/>
          <w:szCs w:val="24"/>
        </w:rPr>
        <w:tab/>
        <w:t>-на юбилейные даты;</w:t>
      </w:r>
    </w:p>
    <w:p w:rsidR="000329EB" w:rsidRPr="000329EB" w:rsidRDefault="000329EB" w:rsidP="000329E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EB">
        <w:rPr>
          <w:rFonts w:ascii="Times New Roman" w:hAnsi="Times New Roman" w:cs="Times New Roman"/>
          <w:sz w:val="24"/>
          <w:szCs w:val="24"/>
        </w:rPr>
        <w:tab/>
        <w:t>-в связи с юбилеем учреждения;</w:t>
      </w:r>
    </w:p>
    <w:p w:rsidR="000329EB" w:rsidRPr="000329EB" w:rsidRDefault="000329EB" w:rsidP="000329E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EB">
        <w:rPr>
          <w:rFonts w:ascii="Times New Roman" w:hAnsi="Times New Roman" w:cs="Times New Roman"/>
          <w:sz w:val="24"/>
          <w:szCs w:val="24"/>
        </w:rPr>
        <w:tab/>
        <w:t>-в связи со стихийными бедствиями, кражами.</w:t>
      </w:r>
    </w:p>
    <w:p w:rsidR="000329EB" w:rsidRPr="000329EB" w:rsidRDefault="000329EB" w:rsidP="000329E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EB">
        <w:rPr>
          <w:rFonts w:ascii="Times New Roman" w:hAnsi="Times New Roman" w:cs="Times New Roman"/>
          <w:sz w:val="24"/>
          <w:szCs w:val="24"/>
        </w:rPr>
        <w:tab/>
      </w:r>
      <w:r w:rsidR="009974DD">
        <w:rPr>
          <w:rFonts w:ascii="Times New Roman" w:hAnsi="Times New Roman" w:cs="Times New Roman"/>
          <w:sz w:val="24"/>
          <w:szCs w:val="24"/>
        </w:rPr>
        <w:t>6.1</w:t>
      </w:r>
      <w:r w:rsidRPr="000329EB">
        <w:rPr>
          <w:rFonts w:ascii="Times New Roman" w:hAnsi="Times New Roman" w:cs="Times New Roman"/>
          <w:sz w:val="24"/>
          <w:szCs w:val="24"/>
        </w:rPr>
        <w:t>.4. Организовывать культурно-просветительную и физкультурно-оздоровительную работу с работниками учреждения и членами их семей (коллективные походы в кино, театр, поездки в лес и т.д.).</w:t>
      </w:r>
    </w:p>
    <w:p w:rsidR="000329EB" w:rsidRDefault="009974DD" w:rsidP="000329E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4689">
        <w:rPr>
          <w:rFonts w:ascii="Times New Roman" w:hAnsi="Times New Roman" w:cs="Times New Roman"/>
          <w:sz w:val="24"/>
          <w:szCs w:val="24"/>
        </w:rPr>
        <w:t xml:space="preserve">6.1.5. В случае участия работников в областных, городских, районных спортивных соревнованиях (спартакиадах), конкурсах по охране труда они освобождаются от работы на время участия в соревнованиях с сохранением среднего заработка. </w:t>
      </w:r>
    </w:p>
    <w:p w:rsidR="00102252" w:rsidRDefault="003B4689" w:rsidP="000329E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6.1.6.  При увольнении работников, на которых в связи с работой воздействовали вредные производственные факторы, дающие право в дальнейшем на какие-либо льготы, в том числе на досрочное назначение пенсии в связи с особыми условиями труда, таким работникам выдается </w:t>
      </w:r>
      <w:r w:rsidR="00996DE3">
        <w:rPr>
          <w:rFonts w:ascii="Times New Roman" w:hAnsi="Times New Roman" w:cs="Times New Roman"/>
          <w:sz w:val="24"/>
          <w:szCs w:val="24"/>
        </w:rPr>
        <w:t xml:space="preserve"> карта</w:t>
      </w:r>
      <w:r w:rsidR="0053593E">
        <w:rPr>
          <w:rFonts w:ascii="Times New Roman" w:hAnsi="Times New Roman" w:cs="Times New Roman"/>
          <w:sz w:val="24"/>
          <w:szCs w:val="24"/>
        </w:rPr>
        <w:t xml:space="preserve"> специальной оценки условий труда за все время работы в соответствующих условиях.</w:t>
      </w:r>
    </w:p>
    <w:p w:rsidR="008F3B76" w:rsidRDefault="008F3B76" w:rsidP="000329EB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Работодатель обязуется:</w:t>
      </w:r>
    </w:p>
    <w:p w:rsidR="008F3B76" w:rsidRDefault="008F3B76" w:rsidP="00EE18D9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6.2.1</w:t>
      </w:r>
      <w:r w:rsidR="00EE18D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Предоставлять работникам при выделении им путевки в санатории-профилактории, дни для лечения по данной путевке (без нарушения образовательного процесса). По желанию работника указанные дни предоставляются в счет ежегодного оплачиваемого отпуска за соответствующий год, либо без сохранения заработной платы.</w:t>
      </w:r>
    </w:p>
    <w:p w:rsidR="00996DE3" w:rsidRDefault="00996DE3" w:rsidP="00EE18D9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6.2.2. Проводить иммунизацию, вакцинопрофилактику  за счет предприятия.</w:t>
      </w:r>
    </w:p>
    <w:p w:rsidR="00996DE3" w:rsidRDefault="00996DE3" w:rsidP="00EE18D9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6.2.3. </w:t>
      </w:r>
      <w:r w:rsidR="00AA648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рганизовывать профессиональную переподготовку  работникам предпенсионного и пенсионного возраста (при наличии средств).</w:t>
      </w:r>
    </w:p>
    <w:p w:rsidR="008F3B76" w:rsidRDefault="008F3B76" w:rsidP="000329EB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Первичная профсоюзная организация обязуется:</w:t>
      </w:r>
    </w:p>
    <w:p w:rsidR="008F3B76" w:rsidRDefault="008F3B76" w:rsidP="000329E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6.3.1. Оказывать консультативную помощь работникам – членам Профсоюза при составлении, изменении трудовых договоров и дополнительных соглашений к ним и представлять их интересы в отношениях с работодателем в случае нарушения их законных прав.</w:t>
      </w:r>
    </w:p>
    <w:p w:rsidR="008F3B76" w:rsidRDefault="008F3B76" w:rsidP="000329E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6.3.2. Вести контроль педагогического стажа</w:t>
      </w:r>
      <w:r w:rsidR="005141BD">
        <w:rPr>
          <w:rFonts w:ascii="Times New Roman" w:hAnsi="Times New Roman" w:cs="Times New Roman"/>
          <w:sz w:val="24"/>
          <w:szCs w:val="24"/>
        </w:rPr>
        <w:t xml:space="preserve"> работников – членов Профсоюза, дающего право на досрочное назначение трудовой пенсии по старости.</w:t>
      </w:r>
    </w:p>
    <w:p w:rsidR="005141BD" w:rsidRDefault="005141BD" w:rsidP="000329E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6.3.3. Оказывать материальную помощь работникам – членам Профсоюза в установленном в Профсоюзе порядке.</w:t>
      </w:r>
    </w:p>
    <w:p w:rsidR="005141BD" w:rsidRDefault="005141BD" w:rsidP="000329E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6.3.4. Ходатайствовать перед вышестоящими профсоюзными органами о премировании работников – членов Профсоюза в установленном в Профсоюзе порядке.</w:t>
      </w:r>
    </w:p>
    <w:p w:rsidR="005141BD" w:rsidRDefault="005141BD" w:rsidP="000329E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6.3.5. Ходатайствовать перед вышестоящими профсоюзными органами, перед муниципальными и государственными органами о награждении работников – членов Профсоюза профсоюзными наградами, муниципальными и государственными наградами</w:t>
      </w:r>
      <w:r w:rsidR="00C0661B">
        <w:rPr>
          <w:rFonts w:ascii="Times New Roman" w:hAnsi="Times New Roman" w:cs="Times New Roman"/>
          <w:sz w:val="24"/>
          <w:szCs w:val="24"/>
        </w:rPr>
        <w:t xml:space="preserve"> за достижения в профсоюзной и в трудовой деятельности, в т.ч. представлять работников – членов  Профсоюза к государственным наградам, дающим право на получения звания «Ветеран труда Свердловской области».</w:t>
      </w:r>
    </w:p>
    <w:p w:rsidR="00C0661B" w:rsidRDefault="00C0661B" w:rsidP="000329E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6.3.6. Оказывать бесплатную юридическую помощь членам Профсоюза.</w:t>
      </w:r>
    </w:p>
    <w:p w:rsidR="00C0661B" w:rsidRDefault="00C0661B" w:rsidP="000329E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6.3.7. Предоставлять частичную компенсацию стоимости путевки в санаторий-профилакторий «Юбилейный» членам Профсоюза.</w:t>
      </w:r>
    </w:p>
    <w:p w:rsidR="00C0661B" w:rsidRDefault="00C0661B" w:rsidP="000329E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61B" w:rsidRDefault="00C0661B" w:rsidP="00C0661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7. </w:t>
      </w:r>
      <w:r w:rsidR="00EE18D9">
        <w:rPr>
          <w:rFonts w:ascii="Times New Roman" w:hAnsi="Times New Roman" w:cs="Times New Roman"/>
          <w:b/>
          <w:sz w:val="24"/>
          <w:szCs w:val="24"/>
        </w:rPr>
        <w:t>Гарантии деятельности профсоюзной организации</w:t>
      </w:r>
    </w:p>
    <w:p w:rsidR="00EE18D9" w:rsidRDefault="002E404E" w:rsidP="002E404E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7.1.  Работодатель обязуется:</w:t>
      </w:r>
    </w:p>
    <w:p w:rsidR="002E404E" w:rsidRDefault="002E404E" w:rsidP="002E404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04E">
        <w:rPr>
          <w:rFonts w:ascii="Times New Roman" w:hAnsi="Times New Roman" w:cs="Times New Roman"/>
          <w:sz w:val="24"/>
          <w:szCs w:val="24"/>
        </w:rPr>
        <w:t>7.1.1. Соблюдать права и гарантии деятельности первичной</w:t>
      </w:r>
      <w:r>
        <w:rPr>
          <w:rFonts w:ascii="Times New Roman" w:hAnsi="Times New Roman" w:cs="Times New Roman"/>
          <w:sz w:val="24"/>
          <w:szCs w:val="24"/>
        </w:rPr>
        <w:t xml:space="preserve"> профсоюзной организации согласно Трудовому кодексу</w:t>
      </w:r>
      <w:r w:rsidRPr="002E40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РФ, Федеральному закону «О профессиональных союзах, их правах и гарантиях деятельности».</w:t>
      </w:r>
    </w:p>
    <w:p w:rsidR="002E404E" w:rsidRDefault="002E404E" w:rsidP="002E404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7.1.2. Предоставлять профкому информацию, сведения и разъяснения по социально-трудовым вопросам в соответствии со ст. 17 Федерального закона от 12.01.1996 г. № 10-ФЗ «О профессиональных союзах, их правах и гарантиях деятельности», о планировании и проведении мероприятий по массовому сокращению численности (штатов) работников, по вопросам финансирования учреждения, выплаты заработной платы, премий и надбавок и другим социально-трудовым вопросам, своевременно рассматривать обращения, заявления, требования и предложения профсоюзных органов и давать на них мотивированные ответы.</w:t>
      </w:r>
    </w:p>
    <w:p w:rsidR="002E404E" w:rsidRDefault="002E404E" w:rsidP="002E404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7.1.3. Беспрепятственно допускать представителей профсоюзной организации во все подразделения </w:t>
      </w:r>
      <w:r w:rsidR="00CA0EC2">
        <w:rPr>
          <w:rFonts w:ascii="Times New Roman" w:hAnsi="Times New Roman" w:cs="Times New Roman"/>
          <w:sz w:val="24"/>
          <w:szCs w:val="24"/>
        </w:rPr>
        <w:t xml:space="preserve">учреждения, глее работают члены профсоюза, для реализации уставных задач и предоставленных профсоюзам прав, в том числе для проверки соблюдения трудового </w:t>
      </w:r>
      <w:r w:rsidR="00CA0EC2">
        <w:rPr>
          <w:rFonts w:ascii="Times New Roman" w:hAnsi="Times New Roman" w:cs="Times New Roman"/>
          <w:sz w:val="24"/>
          <w:szCs w:val="24"/>
        </w:rPr>
        <w:lastRenderedPageBreak/>
        <w:t>законодательства, проведения независимой экспертизы условий труда и обеспечения безопасности работников</w:t>
      </w:r>
    </w:p>
    <w:p w:rsidR="00CA0EC2" w:rsidRDefault="00CA0EC2" w:rsidP="002E404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7.1.4.  На</w:t>
      </w:r>
      <w:r w:rsidR="003A1EEB">
        <w:rPr>
          <w:rFonts w:ascii="Times New Roman" w:hAnsi="Times New Roman" w:cs="Times New Roman"/>
          <w:sz w:val="24"/>
          <w:szCs w:val="24"/>
        </w:rPr>
        <w:t xml:space="preserve"> основании личных заявлений работников, являющихся членами Профсоюза, а также не являющихся членами Профсоюза, но письменно заявивших о перечислении 1% на счет Профсоюза, ежемесячно удерживать из заработной платы профсоюзные взносы  и указанные средства перечислять их на расчетный счет </w:t>
      </w:r>
      <w:r w:rsidR="009676CB">
        <w:rPr>
          <w:rFonts w:ascii="Times New Roman" w:hAnsi="Times New Roman" w:cs="Times New Roman"/>
          <w:sz w:val="24"/>
          <w:szCs w:val="24"/>
        </w:rPr>
        <w:t>профсоюзной организации (районной (городской) организации Профсоюза).</w:t>
      </w:r>
    </w:p>
    <w:p w:rsidR="009676CB" w:rsidRDefault="009676CB" w:rsidP="002E404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7.1.5. Освобождать членов профсоюзного комитета от работы для участия в качестве делегатов в работе профессиональных съездов, конференций, для участия в работе выборных коллегиальных профсоюзных органов, а также на время краткосрочной профсоюзной учебы с сохранением средней заработной платы.</w:t>
      </w:r>
    </w:p>
    <w:p w:rsidR="009676CB" w:rsidRDefault="009676CB" w:rsidP="002E404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7.1.6. </w:t>
      </w:r>
      <w:r w:rsidR="00377AA6">
        <w:rPr>
          <w:rFonts w:ascii="Times New Roman" w:hAnsi="Times New Roman" w:cs="Times New Roman"/>
          <w:sz w:val="24"/>
          <w:szCs w:val="24"/>
        </w:rPr>
        <w:t>Предоставить право представителю профкома участвовать на совещаниях администрации, а также обеспечить представителю профкома свободный доступ к нормативным документам.</w:t>
      </w:r>
    </w:p>
    <w:p w:rsidR="00377AA6" w:rsidRDefault="00377AA6" w:rsidP="002E404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7.1.8. Предоставлять членам выборных профсоюзных органов на условиях, предусмотренных действующим законодательством, время с сохранением среднего заработка для выполнения общественных обязанностей в интересах коллектива, а также на время их профсоюзной учебы и участия в работе съездов, конференций, пленумов, собраний, созываемых  Профсоюзом.</w:t>
      </w:r>
    </w:p>
    <w:p w:rsidR="00377AA6" w:rsidRDefault="00377AA6" w:rsidP="002E404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7.1.9. Устанавливать доплаты в размере 30 процентов размера оклада (должностного оклада) работнику, избранному председателем первичной профсоюзной организации , в размере </w:t>
      </w:r>
      <w:r w:rsidR="00BA058E" w:rsidRPr="00BA058E">
        <w:rPr>
          <w:rFonts w:ascii="Times New Roman" w:hAnsi="Times New Roman" w:cs="Times New Roman"/>
          <w:sz w:val="24"/>
          <w:szCs w:val="24"/>
        </w:rPr>
        <w:t>15</w:t>
      </w:r>
      <w:r w:rsidRPr="00BA058E">
        <w:rPr>
          <w:rFonts w:ascii="Times New Roman" w:hAnsi="Times New Roman" w:cs="Times New Roman"/>
          <w:sz w:val="24"/>
          <w:szCs w:val="24"/>
        </w:rPr>
        <w:t xml:space="preserve"> процентов размера оклада (должностного оклада)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уполномоченному по охране труда за счет учреждения.</w:t>
      </w:r>
    </w:p>
    <w:p w:rsidR="00377AA6" w:rsidRDefault="00377AA6" w:rsidP="002E404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7.1.10.</w:t>
      </w:r>
      <w:r w:rsidR="003F3AE1">
        <w:rPr>
          <w:rFonts w:ascii="Times New Roman" w:hAnsi="Times New Roman" w:cs="Times New Roman"/>
          <w:sz w:val="24"/>
          <w:szCs w:val="24"/>
        </w:rPr>
        <w:t xml:space="preserve"> Устанавливать </w:t>
      </w:r>
      <w:r>
        <w:rPr>
          <w:rFonts w:ascii="Times New Roman" w:hAnsi="Times New Roman" w:cs="Times New Roman"/>
          <w:sz w:val="24"/>
          <w:szCs w:val="24"/>
        </w:rPr>
        <w:t>условия оплаты труда, проводить аттестацию  и тарификацию работников, распределение стимулирующей части фонда оплаты труда и специальную оценку условий труда с обязательным участием профсоюзных органов.</w:t>
      </w:r>
    </w:p>
    <w:p w:rsidR="00377AA6" w:rsidRDefault="003F3AE1" w:rsidP="002E404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7.1.11. Размещать на сайте образовательной организации страницу первичной профсоюзной организации.</w:t>
      </w:r>
    </w:p>
    <w:p w:rsidR="003F3AE1" w:rsidRDefault="003F3AE1" w:rsidP="002E404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7.1.12. Хранить письменные заявления работников об удержании с их заработной платы членского профсоюзного взноса и перечислении его на счет профсоюзной организации до минования надобности (увольнения работника, выхода его из профсоюза).</w:t>
      </w:r>
    </w:p>
    <w:p w:rsidR="003F3AE1" w:rsidRDefault="003F3AE1" w:rsidP="002E404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7.1.13. Предоставлять работникам – молодым специалистам время для участия в мероприятиях, проводимых городской организацией Профсоюза. Устанавливать рабочее время работникам – молодым специалистам таким образом, чтобы в указанные дни они были свободны от проведения занятий.</w:t>
      </w:r>
    </w:p>
    <w:p w:rsidR="003F3AE1" w:rsidRDefault="003F3AE1" w:rsidP="002E404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>7.2. Стороны договорились:</w:t>
      </w:r>
    </w:p>
    <w:p w:rsidR="003F3AE1" w:rsidRDefault="003F3AE1" w:rsidP="002E404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7.2.1. </w:t>
      </w:r>
      <w:r w:rsidR="009E5507">
        <w:rPr>
          <w:rFonts w:ascii="Times New Roman" w:hAnsi="Times New Roman" w:cs="Times New Roman"/>
          <w:sz w:val="24"/>
          <w:szCs w:val="24"/>
        </w:rPr>
        <w:t>Выступать партнерами в решении вопросов, касающихся условий и оплаты труда, организации и охраны труда работников, социальных льгот и гарантий, отдыха, жилищно-бытового обслуживания, оказания материальной помощи.</w:t>
      </w:r>
    </w:p>
    <w:p w:rsidR="009E5507" w:rsidRDefault="009E5507" w:rsidP="002E404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7.2.2. Первичная профсоюзная организация в индивидуальных трудовых  отношениях представляет и защищает права и интересы работников учреждения – членов Профсоюза, а также работников, не являющихся членами Профсоюза, но ежемесячно уплачивающих 1 % заработной платы на счет первичной профсоюзной организации в соответствии с полномочиями, предусмотренными Уставом Профсоюза Образования, Федеральным законом от 12.01.1996 г. № 10-ФЗ  «О профессиональных союзах, их правах и гарантиях деятельности», Трудовым кодексом РФ.</w:t>
      </w:r>
    </w:p>
    <w:p w:rsidR="005D143A" w:rsidRDefault="009E5507" w:rsidP="002E404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7.2.3. Члены профкома включаются в состав комиссии учреждения по тарификации, аттестации педагогических раб</w:t>
      </w:r>
      <w:r w:rsidR="005D143A">
        <w:rPr>
          <w:rFonts w:ascii="Times New Roman" w:hAnsi="Times New Roman" w:cs="Times New Roman"/>
          <w:sz w:val="24"/>
          <w:szCs w:val="24"/>
        </w:rPr>
        <w:t>отников, специальной оценки условий труда, охраны труда, социальному страхованию и других.</w:t>
      </w:r>
    </w:p>
    <w:p w:rsidR="005D143A" w:rsidRDefault="005D143A" w:rsidP="002E404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7.2.4. Члены профсоюзного комитета, уполномоченные  по охране труда профкома, представители профсоюзной организации в создаваемых в организации совместных  с работодателем комитетах (комиссиях) освобождаются от основной работы с сохранением среднего заработка для выполнения  общественных обязанностях  в интересах коллектива работников и на время краткосрочной профсоюзной учебы на условиях, предусмотренных законодательством Российской Федерации, соглашениями и настоящим коллективным договором. </w:t>
      </w:r>
    </w:p>
    <w:p w:rsidR="005D143A" w:rsidRDefault="005D143A" w:rsidP="002E404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7.2.5. Работодатель по согласованию с профкомом рассматривает следующие вопросы:</w:t>
      </w:r>
    </w:p>
    <w:p w:rsidR="0057138B" w:rsidRDefault="005D143A" w:rsidP="002E404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расторжение трудового договора  с работниками, являющимися  членами профсоюза</w:t>
      </w:r>
      <w:r w:rsidR="0057138B">
        <w:rPr>
          <w:rFonts w:ascii="Times New Roman" w:hAnsi="Times New Roman" w:cs="Times New Roman"/>
          <w:sz w:val="24"/>
          <w:szCs w:val="24"/>
        </w:rPr>
        <w:t xml:space="preserve"> по инициативе работодателя по основаниям, предусмотренным пунктами 2, 3 или 5 части первой статьи 81 ТК РФ;</w:t>
      </w:r>
    </w:p>
    <w:p w:rsidR="0057138B" w:rsidRDefault="0057138B" w:rsidP="002E404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разделение рабочего времени на части (ст. 105 ТК РФ);</w:t>
      </w:r>
    </w:p>
    <w:p w:rsidR="0057138B" w:rsidRDefault="0057138B" w:rsidP="002E404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запрещение работы в выходные и нерабочие праздничные дни (ст. 113 ТК РФ);</w:t>
      </w:r>
    </w:p>
    <w:p w:rsidR="005254E2" w:rsidRDefault="005254E2" w:rsidP="002E404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очередность предоставления отпусков (ст. 123 ТК РФ);</w:t>
      </w:r>
    </w:p>
    <w:p w:rsidR="005254E2" w:rsidRDefault="005254E2" w:rsidP="002E404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массовые увольнения (ст. 180 ТК РФ);</w:t>
      </w:r>
    </w:p>
    <w:p w:rsidR="005254E2" w:rsidRDefault="005254E2" w:rsidP="002E404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утверждение правил внутреннего трудового распорядка (ст. 190 ТК РФ);</w:t>
      </w:r>
    </w:p>
    <w:p w:rsidR="005254E2" w:rsidRDefault="005254E2" w:rsidP="002E404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составление графика сменности (ст. 103 ТК РФ);</w:t>
      </w:r>
    </w:p>
    <w:p w:rsidR="005254E2" w:rsidRDefault="005254E2" w:rsidP="002E404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размеры повышения заработной платы в ночное время (ст.154 ТК РФ);</w:t>
      </w:r>
    </w:p>
    <w:p w:rsidR="009E5507" w:rsidRDefault="005254E2" w:rsidP="002E404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применение и </w:t>
      </w:r>
      <w:r w:rsidR="00512AF9">
        <w:rPr>
          <w:rFonts w:ascii="Times New Roman" w:hAnsi="Times New Roman" w:cs="Times New Roman"/>
          <w:sz w:val="24"/>
          <w:szCs w:val="24"/>
        </w:rPr>
        <w:t>снятие</w:t>
      </w:r>
      <w:r>
        <w:rPr>
          <w:rFonts w:ascii="Times New Roman" w:hAnsi="Times New Roman" w:cs="Times New Roman"/>
          <w:sz w:val="24"/>
          <w:szCs w:val="24"/>
        </w:rPr>
        <w:t xml:space="preserve"> дисциплинарного взыскания до истечения одного года со дня его применения (ст. 193, 194 ТК РФ);</w:t>
      </w:r>
      <w:r w:rsidR="009E55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F39" w:rsidRDefault="000F3F39" w:rsidP="002E404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определение форм профессиональной подготовки, переподготовки и повышение квалификации работников, перечень необходимых профессий и  специальностей (ст.196 ТК РФ);</w:t>
      </w:r>
    </w:p>
    <w:p w:rsidR="000F3F39" w:rsidRDefault="000F3F39" w:rsidP="002E404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другие вопросы, подлежащие решению по согласованию или с учетом мнения профсоюзного комитета согласно законодательству либо отраслевым или генеральному соглашениям и настоящему коллективному договору.</w:t>
      </w:r>
    </w:p>
    <w:p w:rsidR="000F3F39" w:rsidRDefault="000F3F39" w:rsidP="002E404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7.2.6. В учреждении устанавливается следующий порядок согласования локальных нормативных актов:</w:t>
      </w:r>
    </w:p>
    <w:p w:rsidR="000F3F39" w:rsidRDefault="000F3F39" w:rsidP="002E404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В случаях, предусмотренных Трудовым кодексом Российской Федерации, другими Федеральными законами и иными нормативными правовыми актами, коллективным договором, соглашениями, перед принятием решения работодатель направляет проект локального нормативного акта и обоснование по нему в выборный орган первичной профсоюзной организации (далее - профсоюзный орган).</w:t>
      </w:r>
    </w:p>
    <w:p w:rsidR="000F3F39" w:rsidRDefault="000F3F39" w:rsidP="002E404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Выборный орган первичной профсоюзной организации не позднее пяти рабочих дней со дня получения проекта локального нормативного акта при</w:t>
      </w:r>
      <w:r w:rsidR="008539DC">
        <w:rPr>
          <w:rFonts w:ascii="Times New Roman" w:hAnsi="Times New Roman" w:cs="Times New Roman"/>
          <w:sz w:val="24"/>
          <w:szCs w:val="24"/>
        </w:rPr>
        <w:t>нимает мотивированное решение о его согласовании либо отказе в согласовании и направляет работодателю данное мотивированное решение в письменной форме.</w:t>
      </w:r>
    </w:p>
    <w:p w:rsidR="008539DC" w:rsidRDefault="008539DC" w:rsidP="002E404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В случае, если выборный орган первичной профсоюзной организации отказал в согласовании локального нормативного акта, либо содержит предложения по его совершенствованию, работодатель может согласиться с ним, либо обязан в течении трех дней после получения мотивированного решения провести консультации с выборным органом первичной профсоюзной организации работников в целях достижения взаимоприемлемого решения.</w:t>
      </w:r>
    </w:p>
    <w:p w:rsidR="0018022D" w:rsidRDefault="008539DC" w:rsidP="002E404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При недостижении согласия, возникшие разногласия оформляются протоколом, после чего либо работодатель принимает локальный нормативный акт на тех условиях, которые были согласованы, либо продолжает консультации.</w:t>
      </w:r>
    </w:p>
    <w:p w:rsidR="008539DC" w:rsidRDefault="0018022D" w:rsidP="0018022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 </w:t>
      </w:r>
      <w:r w:rsidR="008539DC">
        <w:rPr>
          <w:rFonts w:ascii="Times New Roman" w:hAnsi="Times New Roman" w:cs="Times New Roman"/>
          <w:sz w:val="24"/>
          <w:szCs w:val="24"/>
        </w:rPr>
        <w:t xml:space="preserve">  </w:t>
      </w:r>
      <w:r w:rsidRPr="0018022D">
        <w:rPr>
          <w:rFonts w:ascii="Times New Roman" w:hAnsi="Times New Roman" w:cs="Times New Roman"/>
          <w:b/>
          <w:sz w:val="24"/>
          <w:szCs w:val="24"/>
        </w:rPr>
        <w:t>Первичная профсоюзная организация обязуется:</w:t>
      </w:r>
    </w:p>
    <w:p w:rsidR="0018022D" w:rsidRDefault="0018022D" w:rsidP="0018022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7.3.1. Осуществлять  контроль за соблюдением работодателем и его представителями законодательства о труде, об охране труда, соглашений, коллективных договоров, других нормативных актов, действующих в образовательном учреждении.</w:t>
      </w:r>
    </w:p>
    <w:p w:rsidR="0018022D" w:rsidRDefault="0018022D" w:rsidP="0018022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защиту трудовых прав и интересов членов Профсоюза.</w:t>
      </w:r>
    </w:p>
    <w:p w:rsidR="008E78E3" w:rsidRDefault="0018022D" w:rsidP="0018022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7.3.2. Вносить предложения </w:t>
      </w:r>
      <w:r w:rsidR="008E78E3">
        <w:rPr>
          <w:rFonts w:ascii="Times New Roman" w:hAnsi="Times New Roman" w:cs="Times New Roman"/>
          <w:sz w:val="24"/>
          <w:szCs w:val="24"/>
        </w:rPr>
        <w:t>по совершенствованию локальных нормативных актов, регулирующих социально-трудовые отношения и вопросы охраны труда.</w:t>
      </w:r>
    </w:p>
    <w:p w:rsidR="008E78E3" w:rsidRDefault="008E78E3" w:rsidP="0018022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7.3.3. Оказывать бесплатную правовую помощь  в решении трудовых и социально-экономических вопросов работникам, являющимся членами Профсоюза, с привлечением специалистов вышестоящих организаций Профсоюза.</w:t>
      </w:r>
    </w:p>
    <w:p w:rsidR="0018022D" w:rsidRDefault="008E78E3" w:rsidP="0018022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7.3.4. При проведении аттестации  работников на соответствие занимаемой должности или квалификационную категорию представлять их интересы.</w:t>
      </w:r>
    </w:p>
    <w:p w:rsidR="008E78E3" w:rsidRDefault="008E78E3" w:rsidP="0018022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7.3.5. Оказывать работодателю необходимую консультационную, методическую, информационную помощь в целях профилактики нарушений трудового законодательства;</w:t>
      </w:r>
    </w:p>
    <w:p w:rsidR="008E78E3" w:rsidRDefault="008E78E3" w:rsidP="0018022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7.3.6. Оказывать содействие работодателю по вопросам обжалования действий надзорных органов, которые  могут по</w:t>
      </w:r>
      <w:r w:rsidR="003F1663">
        <w:rPr>
          <w:rFonts w:ascii="Times New Roman" w:hAnsi="Times New Roman" w:cs="Times New Roman"/>
          <w:sz w:val="24"/>
          <w:szCs w:val="24"/>
        </w:rPr>
        <w:t>влечь  за собой нарушение прав ил</w:t>
      </w:r>
      <w:r>
        <w:rPr>
          <w:rFonts w:ascii="Times New Roman" w:hAnsi="Times New Roman" w:cs="Times New Roman"/>
          <w:sz w:val="24"/>
          <w:szCs w:val="24"/>
        </w:rPr>
        <w:t>и законных интересов работников.</w:t>
      </w:r>
    </w:p>
    <w:p w:rsidR="008E78E3" w:rsidRDefault="008E78E3" w:rsidP="0018022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7.3.7. Оказывать материальную помощь членам Профсоюза в соответствии с установленным в Профсоюзе порядком.</w:t>
      </w:r>
    </w:p>
    <w:p w:rsidR="003F1663" w:rsidRDefault="003F1663" w:rsidP="0018022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7.3.8. Содействовать реализации настоящего коллективного договора, снижению социальной напряженности в трудовом коллективе.</w:t>
      </w:r>
    </w:p>
    <w:p w:rsidR="003F1663" w:rsidRDefault="003F1663" w:rsidP="0018022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7.3.9.  Вести разъяснительную работу.</w:t>
      </w:r>
    </w:p>
    <w:p w:rsidR="003F1663" w:rsidRDefault="003F1663" w:rsidP="0018022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7.3.10. Вести контроль педагогического стажа работников – членов Профсоюза, дающего право на досрочное назначение страховой пенсии по старости.</w:t>
      </w:r>
    </w:p>
    <w:p w:rsidR="003F1663" w:rsidRDefault="003F1663" w:rsidP="0018022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7.3.11. Награждать работников – членов Профсоюза премиями и ценными подарками по итогам работы в порядке, установленном выборными профсоюзными органами.</w:t>
      </w:r>
    </w:p>
    <w:p w:rsidR="003F1663" w:rsidRDefault="003F1663" w:rsidP="0018022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7.3.12.  Способствовать через вышестоящие профсоюзные органы представлению работников – членов Профсоюза к государственным наградам, дающим право на получение звания «Ветеран труда Свердловской области».</w:t>
      </w:r>
    </w:p>
    <w:p w:rsidR="003F1663" w:rsidRDefault="003F1663" w:rsidP="0018022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082F" w:rsidRDefault="0076082F" w:rsidP="0076082F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8. Разрешение трудовых споров</w:t>
      </w:r>
    </w:p>
    <w:p w:rsidR="0076082F" w:rsidRDefault="0076082F" w:rsidP="0076082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082F">
        <w:rPr>
          <w:rFonts w:ascii="Times New Roman" w:hAnsi="Times New Roman" w:cs="Times New Roman"/>
          <w:sz w:val="24"/>
          <w:szCs w:val="24"/>
        </w:rPr>
        <w:t xml:space="preserve">8.1. Коллективные трудовые споры </w:t>
      </w:r>
      <w:r>
        <w:rPr>
          <w:rFonts w:ascii="Times New Roman" w:hAnsi="Times New Roman" w:cs="Times New Roman"/>
          <w:sz w:val="24"/>
          <w:szCs w:val="24"/>
        </w:rPr>
        <w:t>разрешаются в порядке, предусмотренном в главе 61 ТК РФ «Рассмотрение и разрешение коллективных трудовых споров».</w:t>
      </w:r>
    </w:p>
    <w:p w:rsidR="0076082F" w:rsidRDefault="0076082F" w:rsidP="0076082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Индивидуальные трудовые споры рассматриваются комиссией по рудовым спорам учреждения и разрешаются в порядке, предусмотренном в главе 60 ТК РФ «Рассмотрение индивидуальных трудовых споров».</w:t>
      </w:r>
    </w:p>
    <w:p w:rsidR="0076082F" w:rsidRDefault="0076082F" w:rsidP="0019497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Работодатель по предложению первичной профсоюзной организации обязуется создать комиссию  по трудовым спорам из равного числа представителей работников и работодателя, утвердить ее состав приказом, обеспечить организационно-техническую деятельность комиссии, возможность принятия решений, а  также исполнять ее решения.</w:t>
      </w:r>
    </w:p>
    <w:p w:rsidR="00036B79" w:rsidRDefault="00036B79" w:rsidP="0019497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082F" w:rsidRDefault="0076082F" w:rsidP="0076082F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9. Заключительные положения</w:t>
      </w:r>
    </w:p>
    <w:p w:rsidR="0076082F" w:rsidRDefault="0076082F" w:rsidP="0076082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Контроль за выполнением коллективного договора осуществляется сторонами с созданием комиссии на паритетных условиях, а также органами по труду. При проведении контроля представители сторон обязаны предоставлять  друг другу необходимую для этого информацию.</w:t>
      </w:r>
    </w:p>
    <w:p w:rsidR="009776DC" w:rsidRDefault="0076082F" w:rsidP="0076082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</w:t>
      </w:r>
      <w:r w:rsidR="009776DC">
        <w:rPr>
          <w:rFonts w:ascii="Times New Roman" w:hAnsi="Times New Roman" w:cs="Times New Roman"/>
          <w:sz w:val="24"/>
          <w:szCs w:val="24"/>
        </w:rPr>
        <w:t>Стороны ежегодно (раз в полугодие) отчитываются о выполнении коллективного договора на собрании (конференции) работников учреждения.</w:t>
      </w:r>
    </w:p>
    <w:p w:rsidR="00463FB5" w:rsidRDefault="009776DC" w:rsidP="0076082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9.3. Изменения и дополнения в коллективный договор до истечения срока действия </w:t>
      </w:r>
      <w:r w:rsidR="00463FB5">
        <w:rPr>
          <w:rFonts w:ascii="Times New Roman" w:hAnsi="Times New Roman" w:cs="Times New Roman"/>
          <w:sz w:val="24"/>
          <w:szCs w:val="24"/>
        </w:rPr>
        <w:t xml:space="preserve"> вносятся только по взаимному согласию сторон и утверждаются на общем собрании  (конференции) работников.</w:t>
      </w:r>
    </w:p>
    <w:p w:rsidR="005C1871" w:rsidRDefault="00463FB5" w:rsidP="0076082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9.4. Работодатель за неисполнение </w:t>
      </w:r>
      <w:r w:rsidR="005C1871">
        <w:rPr>
          <w:rFonts w:ascii="Times New Roman" w:hAnsi="Times New Roman" w:cs="Times New Roman"/>
          <w:sz w:val="24"/>
          <w:szCs w:val="24"/>
        </w:rPr>
        <w:t>коллективного договора и нарушение его условий несет ответственность в соответствии с законодательством.</w:t>
      </w:r>
    </w:p>
    <w:p w:rsidR="0076082F" w:rsidRPr="0076082F" w:rsidRDefault="005C1871" w:rsidP="0076082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9.5. Профсоюзная организация за невыполнение обязательств по коллективному  договору несет ответственность  в соответствии с Уставом профсоюза и законодательством о труде.</w:t>
      </w:r>
      <w:r w:rsidR="009776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663" w:rsidRDefault="003F1663" w:rsidP="0018022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78E3" w:rsidRDefault="008E78E3" w:rsidP="0018022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8022D" w:rsidRDefault="0018022D" w:rsidP="0018022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3F39" w:rsidRPr="003F3AE1" w:rsidRDefault="000F3F39" w:rsidP="002E404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04E" w:rsidRPr="002E404E" w:rsidRDefault="002E404E" w:rsidP="00C0661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41BD" w:rsidRPr="008F3B76" w:rsidRDefault="005141BD" w:rsidP="000329E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B88" w:rsidRPr="000329EB" w:rsidRDefault="00C35B88" w:rsidP="000329E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EC9" w:rsidRPr="000329EB" w:rsidRDefault="008C2EC9" w:rsidP="000329E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EC9" w:rsidRPr="000329EB" w:rsidRDefault="008C2EC9" w:rsidP="000329E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B93" w:rsidRPr="000329EB" w:rsidRDefault="008C2EC9" w:rsidP="000329E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B93" w:rsidRPr="000329EB" w:rsidRDefault="003E6B93" w:rsidP="000329E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C8A" w:rsidRPr="000329EB" w:rsidRDefault="00953C8A" w:rsidP="000329E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6B9" w:rsidRPr="000329EB" w:rsidRDefault="000B36B9" w:rsidP="000329E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CF3" w:rsidRPr="000329EB" w:rsidRDefault="00CC3CF3" w:rsidP="000329E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EC9" w:rsidRPr="000329EB" w:rsidRDefault="00876EC9" w:rsidP="000329E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651" w:rsidRPr="000329EB" w:rsidRDefault="00EC6651" w:rsidP="000329E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C6651" w:rsidRPr="000329EB" w:rsidSect="000C690D">
      <w:foot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BAC" w:rsidRDefault="00E87BAC" w:rsidP="000C690D">
      <w:pPr>
        <w:spacing w:after="0" w:line="240" w:lineRule="auto"/>
      </w:pPr>
      <w:r>
        <w:separator/>
      </w:r>
    </w:p>
  </w:endnote>
  <w:endnote w:type="continuationSeparator" w:id="0">
    <w:p w:rsidR="00E87BAC" w:rsidRDefault="00E87BAC" w:rsidP="000C6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5266"/>
      <w:docPartObj>
        <w:docPartGallery w:val="Page Numbers (Bottom of Page)"/>
        <w:docPartUnique/>
      </w:docPartObj>
    </w:sdtPr>
    <w:sdtContent>
      <w:p w:rsidR="00EC051F" w:rsidRDefault="00453987">
        <w:pPr>
          <w:pStyle w:val="ad"/>
          <w:jc w:val="center"/>
        </w:pPr>
        <w:fldSimple w:instr=" PAGE   \* MERGEFORMAT ">
          <w:r w:rsidR="006F5750">
            <w:rPr>
              <w:noProof/>
            </w:rPr>
            <w:t>2</w:t>
          </w:r>
        </w:fldSimple>
      </w:p>
    </w:sdtContent>
  </w:sdt>
  <w:p w:rsidR="00EC051F" w:rsidRDefault="00EC051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BAC" w:rsidRDefault="00E87BAC" w:rsidP="000C690D">
      <w:pPr>
        <w:spacing w:after="0" w:line="240" w:lineRule="auto"/>
      </w:pPr>
      <w:r>
        <w:separator/>
      </w:r>
    </w:p>
  </w:footnote>
  <w:footnote w:type="continuationSeparator" w:id="0">
    <w:p w:rsidR="00E87BAC" w:rsidRDefault="00E87BAC" w:rsidP="000C6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D3266"/>
    <w:rsid w:val="00004DC6"/>
    <w:rsid w:val="0001362A"/>
    <w:rsid w:val="00020A6A"/>
    <w:rsid w:val="000329EB"/>
    <w:rsid w:val="00036B79"/>
    <w:rsid w:val="00037346"/>
    <w:rsid w:val="00051633"/>
    <w:rsid w:val="000559C5"/>
    <w:rsid w:val="000839A6"/>
    <w:rsid w:val="00094360"/>
    <w:rsid w:val="000A338A"/>
    <w:rsid w:val="000A458F"/>
    <w:rsid w:val="000B36B9"/>
    <w:rsid w:val="000C690D"/>
    <w:rsid w:val="000D22A7"/>
    <w:rsid w:val="000E6520"/>
    <w:rsid w:val="000F3F39"/>
    <w:rsid w:val="00101F44"/>
    <w:rsid w:val="00102252"/>
    <w:rsid w:val="00126E43"/>
    <w:rsid w:val="00136064"/>
    <w:rsid w:val="00146F86"/>
    <w:rsid w:val="001501A7"/>
    <w:rsid w:val="00154CAB"/>
    <w:rsid w:val="0017416D"/>
    <w:rsid w:val="0018022D"/>
    <w:rsid w:val="00185CE1"/>
    <w:rsid w:val="00187B96"/>
    <w:rsid w:val="00194972"/>
    <w:rsid w:val="001A6EB8"/>
    <w:rsid w:val="001C3A6B"/>
    <w:rsid w:val="002133E9"/>
    <w:rsid w:val="002150A5"/>
    <w:rsid w:val="00264EAD"/>
    <w:rsid w:val="00283B6F"/>
    <w:rsid w:val="002923B6"/>
    <w:rsid w:val="002C38D1"/>
    <w:rsid w:val="002E404E"/>
    <w:rsid w:val="0030185E"/>
    <w:rsid w:val="00305DB8"/>
    <w:rsid w:val="003404AA"/>
    <w:rsid w:val="00362AFE"/>
    <w:rsid w:val="00367CCE"/>
    <w:rsid w:val="00373120"/>
    <w:rsid w:val="003739A7"/>
    <w:rsid w:val="00377AA6"/>
    <w:rsid w:val="003A1EEB"/>
    <w:rsid w:val="003A2C88"/>
    <w:rsid w:val="003B4689"/>
    <w:rsid w:val="003B49EC"/>
    <w:rsid w:val="003B6D79"/>
    <w:rsid w:val="003B77A8"/>
    <w:rsid w:val="003D1C71"/>
    <w:rsid w:val="003D27DA"/>
    <w:rsid w:val="003E6B93"/>
    <w:rsid w:val="003F1663"/>
    <w:rsid w:val="003F3AE1"/>
    <w:rsid w:val="00416E69"/>
    <w:rsid w:val="00431AAD"/>
    <w:rsid w:val="00453987"/>
    <w:rsid w:val="00463FB5"/>
    <w:rsid w:val="00481D0D"/>
    <w:rsid w:val="0048466E"/>
    <w:rsid w:val="004872D2"/>
    <w:rsid w:val="004A2F01"/>
    <w:rsid w:val="004F07BA"/>
    <w:rsid w:val="004F572F"/>
    <w:rsid w:val="00512AF9"/>
    <w:rsid w:val="005141BD"/>
    <w:rsid w:val="005254E2"/>
    <w:rsid w:val="0053593E"/>
    <w:rsid w:val="00536EB2"/>
    <w:rsid w:val="00551111"/>
    <w:rsid w:val="0057138B"/>
    <w:rsid w:val="00580879"/>
    <w:rsid w:val="00581657"/>
    <w:rsid w:val="005A3F80"/>
    <w:rsid w:val="005B2A7D"/>
    <w:rsid w:val="005C1871"/>
    <w:rsid w:val="005D143A"/>
    <w:rsid w:val="005D3266"/>
    <w:rsid w:val="005D4102"/>
    <w:rsid w:val="00620379"/>
    <w:rsid w:val="006264AE"/>
    <w:rsid w:val="00630729"/>
    <w:rsid w:val="006A23FC"/>
    <w:rsid w:val="006A3646"/>
    <w:rsid w:val="006C4D56"/>
    <w:rsid w:val="006E5628"/>
    <w:rsid w:val="006F5750"/>
    <w:rsid w:val="0073554D"/>
    <w:rsid w:val="00746E78"/>
    <w:rsid w:val="0076082F"/>
    <w:rsid w:val="00770327"/>
    <w:rsid w:val="00797007"/>
    <w:rsid w:val="007B2153"/>
    <w:rsid w:val="007C10DA"/>
    <w:rsid w:val="007D2028"/>
    <w:rsid w:val="007F0386"/>
    <w:rsid w:val="007F373E"/>
    <w:rsid w:val="007F6170"/>
    <w:rsid w:val="0082342B"/>
    <w:rsid w:val="008539DC"/>
    <w:rsid w:val="008633E0"/>
    <w:rsid w:val="00871688"/>
    <w:rsid w:val="00873F7B"/>
    <w:rsid w:val="00876EC9"/>
    <w:rsid w:val="0088413B"/>
    <w:rsid w:val="00897156"/>
    <w:rsid w:val="008A0049"/>
    <w:rsid w:val="008A484B"/>
    <w:rsid w:val="008B1E80"/>
    <w:rsid w:val="008B4116"/>
    <w:rsid w:val="008C2EC9"/>
    <w:rsid w:val="008C5D01"/>
    <w:rsid w:val="008E50F0"/>
    <w:rsid w:val="008E78E3"/>
    <w:rsid w:val="008F3B76"/>
    <w:rsid w:val="009253A0"/>
    <w:rsid w:val="00953C8A"/>
    <w:rsid w:val="009576DF"/>
    <w:rsid w:val="009676CB"/>
    <w:rsid w:val="009776DC"/>
    <w:rsid w:val="00996DE3"/>
    <w:rsid w:val="009974DD"/>
    <w:rsid w:val="00997881"/>
    <w:rsid w:val="009A2A93"/>
    <w:rsid w:val="009A7E43"/>
    <w:rsid w:val="009E1B53"/>
    <w:rsid w:val="009E371B"/>
    <w:rsid w:val="009E5507"/>
    <w:rsid w:val="00A100A6"/>
    <w:rsid w:val="00A247DD"/>
    <w:rsid w:val="00A542D7"/>
    <w:rsid w:val="00A5474A"/>
    <w:rsid w:val="00A74BAE"/>
    <w:rsid w:val="00A904B3"/>
    <w:rsid w:val="00AA6482"/>
    <w:rsid w:val="00B241A1"/>
    <w:rsid w:val="00B26040"/>
    <w:rsid w:val="00B274A2"/>
    <w:rsid w:val="00B51B70"/>
    <w:rsid w:val="00B53709"/>
    <w:rsid w:val="00B53919"/>
    <w:rsid w:val="00B53D2B"/>
    <w:rsid w:val="00B9649C"/>
    <w:rsid w:val="00B96646"/>
    <w:rsid w:val="00BA058E"/>
    <w:rsid w:val="00BA3630"/>
    <w:rsid w:val="00BD0DD3"/>
    <w:rsid w:val="00C064B1"/>
    <w:rsid w:val="00C0661B"/>
    <w:rsid w:val="00C306C5"/>
    <w:rsid w:val="00C33754"/>
    <w:rsid w:val="00C35B88"/>
    <w:rsid w:val="00C86734"/>
    <w:rsid w:val="00C93C6C"/>
    <w:rsid w:val="00CA0EC2"/>
    <w:rsid w:val="00CB3B81"/>
    <w:rsid w:val="00CC3CF3"/>
    <w:rsid w:val="00CE3A86"/>
    <w:rsid w:val="00D265C5"/>
    <w:rsid w:val="00D31B28"/>
    <w:rsid w:val="00D933E3"/>
    <w:rsid w:val="00D974DE"/>
    <w:rsid w:val="00DA1910"/>
    <w:rsid w:val="00DA20D3"/>
    <w:rsid w:val="00DD7BD7"/>
    <w:rsid w:val="00DF7E13"/>
    <w:rsid w:val="00E11567"/>
    <w:rsid w:val="00E15EDD"/>
    <w:rsid w:val="00E279C8"/>
    <w:rsid w:val="00E61A86"/>
    <w:rsid w:val="00E643C1"/>
    <w:rsid w:val="00E80837"/>
    <w:rsid w:val="00E82FC5"/>
    <w:rsid w:val="00E8726B"/>
    <w:rsid w:val="00E87BAC"/>
    <w:rsid w:val="00E913EE"/>
    <w:rsid w:val="00E942A0"/>
    <w:rsid w:val="00EC051F"/>
    <w:rsid w:val="00EC06D3"/>
    <w:rsid w:val="00EC6651"/>
    <w:rsid w:val="00ED16B7"/>
    <w:rsid w:val="00ED39B5"/>
    <w:rsid w:val="00EE0897"/>
    <w:rsid w:val="00EE13DB"/>
    <w:rsid w:val="00EE18D9"/>
    <w:rsid w:val="00F0559F"/>
    <w:rsid w:val="00F45710"/>
    <w:rsid w:val="00F4626E"/>
    <w:rsid w:val="00F6616D"/>
    <w:rsid w:val="00F93B1E"/>
    <w:rsid w:val="00FB3551"/>
    <w:rsid w:val="00FC049F"/>
    <w:rsid w:val="00FC38CB"/>
    <w:rsid w:val="00FC7E05"/>
    <w:rsid w:val="00FF4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3266"/>
    <w:pPr>
      <w:spacing w:after="0" w:line="240" w:lineRule="auto"/>
    </w:pPr>
  </w:style>
  <w:style w:type="table" w:styleId="a4">
    <w:name w:val="Table Grid"/>
    <w:basedOn w:val="a1"/>
    <w:uiPriority w:val="59"/>
    <w:rsid w:val="005D32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F6616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Название Знак"/>
    <w:basedOn w:val="a0"/>
    <w:link w:val="a5"/>
    <w:rsid w:val="00F6616D"/>
    <w:rPr>
      <w:rFonts w:ascii="Times New Roman" w:eastAsia="Times New Roman" w:hAnsi="Times New Roman" w:cs="Times New Roman"/>
      <w:b/>
      <w:sz w:val="32"/>
      <w:szCs w:val="20"/>
    </w:rPr>
  </w:style>
  <w:style w:type="paragraph" w:styleId="a7">
    <w:name w:val="Body Text Indent"/>
    <w:basedOn w:val="a"/>
    <w:link w:val="a8"/>
    <w:semiHidden/>
    <w:rsid w:val="00F6616D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F6616D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305DB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05DB8"/>
  </w:style>
  <w:style w:type="paragraph" w:styleId="ab">
    <w:name w:val="header"/>
    <w:basedOn w:val="a"/>
    <w:link w:val="ac"/>
    <w:uiPriority w:val="99"/>
    <w:semiHidden/>
    <w:unhideWhenUsed/>
    <w:rsid w:val="000C6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C690D"/>
  </w:style>
  <w:style w:type="paragraph" w:styleId="ad">
    <w:name w:val="footer"/>
    <w:basedOn w:val="a"/>
    <w:link w:val="ae"/>
    <w:uiPriority w:val="99"/>
    <w:unhideWhenUsed/>
    <w:rsid w:val="000C6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C690D"/>
  </w:style>
  <w:style w:type="paragraph" w:customStyle="1" w:styleId="s1">
    <w:name w:val="s_1"/>
    <w:basedOn w:val="a"/>
    <w:rsid w:val="000B3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6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CDBC8-0FED-430C-8B0F-B1FFBC1EB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8087</Words>
  <Characters>46097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Пользователь</cp:lastModifiedBy>
  <cp:revision>2</cp:revision>
  <cp:lastPrinted>2019-12-19T07:56:00Z</cp:lastPrinted>
  <dcterms:created xsi:type="dcterms:W3CDTF">2021-07-01T09:30:00Z</dcterms:created>
  <dcterms:modified xsi:type="dcterms:W3CDTF">2021-07-01T09:30:00Z</dcterms:modified>
</cp:coreProperties>
</file>