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0C" w:rsidRDefault="00F2550C" w:rsidP="00F2550C">
      <w:pPr>
        <w:jc w:val="center"/>
      </w:pPr>
      <w:r>
        <w:t>Государственное бюджетное общеобразовательное учреждение Свердловской области «Дегтярская школа, реализующая адаптированные основные общеобразовательные программы»</w:t>
      </w:r>
    </w:p>
    <w:p w:rsidR="00F2550C" w:rsidRDefault="00F2550C" w:rsidP="00F2550C">
      <w:pPr>
        <w:jc w:val="center"/>
      </w:pPr>
      <w:r>
        <w:t>ГБОУ СО «Дегтярская школа»</w:t>
      </w:r>
    </w:p>
    <w:p w:rsidR="00F2550C" w:rsidRPr="00E01502" w:rsidRDefault="00F2550C" w:rsidP="00F2550C">
      <w:pPr>
        <w:jc w:val="center"/>
        <w:rPr>
          <w:i/>
        </w:rPr>
      </w:pPr>
      <w:r w:rsidRPr="00E01502">
        <w:rPr>
          <w:i/>
        </w:rPr>
        <w:t>Пролетарская ул.,д.40 а, г. Дегтярск,623272</w:t>
      </w:r>
    </w:p>
    <w:p w:rsidR="00F2550C" w:rsidRPr="00E01502" w:rsidRDefault="00F2550C" w:rsidP="00F2550C">
      <w:pPr>
        <w:jc w:val="center"/>
        <w:rPr>
          <w:i/>
        </w:rPr>
      </w:pPr>
      <w:r w:rsidRPr="00E01502">
        <w:rPr>
          <w:i/>
        </w:rPr>
        <w:t>Тел./факс (34397)6-11-32, 6-11-33</w:t>
      </w:r>
    </w:p>
    <w:p w:rsidR="00F2550C" w:rsidRPr="00A57773" w:rsidRDefault="00F2550C" w:rsidP="00F2550C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6" w:history="1">
        <w:r w:rsidRPr="000D5F36">
          <w:rPr>
            <w:rStyle w:val="af0"/>
            <w:lang w:val="en-US"/>
          </w:rPr>
          <w:t>derjabina</w:t>
        </w:r>
        <w:r w:rsidRPr="00A57773">
          <w:rPr>
            <w:rStyle w:val="af0"/>
          </w:rPr>
          <w:t>.</w:t>
        </w:r>
        <w:r w:rsidRPr="000D5F36">
          <w:rPr>
            <w:rStyle w:val="af0"/>
            <w:lang w:val="en-US"/>
          </w:rPr>
          <w:t>tatjana</w:t>
        </w:r>
        <w:r w:rsidRPr="00A57773">
          <w:rPr>
            <w:rStyle w:val="af0"/>
          </w:rPr>
          <w:t>@</w:t>
        </w:r>
        <w:r w:rsidRPr="000D5F36">
          <w:rPr>
            <w:rStyle w:val="af0"/>
            <w:lang w:val="en-US"/>
          </w:rPr>
          <w:t>mail</w:t>
        </w:r>
        <w:r w:rsidRPr="00A57773">
          <w:rPr>
            <w:rStyle w:val="af0"/>
          </w:rPr>
          <w:t>.</w:t>
        </w:r>
        <w:r w:rsidRPr="000D5F36">
          <w:rPr>
            <w:rStyle w:val="af0"/>
            <w:lang w:val="en-US"/>
          </w:rPr>
          <w:t>ru</w:t>
        </w:r>
      </w:hyperlink>
    </w:p>
    <w:p w:rsidR="00F2550C" w:rsidRPr="00A57773" w:rsidRDefault="00F2550C" w:rsidP="00F2550C"/>
    <w:p w:rsidR="00F2550C" w:rsidRPr="00A57773" w:rsidRDefault="00F2550C" w:rsidP="00F2550C"/>
    <w:p w:rsidR="00F2550C" w:rsidRDefault="00F2550C" w:rsidP="00F2550C">
      <w:r>
        <w:t>Рассмотрена МО                                                                                                                                Утверждено:</w:t>
      </w:r>
    </w:p>
    <w:p w:rsidR="00F2550C" w:rsidRDefault="00F2550C" w:rsidP="00F2550C">
      <w:r>
        <w:t>________2020 г                                                                                  Директор ГБОУ СО «Дегтярская школа»</w:t>
      </w:r>
    </w:p>
    <w:p w:rsidR="00F2550C" w:rsidRDefault="00F2550C" w:rsidP="00F2550C">
      <w:r>
        <w:t>Протокол №                                                                                                              ____________Дерябина Т.Г.</w:t>
      </w:r>
    </w:p>
    <w:p w:rsidR="00F2550C" w:rsidRDefault="00F2550C" w:rsidP="00F2550C">
      <w:r>
        <w:t xml:space="preserve">                                                                                                                                               «__»__________2020 г.</w:t>
      </w:r>
    </w:p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Pr="00E01502" w:rsidRDefault="00F2550C" w:rsidP="00F2550C">
      <w:pPr>
        <w:jc w:val="center"/>
        <w:rPr>
          <w:b/>
          <w:sz w:val="32"/>
          <w:szCs w:val="32"/>
        </w:rPr>
      </w:pPr>
      <w:r w:rsidRPr="00E01502">
        <w:rPr>
          <w:b/>
          <w:sz w:val="32"/>
          <w:szCs w:val="32"/>
        </w:rPr>
        <w:t>РАБОЧАЯ ПРОГРАММА</w:t>
      </w:r>
    </w:p>
    <w:p w:rsidR="00F2550C" w:rsidRPr="00E01502" w:rsidRDefault="00F2550C" w:rsidP="00F255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предмету «Математика»</w:t>
      </w:r>
    </w:p>
    <w:p w:rsidR="00F2550C" w:rsidRPr="00E01502" w:rsidRDefault="00F2550C" w:rsidP="00F2550C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Pr="00E01502">
        <w:rPr>
          <w:sz w:val="32"/>
          <w:szCs w:val="32"/>
        </w:rPr>
        <w:t xml:space="preserve"> класс</w:t>
      </w:r>
    </w:p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Pr="00E01502" w:rsidRDefault="00F2550C" w:rsidP="00F2550C">
      <w:pPr>
        <w:jc w:val="center"/>
        <w:rPr>
          <w:sz w:val="28"/>
          <w:szCs w:val="28"/>
          <w:u w:val="single"/>
        </w:rPr>
      </w:pPr>
      <w:r w:rsidRPr="00E01502">
        <w:rPr>
          <w:sz w:val="28"/>
          <w:szCs w:val="28"/>
          <w:u w:val="single"/>
        </w:rPr>
        <w:t>2020-2021 учебный год</w:t>
      </w:r>
    </w:p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/>
    <w:p w:rsidR="00F2550C" w:rsidRDefault="00F2550C" w:rsidP="00F2550C">
      <w:pPr>
        <w:jc w:val="right"/>
      </w:pPr>
      <w:r>
        <w:t>Разработчик:</w:t>
      </w:r>
    </w:p>
    <w:p w:rsidR="00064869" w:rsidRDefault="00F2550C" w:rsidP="00F2550C">
      <w:pPr>
        <w:pStyle w:val="a3"/>
        <w:spacing w:line="360" w:lineRule="auto"/>
        <w:jc w:val="center"/>
        <w:rPr>
          <w:b/>
          <w:sz w:val="28"/>
          <w:szCs w:val="28"/>
        </w:rPr>
      </w:pPr>
      <w:r>
        <w:t>Коробицына И.В</w:t>
      </w:r>
    </w:p>
    <w:p w:rsidR="00F2550C" w:rsidRDefault="00F2550C" w:rsidP="00F2550C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</w:p>
    <w:p w:rsidR="00F2550C" w:rsidRDefault="00F2550C" w:rsidP="00F2550C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</w:p>
    <w:p w:rsidR="00F2550C" w:rsidRDefault="00F2550C" w:rsidP="00F2550C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</w:p>
    <w:p w:rsidR="00F2550C" w:rsidRDefault="00F2550C" w:rsidP="00F2550C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</w:p>
    <w:p w:rsidR="00BA3D3A" w:rsidRPr="00495854" w:rsidRDefault="00BA3D3A" w:rsidP="00F2550C">
      <w:pPr>
        <w:pStyle w:val="a3"/>
        <w:spacing w:line="360" w:lineRule="auto"/>
        <w:ind w:left="360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BA3D3A" w:rsidRPr="007D1980" w:rsidRDefault="00BA3D3A" w:rsidP="002209C2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Математика является одним из ведущих общеобразова</w:t>
      </w:r>
      <w:r w:rsidRPr="007D1980">
        <w:rPr>
          <w:sz w:val="28"/>
          <w:szCs w:val="28"/>
        </w:rPr>
        <w:softHyphen/>
        <w:t>тельных предметов в специальном (коррекционном) обра</w:t>
      </w:r>
      <w:r w:rsidRPr="007D1980">
        <w:rPr>
          <w:sz w:val="28"/>
          <w:szCs w:val="28"/>
        </w:rPr>
        <w:softHyphen/>
        <w:t xml:space="preserve">зовательном учреждении для </w:t>
      </w:r>
      <w:r w:rsidR="00495854">
        <w:rPr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 умственной отсталостью</w:t>
      </w:r>
      <w:r w:rsidR="00495854">
        <w:rPr>
          <w:sz w:val="28"/>
          <w:szCs w:val="28"/>
        </w:rPr>
        <w:t xml:space="preserve"> (интеллектуальными нарушениями)</w:t>
      </w:r>
      <w:r w:rsidRPr="007D1980">
        <w:rPr>
          <w:sz w:val="28"/>
          <w:szCs w:val="28"/>
        </w:rPr>
        <w:t>, основная цель кото</w:t>
      </w:r>
      <w:r w:rsidRPr="007D1980">
        <w:rPr>
          <w:sz w:val="28"/>
          <w:szCs w:val="28"/>
        </w:rPr>
        <w:softHyphen/>
        <w:t>рого — социальная реабилитация и адаптация учащихся с интеллектуальным</w:t>
      </w:r>
      <w:r w:rsidR="00CB59E6">
        <w:rPr>
          <w:sz w:val="28"/>
          <w:szCs w:val="28"/>
        </w:rPr>
        <w:t>и</w:t>
      </w:r>
      <w:r w:rsidRPr="007D1980">
        <w:rPr>
          <w:sz w:val="28"/>
          <w:szCs w:val="28"/>
        </w:rPr>
        <w:t xml:space="preserve"> нарушени</w:t>
      </w:r>
      <w:r w:rsidR="00CB59E6">
        <w:rPr>
          <w:sz w:val="28"/>
          <w:szCs w:val="28"/>
        </w:rPr>
        <w:t>ями</w:t>
      </w:r>
      <w:r w:rsidRPr="007D1980">
        <w:rPr>
          <w:sz w:val="28"/>
          <w:szCs w:val="28"/>
        </w:rPr>
        <w:t xml:space="preserve"> в современном обществе.</w:t>
      </w:r>
    </w:p>
    <w:p w:rsidR="00BA3D3A" w:rsidRPr="00495854" w:rsidRDefault="00BA3D3A" w:rsidP="002209C2">
      <w:pPr>
        <w:pStyle w:val="a3"/>
        <w:spacing w:line="360" w:lineRule="auto"/>
        <w:jc w:val="both"/>
        <w:rPr>
          <w:i/>
          <w:sz w:val="28"/>
          <w:szCs w:val="28"/>
        </w:rPr>
      </w:pPr>
      <w:r w:rsidRPr="00495854">
        <w:rPr>
          <w:i/>
          <w:sz w:val="28"/>
          <w:szCs w:val="28"/>
        </w:rPr>
        <w:t>Цел</w:t>
      </w:r>
      <w:r w:rsidR="00495854" w:rsidRPr="00495854">
        <w:rPr>
          <w:i/>
          <w:sz w:val="28"/>
          <w:szCs w:val="28"/>
        </w:rPr>
        <w:t>и образования</w:t>
      </w:r>
      <w:r w:rsidRPr="00495854">
        <w:rPr>
          <w:i/>
          <w:sz w:val="28"/>
          <w:szCs w:val="28"/>
        </w:rPr>
        <w:t>:</w:t>
      </w:r>
    </w:p>
    <w:p w:rsidR="00BA3D3A" w:rsidRPr="007D1980" w:rsidRDefault="00BA3D3A" w:rsidP="002209C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формирование доступных </w:t>
      </w:r>
      <w:r w:rsidR="00BF00A4">
        <w:rPr>
          <w:sz w:val="28"/>
          <w:szCs w:val="28"/>
        </w:rPr>
        <w:t>обучающимся</w:t>
      </w:r>
      <w:r w:rsidRPr="007D1980">
        <w:rPr>
          <w:sz w:val="28"/>
          <w:szCs w:val="28"/>
        </w:rPr>
        <w:t xml:space="preserve"> математических знаний и умений практически применять их в повседневной жизни, при изучении других учебных предметов; подготовка учащихся к овладению трудовыми знаниями и навыками;</w:t>
      </w:r>
    </w:p>
    <w:p w:rsidR="00BA3D3A" w:rsidRPr="007D1980" w:rsidRDefault="00BA3D3A" w:rsidP="002209C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максимальное общее развитие </w:t>
      </w:r>
      <w:r w:rsidR="00BF00A4">
        <w:rPr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средствами данного учебного предмета, коррекция недостатков развития познавательной деятельности и личностных качеств с учётом индивидуальных возможностей каждого ученика на различных этапах обучения;</w:t>
      </w:r>
    </w:p>
    <w:p w:rsidR="00BA3D3A" w:rsidRPr="007D1980" w:rsidRDefault="00BA3D3A" w:rsidP="002209C2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воспитание у школьников целеустремлённости, трудолюбия, самостоятельности, терпеливости, навыков контроля и самоконтроля, аккуратности. </w:t>
      </w:r>
    </w:p>
    <w:p w:rsidR="00BA3D3A" w:rsidRPr="00064869" w:rsidRDefault="00BA3D3A" w:rsidP="002209C2">
      <w:pPr>
        <w:pStyle w:val="a3"/>
        <w:spacing w:line="360" w:lineRule="auto"/>
        <w:jc w:val="both"/>
        <w:rPr>
          <w:i/>
          <w:sz w:val="28"/>
          <w:szCs w:val="28"/>
        </w:rPr>
      </w:pPr>
      <w:r w:rsidRPr="00064869">
        <w:rPr>
          <w:i/>
          <w:sz w:val="28"/>
          <w:szCs w:val="28"/>
        </w:rPr>
        <w:t xml:space="preserve">Задачи коррекционной работы: 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A3D3A" w:rsidRPr="007D1980">
        <w:rPr>
          <w:sz w:val="28"/>
          <w:szCs w:val="28"/>
        </w:rPr>
        <w:t>овершенствование движений и сенсомоторного развития: развитие мелк</w:t>
      </w:r>
      <w:r>
        <w:rPr>
          <w:sz w:val="28"/>
          <w:szCs w:val="28"/>
        </w:rPr>
        <w:t>ой моторики кисти и пальцев рук;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3D3A" w:rsidRPr="007D1980">
        <w:rPr>
          <w:sz w:val="28"/>
          <w:szCs w:val="28"/>
        </w:rPr>
        <w:t>оррекция основных мыслительных операций, навыков соотносительного анализа, навык</w:t>
      </w:r>
      <w:r w:rsidR="00D07A2C">
        <w:rPr>
          <w:sz w:val="28"/>
          <w:szCs w:val="28"/>
        </w:rPr>
        <w:t>ов</w:t>
      </w:r>
      <w:r w:rsidR="00BA3D3A" w:rsidRPr="007D1980">
        <w:rPr>
          <w:sz w:val="28"/>
          <w:szCs w:val="28"/>
        </w:rPr>
        <w:t xml:space="preserve"> группировки, кл</w:t>
      </w:r>
      <w:r>
        <w:rPr>
          <w:sz w:val="28"/>
          <w:szCs w:val="28"/>
        </w:rPr>
        <w:t>ассификации, сравнения, синтеза;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 мышления;</w:t>
      </w:r>
    </w:p>
    <w:p w:rsidR="00BA3D3A" w:rsidRPr="007D1980" w:rsidRDefault="00BF00A4" w:rsidP="002209C2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3D3A" w:rsidRPr="007D1980">
        <w:rPr>
          <w:sz w:val="28"/>
          <w:szCs w:val="28"/>
        </w:rPr>
        <w:t>оррекция отдельных сторон психической деятельности, зрительного восприятия, памяти, внимания.</w:t>
      </w:r>
    </w:p>
    <w:p w:rsidR="00BA3D3A" w:rsidRDefault="00BA3D3A" w:rsidP="007D1980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480ED8" w:rsidRDefault="00480ED8" w:rsidP="00480ED8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характеристика учебного предмета </w:t>
      </w:r>
    </w:p>
    <w:p w:rsidR="00480ED8" w:rsidRDefault="00480ED8" w:rsidP="00480ED8">
      <w:pPr>
        <w:pStyle w:val="a3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>(с учетом особенностей его освоения обучающимися)</w:t>
      </w:r>
    </w:p>
    <w:p w:rsidR="00683E37" w:rsidRPr="00407FE4" w:rsidRDefault="00D01007" w:rsidP="00683E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– предмет обязательной предметной области учебного плана, способствующий формированию у обучающихся базовых учебных действий, а именно: навыков счёта. Также данный учебный предмет обладает огромным </w:t>
      </w:r>
      <w:r>
        <w:rPr>
          <w:sz w:val="28"/>
          <w:szCs w:val="28"/>
        </w:rPr>
        <w:lastRenderedPageBreak/>
        <w:t>развивающим потенциалом в отношении познавательной сферы обучающихся. Изучение предмета «Математика» способствует достижению обучающимися с умственной отсталостью (интеллектуальными нарушениями) как личностных, так и предметных результатов, социальной адаптации.</w:t>
      </w:r>
    </w:p>
    <w:p w:rsidR="00683E37" w:rsidRPr="00407FE4" w:rsidRDefault="00683E37" w:rsidP="00683E37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407FE4">
        <w:rPr>
          <w:sz w:val="28"/>
          <w:szCs w:val="28"/>
        </w:rPr>
        <w:t>Программ</w:t>
      </w:r>
      <w:r w:rsidR="00D01007">
        <w:rPr>
          <w:sz w:val="28"/>
          <w:szCs w:val="28"/>
        </w:rPr>
        <w:t>а</w:t>
      </w:r>
      <w:r w:rsidRPr="00407FE4">
        <w:rPr>
          <w:sz w:val="28"/>
          <w:szCs w:val="28"/>
        </w:rPr>
        <w:t xml:space="preserve"> учитыва</w:t>
      </w:r>
      <w:r w:rsidR="00D01007">
        <w:rPr>
          <w:sz w:val="28"/>
          <w:szCs w:val="28"/>
        </w:rPr>
        <w:t>е</w:t>
      </w:r>
      <w:r w:rsidRPr="00407FE4">
        <w:rPr>
          <w:sz w:val="28"/>
          <w:szCs w:val="28"/>
        </w:rPr>
        <w:t xml:space="preserve">т особенности познавательной деятельности </w:t>
      </w:r>
      <w:r w:rsidR="00D473B9">
        <w:rPr>
          <w:sz w:val="28"/>
          <w:szCs w:val="28"/>
        </w:rPr>
        <w:t>обучающихся</w:t>
      </w:r>
      <w:r w:rsidRPr="00407FE4">
        <w:rPr>
          <w:sz w:val="28"/>
          <w:szCs w:val="28"/>
        </w:rPr>
        <w:t xml:space="preserve"> с </w:t>
      </w:r>
      <w:r w:rsidR="00D01007">
        <w:rPr>
          <w:sz w:val="28"/>
          <w:szCs w:val="28"/>
        </w:rPr>
        <w:t>умственной отсталостью (интеллектуальными нарушениями)</w:t>
      </w:r>
      <w:r w:rsidRPr="00407FE4">
        <w:rPr>
          <w:sz w:val="28"/>
          <w:szCs w:val="28"/>
        </w:rPr>
        <w:t>.  Он</w:t>
      </w:r>
      <w:r w:rsidR="00D01007">
        <w:rPr>
          <w:sz w:val="28"/>
          <w:szCs w:val="28"/>
        </w:rPr>
        <w:t>а</w:t>
      </w:r>
      <w:r w:rsidRPr="00407FE4">
        <w:rPr>
          <w:sz w:val="28"/>
          <w:szCs w:val="28"/>
        </w:rPr>
        <w:t xml:space="preserve"> направлен</w:t>
      </w:r>
      <w:r w:rsidR="00D01007">
        <w:rPr>
          <w:sz w:val="28"/>
          <w:szCs w:val="28"/>
        </w:rPr>
        <w:t>а</w:t>
      </w:r>
      <w:r w:rsidRPr="00407FE4">
        <w:rPr>
          <w:sz w:val="28"/>
          <w:szCs w:val="28"/>
        </w:rPr>
        <w:t xml:space="preserve"> на разностороннее развитие личности </w:t>
      </w:r>
      <w:r w:rsidR="00D01007">
        <w:rPr>
          <w:sz w:val="28"/>
          <w:szCs w:val="28"/>
        </w:rPr>
        <w:t>об</w:t>
      </w:r>
      <w:r w:rsidRPr="00407FE4">
        <w:rPr>
          <w:sz w:val="28"/>
          <w:szCs w:val="28"/>
        </w:rPr>
        <w:t>уча</w:t>
      </w:r>
      <w:r w:rsidR="00D01007">
        <w:rPr>
          <w:sz w:val="28"/>
          <w:szCs w:val="28"/>
        </w:rPr>
        <w:t>ю</w:t>
      </w:r>
      <w:r w:rsidRPr="00407FE4">
        <w:rPr>
          <w:sz w:val="28"/>
          <w:szCs w:val="28"/>
        </w:rPr>
        <w:t>щихся, спосо</w:t>
      </w:r>
      <w:r w:rsidR="00D01007">
        <w:rPr>
          <w:sz w:val="28"/>
          <w:szCs w:val="28"/>
        </w:rPr>
        <w:t>бствуют их умственному развитию.</w:t>
      </w:r>
    </w:p>
    <w:p w:rsidR="00683E37" w:rsidRPr="00407FE4" w:rsidRDefault="00683E37" w:rsidP="00683E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В программ</w:t>
      </w:r>
      <w:r w:rsidR="00B960FA">
        <w:rPr>
          <w:sz w:val="28"/>
          <w:szCs w:val="28"/>
        </w:rPr>
        <w:t xml:space="preserve">е </w:t>
      </w:r>
      <w:r w:rsidRPr="00407FE4">
        <w:rPr>
          <w:sz w:val="28"/>
          <w:szCs w:val="28"/>
        </w:rPr>
        <w:t xml:space="preserve">принцип </w:t>
      </w:r>
      <w:r w:rsidRPr="00D37EF4">
        <w:rPr>
          <w:i/>
          <w:sz w:val="28"/>
          <w:szCs w:val="28"/>
        </w:rPr>
        <w:t>коррекционной направленности</w:t>
      </w:r>
      <w:r w:rsidRPr="00407FE4">
        <w:rPr>
          <w:sz w:val="28"/>
          <w:szCs w:val="28"/>
        </w:rPr>
        <w:t xml:space="preserve"> обучения является ведущим. В н</w:t>
      </w:r>
      <w:r w:rsidR="00B960FA">
        <w:rPr>
          <w:sz w:val="28"/>
          <w:szCs w:val="28"/>
        </w:rPr>
        <w:t>ей</w:t>
      </w:r>
      <w:r w:rsidRPr="00407FE4">
        <w:rPr>
          <w:sz w:val="28"/>
          <w:szCs w:val="28"/>
        </w:rPr>
        <w:t xml:space="preserve"> конкретизированы пути и средства исправления недостатков  общего, речевого и нравственного </w:t>
      </w:r>
      <w:r w:rsidR="00D473B9">
        <w:rPr>
          <w:sz w:val="28"/>
          <w:szCs w:val="28"/>
        </w:rPr>
        <w:t>развитияобучающихся</w:t>
      </w:r>
      <w:r w:rsidR="00D473B9" w:rsidRPr="00407FE4">
        <w:rPr>
          <w:sz w:val="28"/>
          <w:szCs w:val="28"/>
        </w:rPr>
        <w:t xml:space="preserve"> с </w:t>
      </w:r>
      <w:r w:rsidR="00D473B9">
        <w:rPr>
          <w:sz w:val="28"/>
          <w:szCs w:val="28"/>
        </w:rPr>
        <w:t xml:space="preserve">умственной отсталостью (интеллектуальными нарушениями) </w:t>
      </w:r>
      <w:r w:rsidRPr="00407FE4">
        <w:rPr>
          <w:sz w:val="28"/>
          <w:szCs w:val="28"/>
        </w:rPr>
        <w:t xml:space="preserve">в процессе овладения учебным предметом. Особое внимание обращено на коррекцию имеющихся у отдельных </w:t>
      </w:r>
      <w:r w:rsidR="00D473B9">
        <w:rPr>
          <w:sz w:val="28"/>
          <w:szCs w:val="28"/>
        </w:rPr>
        <w:t>об</w:t>
      </w:r>
      <w:r w:rsidRPr="00407FE4">
        <w:rPr>
          <w:sz w:val="28"/>
          <w:szCs w:val="28"/>
        </w:rPr>
        <w:t>уча</w:t>
      </w:r>
      <w:r w:rsidR="00D473B9">
        <w:rPr>
          <w:sz w:val="28"/>
          <w:szCs w:val="28"/>
        </w:rPr>
        <w:t>ю</w:t>
      </w:r>
      <w:r w:rsidRPr="00407FE4">
        <w:rPr>
          <w:sz w:val="28"/>
          <w:szCs w:val="28"/>
        </w:rPr>
        <w:t xml:space="preserve">щихся специфических нарушений, на коррекцию всей личности в целом. </w:t>
      </w:r>
    </w:p>
    <w:p w:rsidR="00683E37" w:rsidRDefault="00683E37" w:rsidP="00683E3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37EF4">
        <w:rPr>
          <w:i/>
          <w:sz w:val="28"/>
          <w:szCs w:val="28"/>
        </w:rPr>
        <w:t xml:space="preserve">Цель </w:t>
      </w:r>
      <w:r w:rsidRPr="00407FE4">
        <w:rPr>
          <w:sz w:val="28"/>
          <w:szCs w:val="28"/>
        </w:rPr>
        <w:t>обучения на  I-м этапе (1-4 классы) состоит в формировании основ предметных знаний и умений, коррекции недостатков психофизического развития обучающихся.</w:t>
      </w:r>
    </w:p>
    <w:p w:rsidR="00005F02" w:rsidRPr="00F2550C" w:rsidRDefault="00D37EF4" w:rsidP="00F2550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4B96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>программе  п</w:t>
      </w:r>
      <w:r w:rsidR="00D01007" w:rsidRPr="007D1980">
        <w:rPr>
          <w:sz w:val="28"/>
          <w:szCs w:val="28"/>
        </w:rPr>
        <w:t xml:space="preserve">осле изложения программного материала в конце первого класса обозначены базовые математические представления, которые должны усвоить </w:t>
      </w:r>
      <w:r w:rsidR="00D01007">
        <w:rPr>
          <w:sz w:val="28"/>
          <w:szCs w:val="28"/>
        </w:rPr>
        <w:t>обучающиеся</w:t>
      </w:r>
      <w:r w:rsidR="00D01007" w:rsidRPr="007D1980">
        <w:rPr>
          <w:sz w:val="28"/>
          <w:szCs w:val="28"/>
        </w:rPr>
        <w:t xml:space="preserve">, и два уровня умений применять полученные знания на практике. Разграничиваются умения, которыми </w:t>
      </w:r>
      <w:r w:rsidR="00D01007">
        <w:rPr>
          <w:sz w:val="28"/>
          <w:szCs w:val="28"/>
        </w:rPr>
        <w:t>обучающиеся</w:t>
      </w:r>
      <w:r w:rsidR="00D01007" w:rsidRPr="007D1980">
        <w:rPr>
          <w:sz w:val="28"/>
          <w:szCs w:val="28"/>
        </w:rPr>
        <w:t xml:space="preserve"> могут овладеть и самостоятельно применять в учебной и практической деятельности (достаточный уровень), и умения, которые в силу объективных причин не могут быть полностью сформированы, но очень важны с точки зрения их практической значимости (минимальный уровень). В связи </w:t>
      </w:r>
      <w:r w:rsidR="004E4B96">
        <w:rPr>
          <w:sz w:val="28"/>
          <w:szCs w:val="28"/>
        </w:rPr>
        <w:t xml:space="preserve">с этим </w:t>
      </w:r>
      <w:r w:rsidR="00D01007" w:rsidRPr="007D1980">
        <w:rPr>
          <w:sz w:val="28"/>
          <w:szCs w:val="28"/>
        </w:rPr>
        <w:t xml:space="preserve">в программе предусмотрены возможности выполнения некоторых заданий с помощью учителя, с опорой на использование счётного материала, таблиц. Это требует от учителя систематически изучать возможности каждого </w:t>
      </w:r>
      <w:r w:rsidR="004E4B96">
        <w:rPr>
          <w:sz w:val="28"/>
          <w:szCs w:val="28"/>
        </w:rPr>
        <w:t>обучающегося</w:t>
      </w:r>
      <w:r w:rsidR="00D01007" w:rsidRPr="007D1980">
        <w:rPr>
          <w:sz w:val="28"/>
          <w:szCs w:val="28"/>
        </w:rPr>
        <w:t xml:space="preserve"> и на практике реализовывать принцип дифференцированного и индивидуального подхода в процессе обучения математике.</w:t>
      </w:r>
    </w:p>
    <w:p w:rsidR="00480ED8" w:rsidRDefault="00480ED8" w:rsidP="00480ED8">
      <w:pPr>
        <w:pStyle w:val="a3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Личностные и предметные результаты освоения учебного предмета</w:t>
      </w:r>
    </w:p>
    <w:p w:rsidR="00005F02" w:rsidRPr="00407FE4" w:rsidRDefault="00005F02" w:rsidP="00005F02">
      <w:pPr>
        <w:pStyle w:val="a3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 структуре планируемых результатов </w:t>
      </w:r>
      <w:r>
        <w:rPr>
          <w:sz w:val="28"/>
          <w:szCs w:val="28"/>
          <w:lang w:eastAsia="en-US"/>
        </w:rPr>
        <w:t xml:space="preserve">освоения учебного предмета </w:t>
      </w:r>
      <w:r w:rsidRPr="00407FE4">
        <w:rPr>
          <w:sz w:val="28"/>
          <w:szCs w:val="28"/>
          <w:lang w:eastAsia="en-US"/>
        </w:rPr>
        <w:t xml:space="preserve">ведущее место принадлежит </w:t>
      </w:r>
      <w:r w:rsidRPr="00407FE4">
        <w:rPr>
          <w:i/>
          <w:iCs/>
          <w:sz w:val="28"/>
          <w:szCs w:val="28"/>
          <w:lang w:eastAsia="en-US"/>
        </w:rPr>
        <w:t xml:space="preserve">личностным </w:t>
      </w:r>
      <w:r w:rsidRPr="00407FE4">
        <w:rPr>
          <w:sz w:val="28"/>
          <w:szCs w:val="28"/>
          <w:lang w:eastAsia="en-US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</w:t>
      </w:r>
      <w:r>
        <w:rPr>
          <w:sz w:val="28"/>
          <w:szCs w:val="28"/>
          <w:lang w:eastAsia="en-US"/>
        </w:rPr>
        <w:t xml:space="preserve"> (интеллектуальными нарушениями)</w:t>
      </w:r>
      <w:r w:rsidRPr="00407FE4">
        <w:rPr>
          <w:sz w:val="28"/>
          <w:szCs w:val="28"/>
          <w:lang w:eastAsia="en-US"/>
        </w:rPr>
        <w:t xml:space="preserve"> в культуру, овладение ими социокультурным опытом.</w:t>
      </w:r>
    </w:p>
    <w:p w:rsidR="00005F02" w:rsidRPr="00E35532" w:rsidRDefault="00005F02" w:rsidP="00005F0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Планируемые </w:t>
      </w:r>
      <w:r>
        <w:rPr>
          <w:i/>
          <w:sz w:val="28"/>
          <w:szCs w:val="28"/>
        </w:rPr>
        <w:t>личностные</w:t>
      </w:r>
      <w:r w:rsidRPr="00E35532">
        <w:rPr>
          <w:i/>
          <w:sz w:val="28"/>
          <w:szCs w:val="28"/>
        </w:rPr>
        <w:t xml:space="preserve"> результаты освоения программы по математике</w:t>
      </w:r>
    </w:p>
    <w:p w:rsidR="00005F02" w:rsidRPr="00E35532" w:rsidRDefault="00005F02" w:rsidP="00005F0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>к концу 1-го класса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овладение </w:t>
      </w:r>
      <w:r w:rsidRPr="00005F02">
        <w:rPr>
          <w:sz w:val="28"/>
          <w:szCs w:val="28"/>
          <w:lang w:eastAsia="en-US"/>
        </w:rPr>
        <w:t xml:space="preserve">начальными </w:t>
      </w:r>
      <w:r w:rsidRPr="00407FE4">
        <w:rPr>
          <w:sz w:val="28"/>
          <w:szCs w:val="28"/>
          <w:lang w:eastAsia="en-US"/>
        </w:rPr>
        <w:t>навыками адаптации в динамично изменяющемся и развивающемся мире;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принятие социальной роли обучающегося;  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овладение социально</w:t>
      </w:r>
      <w:r w:rsidRPr="00407FE4">
        <w:rPr>
          <w:sz w:val="28"/>
          <w:szCs w:val="28"/>
          <w:lang w:eastAsia="en-US"/>
        </w:rPr>
        <w:softHyphen/>
        <w:t>-бытовыми умениями,соответствующих возрасту, используемыми в повседневной жизни;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владение навыками коммуникации и принятыми ритуалами социального взаимодействия;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развитие навыков сотрудничества со взрослыми и сверстниками в разных социальных ситуациях; </w:t>
      </w:r>
    </w:p>
    <w:p w:rsidR="00005F02" w:rsidRPr="00407FE4" w:rsidRDefault="00005F02" w:rsidP="00005F02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развитие доброжелательности.</w:t>
      </w:r>
    </w:p>
    <w:p w:rsidR="00E35532" w:rsidRPr="00E35532" w:rsidRDefault="00E35532" w:rsidP="00E3553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>Планируемые предметные результаты освоения программы по математике</w:t>
      </w:r>
    </w:p>
    <w:p w:rsidR="00E35532" w:rsidRPr="00E35532" w:rsidRDefault="00E35532" w:rsidP="00E35532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>к концу 1-го класса</w:t>
      </w:r>
    </w:p>
    <w:p w:rsidR="00E35532" w:rsidRPr="006B4A84" w:rsidRDefault="00E35532" w:rsidP="006B4A84">
      <w:pPr>
        <w:spacing w:line="360" w:lineRule="auto"/>
        <w:jc w:val="center"/>
        <w:rPr>
          <w:sz w:val="28"/>
          <w:szCs w:val="28"/>
          <w:u w:val="single"/>
        </w:rPr>
      </w:pPr>
      <w:r w:rsidRPr="00E35532">
        <w:rPr>
          <w:sz w:val="28"/>
          <w:szCs w:val="28"/>
        </w:rPr>
        <w:t xml:space="preserve">Обучающиеся должны </w:t>
      </w:r>
      <w:r>
        <w:rPr>
          <w:sz w:val="28"/>
          <w:szCs w:val="28"/>
        </w:rPr>
        <w:t xml:space="preserve">усвоить </w:t>
      </w:r>
      <w:r w:rsidRPr="006B4A84">
        <w:rPr>
          <w:sz w:val="28"/>
          <w:szCs w:val="28"/>
          <w:u w:val="single"/>
        </w:rPr>
        <w:t>знания: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цвете, величине, размере, массе, форме предметов;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положении предметов в пространстве и на плоскости;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firstLine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временах года, о частях суток, порядке их следования; о смене дней: вчера, сегодня, завтра; о днях недели (7 дней);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числах 1 – 10 и числе 0;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количественном и порядковом счете;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720" w:hanging="360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о единицах стоимости: рубль, копейка; о монетах: 1 р., 2 р., 5 р., 10 р., </w:t>
      </w:r>
    </w:p>
    <w:p w:rsidR="00E35532" w:rsidRPr="007D1980" w:rsidRDefault="00E35532" w:rsidP="00E35532">
      <w:pPr>
        <w:widowControl/>
        <w:tabs>
          <w:tab w:val="left" w:pos="0"/>
        </w:tabs>
        <w:suppressAutoHyphens/>
        <w:autoSpaceDE/>
        <w:adjustRightInd/>
        <w:spacing w:line="360" w:lineRule="auto"/>
        <w:ind w:firstLine="142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1 к., 5 к., 10 к., и о бумажной купюре 10 р.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567" w:hanging="141"/>
        <w:jc w:val="both"/>
        <w:rPr>
          <w:sz w:val="28"/>
          <w:szCs w:val="28"/>
        </w:rPr>
      </w:pPr>
      <w:r w:rsidRPr="007D1980">
        <w:rPr>
          <w:sz w:val="28"/>
          <w:szCs w:val="28"/>
        </w:rPr>
        <w:lastRenderedPageBreak/>
        <w:t>об арифметических действиях ( сложение и вычитание), знаках +, - , =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567" w:hanging="141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переместительном свойстве сложения;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567" w:hanging="141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составе чисел первого десятка из двух чисел;</w:t>
      </w:r>
    </w:p>
    <w:p w:rsidR="00E35532" w:rsidRPr="007D1980" w:rsidRDefault="00E35532" w:rsidP="00E35532">
      <w:pPr>
        <w:widowControl/>
        <w:numPr>
          <w:ilvl w:val="0"/>
          <w:numId w:val="3"/>
        </w:numPr>
        <w:tabs>
          <w:tab w:val="left" w:pos="0"/>
        </w:tabs>
        <w:suppressAutoHyphens/>
        <w:autoSpaceDE/>
        <w:adjustRightInd/>
        <w:spacing w:line="360" w:lineRule="auto"/>
        <w:ind w:left="142" w:firstLine="284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 геометрических формах: круге, квадрате, треугольнике, прямоугольнике, точке, прямой и кривой линиях, отрезке; кубе, шаре, брусе.</w:t>
      </w:r>
    </w:p>
    <w:p w:rsidR="00E35532" w:rsidRPr="006B4A84" w:rsidRDefault="006B4A84" w:rsidP="006B4A84">
      <w:pPr>
        <w:pStyle w:val="a3"/>
        <w:spacing w:line="360" w:lineRule="auto"/>
        <w:jc w:val="center"/>
        <w:rPr>
          <w:sz w:val="28"/>
          <w:szCs w:val="28"/>
          <w:u w:val="single"/>
        </w:rPr>
      </w:pPr>
      <w:r w:rsidRPr="006B4A84">
        <w:rPr>
          <w:sz w:val="28"/>
          <w:szCs w:val="28"/>
        </w:rPr>
        <w:t>Обучающиеся</w:t>
      </w:r>
      <w:r w:rsidR="00E35532" w:rsidRPr="006B4A84">
        <w:rPr>
          <w:sz w:val="28"/>
          <w:szCs w:val="28"/>
        </w:rPr>
        <w:t xml:space="preserve"> должны </w:t>
      </w:r>
      <w:r w:rsidR="00711379">
        <w:rPr>
          <w:sz w:val="28"/>
          <w:szCs w:val="28"/>
        </w:rPr>
        <w:t>овладеть</w:t>
      </w:r>
      <w:r w:rsidRPr="006B4A84">
        <w:rPr>
          <w:sz w:val="28"/>
          <w:szCs w:val="28"/>
          <w:u w:val="single"/>
        </w:rPr>
        <w:t>умения</w:t>
      </w:r>
      <w:r w:rsidR="00711379">
        <w:rPr>
          <w:sz w:val="28"/>
          <w:szCs w:val="28"/>
          <w:u w:val="single"/>
        </w:rPr>
        <w:t>ми</w:t>
      </w:r>
      <w:r w:rsidR="00E35532" w:rsidRPr="006B4A84">
        <w:rPr>
          <w:sz w:val="28"/>
          <w:szCs w:val="28"/>
          <w:u w:val="single"/>
        </w:rPr>
        <w:t>:</w:t>
      </w:r>
    </w:p>
    <w:p w:rsidR="00E35532" w:rsidRPr="006B4A84" w:rsidRDefault="006B4A84" w:rsidP="006B4A84">
      <w:pPr>
        <w:pStyle w:val="a3"/>
        <w:spacing w:line="360" w:lineRule="auto"/>
        <w:jc w:val="center"/>
        <w:rPr>
          <w:i/>
          <w:iCs/>
          <w:spacing w:val="5"/>
          <w:sz w:val="28"/>
          <w:szCs w:val="28"/>
        </w:rPr>
      </w:pPr>
      <w:r>
        <w:rPr>
          <w:i/>
          <w:iCs/>
          <w:sz w:val="28"/>
          <w:szCs w:val="28"/>
        </w:rPr>
        <w:t>на м</w:t>
      </w:r>
      <w:r w:rsidR="00E35532" w:rsidRPr="006B4A84">
        <w:rPr>
          <w:i/>
          <w:iCs/>
          <w:sz w:val="28"/>
          <w:szCs w:val="28"/>
        </w:rPr>
        <w:t>инимальн</w:t>
      </w:r>
      <w:r>
        <w:rPr>
          <w:i/>
          <w:iCs/>
          <w:sz w:val="28"/>
          <w:szCs w:val="28"/>
        </w:rPr>
        <w:t>ом</w:t>
      </w:r>
      <w:r w:rsidR="00E35532" w:rsidRPr="006B4A84">
        <w:rPr>
          <w:i/>
          <w:iCs/>
          <w:sz w:val="28"/>
          <w:szCs w:val="28"/>
        </w:rPr>
        <w:t xml:space="preserve"> уров</w:t>
      </w:r>
      <w:r>
        <w:rPr>
          <w:i/>
          <w:iCs/>
          <w:sz w:val="28"/>
          <w:szCs w:val="28"/>
        </w:rPr>
        <w:t>не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различать 2 предмета по цвету, величине, размеру, массе, форме;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сравнивать предметы по одному признаку;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определять положение предметов на плоскости;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определять положение предметов  в пространстве относительно себя;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образовывать, читать и записывать числа первого десятка;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-2"/>
          <w:sz w:val="28"/>
          <w:szCs w:val="28"/>
        </w:rPr>
        <w:t>считать в прямом и обратном порядке по единице  в пределах 10 (счет  по 2, по 5, по 3 не обязателен); сравнивать группы предметов (называть и показывать лишние или недостающие не обязательно);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решать примеры в одно действие на сложение и вычитание в пределах 10 с помощью счетного и дидактического материала;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таблицей состава чисел (из двух чисел), таблицей сложения и вычитания в пределах 10;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решать простые текстовые арифметические задачи на нахождение суммы и разности (остатка), записывать решение в виде арифметического примера (с помощью учителя);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заменять несколько монет по 1 р. (1 к.) одной монетой достоинством 2р., 5 р., 10 р. (5 к.,10 к.), бумажной купюрой 10р.; разменивать монеты достоинством 2 р., 5 р., 10 р. (5 к., 10 к.), бумажную купюру 10 р.(с помощью учителя);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строить прямую линию с помощью линейки, проводить кривую линию (не обязательно проводить прямую линию через одну или две точки);</w:t>
      </w:r>
    </w:p>
    <w:p w:rsidR="00E35532" w:rsidRPr="007D1980" w:rsidRDefault="00E35532" w:rsidP="00E3553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обводить геометрические фигуры по трафарету.</w:t>
      </w:r>
    </w:p>
    <w:p w:rsidR="00E35532" w:rsidRPr="007D1980" w:rsidRDefault="006B4A84" w:rsidP="00E3553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E35532" w:rsidRPr="007D1980">
        <w:rPr>
          <w:sz w:val="28"/>
          <w:szCs w:val="28"/>
        </w:rPr>
        <w:t>:</w:t>
      </w:r>
    </w:p>
    <w:p w:rsidR="00E35532" w:rsidRPr="007D1980" w:rsidRDefault="00E35532" w:rsidP="00E35532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lastRenderedPageBreak/>
        <w:t>------------------------------------------------------------------------------------------------------------------------------------------------------------------------------------------</w:t>
      </w:r>
      <w:r w:rsidR="006B4A84">
        <w:rPr>
          <w:sz w:val="28"/>
          <w:szCs w:val="28"/>
        </w:rPr>
        <w:t>-----------------------------</w:t>
      </w:r>
    </w:p>
    <w:p w:rsidR="00CB434B" w:rsidRDefault="00CB434B" w:rsidP="006B4A84">
      <w:pPr>
        <w:pStyle w:val="a3"/>
        <w:spacing w:line="360" w:lineRule="auto"/>
        <w:jc w:val="center"/>
        <w:rPr>
          <w:i/>
          <w:iCs/>
          <w:spacing w:val="4"/>
          <w:sz w:val="28"/>
          <w:szCs w:val="28"/>
        </w:rPr>
      </w:pPr>
    </w:p>
    <w:p w:rsidR="00E35532" w:rsidRPr="006B4A84" w:rsidRDefault="00AA3A73" w:rsidP="006B4A84">
      <w:pPr>
        <w:pStyle w:val="a3"/>
        <w:spacing w:line="360" w:lineRule="auto"/>
        <w:jc w:val="center"/>
        <w:rPr>
          <w:i/>
          <w:iCs/>
          <w:spacing w:val="4"/>
          <w:sz w:val="28"/>
          <w:szCs w:val="28"/>
        </w:rPr>
      </w:pPr>
      <w:r>
        <w:rPr>
          <w:i/>
          <w:iCs/>
          <w:spacing w:val="4"/>
          <w:sz w:val="28"/>
          <w:szCs w:val="28"/>
        </w:rPr>
        <w:t>на д</w:t>
      </w:r>
      <w:r w:rsidR="00E35532" w:rsidRPr="006B4A84">
        <w:rPr>
          <w:i/>
          <w:iCs/>
          <w:spacing w:val="4"/>
          <w:sz w:val="28"/>
          <w:szCs w:val="28"/>
        </w:rPr>
        <w:t>остаточн</w:t>
      </w:r>
      <w:r>
        <w:rPr>
          <w:i/>
          <w:iCs/>
          <w:spacing w:val="4"/>
          <w:sz w:val="28"/>
          <w:szCs w:val="28"/>
        </w:rPr>
        <w:t>ом</w:t>
      </w:r>
      <w:r w:rsidR="00E35532" w:rsidRPr="006B4A84">
        <w:rPr>
          <w:i/>
          <w:iCs/>
          <w:spacing w:val="4"/>
          <w:sz w:val="28"/>
          <w:szCs w:val="28"/>
        </w:rPr>
        <w:t xml:space="preserve">  уров</w:t>
      </w:r>
      <w:r>
        <w:rPr>
          <w:i/>
          <w:iCs/>
          <w:spacing w:val="4"/>
          <w:sz w:val="28"/>
          <w:szCs w:val="28"/>
        </w:rPr>
        <w:t>не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сравнивать предметы по цвету, величине, размеру, массе, форме 2-4 предмета;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сравнивать предметы по одному и нескольким признакам;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называть положение предметов на плоскости и в пространстве относительно себя, друг друга; показывать на себе положение частей тела, рук и т.д.;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изменять количество предметов, устанавливать взаимно – однозначное соответствие;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4"/>
          <w:sz w:val="28"/>
          <w:szCs w:val="28"/>
        </w:rPr>
      </w:pPr>
      <w:r w:rsidRPr="007D1980">
        <w:rPr>
          <w:spacing w:val="4"/>
          <w:sz w:val="28"/>
          <w:szCs w:val="28"/>
        </w:rPr>
        <w:t>образовывать, читать и записывать числа 0, 1 – 10;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считать в прямом и обратном порядке по единице, по2, по 5, по 3 в пределах 10;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оперировать количественными и порядковыми числительными;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заменять 10 единиц 1 десятком (1дес. = 10 ед.);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pacing w:val="-2"/>
          <w:sz w:val="28"/>
          <w:szCs w:val="28"/>
        </w:rPr>
      </w:pPr>
      <w:r w:rsidRPr="007D1980">
        <w:rPr>
          <w:spacing w:val="-2"/>
          <w:sz w:val="28"/>
          <w:szCs w:val="28"/>
        </w:rPr>
        <w:t>сравнивать числа и предметные совокупности, добавлять недостающие, убирать лишние предметы;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решать примеры на сложение и вычитание в пределах 10, требующие выполнения одного или двух действий;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переместительным свойством сложения;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таблицей состава чисел первого десятка из двух слагаемых;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пользоваться таблицей сложения и вычитания в пределах 10;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заменять несколько монет по 1 р. (1 к.) одной монетой достоинством 2р., 5 р., 10 р. (5 к.,10 к.), бумажной купюрой 10р.; разменивать монеты достоинством 2 р., 5 р., 10 р. (5 к., 10 к.), бумажную купюру 10 р. по 1р. (1 к.) и другими способами;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решать простые текстовые арифметические задачи на нахождение суммы и разности (остатка), записывать решение в виде арифметического примера (после разбора);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отображать точку на листе бумаги, на классной доске;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строить прямую линию с помощью линейки, проводить кривую линию;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lastRenderedPageBreak/>
        <w:t>проводить прямую линию через одну и две точки;</w:t>
      </w:r>
    </w:p>
    <w:p w:rsidR="00E35532" w:rsidRPr="007D1980" w:rsidRDefault="00E35532" w:rsidP="00E3553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обводить геометрические фигуры по контуру, шаблону и трафарету.</w:t>
      </w:r>
    </w:p>
    <w:p w:rsidR="00E35532" w:rsidRPr="007D1980" w:rsidRDefault="00AA3A73" w:rsidP="00E3553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E35532" w:rsidRPr="007D1980">
        <w:rPr>
          <w:sz w:val="28"/>
          <w:szCs w:val="28"/>
        </w:rPr>
        <w:t>:</w:t>
      </w:r>
    </w:p>
    <w:p w:rsidR="00E35532" w:rsidRPr="007D1980" w:rsidRDefault="00E35532" w:rsidP="00E35532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</w:t>
      </w:r>
    </w:p>
    <w:p w:rsidR="001F5777" w:rsidRPr="001F5777" w:rsidRDefault="001F5777" w:rsidP="001F5777">
      <w:pPr>
        <w:pStyle w:val="a3"/>
        <w:spacing w:line="360" w:lineRule="auto"/>
        <w:jc w:val="center"/>
        <w:rPr>
          <w:sz w:val="28"/>
          <w:szCs w:val="28"/>
          <w:u w:val="single"/>
          <w:lang w:eastAsia="en-US"/>
        </w:rPr>
      </w:pPr>
      <w:r w:rsidRPr="001F5777">
        <w:rPr>
          <w:sz w:val="28"/>
          <w:szCs w:val="28"/>
          <w:u w:val="single"/>
          <w:lang w:eastAsia="en-US"/>
        </w:rPr>
        <w:t>Оценка достижений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Стандарт устанавливает требования к предметным и личностным результатам </w:t>
      </w:r>
      <w:r>
        <w:rPr>
          <w:sz w:val="28"/>
          <w:szCs w:val="28"/>
        </w:rPr>
        <w:t xml:space="preserve">освоения учебного предмета </w:t>
      </w:r>
      <w:r w:rsidRPr="007D1980">
        <w:rPr>
          <w:sz w:val="28"/>
          <w:szCs w:val="28"/>
        </w:rPr>
        <w:t>обучающи</w:t>
      </w:r>
      <w:r>
        <w:rPr>
          <w:sz w:val="28"/>
          <w:szCs w:val="28"/>
        </w:rPr>
        <w:t>мися</w:t>
      </w:r>
      <w:r w:rsidRPr="007D1980">
        <w:rPr>
          <w:sz w:val="28"/>
          <w:szCs w:val="28"/>
        </w:rPr>
        <w:t xml:space="preserve"> с умственной отсталостью (интеллектуальными нарушениями), освоивших </w:t>
      </w:r>
      <w:r>
        <w:rPr>
          <w:sz w:val="28"/>
          <w:szCs w:val="28"/>
        </w:rPr>
        <w:t xml:space="preserve">вариант 1 </w:t>
      </w:r>
      <w:r w:rsidRPr="007D1980">
        <w:rPr>
          <w:sz w:val="28"/>
          <w:szCs w:val="28"/>
        </w:rPr>
        <w:t xml:space="preserve">АООП образования. 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Описание результатов овладения обучающимися с умственной отсталостью</w:t>
      </w:r>
      <w:r>
        <w:rPr>
          <w:sz w:val="28"/>
          <w:szCs w:val="28"/>
        </w:rPr>
        <w:t xml:space="preserve"> (интеллектуальными нарушениями)</w:t>
      </w:r>
      <w:r w:rsidRPr="007D1980">
        <w:rPr>
          <w:sz w:val="28"/>
          <w:szCs w:val="28"/>
        </w:rPr>
        <w:t xml:space="preserve"> АООП имеет интегративный характер и включает в себя: </w:t>
      </w:r>
    </w:p>
    <w:p w:rsidR="001F5777" w:rsidRPr="007D1980" w:rsidRDefault="001F5777" w:rsidP="001F5777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-требования к оценке овладения социальными компетенциями (личностные результаты); </w:t>
      </w:r>
    </w:p>
    <w:p w:rsidR="001F5777" w:rsidRPr="007D1980" w:rsidRDefault="001F5777" w:rsidP="001F5777">
      <w:pPr>
        <w:pStyle w:val="a3"/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-требования к оценке степени самостоятельности использования предметных знаний и умений для решения практико-ориентированных задач (предметные результаты).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i/>
          <w:sz w:val="28"/>
          <w:szCs w:val="28"/>
        </w:rPr>
        <w:t>Предметные</w:t>
      </w:r>
      <w:r w:rsidRPr="007D1980">
        <w:rPr>
          <w:i/>
          <w:spacing w:val="-3"/>
          <w:sz w:val="28"/>
          <w:szCs w:val="28"/>
        </w:rPr>
        <w:t>результаты</w:t>
      </w:r>
      <w:r w:rsidRPr="007D1980">
        <w:rPr>
          <w:spacing w:val="-1"/>
          <w:sz w:val="28"/>
          <w:szCs w:val="28"/>
        </w:rPr>
        <w:t>связаны</w:t>
      </w:r>
      <w:r w:rsidRPr="007D1980">
        <w:rPr>
          <w:sz w:val="28"/>
          <w:szCs w:val="28"/>
        </w:rPr>
        <w:t>с</w:t>
      </w:r>
      <w:r w:rsidRPr="007D1980">
        <w:rPr>
          <w:spacing w:val="-1"/>
          <w:sz w:val="28"/>
          <w:szCs w:val="28"/>
        </w:rPr>
        <w:t>овладением</w:t>
      </w:r>
      <w:r w:rsidRPr="007D1980">
        <w:rPr>
          <w:sz w:val="28"/>
          <w:szCs w:val="28"/>
        </w:rPr>
        <w:t>обучающимисясодержаниемкаждойобразовательнойобластии</w:t>
      </w:r>
      <w:r w:rsidRPr="007D1980">
        <w:rPr>
          <w:spacing w:val="-3"/>
          <w:sz w:val="28"/>
          <w:szCs w:val="28"/>
        </w:rPr>
        <w:t>характеризуют</w:t>
      </w:r>
      <w:r w:rsidRPr="007D1980">
        <w:rPr>
          <w:spacing w:val="-1"/>
          <w:sz w:val="28"/>
          <w:szCs w:val="28"/>
        </w:rPr>
        <w:t>достижения</w:t>
      </w:r>
      <w:r w:rsidRPr="007D1980">
        <w:rPr>
          <w:spacing w:val="-3"/>
          <w:sz w:val="28"/>
          <w:szCs w:val="28"/>
        </w:rPr>
        <w:t>обучающихся</w:t>
      </w:r>
      <w:r w:rsidRPr="007D1980">
        <w:rPr>
          <w:sz w:val="28"/>
          <w:szCs w:val="28"/>
        </w:rPr>
        <w:t>в</w:t>
      </w:r>
      <w:r w:rsidRPr="007D1980">
        <w:rPr>
          <w:spacing w:val="-1"/>
          <w:sz w:val="28"/>
          <w:szCs w:val="28"/>
        </w:rPr>
        <w:t>усвоениизнаний</w:t>
      </w:r>
      <w:r w:rsidRPr="007D1980">
        <w:rPr>
          <w:sz w:val="28"/>
          <w:szCs w:val="28"/>
        </w:rPr>
        <w:t>иумений,способностьих</w:t>
      </w:r>
      <w:r w:rsidRPr="007D1980">
        <w:rPr>
          <w:spacing w:val="-1"/>
          <w:sz w:val="28"/>
          <w:szCs w:val="28"/>
        </w:rPr>
        <w:t>применять</w:t>
      </w:r>
      <w:r w:rsidRPr="007D1980">
        <w:rPr>
          <w:sz w:val="28"/>
          <w:szCs w:val="28"/>
        </w:rPr>
        <w:t>впрактическойдеятельности.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pacing w:val="-2"/>
          <w:sz w:val="28"/>
          <w:szCs w:val="28"/>
        </w:rPr>
        <w:t>Оценкупредметных</w:t>
      </w:r>
      <w:r w:rsidRPr="007D1980">
        <w:rPr>
          <w:spacing w:val="-4"/>
          <w:sz w:val="28"/>
          <w:szCs w:val="28"/>
        </w:rPr>
        <w:t>результатов</w:t>
      </w:r>
      <w:r w:rsidRPr="007D1980">
        <w:rPr>
          <w:spacing w:val="-1"/>
          <w:sz w:val="28"/>
          <w:szCs w:val="28"/>
        </w:rPr>
        <w:t>целесообразно</w:t>
      </w:r>
      <w:r w:rsidRPr="007D1980">
        <w:rPr>
          <w:spacing w:val="-3"/>
          <w:sz w:val="28"/>
          <w:szCs w:val="28"/>
        </w:rPr>
        <w:t>начинать</w:t>
      </w:r>
      <w:r w:rsidRPr="007D1980">
        <w:rPr>
          <w:sz w:val="28"/>
          <w:szCs w:val="28"/>
        </w:rPr>
        <w:t>со</w:t>
      </w:r>
      <w:r w:rsidRPr="007D1980">
        <w:rPr>
          <w:spacing w:val="-4"/>
          <w:sz w:val="28"/>
          <w:szCs w:val="28"/>
        </w:rPr>
        <w:t>второго</w:t>
      </w:r>
      <w:r w:rsidRPr="007D1980">
        <w:rPr>
          <w:spacing w:val="-3"/>
          <w:sz w:val="28"/>
          <w:szCs w:val="28"/>
        </w:rPr>
        <w:t>полугодия2-го</w:t>
      </w:r>
      <w:r w:rsidRPr="007D1980">
        <w:rPr>
          <w:spacing w:val="-1"/>
          <w:sz w:val="28"/>
          <w:szCs w:val="28"/>
        </w:rPr>
        <w:t>класса,</w:t>
      </w:r>
      <w:r w:rsidRPr="007D1980">
        <w:rPr>
          <w:spacing w:val="-11"/>
          <w:sz w:val="28"/>
          <w:szCs w:val="28"/>
        </w:rPr>
        <w:t>т</w:t>
      </w:r>
      <w:r>
        <w:rPr>
          <w:spacing w:val="-11"/>
          <w:sz w:val="28"/>
          <w:szCs w:val="28"/>
        </w:rPr>
        <w:t>о есть</w:t>
      </w:r>
      <w:r w:rsidRPr="007D1980">
        <w:rPr>
          <w:sz w:val="28"/>
          <w:szCs w:val="28"/>
        </w:rPr>
        <w:t>в</w:t>
      </w:r>
      <w:r w:rsidRPr="007D1980">
        <w:rPr>
          <w:spacing w:val="-4"/>
          <w:sz w:val="28"/>
          <w:szCs w:val="28"/>
        </w:rPr>
        <w:t>тот</w:t>
      </w:r>
      <w:r w:rsidRPr="007D1980">
        <w:rPr>
          <w:spacing w:val="-2"/>
          <w:sz w:val="28"/>
          <w:szCs w:val="28"/>
        </w:rPr>
        <w:t>период,</w:t>
      </w:r>
      <w:r w:rsidRPr="007D1980">
        <w:rPr>
          <w:spacing w:val="-7"/>
          <w:sz w:val="28"/>
          <w:szCs w:val="28"/>
        </w:rPr>
        <w:t>когда</w:t>
      </w:r>
      <w:r w:rsidRPr="007D1980">
        <w:rPr>
          <w:sz w:val="28"/>
          <w:szCs w:val="28"/>
        </w:rPr>
        <w:t>у</w:t>
      </w:r>
      <w:r w:rsidRPr="007D1980">
        <w:rPr>
          <w:spacing w:val="-2"/>
          <w:sz w:val="28"/>
          <w:szCs w:val="28"/>
        </w:rPr>
        <w:t>обучающихся</w:t>
      </w:r>
      <w:r w:rsidRPr="007D1980">
        <w:rPr>
          <w:spacing w:val="-5"/>
          <w:sz w:val="28"/>
          <w:szCs w:val="28"/>
        </w:rPr>
        <w:t>уже</w:t>
      </w:r>
      <w:r w:rsidRPr="007D1980">
        <w:rPr>
          <w:spacing w:val="-7"/>
          <w:sz w:val="28"/>
          <w:szCs w:val="28"/>
        </w:rPr>
        <w:t>будут</w:t>
      </w:r>
      <w:r w:rsidRPr="007D1980">
        <w:rPr>
          <w:spacing w:val="-2"/>
          <w:sz w:val="28"/>
          <w:szCs w:val="28"/>
        </w:rPr>
        <w:t>сформированы</w:t>
      </w:r>
      <w:r w:rsidRPr="007D1980">
        <w:rPr>
          <w:spacing w:val="-4"/>
          <w:sz w:val="28"/>
          <w:szCs w:val="28"/>
        </w:rPr>
        <w:t>некоторые</w:t>
      </w:r>
      <w:r w:rsidRPr="007D1980">
        <w:rPr>
          <w:spacing w:val="-2"/>
          <w:sz w:val="28"/>
          <w:szCs w:val="28"/>
        </w:rPr>
        <w:t>начальные</w:t>
      </w:r>
      <w:r w:rsidRPr="007D1980">
        <w:rPr>
          <w:spacing w:val="-1"/>
          <w:sz w:val="28"/>
          <w:szCs w:val="28"/>
        </w:rPr>
        <w:t>навыкичтения,письма</w:t>
      </w:r>
      <w:r w:rsidRPr="007D1980">
        <w:rPr>
          <w:sz w:val="28"/>
          <w:szCs w:val="28"/>
        </w:rPr>
        <w:t>и</w:t>
      </w:r>
      <w:r w:rsidRPr="007D1980">
        <w:rPr>
          <w:spacing w:val="-1"/>
          <w:sz w:val="28"/>
          <w:szCs w:val="28"/>
        </w:rPr>
        <w:t>счета.</w:t>
      </w:r>
      <w:r w:rsidRPr="007D1980">
        <w:rPr>
          <w:spacing w:val="-2"/>
          <w:sz w:val="28"/>
          <w:szCs w:val="28"/>
        </w:rPr>
        <w:t>Кроме</w:t>
      </w:r>
      <w:r w:rsidRPr="007D1980">
        <w:rPr>
          <w:spacing w:val="-3"/>
          <w:sz w:val="28"/>
          <w:szCs w:val="28"/>
        </w:rPr>
        <w:t>того,</w:t>
      </w:r>
      <w:r w:rsidRPr="007D1980">
        <w:rPr>
          <w:spacing w:val="-1"/>
          <w:sz w:val="28"/>
          <w:szCs w:val="28"/>
        </w:rPr>
        <w:t>самаучебная</w:t>
      </w:r>
      <w:r w:rsidRPr="007D1980">
        <w:rPr>
          <w:sz w:val="28"/>
          <w:szCs w:val="28"/>
        </w:rPr>
        <w:t>деятельность</w:t>
      </w:r>
      <w:r w:rsidRPr="007D1980">
        <w:rPr>
          <w:spacing w:val="-6"/>
          <w:sz w:val="28"/>
          <w:szCs w:val="28"/>
        </w:rPr>
        <w:t>будет</w:t>
      </w:r>
      <w:r w:rsidRPr="007D1980">
        <w:rPr>
          <w:spacing w:val="-1"/>
          <w:sz w:val="28"/>
          <w:szCs w:val="28"/>
        </w:rPr>
        <w:t>привычнойдля</w:t>
      </w:r>
      <w:r w:rsidRPr="007D1980">
        <w:rPr>
          <w:spacing w:val="-3"/>
          <w:sz w:val="28"/>
          <w:szCs w:val="28"/>
        </w:rPr>
        <w:t>обучающихся,</w:t>
      </w:r>
      <w:r w:rsidRPr="007D1980">
        <w:rPr>
          <w:sz w:val="28"/>
          <w:szCs w:val="28"/>
        </w:rPr>
        <w:t>и</w:t>
      </w:r>
      <w:r w:rsidRPr="007D1980">
        <w:rPr>
          <w:spacing w:val="-1"/>
          <w:sz w:val="28"/>
          <w:szCs w:val="28"/>
        </w:rPr>
        <w:t xml:space="preserve">онисмогут </w:t>
      </w:r>
      <w:r w:rsidRPr="007D1980">
        <w:rPr>
          <w:sz w:val="28"/>
          <w:szCs w:val="28"/>
        </w:rPr>
        <w:t xml:space="preserve">ее </w:t>
      </w:r>
      <w:r w:rsidRPr="007D1980">
        <w:rPr>
          <w:spacing w:val="-2"/>
          <w:sz w:val="28"/>
          <w:szCs w:val="28"/>
        </w:rPr>
        <w:t>организовывать</w:t>
      </w:r>
      <w:r w:rsidRPr="007D1980">
        <w:rPr>
          <w:spacing w:val="-3"/>
          <w:sz w:val="28"/>
          <w:szCs w:val="28"/>
        </w:rPr>
        <w:t>под</w:t>
      </w:r>
      <w:r w:rsidRPr="007D1980">
        <w:rPr>
          <w:spacing w:val="-4"/>
          <w:sz w:val="28"/>
          <w:szCs w:val="28"/>
        </w:rPr>
        <w:t>руководством</w:t>
      </w:r>
      <w:r w:rsidRPr="007D1980">
        <w:rPr>
          <w:spacing w:val="-1"/>
          <w:sz w:val="28"/>
          <w:szCs w:val="28"/>
        </w:rPr>
        <w:t>учителя.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Во</w:t>
      </w:r>
      <w:r w:rsidRPr="007D1980">
        <w:rPr>
          <w:spacing w:val="-1"/>
          <w:sz w:val="28"/>
          <w:szCs w:val="28"/>
        </w:rPr>
        <w:t>время</w:t>
      </w:r>
      <w:r w:rsidRPr="007D1980">
        <w:rPr>
          <w:spacing w:val="-2"/>
          <w:sz w:val="28"/>
          <w:szCs w:val="28"/>
        </w:rPr>
        <w:t>обучения</w:t>
      </w:r>
      <w:r w:rsidRPr="007D1980">
        <w:rPr>
          <w:sz w:val="28"/>
          <w:szCs w:val="28"/>
        </w:rPr>
        <w:t>в</w:t>
      </w:r>
      <w:r w:rsidRPr="007D1980">
        <w:rPr>
          <w:spacing w:val="-3"/>
          <w:sz w:val="28"/>
          <w:szCs w:val="28"/>
        </w:rPr>
        <w:t>подготовительном</w:t>
      </w:r>
      <w:r w:rsidRPr="007D1980">
        <w:rPr>
          <w:sz w:val="28"/>
          <w:szCs w:val="28"/>
        </w:rPr>
        <w:t>и</w:t>
      </w:r>
      <w:r w:rsidRPr="007D1980">
        <w:rPr>
          <w:spacing w:val="-2"/>
          <w:sz w:val="28"/>
          <w:szCs w:val="28"/>
        </w:rPr>
        <w:t>первом</w:t>
      </w:r>
      <w:r w:rsidRPr="007D1980">
        <w:rPr>
          <w:spacing w:val="-1"/>
          <w:sz w:val="28"/>
          <w:szCs w:val="28"/>
        </w:rPr>
        <w:t>классах,</w:t>
      </w:r>
      <w:r w:rsidRPr="007D1980">
        <w:rPr>
          <w:sz w:val="28"/>
          <w:szCs w:val="28"/>
        </w:rPr>
        <w:t>а</w:t>
      </w:r>
      <w:r w:rsidRPr="007D1980">
        <w:rPr>
          <w:spacing w:val="-1"/>
          <w:sz w:val="28"/>
          <w:szCs w:val="28"/>
        </w:rPr>
        <w:t>также</w:t>
      </w:r>
      <w:r w:rsidRPr="007D1980">
        <w:rPr>
          <w:sz w:val="28"/>
          <w:szCs w:val="28"/>
        </w:rPr>
        <w:t>в</w:t>
      </w:r>
      <w:r w:rsidRPr="007D1980">
        <w:rPr>
          <w:spacing w:val="-2"/>
          <w:sz w:val="28"/>
          <w:szCs w:val="28"/>
        </w:rPr>
        <w:t>течениепервого</w:t>
      </w:r>
      <w:r w:rsidRPr="007D1980">
        <w:rPr>
          <w:spacing w:val="-3"/>
          <w:sz w:val="28"/>
          <w:szCs w:val="28"/>
        </w:rPr>
        <w:t>полугодия</w:t>
      </w:r>
      <w:r w:rsidRPr="007D1980">
        <w:rPr>
          <w:spacing w:val="-4"/>
          <w:sz w:val="28"/>
          <w:szCs w:val="28"/>
        </w:rPr>
        <w:t>второго</w:t>
      </w:r>
      <w:r w:rsidRPr="007D1980">
        <w:rPr>
          <w:spacing w:val="-1"/>
          <w:sz w:val="28"/>
          <w:szCs w:val="28"/>
        </w:rPr>
        <w:t>классацелесообразно</w:t>
      </w:r>
      <w:r w:rsidRPr="007D1980">
        <w:rPr>
          <w:sz w:val="28"/>
          <w:szCs w:val="28"/>
        </w:rPr>
        <w:t>всячески</w:t>
      </w:r>
      <w:r w:rsidRPr="007D1980">
        <w:rPr>
          <w:spacing w:val="-1"/>
          <w:sz w:val="28"/>
          <w:szCs w:val="28"/>
        </w:rPr>
        <w:t>поощрять</w:t>
      </w:r>
      <w:r w:rsidRPr="007D1980">
        <w:rPr>
          <w:sz w:val="28"/>
          <w:szCs w:val="28"/>
        </w:rPr>
        <w:t>истим</w:t>
      </w:r>
      <w:r w:rsidRPr="007D1980">
        <w:rPr>
          <w:spacing w:val="-15"/>
          <w:sz w:val="28"/>
          <w:szCs w:val="28"/>
        </w:rPr>
        <w:t>у</w:t>
      </w:r>
      <w:r w:rsidRPr="007D1980">
        <w:rPr>
          <w:spacing w:val="-1"/>
          <w:sz w:val="28"/>
          <w:szCs w:val="28"/>
        </w:rPr>
        <w:t>л</w:t>
      </w:r>
      <w:r w:rsidRPr="007D1980">
        <w:rPr>
          <w:sz w:val="28"/>
          <w:szCs w:val="28"/>
        </w:rPr>
        <w:t>и</w:t>
      </w:r>
      <w:r w:rsidRPr="007D1980">
        <w:rPr>
          <w:spacing w:val="-2"/>
          <w:sz w:val="28"/>
          <w:szCs w:val="28"/>
        </w:rPr>
        <w:t>р</w:t>
      </w:r>
      <w:r w:rsidRPr="007D1980">
        <w:rPr>
          <w:sz w:val="28"/>
          <w:szCs w:val="28"/>
        </w:rPr>
        <w:t>о</w:t>
      </w:r>
      <w:r w:rsidRPr="007D1980">
        <w:rPr>
          <w:spacing w:val="-6"/>
          <w:sz w:val="28"/>
          <w:szCs w:val="28"/>
        </w:rPr>
        <w:t>в</w:t>
      </w:r>
      <w:r w:rsidRPr="007D1980">
        <w:rPr>
          <w:spacing w:val="-7"/>
          <w:sz w:val="28"/>
          <w:szCs w:val="28"/>
        </w:rPr>
        <w:t>а</w:t>
      </w:r>
      <w:r w:rsidRPr="007D1980">
        <w:rPr>
          <w:sz w:val="28"/>
          <w:szCs w:val="28"/>
        </w:rPr>
        <w:t>тьр</w:t>
      </w:r>
      <w:r w:rsidRPr="007D1980">
        <w:rPr>
          <w:spacing w:val="-3"/>
          <w:sz w:val="28"/>
          <w:szCs w:val="28"/>
        </w:rPr>
        <w:t>а</w:t>
      </w:r>
      <w:r w:rsidRPr="007D1980">
        <w:rPr>
          <w:sz w:val="28"/>
          <w:szCs w:val="28"/>
        </w:rPr>
        <w:t>б</w:t>
      </w:r>
      <w:r w:rsidRPr="007D1980">
        <w:rPr>
          <w:spacing w:val="-4"/>
          <w:sz w:val="28"/>
          <w:szCs w:val="28"/>
        </w:rPr>
        <w:t>о</w:t>
      </w:r>
      <w:r w:rsidRPr="007D1980">
        <w:rPr>
          <w:spacing w:val="-6"/>
          <w:sz w:val="28"/>
          <w:szCs w:val="28"/>
        </w:rPr>
        <w:t>т</w:t>
      </w:r>
      <w:r w:rsidRPr="007D1980">
        <w:rPr>
          <w:sz w:val="28"/>
          <w:szCs w:val="28"/>
        </w:rPr>
        <w:t>у</w:t>
      </w:r>
      <w:r w:rsidRPr="007D1980">
        <w:rPr>
          <w:spacing w:val="-4"/>
          <w:sz w:val="28"/>
          <w:szCs w:val="28"/>
        </w:rPr>
        <w:t>у</w:t>
      </w:r>
      <w:r w:rsidRPr="007D1980">
        <w:rPr>
          <w:sz w:val="28"/>
          <w:szCs w:val="28"/>
        </w:rPr>
        <w:t>ч</w:t>
      </w:r>
      <w:r w:rsidRPr="007D1980">
        <w:rPr>
          <w:spacing w:val="5"/>
          <w:sz w:val="28"/>
          <w:szCs w:val="28"/>
        </w:rPr>
        <w:t>е</w:t>
      </w:r>
      <w:r w:rsidRPr="007D1980">
        <w:rPr>
          <w:sz w:val="28"/>
          <w:szCs w:val="28"/>
        </w:rPr>
        <w:t>ни</w:t>
      </w:r>
      <w:r w:rsidRPr="007D1980">
        <w:rPr>
          <w:spacing w:val="-17"/>
          <w:sz w:val="28"/>
          <w:szCs w:val="28"/>
        </w:rPr>
        <w:t>к</w:t>
      </w:r>
      <w:r w:rsidRPr="007D1980">
        <w:rPr>
          <w:sz w:val="28"/>
          <w:szCs w:val="28"/>
        </w:rPr>
        <w:t>ов,и</w:t>
      </w:r>
      <w:r w:rsidRPr="007D1980">
        <w:rPr>
          <w:spacing w:val="-3"/>
          <w:sz w:val="28"/>
          <w:szCs w:val="28"/>
        </w:rPr>
        <w:t>с</w:t>
      </w:r>
      <w:r w:rsidRPr="007D1980">
        <w:rPr>
          <w:spacing w:val="-2"/>
          <w:sz w:val="28"/>
          <w:szCs w:val="28"/>
        </w:rPr>
        <w:t>п</w:t>
      </w:r>
      <w:r w:rsidRPr="007D1980">
        <w:rPr>
          <w:spacing w:val="-4"/>
          <w:sz w:val="28"/>
          <w:szCs w:val="28"/>
        </w:rPr>
        <w:t>о</w:t>
      </w:r>
      <w:r w:rsidRPr="007D1980">
        <w:rPr>
          <w:spacing w:val="-1"/>
          <w:sz w:val="28"/>
          <w:szCs w:val="28"/>
        </w:rPr>
        <w:t>ль</w:t>
      </w:r>
      <w:r w:rsidRPr="007D1980">
        <w:rPr>
          <w:spacing w:val="-6"/>
          <w:sz w:val="28"/>
          <w:szCs w:val="28"/>
        </w:rPr>
        <w:t>з</w:t>
      </w:r>
      <w:r w:rsidRPr="007D1980">
        <w:rPr>
          <w:spacing w:val="-11"/>
          <w:sz w:val="28"/>
          <w:szCs w:val="28"/>
        </w:rPr>
        <w:t>у</w:t>
      </w:r>
      <w:r w:rsidRPr="007D1980">
        <w:rPr>
          <w:sz w:val="28"/>
          <w:szCs w:val="28"/>
        </w:rPr>
        <w:t>я</w:t>
      </w:r>
      <w:r w:rsidRPr="007D1980">
        <w:rPr>
          <w:spacing w:val="-6"/>
          <w:sz w:val="28"/>
          <w:szCs w:val="28"/>
        </w:rPr>
        <w:t>т</w:t>
      </w:r>
      <w:r w:rsidRPr="007D1980">
        <w:rPr>
          <w:spacing w:val="-4"/>
          <w:sz w:val="28"/>
          <w:szCs w:val="28"/>
        </w:rPr>
        <w:t>о</w:t>
      </w:r>
      <w:r w:rsidRPr="007D1980">
        <w:rPr>
          <w:spacing w:val="-1"/>
          <w:sz w:val="28"/>
          <w:szCs w:val="28"/>
        </w:rPr>
        <w:t>ль</w:t>
      </w:r>
      <w:r w:rsidRPr="007D1980">
        <w:rPr>
          <w:spacing w:val="-15"/>
          <w:sz w:val="28"/>
          <w:szCs w:val="28"/>
        </w:rPr>
        <w:t>к</w:t>
      </w:r>
      <w:r w:rsidRPr="007D1980">
        <w:rPr>
          <w:sz w:val="28"/>
          <w:szCs w:val="28"/>
        </w:rPr>
        <w:t>о</w:t>
      </w:r>
      <w:r w:rsidRPr="007D1980">
        <w:rPr>
          <w:spacing w:val="-5"/>
          <w:sz w:val="28"/>
          <w:szCs w:val="28"/>
        </w:rPr>
        <w:t>к</w:t>
      </w:r>
      <w:r w:rsidRPr="007D1980">
        <w:rPr>
          <w:spacing w:val="-12"/>
          <w:sz w:val="28"/>
          <w:szCs w:val="28"/>
        </w:rPr>
        <w:t>а</w:t>
      </w:r>
      <w:r w:rsidRPr="007D1980">
        <w:rPr>
          <w:sz w:val="28"/>
          <w:szCs w:val="28"/>
        </w:rPr>
        <w:t>ч</w:t>
      </w:r>
      <w:r w:rsidRPr="007D1980">
        <w:rPr>
          <w:spacing w:val="7"/>
          <w:sz w:val="28"/>
          <w:szCs w:val="28"/>
        </w:rPr>
        <w:t>е</w:t>
      </w:r>
      <w:r w:rsidRPr="007D1980">
        <w:rPr>
          <w:sz w:val="28"/>
          <w:szCs w:val="28"/>
        </w:rPr>
        <w:t>ст</w:t>
      </w:r>
      <w:r w:rsidRPr="007D1980">
        <w:rPr>
          <w:spacing w:val="-4"/>
          <w:sz w:val="28"/>
          <w:szCs w:val="28"/>
        </w:rPr>
        <w:t>в</w:t>
      </w:r>
      <w:r w:rsidRPr="007D1980">
        <w:rPr>
          <w:sz w:val="28"/>
          <w:szCs w:val="28"/>
        </w:rPr>
        <w:t>енн</w:t>
      </w:r>
      <w:r w:rsidRPr="007D1980">
        <w:rPr>
          <w:spacing w:val="-4"/>
          <w:sz w:val="28"/>
          <w:szCs w:val="28"/>
        </w:rPr>
        <w:t>у</w:t>
      </w:r>
      <w:r w:rsidRPr="007D1980">
        <w:rPr>
          <w:sz w:val="28"/>
          <w:szCs w:val="28"/>
        </w:rPr>
        <w:t>ю</w:t>
      </w:r>
      <w:r w:rsidRPr="007D1980">
        <w:rPr>
          <w:spacing w:val="5"/>
          <w:sz w:val="28"/>
          <w:szCs w:val="28"/>
        </w:rPr>
        <w:t>о</w:t>
      </w:r>
      <w:r w:rsidRPr="007D1980">
        <w:rPr>
          <w:sz w:val="28"/>
          <w:szCs w:val="28"/>
        </w:rPr>
        <w:t>цен</w:t>
      </w:r>
      <w:r w:rsidRPr="007D1980">
        <w:rPr>
          <w:spacing w:val="-5"/>
          <w:sz w:val="28"/>
          <w:szCs w:val="28"/>
        </w:rPr>
        <w:t>к</w:t>
      </w:r>
      <w:r w:rsidRPr="007D1980">
        <w:rPr>
          <w:spacing w:val="-33"/>
          <w:sz w:val="28"/>
          <w:szCs w:val="28"/>
        </w:rPr>
        <w:t>у</w:t>
      </w:r>
      <w:r w:rsidRPr="007D1980">
        <w:rPr>
          <w:sz w:val="28"/>
          <w:szCs w:val="28"/>
        </w:rPr>
        <w:t xml:space="preserve">. </w:t>
      </w:r>
      <w:r w:rsidRPr="007D1980">
        <w:rPr>
          <w:spacing w:val="-1"/>
          <w:sz w:val="28"/>
          <w:szCs w:val="28"/>
        </w:rPr>
        <w:t>При</w:t>
      </w:r>
      <w:r w:rsidRPr="007D1980">
        <w:rPr>
          <w:spacing w:val="-3"/>
          <w:sz w:val="28"/>
          <w:szCs w:val="28"/>
        </w:rPr>
        <w:t>этом</w:t>
      </w:r>
      <w:r w:rsidRPr="007D1980">
        <w:rPr>
          <w:spacing w:val="-1"/>
          <w:sz w:val="28"/>
          <w:szCs w:val="28"/>
        </w:rPr>
        <w:t>неявляетсяпринципиальноважным,</w:t>
      </w:r>
      <w:r w:rsidRPr="007D1980">
        <w:rPr>
          <w:spacing w:val="-5"/>
          <w:sz w:val="28"/>
          <w:szCs w:val="28"/>
        </w:rPr>
        <w:t>насколько</w:t>
      </w:r>
      <w:r w:rsidRPr="007D1980">
        <w:rPr>
          <w:spacing w:val="-2"/>
          <w:sz w:val="28"/>
          <w:szCs w:val="28"/>
        </w:rPr>
        <w:t>обучающийся</w:t>
      </w:r>
      <w:r w:rsidRPr="007D1980">
        <w:rPr>
          <w:spacing w:val="-1"/>
          <w:sz w:val="28"/>
          <w:szCs w:val="28"/>
        </w:rPr>
        <w:t>продвигается</w:t>
      </w:r>
      <w:r w:rsidRPr="007D1980">
        <w:rPr>
          <w:sz w:val="28"/>
          <w:szCs w:val="28"/>
        </w:rPr>
        <w:t>восвоении</w:t>
      </w:r>
      <w:r w:rsidRPr="007D1980">
        <w:rPr>
          <w:spacing w:val="-4"/>
          <w:sz w:val="28"/>
          <w:szCs w:val="28"/>
        </w:rPr>
        <w:t>того</w:t>
      </w:r>
      <w:r w:rsidRPr="007D1980">
        <w:rPr>
          <w:spacing w:val="-1"/>
          <w:sz w:val="28"/>
          <w:szCs w:val="28"/>
        </w:rPr>
        <w:t>или</w:t>
      </w:r>
      <w:r w:rsidRPr="007D1980">
        <w:rPr>
          <w:spacing w:val="-3"/>
          <w:sz w:val="28"/>
          <w:szCs w:val="28"/>
        </w:rPr>
        <w:t>иного</w:t>
      </w:r>
      <w:r w:rsidRPr="007D1980">
        <w:rPr>
          <w:spacing w:val="-2"/>
          <w:sz w:val="28"/>
          <w:szCs w:val="28"/>
        </w:rPr>
        <w:t>учебного</w:t>
      </w:r>
      <w:r w:rsidRPr="007D1980">
        <w:rPr>
          <w:spacing w:val="-1"/>
          <w:sz w:val="28"/>
          <w:szCs w:val="28"/>
        </w:rPr>
        <w:t>предмета.На</w:t>
      </w:r>
      <w:r w:rsidRPr="007D1980">
        <w:rPr>
          <w:spacing w:val="-3"/>
          <w:sz w:val="28"/>
          <w:szCs w:val="28"/>
        </w:rPr>
        <w:t>этом</w:t>
      </w:r>
      <w:r w:rsidRPr="007D1980">
        <w:rPr>
          <w:spacing w:val="-1"/>
          <w:sz w:val="28"/>
          <w:szCs w:val="28"/>
        </w:rPr>
        <w:t>этапе</w:t>
      </w:r>
      <w:r w:rsidRPr="007D1980">
        <w:rPr>
          <w:spacing w:val="-2"/>
          <w:sz w:val="28"/>
          <w:szCs w:val="28"/>
        </w:rPr>
        <w:t>обучения</w:t>
      </w:r>
      <w:r w:rsidRPr="007D1980">
        <w:rPr>
          <w:spacing w:val="-1"/>
          <w:sz w:val="28"/>
          <w:szCs w:val="28"/>
        </w:rPr>
        <w:t>центральным</w:t>
      </w:r>
      <w:r w:rsidRPr="007D1980">
        <w:rPr>
          <w:spacing w:val="-5"/>
          <w:sz w:val="28"/>
          <w:szCs w:val="28"/>
        </w:rPr>
        <w:t>результатом</w:t>
      </w:r>
      <w:r w:rsidRPr="007D1980">
        <w:rPr>
          <w:spacing w:val="-1"/>
          <w:sz w:val="28"/>
          <w:szCs w:val="28"/>
        </w:rPr>
        <w:t>является</w:t>
      </w:r>
      <w:r w:rsidRPr="007D1980">
        <w:rPr>
          <w:spacing w:val="-2"/>
          <w:sz w:val="28"/>
          <w:szCs w:val="28"/>
        </w:rPr>
        <w:t>появлениезначимых</w:t>
      </w:r>
      <w:r w:rsidRPr="007D1980">
        <w:rPr>
          <w:spacing w:val="-1"/>
          <w:sz w:val="28"/>
          <w:szCs w:val="28"/>
        </w:rPr>
        <w:t>предпосылокучебной</w:t>
      </w:r>
      <w:r w:rsidRPr="007D1980">
        <w:rPr>
          <w:sz w:val="28"/>
          <w:szCs w:val="28"/>
        </w:rPr>
        <w:t>деятельности,</w:t>
      </w:r>
      <w:r w:rsidRPr="007D1980">
        <w:rPr>
          <w:spacing w:val="-3"/>
          <w:sz w:val="28"/>
          <w:szCs w:val="28"/>
        </w:rPr>
        <w:t>одной</w:t>
      </w:r>
      <w:r w:rsidRPr="007D1980">
        <w:rPr>
          <w:sz w:val="28"/>
          <w:szCs w:val="28"/>
        </w:rPr>
        <w:t>из</w:t>
      </w:r>
      <w:r w:rsidRPr="007D1980">
        <w:rPr>
          <w:spacing w:val="-5"/>
          <w:sz w:val="28"/>
          <w:szCs w:val="28"/>
        </w:rPr>
        <w:t>которых</w:t>
      </w:r>
      <w:r w:rsidRPr="007D1980">
        <w:rPr>
          <w:spacing w:val="-1"/>
          <w:sz w:val="28"/>
          <w:szCs w:val="28"/>
        </w:rPr>
        <w:t>явля</w:t>
      </w:r>
      <w:r w:rsidRPr="007D1980">
        <w:rPr>
          <w:spacing w:val="-1"/>
          <w:sz w:val="28"/>
          <w:szCs w:val="28"/>
        </w:rPr>
        <w:lastRenderedPageBreak/>
        <w:t>ется</w:t>
      </w:r>
      <w:r w:rsidRPr="007D1980">
        <w:rPr>
          <w:sz w:val="28"/>
          <w:szCs w:val="28"/>
        </w:rPr>
        <w:t>способностьее</w:t>
      </w:r>
      <w:r w:rsidRPr="007D1980">
        <w:rPr>
          <w:spacing w:val="-1"/>
          <w:sz w:val="28"/>
          <w:szCs w:val="28"/>
        </w:rPr>
        <w:t>осуществленияне</w:t>
      </w:r>
      <w:r w:rsidRPr="007D1980">
        <w:rPr>
          <w:spacing w:val="-5"/>
          <w:sz w:val="28"/>
          <w:szCs w:val="28"/>
        </w:rPr>
        <w:t>только</w:t>
      </w:r>
      <w:r w:rsidRPr="007D1980">
        <w:rPr>
          <w:spacing w:val="-4"/>
          <w:sz w:val="28"/>
          <w:szCs w:val="28"/>
        </w:rPr>
        <w:t>под</w:t>
      </w:r>
      <w:r w:rsidRPr="007D1980">
        <w:rPr>
          <w:spacing w:val="-1"/>
          <w:sz w:val="28"/>
          <w:szCs w:val="28"/>
        </w:rPr>
        <w:t>прямым</w:t>
      </w:r>
      <w:r w:rsidRPr="007D1980">
        <w:rPr>
          <w:sz w:val="28"/>
          <w:szCs w:val="28"/>
        </w:rPr>
        <w:t xml:space="preserve">и </w:t>
      </w:r>
      <w:r w:rsidRPr="007D1980">
        <w:rPr>
          <w:spacing w:val="-1"/>
          <w:sz w:val="28"/>
          <w:szCs w:val="28"/>
        </w:rPr>
        <w:t>непосредственным</w:t>
      </w:r>
      <w:r w:rsidRPr="007D1980">
        <w:rPr>
          <w:spacing w:val="-4"/>
          <w:sz w:val="28"/>
          <w:szCs w:val="28"/>
        </w:rPr>
        <w:t>руководством</w:t>
      </w:r>
      <w:r w:rsidRPr="007D1980">
        <w:rPr>
          <w:sz w:val="28"/>
          <w:szCs w:val="28"/>
        </w:rPr>
        <w:t xml:space="preserve"> и</w:t>
      </w:r>
      <w:r w:rsidRPr="007D1980">
        <w:rPr>
          <w:spacing w:val="-3"/>
          <w:sz w:val="28"/>
          <w:szCs w:val="28"/>
        </w:rPr>
        <w:t>контролем</w:t>
      </w:r>
      <w:r w:rsidRPr="007D1980">
        <w:rPr>
          <w:spacing w:val="-1"/>
          <w:sz w:val="28"/>
          <w:szCs w:val="28"/>
        </w:rPr>
        <w:t>учителя,</w:t>
      </w:r>
      <w:r w:rsidRPr="007D1980">
        <w:rPr>
          <w:sz w:val="28"/>
          <w:szCs w:val="28"/>
        </w:rPr>
        <w:t>ноис</w:t>
      </w:r>
      <w:r w:rsidRPr="007D1980">
        <w:rPr>
          <w:spacing w:val="-2"/>
          <w:sz w:val="28"/>
          <w:szCs w:val="28"/>
        </w:rPr>
        <w:t>определеннойдолей</w:t>
      </w:r>
      <w:r w:rsidRPr="007D1980">
        <w:rPr>
          <w:spacing w:val="-1"/>
          <w:sz w:val="28"/>
          <w:szCs w:val="28"/>
        </w:rPr>
        <w:t>самостоятельности</w:t>
      </w:r>
      <w:r w:rsidRPr="007D1980">
        <w:rPr>
          <w:spacing w:val="-2"/>
          <w:sz w:val="28"/>
          <w:szCs w:val="28"/>
        </w:rPr>
        <w:t>вовзаимодействии</w:t>
      </w:r>
      <w:r w:rsidRPr="007D1980">
        <w:rPr>
          <w:sz w:val="28"/>
          <w:szCs w:val="28"/>
        </w:rPr>
        <w:t xml:space="preserve"> с</w:t>
      </w:r>
      <w:r w:rsidRPr="007D1980">
        <w:rPr>
          <w:spacing w:val="-1"/>
          <w:sz w:val="28"/>
          <w:szCs w:val="28"/>
        </w:rPr>
        <w:t xml:space="preserve"> учителем</w:t>
      </w:r>
      <w:r w:rsidRPr="007D1980">
        <w:rPr>
          <w:sz w:val="28"/>
          <w:szCs w:val="28"/>
        </w:rPr>
        <w:t>и</w:t>
      </w:r>
      <w:r w:rsidRPr="007D1980">
        <w:rPr>
          <w:spacing w:val="-2"/>
          <w:sz w:val="28"/>
          <w:szCs w:val="28"/>
        </w:rPr>
        <w:t>одноклассниками.</w:t>
      </w:r>
    </w:p>
    <w:p w:rsidR="001F5777" w:rsidRPr="007D1980" w:rsidRDefault="001F5777" w:rsidP="001F5777">
      <w:pPr>
        <w:pStyle w:val="a3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7D1980">
        <w:rPr>
          <w:sz w:val="28"/>
          <w:szCs w:val="28"/>
        </w:rPr>
        <w:t>В</w:t>
      </w:r>
      <w:r w:rsidRPr="007D1980">
        <w:rPr>
          <w:spacing w:val="-1"/>
          <w:sz w:val="28"/>
          <w:szCs w:val="28"/>
        </w:rPr>
        <w:t>целом</w:t>
      </w:r>
      <w:r w:rsidRPr="007D1980">
        <w:rPr>
          <w:spacing w:val="-2"/>
          <w:sz w:val="28"/>
          <w:szCs w:val="28"/>
        </w:rPr>
        <w:t>оценка</w:t>
      </w:r>
      <w:r w:rsidRPr="007D1980">
        <w:rPr>
          <w:spacing w:val="-1"/>
          <w:sz w:val="28"/>
          <w:szCs w:val="28"/>
        </w:rPr>
        <w:t>достижения</w:t>
      </w:r>
      <w:r w:rsidRPr="007D1980">
        <w:rPr>
          <w:spacing w:val="-2"/>
          <w:sz w:val="28"/>
          <w:szCs w:val="28"/>
        </w:rPr>
        <w:t>обучающи</w:t>
      </w:r>
      <w:r>
        <w:rPr>
          <w:spacing w:val="-2"/>
          <w:sz w:val="28"/>
          <w:szCs w:val="28"/>
        </w:rPr>
        <w:t>х</w:t>
      </w:r>
      <w:r w:rsidRPr="007D1980">
        <w:rPr>
          <w:spacing w:val="-2"/>
          <w:sz w:val="28"/>
          <w:szCs w:val="28"/>
        </w:rPr>
        <w:t>ся</w:t>
      </w:r>
      <w:r w:rsidRPr="007D1980">
        <w:rPr>
          <w:sz w:val="28"/>
          <w:szCs w:val="28"/>
        </w:rPr>
        <w:t>с</w:t>
      </w:r>
      <w:r w:rsidRPr="007D1980">
        <w:rPr>
          <w:spacing w:val="-2"/>
          <w:sz w:val="28"/>
          <w:szCs w:val="28"/>
        </w:rPr>
        <w:t>умственной</w:t>
      </w:r>
      <w:r w:rsidRPr="007D1980">
        <w:rPr>
          <w:sz w:val="28"/>
          <w:szCs w:val="28"/>
        </w:rPr>
        <w:t>отсталостью</w:t>
      </w:r>
      <w:r>
        <w:rPr>
          <w:sz w:val="28"/>
          <w:szCs w:val="28"/>
        </w:rPr>
        <w:t xml:space="preserve"> (интеллектуальными нарушениями)  </w:t>
      </w:r>
      <w:r w:rsidRPr="007D1980">
        <w:rPr>
          <w:spacing w:val="-1"/>
          <w:sz w:val="28"/>
          <w:szCs w:val="28"/>
        </w:rPr>
        <w:t>предметных</w:t>
      </w:r>
      <w:r w:rsidRPr="007D1980">
        <w:rPr>
          <w:spacing w:val="-4"/>
          <w:sz w:val="28"/>
          <w:szCs w:val="28"/>
        </w:rPr>
        <w:t>результатов</w:t>
      </w:r>
      <w:r w:rsidRPr="007D1980">
        <w:rPr>
          <w:spacing w:val="-2"/>
          <w:sz w:val="28"/>
          <w:szCs w:val="28"/>
        </w:rPr>
        <w:t>должнабазироваться</w:t>
      </w:r>
      <w:r w:rsidRPr="007D1980">
        <w:rPr>
          <w:sz w:val="28"/>
          <w:szCs w:val="28"/>
        </w:rPr>
        <w:t>на</w:t>
      </w:r>
      <w:r w:rsidRPr="007D1980">
        <w:rPr>
          <w:spacing w:val="-1"/>
          <w:sz w:val="28"/>
          <w:szCs w:val="28"/>
        </w:rPr>
        <w:t>принципахиндивидуально</w:t>
      </w:r>
      <w:r w:rsidRPr="007D1980">
        <w:rPr>
          <w:spacing w:val="-7"/>
          <w:sz w:val="28"/>
          <w:szCs w:val="28"/>
        </w:rPr>
        <w:t>г</w:t>
      </w:r>
      <w:r w:rsidRPr="007D1980">
        <w:rPr>
          <w:sz w:val="28"/>
          <w:szCs w:val="28"/>
        </w:rPr>
        <w:t>ои</w:t>
      </w:r>
      <w:r w:rsidRPr="007D1980">
        <w:rPr>
          <w:spacing w:val="-2"/>
          <w:sz w:val="28"/>
          <w:szCs w:val="28"/>
        </w:rPr>
        <w:t>д</w:t>
      </w:r>
      <w:r w:rsidRPr="007D1980">
        <w:rPr>
          <w:sz w:val="28"/>
          <w:szCs w:val="28"/>
        </w:rPr>
        <w:t>и</w:t>
      </w:r>
      <w:r w:rsidRPr="007D1980">
        <w:rPr>
          <w:spacing w:val="-5"/>
          <w:sz w:val="28"/>
          <w:szCs w:val="28"/>
        </w:rPr>
        <w:t>ф</w:t>
      </w:r>
      <w:r w:rsidRPr="007D1980">
        <w:rPr>
          <w:sz w:val="28"/>
          <w:szCs w:val="28"/>
        </w:rPr>
        <w:t>фере</w:t>
      </w:r>
      <w:r w:rsidRPr="007D1980">
        <w:rPr>
          <w:spacing w:val="-2"/>
          <w:sz w:val="28"/>
          <w:szCs w:val="28"/>
        </w:rPr>
        <w:t>н</w:t>
      </w:r>
      <w:r w:rsidRPr="007D1980">
        <w:rPr>
          <w:sz w:val="28"/>
          <w:szCs w:val="28"/>
        </w:rPr>
        <w:t>ц</w:t>
      </w:r>
      <w:r w:rsidRPr="007D1980">
        <w:rPr>
          <w:spacing w:val="-2"/>
          <w:sz w:val="28"/>
          <w:szCs w:val="28"/>
        </w:rPr>
        <w:t>и</w:t>
      </w:r>
      <w:r w:rsidRPr="007D1980">
        <w:rPr>
          <w:sz w:val="28"/>
          <w:szCs w:val="28"/>
        </w:rPr>
        <w:t>ро</w:t>
      </w:r>
      <w:r w:rsidRPr="007D1980">
        <w:rPr>
          <w:spacing w:val="-6"/>
          <w:sz w:val="28"/>
          <w:szCs w:val="28"/>
        </w:rPr>
        <w:t>в</w:t>
      </w:r>
      <w:r w:rsidRPr="007D1980">
        <w:rPr>
          <w:spacing w:val="-3"/>
          <w:sz w:val="28"/>
          <w:szCs w:val="28"/>
        </w:rPr>
        <w:t>а</w:t>
      </w:r>
      <w:r w:rsidRPr="007D1980">
        <w:rPr>
          <w:sz w:val="28"/>
          <w:szCs w:val="28"/>
        </w:rPr>
        <w:t>н</w:t>
      </w:r>
      <w:r w:rsidRPr="007D1980">
        <w:rPr>
          <w:spacing w:val="-2"/>
          <w:sz w:val="28"/>
          <w:szCs w:val="28"/>
        </w:rPr>
        <w:t>н</w:t>
      </w:r>
      <w:r w:rsidRPr="007D1980">
        <w:rPr>
          <w:sz w:val="28"/>
          <w:szCs w:val="28"/>
        </w:rPr>
        <w:t>о</w:t>
      </w:r>
      <w:r w:rsidRPr="007D1980">
        <w:rPr>
          <w:spacing w:val="-7"/>
          <w:sz w:val="28"/>
          <w:szCs w:val="28"/>
        </w:rPr>
        <w:t>г</w:t>
      </w:r>
      <w:r w:rsidRPr="007D1980">
        <w:rPr>
          <w:sz w:val="28"/>
          <w:szCs w:val="28"/>
        </w:rPr>
        <w:t>о</w:t>
      </w:r>
      <w:r w:rsidRPr="007D1980">
        <w:rPr>
          <w:spacing w:val="-2"/>
          <w:sz w:val="28"/>
          <w:szCs w:val="28"/>
        </w:rPr>
        <w:t>п</w:t>
      </w:r>
      <w:r w:rsidRPr="007D1980">
        <w:rPr>
          <w:spacing w:val="-9"/>
          <w:sz w:val="28"/>
          <w:szCs w:val="28"/>
        </w:rPr>
        <w:t>о</w:t>
      </w:r>
      <w:r w:rsidRPr="007D1980">
        <w:rPr>
          <w:spacing w:val="-2"/>
          <w:sz w:val="28"/>
          <w:szCs w:val="28"/>
        </w:rPr>
        <w:t>д</w:t>
      </w:r>
      <w:r w:rsidRPr="007D1980">
        <w:rPr>
          <w:spacing w:val="-11"/>
          <w:sz w:val="28"/>
          <w:szCs w:val="28"/>
        </w:rPr>
        <w:t>х</w:t>
      </w:r>
      <w:r w:rsidRPr="007D1980">
        <w:rPr>
          <w:spacing w:val="-9"/>
          <w:sz w:val="28"/>
          <w:szCs w:val="28"/>
        </w:rPr>
        <w:t>о</w:t>
      </w:r>
      <w:r w:rsidRPr="007D1980">
        <w:rPr>
          <w:sz w:val="28"/>
          <w:szCs w:val="28"/>
        </w:rPr>
        <w:t>д</w:t>
      </w:r>
      <w:r w:rsidRPr="007D1980">
        <w:rPr>
          <w:spacing w:val="-2"/>
          <w:sz w:val="28"/>
          <w:szCs w:val="28"/>
        </w:rPr>
        <w:t>о</w:t>
      </w:r>
      <w:r w:rsidRPr="007D1980">
        <w:rPr>
          <w:sz w:val="28"/>
          <w:szCs w:val="28"/>
        </w:rPr>
        <w:t>в.</w:t>
      </w:r>
      <w:r w:rsidRPr="007D1980">
        <w:rPr>
          <w:spacing w:val="-34"/>
          <w:sz w:val="28"/>
          <w:szCs w:val="28"/>
        </w:rPr>
        <w:t>У</w:t>
      </w:r>
      <w:r w:rsidRPr="007D1980">
        <w:rPr>
          <w:sz w:val="28"/>
          <w:szCs w:val="28"/>
        </w:rPr>
        <w:t>с</w:t>
      </w:r>
      <w:r w:rsidRPr="007D1980">
        <w:rPr>
          <w:spacing w:val="-3"/>
          <w:sz w:val="28"/>
          <w:szCs w:val="28"/>
        </w:rPr>
        <w:t>в</w:t>
      </w:r>
      <w:r w:rsidRPr="007D1980">
        <w:rPr>
          <w:spacing w:val="3"/>
          <w:sz w:val="28"/>
          <w:szCs w:val="28"/>
        </w:rPr>
        <w:t>о</w:t>
      </w:r>
      <w:r w:rsidRPr="007D1980">
        <w:rPr>
          <w:sz w:val="28"/>
          <w:szCs w:val="28"/>
        </w:rPr>
        <w:t>е</w:t>
      </w:r>
      <w:r w:rsidRPr="007D1980">
        <w:rPr>
          <w:spacing w:val="-2"/>
          <w:sz w:val="28"/>
          <w:szCs w:val="28"/>
        </w:rPr>
        <w:t>нн</w:t>
      </w:r>
      <w:r w:rsidRPr="007D1980">
        <w:rPr>
          <w:sz w:val="28"/>
          <w:szCs w:val="28"/>
        </w:rPr>
        <w:t>ые</w:t>
      </w:r>
      <w:r w:rsidRPr="007D1980">
        <w:rPr>
          <w:spacing w:val="-2"/>
          <w:sz w:val="28"/>
          <w:szCs w:val="28"/>
        </w:rPr>
        <w:t>о</w:t>
      </w:r>
      <w:r w:rsidRPr="007D1980">
        <w:rPr>
          <w:spacing w:val="-9"/>
          <w:sz w:val="28"/>
          <w:szCs w:val="28"/>
        </w:rPr>
        <w:t>б</w:t>
      </w:r>
      <w:r w:rsidRPr="007D1980">
        <w:rPr>
          <w:spacing w:val="5"/>
          <w:sz w:val="28"/>
          <w:szCs w:val="28"/>
        </w:rPr>
        <w:t>у</w:t>
      </w:r>
      <w:r w:rsidRPr="007D1980">
        <w:rPr>
          <w:sz w:val="28"/>
          <w:szCs w:val="28"/>
        </w:rPr>
        <w:t>ч</w:t>
      </w:r>
      <w:r w:rsidRPr="007D1980">
        <w:rPr>
          <w:spacing w:val="-3"/>
          <w:sz w:val="28"/>
          <w:szCs w:val="28"/>
        </w:rPr>
        <w:t>а</w:t>
      </w:r>
      <w:r w:rsidRPr="007D1980">
        <w:rPr>
          <w:spacing w:val="-1"/>
          <w:sz w:val="28"/>
          <w:szCs w:val="28"/>
        </w:rPr>
        <w:t>ю</w:t>
      </w:r>
      <w:r w:rsidRPr="007D1980">
        <w:rPr>
          <w:sz w:val="28"/>
          <w:szCs w:val="28"/>
        </w:rPr>
        <w:t>щим</w:t>
      </w:r>
      <w:r w:rsidRPr="007D1980">
        <w:rPr>
          <w:spacing w:val="1"/>
          <w:sz w:val="28"/>
          <w:szCs w:val="28"/>
        </w:rPr>
        <w:t>и</w:t>
      </w:r>
      <w:r w:rsidRPr="007D1980">
        <w:rPr>
          <w:sz w:val="28"/>
          <w:szCs w:val="28"/>
        </w:rPr>
        <w:t>сяд</w:t>
      </w:r>
      <w:r w:rsidRPr="007D1980">
        <w:rPr>
          <w:spacing w:val="-3"/>
          <w:sz w:val="28"/>
          <w:szCs w:val="28"/>
        </w:rPr>
        <w:t>а</w:t>
      </w:r>
      <w:r w:rsidRPr="007D1980">
        <w:rPr>
          <w:spacing w:val="-7"/>
          <w:sz w:val="28"/>
          <w:szCs w:val="28"/>
        </w:rPr>
        <w:t>ж</w:t>
      </w:r>
      <w:r w:rsidRPr="007D1980">
        <w:rPr>
          <w:sz w:val="28"/>
          <w:szCs w:val="28"/>
        </w:rPr>
        <w:t xml:space="preserve">е </w:t>
      </w:r>
      <w:r w:rsidRPr="007D1980">
        <w:rPr>
          <w:spacing w:val="-2"/>
          <w:sz w:val="28"/>
          <w:szCs w:val="28"/>
        </w:rPr>
        <w:t>незначительные</w:t>
      </w:r>
      <w:r w:rsidRPr="007D1980">
        <w:rPr>
          <w:spacing w:val="-1"/>
          <w:sz w:val="28"/>
          <w:szCs w:val="28"/>
        </w:rPr>
        <w:t>по</w:t>
      </w:r>
      <w:r w:rsidRPr="007D1980">
        <w:rPr>
          <w:spacing w:val="-2"/>
          <w:sz w:val="28"/>
          <w:szCs w:val="28"/>
        </w:rPr>
        <w:t>объему</w:t>
      </w:r>
      <w:r w:rsidRPr="007D1980">
        <w:rPr>
          <w:sz w:val="28"/>
          <w:szCs w:val="28"/>
        </w:rPr>
        <w:t>и</w:t>
      </w:r>
      <w:r w:rsidRPr="007D1980">
        <w:rPr>
          <w:spacing w:val="-1"/>
          <w:sz w:val="28"/>
          <w:szCs w:val="28"/>
        </w:rPr>
        <w:t>элементарныепо</w:t>
      </w:r>
      <w:r w:rsidRPr="007D1980">
        <w:rPr>
          <w:spacing w:val="-2"/>
          <w:sz w:val="28"/>
          <w:szCs w:val="28"/>
        </w:rPr>
        <w:t>содержанию</w:t>
      </w:r>
      <w:r w:rsidRPr="007D1980">
        <w:rPr>
          <w:spacing w:val="-1"/>
          <w:sz w:val="28"/>
          <w:szCs w:val="28"/>
        </w:rPr>
        <w:t>знания</w:t>
      </w:r>
      <w:r w:rsidRPr="007D1980">
        <w:rPr>
          <w:sz w:val="28"/>
          <w:szCs w:val="28"/>
        </w:rPr>
        <w:t>и</w:t>
      </w:r>
      <w:r w:rsidRPr="007D1980">
        <w:rPr>
          <w:spacing w:val="-2"/>
          <w:sz w:val="28"/>
          <w:szCs w:val="28"/>
        </w:rPr>
        <w:t>умениядолжны</w:t>
      </w:r>
      <w:r w:rsidRPr="007D1980">
        <w:rPr>
          <w:spacing w:val="-1"/>
          <w:sz w:val="28"/>
          <w:szCs w:val="28"/>
        </w:rPr>
        <w:t>выполнять</w:t>
      </w:r>
      <w:r w:rsidRPr="007D1980">
        <w:rPr>
          <w:spacing w:val="-2"/>
          <w:sz w:val="28"/>
          <w:szCs w:val="28"/>
        </w:rPr>
        <w:t>коррекционно-развивающуюфункцию,поскольку</w:t>
      </w:r>
      <w:r w:rsidRPr="007D1980">
        <w:rPr>
          <w:sz w:val="28"/>
          <w:szCs w:val="28"/>
        </w:rPr>
        <w:t>они</w:t>
      </w:r>
      <w:r w:rsidRPr="007D1980">
        <w:rPr>
          <w:spacing w:val="-2"/>
          <w:sz w:val="28"/>
          <w:szCs w:val="28"/>
        </w:rPr>
        <w:t>играютопределеннуюроль</w:t>
      </w:r>
      <w:r w:rsidRPr="007D1980">
        <w:rPr>
          <w:sz w:val="28"/>
          <w:szCs w:val="28"/>
        </w:rPr>
        <w:t>в</w:t>
      </w:r>
      <w:r w:rsidRPr="007D1980">
        <w:rPr>
          <w:spacing w:val="-1"/>
          <w:sz w:val="28"/>
          <w:szCs w:val="28"/>
        </w:rPr>
        <w:t>становлении</w:t>
      </w:r>
      <w:r w:rsidRPr="007D1980">
        <w:rPr>
          <w:sz w:val="28"/>
          <w:szCs w:val="28"/>
        </w:rPr>
        <w:t>личности</w:t>
      </w:r>
      <w:r w:rsidRPr="007D1980">
        <w:rPr>
          <w:spacing w:val="-2"/>
          <w:sz w:val="28"/>
          <w:szCs w:val="28"/>
        </w:rPr>
        <w:t>ученика</w:t>
      </w:r>
      <w:r w:rsidRPr="007D1980">
        <w:rPr>
          <w:sz w:val="28"/>
          <w:szCs w:val="28"/>
        </w:rPr>
        <w:t>и</w:t>
      </w:r>
      <w:r w:rsidRPr="007D1980">
        <w:rPr>
          <w:spacing w:val="-2"/>
          <w:sz w:val="28"/>
          <w:szCs w:val="28"/>
        </w:rPr>
        <w:t>овладении</w:t>
      </w:r>
      <w:r w:rsidRPr="007D1980">
        <w:rPr>
          <w:sz w:val="28"/>
          <w:szCs w:val="28"/>
        </w:rPr>
        <w:t>им</w:t>
      </w:r>
      <w:r w:rsidRPr="007D1980">
        <w:rPr>
          <w:spacing w:val="-1"/>
          <w:sz w:val="28"/>
          <w:szCs w:val="28"/>
        </w:rPr>
        <w:t>социальным</w:t>
      </w:r>
      <w:r w:rsidRPr="007D1980">
        <w:rPr>
          <w:spacing w:val="-3"/>
          <w:sz w:val="28"/>
          <w:szCs w:val="28"/>
        </w:rPr>
        <w:t xml:space="preserve"> опытом.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Для преодоления формального подхода в оценивании предметных результатов освоения </w:t>
      </w:r>
      <w:r>
        <w:rPr>
          <w:sz w:val="28"/>
          <w:szCs w:val="28"/>
        </w:rPr>
        <w:t xml:space="preserve">варианта 1 </w:t>
      </w:r>
      <w:r w:rsidRPr="007D1980">
        <w:rPr>
          <w:sz w:val="28"/>
          <w:szCs w:val="28"/>
        </w:rPr>
        <w:t xml:space="preserve">АООП обучающимися с умственной отсталостью (интеллектуальными нарушениями) необходимо, чтобы балльная оценка свидетельствовала о качестве усвоенных знаний.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 связи с этим основными критериями оценки планируемых результатов являются следующие: </w:t>
      </w:r>
    </w:p>
    <w:p w:rsidR="001F5777" w:rsidRPr="007D1980" w:rsidRDefault="001F5777" w:rsidP="001F5777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соответствие / несоответствие науке и практике; </w:t>
      </w:r>
    </w:p>
    <w:p w:rsidR="001F5777" w:rsidRPr="007D1980" w:rsidRDefault="001F5777" w:rsidP="001F5777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полнота и надежность усвоения; </w:t>
      </w:r>
    </w:p>
    <w:p w:rsidR="001F5777" w:rsidRPr="007D1980" w:rsidRDefault="001F5777" w:rsidP="001F5777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самостоятельность применения усвоенных знаний.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Таким образом, усвоенные предметные результаты могут быть оценены с точки зрения достоверности как «верные» или «неверные». Критерий «верно» / «неверно» (правильность выполнения задания) свидетельствует о частотности допущения тех или иных ошибок, возможных причинах их появления, способах их предупреждения или преодоления.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 критерию полноты предметные результаты могут оцениваться как полные, частично полные и неполные.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Самостоятельность выполнения заданий оценивается с позиции наличия / отсутствия помощи и ее видов: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lastRenderedPageBreak/>
        <w:t xml:space="preserve">задание выполнено полностью самостоятельно;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выполнено по словесной инструкции;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выполнено с опорой на образец; </w:t>
      </w:r>
    </w:p>
    <w:p w:rsidR="001F5777" w:rsidRPr="007D1980" w:rsidRDefault="001F5777" w:rsidP="001F577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задание не выполнено при оказании различных видов помощи.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Результаты овладения АООП выявляются в ходе выполнения обучающимися разных видов заданий, требующих верного решения: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 способу предъявления (устные, письменные, практические);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по характеру выполнения (репродуктивные, продуктивные, творческие).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 текущей оценочной деятельности целесообразно соотносить результаты, продемонстрированные учеником, с оценками типа: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«удовлетворительно» (зачёт), если обучающиеся верно выполняют от 35% до 50% заданий;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«хорошо» ― от 51% до 65% заданий;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«очень хорошо» (отлично) свыше 65%. </w:t>
      </w:r>
    </w:p>
    <w:p w:rsidR="001F5777" w:rsidRPr="007D1980" w:rsidRDefault="001F5777" w:rsidP="001F5777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7D1980">
        <w:rPr>
          <w:sz w:val="28"/>
          <w:szCs w:val="28"/>
        </w:rPr>
        <w:t>Такой подход не исключает возможности использования традиционной системы отметок по 5-балльной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на формирование жизненных компетенций.</w:t>
      </w:r>
    </w:p>
    <w:p w:rsidR="00E35532" w:rsidRDefault="00E35532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F2550C" w:rsidRDefault="00F2550C" w:rsidP="00E35532">
      <w:pPr>
        <w:pStyle w:val="a3"/>
        <w:rPr>
          <w:rFonts w:ascii="Calibri" w:hAnsi="Calibri"/>
          <w:b/>
          <w:sz w:val="28"/>
          <w:szCs w:val="28"/>
        </w:rPr>
      </w:pPr>
    </w:p>
    <w:p w:rsidR="00E35532" w:rsidRDefault="00BA3D3A" w:rsidP="009C0E59">
      <w:pPr>
        <w:pStyle w:val="a3"/>
        <w:spacing w:line="360" w:lineRule="auto"/>
        <w:ind w:left="720"/>
        <w:jc w:val="center"/>
        <w:rPr>
          <w:b/>
          <w:sz w:val="28"/>
          <w:szCs w:val="28"/>
        </w:rPr>
      </w:pPr>
      <w:bookmarkStart w:id="0" w:name="_GoBack"/>
      <w:bookmarkEnd w:id="0"/>
      <w:r w:rsidRPr="00480ED8">
        <w:rPr>
          <w:b/>
          <w:sz w:val="28"/>
          <w:szCs w:val="28"/>
        </w:rPr>
        <w:t xml:space="preserve">Содержание </w:t>
      </w:r>
      <w:r w:rsidR="00480ED8">
        <w:rPr>
          <w:b/>
          <w:sz w:val="28"/>
          <w:szCs w:val="28"/>
        </w:rPr>
        <w:t>учебного предмета</w:t>
      </w:r>
    </w:p>
    <w:p w:rsidR="00BA3D3A" w:rsidRPr="00E35532" w:rsidRDefault="00E35532" w:rsidP="00E35532">
      <w:pPr>
        <w:pStyle w:val="a3"/>
        <w:spacing w:line="360" w:lineRule="auto"/>
        <w:ind w:left="360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Содержание </w:t>
      </w:r>
      <w:r w:rsidR="00BA3D3A" w:rsidRPr="00E35532">
        <w:rPr>
          <w:i/>
          <w:sz w:val="28"/>
          <w:szCs w:val="28"/>
        </w:rPr>
        <w:t>программы по математике</w:t>
      </w:r>
    </w:p>
    <w:p w:rsidR="00BA3D3A" w:rsidRPr="000966DF" w:rsidRDefault="00BA3D3A" w:rsidP="007D1980">
      <w:pPr>
        <w:pStyle w:val="a3"/>
        <w:spacing w:line="360" w:lineRule="auto"/>
        <w:ind w:left="357"/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"/>
        <w:gridCol w:w="1474"/>
        <w:gridCol w:w="8392"/>
      </w:tblGrid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rPr>
                <w:b/>
                <w:sz w:val="24"/>
                <w:szCs w:val="24"/>
              </w:rPr>
            </w:pPr>
            <w:r w:rsidRPr="007D198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jc w:val="center"/>
              <w:rPr>
                <w:b/>
                <w:sz w:val="24"/>
                <w:szCs w:val="24"/>
              </w:rPr>
            </w:pPr>
            <w:r w:rsidRPr="007D1980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jc w:val="center"/>
              <w:rPr>
                <w:b/>
                <w:sz w:val="24"/>
                <w:szCs w:val="24"/>
              </w:rPr>
            </w:pPr>
            <w:r w:rsidRPr="007D1980">
              <w:rPr>
                <w:b/>
                <w:sz w:val="24"/>
                <w:szCs w:val="24"/>
              </w:rPr>
              <w:t>Содержание программы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1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  <w:r w:rsidRPr="007D1980">
              <w:rPr>
                <w:bCs/>
                <w:position w:val="1"/>
                <w:sz w:val="24"/>
                <w:szCs w:val="24"/>
              </w:rPr>
              <w:t>Пропедев-тика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Представления о величине: большой — маленький (боль</w:t>
            </w:r>
            <w:r w:rsidRPr="007D1980">
              <w:rPr>
                <w:position w:val="1"/>
                <w:sz w:val="24"/>
                <w:szCs w:val="24"/>
              </w:rPr>
              <w:softHyphen/>
              <w:t>ше — меньше, одинаковые (равные) по величине). Срав</w:t>
            </w:r>
            <w:r w:rsidRPr="007D1980">
              <w:rPr>
                <w:position w:val="1"/>
                <w:sz w:val="24"/>
                <w:szCs w:val="24"/>
              </w:rPr>
              <w:softHyphen/>
              <w:t>нение предметов по размеру: высокий — низкий (выше — ниже, одинаковые (равные) по высоте), широкий — узкий (шире — уже, одинаковые (равные) по ширине), толстый — тонкий (толще — тоньше, одинаковые (равные) по тол</w:t>
            </w:r>
            <w:r w:rsidRPr="007D1980">
              <w:rPr>
                <w:position w:val="1"/>
                <w:sz w:val="24"/>
                <w:szCs w:val="24"/>
              </w:rPr>
              <w:softHyphen/>
              <w:t>щине), глубокий — мелкий (глубже — мельче, одинаковые (равные) по глубине). Сравнение по величине и размеру 2—4 предметов.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Представления о массе: тяжёлый — лёгкий (тяжелее — легче, одинаковые (равные) по тяжести, такой же тяже</w:t>
            </w:r>
            <w:r w:rsidRPr="007D1980">
              <w:rPr>
                <w:position w:val="1"/>
                <w:sz w:val="24"/>
                <w:szCs w:val="24"/>
              </w:rPr>
              <w:softHyphen/>
              <w:t>сти). Сравнение по массе 2—4 предметов.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Количественные представления: мало, много, столько же, несколько, немного, одинаковое количество (поровну). Изменение количества (на примере работы с предметами, сыпучими и жидкими веществами). Сравнение количества предметов путём установления взаимно-однозначного соот</w:t>
            </w:r>
            <w:r w:rsidRPr="007D1980">
              <w:rPr>
                <w:position w:val="1"/>
                <w:sz w:val="24"/>
                <w:szCs w:val="24"/>
              </w:rPr>
              <w:softHyphen/>
              <w:t>ветствия: больше, меньше; одинаковое, равное количество; столько же, лишние, недостающие предметы.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Временные представления. Времена года: зима, весна, лето, осень. Сутки: утро, день, вечер, ночь. Неделя (7 су</w:t>
            </w:r>
            <w:r w:rsidRPr="007D1980">
              <w:rPr>
                <w:position w:val="1"/>
                <w:sz w:val="24"/>
                <w:szCs w:val="24"/>
              </w:rPr>
              <w:softHyphen/>
              <w:t>ток), дни недели.  Вчера, сегодня, завтра, на следующий день, позавчера, послезавтра, давно, недавно, быстро, медленно, рано, поздно.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Возраст: молодой — старый (моложе — старше).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Пространственные представления: вверху — внизу, впереди — сзади,   слева — справа, далеко — близко, рядом, между, около, в середине, на, в, над, под, перед, за, напротив. Расположение на листе бумаги: справа, слева, вверху, внизу, в середине (в центре), правый нижний, правый верхний, левый нижний, левый верхний углы.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Отношения порядка следования: первый, последний, крайний, перед, после, за, следующий за, следом, между.</w:t>
            </w:r>
          </w:p>
          <w:p w:rsidR="00BA3D3A" w:rsidRPr="007D1980" w:rsidRDefault="00BA3D3A" w:rsidP="007D1980">
            <w:pPr>
              <w:pStyle w:val="a3"/>
              <w:ind w:firstLine="397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Геометрические материалы: шар, куб, брус; круг, квадрат, треугольник, прямоугольник. Составление геометрических фигур, разрезанных на несколько частей (по упрощенной   схеме).   Составление   геометрических   фигур   из счетных палочек.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  <w:r w:rsidRPr="007D1980">
              <w:rPr>
                <w:bCs/>
                <w:position w:val="1"/>
                <w:sz w:val="24"/>
                <w:szCs w:val="24"/>
              </w:rPr>
              <w:t>Нумерация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Отрезок числового ряда 1 —10. Число и цифра 0.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Образование, чтение, запись чисел первого десятка.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Счёт в прямой и обратной последовательности, количественный и порядковый в пределах 10. Соотношение количества,   числа  и   цифры.   Место  числа  в  числовом  ряду. Число предшествующее (предыдущее), следующее за (последующее).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Счёт по 2, по 5, по 3 в пределах 10.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Сравнение чисел: больше, меньше, равные. Количество лишних, недостающих единиц в двух сравниваемых числах без обозначения знаком. 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lastRenderedPageBreak/>
              <w:t xml:space="preserve">Состав  чисел  первого десятка.   Соотношения:  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10 </w:t>
            </w:r>
            <w:r w:rsidRPr="007D1980">
              <w:rPr>
                <w:position w:val="1"/>
                <w:sz w:val="24"/>
                <w:szCs w:val="24"/>
              </w:rPr>
              <w:t xml:space="preserve">ед. =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 </w:t>
            </w:r>
            <w:r w:rsidRPr="007D1980">
              <w:rPr>
                <w:position w:val="1"/>
                <w:sz w:val="24"/>
                <w:szCs w:val="24"/>
              </w:rPr>
              <w:t xml:space="preserve">дес,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 </w:t>
            </w:r>
            <w:r w:rsidRPr="007D1980">
              <w:rPr>
                <w:position w:val="1"/>
                <w:sz w:val="24"/>
                <w:szCs w:val="24"/>
              </w:rPr>
              <w:t xml:space="preserve">дес. = </w:t>
            </w:r>
            <w:r w:rsidRPr="007D1980">
              <w:rPr>
                <w:bCs/>
                <w:position w:val="1"/>
                <w:sz w:val="24"/>
                <w:szCs w:val="24"/>
              </w:rPr>
              <w:t xml:space="preserve">10 </w:t>
            </w:r>
            <w:r w:rsidRPr="007D1980">
              <w:rPr>
                <w:position w:val="1"/>
                <w:sz w:val="24"/>
                <w:szCs w:val="24"/>
              </w:rPr>
              <w:t>ед.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  <w:r w:rsidRPr="007D1980">
              <w:rPr>
                <w:bCs/>
                <w:position w:val="1"/>
                <w:sz w:val="24"/>
                <w:szCs w:val="24"/>
              </w:rPr>
              <w:t>Единицы измерения и их соотно-шения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Единицы  измерения  стоимости:   рубль,  копейка.  Обозначение:1 р.,   1 к.  Монеты: 1 р., 2 р., 5 р., 10 р., 1 к., 5к.,10 к.; бумажная купюра: 10 р. 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Замена нескольких монет по  1р.  (1 к.) одной монетой достоинством 2 р.,  5 р., 10 р. (5 к., 10 к.), бумажной купюрой 10 р.; размен монет достоинством 2 р., 5 р., 10 р. (5 к., 10 к.), бумажной купюры 10 р. по 1 р. (1 к.) и другими возможными способами (не более трёх монет).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bCs/>
                <w:position w:val="1"/>
                <w:sz w:val="24"/>
                <w:szCs w:val="24"/>
              </w:rPr>
              <w:t xml:space="preserve">Арифмети-ческие действия </w:t>
            </w:r>
          </w:p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Сложение и вычитание в пределах 10. Взаимосвязь сложения и вычитания.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Знаки +, -, =. Таблицы сложения и вычитания.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Называние компонентов и результатов действий сложения и вычитания (в речи учителя). Переместительное свойство сложения (практическое использование).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Решение примеров на сложение и вычитание, тре</w:t>
            </w:r>
            <w:r w:rsidRPr="007D1980">
              <w:rPr>
                <w:position w:val="1"/>
                <w:sz w:val="24"/>
                <w:szCs w:val="24"/>
              </w:rPr>
              <w:softHyphen/>
              <w:t>бующих выполнения двух действий (одинаковых и раз</w:t>
            </w:r>
            <w:r w:rsidRPr="007D1980">
              <w:rPr>
                <w:position w:val="1"/>
                <w:sz w:val="24"/>
                <w:szCs w:val="24"/>
              </w:rPr>
              <w:softHyphen/>
              <w:t>ных).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Арифмети-ческие задачи </w:t>
            </w:r>
          </w:p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Простые текстовые арифметические задачи на нахожде</w:t>
            </w:r>
            <w:r w:rsidRPr="007D1980">
              <w:rPr>
                <w:position w:val="1"/>
                <w:sz w:val="24"/>
                <w:szCs w:val="24"/>
              </w:rPr>
              <w:softHyphen/>
              <w:t>ние суммы и разности (остатка).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Распознавание условия, вопроса, решения и ответа за</w:t>
            </w:r>
            <w:r w:rsidRPr="007D1980">
              <w:rPr>
                <w:position w:val="1"/>
                <w:sz w:val="24"/>
                <w:szCs w:val="24"/>
              </w:rPr>
              <w:softHyphen/>
              <w:t>дачи. Выделение числовых данных в задаче. Запись реше</w:t>
            </w:r>
            <w:r w:rsidRPr="007D1980">
              <w:rPr>
                <w:position w:val="1"/>
                <w:sz w:val="24"/>
                <w:szCs w:val="24"/>
              </w:rPr>
              <w:softHyphen/>
              <w:t>ния. Наименования при записи решения. Формулировка ответа (устно).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6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Геометри-ческий материал (</w:t>
            </w:r>
            <w:r w:rsidRPr="007D1980">
              <w:rPr>
                <w:sz w:val="24"/>
                <w:szCs w:val="24"/>
              </w:rPr>
              <w:t>изучается на каждом уроке).</w:t>
            </w: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Точка, прямая и кривая линии, отрезок.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Ознакомление с линейкой как чертёжным инструмен</w:t>
            </w:r>
            <w:r w:rsidRPr="007D1980">
              <w:rPr>
                <w:position w:val="1"/>
                <w:sz w:val="24"/>
                <w:szCs w:val="24"/>
              </w:rPr>
              <w:softHyphen/>
              <w:t>том. Построение произвольной прямой с помощью линей</w:t>
            </w:r>
            <w:r w:rsidRPr="007D1980">
              <w:rPr>
                <w:position w:val="1"/>
                <w:sz w:val="24"/>
                <w:szCs w:val="24"/>
              </w:rPr>
              <w:softHyphen/>
              <w:t>ки; изображение точки, кривой линии. Построение прямой через одну и две точки.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Обводка геометрических фигур по контуру, шаблону и трафарету. Штриховка, закрашивание по заданию (в раз</w:t>
            </w:r>
            <w:r w:rsidRPr="007D1980">
              <w:rPr>
                <w:position w:val="1"/>
                <w:sz w:val="24"/>
                <w:szCs w:val="24"/>
              </w:rPr>
              <w:softHyphen/>
              <w:t>ных направлениях).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pStyle w:val="a3"/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Практичес-киеупраж-нения</w:t>
            </w:r>
          </w:p>
          <w:p w:rsidR="00BA3D3A" w:rsidRPr="007D1980" w:rsidRDefault="00BA3D3A" w:rsidP="007D1980">
            <w:pPr>
              <w:pStyle w:val="a3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(использо-вать как на уроках, так и во вне-урочной деятельности)</w:t>
            </w:r>
          </w:p>
          <w:p w:rsidR="00BA3D3A" w:rsidRPr="007D1980" w:rsidRDefault="00BA3D3A" w:rsidP="007D198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392" w:type="dxa"/>
          </w:tcPr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Получение любого числа в пределах 10. Иллюстрация с помощью раздаточного материала («бусы», «кораблики», «кубики», «бруски» и др.).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Разложение группы предметов на 2 части разными спо</w:t>
            </w:r>
            <w:r w:rsidRPr="007D1980">
              <w:rPr>
                <w:position w:val="1"/>
                <w:sz w:val="24"/>
                <w:szCs w:val="24"/>
              </w:rPr>
              <w:softHyphen/>
              <w:t>собами. Заполнение таблиц по составу числа.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Выбор нужной телевизионной программы с использова</w:t>
            </w:r>
            <w:r w:rsidRPr="007D1980">
              <w:rPr>
                <w:position w:val="1"/>
                <w:sz w:val="24"/>
                <w:szCs w:val="24"/>
              </w:rPr>
              <w:softHyphen/>
              <w:t>нием пульта; запись номера и набор номера домашнего телефона.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 xml:space="preserve">Упражнения по размену монет достоинством </w:t>
            </w:r>
            <w:r w:rsidRPr="007D1980">
              <w:rPr>
                <w:i/>
                <w:iCs/>
                <w:position w:val="1"/>
                <w:sz w:val="24"/>
                <w:szCs w:val="24"/>
              </w:rPr>
              <w:t xml:space="preserve">2 </w:t>
            </w:r>
            <w:r w:rsidRPr="007D1980">
              <w:rPr>
                <w:position w:val="1"/>
                <w:sz w:val="24"/>
                <w:szCs w:val="24"/>
              </w:rPr>
              <w:t>р., 5 р., 10 р., купюры 10 р.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Знакомство с упаковками различных жидкостей и бакалейных товаров. Определение объёма упа</w:t>
            </w:r>
            <w:r w:rsidRPr="007D1980">
              <w:rPr>
                <w:position w:val="1"/>
                <w:sz w:val="24"/>
                <w:szCs w:val="24"/>
              </w:rPr>
              <w:softHyphen/>
              <w:t>ковки жидкостей: вода, соки, молочные продукты (бутыл</w:t>
            </w:r>
            <w:r w:rsidRPr="007D1980">
              <w:rPr>
                <w:position w:val="1"/>
                <w:sz w:val="24"/>
                <w:szCs w:val="24"/>
              </w:rPr>
              <w:softHyphen/>
              <w:t>ки, пакеты по 1 л, 2 л). Определение массы бакалейных товаров: соль, сахар, крупы (упаковка по 1 кг, 2 кг).</w:t>
            </w:r>
          </w:p>
          <w:p w:rsidR="00BA3D3A" w:rsidRPr="007D1980" w:rsidRDefault="00BA3D3A" w:rsidP="007D198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Узнавание и называние геометрических форм в окружа</w:t>
            </w:r>
            <w:r w:rsidRPr="007D1980">
              <w:rPr>
                <w:position w:val="1"/>
                <w:sz w:val="24"/>
                <w:szCs w:val="24"/>
              </w:rPr>
              <w:softHyphen/>
              <w:t>ющих предметах.</w:t>
            </w:r>
          </w:p>
          <w:p w:rsidR="00BA3D3A" w:rsidRPr="007D1980" w:rsidRDefault="00BA3D3A" w:rsidP="007D1980">
            <w:pPr>
              <w:pStyle w:val="a3"/>
              <w:jc w:val="both"/>
              <w:rPr>
                <w:color w:val="FF0000"/>
                <w:position w:val="1"/>
                <w:sz w:val="24"/>
                <w:szCs w:val="24"/>
              </w:rPr>
            </w:pPr>
            <w:r w:rsidRPr="007D1980">
              <w:rPr>
                <w:position w:val="1"/>
                <w:sz w:val="24"/>
                <w:szCs w:val="24"/>
              </w:rPr>
              <w:t>Знакомство с календарём: дни недели</w:t>
            </w:r>
            <w:r w:rsidRPr="007D1980">
              <w:rPr>
                <w:color w:val="FF0000"/>
                <w:position w:val="1"/>
                <w:sz w:val="24"/>
                <w:szCs w:val="24"/>
              </w:rPr>
              <w:t>.</w:t>
            </w:r>
          </w:p>
        </w:tc>
      </w:tr>
      <w:tr w:rsidR="00BA3D3A" w:rsidRPr="007D1980" w:rsidTr="00D73AF9">
        <w:tc>
          <w:tcPr>
            <w:tcW w:w="397" w:type="dxa"/>
          </w:tcPr>
          <w:p w:rsidR="00BA3D3A" w:rsidRPr="007D1980" w:rsidRDefault="00BA3D3A" w:rsidP="007D1980">
            <w:pPr>
              <w:jc w:val="center"/>
              <w:rPr>
                <w:sz w:val="24"/>
                <w:szCs w:val="24"/>
              </w:rPr>
            </w:pPr>
            <w:r w:rsidRPr="007D1980">
              <w:rPr>
                <w:sz w:val="24"/>
                <w:szCs w:val="24"/>
              </w:rPr>
              <w:t>8</w:t>
            </w:r>
          </w:p>
        </w:tc>
        <w:tc>
          <w:tcPr>
            <w:tcW w:w="1474" w:type="dxa"/>
          </w:tcPr>
          <w:p w:rsidR="00BA3D3A" w:rsidRPr="007D1980" w:rsidRDefault="00BA3D3A" w:rsidP="007D1980">
            <w:pPr>
              <w:rPr>
                <w:b/>
                <w:sz w:val="24"/>
                <w:szCs w:val="24"/>
              </w:rPr>
            </w:pPr>
            <w:r w:rsidRPr="007D1980">
              <w:rPr>
                <w:sz w:val="24"/>
                <w:szCs w:val="24"/>
                <w:lang w:eastAsia="en-US"/>
              </w:rPr>
              <w:t>Диагности-ка</w:t>
            </w:r>
          </w:p>
        </w:tc>
        <w:tc>
          <w:tcPr>
            <w:tcW w:w="8392" w:type="dxa"/>
          </w:tcPr>
          <w:p w:rsidR="00BA3D3A" w:rsidRPr="007D1980" w:rsidRDefault="00BA3D3A" w:rsidP="00AA3A73">
            <w:pPr>
              <w:rPr>
                <w:b/>
                <w:sz w:val="24"/>
                <w:szCs w:val="24"/>
              </w:rPr>
            </w:pPr>
            <w:r w:rsidRPr="007D1980">
              <w:rPr>
                <w:sz w:val="24"/>
                <w:szCs w:val="24"/>
                <w:lang w:eastAsia="en-US"/>
              </w:rPr>
              <w:t xml:space="preserve">Изучение уровня общего развития и подготовленности учащихся к обучению </w:t>
            </w:r>
            <w:r w:rsidR="00AA3A73">
              <w:rPr>
                <w:sz w:val="24"/>
                <w:szCs w:val="24"/>
                <w:lang w:eastAsia="en-US"/>
              </w:rPr>
              <w:t>математике</w:t>
            </w:r>
            <w:r w:rsidRPr="007D1980">
              <w:rPr>
                <w:sz w:val="24"/>
                <w:szCs w:val="24"/>
                <w:lang w:eastAsia="en-US"/>
              </w:rPr>
              <w:t xml:space="preserve"> в процессе фронтальной и индивидуальной работы.</w:t>
            </w:r>
          </w:p>
        </w:tc>
      </w:tr>
    </w:tbl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F2550C" w:rsidRDefault="00F2550C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F2550C" w:rsidRDefault="00F2550C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F2550C" w:rsidRDefault="00F2550C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F2550C" w:rsidRDefault="00F2550C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F2550C" w:rsidRDefault="00F2550C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B173D0" w:rsidRDefault="00B173D0" w:rsidP="00B173D0">
      <w:pPr>
        <w:pStyle w:val="a3"/>
        <w:spacing w:line="360" w:lineRule="auto"/>
        <w:ind w:left="720"/>
        <w:rPr>
          <w:b/>
          <w:sz w:val="28"/>
          <w:szCs w:val="28"/>
        </w:rPr>
      </w:pPr>
    </w:p>
    <w:p w:rsidR="000966DF" w:rsidRDefault="000966DF" w:rsidP="00B173D0">
      <w:pPr>
        <w:pStyle w:val="a3"/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BA3D3A"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780ED4" w:rsidRPr="007E16EF" w:rsidRDefault="00780ED4" w:rsidP="00780ED4">
      <w:pPr>
        <w:pStyle w:val="a3"/>
        <w:spacing w:line="360" w:lineRule="auto"/>
        <w:ind w:left="720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BA3D3A" w:rsidRPr="007F3021" w:rsidRDefault="000966DF" w:rsidP="000966DF">
      <w:pPr>
        <w:pStyle w:val="a3"/>
        <w:spacing w:line="360" w:lineRule="auto"/>
        <w:ind w:left="720"/>
        <w:jc w:val="center"/>
        <w:rPr>
          <w:i/>
          <w:sz w:val="28"/>
          <w:szCs w:val="28"/>
        </w:rPr>
      </w:pPr>
      <w:r w:rsidRPr="007F3021">
        <w:rPr>
          <w:i/>
          <w:sz w:val="28"/>
          <w:szCs w:val="28"/>
        </w:rPr>
        <w:t xml:space="preserve">Календарно-тематическое планирование </w:t>
      </w:r>
      <w:r w:rsidR="00BA3D3A" w:rsidRPr="007F3021">
        <w:rPr>
          <w:i/>
          <w:sz w:val="28"/>
          <w:szCs w:val="28"/>
        </w:rPr>
        <w:t>по математике</w:t>
      </w:r>
    </w:p>
    <w:p w:rsidR="00BA3D3A" w:rsidRPr="007F3021" w:rsidRDefault="000966DF" w:rsidP="00CB434B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7F3021">
        <w:rPr>
          <w:i/>
          <w:sz w:val="28"/>
          <w:szCs w:val="28"/>
        </w:rPr>
        <w:t>(</w:t>
      </w:r>
      <w:r w:rsidR="00BA3D3A" w:rsidRPr="007F3021">
        <w:rPr>
          <w:i/>
          <w:sz w:val="28"/>
          <w:szCs w:val="28"/>
        </w:rPr>
        <w:t>3 часа в неделю, 99 ч. в год</w:t>
      </w:r>
      <w:r w:rsidRPr="007F3021">
        <w:rPr>
          <w:i/>
          <w:sz w:val="28"/>
          <w:szCs w:val="28"/>
        </w:rPr>
        <w:t>)</w:t>
      </w:r>
    </w:p>
    <w:tbl>
      <w:tblPr>
        <w:tblW w:w="1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3122"/>
        <w:gridCol w:w="568"/>
        <w:gridCol w:w="6130"/>
        <w:gridCol w:w="6009"/>
      </w:tblGrid>
      <w:tr w:rsidR="00BA3D3A" w:rsidRPr="00892D5B" w:rsidTr="00443F16">
        <w:trPr>
          <w:gridAfter w:val="1"/>
          <w:wAfter w:w="6009" w:type="dxa"/>
          <w:trHeight w:val="420"/>
        </w:trPr>
        <w:tc>
          <w:tcPr>
            <w:tcW w:w="510" w:type="dxa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Тема</w:t>
            </w:r>
          </w:p>
          <w:p w:rsidR="00BA3D3A" w:rsidRPr="00024FBD" w:rsidRDefault="00BA3D3A" w:rsidP="00FD487F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Кол.</w:t>
            </w:r>
          </w:p>
          <w:p w:rsidR="00BA3D3A" w:rsidRPr="00024FBD" w:rsidRDefault="00BA3D3A" w:rsidP="00FD487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>Содержание урока</w:t>
            </w:r>
          </w:p>
        </w:tc>
      </w:tr>
      <w:tr w:rsidR="00BA3D3A" w:rsidRPr="00892D5B" w:rsidTr="00443F16">
        <w:trPr>
          <w:gridAfter w:val="1"/>
          <w:wAfter w:w="6009" w:type="dxa"/>
          <w:trHeight w:val="211"/>
        </w:trPr>
        <w:tc>
          <w:tcPr>
            <w:tcW w:w="10330" w:type="dxa"/>
            <w:gridSpan w:val="4"/>
          </w:tcPr>
          <w:p w:rsidR="00BA3D3A" w:rsidRPr="00024FBD" w:rsidRDefault="00BA3D3A" w:rsidP="00FD487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24FBD">
              <w:rPr>
                <w:b/>
                <w:sz w:val="24"/>
                <w:szCs w:val="24"/>
              </w:rPr>
              <w:t xml:space="preserve">Пропедевтика </w:t>
            </w:r>
          </w:p>
        </w:tc>
      </w:tr>
      <w:tr w:rsidR="00BA3D3A" w:rsidRPr="00892D5B" w:rsidTr="00443F16">
        <w:trPr>
          <w:trHeight w:val="201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22" w:type="dxa"/>
          </w:tcPr>
          <w:p w:rsidR="00BA3D3A" w:rsidRPr="00CF67DB" w:rsidRDefault="00BA3D3A" w:rsidP="00FD487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67DB">
              <w:rPr>
                <w:rFonts w:ascii="Calibri" w:hAnsi="Calibri"/>
                <w:b/>
                <w:sz w:val="24"/>
                <w:szCs w:val="24"/>
              </w:rPr>
              <w:t xml:space="preserve">1 модуль  </w:t>
            </w:r>
          </w:p>
        </w:tc>
        <w:tc>
          <w:tcPr>
            <w:tcW w:w="568" w:type="dxa"/>
          </w:tcPr>
          <w:p w:rsidR="00BA3D3A" w:rsidRPr="00CF67DB" w:rsidRDefault="00BA3D3A" w:rsidP="00AA44D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</w:t>
            </w:r>
          </w:p>
        </w:tc>
        <w:tc>
          <w:tcPr>
            <w:tcW w:w="6130" w:type="dxa"/>
          </w:tcPr>
          <w:p w:rsidR="00BA3D3A" w:rsidRPr="00CF67DB" w:rsidRDefault="00BA3D3A" w:rsidP="00A304B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nil"/>
              <w:bottom w:val="nil"/>
            </w:tcBorders>
          </w:tcPr>
          <w:p w:rsidR="00BA3D3A" w:rsidRPr="00CF67DB" w:rsidRDefault="00BA3D3A" w:rsidP="00FD487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:rsidR="00BA3D3A" w:rsidRPr="00024FBD" w:rsidRDefault="00BA3D3A" w:rsidP="00A074E1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Величина, размер предметов. Сравнение предметов по величине и размеру.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Большой – маленький, больше – меньше, одинаковые по размеру, равные.</w:t>
            </w:r>
          </w:p>
          <w:p w:rsidR="00BA3D3A" w:rsidRPr="00024FBD" w:rsidRDefault="00BA3D3A" w:rsidP="00236F2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Высокий — низкий (выше — ниже, одинаковые, равные по высоте).</w:t>
            </w:r>
          </w:p>
          <w:p w:rsidR="00BA3D3A" w:rsidRPr="00024FBD" w:rsidRDefault="00BA3D3A" w:rsidP="00236F20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Широкий — узкий (шире — уже, одинаковые, равные по ширине). </w:t>
            </w:r>
          </w:p>
          <w:p w:rsidR="00BA3D3A" w:rsidRPr="00024FBD" w:rsidRDefault="00BA3D3A" w:rsidP="00236F20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по величине и размеру 2—4 предметов.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122" w:type="dxa"/>
          </w:tcPr>
          <w:p w:rsidR="00BA3D3A" w:rsidRPr="00024FBD" w:rsidRDefault="00BA3D3A" w:rsidP="00A074E1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Величина, размер предметов. Сравнение предметов по величине и размеру.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Толстый — тонкий (толще — тоньше, одинаковые, равные по тол</w:t>
            </w:r>
            <w:r w:rsidRPr="00024FBD">
              <w:rPr>
                <w:position w:val="1"/>
                <w:sz w:val="24"/>
                <w:szCs w:val="24"/>
              </w:rPr>
              <w:softHyphen/>
              <w:t xml:space="preserve">щине). </w:t>
            </w:r>
          </w:p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Глубокий — мелкий (глубже — мельче, одинаковые, равные по глубине).</w:t>
            </w:r>
          </w:p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по величине и размеру 2—4 предметов.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Круг, овал.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AA44DC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Познакомить с геометрическими фигурами. Учить сравнивать геометрические фигуры по размеру, цвету. Обводка по шаблону, штриховка.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Масса предметов.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252B62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Тяжёлый — лёгкий (тяжелее — легче, одинаковые, равные по тяжести, такой же тяже</w:t>
            </w:r>
            <w:r w:rsidRPr="00024FBD">
              <w:rPr>
                <w:position w:val="1"/>
                <w:sz w:val="24"/>
                <w:szCs w:val="24"/>
              </w:rPr>
              <w:softHyphen/>
              <w:t xml:space="preserve">сти). </w:t>
            </w:r>
          </w:p>
          <w:p w:rsidR="00BA3D3A" w:rsidRPr="00024FBD" w:rsidRDefault="00BA3D3A" w:rsidP="00252B62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по массе 2—4 предметов.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Треугольник.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9C18B8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Познакомить с геометрической фигурой – треугольником. </w:t>
            </w:r>
            <w:r w:rsidRPr="00024FBD">
              <w:rPr>
                <w:position w:val="1"/>
                <w:sz w:val="24"/>
                <w:szCs w:val="24"/>
              </w:rPr>
              <w:t>Составление треугольника, разрезанного на несколько частей (по упрощенной   схеме).   Составление   треугольника   из счетных палочек.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FD487F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Количественные представления. </w:t>
            </w:r>
            <w:r w:rsidRPr="00024FBD">
              <w:rPr>
                <w:sz w:val="24"/>
                <w:szCs w:val="24"/>
              </w:rPr>
              <w:t>Один – много, остальные.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Учить сравнивать различные множества предметов.</w:t>
            </w:r>
            <w:r w:rsidRPr="00024FBD">
              <w:rPr>
                <w:position w:val="1"/>
                <w:sz w:val="24"/>
                <w:szCs w:val="24"/>
              </w:rPr>
              <w:t xml:space="preserve">Мало, много, столько же, несколько, немного, одинаковое количество (поровну). Изменение количества (на примере работы с предметами, сыпучими и жидкими веществами). 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DB011A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Сравнение количества предметов.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Учить сравнивать множества, состоящие из 1-го или нескольких компонентов.</w:t>
            </w:r>
            <w:r w:rsidRPr="00024FBD">
              <w:rPr>
                <w:position w:val="1"/>
                <w:sz w:val="24"/>
                <w:szCs w:val="24"/>
              </w:rPr>
              <w:t>Сравнение количества предметов путём установления взаимно-однозначного соот</w:t>
            </w:r>
            <w:r w:rsidRPr="00024FBD">
              <w:rPr>
                <w:position w:val="1"/>
                <w:sz w:val="24"/>
                <w:szCs w:val="24"/>
              </w:rPr>
              <w:softHyphen/>
              <w:t>ветствия: больше, меньше; одинаковое, равное количество; столько же, лишние, недостающие предметы.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3122" w:type="dxa"/>
          </w:tcPr>
          <w:p w:rsidR="00BA3D3A" w:rsidRPr="00024FBD" w:rsidRDefault="00BA3D3A" w:rsidP="00DB011A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Квадрат.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DB011A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9C18B8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Познакомить с геометрической фигурой – квадратом. Учить сравнивать стороны квадрата произвольной </w:t>
            </w:r>
            <w:r w:rsidRPr="00024FBD">
              <w:rPr>
                <w:sz w:val="24"/>
                <w:szCs w:val="24"/>
              </w:rPr>
              <w:lastRenderedPageBreak/>
              <w:t xml:space="preserve">меркой. Обводка по шаблону, штриховка. </w:t>
            </w:r>
            <w:r w:rsidRPr="00024FBD">
              <w:rPr>
                <w:position w:val="1"/>
                <w:sz w:val="24"/>
                <w:szCs w:val="24"/>
              </w:rPr>
              <w:t>Составление квадрата, разрезанного на несколько частей (по упрощенной   схеме).   Составление   квадрата из счетных палочек.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представления. Времена года.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Временные представления. Времена года: зима, весна, лето, осень.  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122" w:type="dxa"/>
          </w:tcPr>
          <w:p w:rsidR="00BA3D3A" w:rsidRPr="00024FBD" w:rsidRDefault="00BA3D3A" w:rsidP="00443F16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представления. Сутки.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Сутки: утро, день, вечер, ночь.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представления. Неделя, дни недели.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FD487F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Неделя (7 су</w:t>
            </w:r>
            <w:r w:rsidRPr="00024FBD">
              <w:rPr>
                <w:position w:val="1"/>
                <w:sz w:val="24"/>
                <w:szCs w:val="24"/>
              </w:rPr>
              <w:softHyphen/>
              <w:t>ток), названия дней недели, учебные дни, дни отдыха.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122" w:type="dxa"/>
          </w:tcPr>
          <w:p w:rsidR="00BA3D3A" w:rsidRPr="00024FBD" w:rsidRDefault="00BA3D3A" w:rsidP="00FD487F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Временные представления (наречия для обозначения времени).</w:t>
            </w:r>
          </w:p>
        </w:tc>
        <w:tc>
          <w:tcPr>
            <w:tcW w:w="568" w:type="dxa"/>
          </w:tcPr>
          <w:p w:rsidR="00BA3D3A" w:rsidRPr="00024FBD" w:rsidRDefault="00BA3D3A" w:rsidP="00FD487F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501809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 xml:space="preserve">Вчера, сегодня, завтра, на следующий день, позавчера, послезавтра. Давно, недавно, рано, поздно. </w:t>
            </w:r>
            <w:r w:rsidRPr="00024FBD">
              <w:rPr>
                <w:sz w:val="24"/>
                <w:szCs w:val="24"/>
              </w:rPr>
              <w:t>Учить сравнивать скорость действия «</w:t>
            </w:r>
            <w:r w:rsidRPr="00024FBD">
              <w:rPr>
                <w:position w:val="1"/>
                <w:sz w:val="24"/>
                <w:szCs w:val="24"/>
              </w:rPr>
              <w:t>быстро, медленно» во время физминутки.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122" w:type="dxa"/>
          </w:tcPr>
          <w:p w:rsidR="00BA3D3A" w:rsidRPr="00024FBD" w:rsidRDefault="00BA3D3A" w:rsidP="00DB011A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Прямоугольник. Сравнение фигур.</w:t>
            </w:r>
          </w:p>
        </w:tc>
        <w:tc>
          <w:tcPr>
            <w:tcW w:w="568" w:type="dxa"/>
          </w:tcPr>
          <w:p w:rsidR="00BA3D3A" w:rsidRPr="00024FBD" w:rsidRDefault="00BA3D3A" w:rsidP="00DB011A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9C18B8">
            <w:pPr>
              <w:pStyle w:val="a3"/>
              <w:jc w:val="both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 xml:space="preserve">Познакомить с геометрической фигурой – прямоугольником. Учить сравнивать стороны прямоугольника произвольной меркой. Обводка по шаблону, штриховка. </w:t>
            </w:r>
            <w:r w:rsidRPr="00024FBD">
              <w:rPr>
                <w:position w:val="1"/>
                <w:sz w:val="24"/>
                <w:szCs w:val="24"/>
              </w:rPr>
              <w:t xml:space="preserve">Составление </w:t>
            </w:r>
            <w:r w:rsidRPr="00024FBD">
              <w:rPr>
                <w:sz w:val="24"/>
                <w:szCs w:val="24"/>
              </w:rPr>
              <w:t>прямоугольника</w:t>
            </w:r>
            <w:r w:rsidRPr="00024FBD">
              <w:rPr>
                <w:position w:val="1"/>
                <w:sz w:val="24"/>
                <w:szCs w:val="24"/>
              </w:rPr>
              <w:t xml:space="preserve">, разрезанного на несколько частей (по упрощенной   схеме).   Составление   </w:t>
            </w:r>
            <w:r w:rsidRPr="00024FBD">
              <w:rPr>
                <w:sz w:val="24"/>
                <w:szCs w:val="24"/>
              </w:rPr>
              <w:t>прямоугольника</w:t>
            </w:r>
            <w:r w:rsidRPr="00024FBD">
              <w:rPr>
                <w:position w:val="1"/>
                <w:sz w:val="24"/>
                <w:szCs w:val="24"/>
              </w:rPr>
              <w:t>из счетных палочек.</w:t>
            </w:r>
          </w:p>
        </w:tc>
      </w:tr>
      <w:tr w:rsidR="00BA3D3A" w:rsidRPr="00892D5B" w:rsidTr="00443F16">
        <w:trPr>
          <w:gridAfter w:val="1"/>
          <w:wAfter w:w="6009" w:type="dxa"/>
          <w:trHeight w:val="144"/>
        </w:trPr>
        <w:tc>
          <w:tcPr>
            <w:tcW w:w="510" w:type="dxa"/>
          </w:tcPr>
          <w:p w:rsidR="00BA3D3A" w:rsidRPr="00FD487F" w:rsidRDefault="00BA3D3A" w:rsidP="00AA44DC">
            <w:pPr>
              <w:pStyle w:val="a3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</w:p>
        </w:tc>
        <w:tc>
          <w:tcPr>
            <w:tcW w:w="3122" w:type="dxa"/>
          </w:tcPr>
          <w:p w:rsidR="00BA3D3A" w:rsidRPr="00024FBD" w:rsidRDefault="00BA3D3A" w:rsidP="00DB011A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Понятие «возраст».</w:t>
            </w:r>
          </w:p>
        </w:tc>
        <w:tc>
          <w:tcPr>
            <w:tcW w:w="568" w:type="dxa"/>
          </w:tcPr>
          <w:p w:rsidR="00BA3D3A" w:rsidRPr="00024FBD" w:rsidRDefault="00BA3D3A" w:rsidP="00DB011A">
            <w:pPr>
              <w:pStyle w:val="a3"/>
              <w:jc w:val="center"/>
              <w:rPr>
                <w:sz w:val="24"/>
                <w:szCs w:val="24"/>
              </w:rPr>
            </w:pPr>
            <w:r w:rsidRPr="00024FBD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BA3D3A" w:rsidRPr="00024FBD" w:rsidRDefault="00BA3D3A" w:rsidP="00DB011A">
            <w:pPr>
              <w:pStyle w:val="a3"/>
              <w:jc w:val="both"/>
              <w:rPr>
                <w:position w:val="1"/>
                <w:sz w:val="24"/>
                <w:szCs w:val="24"/>
              </w:rPr>
            </w:pPr>
            <w:r w:rsidRPr="00024FBD">
              <w:rPr>
                <w:position w:val="1"/>
                <w:sz w:val="24"/>
                <w:szCs w:val="24"/>
              </w:rPr>
              <w:t>Возраст: молодой — старый. Сравнение по возрасту (моложе — старше).</w:t>
            </w:r>
          </w:p>
        </w:tc>
      </w:tr>
    </w:tbl>
    <w:p w:rsidR="00BA3D3A" w:rsidRDefault="00BA3D3A" w:rsidP="00A4546D">
      <w:pPr>
        <w:pStyle w:val="a3"/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D31A9A" w:rsidRDefault="00D31A9A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1F5777" w:rsidRDefault="001F5777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239C9" w:rsidRDefault="00C239C9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D31A9A" w:rsidRPr="00407FE4" w:rsidRDefault="00D31A9A" w:rsidP="00D31A9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4374C" w:rsidRDefault="0034374C" w:rsidP="0034374C">
      <w:pPr>
        <w:spacing w:line="360" w:lineRule="auto"/>
        <w:jc w:val="center"/>
        <w:rPr>
          <w:b/>
          <w:sz w:val="28"/>
          <w:szCs w:val="28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75911" w:rsidRDefault="00375911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34374C" w:rsidRDefault="0034374C" w:rsidP="0034374C">
      <w:pPr>
        <w:pStyle w:val="a3"/>
        <w:spacing w:line="360" w:lineRule="auto"/>
        <w:jc w:val="right"/>
        <w:rPr>
          <w:b/>
          <w:sz w:val="28"/>
          <w:szCs w:val="28"/>
          <w:lang w:eastAsia="en-US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p w:rsidR="00BA3D3A" w:rsidRPr="007D1980" w:rsidRDefault="00BA3D3A" w:rsidP="007D1980">
      <w:pPr>
        <w:spacing w:line="360" w:lineRule="auto"/>
        <w:jc w:val="both"/>
        <w:rPr>
          <w:sz w:val="28"/>
          <w:szCs w:val="28"/>
        </w:rPr>
      </w:pPr>
    </w:p>
    <w:sectPr w:rsidR="00BA3D3A" w:rsidRPr="007D1980" w:rsidSect="0001127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86210C"/>
    <w:lvl w:ilvl="0">
      <w:numFmt w:val="bullet"/>
      <w:lvlText w:val="*"/>
      <w:lvlJc w:val="left"/>
    </w:lvl>
  </w:abstractNum>
  <w:abstractNum w:abstractNumId="1">
    <w:nsid w:val="050D7EEA"/>
    <w:multiLevelType w:val="hybridMultilevel"/>
    <w:tmpl w:val="57E0B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986935"/>
    <w:multiLevelType w:val="hybridMultilevel"/>
    <w:tmpl w:val="D5A245F6"/>
    <w:lvl w:ilvl="0" w:tplc="857EC00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5A005F1"/>
    <w:multiLevelType w:val="hybridMultilevel"/>
    <w:tmpl w:val="9AB6A2F8"/>
    <w:lvl w:ilvl="0" w:tplc="8698D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E5065"/>
    <w:multiLevelType w:val="hybridMultilevel"/>
    <w:tmpl w:val="D2661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494687"/>
    <w:multiLevelType w:val="hybridMultilevel"/>
    <w:tmpl w:val="F8A8D5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CF1D43"/>
    <w:multiLevelType w:val="hybridMultilevel"/>
    <w:tmpl w:val="95DA5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9256B6"/>
    <w:multiLevelType w:val="hybridMultilevel"/>
    <w:tmpl w:val="AE64B0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5CA9"/>
    <w:multiLevelType w:val="hybridMultilevel"/>
    <w:tmpl w:val="2DBE1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367230"/>
    <w:multiLevelType w:val="hybridMultilevel"/>
    <w:tmpl w:val="BB0A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A296C"/>
    <w:multiLevelType w:val="hybridMultilevel"/>
    <w:tmpl w:val="A8DC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E93774"/>
    <w:multiLevelType w:val="hybridMultilevel"/>
    <w:tmpl w:val="5E4E7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  <w:num w:numId="13">
    <w:abstractNumId w:val="14"/>
  </w:num>
  <w:num w:numId="14">
    <w:abstractNumId w:val="3"/>
  </w:num>
  <w:num w:numId="15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86"/>
    <w:rsid w:val="00003B9A"/>
    <w:rsid w:val="00005F02"/>
    <w:rsid w:val="00011276"/>
    <w:rsid w:val="00012D1C"/>
    <w:rsid w:val="00021F6A"/>
    <w:rsid w:val="00024FBD"/>
    <w:rsid w:val="0003103B"/>
    <w:rsid w:val="000322F8"/>
    <w:rsid w:val="00036C54"/>
    <w:rsid w:val="000567BD"/>
    <w:rsid w:val="00062A56"/>
    <w:rsid w:val="00064869"/>
    <w:rsid w:val="000660DF"/>
    <w:rsid w:val="00075026"/>
    <w:rsid w:val="000758D4"/>
    <w:rsid w:val="00084643"/>
    <w:rsid w:val="00093C49"/>
    <w:rsid w:val="000944C5"/>
    <w:rsid w:val="0009620F"/>
    <w:rsid w:val="000966DF"/>
    <w:rsid w:val="0009731B"/>
    <w:rsid w:val="000A61E4"/>
    <w:rsid w:val="000B4C06"/>
    <w:rsid w:val="00100A93"/>
    <w:rsid w:val="001074F0"/>
    <w:rsid w:val="00113D11"/>
    <w:rsid w:val="001145DE"/>
    <w:rsid w:val="00137668"/>
    <w:rsid w:val="001449DD"/>
    <w:rsid w:val="00157127"/>
    <w:rsid w:val="00162332"/>
    <w:rsid w:val="00172F5A"/>
    <w:rsid w:val="00183ABB"/>
    <w:rsid w:val="001A76BD"/>
    <w:rsid w:val="001A794F"/>
    <w:rsid w:val="001B29E4"/>
    <w:rsid w:val="001B2DC5"/>
    <w:rsid w:val="001B3ECD"/>
    <w:rsid w:val="001C3085"/>
    <w:rsid w:val="001C7E45"/>
    <w:rsid w:val="001D3FF7"/>
    <w:rsid w:val="001D5055"/>
    <w:rsid w:val="001F5777"/>
    <w:rsid w:val="0020444A"/>
    <w:rsid w:val="002122BD"/>
    <w:rsid w:val="002143B6"/>
    <w:rsid w:val="002209C2"/>
    <w:rsid w:val="00220AE8"/>
    <w:rsid w:val="00231A1D"/>
    <w:rsid w:val="00232520"/>
    <w:rsid w:val="002345D1"/>
    <w:rsid w:val="0023566E"/>
    <w:rsid w:val="00236F20"/>
    <w:rsid w:val="0024469B"/>
    <w:rsid w:val="002450D4"/>
    <w:rsid w:val="00245A02"/>
    <w:rsid w:val="0024778B"/>
    <w:rsid w:val="00252B62"/>
    <w:rsid w:val="002616BE"/>
    <w:rsid w:val="0026232D"/>
    <w:rsid w:val="00270FFC"/>
    <w:rsid w:val="00274C1D"/>
    <w:rsid w:val="00276486"/>
    <w:rsid w:val="00283603"/>
    <w:rsid w:val="0029742F"/>
    <w:rsid w:val="002A60E1"/>
    <w:rsid w:val="002B5A61"/>
    <w:rsid w:val="002C4D52"/>
    <w:rsid w:val="002D2F88"/>
    <w:rsid w:val="002D5D23"/>
    <w:rsid w:val="002E5ED7"/>
    <w:rsid w:val="002F2389"/>
    <w:rsid w:val="0030655F"/>
    <w:rsid w:val="003068B5"/>
    <w:rsid w:val="003172B1"/>
    <w:rsid w:val="00325927"/>
    <w:rsid w:val="00326736"/>
    <w:rsid w:val="003429AB"/>
    <w:rsid w:val="0034374C"/>
    <w:rsid w:val="00345343"/>
    <w:rsid w:val="003453BC"/>
    <w:rsid w:val="0034722B"/>
    <w:rsid w:val="00350EB1"/>
    <w:rsid w:val="0035375B"/>
    <w:rsid w:val="00353954"/>
    <w:rsid w:val="00375740"/>
    <w:rsid w:val="00375911"/>
    <w:rsid w:val="0038024D"/>
    <w:rsid w:val="00386A50"/>
    <w:rsid w:val="00386D54"/>
    <w:rsid w:val="003B5E11"/>
    <w:rsid w:val="003B7799"/>
    <w:rsid w:val="003C40E6"/>
    <w:rsid w:val="003E16F2"/>
    <w:rsid w:val="003E1C57"/>
    <w:rsid w:val="003E3CA1"/>
    <w:rsid w:val="003F6FB7"/>
    <w:rsid w:val="004000AE"/>
    <w:rsid w:val="004112EB"/>
    <w:rsid w:val="0041535C"/>
    <w:rsid w:val="00422635"/>
    <w:rsid w:val="00422F0F"/>
    <w:rsid w:val="00424D03"/>
    <w:rsid w:val="00424E6C"/>
    <w:rsid w:val="0043675F"/>
    <w:rsid w:val="00441518"/>
    <w:rsid w:val="004434E4"/>
    <w:rsid w:val="00443F16"/>
    <w:rsid w:val="00451894"/>
    <w:rsid w:val="00452971"/>
    <w:rsid w:val="00457502"/>
    <w:rsid w:val="00474C53"/>
    <w:rsid w:val="00480ED8"/>
    <w:rsid w:val="00487724"/>
    <w:rsid w:val="00487EB1"/>
    <w:rsid w:val="00495854"/>
    <w:rsid w:val="004A240C"/>
    <w:rsid w:val="004A2F7B"/>
    <w:rsid w:val="004A5942"/>
    <w:rsid w:val="004B7D6A"/>
    <w:rsid w:val="004C7697"/>
    <w:rsid w:val="004C7BBC"/>
    <w:rsid w:val="004D0A88"/>
    <w:rsid w:val="004D7CFC"/>
    <w:rsid w:val="004E4B96"/>
    <w:rsid w:val="004F35EB"/>
    <w:rsid w:val="00501809"/>
    <w:rsid w:val="00504683"/>
    <w:rsid w:val="005049EA"/>
    <w:rsid w:val="00506879"/>
    <w:rsid w:val="005101F1"/>
    <w:rsid w:val="0051138B"/>
    <w:rsid w:val="005238EE"/>
    <w:rsid w:val="0054787F"/>
    <w:rsid w:val="00561CAE"/>
    <w:rsid w:val="00567939"/>
    <w:rsid w:val="00567BD2"/>
    <w:rsid w:val="00570AFA"/>
    <w:rsid w:val="005741B9"/>
    <w:rsid w:val="00585960"/>
    <w:rsid w:val="00593A28"/>
    <w:rsid w:val="00594BB1"/>
    <w:rsid w:val="00595ED2"/>
    <w:rsid w:val="005A1C06"/>
    <w:rsid w:val="005A79E9"/>
    <w:rsid w:val="005B1202"/>
    <w:rsid w:val="005B1A1B"/>
    <w:rsid w:val="005B5D18"/>
    <w:rsid w:val="005B7218"/>
    <w:rsid w:val="005C5AEF"/>
    <w:rsid w:val="005C5FD2"/>
    <w:rsid w:val="005C7F1B"/>
    <w:rsid w:val="005D6A32"/>
    <w:rsid w:val="005E6B48"/>
    <w:rsid w:val="005F1108"/>
    <w:rsid w:val="005F335D"/>
    <w:rsid w:val="005F3C70"/>
    <w:rsid w:val="005F7687"/>
    <w:rsid w:val="00601201"/>
    <w:rsid w:val="00610EE5"/>
    <w:rsid w:val="006219F7"/>
    <w:rsid w:val="006227A6"/>
    <w:rsid w:val="006243FB"/>
    <w:rsid w:val="0063019A"/>
    <w:rsid w:val="00630A4A"/>
    <w:rsid w:val="0063473F"/>
    <w:rsid w:val="006367D8"/>
    <w:rsid w:val="00636D05"/>
    <w:rsid w:val="00640059"/>
    <w:rsid w:val="00641B59"/>
    <w:rsid w:val="00645B0D"/>
    <w:rsid w:val="00646AFD"/>
    <w:rsid w:val="006664E5"/>
    <w:rsid w:val="006675F2"/>
    <w:rsid w:val="00676762"/>
    <w:rsid w:val="00676E16"/>
    <w:rsid w:val="006807F0"/>
    <w:rsid w:val="00682A83"/>
    <w:rsid w:val="00683E37"/>
    <w:rsid w:val="006846A4"/>
    <w:rsid w:val="00690D7A"/>
    <w:rsid w:val="006B0018"/>
    <w:rsid w:val="006B4A84"/>
    <w:rsid w:val="006C10ED"/>
    <w:rsid w:val="006C1252"/>
    <w:rsid w:val="006C26D5"/>
    <w:rsid w:val="006C420D"/>
    <w:rsid w:val="006C7210"/>
    <w:rsid w:val="006D0309"/>
    <w:rsid w:val="006D08AE"/>
    <w:rsid w:val="006F0864"/>
    <w:rsid w:val="006F2031"/>
    <w:rsid w:val="006F3EBD"/>
    <w:rsid w:val="00700C3E"/>
    <w:rsid w:val="00707F70"/>
    <w:rsid w:val="00710E23"/>
    <w:rsid w:val="00711379"/>
    <w:rsid w:val="007227CA"/>
    <w:rsid w:val="007244D0"/>
    <w:rsid w:val="007270A2"/>
    <w:rsid w:val="00732B49"/>
    <w:rsid w:val="00745228"/>
    <w:rsid w:val="00755CD1"/>
    <w:rsid w:val="007647AF"/>
    <w:rsid w:val="007704D1"/>
    <w:rsid w:val="00780ED4"/>
    <w:rsid w:val="007840D6"/>
    <w:rsid w:val="007871EB"/>
    <w:rsid w:val="00790155"/>
    <w:rsid w:val="00793B0D"/>
    <w:rsid w:val="00797A0C"/>
    <w:rsid w:val="007A31D6"/>
    <w:rsid w:val="007B4D1B"/>
    <w:rsid w:val="007C4511"/>
    <w:rsid w:val="007C4D57"/>
    <w:rsid w:val="007C5348"/>
    <w:rsid w:val="007D1980"/>
    <w:rsid w:val="007E30A2"/>
    <w:rsid w:val="007F2FCB"/>
    <w:rsid w:val="007F3021"/>
    <w:rsid w:val="007F600B"/>
    <w:rsid w:val="00800994"/>
    <w:rsid w:val="00810686"/>
    <w:rsid w:val="008236BB"/>
    <w:rsid w:val="00842672"/>
    <w:rsid w:val="00847C60"/>
    <w:rsid w:val="00855318"/>
    <w:rsid w:val="008559E1"/>
    <w:rsid w:val="008735D5"/>
    <w:rsid w:val="00881F29"/>
    <w:rsid w:val="00885C76"/>
    <w:rsid w:val="00892384"/>
    <w:rsid w:val="00892D5B"/>
    <w:rsid w:val="008A03FD"/>
    <w:rsid w:val="008A6CD0"/>
    <w:rsid w:val="008C5451"/>
    <w:rsid w:val="008E511C"/>
    <w:rsid w:val="008E5B55"/>
    <w:rsid w:val="008F2842"/>
    <w:rsid w:val="00904FFB"/>
    <w:rsid w:val="00906289"/>
    <w:rsid w:val="009121D6"/>
    <w:rsid w:val="00920C5F"/>
    <w:rsid w:val="00922111"/>
    <w:rsid w:val="00923BCA"/>
    <w:rsid w:val="00951A4B"/>
    <w:rsid w:val="009556C7"/>
    <w:rsid w:val="00964E83"/>
    <w:rsid w:val="00967E42"/>
    <w:rsid w:val="009721A7"/>
    <w:rsid w:val="00973C99"/>
    <w:rsid w:val="0097526C"/>
    <w:rsid w:val="0097676B"/>
    <w:rsid w:val="0098128F"/>
    <w:rsid w:val="00985667"/>
    <w:rsid w:val="009B4288"/>
    <w:rsid w:val="009C0E59"/>
    <w:rsid w:val="009C18B8"/>
    <w:rsid w:val="009C30A1"/>
    <w:rsid w:val="009C7D9B"/>
    <w:rsid w:val="00A074E1"/>
    <w:rsid w:val="00A17DBE"/>
    <w:rsid w:val="00A2009C"/>
    <w:rsid w:val="00A304B4"/>
    <w:rsid w:val="00A449EA"/>
    <w:rsid w:val="00A4528F"/>
    <w:rsid w:val="00A4546D"/>
    <w:rsid w:val="00A50768"/>
    <w:rsid w:val="00A54BF4"/>
    <w:rsid w:val="00A76CD4"/>
    <w:rsid w:val="00A87384"/>
    <w:rsid w:val="00A90239"/>
    <w:rsid w:val="00A90C4B"/>
    <w:rsid w:val="00A95727"/>
    <w:rsid w:val="00AA3701"/>
    <w:rsid w:val="00AA3A73"/>
    <w:rsid w:val="00AA44DC"/>
    <w:rsid w:val="00AA58AC"/>
    <w:rsid w:val="00AB271B"/>
    <w:rsid w:val="00AB6B36"/>
    <w:rsid w:val="00AB7E4A"/>
    <w:rsid w:val="00AC79E0"/>
    <w:rsid w:val="00B05FAB"/>
    <w:rsid w:val="00B07B2B"/>
    <w:rsid w:val="00B173D0"/>
    <w:rsid w:val="00B21461"/>
    <w:rsid w:val="00B21D0B"/>
    <w:rsid w:val="00B26188"/>
    <w:rsid w:val="00B265EC"/>
    <w:rsid w:val="00B36425"/>
    <w:rsid w:val="00B366CE"/>
    <w:rsid w:val="00B462CB"/>
    <w:rsid w:val="00B53AD0"/>
    <w:rsid w:val="00B66D6D"/>
    <w:rsid w:val="00B67613"/>
    <w:rsid w:val="00B67876"/>
    <w:rsid w:val="00B8013B"/>
    <w:rsid w:val="00B85255"/>
    <w:rsid w:val="00B94F13"/>
    <w:rsid w:val="00B960FA"/>
    <w:rsid w:val="00BA0D55"/>
    <w:rsid w:val="00BA3D3A"/>
    <w:rsid w:val="00BC2B24"/>
    <w:rsid w:val="00BC5B72"/>
    <w:rsid w:val="00BD03E3"/>
    <w:rsid w:val="00BE3EC5"/>
    <w:rsid w:val="00BF00A4"/>
    <w:rsid w:val="00BF21C8"/>
    <w:rsid w:val="00C1127E"/>
    <w:rsid w:val="00C11DD1"/>
    <w:rsid w:val="00C15289"/>
    <w:rsid w:val="00C239C4"/>
    <w:rsid w:val="00C239C9"/>
    <w:rsid w:val="00C44DC4"/>
    <w:rsid w:val="00C54BD7"/>
    <w:rsid w:val="00C573C2"/>
    <w:rsid w:val="00C638BA"/>
    <w:rsid w:val="00C82D98"/>
    <w:rsid w:val="00C91F13"/>
    <w:rsid w:val="00C94412"/>
    <w:rsid w:val="00C969A1"/>
    <w:rsid w:val="00CB398C"/>
    <w:rsid w:val="00CB434B"/>
    <w:rsid w:val="00CB59E6"/>
    <w:rsid w:val="00CB63F6"/>
    <w:rsid w:val="00CB7908"/>
    <w:rsid w:val="00CC0ED4"/>
    <w:rsid w:val="00CC523D"/>
    <w:rsid w:val="00CD0588"/>
    <w:rsid w:val="00CD34C9"/>
    <w:rsid w:val="00CD3689"/>
    <w:rsid w:val="00CD493B"/>
    <w:rsid w:val="00CE10C3"/>
    <w:rsid w:val="00CE1628"/>
    <w:rsid w:val="00CE2925"/>
    <w:rsid w:val="00CE316E"/>
    <w:rsid w:val="00CE6C8E"/>
    <w:rsid w:val="00CF3103"/>
    <w:rsid w:val="00CF67DB"/>
    <w:rsid w:val="00D01007"/>
    <w:rsid w:val="00D0678E"/>
    <w:rsid w:val="00D07A2C"/>
    <w:rsid w:val="00D164F7"/>
    <w:rsid w:val="00D177BA"/>
    <w:rsid w:val="00D20BA1"/>
    <w:rsid w:val="00D23BA8"/>
    <w:rsid w:val="00D25259"/>
    <w:rsid w:val="00D27281"/>
    <w:rsid w:val="00D3142B"/>
    <w:rsid w:val="00D31A9A"/>
    <w:rsid w:val="00D32303"/>
    <w:rsid w:val="00D37EF4"/>
    <w:rsid w:val="00D40FCE"/>
    <w:rsid w:val="00D426ED"/>
    <w:rsid w:val="00D45039"/>
    <w:rsid w:val="00D473B9"/>
    <w:rsid w:val="00D47AE8"/>
    <w:rsid w:val="00D5186F"/>
    <w:rsid w:val="00D52C62"/>
    <w:rsid w:val="00D73AF9"/>
    <w:rsid w:val="00D80F7B"/>
    <w:rsid w:val="00D83E3A"/>
    <w:rsid w:val="00D91527"/>
    <w:rsid w:val="00D91AC8"/>
    <w:rsid w:val="00DB011A"/>
    <w:rsid w:val="00DC5C3A"/>
    <w:rsid w:val="00DD1D38"/>
    <w:rsid w:val="00DD3261"/>
    <w:rsid w:val="00DD41FC"/>
    <w:rsid w:val="00DE4DC6"/>
    <w:rsid w:val="00DE6B57"/>
    <w:rsid w:val="00DF1CFC"/>
    <w:rsid w:val="00E078E6"/>
    <w:rsid w:val="00E15F85"/>
    <w:rsid w:val="00E1657D"/>
    <w:rsid w:val="00E172B2"/>
    <w:rsid w:val="00E22A4D"/>
    <w:rsid w:val="00E23E7B"/>
    <w:rsid w:val="00E30F0E"/>
    <w:rsid w:val="00E321F8"/>
    <w:rsid w:val="00E35532"/>
    <w:rsid w:val="00E41B33"/>
    <w:rsid w:val="00E521F4"/>
    <w:rsid w:val="00E5740E"/>
    <w:rsid w:val="00E60056"/>
    <w:rsid w:val="00E604CB"/>
    <w:rsid w:val="00E73CB2"/>
    <w:rsid w:val="00E91156"/>
    <w:rsid w:val="00E9147E"/>
    <w:rsid w:val="00EB7255"/>
    <w:rsid w:val="00EC05AF"/>
    <w:rsid w:val="00ED454A"/>
    <w:rsid w:val="00ED5FDC"/>
    <w:rsid w:val="00ED6E09"/>
    <w:rsid w:val="00EE227C"/>
    <w:rsid w:val="00F103E8"/>
    <w:rsid w:val="00F173B1"/>
    <w:rsid w:val="00F25052"/>
    <w:rsid w:val="00F2550C"/>
    <w:rsid w:val="00F25C49"/>
    <w:rsid w:val="00F25F17"/>
    <w:rsid w:val="00F274FC"/>
    <w:rsid w:val="00F325C3"/>
    <w:rsid w:val="00F33E45"/>
    <w:rsid w:val="00F45374"/>
    <w:rsid w:val="00F513B3"/>
    <w:rsid w:val="00F62497"/>
    <w:rsid w:val="00F67BE9"/>
    <w:rsid w:val="00F7395F"/>
    <w:rsid w:val="00F751DD"/>
    <w:rsid w:val="00F809DE"/>
    <w:rsid w:val="00F85B80"/>
    <w:rsid w:val="00FC0590"/>
    <w:rsid w:val="00FC1FC5"/>
    <w:rsid w:val="00FC3EC4"/>
    <w:rsid w:val="00FD487F"/>
    <w:rsid w:val="00FD72D6"/>
    <w:rsid w:val="00FE164E"/>
    <w:rsid w:val="00FE3D37"/>
    <w:rsid w:val="00FE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5B8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9721A7"/>
    <w:pPr>
      <w:ind w:left="720"/>
      <w:contextualSpacing/>
    </w:pPr>
  </w:style>
  <w:style w:type="paragraph" w:customStyle="1" w:styleId="Default">
    <w:name w:val="Default"/>
    <w:uiPriority w:val="99"/>
    <w:rsid w:val="0097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72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99"/>
    <w:qFormat/>
    <w:rsid w:val="007270A2"/>
    <w:rPr>
      <w:rFonts w:cs="Times New Roman"/>
      <w:b/>
      <w:bCs/>
    </w:rPr>
  </w:style>
  <w:style w:type="character" w:styleId="a8">
    <w:name w:val="Emphasis"/>
    <w:uiPriority w:val="99"/>
    <w:qFormat/>
    <w:rsid w:val="007270A2"/>
    <w:rPr>
      <w:rFonts w:cs="Times New Roman"/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uiPriority w:val="99"/>
    <w:rsid w:val="00D83E3A"/>
    <w:rPr>
      <w:rFonts w:ascii="Franklin Gothic Demi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9">
    <w:name w:val="Основной текст + Полужирный"/>
    <w:uiPriority w:val="99"/>
    <w:rsid w:val="00D83E3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Body Text"/>
    <w:basedOn w:val="a"/>
    <w:link w:val="ab"/>
    <w:uiPriority w:val="99"/>
    <w:rsid w:val="00D83E3A"/>
    <w:pPr>
      <w:autoSpaceDE/>
      <w:autoSpaceDN/>
      <w:adjustRightInd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link w:val="aa"/>
    <w:uiPriority w:val="99"/>
    <w:locked/>
    <w:rsid w:val="00D83E3A"/>
    <w:rPr>
      <w:rFonts w:ascii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c">
    <w:name w:val="Оглавление_"/>
    <w:link w:val="ad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d">
    <w:name w:val="Оглавление"/>
    <w:basedOn w:val="a"/>
    <w:link w:val="ac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="Calibri" w:hAnsi="Arial" w:cs="Arial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600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E6005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636D05"/>
    <w:rPr>
      <w:rFonts w:cs="Times New Roman"/>
    </w:rPr>
  </w:style>
  <w:style w:type="paragraph" w:customStyle="1" w:styleId="c9">
    <w:name w:val="c9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uiPriority w:val="99"/>
    <w:rsid w:val="00245A02"/>
    <w:rPr>
      <w:rFonts w:cs="Times New Roman"/>
    </w:rPr>
  </w:style>
  <w:style w:type="paragraph" w:customStyle="1" w:styleId="c6">
    <w:name w:val="c6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245A02"/>
    <w:rPr>
      <w:rFonts w:cs="Times New Roman"/>
    </w:rPr>
  </w:style>
  <w:style w:type="character" w:styleId="af0">
    <w:name w:val="Hyperlink"/>
    <w:uiPriority w:val="99"/>
    <w:semiHidden/>
    <w:rsid w:val="0032592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EC05A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jabina.tatj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2B7D8-696D-4463-A7F5-4DAE3595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2015-09-22T14:28:00Z</cp:lastPrinted>
  <dcterms:created xsi:type="dcterms:W3CDTF">2021-07-05T05:21:00Z</dcterms:created>
  <dcterms:modified xsi:type="dcterms:W3CDTF">2021-07-05T05:21:00Z</dcterms:modified>
</cp:coreProperties>
</file>