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7BE" w:rsidRPr="00717E1B" w:rsidRDefault="008F17BE" w:rsidP="008F17BE">
      <w:pPr>
        <w:spacing w:after="0" w:line="245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717E1B">
        <w:rPr>
          <w:rFonts w:ascii="Times New Roman" w:eastAsia="Times New Roman" w:hAnsi="Times New Roman"/>
          <w:b/>
          <w:bCs/>
          <w:sz w:val="28"/>
          <w:szCs w:val="28"/>
        </w:rPr>
        <w:t>Аннотация к рабочей программе по</w:t>
      </w:r>
      <w:r w:rsidRPr="00717E1B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Математика 3 класс ИН</w:t>
      </w:r>
    </w:p>
    <w:p w:rsidR="008F17BE" w:rsidRPr="00717E1B" w:rsidRDefault="008F17BE" w:rsidP="008F17BE">
      <w:pPr>
        <w:spacing w:after="0" w:line="245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8F17BE" w:rsidRPr="00717E1B" w:rsidRDefault="008F17BE" w:rsidP="008F17BE">
      <w:pPr>
        <w:tabs>
          <w:tab w:val="center" w:pos="4677"/>
          <w:tab w:val="right" w:pos="9355"/>
        </w:tabs>
        <w:spacing w:after="0" w:line="245" w:lineRule="atLeast"/>
        <w:jc w:val="both"/>
        <w:rPr>
          <w:rFonts w:ascii="Times New Roman" w:hAnsi="Times New Roman"/>
          <w:b/>
          <w:bCs/>
          <w:color w:val="365F91"/>
          <w:sz w:val="28"/>
          <w:szCs w:val="28"/>
        </w:rPr>
      </w:pPr>
      <w:r w:rsidRPr="00717E1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17E1B">
        <w:rPr>
          <w:rFonts w:ascii="Times New Roman" w:eastAsia="Times New Roman" w:hAnsi="Times New Roman"/>
          <w:b/>
          <w:bCs/>
          <w:sz w:val="28"/>
          <w:szCs w:val="28"/>
        </w:rPr>
        <w:t xml:space="preserve"> 1</w:t>
      </w:r>
      <w:r w:rsidRPr="00717E1B">
        <w:rPr>
          <w:rFonts w:ascii="Times New Roman" w:eastAsia="Times New Roman" w:hAnsi="Times New Roman"/>
          <w:sz w:val="28"/>
          <w:szCs w:val="28"/>
        </w:rPr>
        <w:t xml:space="preserve">.Рабочая программа предназначена для </w:t>
      </w:r>
      <w:proofErr w:type="gramStart"/>
      <w:r w:rsidRPr="00717E1B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717E1B">
        <w:rPr>
          <w:rFonts w:ascii="Times New Roman" w:eastAsia="Times New Roman" w:hAnsi="Times New Roman"/>
          <w:sz w:val="28"/>
          <w:szCs w:val="28"/>
        </w:rPr>
        <w:t xml:space="preserve"> 3 класс  ГБОУ СО «Дегтярская школа».</w:t>
      </w:r>
      <w:r w:rsidRPr="00717E1B">
        <w:rPr>
          <w:rFonts w:ascii="Times New Roman" w:hAnsi="Times New Roman"/>
          <w:sz w:val="28"/>
          <w:szCs w:val="28"/>
        </w:rPr>
        <w:t xml:space="preserve">   Рабочая программа по «</w:t>
      </w:r>
      <w:r w:rsidR="001C06BB" w:rsidRPr="00717E1B">
        <w:rPr>
          <w:rFonts w:ascii="Times New Roman" w:hAnsi="Times New Roman"/>
          <w:sz w:val="28"/>
          <w:szCs w:val="28"/>
        </w:rPr>
        <w:t>Математика</w:t>
      </w:r>
      <w:r w:rsidRPr="00717E1B">
        <w:rPr>
          <w:rFonts w:ascii="Times New Roman" w:hAnsi="Times New Roman"/>
          <w:sz w:val="28"/>
          <w:szCs w:val="28"/>
        </w:rPr>
        <w:t>» составлена на основе:</w:t>
      </w:r>
    </w:p>
    <w:p w:rsidR="008F17BE" w:rsidRPr="00717E1B" w:rsidRDefault="008F17BE" w:rsidP="008F17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7E1B">
        <w:rPr>
          <w:rFonts w:ascii="Times New Roman" w:hAnsi="Times New Roman"/>
          <w:b/>
          <w:bCs/>
          <w:color w:val="365F91"/>
          <w:sz w:val="28"/>
          <w:szCs w:val="28"/>
        </w:rPr>
        <w:t>-</w:t>
      </w:r>
      <w:r w:rsidRPr="00717E1B">
        <w:rPr>
          <w:rFonts w:ascii="Times New Roman" w:eastAsia="Times New Roman" w:hAnsi="Times New Roman"/>
          <w:bCs/>
          <w:sz w:val="28"/>
          <w:szCs w:val="28"/>
        </w:rPr>
        <w:t xml:space="preserve"> Федерального закона от 29.12.2012 №273-ФЗ «Об образовании в Российской Федерации</w:t>
      </w:r>
      <w:r w:rsidR="00E73DD6">
        <w:rPr>
          <w:rFonts w:ascii="Times New Roman" w:eastAsia="Times New Roman" w:hAnsi="Times New Roman"/>
          <w:bCs/>
          <w:sz w:val="28"/>
          <w:szCs w:val="28"/>
        </w:rPr>
        <w:t>».</w:t>
      </w:r>
    </w:p>
    <w:p w:rsidR="008F17BE" w:rsidRPr="00717E1B" w:rsidRDefault="008F17BE" w:rsidP="008F1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17E1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17E1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Программа</w:t>
      </w:r>
      <w:r w:rsidRPr="00717E1B">
        <w:rPr>
          <w:rFonts w:ascii="Times New Roman" w:eastAsia="Times New Roman" w:hAnsi="Times New Roman"/>
          <w:color w:val="000000"/>
          <w:sz w:val="28"/>
          <w:szCs w:val="28"/>
        </w:rPr>
        <w:t>: Рабочая програм</w:t>
      </w:r>
      <w:r w:rsidR="001C06BB" w:rsidRPr="00717E1B">
        <w:rPr>
          <w:rFonts w:ascii="Times New Roman" w:eastAsia="Times New Roman" w:hAnsi="Times New Roman"/>
          <w:color w:val="000000"/>
          <w:sz w:val="28"/>
          <w:szCs w:val="28"/>
        </w:rPr>
        <w:t>ма по «Математике</w:t>
      </w:r>
      <w:r w:rsidRPr="00717E1B">
        <w:rPr>
          <w:rFonts w:ascii="Times New Roman" w:eastAsia="Times New Roman" w:hAnsi="Times New Roman"/>
          <w:color w:val="000000"/>
          <w:sz w:val="28"/>
          <w:szCs w:val="28"/>
        </w:rPr>
        <w:t>» составлена на основании уч</w:t>
      </w:r>
      <w:r w:rsidR="001C06BB" w:rsidRPr="00717E1B">
        <w:rPr>
          <w:rFonts w:ascii="Times New Roman" w:eastAsia="Times New Roman" w:hAnsi="Times New Roman"/>
          <w:color w:val="000000"/>
          <w:sz w:val="28"/>
          <w:szCs w:val="28"/>
        </w:rPr>
        <w:t>ебника Математика</w:t>
      </w:r>
      <w:r w:rsidRPr="00717E1B">
        <w:rPr>
          <w:rFonts w:ascii="Times New Roman" w:eastAsia="Times New Roman" w:hAnsi="Times New Roman"/>
          <w:color w:val="000000"/>
          <w:sz w:val="28"/>
          <w:szCs w:val="28"/>
        </w:rPr>
        <w:t>. 3 класс: учеб</w:t>
      </w:r>
      <w:proofErr w:type="gramStart"/>
      <w:r w:rsidRPr="00717E1B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gramEnd"/>
      <w:r w:rsidRPr="00717E1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717E1B">
        <w:rPr>
          <w:rFonts w:ascii="Times New Roman" w:eastAsia="Times New Roman" w:hAnsi="Times New Roman"/>
          <w:color w:val="000000"/>
          <w:sz w:val="28"/>
          <w:szCs w:val="28"/>
        </w:rPr>
        <w:t>д</w:t>
      </w:r>
      <w:proofErr w:type="gramEnd"/>
      <w:r w:rsidRPr="00717E1B">
        <w:rPr>
          <w:rFonts w:ascii="Times New Roman" w:eastAsia="Times New Roman" w:hAnsi="Times New Roman"/>
          <w:color w:val="000000"/>
          <w:sz w:val="28"/>
          <w:szCs w:val="28"/>
        </w:rPr>
        <w:t xml:space="preserve">ля </w:t>
      </w:r>
      <w:proofErr w:type="spellStart"/>
      <w:r w:rsidRPr="00717E1B">
        <w:rPr>
          <w:rFonts w:ascii="Times New Roman" w:eastAsia="Times New Roman" w:hAnsi="Times New Roman"/>
          <w:color w:val="000000"/>
          <w:sz w:val="28"/>
          <w:szCs w:val="28"/>
        </w:rPr>
        <w:t>общ</w:t>
      </w:r>
      <w:r w:rsidR="001C06BB" w:rsidRPr="00717E1B">
        <w:rPr>
          <w:rFonts w:ascii="Times New Roman" w:eastAsia="Times New Roman" w:hAnsi="Times New Roman"/>
          <w:color w:val="000000"/>
          <w:sz w:val="28"/>
          <w:szCs w:val="28"/>
        </w:rPr>
        <w:t>еобразоват</w:t>
      </w:r>
      <w:proofErr w:type="spellEnd"/>
      <w:r w:rsidR="001C06BB" w:rsidRPr="00717E1B">
        <w:rPr>
          <w:rFonts w:ascii="Times New Roman" w:eastAsia="Times New Roman" w:hAnsi="Times New Roman"/>
          <w:color w:val="000000"/>
          <w:sz w:val="28"/>
          <w:szCs w:val="28"/>
        </w:rPr>
        <w:t xml:space="preserve">. Организаций. В 2ч. Т.В. </w:t>
      </w:r>
      <w:proofErr w:type="spellStart"/>
      <w:r w:rsidR="001C06BB" w:rsidRPr="00717E1B">
        <w:rPr>
          <w:rFonts w:ascii="Times New Roman" w:eastAsia="Times New Roman" w:hAnsi="Times New Roman"/>
          <w:color w:val="000000"/>
          <w:sz w:val="28"/>
          <w:szCs w:val="28"/>
        </w:rPr>
        <w:t>Алышева</w:t>
      </w:r>
      <w:proofErr w:type="spellEnd"/>
      <w:r w:rsidR="001C06BB" w:rsidRPr="00717E1B">
        <w:rPr>
          <w:rFonts w:ascii="Times New Roman" w:eastAsia="Times New Roman" w:hAnsi="Times New Roman"/>
          <w:color w:val="000000"/>
          <w:sz w:val="28"/>
          <w:szCs w:val="28"/>
        </w:rPr>
        <w:t>.  – М.</w:t>
      </w:r>
      <w:proofErr w:type="gramStart"/>
      <w:r w:rsidR="001C06BB" w:rsidRPr="00717E1B">
        <w:rPr>
          <w:rFonts w:ascii="Times New Roman" w:eastAsia="Times New Roman" w:hAnsi="Times New Roman"/>
          <w:color w:val="000000"/>
          <w:sz w:val="28"/>
          <w:szCs w:val="28"/>
        </w:rPr>
        <w:t xml:space="preserve"> :</w:t>
      </w:r>
      <w:proofErr w:type="gramEnd"/>
      <w:r w:rsidR="001C06BB" w:rsidRPr="00717E1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1C06BB" w:rsidRPr="00717E1B">
        <w:rPr>
          <w:rFonts w:ascii="Times New Roman" w:eastAsia="Times New Roman" w:hAnsi="Times New Roman"/>
          <w:color w:val="000000"/>
          <w:sz w:val="28"/>
          <w:szCs w:val="28"/>
        </w:rPr>
        <w:t>Посвещение</w:t>
      </w:r>
      <w:proofErr w:type="spellEnd"/>
      <w:r w:rsidR="001C06BB" w:rsidRPr="00717E1B">
        <w:rPr>
          <w:rFonts w:ascii="Times New Roman" w:eastAsia="Times New Roman" w:hAnsi="Times New Roman"/>
          <w:color w:val="000000"/>
          <w:sz w:val="28"/>
          <w:szCs w:val="28"/>
        </w:rPr>
        <w:t>, 2018</w:t>
      </w:r>
    </w:p>
    <w:p w:rsidR="008F17BE" w:rsidRPr="00717E1B" w:rsidRDefault="008F17BE" w:rsidP="001C0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17E1B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717E1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Учебник:</w:t>
      </w:r>
      <w:r w:rsidRPr="00717E1B">
        <w:rPr>
          <w:rFonts w:ascii="Times New Roman" w:eastAsia="Times New Roman" w:hAnsi="Times New Roman"/>
          <w:color w:val="000000"/>
          <w:sz w:val="28"/>
          <w:szCs w:val="28"/>
        </w:rPr>
        <w:t xml:space="preserve"> учебник предназначен для детей с ограниченными возможностями здоровья и обеспечивает реализацию требований адоптированной основной общеобразовательной программы в предметной области «</w:t>
      </w:r>
      <w:r w:rsidR="001C06BB" w:rsidRPr="00717E1B">
        <w:rPr>
          <w:rFonts w:ascii="Times New Roman" w:eastAsia="Times New Roman" w:hAnsi="Times New Roman"/>
          <w:color w:val="000000"/>
          <w:sz w:val="28"/>
          <w:szCs w:val="28"/>
        </w:rPr>
        <w:t>Математика</w:t>
      </w:r>
      <w:r w:rsidRPr="00717E1B">
        <w:rPr>
          <w:rFonts w:ascii="Times New Roman" w:eastAsia="Times New Roman" w:hAnsi="Times New Roman"/>
          <w:color w:val="000000"/>
          <w:sz w:val="28"/>
          <w:szCs w:val="28"/>
        </w:rPr>
        <w:t>» в соответствии с ФГОС образования обучающихся с интеллектуальными нарушениями</w:t>
      </w:r>
      <w:r w:rsidR="001C06BB" w:rsidRPr="00717E1B">
        <w:rPr>
          <w:rFonts w:ascii="Times New Roman" w:eastAsia="Times New Roman" w:hAnsi="Times New Roman"/>
          <w:color w:val="000000"/>
          <w:sz w:val="28"/>
          <w:szCs w:val="28"/>
        </w:rPr>
        <w:t xml:space="preserve"> Т.В. </w:t>
      </w:r>
      <w:proofErr w:type="spellStart"/>
      <w:r w:rsidR="001C06BB" w:rsidRPr="00717E1B">
        <w:rPr>
          <w:rFonts w:ascii="Times New Roman" w:eastAsia="Times New Roman" w:hAnsi="Times New Roman"/>
          <w:color w:val="000000"/>
          <w:sz w:val="28"/>
          <w:szCs w:val="28"/>
        </w:rPr>
        <w:t>Алышева</w:t>
      </w:r>
      <w:proofErr w:type="spellEnd"/>
      <w:r w:rsidR="001C06BB" w:rsidRPr="00717E1B">
        <w:rPr>
          <w:rFonts w:ascii="Times New Roman" w:eastAsia="Times New Roman" w:hAnsi="Times New Roman"/>
          <w:color w:val="000000"/>
          <w:sz w:val="28"/>
          <w:szCs w:val="28"/>
        </w:rPr>
        <w:t>.  – М.</w:t>
      </w:r>
      <w:proofErr w:type="gramStart"/>
      <w:r w:rsidR="001C06BB" w:rsidRPr="00717E1B">
        <w:rPr>
          <w:rFonts w:ascii="Times New Roman" w:eastAsia="Times New Roman" w:hAnsi="Times New Roman"/>
          <w:color w:val="000000"/>
          <w:sz w:val="28"/>
          <w:szCs w:val="28"/>
        </w:rPr>
        <w:t xml:space="preserve"> :</w:t>
      </w:r>
      <w:proofErr w:type="gramEnd"/>
      <w:r w:rsidR="001C06BB" w:rsidRPr="00717E1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1C06BB" w:rsidRPr="00717E1B">
        <w:rPr>
          <w:rFonts w:ascii="Times New Roman" w:eastAsia="Times New Roman" w:hAnsi="Times New Roman"/>
          <w:color w:val="000000"/>
          <w:sz w:val="28"/>
          <w:szCs w:val="28"/>
        </w:rPr>
        <w:t>Посвещение</w:t>
      </w:r>
      <w:proofErr w:type="spellEnd"/>
      <w:r w:rsidR="001C06BB" w:rsidRPr="00717E1B">
        <w:rPr>
          <w:rFonts w:ascii="Times New Roman" w:eastAsia="Times New Roman" w:hAnsi="Times New Roman"/>
          <w:color w:val="000000"/>
          <w:sz w:val="28"/>
          <w:szCs w:val="28"/>
        </w:rPr>
        <w:t>, 2018</w:t>
      </w:r>
    </w:p>
    <w:p w:rsidR="001C06BB" w:rsidRPr="00717E1B" w:rsidRDefault="001C06BB" w:rsidP="001C0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17E1B">
        <w:rPr>
          <w:rFonts w:ascii="Times New Roman" w:eastAsia="Times New Roman" w:hAnsi="Times New Roman"/>
          <w:color w:val="000000"/>
          <w:sz w:val="28"/>
          <w:szCs w:val="28"/>
        </w:rPr>
        <w:t xml:space="preserve">1). Математика, 3 класс, часть I, Т. В. </w:t>
      </w:r>
      <w:proofErr w:type="spellStart"/>
      <w:r w:rsidRPr="00717E1B">
        <w:rPr>
          <w:rFonts w:ascii="Times New Roman" w:eastAsia="Times New Roman" w:hAnsi="Times New Roman"/>
          <w:color w:val="000000"/>
          <w:sz w:val="28"/>
          <w:szCs w:val="28"/>
        </w:rPr>
        <w:t>Алышева</w:t>
      </w:r>
      <w:proofErr w:type="spellEnd"/>
      <w:r w:rsidRPr="00717E1B">
        <w:rPr>
          <w:rFonts w:ascii="Times New Roman" w:eastAsia="Times New Roman" w:hAnsi="Times New Roman"/>
          <w:color w:val="000000"/>
          <w:sz w:val="28"/>
          <w:szCs w:val="28"/>
        </w:rPr>
        <w:t>, Москва «Просвещение» 2018 год</w:t>
      </w:r>
    </w:p>
    <w:p w:rsidR="001C06BB" w:rsidRPr="00717E1B" w:rsidRDefault="001C06BB" w:rsidP="001C0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17E1B">
        <w:rPr>
          <w:rFonts w:ascii="Times New Roman" w:eastAsia="Times New Roman" w:hAnsi="Times New Roman"/>
          <w:color w:val="000000"/>
          <w:sz w:val="28"/>
          <w:szCs w:val="28"/>
        </w:rPr>
        <w:t xml:space="preserve">2). Математика, 3 класс, часть II, Т. В. </w:t>
      </w:r>
      <w:proofErr w:type="spellStart"/>
      <w:r w:rsidRPr="00717E1B">
        <w:rPr>
          <w:rFonts w:ascii="Times New Roman" w:eastAsia="Times New Roman" w:hAnsi="Times New Roman"/>
          <w:color w:val="000000"/>
          <w:sz w:val="28"/>
          <w:szCs w:val="28"/>
        </w:rPr>
        <w:t>Алышева</w:t>
      </w:r>
      <w:proofErr w:type="spellEnd"/>
      <w:r w:rsidRPr="00717E1B">
        <w:rPr>
          <w:rFonts w:ascii="Times New Roman" w:eastAsia="Times New Roman" w:hAnsi="Times New Roman"/>
          <w:color w:val="000000"/>
          <w:sz w:val="28"/>
          <w:szCs w:val="28"/>
        </w:rPr>
        <w:t>, Москва «Просвещение» 2018 год</w:t>
      </w:r>
    </w:p>
    <w:p w:rsidR="008F17BE" w:rsidRPr="00717E1B" w:rsidRDefault="001C06BB" w:rsidP="001C06BB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17E1B">
        <w:rPr>
          <w:rFonts w:ascii="Times New Roman" w:hAnsi="Times New Roman"/>
          <w:b/>
          <w:sz w:val="28"/>
          <w:szCs w:val="28"/>
        </w:rPr>
        <w:t>Целью</w:t>
      </w:r>
      <w:r w:rsidRPr="00717E1B">
        <w:rPr>
          <w:rFonts w:ascii="Times New Roman" w:hAnsi="Times New Roman"/>
          <w:sz w:val="28"/>
          <w:szCs w:val="28"/>
        </w:rPr>
        <w:t xml:space="preserve"> данной программы является: создание условий для формирования доступных обучающимся математических знаний и умений практически применять их в повседневной жизни, при изучении других учебных предметов; подготовка обучающихся к овладению трудовыми знаниями и навыками</w:t>
      </w:r>
      <w:r w:rsidR="00D12395" w:rsidRPr="00717E1B">
        <w:rPr>
          <w:rFonts w:ascii="Times New Roman" w:hAnsi="Times New Roman"/>
          <w:sz w:val="28"/>
          <w:szCs w:val="28"/>
        </w:rPr>
        <w:t>.</w:t>
      </w:r>
    </w:p>
    <w:p w:rsidR="00D12395" w:rsidRPr="00717E1B" w:rsidRDefault="00D12395" w:rsidP="00D12395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17E1B">
        <w:rPr>
          <w:rFonts w:ascii="Times New Roman" w:hAnsi="Times New Roman"/>
          <w:sz w:val="28"/>
          <w:szCs w:val="28"/>
        </w:rPr>
        <w:t xml:space="preserve">Основными </w:t>
      </w:r>
      <w:r w:rsidRPr="00717E1B">
        <w:rPr>
          <w:rFonts w:ascii="Times New Roman" w:hAnsi="Times New Roman"/>
          <w:b/>
          <w:sz w:val="28"/>
          <w:szCs w:val="28"/>
        </w:rPr>
        <w:t>задачами</w:t>
      </w:r>
      <w:r w:rsidRPr="00717E1B">
        <w:rPr>
          <w:rFonts w:ascii="Times New Roman" w:hAnsi="Times New Roman"/>
          <w:sz w:val="28"/>
          <w:szCs w:val="28"/>
        </w:rPr>
        <w:t xml:space="preserve"> данного учебного предмета являются:</w:t>
      </w:r>
    </w:p>
    <w:p w:rsidR="00D12395" w:rsidRPr="00717E1B" w:rsidRDefault="00D12395" w:rsidP="00D12395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17E1B">
        <w:rPr>
          <w:rFonts w:ascii="Times New Roman" w:hAnsi="Times New Roman"/>
          <w:sz w:val="28"/>
          <w:szCs w:val="28"/>
        </w:rPr>
        <w:t>-формирование доступных обучающимся с умственной отсталостью (интеллектуальными нарушениями) математических знаний и умений, необходимых для решения учебно- познавательных, учебно-практических, житейских и профессиональных задач и развитие способности их использования при решении соответствующих возрасту задач;</w:t>
      </w:r>
    </w:p>
    <w:p w:rsidR="00D12395" w:rsidRPr="00717E1B" w:rsidRDefault="00D12395" w:rsidP="00D12395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17E1B">
        <w:rPr>
          <w:rFonts w:ascii="Times New Roman" w:hAnsi="Times New Roman"/>
          <w:sz w:val="28"/>
          <w:szCs w:val="28"/>
        </w:rPr>
        <w:t xml:space="preserve">-коррекция и развитие познавательной деятельности и личностных </w:t>
      </w:r>
      <w:proofErr w:type="gramStart"/>
      <w:r w:rsidRPr="00717E1B">
        <w:rPr>
          <w:rFonts w:ascii="Times New Roman" w:hAnsi="Times New Roman"/>
          <w:sz w:val="28"/>
          <w:szCs w:val="28"/>
        </w:rPr>
        <w:t>качеств</w:t>
      </w:r>
      <w:proofErr w:type="gramEnd"/>
      <w:r w:rsidRPr="00717E1B">
        <w:rPr>
          <w:rFonts w:ascii="Times New Roman" w:hAnsi="Times New Roman"/>
          <w:sz w:val="28"/>
          <w:szCs w:val="28"/>
        </w:rPr>
        <w:t xml:space="preserve"> обучающихся с умственной отсталостью (интеллектуальными нарушениями) средствами математики с учетом их индивидуальных возможностей;</w:t>
      </w:r>
    </w:p>
    <w:p w:rsidR="00D12395" w:rsidRPr="00717E1B" w:rsidRDefault="00D12395" w:rsidP="00D12395">
      <w:pPr>
        <w:shd w:val="clear" w:color="auto" w:fill="FFFFFF"/>
        <w:suppressAutoHyphens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17E1B">
        <w:rPr>
          <w:rFonts w:ascii="Times New Roman" w:hAnsi="Times New Roman"/>
          <w:sz w:val="28"/>
          <w:szCs w:val="28"/>
        </w:rPr>
        <w:t>-развитие положительных качеств личности, в частности аккуратности, настойчивости, трудолюбия, самостоятельности, терпеливости, любознательности, умений планировать свою деятельность, доводить начатое дело до конца, осуществлять контроль и самоконтроль.</w:t>
      </w:r>
    </w:p>
    <w:p w:rsidR="00D12395" w:rsidRPr="00717E1B" w:rsidRDefault="00D12395" w:rsidP="00D1239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17E1B">
        <w:rPr>
          <w:rFonts w:ascii="Times New Roman" w:hAnsi="Times New Roman"/>
          <w:b/>
          <w:bCs/>
          <w:sz w:val="28"/>
          <w:szCs w:val="28"/>
        </w:rPr>
        <w:t>Структура учебного предмета</w:t>
      </w:r>
    </w:p>
    <w:p w:rsidR="00D12395" w:rsidRPr="00717E1B" w:rsidRDefault="00B61244" w:rsidP="008F17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17E1B">
        <w:rPr>
          <w:rFonts w:ascii="Times New Roman" w:hAnsi="Times New Roman"/>
          <w:bCs/>
          <w:sz w:val="28"/>
          <w:szCs w:val="28"/>
        </w:rPr>
        <w:t>Нумерация – 12 часов</w:t>
      </w:r>
    </w:p>
    <w:p w:rsidR="00B61244" w:rsidRPr="00717E1B" w:rsidRDefault="00B61244" w:rsidP="008F17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17E1B">
        <w:rPr>
          <w:rFonts w:ascii="Times New Roman" w:hAnsi="Times New Roman"/>
          <w:bCs/>
          <w:sz w:val="28"/>
          <w:szCs w:val="28"/>
        </w:rPr>
        <w:t>Единицы измерения и их соотношения – 16 часов</w:t>
      </w:r>
    </w:p>
    <w:p w:rsidR="00B61244" w:rsidRPr="00717E1B" w:rsidRDefault="00B61244" w:rsidP="008F17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17E1B">
        <w:rPr>
          <w:rFonts w:ascii="Times New Roman" w:hAnsi="Times New Roman"/>
          <w:bCs/>
          <w:sz w:val="28"/>
          <w:szCs w:val="28"/>
        </w:rPr>
        <w:t>Арифметические действия – 60 часов</w:t>
      </w:r>
    </w:p>
    <w:p w:rsidR="00B61244" w:rsidRPr="00717E1B" w:rsidRDefault="00B61244" w:rsidP="008F17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17E1B">
        <w:rPr>
          <w:rFonts w:ascii="Times New Roman" w:hAnsi="Times New Roman"/>
          <w:bCs/>
          <w:sz w:val="28"/>
          <w:szCs w:val="28"/>
        </w:rPr>
        <w:t>Арифметические задачи – 38 часов</w:t>
      </w:r>
    </w:p>
    <w:p w:rsidR="00B61244" w:rsidRPr="00717E1B" w:rsidRDefault="00B61244" w:rsidP="008F17B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17E1B">
        <w:rPr>
          <w:rFonts w:ascii="Times New Roman" w:hAnsi="Times New Roman"/>
          <w:bCs/>
          <w:sz w:val="28"/>
          <w:szCs w:val="28"/>
        </w:rPr>
        <w:t>Геометрический материал – 10 часов.</w:t>
      </w:r>
    </w:p>
    <w:p w:rsidR="008F17BE" w:rsidRPr="00717E1B" w:rsidRDefault="008F17BE" w:rsidP="008F17B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17E1B">
        <w:rPr>
          <w:rFonts w:ascii="Times New Roman" w:hAnsi="Times New Roman"/>
          <w:b/>
          <w:bCs/>
          <w:sz w:val="28"/>
          <w:szCs w:val="28"/>
        </w:rPr>
        <w:t>Требования к результатам освоения учебного предмета.</w:t>
      </w:r>
    </w:p>
    <w:p w:rsidR="00D12395" w:rsidRPr="00717E1B" w:rsidRDefault="00D12395" w:rsidP="00D12395">
      <w:pPr>
        <w:pStyle w:val="a3"/>
        <w:spacing w:before="7"/>
        <w:rPr>
          <w:b/>
          <w:sz w:val="28"/>
          <w:szCs w:val="28"/>
        </w:rPr>
      </w:pPr>
      <w:r w:rsidRPr="00717E1B">
        <w:rPr>
          <w:b/>
          <w:sz w:val="28"/>
          <w:szCs w:val="28"/>
        </w:rPr>
        <w:t>Минимальный уровень</w:t>
      </w:r>
      <w:r w:rsidR="00717E1B" w:rsidRPr="00717E1B">
        <w:rPr>
          <w:b/>
          <w:sz w:val="28"/>
          <w:szCs w:val="28"/>
        </w:rPr>
        <w:t>: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lastRenderedPageBreak/>
        <w:t>-</w:t>
      </w:r>
      <w:r w:rsidRPr="00717E1B">
        <w:rPr>
          <w:sz w:val="28"/>
          <w:szCs w:val="28"/>
        </w:rPr>
        <w:tab/>
        <w:t>знание числового ряда в пределах 100 в прямом порядке;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осуществление счета в пределах 100, присчитывая по 1, 10; счета равными числовыми группами по 2 в пределах 20;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откладывание (моделирование) чисел в пределах 100 с использованием счетного материала на основе знания их десятичного состава (с помощью учителя);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умение сравнивать числа в пределах 100;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знание соотношения 1 р. = 100 к.; умение прочитать и записать число, полученное при измерении стоимости двумя единицами измерения (мерами);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знание единицы измерения (меры) длины 1 м, соотношения 1 м = 100 см; выполнение измерений длины предметов с помощью модели метра (с помощью учителя), с записью числа, полученного при измерении длины двумя единицами измерения (с помощью учителя);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знание единиц измерения времени (1 мин, 1 мес., 1 год), их соотношений; умение прочитать и записать (с помощью учителя) число, полученное при измерении времени двумя единицами измерения (мерами);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знание названий месяцев; определение последовательности месяцев и количества суток в каждом из них на основе календаря;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умение определять время по часам с точностью до получаса; с точностью до 5 мин (с помощью учителя); называть время одним способом;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выполнение сравнения чисел, полученных при измерении величин одной мерой (в пределах 100, с помощью учителя);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различение чисел, полученных при счете предметов и при измерении величин;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выполнение сложения и вычитания чисел в пределах 100 (полученных при счете и при измерении величин одной мерой) без перехода через разряд на основе приемов устных вычислений;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знание названий компонентов и результатов сложения и вычитания;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знание названий арифметических действий умножения и деления, их знаков («×» и «:»); умение составить (с помощью учителя) и прочитать числовое выражение (2 × 3, 6</w:t>
      </w:r>
      <w:proofErr w:type="gramStart"/>
      <w:r w:rsidRPr="00717E1B">
        <w:rPr>
          <w:sz w:val="28"/>
          <w:szCs w:val="28"/>
        </w:rPr>
        <w:t xml:space="preserve"> :</w:t>
      </w:r>
      <w:proofErr w:type="gramEnd"/>
      <w:r w:rsidRPr="00717E1B">
        <w:rPr>
          <w:sz w:val="28"/>
          <w:szCs w:val="28"/>
        </w:rPr>
        <w:t xml:space="preserve"> 2) на основе соотнесения с предметно-практической деятельностью (ситуацией);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понимание смысла действий умножения и деления (на равные части), умение их выполнять в практическом плане при оперировании предметными совокупностями;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знание названий компонентов и результатов умножения и деления, их понимание в речи учителя;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знание таблицы умножения числа 2, деления на 2; умение пользоваться таблицей умножения числа 2 при выполнении деления на 2 (с помощью учителя);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знание порядка выполнения действий в числовых выражениях в два арифметических действия со скобками;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 xml:space="preserve">выполнение решения простых арифметических задач, раскрывающих смысл арифметических действий умножения и деления: на нахождение </w:t>
      </w:r>
      <w:r w:rsidRPr="00717E1B">
        <w:rPr>
          <w:sz w:val="28"/>
          <w:szCs w:val="28"/>
        </w:rPr>
        <w:lastRenderedPageBreak/>
        <w:t>произведения, частного (деление на равные части) и их составление на основе практических действий с предметными совокупностями, иллюстрирования содержания задачи;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выполнение решения простых арифметических задач на нахождение стоимости на основе зависимости между ценой, количеством, стоимостью; составление задач на нахождение стоимости (с помощью учителя);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выполнение решения составной арифметической задачи в 2 действия (с помощью учителя);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умение построить отрезок, длина которого больше, меньше длины данного отрезка (с помощью учителя);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узнавание, называние, моделирование взаимного положения двух прямых, кривых линий; нахождение точки пересечения без построения;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различение окружности и круга; построение окружности разных радиусов с помощью циркуля (с помощью учителя).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</w:p>
    <w:p w:rsidR="00D12395" w:rsidRPr="00717E1B" w:rsidRDefault="00D12395" w:rsidP="00D12395">
      <w:pPr>
        <w:pStyle w:val="a3"/>
        <w:spacing w:before="7"/>
        <w:rPr>
          <w:b/>
          <w:sz w:val="28"/>
          <w:szCs w:val="28"/>
        </w:rPr>
      </w:pPr>
      <w:r w:rsidRPr="00717E1B">
        <w:rPr>
          <w:b/>
          <w:sz w:val="28"/>
          <w:szCs w:val="28"/>
        </w:rPr>
        <w:t>Достаточный уровень</w:t>
      </w:r>
      <w:r w:rsidR="00717E1B" w:rsidRPr="00717E1B">
        <w:rPr>
          <w:b/>
          <w:sz w:val="28"/>
          <w:szCs w:val="28"/>
        </w:rPr>
        <w:t>: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знание числового ряда в пределах 100 в прямом и обратном порядке; месте каждого числа в числовом ряду в пределах 100;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осуществление счета в пределах 100, присчитывая, отсчитывая по 1, 10; счета в пределах 20, присчитывая, отсчитывая равными числовыми группами по 2, 3, 4, 5;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откладывание (моделирование) чисел в пределах 100 с использованием счетного материала на основе знания их десятичного состава;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умение сравнивать числа в пределах 100; упорядочивать числа в пределах 20.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знание соотношения 1 р. = 100 к.; умение прочитать и записать число, полученное при измерении стоимости двумя единицами измерения (мерами);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знание единицы измерения (меры) длины 1 м, соотношения 1 м = 100 см; выполнение измерений длины предметов с помощью модели метра, с записью числа, полученного при измерении длины двумя единицами измерения;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знание единиц измерения времени (1 мин, 1 мес., 1 год), их соотношений; умение прочитать и записать число, полученное при измерении времени двумя единицами измерения (мерами);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 xml:space="preserve"> 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знание названий месяцев, их последовательности; определение количества суток в каждом месяце на основе календаря;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умение определять время по часам с точностью до 5 мин; называть время двумя способами;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выполнение сравнения чисел, полученных при измерении величин одной мерой (в пределах 100);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различение чисел, полученных при счете предметов и при измерении величин;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 xml:space="preserve">выполнение сложения и вычитания чисел в пределах 100 (полученных </w:t>
      </w:r>
      <w:r w:rsidRPr="00717E1B">
        <w:rPr>
          <w:sz w:val="28"/>
          <w:szCs w:val="28"/>
        </w:rPr>
        <w:lastRenderedPageBreak/>
        <w:t>при счете и при измерении величин одной мерой) без перехода через разряд на основе приемов устных вычислений;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знание названий арифметических действий умножения и деления, их знаков («×» и «:»); умение составить и прочитать числовое выражение (2 × 3, 6</w:t>
      </w:r>
      <w:proofErr w:type="gramStart"/>
      <w:r w:rsidRPr="00717E1B">
        <w:rPr>
          <w:sz w:val="28"/>
          <w:szCs w:val="28"/>
        </w:rPr>
        <w:t xml:space="preserve"> :</w:t>
      </w:r>
      <w:proofErr w:type="gramEnd"/>
      <w:r w:rsidRPr="00717E1B">
        <w:rPr>
          <w:sz w:val="28"/>
          <w:szCs w:val="28"/>
        </w:rPr>
        <w:t xml:space="preserve"> 2) на основе соотнесения с предметно-практической деятельностью (ситуацией);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понимание смысла действий умножения и деления (на равные части, по содержанию), умение их выполнять в практическом плане при оперировании предметными совокупностями; различение двух видов деления на уровне практических действий; знание способов чтения и записи каждого вида деления;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знание названий компонентов и результатов умножения и деления, их использование в собственной речи (с помощью учителя);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знание таблицы умножения числа 2, деления на 2; табличных случаев умножения чисел 3, 4, 5, 6 и деления на 3, 4, 5, 6 в пределах 20; умение пользоваться таблицами умножения при выполнении деления на основе понимания взаимосвязи умножения и деления (с помощью учителя);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практическое использование при нахождении значений числовых выражений переместительного свойства умножения (2 × 5 , 5 × 2);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знание порядка выполнения действий в числовых выражениях в два арифметических действия со скобками;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выполнение решения простых арифметических задач, раскрывающих смысл арифметических действий умножения и деления: на нахождение произведения, частного (деление на равные части, по содержанию) и их составление на основе практических действий с предметными совокупностями, иллюстрирования содержания задачи;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выполнение решения простых арифметических задач на нахождение стоимости на основе зависимости между ценой, количеством, стоимостью; составление задач на нахождение стоимости;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умение составить краткую запись простой и составной арифметической задачи; моделировать содержание составных задач, записать решение простой и составной (в 2 действия) задачи, записать ответ задачи;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умение построить отрезок, длина которого больше, меньше длины данного;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узнавание, называние, построение, моделирование взаимного положения двух прямых, кривых линий; нахождение точки пересечения;</w:t>
      </w:r>
    </w:p>
    <w:p w:rsidR="00D12395" w:rsidRPr="00717E1B" w:rsidRDefault="00D12395" w:rsidP="00D12395">
      <w:pPr>
        <w:pStyle w:val="a3"/>
        <w:spacing w:before="7"/>
        <w:rPr>
          <w:sz w:val="28"/>
          <w:szCs w:val="28"/>
        </w:rPr>
      </w:pPr>
      <w:r w:rsidRPr="00717E1B">
        <w:rPr>
          <w:sz w:val="28"/>
          <w:szCs w:val="28"/>
        </w:rPr>
        <w:t>-</w:t>
      </w:r>
      <w:r w:rsidRPr="00717E1B">
        <w:rPr>
          <w:sz w:val="28"/>
          <w:szCs w:val="28"/>
        </w:rPr>
        <w:tab/>
        <w:t>различение окружности и круга; построение окружности разных радиусов с помощью циркуля.</w:t>
      </w:r>
    </w:p>
    <w:p w:rsidR="00D12395" w:rsidRPr="00717E1B" w:rsidRDefault="00D12395" w:rsidP="008F17B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F17BE" w:rsidRPr="00717E1B" w:rsidRDefault="008F17BE" w:rsidP="008F17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7E1B">
        <w:rPr>
          <w:rFonts w:ascii="Times New Roman" w:hAnsi="Times New Roman"/>
          <w:b/>
          <w:sz w:val="28"/>
          <w:szCs w:val="28"/>
        </w:rPr>
        <w:t>Общая трудоемкость учебного предмета.</w:t>
      </w:r>
    </w:p>
    <w:p w:rsidR="008F17BE" w:rsidRPr="00717E1B" w:rsidRDefault="008F17BE" w:rsidP="008F17BE">
      <w:pPr>
        <w:spacing w:after="0" w:line="254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717E1B">
        <w:rPr>
          <w:rFonts w:ascii="Times New Roman" w:hAnsi="Times New Roman"/>
          <w:sz w:val="28"/>
          <w:szCs w:val="28"/>
        </w:rPr>
        <w:t>Согласно учебному плану ГБОУ СО «Дегтярская школа» на 2022- 2023 учебный год на изу</w:t>
      </w:r>
      <w:r w:rsidR="00D12395" w:rsidRPr="00717E1B">
        <w:rPr>
          <w:rFonts w:ascii="Times New Roman" w:hAnsi="Times New Roman"/>
          <w:sz w:val="28"/>
          <w:szCs w:val="28"/>
        </w:rPr>
        <w:t>чение предмета «Математика</w:t>
      </w:r>
      <w:r w:rsidRPr="00717E1B">
        <w:rPr>
          <w:rFonts w:ascii="Times New Roman" w:hAnsi="Times New Roman"/>
          <w:sz w:val="28"/>
          <w:szCs w:val="28"/>
        </w:rPr>
        <w:t>» в 3 классе</w:t>
      </w:r>
      <w:r w:rsidR="00D12395" w:rsidRPr="00717E1B">
        <w:rPr>
          <w:rFonts w:ascii="Times New Roman" w:hAnsi="Times New Roman"/>
          <w:sz w:val="28"/>
          <w:szCs w:val="28"/>
        </w:rPr>
        <w:t xml:space="preserve"> отводится 136 часов в год, 4</w:t>
      </w:r>
      <w:r w:rsidRPr="00717E1B">
        <w:rPr>
          <w:rFonts w:ascii="Times New Roman" w:hAnsi="Times New Roman"/>
          <w:sz w:val="28"/>
          <w:szCs w:val="28"/>
        </w:rPr>
        <w:t xml:space="preserve"> часа в неделю. </w:t>
      </w:r>
    </w:p>
    <w:p w:rsidR="00D12395" w:rsidRPr="00717E1B" w:rsidRDefault="008F17BE" w:rsidP="008F17BE">
      <w:pPr>
        <w:spacing w:after="0" w:line="245" w:lineRule="atLeast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17E1B">
        <w:rPr>
          <w:rFonts w:ascii="Times New Roman" w:eastAsia="Times New Roman" w:hAnsi="Times New Roman"/>
          <w:b/>
          <w:bCs/>
          <w:sz w:val="28"/>
          <w:szCs w:val="28"/>
        </w:rPr>
        <w:t xml:space="preserve">Форма контроля: </w:t>
      </w:r>
      <w:r w:rsidR="00D12395" w:rsidRPr="00717E1B">
        <w:rPr>
          <w:rFonts w:ascii="Times New Roman" w:eastAsia="Times New Roman" w:hAnsi="Times New Roman"/>
          <w:bCs/>
          <w:sz w:val="28"/>
          <w:szCs w:val="28"/>
        </w:rPr>
        <w:t>тест, самостоятельная работа, контрольная работа</w:t>
      </w:r>
      <w:r w:rsidR="00F37821">
        <w:rPr>
          <w:rFonts w:ascii="Times New Roman" w:eastAsia="Times New Roman" w:hAnsi="Times New Roman"/>
          <w:bCs/>
          <w:sz w:val="28"/>
          <w:szCs w:val="28"/>
        </w:rPr>
        <w:t>.</w:t>
      </w:r>
      <w:bookmarkStart w:id="0" w:name="_GoBack"/>
      <w:bookmarkEnd w:id="0"/>
    </w:p>
    <w:p w:rsidR="008F17BE" w:rsidRPr="00717E1B" w:rsidRDefault="008F17BE" w:rsidP="008F17BE">
      <w:pPr>
        <w:spacing w:after="0" w:line="245" w:lineRule="atLeast"/>
        <w:jc w:val="both"/>
        <w:rPr>
          <w:rFonts w:ascii="Times New Roman" w:hAnsi="Times New Roman"/>
          <w:sz w:val="28"/>
          <w:szCs w:val="28"/>
        </w:rPr>
      </w:pPr>
      <w:r w:rsidRPr="00717E1B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Составитель.</w:t>
      </w:r>
      <w:r w:rsidRPr="00717E1B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17E1B">
        <w:rPr>
          <w:rFonts w:ascii="Times New Roman" w:eastAsia="Times New Roman" w:hAnsi="Times New Roman"/>
          <w:sz w:val="28"/>
          <w:szCs w:val="28"/>
        </w:rPr>
        <w:t>Коробицына</w:t>
      </w:r>
      <w:proofErr w:type="spellEnd"/>
      <w:r w:rsidRPr="00717E1B">
        <w:rPr>
          <w:rFonts w:ascii="Times New Roman" w:eastAsia="Times New Roman" w:hAnsi="Times New Roman"/>
          <w:sz w:val="28"/>
          <w:szCs w:val="28"/>
        </w:rPr>
        <w:t xml:space="preserve"> И</w:t>
      </w:r>
      <w:r w:rsidR="00F37821">
        <w:rPr>
          <w:rFonts w:ascii="Times New Roman" w:eastAsia="Times New Roman" w:hAnsi="Times New Roman"/>
          <w:sz w:val="28"/>
          <w:szCs w:val="28"/>
        </w:rPr>
        <w:t>.</w:t>
      </w:r>
      <w:r w:rsidRPr="00717E1B">
        <w:rPr>
          <w:rFonts w:ascii="Times New Roman" w:eastAsia="Times New Roman" w:hAnsi="Times New Roman"/>
          <w:sz w:val="28"/>
          <w:szCs w:val="28"/>
        </w:rPr>
        <w:t>В</w:t>
      </w:r>
      <w:r w:rsidR="00E73DD6">
        <w:rPr>
          <w:rFonts w:ascii="Times New Roman" w:eastAsia="Times New Roman" w:hAnsi="Times New Roman"/>
          <w:sz w:val="28"/>
          <w:szCs w:val="28"/>
        </w:rPr>
        <w:t>.</w:t>
      </w:r>
    </w:p>
    <w:p w:rsidR="008F17BE" w:rsidRPr="00717E1B" w:rsidRDefault="008F17BE" w:rsidP="008F17BE">
      <w:pPr>
        <w:spacing w:after="0" w:line="245" w:lineRule="atLeast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:rsidR="008F17BE" w:rsidRPr="00717E1B" w:rsidRDefault="008F17BE" w:rsidP="008F17BE">
      <w:pPr>
        <w:rPr>
          <w:rFonts w:ascii="Times New Roman" w:hAnsi="Times New Roman"/>
          <w:sz w:val="28"/>
          <w:szCs w:val="28"/>
        </w:rPr>
      </w:pPr>
    </w:p>
    <w:p w:rsidR="000053B6" w:rsidRPr="00717E1B" w:rsidRDefault="000053B6">
      <w:pPr>
        <w:rPr>
          <w:sz w:val="28"/>
          <w:szCs w:val="28"/>
        </w:rPr>
      </w:pPr>
    </w:p>
    <w:p w:rsidR="00717E1B" w:rsidRPr="00717E1B" w:rsidRDefault="00717E1B">
      <w:pPr>
        <w:rPr>
          <w:sz w:val="28"/>
          <w:szCs w:val="28"/>
        </w:rPr>
      </w:pPr>
    </w:p>
    <w:sectPr w:rsidR="00717E1B" w:rsidRPr="00717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7BE"/>
    <w:rsid w:val="000053B6"/>
    <w:rsid w:val="001C06BB"/>
    <w:rsid w:val="00717E1B"/>
    <w:rsid w:val="008F17BE"/>
    <w:rsid w:val="00B61244"/>
    <w:rsid w:val="00D12395"/>
    <w:rsid w:val="00E73DD6"/>
    <w:rsid w:val="00F3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BE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12395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1239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7BE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12395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D1239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коробицына</dc:creator>
  <cp:keywords/>
  <dc:description/>
  <cp:lastModifiedBy>Юлия Князева</cp:lastModifiedBy>
  <cp:revision>7</cp:revision>
  <dcterms:created xsi:type="dcterms:W3CDTF">2022-11-01T09:06:00Z</dcterms:created>
  <dcterms:modified xsi:type="dcterms:W3CDTF">2022-11-14T13:18:00Z</dcterms:modified>
</cp:coreProperties>
</file>