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C" w:rsidRDefault="0082570C" w:rsidP="0082570C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</w:t>
      </w:r>
      <w:r>
        <w:rPr>
          <w:rFonts w:ascii="Times New Roman" w:hAnsi="Times New Roman"/>
        </w:rPr>
        <w:t xml:space="preserve">Государственное бюджетное общеобразовательное учреждение Свердловской области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«Дегтярская школа, реализующая адаптированные основные общеобразовательные программы»</w:t>
      </w:r>
    </w:p>
    <w:p w:rsidR="0082570C" w:rsidRDefault="0082570C" w:rsidP="0082570C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(ГБОУ СО Дегтярская школа)</w:t>
      </w:r>
    </w:p>
    <w:p w:rsidR="002E12A5" w:rsidRDefault="002E12A5" w:rsidP="0082570C">
      <w:pPr>
        <w:pStyle w:val="a4"/>
        <w:jc w:val="center"/>
        <w:rPr>
          <w:rFonts w:ascii="Times New Roman" w:hAnsi="Times New Roman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E12A5" w:rsidTr="002E12A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Рассмотрена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 МО</w:t>
            </w: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</w:t>
            </w:r>
            <w:r w:rsidRPr="002E12A5">
              <w:rPr>
                <w:rFonts w:ascii="Times New Roman" w:hAnsi="Times New Roman"/>
                <w:lang w:eastAsia="en-US"/>
              </w:rPr>
              <w:t>20</w:t>
            </w:r>
            <w:r>
              <w:rPr>
                <w:rFonts w:ascii="Times New Roman" w:hAnsi="Times New Roman"/>
                <w:lang w:eastAsia="en-US"/>
              </w:rPr>
              <w:t>22г.</w:t>
            </w: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br/>
              <w:t>Протокол №________</w:t>
            </w: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</w:p>
          <w:p w:rsidR="002E12A5" w:rsidRDefault="002E12A5">
            <w:pPr>
              <w:pStyle w:val="a4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2A5" w:rsidRDefault="002E12A5">
            <w:pPr>
              <w:pStyle w:val="a4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br/>
              <w:t>Утверждаю:</w:t>
            </w:r>
          </w:p>
          <w:p w:rsidR="002E12A5" w:rsidRDefault="002E12A5">
            <w:pPr>
              <w:pStyle w:val="a4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2E12A5" w:rsidRDefault="002E12A5">
            <w:pPr>
              <w:pStyle w:val="a4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ГБОУ СО «Дегтярская школа»</w:t>
            </w:r>
            <w:r>
              <w:rPr>
                <w:rFonts w:ascii="Times New Roman" w:hAnsi="Times New Roman"/>
                <w:lang w:eastAsia="en-US"/>
              </w:rPr>
              <w:br/>
              <w:t xml:space="preserve">_______________ Т.Г.Дерябина  </w:t>
            </w:r>
          </w:p>
          <w:p w:rsidR="002E12A5" w:rsidRDefault="001C57FE">
            <w:pPr>
              <w:pStyle w:val="a4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br/>
              <w:t>«_______»______________2022</w:t>
            </w:r>
            <w:r w:rsidR="002E12A5">
              <w:rPr>
                <w:rFonts w:ascii="Times New Roman" w:hAnsi="Times New Roman"/>
                <w:lang w:eastAsia="en-US"/>
              </w:rPr>
              <w:t>г.</w:t>
            </w:r>
          </w:p>
        </w:tc>
      </w:tr>
    </w:tbl>
    <w:p w:rsidR="002E12A5" w:rsidRDefault="002E12A5" w:rsidP="002E12A5">
      <w:pPr>
        <w:pStyle w:val="a4"/>
        <w:jc w:val="center"/>
        <w:rPr>
          <w:rFonts w:ascii="Times New Roman" w:hAnsi="Times New Roman"/>
        </w:rPr>
      </w:pPr>
    </w:p>
    <w:p w:rsidR="002E12A5" w:rsidRDefault="002E12A5" w:rsidP="002E12A5">
      <w:pPr>
        <w:rPr>
          <w:rFonts w:ascii="Times New Roman" w:hAnsi="Times New Roman" w:cs="Times New Roman"/>
        </w:rPr>
      </w:pPr>
    </w:p>
    <w:p w:rsidR="002E12A5" w:rsidRDefault="002E12A5" w:rsidP="002E12A5">
      <w:pPr>
        <w:rPr>
          <w:rFonts w:ascii="Times New Roman" w:hAnsi="Times New Roman" w:cs="Times New Roman"/>
        </w:rPr>
      </w:pPr>
    </w:p>
    <w:p w:rsidR="002E12A5" w:rsidRDefault="002E12A5" w:rsidP="002E12A5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Рабочая программа по предмету</w:t>
      </w:r>
    </w:p>
    <w:p w:rsidR="002E12A5" w:rsidRDefault="002E12A5" w:rsidP="002E12A5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2A5" w:rsidRDefault="002E12A5" w:rsidP="002E12A5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427B7C">
        <w:rPr>
          <w:rFonts w:ascii="Times New Roman" w:hAnsi="Times New Roman" w:cs="Times New Roman"/>
          <w:b/>
          <w:i/>
          <w:sz w:val="36"/>
          <w:szCs w:val="36"/>
        </w:rPr>
        <w:t>Технология (столярное дело)</w:t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  <w:t xml:space="preserve">                                                 7 класс</w:t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  <w:t xml:space="preserve">                                           2022-2023 </w:t>
      </w:r>
      <w:proofErr w:type="spellStart"/>
      <w:r w:rsidR="00427B7C">
        <w:rPr>
          <w:rFonts w:ascii="Times New Roman" w:hAnsi="Times New Roman" w:cs="Times New Roman"/>
          <w:b/>
          <w:i/>
          <w:sz w:val="36"/>
          <w:szCs w:val="36"/>
        </w:rPr>
        <w:t>уч</w:t>
      </w:r>
      <w:proofErr w:type="spellEnd"/>
      <w:r w:rsidR="00427B7C">
        <w:rPr>
          <w:rFonts w:ascii="Times New Roman" w:hAnsi="Times New Roman" w:cs="Times New Roman"/>
          <w:b/>
          <w:i/>
          <w:sz w:val="36"/>
          <w:szCs w:val="36"/>
        </w:rPr>
        <w:t>. год</w:t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  <w:r w:rsidR="00427B7C">
        <w:rPr>
          <w:rFonts w:ascii="Times New Roman" w:hAnsi="Times New Roman" w:cs="Times New Roman"/>
          <w:b/>
          <w:i/>
          <w:sz w:val="36"/>
          <w:szCs w:val="36"/>
        </w:rPr>
        <w:br/>
      </w:r>
    </w:p>
    <w:p w:rsidR="00427B7C" w:rsidRDefault="00427B7C" w:rsidP="002E12A5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27B7C" w:rsidRDefault="00427B7C" w:rsidP="002E12A5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27B7C" w:rsidRDefault="00427B7C" w:rsidP="002E12A5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27B7C" w:rsidRDefault="00427B7C" w:rsidP="002E12A5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27B7C" w:rsidRPr="00427B7C" w:rsidRDefault="00427B7C" w:rsidP="002E12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                </w:t>
      </w:r>
      <w:r w:rsidRPr="00427B7C">
        <w:rPr>
          <w:rFonts w:ascii="Times New Roman" w:hAnsi="Times New Roman" w:cs="Times New Roman"/>
          <w:sz w:val="36"/>
          <w:szCs w:val="36"/>
        </w:rPr>
        <w:t>Разработчик:</w:t>
      </w:r>
      <w:r w:rsidRPr="00427B7C">
        <w:rPr>
          <w:rFonts w:ascii="Times New Roman" w:hAnsi="Times New Roman" w:cs="Times New Roman"/>
          <w:sz w:val="36"/>
          <w:szCs w:val="36"/>
        </w:rPr>
        <w:br/>
        <w:t xml:space="preserve">                                                                                  Балеевских В.И.</w:t>
      </w:r>
    </w:p>
    <w:p w:rsidR="002E12A5" w:rsidRDefault="002E12A5" w:rsidP="002E1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2A5" w:rsidRDefault="002E12A5" w:rsidP="002E1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2A5" w:rsidRDefault="002E12A5" w:rsidP="0082570C">
      <w:pPr>
        <w:pStyle w:val="a4"/>
        <w:jc w:val="center"/>
        <w:rPr>
          <w:rFonts w:ascii="Times New Roman" w:hAnsi="Times New Roman"/>
        </w:rPr>
      </w:pPr>
    </w:p>
    <w:p w:rsidR="005E0D7C" w:rsidRPr="0048530C" w:rsidRDefault="005E0D7C" w:rsidP="00427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0D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="00427B7C"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</w:t>
      </w: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рабочей программы.</w:t>
      </w:r>
    </w:p>
    <w:p w:rsidR="005E0D7C" w:rsidRPr="0048530C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Пояснительная записка, в которой конкретизируются общие цели основного общего образования с учётом специфики учебного предмета;</w:t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характеристика учебного предмета, курса;</w:t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предмета в учебном плане;</w:t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Личностные,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учебного предмета, курса;</w:t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Учебно-методического и материально-технического обеспечения образовательного процесса;</w:t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изучения учебного предмета, курса;</w:t>
      </w:r>
    </w:p>
    <w:p w:rsidR="005E0D7C" w:rsidRPr="0048530C" w:rsidRDefault="005E0D7C" w:rsidP="005E0D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D3090A" w:rsidRDefault="005E0D7C" w:rsidP="00D3090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06FBF"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D30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D3090A" w:rsidRDefault="00D3090A" w:rsidP="00D3090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090A" w:rsidRDefault="00D3090A" w:rsidP="00D3090A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Адаптированная образовательная рабочая программа по технологии «Столярное дело» разработана на основе федеральных документов:</w:t>
      </w:r>
    </w:p>
    <w:p w:rsidR="00D3090A" w:rsidRDefault="00D3090A" w:rsidP="00D30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 декабря 2012 года № 273-ФЗ «Об образовании в Российской Федерации».</w:t>
      </w:r>
    </w:p>
    <w:p w:rsidR="00D3090A" w:rsidRDefault="00D3090A" w:rsidP="00D30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Приказ Министерства образования и науки Российской Федерации 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</w:t>
      </w:r>
    </w:p>
    <w:p w:rsidR="00D3090A" w:rsidRDefault="00D3090A" w:rsidP="00D30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D3090A" w:rsidRDefault="00D3090A" w:rsidP="00D30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(COVID-19)».</w:t>
      </w:r>
    </w:p>
    <w:p w:rsidR="00D3090A" w:rsidRDefault="00D3090A" w:rsidP="00D30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3090A" w:rsidRDefault="00D3090A" w:rsidP="00D30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АООП образования обучающихся с умственной отсталостью (интеллектуальными нарушениями), вариант 1, 2.</w:t>
      </w:r>
      <w:r>
        <w:rPr>
          <w:rFonts w:ascii="Times New Roman" w:hAnsi="Times New Roman" w:cs="Times New Roman"/>
          <w:sz w:val="24"/>
          <w:szCs w:val="24"/>
        </w:rPr>
        <w:br/>
        <w:t xml:space="preserve"> 7. Устав ГБОУ СО «Дегтярская школа».</w:t>
      </w:r>
    </w:p>
    <w:p w:rsidR="005E0D7C" w:rsidRPr="0048530C" w:rsidRDefault="005E0D7C" w:rsidP="00906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Важнейшей задачей трудового обучения является формирование у обучающихся необходимого объема профессиональных знаний и </w:t>
      </w:r>
      <w:proofErr w:type="spell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общетрудовых</w:t>
      </w:r>
      <w:proofErr w:type="spell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умений, а так же воспитание умения учиться – способности самоорганизации с целью решения учебных задач.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 овладения профессией обучающимися с ограниченными возможностями здоровья (далее ОВЗ) при изучении предмета «Столярное</w:t>
      </w:r>
      <w:r w:rsidR="00906FBF"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дело» во многом зависит от состояния коррекционной работы на уроках трудового обучения.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Её основным направлением для учителя служат повышение уровня познавательной активности учащихся и развитие их способностей к осознанной регуляции трудовой деятельности, формирование у обучающихся профессиональных знаний и умений.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Овладение доступными профессионально-трудовыми навыками станут необходимыми для подготовки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ОВЗ к дальнейшей социализации. Таким образом, труд является эффективным средством развития личности школьника с ОВЗ.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Рабочая программа составлена на основе адаптированной основной о</w:t>
      </w:r>
      <w:r w:rsidR="0048530C"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бщеобразовательной программы </w:t>
      </w: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соответствует базисному плану специальных коррекционных образовательных учреждений.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детализирует и раскрывает содержание стандарта, определяет общую стратегию обучения трудовой деятельности, воспитания и развития,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средствами учебного предмета и трудовой деятельности в соответствии с целями изучения столярного дела, которые определены стандартом.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Основные пути повышения качества работы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заключаются в следующем:</w:t>
      </w:r>
    </w:p>
    <w:p w:rsidR="005E0D7C" w:rsidRPr="00D3090A" w:rsidRDefault="005E0D7C" w:rsidP="005E0D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психологической установки на изготовление изделий, отвечающих техническим требованиям и имеющих товарный вид.</w:t>
      </w:r>
    </w:p>
    <w:p w:rsidR="005E0D7C" w:rsidRPr="00D3090A" w:rsidRDefault="005E0D7C" w:rsidP="005E0D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нормативно одобренным приемам труда и применение в работе эффективной технологии.</w:t>
      </w:r>
    </w:p>
    <w:p w:rsidR="005E0D7C" w:rsidRPr="00D3090A" w:rsidRDefault="005E0D7C" w:rsidP="005E0D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Достаточный уровень технического и материального обеспечения труда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Целью рабочей программы является профессиональное обучение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вспомогательной школы, она открывает перед ними более широкие возможности для определения своего места в обществе.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материал 7—8 классов знакомит обучающихся с основами столярной обработки металлов.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рабочей программы 9 класса ориентировано на диффе</w:t>
      </w: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ренциацию трудовой подготовки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Специализация в выпускном классе учитывается при начальном обучении профессии.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ориентирует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овладение специальностью «Столяр, плотник»,</w:t>
      </w:r>
    </w:p>
    <w:p w:rsidR="005E0D7C" w:rsidRPr="00D3090A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E0D7C" w:rsidRPr="00D3090A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E0D7C" w:rsidRPr="00D3090A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E0D7C" w:rsidRPr="00D3090A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E0D7C" w:rsidRPr="00D3090A" w:rsidRDefault="005E0D7C" w:rsidP="004853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Общая характеристика учебного предмета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обучения</w:t>
      </w: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предлагаемом курсе «Столярное дело» 7-9 классах сформулированы как линии развития личности ученика: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ознакомление обучающихся с трудовыми процессами и содержанием труда на предприятии;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формирование у обучающихся необходимого объема профессиональных знаний и </w:t>
      </w:r>
      <w:proofErr w:type="spell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общетрудовых</w:t>
      </w:r>
      <w:proofErr w:type="spell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умений;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у обучающихся основ умения учиться и способности к организации своей деятельности – умение планировать свою деятельность, осуществлять ее контроль и оценку, взаимодействовать со сверстниками в учебном процессе;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осуществление профессиональной ориентации с целью подготовки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сознательному выбору профессии;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укрепление физического и духовного здоровья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курса</w:t>
      </w: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«Столярное дело» в 7-9 классах состоят в том, чтобы: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проводить систематическое изучение динамики развития трудовых способностей обучающихся с ОВЗ;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умением самостоятельно выполнять трудовые задания;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работать над коррекцией и развитием личностных качеств обучающихся,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воспитывать интерес к предмету и умение работать в коллективе;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сформировать набор предметных и </w:t>
      </w:r>
      <w:proofErr w:type="spell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общеучебных</w:t>
      </w:r>
      <w:proofErr w:type="spell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умений, необходимых для практической деятельности и в будущей профессии.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формировать знания о свойствах металлов и умении выбирать способы обработки металлов в зависимости от их свойств.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Наряду с этими задачами решаются специальные задачи, направленные на коррекцию и развитие: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наглядно-образного мышления;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зрительного восприятия;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пространственных представлений и ориентации;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-коррекцию индивидуальных пробелов в знаниях, умениях, навыках.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предмета состоит из следующих разделов: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Вводное занятие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 труда во время столярных работ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Выжигание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криволинейного отверстия и выемки. Обработка криволинейной кромки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Геометрическая резьба по дереву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Заделка пороков и дефектов древесины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Игрушки из древесины и других материалов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изделия из деталей круглого сечения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кухонной утвари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несложной мебели с облицовкой поверхности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оконного блока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разметочного инструмента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столярно-мебельного изделия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строгального инструмента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строительных инструментов, приспособлений, инвентаря для плотничных работ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Изоляционные и смазочные материалы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Крепежные изделия и мебельная фурнитура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Кровельные и облицовочные материалы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Круглые лесоматериалы, пиломатериалы, заготовки и изделия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Мебельная фурнитура и крепежные изделия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Мебельное производство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Настилка линолеума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Пиление лучковой пилой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Пиление столярной ножовкой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Пиломатериалы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Плотничные работы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о процессе резания древесины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Промышленная заготовка древесины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Ремонт столярного изделия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механизации и автоматизации мебельного производства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Сверление отверстий на станке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Свойства древесины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Соединение деталей с помощью шурупов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Соединение рейки с бруском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Столярные и плотничные ремонтные работы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Строгание рубанком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Строгание. Разметка рейсмусом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Строительное производство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Токарные работы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Трудовое законодательство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Угловое концевое соединение на шип с </w:t>
      </w:r>
      <w:proofErr w:type="spell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полупотемком</w:t>
      </w:r>
      <w:proofErr w:type="spell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несквозной УК-4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Фанера и древесные плиты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Фугование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Хранение и сушка древесины</w:t>
      </w:r>
    </w:p>
    <w:p w:rsidR="005E0D7C" w:rsidRPr="00D3090A" w:rsidRDefault="005E0D7C" w:rsidP="005E0D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Художественная отделка столярных изделий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курс «Столярное дело» создан с учетом личностного, деятельного, дифференцированного, компетентного и культурно-ориентированного подходов в обучении и воспитании 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знаний и умений позволяющих применять эти знания для решения практических жизненных задач.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 обучения «столярному делу» неразрывно связан с решением специфической задачи специальных (коррекционных) образовательных учреждений и развитием познавательной деятельности, личностных качеств ребенка, а также воспитанием трудолюбия, самостоятельности, терпимости, настойчивости, воли, любознательности, формированием умений планировать свою деятельность, осуществлять контроль и самоконтроль.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Обучение столярному делу носит практическую направленность и тесно связано с другими учебными предметами, жизнью, готовит учащихся к овладению профессионально-трудовыми знаниями и навыками, учит использованию этих знаний в нестандартных ситуациях.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Обучение столярному делу в специальной (коррекционной) школе имеет свою специфику. У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ОВЗ,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умственной отсталости является нарушение отражательной функции головного мозга и регуляции поведения и </w:t>
      </w: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деятельности, поэтому распределение материала по столярному делу представлено с учетом возможностей обучающихся.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Программный материал каждого класса дан в объеме с учетом индивидуальных показателей качества усвоения знаний и умений, практического их применения, в зависимости от способностей обучающихся, что предусматривает необходимость индивидуального и дифференцированного подхода в обучении. Так как основной задачей специальная (коррекционная) школа ставит подготовку учащихся к жизни, к овладению доступными им профессиями, посильному участию в труде, то большое место в программе отводится привитию учащимся практических умений и навыков.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освоения курса «Столярное дело» у учащихся предполагается формирование универсальных учебных действий (личностных, познавательных, регулятивных, коммуникативных), позволяющих достигать предметных, </w:t>
      </w:r>
      <w:proofErr w:type="spell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личностных результатов.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Познавательные: в предлагаемом курсе «Столярное дело» изучаемые материалы становятся основой формирования знаний и умений.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Регулятивные: в процессе работы учиться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цель своей деятельности, планировать её самостоятельно, двигаться по заданному плану, оценивать и корректировать полученные результаты.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Коммуникативные: в процессе изучения предмета учащиеся осуществляют знакомство со всевозможными терминами и понятиями, учатся формулировать вопросы и ответы в ходе выполнения задания.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Личностные, </w:t>
      </w:r>
      <w:proofErr w:type="spell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предметные результаты освоения конкретного учебного предмета должны отражать все их виды, по годам обучения с 7 по 9 класс.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Регулятивные УУД (универсальные учебные действия)</w:t>
      </w:r>
    </w:p>
    <w:p w:rsidR="005E0D7C" w:rsidRPr="00D3090A" w:rsidRDefault="005E0D7C" w:rsidP="005E0D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цель деятельности на уроке с помощью учителя;</w:t>
      </w:r>
    </w:p>
    <w:p w:rsidR="005E0D7C" w:rsidRPr="00D3090A" w:rsidRDefault="005E0D7C" w:rsidP="005E0D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совместно с учителем обнаруживать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формулировать учебную проблему;</w:t>
      </w:r>
    </w:p>
    <w:p w:rsidR="005E0D7C" w:rsidRPr="00D3090A" w:rsidRDefault="005E0D7C" w:rsidP="005E0D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планировать учебную деятельность на уроке с помощью учителя;</w:t>
      </w:r>
    </w:p>
    <w:p w:rsidR="005E0D7C" w:rsidRPr="00D3090A" w:rsidRDefault="005E0D7C" w:rsidP="005E0D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 по предложенному плану, использовать необходимые средства: учебник, простейшие приборы и инструменты.</w:t>
      </w:r>
    </w:p>
    <w:p w:rsidR="005E0D7C" w:rsidRPr="00D3090A" w:rsidRDefault="005E0D7C" w:rsidP="005E0D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5E0D7C" w:rsidRPr="00D3090A" w:rsidRDefault="005E0D7C" w:rsidP="005E0D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успешность выполнения своего задания в диалоге с учителем.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Познавательные УУД</w:t>
      </w:r>
    </w:p>
    <w:p w:rsidR="005E0D7C" w:rsidRPr="00D3090A" w:rsidRDefault="005E0D7C" w:rsidP="005E0D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ориентироваться в своей системе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понимать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нужны знания, информация для решения учебной задачи;</w:t>
      </w:r>
    </w:p>
    <w:p w:rsidR="005E0D7C" w:rsidRPr="00D3090A" w:rsidRDefault="005E0D7C" w:rsidP="005E0D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добывать новые знания, находить необходимую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в учебнике, так и в предложенных учителем других источниках;</w:t>
      </w:r>
    </w:p>
    <w:p w:rsidR="005E0D7C" w:rsidRPr="00D3090A" w:rsidRDefault="005E0D7C" w:rsidP="005E0D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добывать новые знания в разных формах: текст, схемы, иллюстрации и др.;</w:t>
      </w:r>
    </w:p>
    <w:p w:rsidR="005E0D7C" w:rsidRPr="00D3090A" w:rsidRDefault="005E0D7C" w:rsidP="005E0D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 наблюдать и делать самостоятельные выводы;</w:t>
      </w:r>
    </w:p>
    <w:p w:rsidR="005E0D7C" w:rsidRPr="00D3090A" w:rsidRDefault="005E0D7C" w:rsidP="005E0D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своих действий служит учебный материал и задания учебника.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Коммуникативные УУД</w:t>
      </w:r>
    </w:p>
    <w:p w:rsidR="005E0D7C" w:rsidRPr="00D3090A" w:rsidRDefault="005E0D7C" w:rsidP="005E0D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доносить свою позицию до других людей: оформлять свою мысль в устной и письменной форме;</w:t>
      </w:r>
    </w:p>
    <w:p w:rsidR="005E0D7C" w:rsidRPr="00D3090A" w:rsidRDefault="005E0D7C" w:rsidP="005E0D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слушать и понимать речь других людей;</w:t>
      </w:r>
    </w:p>
    <w:p w:rsidR="005E0D7C" w:rsidRPr="00D3090A" w:rsidRDefault="005E0D7C" w:rsidP="005E0D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вступать в беседу на уроке и в жизни;</w:t>
      </w:r>
    </w:p>
    <w:p w:rsidR="005E0D7C" w:rsidRPr="00D3090A" w:rsidRDefault="005E0D7C" w:rsidP="005E0D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договариваться о правилах общения и поведения в школе и следовать им;</w:t>
      </w:r>
    </w:p>
    <w:p w:rsidR="005E0D7C" w:rsidRPr="00D3090A" w:rsidRDefault="005E0D7C" w:rsidP="005E0D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выполнять разные роли в группе (лидер, исполнитель)</w:t>
      </w:r>
    </w:p>
    <w:p w:rsidR="005E0D7C" w:rsidRPr="00D3090A" w:rsidRDefault="005E0D7C" w:rsidP="005E0D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5E0D7C" w:rsidRPr="00D3090A" w:rsidRDefault="005E0D7C" w:rsidP="005E0D7C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предмета в учебном плане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базисном учебном плане специальных (коррекционных) образовательных учреждений VIII 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вида, утвержденного приказом Минобразования РФ на изучение столярного дела отводится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E0D7C" w:rsidRPr="00D3090A" w:rsidRDefault="00845B12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 класс – 272</w:t>
      </w:r>
      <w:r w:rsidR="005E0D7C"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при недельной нагрузке – 8 часов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использование знаний, полученных при изучении других учебных предметов;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экологического мышления в разных формах деятельности;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умений при изучении данного предмета;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роли техники и технологий для прогрессивного развития общества;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методами решения творческих задач, обеспечение сохранности продуктов труда;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учебных задач;</w:t>
      </w:r>
    </w:p>
    <w:p w:rsidR="005E0D7C" w:rsidRPr="00D3090A" w:rsidRDefault="005E0D7C" w:rsidP="005E0D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представлений о мире профессий, связанных с изучаемыми технологиями, их </w:t>
      </w:r>
      <w:proofErr w:type="spell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востребованности</w:t>
      </w:r>
      <w:proofErr w:type="spell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рынке труда.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19D8" w:rsidRPr="00D3090A" w:rsidRDefault="004C19D8" w:rsidP="004C19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0D7C" w:rsidRPr="00D3090A" w:rsidRDefault="004C19D8" w:rsidP="00906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906FBF"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5E0D7C"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Личностные, </w:t>
      </w:r>
      <w:proofErr w:type="spellStart"/>
      <w:r w:rsidR="005E0D7C"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="005E0D7C"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предметные результаты обучения.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0D7C" w:rsidRPr="00D3090A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 обучения.</w:t>
      </w:r>
    </w:p>
    <w:p w:rsidR="005E0D7C" w:rsidRPr="00D3090A" w:rsidRDefault="005E0D7C" w:rsidP="005E0D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познавательных интересов и активности в данной деятельности;</w:t>
      </w:r>
    </w:p>
    <w:p w:rsidR="005E0D7C" w:rsidRPr="00D3090A" w:rsidRDefault="005E0D7C" w:rsidP="005E0D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5E0D7C" w:rsidRPr="00D3090A" w:rsidRDefault="005E0D7C" w:rsidP="005E0D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5E0D7C" w:rsidRPr="00D3090A" w:rsidRDefault="005E0D7C" w:rsidP="005E0D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необходимости общественно полезного труда, как условия безопасной и эффективной социализации;</w:t>
      </w:r>
    </w:p>
    <w:p w:rsidR="005E0D7C" w:rsidRPr="00D3090A" w:rsidRDefault="005E0D7C" w:rsidP="005E0D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результаты.</w:t>
      </w:r>
    </w:p>
    <w:p w:rsidR="005E0D7C" w:rsidRPr="00D3090A" w:rsidRDefault="005E0D7C" w:rsidP="005E0D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самостоятельное выполнение различных творческих работ по созданию изделий;</w:t>
      </w:r>
    </w:p>
    <w:p w:rsidR="005E0D7C" w:rsidRPr="00D3090A" w:rsidRDefault="005E0D7C" w:rsidP="005E0D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выбор для решения познавательных задач различных источников информаци</w:t>
      </w: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и(</w:t>
      </w:r>
      <w:proofErr w:type="gramEnd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словари, энциклопедии);</w:t>
      </w:r>
    </w:p>
    <w:p w:rsidR="005E0D7C" w:rsidRPr="00D3090A" w:rsidRDefault="005E0D7C" w:rsidP="005E0D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согласование и координация совместной познавательно-трудовой деятельности с другими участниками;</w:t>
      </w:r>
    </w:p>
    <w:p w:rsidR="005E0D7C" w:rsidRPr="00D3090A" w:rsidRDefault="005E0D7C" w:rsidP="005E0D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объективное оценивание вклада своей трудовой деятельности в решении общих задач коллектива;</w:t>
      </w:r>
    </w:p>
    <w:p w:rsidR="005E0D7C" w:rsidRPr="00D3090A" w:rsidRDefault="005E0D7C" w:rsidP="005E0D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5E0D7C" w:rsidRPr="00D3090A" w:rsidRDefault="005E0D7C" w:rsidP="005E0D7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норм и правил безопасности познавательно трудовой деятельности.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 обучения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Нормы оценок теоретических знаний.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устном ответе обучающиеся должны использовать технический язык, правильно применять и произносить термины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«5» ставится, если ученик:</w:t>
      </w:r>
    </w:p>
    <w:p w:rsidR="005E0D7C" w:rsidRPr="00D3090A" w:rsidRDefault="005E0D7C" w:rsidP="005E0D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Полностью усвоил учебный материал;</w:t>
      </w:r>
    </w:p>
    <w:p w:rsidR="005E0D7C" w:rsidRPr="00D3090A" w:rsidRDefault="005E0D7C" w:rsidP="005E0D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Умеет изложить его своими словами;</w:t>
      </w:r>
    </w:p>
    <w:p w:rsidR="005E0D7C" w:rsidRPr="00D3090A" w:rsidRDefault="005E0D7C" w:rsidP="005E0D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подтверждает ответ конкретными примерами;</w:t>
      </w:r>
    </w:p>
    <w:p w:rsidR="005E0D7C" w:rsidRPr="00D3090A" w:rsidRDefault="005E0D7C" w:rsidP="005E0D7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и обстоятельно отвечает на дополнительные вопросы учителя;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«4» ставится, если ученик:</w:t>
      </w:r>
    </w:p>
    <w:p w:rsidR="005E0D7C" w:rsidRPr="00D3090A" w:rsidRDefault="005E0D7C" w:rsidP="005E0D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основном усвоил учебный материал;</w:t>
      </w:r>
    </w:p>
    <w:p w:rsidR="005E0D7C" w:rsidRPr="00D3090A" w:rsidRDefault="005E0D7C" w:rsidP="005E0D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 незначительные ошибки при его изложении своими словами;</w:t>
      </w:r>
    </w:p>
    <w:p w:rsidR="005E0D7C" w:rsidRPr="00D3090A" w:rsidRDefault="005E0D7C" w:rsidP="005E0D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Подтверждает ответ конкретными примерами;</w:t>
      </w:r>
    </w:p>
    <w:p w:rsidR="005E0D7C" w:rsidRPr="00D3090A" w:rsidRDefault="005E0D7C" w:rsidP="005E0D7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отвечает на дополнительные вопросы учителя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«3» ставится, если ученик:</w:t>
      </w:r>
    </w:p>
    <w:p w:rsidR="005E0D7C" w:rsidRPr="00D3090A" w:rsidRDefault="005E0D7C" w:rsidP="005E0D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усвоил существенную часть учебного материала;</w:t>
      </w:r>
    </w:p>
    <w:p w:rsidR="005E0D7C" w:rsidRPr="00D3090A" w:rsidRDefault="005E0D7C" w:rsidP="005E0D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 значительные ошибки при его изложении своими словами;</w:t>
      </w:r>
    </w:p>
    <w:p w:rsidR="005E0D7C" w:rsidRPr="00D3090A" w:rsidRDefault="005E0D7C" w:rsidP="005E0D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Затрудняется подтвердить ответ конкретными примерами;</w:t>
      </w:r>
    </w:p>
    <w:p w:rsidR="005E0D7C" w:rsidRPr="00D3090A" w:rsidRDefault="005E0D7C" w:rsidP="005E0D7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всегда и (или) неполно отвечает на дополнительные вопросы учителя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«2» ставится, если ученик:</w:t>
      </w:r>
    </w:p>
    <w:p w:rsidR="005E0D7C" w:rsidRPr="00D3090A" w:rsidRDefault="005E0D7C" w:rsidP="005E0D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 не усвоил учебный материал;</w:t>
      </w:r>
    </w:p>
    <w:p w:rsidR="005E0D7C" w:rsidRPr="00D3090A" w:rsidRDefault="005E0D7C" w:rsidP="005E0D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изложить его своими словами;</w:t>
      </w:r>
    </w:p>
    <w:p w:rsidR="005E0D7C" w:rsidRPr="00D3090A" w:rsidRDefault="005E0D7C" w:rsidP="005E0D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подтвердить ответ конкретными примерами;</w:t>
      </w:r>
    </w:p>
    <w:p w:rsidR="005E0D7C" w:rsidRPr="00D3090A" w:rsidRDefault="005E0D7C" w:rsidP="005E0D7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отвечает на большинство дополнительных вопросов учителя</w:t>
      </w:r>
    </w:p>
    <w:p w:rsidR="005E0D7C" w:rsidRPr="00D3090A" w:rsidRDefault="004C19D8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3.</w:t>
      </w:r>
      <w:r w:rsidR="005E0D7C" w:rsidRPr="00D309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Нормы оценок практических работ.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выставляет обучающимся отметки за выполнение практической работы, учитывая результаты наблюдения за процессом их труда, качество изготовленного изделия (детали) и затраты рабочего времени.</w:t>
      </w:r>
      <w:proofErr w:type="gramEnd"/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«5» ставится, если учеником:</w:t>
      </w:r>
    </w:p>
    <w:p w:rsidR="005E0D7C" w:rsidRPr="00D3090A" w:rsidRDefault="005E0D7C" w:rsidP="005E0D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Тщательно спланирован труд и рационально организовано рабочее место;</w:t>
      </w:r>
    </w:p>
    <w:p w:rsidR="005E0D7C" w:rsidRPr="00D3090A" w:rsidRDefault="005E0D7C" w:rsidP="005E0D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выполнялись приемы труда, работа выполнялась самостоятельно и творчески;</w:t>
      </w:r>
    </w:p>
    <w:p w:rsidR="005E0D7C" w:rsidRPr="00D3090A" w:rsidRDefault="005E0D7C" w:rsidP="005E0D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Изделие изготовлено с учетом установленных требований;</w:t>
      </w:r>
    </w:p>
    <w:p w:rsidR="005E0D7C" w:rsidRPr="00D3090A" w:rsidRDefault="005E0D7C" w:rsidP="005E0D7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Полностью соблюдались правила техники безопасности;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«4» ставится, если учеником:</w:t>
      </w:r>
    </w:p>
    <w:p w:rsidR="005E0D7C" w:rsidRPr="00D3090A" w:rsidRDefault="005E0D7C" w:rsidP="005E0D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5E0D7C" w:rsidRPr="00D3090A" w:rsidRDefault="005E0D7C" w:rsidP="005E0D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основном правильно выполняются приемы труда;</w:t>
      </w:r>
    </w:p>
    <w:p w:rsidR="005E0D7C" w:rsidRPr="00D3090A" w:rsidRDefault="005E0D7C" w:rsidP="005E0D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выполнялась самостоятельно;</w:t>
      </w:r>
    </w:p>
    <w:p w:rsidR="005E0D7C" w:rsidRPr="00D3090A" w:rsidRDefault="005E0D7C" w:rsidP="005E0D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 времени выполнена или не выполнена не более чем на 10%</w:t>
      </w:r>
    </w:p>
    <w:p w:rsidR="005E0D7C" w:rsidRPr="00D3090A" w:rsidRDefault="005E0D7C" w:rsidP="005E0D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Изделие изготовлено с незначительными отклонениями;</w:t>
      </w:r>
    </w:p>
    <w:p w:rsidR="005E0D7C" w:rsidRPr="00D3090A" w:rsidRDefault="005E0D7C" w:rsidP="005E0D7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Полностью соблюдались правила техники безопасности.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«3» ставится, если учеником:</w:t>
      </w:r>
    </w:p>
    <w:p w:rsidR="005E0D7C" w:rsidRPr="00D3090A" w:rsidRDefault="005E0D7C" w:rsidP="005E0D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Допущены недостатки в планировании труда и организации рабочего места;</w:t>
      </w:r>
    </w:p>
    <w:p w:rsidR="005E0D7C" w:rsidRPr="00D3090A" w:rsidRDefault="005E0D7C" w:rsidP="005E0D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Отдельные приемы труда выполнялись неправильно;</w:t>
      </w:r>
    </w:p>
    <w:p w:rsidR="005E0D7C" w:rsidRPr="00D3090A" w:rsidRDefault="005E0D7C" w:rsidP="005E0D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 продемонстрирована низкая самостоятельность в работе;</w:t>
      </w:r>
    </w:p>
    <w:p w:rsidR="005E0D7C" w:rsidRPr="00D3090A" w:rsidRDefault="005E0D7C" w:rsidP="005E0D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 времени не выполнена не более чем на 25%;</w:t>
      </w:r>
    </w:p>
    <w:p w:rsidR="005E0D7C" w:rsidRPr="00D3090A" w:rsidRDefault="005E0D7C" w:rsidP="005E0D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Изделие изготовлено с нарушением отдельных требований;</w:t>
      </w:r>
    </w:p>
    <w:p w:rsidR="005E0D7C" w:rsidRPr="00D3090A" w:rsidRDefault="005E0D7C" w:rsidP="005E0D7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полностью соблюдались правила техники безопасности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«2» ставится, если учеником:</w:t>
      </w:r>
    </w:p>
    <w:p w:rsidR="005E0D7C" w:rsidRPr="00D3090A" w:rsidRDefault="005E0D7C" w:rsidP="005E0D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Допущены существенные недостатки в планировании труда и организации рабочего места;</w:t>
      </w:r>
    </w:p>
    <w:p w:rsidR="005E0D7C" w:rsidRPr="00D3090A" w:rsidRDefault="005E0D7C" w:rsidP="005E0D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Неправильно выполнялись многие приемы труда;</w:t>
      </w:r>
    </w:p>
    <w:p w:rsidR="005E0D7C" w:rsidRPr="00D3090A" w:rsidRDefault="005E0D7C" w:rsidP="005E0D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Самостоятельность в работе практически не проявлена;</w:t>
      </w:r>
    </w:p>
    <w:p w:rsidR="005E0D7C" w:rsidRPr="00D3090A" w:rsidRDefault="005E0D7C" w:rsidP="005E0D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 времени не выполнена свыше 25%;</w:t>
      </w:r>
    </w:p>
    <w:p w:rsidR="005E0D7C" w:rsidRPr="00D3090A" w:rsidRDefault="005E0D7C" w:rsidP="005E0D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Изделие изготовлено со значительными нарушениями требований;</w:t>
      </w:r>
    </w:p>
    <w:p w:rsidR="005E0D7C" w:rsidRPr="00D3090A" w:rsidRDefault="005E0D7C" w:rsidP="005E0D7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соблюдались многие правила техники безопасности.</w:t>
      </w: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0D7C" w:rsidRPr="00D3090A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5E0D7C" w:rsidRPr="0048530C" w:rsidSect="005E0D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0D7C" w:rsidRPr="0048530C" w:rsidRDefault="005E0D7C" w:rsidP="00906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4C19D8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 </w:t>
      </w:r>
      <w:r w:rsidR="005E0D7C"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Календарно-тематический план 7 класс</w:t>
      </w:r>
    </w:p>
    <w:tbl>
      <w:tblPr>
        <w:tblW w:w="157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19"/>
        <w:gridCol w:w="1717"/>
        <w:gridCol w:w="758"/>
        <w:gridCol w:w="1349"/>
        <w:gridCol w:w="1551"/>
        <w:gridCol w:w="2987"/>
        <w:gridCol w:w="3085"/>
        <w:gridCol w:w="493"/>
        <w:gridCol w:w="1009"/>
        <w:gridCol w:w="2067"/>
      </w:tblGrid>
      <w:tr w:rsidR="005E0D7C" w:rsidRPr="0048530C" w:rsidTr="00906FBF"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Тип урока. Вид деятельности</w:t>
            </w:r>
          </w:p>
        </w:tc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Виды работ.</w:t>
            </w:r>
          </w:p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3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и коррекционные цели</w:t>
            </w:r>
          </w:p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Требования к уровню подготовки учащихся (результат)</w:t>
            </w:r>
          </w:p>
        </w:tc>
        <w:tc>
          <w:tcPr>
            <w:tcW w:w="15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Элементы дополни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softHyphen/>
              <w:t>тельного содержания</w:t>
            </w:r>
          </w:p>
        </w:tc>
      </w:tr>
      <w:tr w:rsidR="005E0D7C" w:rsidRPr="0048530C" w:rsidTr="00906FBF">
        <w:tc>
          <w:tcPr>
            <w:tcW w:w="1573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четверть (72 часов)</w:t>
            </w:r>
          </w:p>
        </w:tc>
      </w:tr>
      <w:tr w:rsidR="005E0D7C" w:rsidRPr="0048530C" w:rsidTr="00906FBF">
        <w:tc>
          <w:tcPr>
            <w:tcW w:w="1573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Вводное занятие(2 ч)</w:t>
            </w:r>
          </w:p>
        </w:tc>
      </w:tr>
      <w:tr w:rsidR="005E0D7C" w:rsidRPr="0048530C" w:rsidTr="00906FBF"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занятие. Вводный инструк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таж по охране труда</w:t>
            </w:r>
          </w:p>
        </w:tc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териала. Беседа</w:t>
            </w:r>
          </w:p>
        </w:tc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Вводный инструктаж по охране труда. Задачи обучения в 5 клас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се. Распределение рабочих мест. Обязанности учащихся. План работы на четверть</w:t>
            </w:r>
          </w:p>
        </w:tc>
        <w:tc>
          <w:tcPr>
            <w:tcW w:w="3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безопасного поведе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в мастерской;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инструментами</w:t>
            </w:r>
          </w:p>
        </w:tc>
        <w:tc>
          <w:tcPr>
            <w:tcW w:w="15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906FBF">
        <w:tc>
          <w:tcPr>
            <w:tcW w:w="1573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Пиление столярной ножовкой (24 ч)</w:t>
            </w:r>
          </w:p>
        </w:tc>
      </w:tr>
      <w:tr w:rsidR="005E0D7C" w:rsidRPr="0048530C" w:rsidTr="00906FBF"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Столярные инст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рументы и при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способления</w:t>
            </w:r>
          </w:p>
        </w:tc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Столярные инструменты и при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способления: виды и назначение. Устройство и правила пользова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столярными инструментами (измерительная линейка, столяр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ный угольник, столярная ножов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ка,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стусло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назначение столярных инструментов и при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способлений, правила безопас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работы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па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906FBF"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значение столяр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ного верстака</w:t>
            </w:r>
          </w:p>
        </w:tc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назначение столяр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ного верстака. Организация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бочего места столяра. Правила работы на верстаке</w:t>
            </w:r>
          </w:p>
        </w:tc>
        <w:tc>
          <w:tcPr>
            <w:tcW w:w="35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и назначение сто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лярного верстака;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регулировки по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соте.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организовывать рабочее место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E0D7C" w:rsidRPr="0048530C" w:rsidRDefault="005E0D7C" w:rsidP="005E0D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7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33"/>
        <w:gridCol w:w="1852"/>
        <w:gridCol w:w="950"/>
        <w:gridCol w:w="950"/>
        <w:gridCol w:w="1394"/>
        <w:gridCol w:w="3499"/>
        <w:gridCol w:w="3324"/>
        <w:gridCol w:w="1631"/>
        <w:gridCol w:w="1545"/>
      </w:tblGrid>
      <w:tr w:rsidR="005E0D7C" w:rsidRPr="0048530C" w:rsidTr="00906FBF">
        <w:tc>
          <w:tcPr>
            <w:tcW w:w="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делием (игрушеч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ный строитель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ный материал из брусков)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Игрушечный строительный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 из брусков разного сече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 формы. Материалы для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готовления изделия (древесина, шлифовальная шкурка, водные краски). Инструменты (измери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тельная линейка, угольник, 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жовка,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стусло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 Технический 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сунок изделия</w:t>
            </w:r>
          </w:p>
        </w:tc>
        <w:tc>
          <w:tcPr>
            <w:tcW w:w="3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материал, инструменты для изготовления изделия, воз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можные формы брусков.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технический рисунок брусков разной формы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906FBF">
        <w:tc>
          <w:tcPr>
            <w:tcW w:w="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Пиление как одна из основных сто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лярных операций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Пиление как одна из основных столярных операций. Инстру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мент для пиления. Столярная ножовка. Правила безопасности при пилении ножовкой</w:t>
            </w:r>
          </w:p>
        </w:tc>
        <w:tc>
          <w:tcPr>
            <w:tcW w:w="3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безопасности при пилении ножовкой;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столярной ножовки.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пиление брусков ножовкой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906FBF">
        <w:tc>
          <w:tcPr>
            <w:tcW w:w="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уп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ражнений по пи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лению древесины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пиления столярной ножовкой. Пиление поперек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локон в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стуслс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Пиление под уг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лом в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стусле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Виды брака при пилении</w:t>
            </w:r>
          </w:p>
        </w:tc>
        <w:tc>
          <w:tcPr>
            <w:tcW w:w="3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пилении.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пиление дре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весины поперек волокон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906FBF">
        <w:tc>
          <w:tcPr>
            <w:tcW w:w="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териала. Беседа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названия операций по изготовлению изделия.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последова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лия под руководством учителя с опорой на предметно-техно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логическую карту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906FBF">
        <w:tc>
          <w:tcPr>
            <w:tcW w:w="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разметки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плоская поверхность.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разметки (по чертежу, по образцу). Миллиметр как ос-</w:t>
            </w:r>
          </w:p>
        </w:tc>
        <w:tc>
          <w:tcPr>
            <w:tcW w:w="3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и приемы размет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ки, суть понятия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плоская по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softHyphen/>
              <w:t>верхность.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E0D7C" w:rsidRPr="0048530C" w:rsidRDefault="005E0D7C" w:rsidP="005E0D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7"/>
        <w:gridCol w:w="1800"/>
        <w:gridCol w:w="779"/>
        <w:gridCol w:w="13"/>
        <w:gridCol w:w="772"/>
        <w:gridCol w:w="1321"/>
        <w:gridCol w:w="3131"/>
        <w:gridCol w:w="3823"/>
        <w:gridCol w:w="1538"/>
        <w:gridCol w:w="1691"/>
      </w:tblGrid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новная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мера длины в столярном деле. Понятие </w:t>
            </w:r>
            <w:r w:rsidRPr="004853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припуск на обра</w:t>
            </w:r>
            <w:r w:rsidRPr="004853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softHyphen/>
              <w:t>ботку.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разметки деталей с помощью линейки и угольника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упражнения по разметки деталей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деталей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строительного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набора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деталей строительного набора с помощью линейки и угольника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разметки и при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емы ее выполнения.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Пиление брусков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Пиление брусков, выстроганных по толщине и ширине. Закрепле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заготовок в верстаке. Пиле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ние поперек волокон в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стусле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Пиление под углом в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стусле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правильностью раз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меров и формы детали с помо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щью линейки и угольника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работы при пилении.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пиление брусков;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контролировать качество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лученных заготовок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изделий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отделки изделий (шлифо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вание, окраска). Виды шлифо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вальной шкурки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виды отделки изделий;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виды шлифовальных шкурок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21 -22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Шлифование тор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цов деталей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Шлифование торцов деталей шлифовальной шкуркой. Шли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фование в «пакете». Выполнение шлифования торцов брусков. Технические требования к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полнению данной операции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шлифовки 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талей.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шлифовку торцов брусков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Окрашивание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делий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Водные краски для окрашивания деревянных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деталей. Окрашива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деталей изделия кисточкой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окрашивания деревянных изделий.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окрашива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изделия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25-26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качества изделия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териала. Беседа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качества готового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лия (сравнение с образцом)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оценивать качество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делий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31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Промышленная заготовка древесины (6 ч)</w:t>
            </w: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Древесина: строе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ние, использова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ние, заготовка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Дерево: основные части (крона, ствол, корень), породы (хвойные, лиственные). Древесина: исполь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зование, заготовка, разделка (бревна), транспортировка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строение древесины;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породы деревьев;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способы заготовки древеси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ны, сферы ее использования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Лес -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ше богат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ство. Бе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режное отноше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к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териалам</w:t>
            </w: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Пиломатериалы: виды и использо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вание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Пиломатериалы: виды и исполь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зование. Доска: виды (обрезная,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необрезная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), размеры (толщина, ширина).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Брусок: виды (квадрат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ный, прямоугольный), грани и ребра, их взаиморасположение (под прямым углом), торец</w:t>
            </w:r>
            <w:proofErr w:type="gramEnd"/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пиломатериалов.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вид пилома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видов пиломате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риалов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Лаборатор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ная работа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видов пиломате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риалов по образцам, техническим рисункам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вид пилома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результатов лабораторной работы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31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Игрушки из древесного материала (14 ч)</w:t>
            </w: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 детали изделия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 детали изделия: назна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чение, выполнение, обозначение размеров. Изображение деталей (упражнения)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выполнения технического рисунка изделия и обозначения размеров.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рисунки простых изделий (куба,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парал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лелепипеда, пирамиды и др.)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35-36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делием (игрушеч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ная мебель: стол, стул и др.)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Игрушечная мебель: детали,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териалы и инструменты для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готовления. Технический рису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нок изделий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детали, материалы, инструменты.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технический рисунок изделий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териала. Беседа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составлять 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изготовления изделия по образцу с опорой на пред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метно-технологическую карту (под руководством учителя);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заполнять технологическую карту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просы. Запол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нение техно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логической карты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деталей изделия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деталей из выстроган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ных по толщине и ширине бру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сков, реек и нарезанных по ши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рине полосок фанеры. Инстру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менты для разметки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разметки 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талей.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деталей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Заготовка деталей изделия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Одновременная заготовка одина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ковых деталей. Пиление полосок фанеры в приспособлении по 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ниям разметки. Технические тре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бования к выполнению данной операции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безопасности при работе ножовкой.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выпиливать заготовки деталей изделия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выполнения отверстий. Шило: назначение, пользование, правила безопасной работы. Раз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метка мест расположения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стий. Подготовка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отверстий для установки гвоздей с помощью шила. Технические требования к выполнению данной операции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разметки отверстий;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шилом.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отверстия шилом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E0D7C" w:rsidRPr="0048530C" w:rsidRDefault="005E0D7C" w:rsidP="005E0D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8"/>
        <w:gridCol w:w="29"/>
        <w:gridCol w:w="3315"/>
        <w:gridCol w:w="45"/>
        <w:gridCol w:w="487"/>
        <w:gridCol w:w="43"/>
        <w:gridCol w:w="1724"/>
        <w:gridCol w:w="80"/>
        <w:gridCol w:w="22"/>
        <w:gridCol w:w="42"/>
        <w:gridCol w:w="3264"/>
        <w:gridCol w:w="15"/>
        <w:gridCol w:w="15"/>
        <w:gridCol w:w="15"/>
        <w:gridCol w:w="3128"/>
        <w:gridCol w:w="15"/>
        <w:gridCol w:w="15"/>
        <w:gridCol w:w="15"/>
        <w:gridCol w:w="15"/>
        <w:gridCol w:w="1430"/>
        <w:gridCol w:w="15"/>
        <w:gridCol w:w="15"/>
        <w:gridCol w:w="15"/>
        <w:gridCol w:w="15"/>
        <w:gridCol w:w="15"/>
        <w:gridCol w:w="1498"/>
      </w:tblGrid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Подгонка деталей. Сборка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лия с помощью гвоздей. Техни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ческие требования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сборку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лий (игрушечной мебели)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отделки изделий. Шли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фование кромок деталей. Окра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шивание изделий. Технические требования к выполнению дан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отделку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Урок-обобщение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оценивать качество готового изделия (сравнить с образцом)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Сверление отверстий на станке (18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нятиями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сквозное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несквозное от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softHyphen/>
              <w:t>верстия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Понятия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сквозное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несквозное отверстия.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каждого из видов отверстий. Определение вида отверстия по образцам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суть терминов сквозное и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несквозное отверстия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вид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стия по образцам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значение настоль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ного сверлильного станка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назначение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стольного сверлильного станка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назначе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настольного сверлильного станка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и ви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ды сверл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Сверла: виды (спиральное, перо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вое). Назначение каждого из ви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дов сверл и их отличительные особенности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назначение, виды сверл.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вид сверла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Крепление сверла в патроне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лильного станка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Крепление сверла в патроне сверлильного станка.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упражнений по креплению сверла в патроне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закреплять сверло в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троне сверлильного станка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работы на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стольном свер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лильном станке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работы на настольном сверлильном станке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на настольном сверлиль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ном станке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уп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ражнений по сверлению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 разных видов и размеров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работы на сверлильном станке. Работа на сверлильном станке с применением страхо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вочного упора. Выполнение уп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ражнений по сверлению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 разных видов и размеров. Контроль глубины сверления.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на настольном сверлиль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ном станке.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сверление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 разных видов и размеров;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контролировать глубину свер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делием (подставка для карандашей или сверл)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Подставка для карандашей из прямоугольного бруска, выстро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ганного по ширине и толщине. Виды подставок. Материалы для изготовления изделия.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полнение технического рисунка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об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технический рису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нок изделия;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выбирать форму подставки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 (подставка для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рандашей или сверл)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названия операций по изготовлению изделия.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последова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лия по образцу, техническому рисунку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Разметка 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отап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для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Подбор материала для изделия. Разметка длины подставки. </w:t>
            </w:r>
            <w:proofErr w:type="spellStart"/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От-пиливание</w:t>
            </w:r>
            <w:proofErr w:type="spellEnd"/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нужной длины. Технические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полнению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разметки и безопасности при работе с ножовкой.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разметку и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отпиливание бруска для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лия нужной длины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центров отверстий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параллельных линий по линейке и угольнику. Размет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 центров отверстий. Техниче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ские требования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разметки.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центров отверстий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Сверление 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сквозных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Сверление несквозных отверстий по меловой отметке на сверле или с муфтой. Контроль глубины отверстия. Технические требова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к выполнению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на настольном сверлиль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ном станке.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сверление несквозных отверстий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Зачистка поверх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ности подставки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шлифовальной шкурки. Зачистка поверхности подставки. Технические требования к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зачистку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верхности шлифовальной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верхности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отделки изделий. Выбор отделки для подставки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подбирать вид отделки и выполнять отделку изделия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Урок-обобщение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Технические требования к каче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ству изделия. Оценка качества готового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оценивать качество готового изделия (сравнивать с образцом)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Практическое повторение (6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65-70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изделия (по выбору учителя)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повторение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технологи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ческую операцию или изготав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ливать изделие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Самостоятельная работа (2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работ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выбору учителя, в зависи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мости от уровня подготовки уча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щихся)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тельная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технологи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ческую операцию, изготавли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вать изделие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06FBF" w:rsidRPr="0048530C" w:rsidTr="00906FBF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06FBF" w:rsidRPr="0048530C" w:rsidRDefault="00906FBF" w:rsidP="00906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ИТОГО72</w:t>
            </w:r>
          </w:p>
          <w:p w:rsidR="00906FBF" w:rsidRPr="0048530C" w:rsidRDefault="00906FBF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четверть (56 часа)</w:t>
            </w: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Вводное занятие (2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териала. Беседа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 на четверть. Прави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ла безопасности при работе в мастерской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в мастерской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Игрушки из древесины и других материалов (18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делием (модели корабля, трактора, грузового автомо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биля)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изделием. Форма моделей разных видов транспор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та. Детали моделей разных видов транспорта. Материалы для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делия. Технический рисунок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детали изделия и мате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риалы для него.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разработать форму модели одного из видов транспорта;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технический рису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нок изделия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названия операций по изготовлению изделия.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последова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лия по образцу, техническому рисунку</w:t>
            </w:r>
          </w:p>
        </w:tc>
        <w:tc>
          <w:tcPr>
            <w:tcW w:w="15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просы. Запол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нение техно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логической карты</w:t>
            </w:r>
          </w:p>
        </w:tc>
        <w:tc>
          <w:tcPr>
            <w:tcW w:w="15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деталей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материалов для изделия. Разметка деталей изделия из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строганных брусков. Техниче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ские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выполнению данной операции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деталей</w:t>
            </w:r>
          </w:p>
        </w:tc>
        <w:tc>
          <w:tcPr>
            <w:tcW w:w="15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81-82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Отпиливание за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готовок деталей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Крепление заготовок в заднем зажиме верстака. Отпиливание заготовок деталей изделия. Тех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нические требования к выполне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нию данной операции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ножовкой.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организовывать рабочее ме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сто при работе на верстаке;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отпиливание заго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товок</w:t>
            </w:r>
          </w:p>
        </w:tc>
        <w:tc>
          <w:tcPr>
            <w:tcW w:w="15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при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менение рашпиля, напильника.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полнение упраж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нений по зачистке поверхности раш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пилем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и применение раш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пиля 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драчевого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напильника. Правила безопасной работы рашпилем, напильником. Выпол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нение упражнений по зачистке поверхности рашпилем (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драче-вым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напильником)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и назначение раш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пиля,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драчевого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напильника;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инструментами.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зачистку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верхности рашпилем (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драчевым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напильником)</w:t>
            </w:r>
          </w:p>
        </w:tc>
        <w:tc>
          <w:tcPr>
            <w:tcW w:w="15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15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закруг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ленных поверхно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стей рашпилем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закругленных поверх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ностей рашпилем (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драчевым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пильником). Технические требо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вания к выполнению данной опе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рации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рашпилем.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обработку закругленных поверхностей рашпилем</w:t>
            </w:r>
          </w:p>
        </w:tc>
        <w:tc>
          <w:tcPr>
            <w:tcW w:w="15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Устройство,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значение колово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рота, приемы работы. Выполне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упражнений по сверлению от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верстий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Устройство, назначение колово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рота. Приемы работы коловоро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том. Закрепление сверла в патро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не. Правила безопасности при работе коловоротом. Выполнение упражнений по сверлению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 коловоротом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устройство, назначение коловорота, правила безопас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ности при работе.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сверлить коловоротом отверстия</w:t>
            </w:r>
          </w:p>
        </w:tc>
        <w:tc>
          <w:tcPr>
            <w:tcW w:w="152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15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89-90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соедине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деталей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соединения деталей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 (с помощью гвоздей, шу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рупов и клея). Шурупы, отвертка: устройство, применение, правила безопасной работы. Выполнение упражнений по соединению 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талей с помощью шурупов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способы соединения деталей изделия;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и назначение шу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рупов, отвертки;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отверткой.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соединения деталей с помощью гвоздей и шурупов</w:t>
            </w:r>
          </w:p>
        </w:tc>
        <w:tc>
          <w:tcPr>
            <w:tcW w:w="1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отверстий под шуру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пы или гвозди. Сборка изделия с помощью гвоздей, шурупов или клея. Оценка качества готового изделия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сборку изделия;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оценивать качество готового изделия</w:t>
            </w:r>
          </w:p>
        </w:tc>
        <w:tc>
          <w:tcPr>
            <w:tcW w:w="1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Выжигание (8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электровыжигателя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приемы работы с ним. Правила безопасной рабо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ты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электровыжи-гателем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электровыжигателя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приемы работы с ним. Правила безопасности при работе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элек-тровыжигателем</w:t>
            </w:r>
            <w:proofErr w:type="spellEnd"/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устройство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электровыжига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правила безопасной работы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электровыжигателем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работать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электровыжи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гателем</w:t>
            </w:r>
            <w:proofErr w:type="spellEnd"/>
          </w:p>
        </w:tc>
        <w:tc>
          <w:tcPr>
            <w:tcW w:w="1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95-98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выжиганием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поверхности к выжи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ганию. Перевод рисунка на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лие с помощью копировальной • бумаги. Выжигание рисунка. Раскраска рисунка водными красками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правила безопасной работы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электровыжигателем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приемы перевода рисунка на поверхность изделия.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отделку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нее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изготовленного изделия выжиганием</w:t>
            </w:r>
          </w:p>
        </w:tc>
        <w:tc>
          <w:tcPr>
            <w:tcW w:w="1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99-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лаком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лаком. Правила безопасности при работе с лаком. Нанесение лака на поверхность изделия. Оценка качества готово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го изделия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безопасности при работе с лаком.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окраску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 лаком; оценивать качест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во готового изделия</w:t>
            </w:r>
          </w:p>
        </w:tc>
        <w:tc>
          <w:tcPr>
            <w:tcW w:w="1490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Пиление лучковой пилой (8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пиления древесины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4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Пиление: виды (поперек и вдоль волокон), разница между опера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циями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 разни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це операций по пилению древе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сины поперек и вдоль волокон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Лучковая пила: устройство и пра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вила безопасной работы с ней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4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Лучковая пила. Назначение, устройство, зубья для поперечного и продольного пиления. Подго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товка лучковой пилы к работе. Правила безопасной работы и переноски. Брак при пилении: меры предупреждения. Приемы пиления лучковой пилой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и назначение луч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ковой пилы;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безопасности при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боте лучковой пилой.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подготовить лучковую пилу к работе;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различать полотна для попе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речного и продольного пиления древесины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Пиление поперек и вдоль волокон лучковой пилой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4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Крепление заготовки в заднем зажиме верстака. Разметка заго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товки по заданным размерам. Пиление поперек и вдоль воло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кон лучковой пилой. Контроль правильности пропила угольником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лучковой пилой.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разметку заготовки;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отпиливать заготовки изделия по заданным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размерам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Практическое повторение (16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изделия (по выбору учителя)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повторение</w:t>
            </w:r>
          </w:p>
        </w:tc>
        <w:tc>
          <w:tcPr>
            <w:tcW w:w="34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технологи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ческую операцию или изготав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ливать изделие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Самостоятельная работа (4 ч)</w:t>
            </w:r>
          </w:p>
        </w:tc>
      </w:tr>
      <w:tr w:rsidR="00845B12" w:rsidRPr="0048530C" w:rsidTr="002E12A5">
        <w:tc>
          <w:tcPr>
            <w:tcW w:w="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работ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выбору учителя)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тельная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бота</w:t>
            </w:r>
          </w:p>
        </w:tc>
        <w:tc>
          <w:tcPr>
            <w:tcW w:w="33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технологи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ческую операцию или изготав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ливать изделие</w:t>
            </w: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383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III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четверть 80 часов)</w:t>
            </w:r>
            <w:proofErr w:type="gramEnd"/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Вводное занятие (2 ч)</w:t>
            </w: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занятие. Повторный ин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структаж по охра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 труда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териала. Беседа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 на четверть.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вторный инструктаж по охране труда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в мастерской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Строгание рубанком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(8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ч)</w:t>
            </w: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Грани и ребра бруск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доски)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Широкая и узкая грани бруска, ребра бруска (доски). Длина, ши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рина, толщина бруска (доски): измерение, последовательность разметки при строгании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грани и ребра бруска;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последовательность разметки при строгании.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деталей с учетом припусков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7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представ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ление о строении древесины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представление о строении древесины: характер волокни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стости и ее влияние на проце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сс стр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огания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 строе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нии древесины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банка и правила безопасной рабо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ты с ним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Рубанок: основные части, подго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товка к работе. Правила безопас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работы рубанком. Приемы работы рубанком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рубанка; пра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вила безопасной работы с ним.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подготовить рубанок к работе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Строгание рубан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ком (на отходах материалов)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Крепление черновой заготовки на верстаке. Строгание широкой и узкой граней с контролем 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нейкой и угольником. Разметка ширины и толщины заготовки с помощью линейки и карандаша. Проверка выполненной работы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разметки заготовок с помощью линейки;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рубанком.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операцию строгания с контролем разме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 заготовки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Строгание загото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вок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Строгание заготовок деталей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 с контролем размеров. Тех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нические требования к выполне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рубанком.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операцию строгания с контролем разме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 заготовки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Соединение деталей с помощью шурупов (28 ч)</w:t>
            </w: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Чертеж как ос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новной документ для выполнения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чертежа. Виды 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ний (видимого контура,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ная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выносная). Правила оформ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ления чертежа. Чтение чертежей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 черте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же как основном документе для выполнения изделия.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читать простейшие чер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тежи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140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делием (настенная полочка)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Настенная полочка: назначение, детали, материалы. Технический рисунок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назначение, детали настенной полочки;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материалы для изготовления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изделия.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технический рисунок изделия с нанесением размеров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143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настенной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лочки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настенной полочки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названия операций по изготовлению изделия.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последова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лия по образцу, техническому рисунку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талей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заготовок для изделия. Осмотр заготовок. Проверка со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блюдения размеров заготовок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заготавливать детали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Соединение дета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 настенной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лочки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соединения деталей. Сборка деталей настенной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лочки: выбор варианта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соединения 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талей.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выбрать способ соеди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нения деталей в зависимости от назначения изделия и мате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риала, из которого оно изготов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лено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Соединение дета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 с помощью шурупов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Шурупы: элементы, взаимодей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 с древесиной. Технология соединения деталей с помощью шурупов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виды шурупов, их элементы;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технологию соединения дета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 с помощью шурупов.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определять виды шурупов;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подбирать вид шурупа для конкретного изделия;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объяснять свой выбор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от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верстий с помо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щью шила или буравчика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Шило граненое, буравчик: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значение, применение. Правила безопасной работы шилом или буравчиком. Выполнение отверстий с помощью шила или буравчика (на отходах мате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риалов)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и сферу применения шила и буравчика; правила безопасной работы с ними.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отверстия под шурупы шилом (на отходах материалов)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Назначение операции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Раззенковка, устройство и при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менение. Выполнение упражне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ния по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зенкованию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отверстий (на отходах материалов)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назначение операции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раззенковки;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руч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дрели и прие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мы работы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Дрель ручная: применение, уст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ройство, правила работы. Подго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товка дрели к работе. Правила безопасной работы дрелью. Приемы работы ручной дрелью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ручной дрели;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подготовить дрель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работе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упраж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нений по сверле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нию отверстий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упражнений по свер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лению отверстий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дрелью.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сверлить отверстие ручной дрелью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 под шурупы на деталях полочки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отверстий под шуру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пы на деталях полочки шилом или сверлением. Технические требования к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выполнению опе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работы шилом или ручной дрелью.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отверстия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 шурупы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стий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отверстий на деталях полочки. Технические требова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к выполнению данной опе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с раззенковкой.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Сборка изделия. Завинчивание шурупов. Проверка правильности сборки. Технические требования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отверткой.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сборку дета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шлифовкой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шлифовкой. Технические требования к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шлифование поверхности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лакированием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лакированием. Технические требования к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безопасности при работе с лаком.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окрашива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поверхности настенной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лочки лаком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Урок-обобщение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оценивать качество изделия;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сравнивать изготовленное изделие с образцом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Изготовление кухонной утвари (20 ч)</w:t>
            </w: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Построение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тежей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Построение чертежей.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Нанесе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размеров. Отличие чертежа от технического рисунка. Чтение чертежей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чертежи простей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ших деталей;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читать чертеж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просы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изделием </w:t>
            </w:r>
            <w:r w:rsidR="004C19D8"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(разделоч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ная доска или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хонная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лопаточка)</w:t>
            </w:r>
            <w:proofErr w:type="gramEnd"/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нового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териала</w:t>
            </w:r>
            <w:proofErr w:type="spellEnd"/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Кухонная утварь: назначение,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эстетические требования,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риалы и детали. Варианты моде-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лей изделий для кухни. Выпол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нение технического рисунка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 и чертежей деталей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назначение кухонной утвари,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 для ее изготовления;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детати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изделия.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технический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 и чертеж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просы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Кон-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троль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ствием</w:t>
            </w:r>
            <w:proofErr w:type="spellEnd"/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Древесина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изготовления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хонной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утвари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нового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териала</w:t>
            </w:r>
            <w:proofErr w:type="spellEnd"/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древесины. Древесина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для изготовления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кухонных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струментов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приспособлений. Подбор материала для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древесины и их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подбирать древесину для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просы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Кон-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троль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ность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нового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териала</w:t>
            </w:r>
            <w:proofErr w:type="spellEnd"/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Последовательность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ния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составлять последователь-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ность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изготовления изделия; - заполнять технологическую карту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просы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логической карты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Черновая разметка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заготовки по чер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тежу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Черновая разметка заготовки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чертежу изделия: инструмен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ты и правила работы. Припуски на обработку. Технические тре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черновую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разметку заготовок по чертежу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Строгание заго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Инструменты для строгания, правила пользования ими.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Закреп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ление заготовок в зажимах вер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стака. Строгание заготовок с контролем линейкой и уголь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ником. Технические требования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правила безопасной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рубанком.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строгание заготовок для изделия;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контролировать размеры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Чистовая разметка детали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Чистовая разметка детали. Тех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нические требования к выполне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заготовки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Отпиливание при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пусков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Инструменты для пиления древе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сины. Отпиливание припусков. Проверка размеров заготовки и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прямоугольное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™ сторон. Техни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ческие требования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ножовкой.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отпилива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 припусков по линиям раз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метки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торцо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вых поверхностей рашпилем или шлифовальной шкуркой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торцовых поверхно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стей рашпилем или шлифоваль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шкуркой. Технические тре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рашпилем.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обработку торцовых поверхностей рашпи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лем или шлифовальной шкуркой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Шлифование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шлифованием. Подбор шлифовальной шкурки. Технические требования к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отделку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 шлифованием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отделки изделия: окрас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ка, выжигание, роспись. Выбор рисунка и перевод его на деталь. Выжигание или роспись. Лаки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рование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поверхности. Оценка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и технологию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отделки изделия.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выполнять отделку изделия;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оценивать качество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готового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Практическое повторение (18 ч)</w:t>
            </w:r>
          </w:p>
        </w:tc>
      </w:tr>
      <w:tr w:rsidR="00845B12" w:rsidRPr="0048530C" w:rsidTr="002E12A5"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изделия (по выбору учителя)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повторение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технологи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ческую операцию или изготав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ливать изделие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Самостоятельная работа (4 ч)</w:t>
            </w:r>
          </w:p>
        </w:tc>
      </w:tr>
      <w:tr w:rsidR="00845B12" w:rsidRPr="0048530C" w:rsidTr="002E12A5">
        <w:trPr>
          <w:trHeight w:val="145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работ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выбору учителя, в зависи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мости от уровня подготовки уча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щихся)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тельная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изготавливать изделие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383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IV четверть (70 часов)</w:t>
            </w: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Вводное занятие (2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Объяснение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новбго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териала. Беседа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 на четверть. Прави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ла безопасной работы в мастер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в мастерской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Соединение рейки с бруском (14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Врезка как способ соединения дета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соединения деталей. Врезка как способ соединения деталей. Паз: назначение, шири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на, глубина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о врезке как способе соединения дета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лей, сфере применения данного способа соединения.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определять данный вид соединения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деталей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 образ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цам и техническому рисунку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Стамеска. Прави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с ней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Стамеска: назначение, основные части, приемы работы. Правила безопасной работы стамеской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назначение стамески, ее ос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новные части;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 правила безопасной работы стамеской, приемы работы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ней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Удаление стаме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 подрезанного материала (на от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ходах материалов)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Запиливание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на опреде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ленную глубину внутрь от линии разметки. Удаление стамеской подрезанного материала (на от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ходах материалов)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ножовкой и стамеской.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стамеской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делием (подставка из реек для цветов)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Подставка из реек для цветов. Материалы для ее изготовления. Детали изделия. Способ соеди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нения деталей в изделии. Техни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ческий рисунок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детали изделия; способ их соединения.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технический рисунок изделия с нанесением размеров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последова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 изготовления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Заполнение технологиче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 карты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Строгание брусков и реек по чертежу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Строгание брусков и реек по чер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тежу. Контроль заданных разме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ров. Технические требования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рубанком.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строгание брусков и реек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Одновременная разметка пазов на двух брусках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Инструменты для разметки. Од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новременная разметка пазов на двух брусках. Требования к каче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ству разметки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Знать,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от точности размет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ки зависит качество и проч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соединения деталей.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разметку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пазов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220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пазов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Запиливание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на опреде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ленную глубину. Удаление ста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меской подрезанного материала. Необходимость плотной подгон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ки соединения. Предупреждение неисправимого брака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технологию выполнения пазов;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зависимость качества и проч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ности изделия от точности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полнения данной технологиче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 операции;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инструментами;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пазы на бру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сках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Подгонка деталей соединения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Подгонка деталей с помощью напильника или стамески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подгонку деталей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Сборка изделия. Оценка качества готового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соединения деталей врезкой. Применение клея. Оценка качества готового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соединение дета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 врезкой, шлифовку изделия;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оценивать качество готового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Изготовление изделия из деталей круглого сечения (10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делием (ручка для лопаты, граб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лей или швабры)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Ручка для лопаты или граблей. Материалы для ее изготовления. Технический рисунок изделия с обозначением размеров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 для изготов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ления ручки.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технический рисунок изделия с обозначени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ем размеров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ния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Составление последовательности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изготовления изделия с опорой на образец, предметно-техно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логической карты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названия операций по изготовлению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изделия.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последова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 изготовления изделия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Заполнение технологиче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ской карты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227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Выпиливание за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готовки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материала. Разметка с припусками на обработку.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пиливание заготовки по задан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ным размерам. Технические тре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подбора материала;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при пилении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квадратно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го сечения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безопасности при стро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гании изделия.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квадратного сечения. Технические требования к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полнению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строгании.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выстрогать заготовку квадратного сечения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центра на горце заготовки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Диагонали. Нахождение центра квадрата, прямоугольника прове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дением диагоналей. Разметка центра на торце заготовки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нахождения центра квадрата, прямоуголь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ника.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центра на торце заготовки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Скругление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углов заготовки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Сострагивание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ребер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воьмигран-ника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скругление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 Технические требования к выполнению дан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строгании.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скругление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углов заготовки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сострагивани-ем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ребер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отделки изделия. Обра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ботка ручки напильником и шли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фование. Правила безопасности при отделке изделия. Оценка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 готового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зачистке и шлифова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нии изделия.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отделку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Строгание. Разметка рейсмусом (12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Столярный рейс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мус: виды, устрой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ство, назначение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Столярный рейсмус: виды, устрой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ство, назначение. Правила безо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пасности при работе с рейсму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сом. Приемы выполнения раз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метки бруска рейсмусом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виды, устройство, 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значение столярного рейсмуса.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с помощью рейсмуса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просы.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заготовки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последовательности изготовления заготовки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названия операций по изготовлению изделия.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составлять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Заполнение технологиче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 карты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и выпи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ливание заготовки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материала. Выбор и обо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значение лицевой стороны пря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моугольной заготовки. Разметка бруска с припуском на обработ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ку. Выпиливание заготовки по линиям разметки. Техниче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ские требования к выполнению 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пилении, подбора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териала, выбора лицевой сто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роны бруска.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и выпиливание заготовки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Строгание лице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вой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цевой кромки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строгания прямоугольной заготовки. Стро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гание лицевой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лицевой кромки. Контроль выполнения работы линейкой и угольником. Предупреждение ошибок при строгании брусков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правила безопасной работы при строгании;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последовательность строга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прямоугольной заготовки.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строгание лицевой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лицевой кромки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толщины заготовки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Установка рейсмуса. Разметка толщины заготовки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работы рейс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мусом.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толщины бруска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Строгание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до риски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Строгание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до рис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ки. Технические требования к выполнению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данной операции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строгании.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строгание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пласти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бруска до риски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245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Отпиливание бруска в размер по длине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Разметка длины бруска. Отпили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вание бруска в размер по длине. Проверка выполненной работы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разметку и отпиливание бруска в размер по длине; оценивать качество выполненной работы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Геометрическая резьба по дереву (10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Резьба по дереву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Резьба по дереву: назначение, виды, материал, инструменты, геометрические узоры и рисунки. Выбор рисунка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назначение и виды резьбы по дереву;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материал для резьбы, инстру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менты.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рисунок для резьбы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на во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просы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ство с изделиями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декоративно-приклад-ного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чества</w:t>
            </w:r>
            <w:proofErr w:type="spellEnd"/>
            <w:proofErr w:type="gramEnd"/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249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Нанесение рисун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 на поверхность заготовки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нового ма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нанесения рисунка на поверхность заготовки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нанесения 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сунка на поверхность заготовки.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нанести рисунок на по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верхность заготовки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выпол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нения геометри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ческой резьбы (на отходах мате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риалов)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безопасности при резь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бе. Приемы выполнения геомет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рической резьбы (вырезание тре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угольников на отходах материа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лов). Возможный брак при вы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полнении резьбы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резьбе по дереву.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резьбу (на отходах материалов)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253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Вырезание гео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метрического ор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намента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Вырезание геометрического ор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намента. Технические требова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к выполнению резьбы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безопасной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боты при резьбе по дереву. </w:t>
            </w: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выполнять вырезание геометрического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орнамента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255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рованный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Отделка изделия морилкой, ани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линовыми красителями. Правила безопасной работы при отделке. Выполнение отделки изделия. Коллективный анализ выполнен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ных работ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Знать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выполнения от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делки изделия.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отделку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делия одним из способов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906FBF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Практическое повторение (10</w:t>
            </w:r>
            <w:r w:rsidR="005E0D7C"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257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из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делий для школы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изготавливать изделие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(2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268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бота (по выбору учителя, в зависи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мости от уровня подготовки уча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щихся)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 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изготавливать изделие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5E0D7C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Самостоятельная работа (2</w:t>
            </w:r>
            <w:r w:rsidR="005E0D7C"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45B12" w:rsidRPr="0048530C" w:rsidTr="002E12A5">
        <w:trPr>
          <w:trHeight w:val="285"/>
        </w:trPr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271</w:t>
            </w:r>
          </w:p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3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дет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 лопатки (на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стенной полочки) с ориентировкой на чертеж</w:t>
            </w:r>
          </w:p>
        </w:tc>
        <w:tc>
          <w:tcPr>
            <w:tcW w:w="5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тельная ра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бота</w:t>
            </w:r>
          </w:p>
        </w:tc>
        <w:tc>
          <w:tcPr>
            <w:tcW w:w="33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изготовле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изделия. Анализ выполнен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работы</w:t>
            </w:r>
          </w:p>
        </w:tc>
        <w:tc>
          <w:tcPr>
            <w:tcW w:w="31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изготавливать изделие;</w:t>
            </w:r>
          </w:p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оценивать качество выпол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ненной работы</w:t>
            </w:r>
          </w:p>
        </w:tc>
        <w:tc>
          <w:tcPr>
            <w:tcW w:w="14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действием. Контроль ка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157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45B12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E0D7C" w:rsidRPr="0048530C" w:rsidTr="00906FBF">
        <w:trPr>
          <w:trHeight w:val="285"/>
        </w:trPr>
        <w:tc>
          <w:tcPr>
            <w:tcW w:w="15735" w:type="dxa"/>
            <w:gridSpan w:val="2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</w:t>
            </w:r>
            <w:r w:rsidR="00845B12"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Итого</w:t>
            </w:r>
            <w:proofErr w:type="gramStart"/>
            <w:r w:rsidR="00845B12"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845B12"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62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5E0D7C" w:rsidRPr="0048530C" w:rsidTr="00906FBF">
        <w:trPr>
          <w:trHeight w:val="270"/>
        </w:trPr>
        <w:tc>
          <w:tcPr>
            <w:tcW w:w="383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 за год</w:t>
            </w:r>
          </w:p>
        </w:tc>
        <w:tc>
          <w:tcPr>
            <w:tcW w:w="11898" w:type="dxa"/>
            <w:gridSpan w:val="2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E0D7C" w:rsidRPr="0048530C" w:rsidRDefault="00845B12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272</w:t>
            </w:r>
            <w:r w:rsidR="005E0D7C"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C19D8" w:rsidRPr="0048530C" w:rsidRDefault="004C19D8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4C19D8" w:rsidRPr="0048530C" w:rsidSect="005E0D7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5.Учебно-методическое и материально-техническое обеспечение образовательного процесса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Освещенность, микроклимат кабинета столярного дела соответствует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СанПиНам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2.4.2.2821-10 № 189 от 29.12.2010.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Мастерские столярного дела имеют площадь из расчета 6,0 кв.м. на 1 рабочее место.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Размещение в мастерских оборудования осуществлено с учетом создания благоприятных условий для зрительной работы и сохранения правильной рабочей позы.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Расстояние между рядами одноместных верстаков – 1,0 м.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Тиски крепятся к верстакам на расстоянии 0,9 м между их осями.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Столярные верстаки оснащены предохранительной сеткой высотой 0,7 м.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Сверлильные, точильные и другие станки установлены на специальном фундаменте и оборудованы предохранительными стеклами и местным освещением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Столярные верстаки соответствуют росту обучающихся и оснащены подставками для ног.</w:t>
      </w:r>
      <w:proofErr w:type="gramEnd"/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Размеры инструментов, используемые для столярных работ, соответствуют возрасту и росту обучающихся.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доски (с использованием мела) изготовлены из материалов, имеющих высокую адгезию с материалами, используемыми для письма, хорошо очищаются влажной губкой, износостойкие, имеют темно-зеленый цвет и антибликовое покрытие.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Классные доски имеют лотки для задержания меловой пыли, хранения мела, тряпки, держателя для чертежных принадлежностей.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кабинете система общего освещения обеспечивается потолочными светильниками. Предусматривается люминесцентное освещение с использованием ламп по спектру светоизлучения: </w:t>
      </w:r>
      <w:proofErr w:type="gram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белый</w:t>
      </w:r>
      <w:proofErr w:type="gram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тепло-белый, естественно-белый.</w:t>
      </w:r>
    </w:p>
    <w:p w:rsidR="004C19D8" w:rsidRPr="0048530C" w:rsidRDefault="004C19D8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0D7C" w:rsidRPr="0048530C" w:rsidRDefault="005E0D7C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ectPr w:rsidR="005E0D7C" w:rsidRPr="0048530C" w:rsidSect="004C19D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0D7C" w:rsidRPr="0048530C" w:rsidRDefault="004C19D8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6.</w:t>
      </w:r>
      <w:r w:rsidR="005E0D7C"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Материально-техническое и методическое обеспечение</w:t>
      </w:r>
    </w:p>
    <w:tbl>
      <w:tblPr>
        <w:tblW w:w="89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2"/>
        <w:gridCol w:w="6740"/>
        <w:gridCol w:w="1418"/>
      </w:tblGrid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оборудования, инструментов, наглядных пособий, раздаточного материала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Имеется в</w:t>
            </w:r>
          </w:p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наличии</w:t>
            </w:r>
            <w:proofErr w:type="gramEnd"/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Верстак универсальный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Тиски столярные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Тиски слесарные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Разметочная плита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Станок сверлильный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Станок токарный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Электроточило</w:t>
            </w:r>
            <w:proofErr w:type="spellEnd"/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Электрическая дисковая пила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Строгальная машина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Стусло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металлическое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Плоскогубцы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Клещи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Молоток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Бокорезы</w:t>
            </w:r>
            <w:proofErr w:type="spellEnd"/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Ножницы по металлу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Ножовки по дереву рабочие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Ножовки по дереву специальные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Круглогубцы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Метр складной металлический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Дрель ручная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Напильники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Напильник трёхгранный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 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 15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 14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 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 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Стамеска 12 (специальная)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Коловорот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Рубанок рабочий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Рубанок специальный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Ключ разводной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Сверла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</w:tr>
      <w:tr w:rsidR="005E0D7C" w:rsidRPr="0048530C" w:rsidTr="005E0D7C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Напильники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драчёвые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разной конфигурации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Резцы токарные по дереву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Транспортир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5E0D7C" w:rsidRPr="0048530C" w:rsidTr="005E0D7C">
        <w:trPr>
          <w:trHeight w:val="210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Отвертка крестовая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Отвертка плоская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Стамески рабочие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5E0D7C" w:rsidRPr="0048530C" w:rsidTr="005E0D7C">
        <w:trPr>
          <w:trHeight w:val="210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Стамески специальные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Ключ гаечный 8-32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Угольник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Линейка измерительная металлическая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Линейка мерная деревянная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Рукавицы рабочие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Перчатки рабочие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</w:tr>
      <w:tr w:rsidR="005E0D7C" w:rsidRPr="0048530C" w:rsidTr="005E0D7C">
        <w:trPr>
          <w:trHeight w:val="210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Плакаты по темам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Технологические карты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</w:t>
            </w:r>
          </w:p>
        </w:tc>
      </w:tr>
      <w:tr w:rsidR="005E0D7C" w:rsidRPr="0048530C" w:rsidTr="005E0D7C">
        <w:trPr>
          <w:trHeight w:val="195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Карточки – задания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</w:t>
            </w:r>
          </w:p>
        </w:tc>
      </w:tr>
      <w:tr w:rsidR="005E0D7C" w:rsidRPr="0048530C" w:rsidTr="005E0D7C">
        <w:trPr>
          <w:trHeight w:val="1800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Учебные пособия: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Столярное дело, для уч-ся 5-6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Столярное дело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ля уч-ся 7-8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Столярный дидактический материал </w:t>
            </w: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Столярному делу для уч-ся 5-9 классов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Инструкции по ОТ и ПБ</w:t>
            </w:r>
            <w:proofErr w:type="gramEnd"/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</w:t>
            </w:r>
          </w:p>
        </w:tc>
      </w:tr>
    </w:tbl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4C1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="004C19D8"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7.</w:t>
      </w: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tbl>
      <w:tblPr>
        <w:tblW w:w="8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20"/>
        <w:gridCol w:w="4340"/>
      </w:tblGrid>
      <w:tr w:rsidR="005E0D7C" w:rsidRPr="0048530C" w:rsidTr="005E0D7C"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Уметь</w:t>
            </w:r>
          </w:p>
        </w:tc>
      </w:tr>
      <w:tr w:rsidR="005E0D7C" w:rsidRPr="0048530C" w:rsidTr="005E0D7C"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материалы, применяемые в столярном производстве;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основные породы, свойства и пороки древесины;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сущность и назначение основных столярных операций;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способы и приемы выполнения разметки, пиления, строгания, долбления и резания стамеской, сверления;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назначение и применение шиповых соединений, способы и приемы их выполнения;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виды соединений деревянных деталей по длине (сращивание), кромкам (сплачивание);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угловые (концевые, серединные), ящичные соединения и их применение;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способы и приемы выполнения разъемных и неразъемных столярных соединений;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виды клеев, способы приготовления клеевых растворов и их применение;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контрольно-измерительные инструменты, шаблоны, приспособления и правила их применения и использования;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способы контроля точности выполняемых работ, предупреждение и исправление брака;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устройство и правила обращения с ручными столярными инструментами;</w:t>
            </w:r>
            <w:proofErr w:type="gram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устройство и правила работы на токарном и сверлильном станках;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устройство и правила эксплуатации ручных электроинструментов;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способы экономного расходования материалов и электроэнергии;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инструменты для художественной отделки изделия;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цвет и текстуру разных древесных пород;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элементы детали столярного изделия;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трудовое законодательство;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виды пиломатериалов;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материалы, изделия для настилки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полов и кровли;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технологию изготовления оконного блока;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приемы выявления и устранения дефектов столярных изделий;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основные свойства изоляционных и смазочных материалов;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технологию устройства перегородки и настилки дощатых полов;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виды древесностружечных и древесноволокнистых плит;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элементарные сведения по экономике и предпринимательской деятельности;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 правила безопасности труда, производственной санитарии,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 пожарной безопасности, внутреннего распорядка и организации рабочего места;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специальную терминологию и пользоваться ею.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выполнять столярные работы ручными инструментами;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размечать и выполнять разъемные и неразъемные соединения, шиповые, угловые, концевые, серединные и ящичные вязки, соединения по длине, по кромкам, сплачивать и сращивать детали;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собирать столярные изделия (с помощью клеев и специальных приспособлений);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пользоваться контрольно-измерительными инструментами и приспособлениями;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рационально раскраивать заготовки, экономно расходовать материалы и электроэнергию;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бережно обращаться с оборудованием, инструментами и приспособлениями;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подготавливать и рационально организовывать рабочее место;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устранять дефекты и пороки древесины;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изготовлять строгальный и разметочный инструменты;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изготовлять простейшее столярно-мебельное изделие;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черновое и чистовое точение;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выполнять внутреннюю расточку на токарном станке;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распознавать виды крепёжных изделий и мебельной фурнитуры; организовать рабочее место;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изготовить модель мебели;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изготавливать строительные инструменты и приспособления;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изготавливать несложную мебель с облицовкой поверхности;</w:t>
            </w:r>
          </w:p>
          <w:p w:rsidR="005E0D7C" w:rsidRPr="0048530C" w:rsidRDefault="005E0D7C" w:rsidP="005E0D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устранять дефекты в столярно-мебельных изделиях;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 соблюдать требования безопасности труда, производственной санитарии, </w:t>
            </w:r>
            <w:proofErr w:type="spellStart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</w:t>
            </w:r>
            <w:proofErr w:type="spellEnd"/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и пожарной безопасности и </w:t>
            </w:r>
            <w:r w:rsidRPr="004853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охраны природы.</w:t>
            </w:r>
          </w:p>
          <w:p w:rsidR="005E0D7C" w:rsidRPr="0048530C" w:rsidRDefault="005E0D7C" w:rsidP="005E0D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0D7C" w:rsidRPr="0048530C" w:rsidRDefault="004C19D8" w:rsidP="004C19D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8.</w:t>
      </w:r>
      <w:r w:rsidR="005E0D7C"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обучения</w:t>
      </w:r>
    </w:p>
    <w:p w:rsidR="005E0D7C" w:rsidRPr="0048530C" w:rsidRDefault="004C19D8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5E0D7C"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завершению всего курса </w:t>
      </w:r>
      <w:proofErr w:type="gramStart"/>
      <w:r w:rsidR="005E0D7C"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  <w:proofErr w:type="gramEnd"/>
      <w:r w:rsidR="005E0D7C"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обучающиеся должны самостоятельно выполнять виды работ: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столярные работы ручными и механическими инструментами, размечать и выполнять разъемные и неразъемные соединения, шиповые, угловые, концевые, серединные и ящичные вязки, соединения по длине, по кромкам, сплачивать и сращивать детали.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Собирать столярные изделия (с помощью клеев и специальных приспособлений);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контрольно-измерительными инструментами и приспособлениями;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 раскраивать заготовки, экономно расходовать материалы и электроэнергию;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устранять дефекты и пороки древесины,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изготовлять простейшее столярно-мебельное изделие;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на токарном станке по дереву;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виды крепёжных изделий и мебельной фурнитуры,- организовать рабочее место,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требования безопасности труда, производственной санитарии,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электро-и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пожарной безопасности и охраны природы.</w:t>
      </w:r>
    </w:p>
    <w:p w:rsidR="005E0D7C" w:rsidRPr="0048530C" w:rsidRDefault="005E0D7C" w:rsidP="005E0D7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читать и самостоятельно составлять технологические карты изделий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C19D8" w:rsidRPr="0048530C" w:rsidRDefault="004C19D8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19D8" w:rsidRPr="0048530C" w:rsidRDefault="004C19D8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ectPr w:rsidR="004C19D8" w:rsidRPr="0048530C" w:rsidSect="005E0D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0D7C" w:rsidRPr="0048530C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9. Список литература</w:t>
      </w:r>
    </w:p>
    <w:p w:rsidR="005E0D7C" w:rsidRPr="0048530C" w:rsidRDefault="005E0D7C" w:rsidP="005E0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Основная: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И.Н.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Гушулей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В.В. Рига. Основы деревообработки. Москва. Просвещение. 1988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И.А. Карабанов. Технология обработки древесины, 5-9. Москва. Просвещение. 2000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В.И. Коваленко, В.В.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Куленёнок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Объекты труда, 5-7 класс. Москва. Просвещение. 1993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Л.Н.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Крейндлин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Столярные работы.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Профтехобразование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Москва. Высшая школа. 1978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Э.В.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Рихвк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Обработка древесины в школьных мастерских. Москва. Просвещение. 1984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Дополнительная: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Домашний мастер. Столярные и плотничные работы. Москва. ВЕЧЕ. 2000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Г.И.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Кулебакин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Столярное дело. Москва.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Стройиздат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1992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А.М.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Шепелев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Столярные работы в сельском доме. Москва. </w:t>
      </w:r>
      <w:proofErr w:type="spellStart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Россельхозиздат</w:t>
      </w:r>
      <w:proofErr w:type="spellEnd"/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1986</w:t>
      </w:r>
    </w:p>
    <w:p w:rsidR="005E0D7C" w:rsidRPr="0048530C" w:rsidRDefault="005E0D7C" w:rsidP="005E0D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3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E0D7C" w:rsidRPr="004C19D8" w:rsidRDefault="005E0D7C" w:rsidP="004C1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5E0D7C" w:rsidRPr="004C19D8" w:rsidSect="005E0D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0D7C" w:rsidRPr="005E0D7C" w:rsidRDefault="005E0D7C">
      <w:pPr>
        <w:rPr>
          <w:rFonts w:ascii="Times New Roman" w:hAnsi="Times New Roman" w:cs="Times New Roman"/>
          <w:sz w:val="24"/>
          <w:szCs w:val="24"/>
        </w:rPr>
        <w:sectPr w:rsidR="005E0D7C" w:rsidRPr="005E0D7C" w:rsidSect="004C19D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2C37" w:rsidRDefault="00012C37"/>
    <w:sectPr w:rsidR="00012C37" w:rsidSect="005E0D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2B7"/>
    <w:multiLevelType w:val="multilevel"/>
    <w:tmpl w:val="A48E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D5C24"/>
    <w:multiLevelType w:val="multilevel"/>
    <w:tmpl w:val="4604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7082F"/>
    <w:multiLevelType w:val="multilevel"/>
    <w:tmpl w:val="465E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61B6A"/>
    <w:multiLevelType w:val="multilevel"/>
    <w:tmpl w:val="F04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673C0"/>
    <w:multiLevelType w:val="multilevel"/>
    <w:tmpl w:val="A642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47A95"/>
    <w:multiLevelType w:val="multilevel"/>
    <w:tmpl w:val="0A58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1514C"/>
    <w:multiLevelType w:val="multilevel"/>
    <w:tmpl w:val="4DF4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6E0B6C"/>
    <w:multiLevelType w:val="multilevel"/>
    <w:tmpl w:val="D3D6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67634"/>
    <w:multiLevelType w:val="multilevel"/>
    <w:tmpl w:val="F35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E6847"/>
    <w:multiLevelType w:val="multilevel"/>
    <w:tmpl w:val="87F0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5048D"/>
    <w:multiLevelType w:val="multilevel"/>
    <w:tmpl w:val="752E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17859"/>
    <w:multiLevelType w:val="multilevel"/>
    <w:tmpl w:val="6E0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B18B0"/>
    <w:multiLevelType w:val="multilevel"/>
    <w:tmpl w:val="A9BC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1766E"/>
    <w:multiLevelType w:val="multilevel"/>
    <w:tmpl w:val="55C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0A7BFF"/>
    <w:multiLevelType w:val="multilevel"/>
    <w:tmpl w:val="652A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275CC7"/>
    <w:multiLevelType w:val="multilevel"/>
    <w:tmpl w:val="025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E69B7"/>
    <w:multiLevelType w:val="multilevel"/>
    <w:tmpl w:val="C036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13655D"/>
    <w:multiLevelType w:val="multilevel"/>
    <w:tmpl w:val="D0BC379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8">
    <w:nsid w:val="71FB076F"/>
    <w:multiLevelType w:val="multilevel"/>
    <w:tmpl w:val="DC5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3B16D3"/>
    <w:multiLevelType w:val="multilevel"/>
    <w:tmpl w:val="A9E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75948"/>
    <w:multiLevelType w:val="multilevel"/>
    <w:tmpl w:val="DDEE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151250"/>
    <w:multiLevelType w:val="multilevel"/>
    <w:tmpl w:val="867E1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A10D8C"/>
    <w:multiLevelType w:val="multilevel"/>
    <w:tmpl w:val="EE2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963C19"/>
    <w:multiLevelType w:val="multilevel"/>
    <w:tmpl w:val="AD6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3"/>
  </w:num>
  <w:num w:numId="7">
    <w:abstractNumId w:val="16"/>
  </w:num>
  <w:num w:numId="8">
    <w:abstractNumId w:val="23"/>
  </w:num>
  <w:num w:numId="9">
    <w:abstractNumId w:val="17"/>
  </w:num>
  <w:num w:numId="10">
    <w:abstractNumId w:val="6"/>
  </w:num>
  <w:num w:numId="11">
    <w:abstractNumId w:val="15"/>
  </w:num>
  <w:num w:numId="12">
    <w:abstractNumId w:val="12"/>
  </w:num>
  <w:num w:numId="13">
    <w:abstractNumId w:val="8"/>
  </w:num>
  <w:num w:numId="14">
    <w:abstractNumId w:val="4"/>
  </w:num>
  <w:num w:numId="15">
    <w:abstractNumId w:val="20"/>
  </w:num>
  <w:num w:numId="16">
    <w:abstractNumId w:val="5"/>
  </w:num>
  <w:num w:numId="17">
    <w:abstractNumId w:val="11"/>
  </w:num>
  <w:num w:numId="18">
    <w:abstractNumId w:val="1"/>
  </w:num>
  <w:num w:numId="19">
    <w:abstractNumId w:val="13"/>
  </w:num>
  <w:num w:numId="20">
    <w:abstractNumId w:val="21"/>
  </w:num>
  <w:num w:numId="21">
    <w:abstractNumId w:val="0"/>
  </w:num>
  <w:num w:numId="22">
    <w:abstractNumId w:val="18"/>
  </w:num>
  <w:num w:numId="23">
    <w:abstractNumId w:val="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D7C"/>
    <w:rsid w:val="00012C37"/>
    <w:rsid w:val="000E7387"/>
    <w:rsid w:val="001C57FE"/>
    <w:rsid w:val="002E12A5"/>
    <w:rsid w:val="00427B7C"/>
    <w:rsid w:val="0048530C"/>
    <w:rsid w:val="004C19D8"/>
    <w:rsid w:val="004E38B2"/>
    <w:rsid w:val="00543741"/>
    <w:rsid w:val="005E0D7C"/>
    <w:rsid w:val="005E682A"/>
    <w:rsid w:val="006511DD"/>
    <w:rsid w:val="00735913"/>
    <w:rsid w:val="0082570C"/>
    <w:rsid w:val="00845B12"/>
    <w:rsid w:val="00886B9B"/>
    <w:rsid w:val="00906FBF"/>
    <w:rsid w:val="009D0FED"/>
    <w:rsid w:val="00C80C2D"/>
    <w:rsid w:val="00CB43A3"/>
    <w:rsid w:val="00CF775C"/>
    <w:rsid w:val="00D3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57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2E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BA369-5557-4DB2-AEB5-294204BA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10338</Words>
  <Characters>58930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2022-08-23T10:31:00Z</dcterms:created>
  <dcterms:modified xsi:type="dcterms:W3CDTF">2022-11-14T05:43:00Z</dcterms:modified>
</cp:coreProperties>
</file>