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A0" w:rsidRDefault="00B470A0" w:rsidP="00B470A0">
      <w:pPr>
        <w:ind w:right="-462"/>
      </w:pPr>
    </w:p>
    <w:tbl>
      <w:tblPr>
        <w:tblW w:w="9922" w:type="dxa"/>
        <w:tblInd w:w="392" w:type="dxa"/>
        <w:tblLook w:val="04A0"/>
      </w:tblPr>
      <w:tblGrid>
        <w:gridCol w:w="4819"/>
        <w:gridCol w:w="5103"/>
      </w:tblGrid>
      <w:tr w:rsidR="00FD7022" w:rsidRPr="00ED6E87" w:rsidTr="00ED6E87">
        <w:tc>
          <w:tcPr>
            <w:tcW w:w="4819" w:type="dxa"/>
          </w:tcPr>
          <w:p w:rsidR="00FD7022" w:rsidRPr="00ED6E87" w:rsidRDefault="00FD7022" w:rsidP="00ED6E87">
            <w:pPr>
              <w:pStyle w:val="a6"/>
              <w:ind w:right="-462"/>
              <w:jc w:val="left"/>
              <w:rPr>
                <w:caps/>
              </w:rPr>
            </w:pPr>
            <w:r w:rsidRPr="00ED6E87">
              <w:rPr>
                <w:caps/>
              </w:rPr>
              <w:t>Рассмотрено</w:t>
            </w:r>
          </w:p>
        </w:tc>
        <w:tc>
          <w:tcPr>
            <w:tcW w:w="5103" w:type="dxa"/>
          </w:tcPr>
          <w:p w:rsidR="00FD7022" w:rsidRPr="00ED6E87" w:rsidRDefault="00FD7022" w:rsidP="00ED6E87">
            <w:pPr>
              <w:pStyle w:val="a6"/>
              <w:ind w:right="-462"/>
              <w:jc w:val="left"/>
              <w:rPr>
                <w:caps/>
              </w:rPr>
            </w:pPr>
            <w:r w:rsidRPr="00ED6E87">
              <w:rPr>
                <w:caps/>
              </w:rPr>
              <w:t xml:space="preserve">         УТВЕРЖДАЮ</w:t>
            </w:r>
          </w:p>
        </w:tc>
      </w:tr>
      <w:tr w:rsidR="00FD7022" w:rsidRPr="00ED6E87" w:rsidTr="00ED6E87">
        <w:tc>
          <w:tcPr>
            <w:tcW w:w="4819" w:type="dxa"/>
          </w:tcPr>
          <w:p w:rsidR="00FD7022" w:rsidRPr="00FD7022" w:rsidRDefault="00FD7022" w:rsidP="00ED6E87">
            <w:r>
              <w:t>Трудовым  коллективом</w:t>
            </w:r>
          </w:p>
        </w:tc>
        <w:tc>
          <w:tcPr>
            <w:tcW w:w="5103" w:type="dxa"/>
          </w:tcPr>
          <w:p w:rsidR="00FD7022" w:rsidRDefault="00FD7022" w:rsidP="00ED6E87">
            <w:r>
              <w:t xml:space="preserve">         Директор ГКОУ СО «Дегтярская школа»</w:t>
            </w:r>
          </w:p>
        </w:tc>
      </w:tr>
      <w:tr w:rsidR="00FD7022" w:rsidRPr="00ED6E87" w:rsidTr="00ED6E87">
        <w:tc>
          <w:tcPr>
            <w:tcW w:w="4819" w:type="dxa"/>
          </w:tcPr>
          <w:p w:rsidR="00FD7022" w:rsidRDefault="00FD7022" w:rsidP="00ED6E87">
            <w:r>
              <w:t>ГКОУ СО «Дегтярская школа»</w:t>
            </w:r>
          </w:p>
        </w:tc>
        <w:tc>
          <w:tcPr>
            <w:tcW w:w="5103" w:type="dxa"/>
          </w:tcPr>
          <w:p w:rsidR="00FD7022" w:rsidRDefault="00FD7022" w:rsidP="00ED6E87">
            <w:r>
              <w:t xml:space="preserve">         ____________ Т.Г. Дерябина</w:t>
            </w:r>
          </w:p>
        </w:tc>
      </w:tr>
      <w:tr w:rsidR="00FD7022" w:rsidRPr="00ED6E87" w:rsidTr="00ED6E87">
        <w:tc>
          <w:tcPr>
            <w:tcW w:w="4819" w:type="dxa"/>
          </w:tcPr>
          <w:p w:rsidR="00FD7022" w:rsidRDefault="006025DF" w:rsidP="00ED6E87">
            <w:pPr>
              <w:ind w:right="-108"/>
            </w:pPr>
            <w:r>
              <w:t xml:space="preserve">Протокол №  1 от «10 » апреля 2014 </w:t>
            </w:r>
            <w:r w:rsidR="00FD7022">
              <w:t>г.</w:t>
            </w:r>
          </w:p>
        </w:tc>
        <w:tc>
          <w:tcPr>
            <w:tcW w:w="5103" w:type="dxa"/>
          </w:tcPr>
          <w:p w:rsidR="00FD7022" w:rsidRPr="00ED6E87" w:rsidRDefault="00FD7022" w:rsidP="00ED6E87">
            <w:pPr>
              <w:rPr>
                <w:caps/>
              </w:rPr>
            </w:pPr>
            <w:r w:rsidRPr="00ED6E87">
              <w:rPr>
                <w:caps/>
              </w:rPr>
              <w:t xml:space="preserve">         </w:t>
            </w:r>
            <w:r w:rsidR="006025DF">
              <w:t xml:space="preserve">«10 » апреля   20 14 </w:t>
            </w:r>
            <w:r>
              <w:t>г.</w:t>
            </w:r>
          </w:p>
        </w:tc>
      </w:tr>
      <w:tr w:rsidR="00FD7022" w:rsidRPr="00ED6E87" w:rsidTr="00ED6E87">
        <w:tc>
          <w:tcPr>
            <w:tcW w:w="4819" w:type="dxa"/>
          </w:tcPr>
          <w:p w:rsidR="00FD7022" w:rsidRDefault="00FD7022" w:rsidP="00ED6E87">
            <w:pPr>
              <w:ind w:right="-108"/>
            </w:pPr>
            <w:r>
              <w:t>Председатель ТК _________________</w:t>
            </w:r>
          </w:p>
        </w:tc>
        <w:tc>
          <w:tcPr>
            <w:tcW w:w="5103" w:type="dxa"/>
          </w:tcPr>
          <w:p w:rsidR="00FD7022" w:rsidRPr="00ED6E87" w:rsidRDefault="00FD7022" w:rsidP="00ED6E87">
            <w:pPr>
              <w:rPr>
                <w:caps/>
              </w:rPr>
            </w:pPr>
          </w:p>
        </w:tc>
      </w:tr>
      <w:tr w:rsidR="00FD7022" w:rsidRPr="00ED6E87" w:rsidTr="00ED6E87">
        <w:tc>
          <w:tcPr>
            <w:tcW w:w="4819" w:type="dxa"/>
          </w:tcPr>
          <w:p w:rsidR="00FD7022" w:rsidRDefault="006025DF" w:rsidP="00ED6E87">
            <w:pPr>
              <w:ind w:right="-108"/>
            </w:pPr>
            <w:r>
              <w:t xml:space="preserve">«10 » </w:t>
            </w:r>
            <w:r w:rsidRPr="006025DF">
              <w:rPr>
                <w:u w:val="single"/>
              </w:rPr>
              <w:t>апреля</w:t>
            </w:r>
            <w:r>
              <w:rPr>
                <w:u w:val="single"/>
              </w:rPr>
              <w:t>_____</w:t>
            </w:r>
            <w:r>
              <w:t xml:space="preserve">  2014 </w:t>
            </w:r>
            <w:r w:rsidR="00FD7022">
              <w:t>г.</w:t>
            </w:r>
          </w:p>
        </w:tc>
        <w:tc>
          <w:tcPr>
            <w:tcW w:w="5103" w:type="dxa"/>
          </w:tcPr>
          <w:p w:rsidR="00FD7022" w:rsidRPr="00ED6E87" w:rsidRDefault="00FD7022" w:rsidP="00ED6E87">
            <w:pPr>
              <w:rPr>
                <w:caps/>
              </w:rPr>
            </w:pPr>
          </w:p>
        </w:tc>
      </w:tr>
    </w:tbl>
    <w:p w:rsidR="008E68B1" w:rsidRDefault="008E68B1" w:rsidP="00B67CE5">
      <w:pPr>
        <w:pStyle w:val="a6"/>
        <w:ind w:left="-720" w:right="-462"/>
        <w:jc w:val="left"/>
        <w:rPr>
          <w:caps/>
        </w:rPr>
      </w:pPr>
    </w:p>
    <w:p w:rsidR="008E68B1" w:rsidRDefault="008E68B1">
      <w:pPr>
        <w:spacing w:line="360" w:lineRule="auto"/>
        <w:jc w:val="center"/>
        <w:rPr>
          <w:b/>
          <w:bCs/>
          <w:caps/>
        </w:rPr>
      </w:pPr>
    </w:p>
    <w:p w:rsidR="00FD7022" w:rsidRDefault="00FD7022">
      <w:pPr>
        <w:spacing w:line="360" w:lineRule="auto"/>
        <w:jc w:val="center"/>
        <w:rPr>
          <w:b/>
          <w:bCs/>
          <w:caps/>
        </w:rPr>
      </w:pPr>
    </w:p>
    <w:p w:rsidR="00FD7022" w:rsidRDefault="00FD7022">
      <w:pPr>
        <w:spacing w:line="360" w:lineRule="auto"/>
        <w:jc w:val="center"/>
        <w:rPr>
          <w:b/>
          <w:bCs/>
          <w:caps/>
        </w:rPr>
      </w:pPr>
    </w:p>
    <w:p w:rsidR="00FD7022" w:rsidRDefault="00FD7022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FD7022">
      <w:pPr>
        <w:spacing w:line="360" w:lineRule="auto"/>
        <w:rPr>
          <w:b/>
          <w:bCs/>
          <w:caps/>
        </w:rPr>
      </w:pPr>
    </w:p>
    <w:p w:rsidR="0064200D" w:rsidRDefault="0064200D" w:rsidP="00FD7022">
      <w:pPr>
        <w:spacing w:line="360" w:lineRule="auto"/>
        <w:rPr>
          <w:b/>
          <w:bCs/>
          <w:caps/>
        </w:rPr>
      </w:pPr>
    </w:p>
    <w:p w:rsidR="008E68B1" w:rsidRPr="00FD7022" w:rsidRDefault="008E68B1" w:rsidP="00FD7022">
      <w:pPr>
        <w:spacing w:line="276" w:lineRule="auto"/>
        <w:jc w:val="center"/>
        <w:rPr>
          <w:b/>
          <w:bCs/>
          <w:caps/>
          <w:sz w:val="40"/>
          <w:szCs w:val="40"/>
        </w:rPr>
      </w:pPr>
      <w:r w:rsidRPr="00FD7022">
        <w:rPr>
          <w:b/>
          <w:bCs/>
          <w:caps/>
          <w:sz w:val="40"/>
          <w:szCs w:val="40"/>
        </w:rPr>
        <w:t>Положение</w:t>
      </w:r>
    </w:p>
    <w:p w:rsidR="008E68B1" w:rsidRPr="00FD7022" w:rsidRDefault="008E68B1" w:rsidP="00FD7022">
      <w:pPr>
        <w:spacing w:line="276" w:lineRule="auto"/>
        <w:jc w:val="center"/>
        <w:rPr>
          <w:b/>
          <w:bCs/>
          <w:sz w:val="40"/>
          <w:szCs w:val="40"/>
        </w:rPr>
      </w:pPr>
      <w:r w:rsidRPr="00FD7022">
        <w:rPr>
          <w:b/>
          <w:bCs/>
          <w:sz w:val="40"/>
          <w:szCs w:val="40"/>
        </w:rPr>
        <w:t>о контрольно-пропускном режиме</w:t>
      </w:r>
    </w:p>
    <w:p w:rsidR="00FD7022" w:rsidRPr="00FD7022" w:rsidRDefault="00FD7022" w:rsidP="00D51AA0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FD7022">
        <w:rPr>
          <w:rFonts w:ascii="Times New Roman" w:hAnsi="Times New Roman"/>
          <w:sz w:val="32"/>
          <w:szCs w:val="32"/>
        </w:rPr>
        <w:t>Государственного казенного общеобразовательного учреждения</w:t>
      </w:r>
      <w:r w:rsidR="00D51AA0" w:rsidRPr="00FD7022">
        <w:rPr>
          <w:rFonts w:ascii="Times New Roman" w:hAnsi="Times New Roman"/>
          <w:sz w:val="32"/>
          <w:szCs w:val="32"/>
        </w:rPr>
        <w:t xml:space="preserve"> </w:t>
      </w:r>
    </w:p>
    <w:p w:rsidR="00D51AA0" w:rsidRPr="00FD7022" w:rsidRDefault="00D51AA0" w:rsidP="00D51AA0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FD7022">
        <w:rPr>
          <w:rFonts w:ascii="Times New Roman" w:hAnsi="Times New Roman"/>
          <w:sz w:val="32"/>
          <w:szCs w:val="32"/>
        </w:rPr>
        <w:t>Свердловской области</w:t>
      </w:r>
    </w:p>
    <w:p w:rsidR="00D51AA0" w:rsidRPr="00FD7022" w:rsidRDefault="00D51AA0" w:rsidP="00D51AA0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FD7022">
        <w:rPr>
          <w:rFonts w:ascii="Times New Roman" w:hAnsi="Times New Roman"/>
          <w:sz w:val="32"/>
          <w:szCs w:val="32"/>
        </w:rPr>
        <w:t>«Дегтярская школа, реализующая адаптированные основные общеобразовательные программы»</w:t>
      </w:r>
    </w:p>
    <w:p w:rsidR="008E68B1" w:rsidRPr="00FD7022" w:rsidRDefault="008E68B1">
      <w:pPr>
        <w:spacing w:line="360" w:lineRule="auto"/>
        <w:jc w:val="center"/>
        <w:rPr>
          <w:b/>
          <w:bCs/>
          <w:sz w:val="28"/>
          <w:szCs w:val="28"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FD7022" w:rsidRDefault="00FD7022" w:rsidP="00C800F1">
      <w:pPr>
        <w:spacing w:line="360" w:lineRule="auto"/>
        <w:jc w:val="center"/>
        <w:rPr>
          <w:b/>
          <w:bCs/>
          <w:caps/>
        </w:rPr>
      </w:pPr>
    </w:p>
    <w:p w:rsidR="008E68B1" w:rsidRDefault="008E68B1" w:rsidP="00C800F1">
      <w:pPr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1. Общие положения</w:t>
      </w:r>
    </w:p>
    <w:p w:rsidR="00EE7A01" w:rsidRDefault="00EE7A01" w:rsidP="00EE7A01">
      <w:pPr>
        <w:pStyle w:val="a9"/>
        <w:rPr>
          <w:rFonts w:ascii="Times New Roman" w:hAnsi="Times New Roman"/>
          <w:sz w:val="24"/>
          <w:szCs w:val="24"/>
        </w:rPr>
      </w:pPr>
    </w:p>
    <w:p w:rsidR="00EE7A01" w:rsidRDefault="00EE7A01" w:rsidP="00CA5523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 контрольно-пропускном режиме (далее  - Положение)  разработано в соответствии  с Федеральным</w:t>
      </w:r>
      <w:r w:rsidR="00CA5523">
        <w:rPr>
          <w:rFonts w:ascii="Times New Roman" w:hAnsi="Times New Roman"/>
          <w:sz w:val="24"/>
          <w:szCs w:val="24"/>
        </w:rPr>
        <w:t>и закона</w:t>
      </w:r>
      <w:r>
        <w:rPr>
          <w:rFonts w:ascii="Times New Roman" w:hAnsi="Times New Roman"/>
          <w:sz w:val="24"/>
          <w:szCs w:val="24"/>
        </w:rPr>
        <w:t>м</w:t>
      </w:r>
      <w:r w:rsidR="00CA552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«Об образовании в Российской Федерации» от 29.12.2012 № 273-ФЗ, </w:t>
      </w:r>
      <w:r w:rsidR="00CA5523">
        <w:rPr>
          <w:rFonts w:ascii="Times New Roman" w:hAnsi="Times New Roman"/>
          <w:sz w:val="24"/>
          <w:szCs w:val="24"/>
        </w:rPr>
        <w:t xml:space="preserve"> «О противодействии терроризму» от 06.03.2006 г. № 35</w:t>
      </w:r>
      <w:r w:rsidR="00F9388F">
        <w:rPr>
          <w:rFonts w:ascii="Times New Roman" w:hAnsi="Times New Roman"/>
          <w:sz w:val="24"/>
          <w:szCs w:val="24"/>
        </w:rPr>
        <w:t>-ФЗ</w:t>
      </w:r>
      <w:r w:rsidR="00CA5523">
        <w:rPr>
          <w:rFonts w:ascii="Times New Roman" w:hAnsi="Times New Roman"/>
          <w:sz w:val="24"/>
          <w:szCs w:val="24"/>
        </w:rPr>
        <w:t>, «О противодействии экстремисткой деятельности» от 25.07.2002 № 114-ФЗ</w:t>
      </w:r>
      <w:r w:rsidR="00EC7FC5">
        <w:rPr>
          <w:rFonts w:ascii="Times New Roman" w:hAnsi="Times New Roman"/>
          <w:sz w:val="24"/>
          <w:szCs w:val="24"/>
        </w:rPr>
        <w:t>,</w:t>
      </w:r>
      <w:r w:rsidR="00FC6937">
        <w:rPr>
          <w:rFonts w:ascii="Times New Roman" w:hAnsi="Times New Roman"/>
          <w:sz w:val="24"/>
          <w:szCs w:val="24"/>
        </w:rPr>
        <w:t xml:space="preserve"> «О безопасности» от 28.12.2010 № 390-ФЗ, </w:t>
      </w:r>
      <w:r w:rsidR="00EC7FC5">
        <w:rPr>
          <w:rFonts w:ascii="Times New Roman" w:hAnsi="Times New Roman"/>
          <w:sz w:val="24"/>
          <w:szCs w:val="24"/>
        </w:rPr>
        <w:t xml:space="preserve"> Постановление Правительства РФ «Об антитеррористической защищенности объектов (территорий)» от 25.12.2013 г. № 1244.</w:t>
      </w:r>
    </w:p>
    <w:p w:rsidR="00EC7FC5" w:rsidRPr="0064682D" w:rsidRDefault="00EC7FC5" w:rsidP="00CA5523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682D">
        <w:rPr>
          <w:rFonts w:ascii="Times New Roman" w:hAnsi="Times New Roman"/>
          <w:sz w:val="24"/>
          <w:szCs w:val="24"/>
        </w:rPr>
        <w:t>1.2.</w:t>
      </w:r>
      <w:r w:rsidR="00872AC3" w:rsidRPr="0064682D">
        <w:rPr>
          <w:rFonts w:ascii="Times New Roman" w:hAnsi="Times New Roman"/>
          <w:sz w:val="24"/>
          <w:szCs w:val="24"/>
        </w:rPr>
        <w:t xml:space="preserve"> </w:t>
      </w:r>
      <w:r w:rsidRPr="0064682D">
        <w:rPr>
          <w:rFonts w:ascii="Times New Roman" w:hAnsi="Times New Roman"/>
          <w:sz w:val="24"/>
          <w:szCs w:val="24"/>
        </w:rPr>
        <w:t xml:space="preserve">Настоящее Положение утверждено с учетом мнения совета родителей (законных представителей обучающихся) (протокол от </w:t>
      </w:r>
      <w:r w:rsidR="0064682D" w:rsidRPr="0064682D">
        <w:rPr>
          <w:rFonts w:ascii="Times New Roman" w:hAnsi="Times New Roman"/>
          <w:sz w:val="24"/>
          <w:szCs w:val="24"/>
        </w:rPr>
        <w:t>18.04.2014 г.</w:t>
      </w:r>
      <w:r w:rsidRPr="0064682D">
        <w:rPr>
          <w:rFonts w:ascii="Times New Roman" w:hAnsi="Times New Roman"/>
          <w:sz w:val="24"/>
          <w:szCs w:val="24"/>
        </w:rPr>
        <w:t xml:space="preserve">   №</w:t>
      </w:r>
      <w:r w:rsidR="0064682D" w:rsidRPr="0064682D">
        <w:rPr>
          <w:rFonts w:ascii="Times New Roman" w:hAnsi="Times New Roman"/>
          <w:sz w:val="24"/>
          <w:szCs w:val="24"/>
        </w:rPr>
        <w:t xml:space="preserve"> 1</w:t>
      </w:r>
      <w:r w:rsidRPr="0064682D">
        <w:rPr>
          <w:rFonts w:ascii="Times New Roman" w:hAnsi="Times New Roman"/>
          <w:sz w:val="24"/>
          <w:szCs w:val="24"/>
        </w:rPr>
        <w:t>)</w:t>
      </w:r>
      <w:r w:rsidR="0064682D" w:rsidRPr="0064682D">
        <w:rPr>
          <w:rFonts w:ascii="Times New Roman" w:hAnsi="Times New Roman"/>
          <w:sz w:val="24"/>
          <w:szCs w:val="24"/>
        </w:rPr>
        <w:t>.</w:t>
      </w:r>
    </w:p>
    <w:p w:rsidR="008E68B1" w:rsidRDefault="00FC6937" w:rsidP="00C800F1">
      <w:pPr>
        <w:pStyle w:val="20"/>
        <w:spacing w:line="360" w:lineRule="auto"/>
      </w:pPr>
      <w:r>
        <w:t>1.3</w:t>
      </w:r>
      <w:r w:rsidR="00872AC3">
        <w:t>. Настоящее Положение определяет основные требования и порядок организации пропускного и внутриобъектового режима на территории ГКОУ СО «Дегтярская школа».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0941">
        <w:rPr>
          <w:rFonts w:ascii="Times New Roman" w:hAnsi="Times New Roman"/>
          <w:b/>
          <w:sz w:val="24"/>
          <w:szCs w:val="24"/>
        </w:rPr>
        <w:t xml:space="preserve">Цели, задачи, элементы </w:t>
      </w:r>
      <w:r w:rsidR="00A55955">
        <w:rPr>
          <w:rFonts w:ascii="Times New Roman" w:hAnsi="Times New Roman"/>
          <w:b/>
          <w:sz w:val="24"/>
          <w:szCs w:val="24"/>
        </w:rPr>
        <w:t>контрольно-</w:t>
      </w:r>
      <w:r w:rsidRPr="00500941">
        <w:rPr>
          <w:rFonts w:ascii="Times New Roman" w:hAnsi="Times New Roman"/>
          <w:b/>
          <w:sz w:val="24"/>
          <w:szCs w:val="24"/>
        </w:rPr>
        <w:t>пропускного режима</w:t>
      </w:r>
      <w:r w:rsidRPr="00747FE3">
        <w:rPr>
          <w:rFonts w:ascii="Times New Roman" w:hAnsi="Times New Roman"/>
          <w:sz w:val="24"/>
          <w:szCs w:val="24"/>
        </w:rPr>
        <w:t xml:space="preserve">.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C693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747FE3">
        <w:rPr>
          <w:rFonts w:ascii="Times New Roman" w:hAnsi="Times New Roman"/>
          <w:sz w:val="24"/>
          <w:szCs w:val="24"/>
        </w:rPr>
        <w:t xml:space="preserve"> </w:t>
      </w:r>
      <w:r w:rsidR="00A55955">
        <w:rPr>
          <w:rFonts w:ascii="Times New Roman" w:hAnsi="Times New Roman"/>
          <w:sz w:val="24"/>
          <w:szCs w:val="24"/>
        </w:rPr>
        <w:t>Контрольно-п</w:t>
      </w:r>
      <w:r w:rsidRPr="00747FE3">
        <w:rPr>
          <w:rFonts w:ascii="Times New Roman" w:hAnsi="Times New Roman"/>
          <w:sz w:val="24"/>
          <w:szCs w:val="24"/>
        </w:rPr>
        <w:t xml:space="preserve">ропускной режим предназначен для: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обеспечения безопасности и антитеррористической защищенности объектов ГКОУ СО «Дегтярская школа»;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обеспечения соблюдения соответствующего трудового и учебного распорядка;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исключения возможности несанкционированного доступа физических лиц и транспортных средств на объекты ГКОУ СО «Дегтярска школа»;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>- предупреждения бесконтрольного посещения работниками и по</w:t>
      </w:r>
      <w:r w:rsidR="00FC6937">
        <w:rPr>
          <w:rFonts w:ascii="Times New Roman" w:hAnsi="Times New Roman"/>
          <w:sz w:val="24"/>
          <w:szCs w:val="24"/>
        </w:rPr>
        <w:t>сетителями  образовательного</w:t>
      </w:r>
      <w:r w:rsidRPr="00747FE3">
        <w:rPr>
          <w:rFonts w:ascii="Times New Roman" w:hAnsi="Times New Roman"/>
          <w:sz w:val="24"/>
          <w:szCs w:val="24"/>
        </w:rPr>
        <w:t xml:space="preserve"> без служебной необходимости;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предотвращения возможности несанкционированного выноса (вывоза) из объекта ГКОУ СО «Дегтярская школа» материальных ценностей и иного имущества;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>- исключения возможности ввоза (вноса) на объекты ГКОУ СО «Дегтярская школа» оружия, боеприпасов,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обучающихся, создания уг</w:t>
      </w:r>
      <w:r>
        <w:rPr>
          <w:rFonts w:ascii="Times New Roman" w:hAnsi="Times New Roman"/>
          <w:sz w:val="24"/>
          <w:szCs w:val="24"/>
        </w:rPr>
        <w:t>розы безопасной деятельности ГКОУ СО «Дегтярская школа»</w:t>
      </w:r>
      <w:r w:rsidRPr="00747FE3">
        <w:rPr>
          <w:rFonts w:ascii="Times New Roman" w:hAnsi="Times New Roman"/>
          <w:sz w:val="24"/>
          <w:szCs w:val="24"/>
        </w:rPr>
        <w:t xml:space="preserve">.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C69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747FE3">
        <w:rPr>
          <w:rFonts w:ascii="Times New Roman" w:hAnsi="Times New Roman"/>
          <w:sz w:val="24"/>
          <w:szCs w:val="24"/>
        </w:rPr>
        <w:t xml:space="preserve"> </w:t>
      </w:r>
      <w:r w:rsidR="00A55955">
        <w:rPr>
          <w:rFonts w:ascii="Times New Roman" w:hAnsi="Times New Roman"/>
          <w:sz w:val="24"/>
          <w:szCs w:val="24"/>
        </w:rPr>
        <w:t>Контрольно-п</w:t>
      </w:r>
      <w:r w:rsidRPr="00747FE3">
        <w:rPr>
          <w:rFonts w:ascii="Times New Roman" w:hAnsi="Times New Roman"/>
          <w:sz w:val="24"/>
          <w:szCs w:val="24"/>
        </w:rPr>
        <w:t xml:space="preserve">ропускной режим включает: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>- порядок осуществления до</w:t>
      </w:r>
      <w:r>
        <w:rPr>
          <w:rFonts w:ascii="Times New Roman" w:hAnsi="Times New Roman"/>
          <w:sz w:val="24"/>
          <w:szCs w:val="24"/>
        </w:rPr>
        <w:t>ступа на территорию ГКОУ СО «Дегтярская школа» обучающихся и работников</w:t>
      </w:r>
      <w:r w:rsidRPr="00747FE3">
        <w:rPr>
          <w:rFonts w:ascii="Times New Roman" w:hAnsi="Times New Roman"/>
          <w:sz w:val="24"/>
          <w:szCs w:val="24"/>
        </w:rPr>
        <w:t xml:space="preserve">, подрядных организаций и посетителей;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>- порядок въезда, выезда и парковки трансп</w:t>
      </w:r>
      <w:r>
        <w:rPr>
          <w:rFonts w:ascii="Times New Roman" w:hAnsi="Times New Roman"/>
          <w:sz w:val="24"/>
          <w:szCs w:val="24"/>
        </w:rPr>
        <w:t>ортных средств на территории ГКОУ СО «Дегтярская школа»</w:t>
      </w:r>
      <w:r w:rsidRPr="00747FE3">
        <w:rPr>
          <w:rFonts w:ascii="Times New Roman" w:hAnsi="Times New Roman"/>
          <w:sz w:val="24"/>
          <w:szCs w:val="24"/>
        </w:rPr>
        <w:t xml:space="preserve">, осуществления его осмотра;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порядок вноса (выноса) и ввоза (вывоза) товарно-материальных ценностей; </w:t>
      </w:r>
    </w:p>
    <w:p w:rsidR="00500941" w:rsidRPr="00747FE3" w:rsidRDefault="00500941" w:rsidP="00500941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7FE3">
        <w:rPr>
          <w:rFonts w:ascii="Times New Roman" w:hAnsi="Times New Roman"/>
          <w:sz w:val="24"/>
          <w:szCs w:val="24"/>
        </w:rPr>
        <w:t xml:space="preserve">- порядок передвижения </w:t>
      </w:r>
      <w:r>
        <w:rPr>
          <w:rFonts w:ascii="Times New Roman" w:hAnsi="Times New Roman"/>
          <w:sz w:val="24"/>
          <w:szCs w:val="24"/>
        </w:rPr>
        <w:t>физических лиц по территории ГКОУ СО «Дегтярская школа»</w:t>
      </w:r>
      <w:r w:rsidRPr="00747FE3">
        <w:rPr>
          <w:rFonts w:ascii="Times New Roman" w:hAnsi="Times New Roman"/>
          <w:sz w:val="24"/>
          <w:szCs w:val="24"/>
        </w:rPr>
        <w:t xml:space="preserve">; </w:t>
      </w:r>
    </w:p>
    <w:p w:rsidR="003B02C3" w:rsidRDefault="00500941" w:rsidP="00FC6937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порядок работы сторожей и вахтеров ГКОУ СО «Дегтярская школа»;</w:t>
      </w:r>
    </w:p>
    <w:p w:rsidR="00500941" w:rsidRDefault="00500941" w:rsidP="00FC6937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0941">
        <w:rPr>
          <w:rFonts w:ascii="Times New Roman" w:hAnsi="Times New Roman"/>
          <w:sz w:val="24"/>
          <w:szCs w:val="24"/>
        </w:rPr>
        <w:t>- порядок осмотра крупногабаритных вещей работников и обучающихся ГКОУ СО «Дегтярская школа», а также иных лиц при допуске их на объекты ГКОУ СО «Дегтярска школа»</w:t>
      </w:r>
      <w:r w:rsidR="0064682D">
        <w:rPr>
          <w:rFonts w:ascii="Times New Roman" w:hAnsi="Times New Roman"/>
          <w:sz w:val="24"/>
          <w:szCs w:val="24"/>
        </w:rPr>
        <w:t>.</w:t>
      </w:r>
    </w:p>
    <w:p w:rsidR="00FC6937" w:rsidRDefault="00FC6937" w:rsidP="00FC6937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747FE3">
        <w:rPr>
          <w:rFonts w:ascii="Times New Roman" w:hAnsi="Times New Roman"/>
          <w:sz w:val="24"/>
          <w:szCs w:val="24"/>
        </w:rPr>
        <w:t>Для осуществления допуска лиц и автотран</w:t>
      </w:r>
      <w:r>
        <w:rPr>
          <w:rFonts w:ascii="Times New Roman" w:hAnsi="Times New Roman"/>
          <w:sz w:val="24"/>
          <w:szCs w:val="24"/>
        </w:rPr>
        <w:t>спорта в контролируемые зоны образовательного учреждения в ГКОУ СО «Дегтярская школ» имеется контрольно-пропускной пункт оборудованный монитором видеонаблюдения,</w:t>
      </w:r>
      <w:r w:rsidR="0064682D">
        <w:rPr>
          <w:rFonts w:ascii="Times New Roman" w:hAnsi="Times New Roman"/>
          <w:sz w:val="24"/>
          <w:szCs w:val="24"/>
        </w:rPr>
        <w:t xml:space="preserve"> кнопкой тревожной сигнализации, охранно-пожарными приборами «Гранит-16» и «Скат».</w:t>
      </w:r>
    </w:p>
    <w:p w:rsidR="00FC6937" w:rsidRPr="00500941" w:rsidRDefault="00FC6937" w:rsidP="00FC6937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На контрольно-пропускном пункте</w:t>
      </w:r>
      <w:r w:rsidRPr="00747FE3">
        <w:rPr>
          <w:rFonts w:ascii="Times New Roman" w:hAnsi="Times New Roman"/>
          <w:sz w:val="24"/>
          <w:szCs w:val="24"/>
        </w:rPr>
        <w:t xml:space="preserve"> в наличии</w:t>
      </w:r>
      <w:r>
        <w:rPr>
          <w:rFonts w:ascii="Times New Roman" w:hAnsi="Times New Roman"/>
          <w:sz w:val="24"/>
          <w:szCs w:val="24"/>
        </w:rPr>
        <w:t xml:space="preserve"> имеются: журнал учета посетителей, должностная</w:t>
      </w:r>
      <w:r w:rsidRPr="00747FE3">
        <w:rPr>
          <w:rFonts w:ascii="Times New Roman" w:hAnsi="Times New Roman"/>
          <w:sz w:val="24"/>
          <w:szCs w:val="24"/>
        </w:rPr>
        <w:t xml:space="preserve"> инструкция</w:t>
      </w:r>
      <w:r>
        <w:rPr>
          <w:rFonts w:ascii="Times New Roman" w:hAnsi="Times New Roman"/>
          <w:sz w:val="24"/>
          <w:szCs w:val="24"/>
        </w:rPr>
        <w:t xml:space="preserve"> вахтера (сторожа), </w:t>
      </w:r>
      <w:r w:rsidR="0064682D">
        <w:rPr>
          <w:rFonts w:ascii="Times New Roman" w:hAnsi="Times New Roman"/>
          <w:sz w:val="24"/>
          <w:szCs w:val="24"/>
        </w:rPr>
        <w:t xml:space="preserve">инструкция «Действия дежурного при пожаре», </w:t>
      </w:r>
      <w:r>
        <w:rPr>
          <w:rFonts w:ascii="Times New Roman" w:hAnsi="Times New Roman"/>
          <w:sz w:val="24"/>
          <w:szCs w:val="24"/>
        </w:rPr>
        <w:t>инструкции</w:t>
      </w:r>
      <w:r w:rsidRPr="00747FE3">
        <w:rPr>
          <w:rFonts w:ascii="Times New Roman" w:hAnsi="Times New Roman"/>
          <w:sz w:val="24"/>
          <w:szCs w:val="24"/>
        </w:rPr>
        <w:t xml:space="preserve"> с алгоритмами действий сотрудников охраны при возникнове</w:t>
      </w:r>
      <w:r w:rsidR="0064682D">
        <w:rPr>
          <w:rFonts w:ascii="Times New Roman" w:hAnsi="Times New Roman"/>
          <w:sz w:val="24"/>
          <w:szCs w:val="24"/>
        </w:rPr>
        <w:t>нии чрезвычайных ситуаций.</w:t>
      </w:r>
    </w:p>
    <w:p w:rsidR="00FE4494" w:rsidRDefault="00FC6937" w:rsidP="00C800F1">
      <w:pPr>
        <w:pStyle w:val="20"/>
        <w:spacing w:line="360" w:lineRule="auto"/>
      </w:pPr>
      <w:r>
        <w:t>1.8</w:t>
      </w:r>
      <w:r w:rsidR="00FE4494">
        <w:t>. Территория школы – здание, в котором размещается школа, и прилегающая к нему территория.</w:t>
      </w:r>
    </w:p>
    <w:p w:rsidR="00FE4494" w:rsidRDefault="00C800F1" w:rsidP="00C800F1">
      <w:pPr>
        <w:spacing w:line="360" w:lineRule="auto"/>
        <w:jc w:val="both"/>
      </w:pPr>
      <w:r>
        <w:t>1.</w:t>
      </w:r>
      <w:r w:rsidR="00FC6937">
        <w:t>9</w:t>
      </w:r>
      <w:r w:rsidR="00FE4494">
        <w:t>. Пропускной и внутриобъектовый режим на территории школы, охрану помещений обеспечивают:</w:t>
      </w:r>
    </w:p>
    <w:p w:rsidR="00FE4494" w:rsidRDefault="00FE4494" w:rsidP="00C800F1">
      <w:pPr>
        <w:spacing w:line="360" w:lineRule="auto"/>
        <w:jc w:val="both"/>
      </w:pPr>
      <w:r>
        <w:t>с 8.00 до 17.00 – вахтер</w:t>
      </w:r>
      <w:r w:rsidR="00040142">
        <w:t>,</w:t>
      </w:r>
    </w:p>
    <w:p w:rsidR="00FE4494" w:rsidRDefault="00FE4494" w:rsidP="00C800F1">
      <w:pPr>
        <w:spacing w:line="360" w:lineRule="auto"/>
        <w:jc w:val="both"/>
      </w:pPr>
      <w:r>
        <w:t>с 17.00 до 21.00 – уборщики служебных помещений</w:t>
      </w:r>
      <w:r w:rsidR="00040142">
        <w:t>,</w:t>
      </w:r>
    </w:p>
    <w:p w:rsidR="00FE4494" w:rsidRDefault="00FE4494" w:rsidP="00C800F1">
      <w:pPr>
        <w:spacing w:line="360" w:lineRule="auto"/>
        <w:jc w:val="both"/>
      </w:pPr>
      <w:r>
        <w:t>с 21.00 до 08.00 – дежурный сторож</w:t>
      </w:r>
      <w:r w:rsidR="00040142">
        <w:t>. Передача смены фиксируется в «Журнале приема и сдачи дежурства» (приложение 1).</w:t>
      </w:r>
    </w:p>
    <w:p w:rsidR="00FE4494" w:rsidRDefault="00FC6937" w:rsidP="00C800F1">
      <w:pPr>
        <w:spacing w:line="360" w:lineRule="auto"/>
        <w:jc w:val="both"/>
      </w:pPr>
      <w:r>
        <w:t>1.10</w:t>
      </w:r>
      <w:r w:rsidR="00FE4494">
        <w:t>. Ответственность за осуществление контрольно-пропускного режима в образовательном учреждении возлагается на:</w:t>
      </w:r>
    </w:p>
    <w:p w:rsidR="00FE4494" w:rsidRDefault="00B87A4D" w:rsidP="00FE4494">
      <w:pPr>
        <w:numPr>
          <w:ilvl w:val="0"/>
          <w:numId w:val="9"/>
        </w:numPr>
        <w:spacing w:line="360" w:lineRule="auto"/>
        <w:jc w:val="both"/>
      </w:pPr>
      <w:r>
        <w:t>директора школы</w:t>
      </w:r>
      <w:r w:rsidR="0064682D">
        <w:t>,</w:t>
      </w:r>
    </w:p>
    <w:p w:rsidR="00FE4494" w:rsidRDefault="00781F59" w:rsidP="00FE4494">
      <w:pPr>
        <w:numPr>
          <w:ilvl w:val="0"/>
          <w:numId w:val="9"/>
        </w:numPr>
        <w:spacing w:line="360" w:lineRule="auto"/>
        <w:jc w:val="both"/>
      </w:pPr>
      <w:r>
        <w:t>вахтера</w:t>
      </w:r>
      <w:r w:rsidR="0064682D">
        <w:t>,</w:t>
      </w:r>
    </w:p>
    <w:p w:rsidR="00FE4494" w:rsidRDefault="00781F59" w:rsidP="00FE4494">
      <w:pPr>
        <w:numPr>
          <w:ilvl w:val="0"/>
          <w:numId w:val="9"/>
        </w:numPr>
        <w:spacing w:line="360" w:lineRule="auto"/>
        <w:jc w:val="both"/>
      </w:pPr>
      <w:r>
        <w:t>сторожа</w:t>
      </w:r>
      <w:r w:rsidR="0064682D">
        <w:t>.</w:t>
      </w:r>
    </w:p>
    <w:p w:rsidR="00FE4494" w:rsidRDefault="00FC6937" w:rsidP="00FE4494">
      <w:pPr>
        <w:spacing w:line="360" w:lineRule="auto"/>
        <w:jc w:val="both"/>
      </w:pPr>
      <w:r>
        <w:t>1.11</w:t>
      </w:r>
      <w:r w:rsidR="00FE4494">
        <w:t xml:space="preserve">. Контроль за соблюдением контрольно-пропускного режима участниками </w:t>
      </w:r>
      <w:r w:rsidR="00B87A4D">
        <w:t>образовательных отношений в школе возлагается на:</w:t>
      </w:r>
    </w:p>
    <w:p w:rsidR="00B87A4D" w:rsidRDefault="00B87A4D" w:rsidP="00B87A4D">
      <w:pPr>
        <w:numPr>
          <w:ilvl w:val="0"/>
          <w:numId w:val="10"/>
        </w:numPr>
        <w:spacing w:line="360" w:lineRule="auto"/>
        <w:jc w:val="both"/>
      </w:pPr>
      <w:r>
        <w:t>директора школы</w:t>
      </w:r>
      <w:r w:rsidR="0064682D">
        <w:t>,</w:t>
      </w:r>
    </w:p>
    <w:p w:rsidR="00B87A4D" w:rsidRDefault="00B87A4D" w:rsidP="00B87A4D">
      <w:pPr>
        <w:numPr>
          <w:ilvl w:val="0"/>
          <w:numId w:val="10"/>
        </w:numPr>
        <w:spacing w:line="360" w:lineRule="auto"/>
        <w:jc w:val="both"/>
      </w:pPr>
      <w:r>
        <w:t>заместителя директора по административно-хозяйственной части</w:t>
      </w:r>
      <w:r w:rsidR="0064682D">
        <w:t>.</w:t>
      </w:r>
    </w:p>
    <w:p w:rsidR="00B87A4D" w:rsidRDefault="00FC6937" w:rsidP="003B02C3">
      <w:pPr>
        <w:spacing w:line="360" w:lineRule="auto"/>
        <w:jc w:val="both"/>
      </w:pPr>
      <w:r>
        <w:t>1.12</w:t>
      </w:r>
      <w:r w:rsidR="003B02C3">
        <w:t>. Выполнение требований настоящего Положения обязательно для всех сотрудников, постоянно или временно работающих в образовательном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A003A0" w:rsidRDefault="00FC6937" w:rsidP="003B02C3">
      <w:pPr>
        <w:spacing w:line="360" w:lineRule="auto"/>
        <w:jc w:val="both"/>
      </w:pPr>
      <w:r>
        <w:t>1</w:t>
      </w:r>
      <w:r w:rsidR="00A003A0">
        <w:t>.</w:t>
      </w:r>
      <w:r>
        <w:t>13.</w:t>
      </w:r>
      <w:r w:rsidR="00A003A0">
        <w:t xml:space="preserve"> Сотрудники </w:t>
      </w:r>
      <w:r w:rsidR="00781F59">
        <w:t>школы, обучающиеся и их родители (законные представители)</w:t>
      </w:r>
      <w:r w:rsidR="00A003A0">
        <w:t xml:space="preserve"> должны быть ознакомлены с настоящим Положением.</w:t>
      </w:r>
    </w:p>
    <w:p w:rsidR="00C0302A" w:rsidRDefault="00A24FAD" w:rsidP="00F24BF4">
      <w:pPr>
        <w:spacing w:line="360" w:lineRule="auto"/>
        <w:jc w:val="both"/>
      </w:pPr>
      <w:r>
        <w:lastRenderedPageBreak/>
        <w:t>1.14</w:t>
      </w:r>
      <w:r w:rsidR="00A003A0">
        <w:t xml:space="preserve">. В целях ознакомления посетителей школы с пропускным режимом и правилами поведения </w:t>
      </w:r>
      <w:r w:rsidR="00A003A0" w:rsidRPr="0064682D">
        <w:t>настоящее  Положение размещае</w:t>
      </w:r>
      <w:r w:rsidR="00781F59" w:rsidRPr="0064682D">
        <w:t xml:space="preserve">тся на информационном стенде в </w:t>
      </w:r>
      <w:r w:rsidR="00A003A0" w:rsidRPr="0064682D">
        <w:t>холле первого этажа здания школы</w:t>
      </w:r>
      <w:r w:rsidRPr="0064682D">
        <w:t xml:space="preserve"> и на сайте образовательного учреждения</w:t>
      </w:r>
      <w:r w:rsidR="00A003A0" w:rsidRPr="0064682D">
        <w:t>.</w:t>
      </w:r>
    </w:p>
    <w:p w:rsidR="00F24BF4" w:rsidRDefault="00F24BF4" w:rsidP="00F24BF4">
      <w:pPr>
        <w:spacing w:line="360" w:lineRule="auto"/>
        <w:jc w:val="both"/>
      </w:pPr>
    </w:p>
    <w:p w:rsidR="00F24BF4" w:rsidRDefault="003C09AA" w:rsidP="00B23A20">
      <w:pPr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2. Порядок прохода обучающихся, сотрудников и </w:t>
      </w:r>
    </w:p>
    <w:p w:rsidR="008E68B1" w:rsidRDefault="003C09AA" w:rsidP="00B23A20">
      <w:pPr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t>других лиц на территорию школы</w:t>
      </w:r>
    </w:p>
    <w:p w:rsidR="00B23A20" w:rsidRPr="00F1478B" w:rsidRDefault="00B23A20" w:rsidP="00B23A20">
      <w:pPr>
        <w:spacing w:line="360" w:lineRule="auto"/>
        <w:jc w:val="center"/>
        <w:rPr>
          <w:b/>
          <w:bCs/>
          <w:caps/>
        </w:rPr>
      </w:pPr>
    </w:p>
    <w:p w:rsidR="008E68B1" w:rsidRDefault="00B67CE5">
      <w:pPr>
        <w:spacing w:line="360" w:lineRule="auto"/>
      </w:pPr>
      <w:r>
        <w:t xml:space="preserve">2.1. Режим работы школы – с </w:t>
      </w:r>
      <w:r w:rsidRPr="00D43394">
        <w:rPr>
          <w:b/>
        </w:rPr>
        <w:t>8.00</w:t>
      </w:r>
      <w:r w:rsidR="008E68B1" w:rsidRPr="00D43394">
        <w:rPr>
          <w:b/>
        </w:rPr>
        <w:t xml:space="preserve"> до 17:00</w:t>
      </w:r>
      <w:r w:rsidR="008E68B1">
        <w:t xml:space="preserve"> часов;</w:t>
      </w:r>
    </w:p>
    <w:p w:rsidR="003C09AA" w:rsidRDefault="003C09AA">
      <w:pPr>
        <w:spacing w:line="360" w:lineRule="auto"/>
      </w:pPr>
      <w:r>
        <w:t>2.2. Пропускной режим в образовательное учреждение обеспечивается  вахтером</w:t>
      </w:r>
      <w:r w:rsidR="00781F59">
        <w:t xml:space="preserve"> (сторожем)</w:t>
      </w:r>
      <w:r>
        <w:t>.</w:t>
      </w:r>
    </w:p>
    <w:p w:rsidR="003C09AA" w:rsidRDefault="003C09AA">
      <w:pPr>
        <w:spacing w:line="360" w:lineRule="auto"/>
      </w:pPr>
      <w:r>
        <w:t xml:space="preserve">2.3. Центральный вход в здание школы в рабочие дни закрыт с </w:t>
      </w:r>
      <w:r w:rsidRPr="00D43394">
        <w:rPr>
          <w:b/>
        </w:rPr>
        <w:t>17.00 до 07.30</w:t>
      </w:r>
      <w:r>
        <w:t xml:space="preserve"> следующего дня, в выходные и нерабочие дни – постоянно.</w:t>
      </w:r>
    </w:p>
    <w:p w:rsidR="0064682D" w:rsidRDefault="00781F59" w:rsidP="001767E3">
      <w:pPr>
        <w:spacing w:line="360" w:lineRule="auto"/>
        <w:jc w:val="both"/>
      </w:pPr>
      <w:r>
        <w:t>2</w:t>
      </w:r>
      <w:r w:rsidR="0064682D">
        <w:t>.4. Вахтер</w:t>
      </w:r>
      <w:r>
        <w:t xml:space="preserve"> перед нача</w:t>
      </w:r>
      <w:r w:rsidR="0064682D">
        <w:t>лом каждого рабочего дня (за 10</w:t>
      </w:r>
      <w:r>
        <w:t xml:space="preserve"> минут) организует проведение следующих проверок: безопасности территории вокруг здания образовательного учреж</w:t>
      </w:r>
      <w:r w:rsidR="0064682D">
        <w:t xml:space="preserve">дения, состояние </w:t>
      </w:r>
      <w:r>
        <w:t xml:space="preserve"> запасных выходов, подвальных помещений, состояние холлов, мест для раздевания и хранения верхней одежды</w:t>
      </w:r>
      <w:r w:rsidR="00545EF2">
        <w:t xml:space="preserve">  (с отметкой в «Журнале осмотра здания и территории»</w:t>
      </w:r>
      <w:r w:rsidR="00040142">
        <w:t>, приложение 2</w:t>
      </w:r>
      <w:r w:rsidR="00545EF2">
        <w:t>)</w:t>
      </w:r>
      <w:r w:rsidR="0064682D">
        <w:t>.</w:t>
      </w:r>
    </w:p>
    <w:p w:rsidR="009C2BC8" w:rsidRDefault="0064682D" w:rsidP="001767E3">
      <w:pPr>
        <w:spacing w:line="360" w:lineRule="auto"/>
        <w:jc w:val="both"/>
      </w:pPr>
      <w:r>
        <w:t xml:space="preserve">2.5. </w:t>
      </w:r>
      <w:r w:rsidR="00545EF2">
        <w:t>З</w:t>
      </w:r>
      <w:r>
        <w:t>ам</w:t>
      </w:r>
      <w:r w:rsidR="00545EF2">
        <w:t>еститель</w:t>
      </w:r>
      <w:r>
        <w:t xml:space="preserve">  директора по АХЧ и  (или)  </w:t>
      </w:r>
      <w:r w:rsidR="00545EF2">
        <w:t xml:space="preserve">дежурный  учитель совместно с вахтером контролируют </w:t>
      </w:r>
      <w:r w:rsidR="009C2BC8">
        <w:t xml:space="preserve"> прибытие и порядок пропуска обучающихся и  сотрудников пер</w:t>
      </w:r>
      <w:r>
        <w:t>ед началом занятий.</w:t>
      </w:r>
    </w:p>
    <w:p w:rsidR="009C2BC8" w:rsidRDefault="009C2BC8" w:rsidP="001767E3">
      <w:pPr>
        <w:spacing w:line="360" w:lineRule="auto"/>
        <w:jc w:val="both"/>
      </w:pPr>
      <w:r>
        <w:t xml:space="preserve">2.6. </w:t>
      </w:r>
      <w:r w:rsidR="0064682D">
        <w:t>Заместитель директора по АХЧ  и (или) дежурный учитель особое внимание уделяю</w:t>
      </w:r>
      <w:r>
        <w:t>т проверке безопасности содержания мест проведения общих мероприятий в учреждении (актовом, спортивном зале, площадки на территории учреждения и др. мест).</w:t>
      </w:r>
    </w:p>
    <w:p w:rsidR="001767E3" w:rsidRDefault="0064682D" w:rsidP="001767E3">
      <w:pPr>
        <w:spacing w:line="360" w:lineRule="auto"/>
        <w:jc w:val="both"/>
      </w:pPr>
      <w:r>
        <w:t>2.7</w:t>
      </w:r>
      <w:r w:rsidR="001767E3">
        <w:t>. Обучающиеся обязаны прибыть в школу не позднее чем за 15 минут до начала занятий. В отдельных случаях по приказу директора занятия могут начинаться не с первого урока. В этих случаях обучающиеся должны прийти в  школу не позднее чем за 10 минут до начала занятий.</w:t>
      </w:r>
    </w:p>
    <w:p w:rsidR="001767E3" w:rsidRDefault="0064682D" w:rsidP="001767E3">
      <w:pPr>
        <w:spacing w:line="360" w:lineRule="auto"/>
        <w:jc w:val="both"/>
      </w:pPr>
      <w:r>
        <w:t>2.8</w:t>
      </w:r>
      <w:r w:rsidR="001767E3">
        <w:t>. В случае опоздания без уважительной причины обучающиеся пропускаются в школу с разрешения заместителя директора по УВР или классного руководителя.</w:t>
      </w:r>
    </w:p>
    <w:p w:rsidR="001767E3" w:rsidRDefault="0064682D" w:rsidP="001767E3">
      <w:pPr>
        <w:spacing w:line="360" w:lineRule="auto"/>
        <w:jc w:val="both"/>
      </w:pPr>
      <w:r>
        <w:t>2.9</w:t>
      </w:r>
      <w:r w:rsidR="001767E3">
        <w:t>. Уходить из школы до окончания занятий обучающимся разрешается на основании личного разрешения учителя, медицинской сест</w:t>
      </w:r>
      <w:r w:rsidR="00AE676D">
        <w:t xml:space="preserve">ры и заместителя директора по УВР </w:t>
      </w:r>
      <w:r w:rsidR="001767E3">
        <w:t xml:space="preserve"> по согласованию с родителями (законными представителями) ребенка.</w:t>
      </w:r>
    </w:p>
    <w:p w:rsidR="003C09AA" w:rsidRDefault="0064682D" w:rsidP="00D43394">
      <w:pPr>
        <w:spacing w:line="360" w:lineRule="auto"/>
        <w:jc w:val="both"/>
      </w:pPr>
      <w:r>
        <w:t>2.10</w:t>
      </w:r>
      <w:r w:rsidR="003C09AA">
        <w:t xml:space="preserve">. </w:t>
      </w:r>
      <w:r w:rsidR="00D43394">
        <w:t>Выход на улицу обучающихся во время урока физической культуры, групп продленного дня, на соревнования, экскурсии и пр. осуществляется только в сопровождении педагогического работника.</w:t>
      </w:r>
    </w:p>
    <w:p w:rsidR="001767E3" w:rsidRPr="00AE676D" w:rsidRDefault="0064682D" w:rsidP="00D43394">
      <w:pPr>
        <w:spacing w:line="360" w:lineRule="auto"/>
        <w:jc w:val="both"/>
      </w:pPr>
      <w:r w:rsidRPr="00AE676D">
        <w:t>2.11</w:t>
      </w:r>
      <w:r w:rsidR="001767E3" w:rsidRPr="00AE676D">
        <w:t xml:space="preserve">. Проход </w:t>
      </w:r>
      <w:r w:rsidR="00CE174E" w:rsidRPr="00AE676D">
        <w:t>обучающихся на дополнительные занятия после уроков возможен по расписанию, представленному учителем вахтеру.</w:t>
      </w:r>
    </w:p>
    <w:p w:rsidR="00D43394" w:rsidRPr="00AE676D" w:rsidRDefault="0064682D" w:rsidP="00D43394">
      <w:pPr>
        <w:spacing w:line="360" w:lineRule="auto"/>
        <w:jc w:val="both"/>
      </w:pPr>
      <w:r w:rsidRPr="00AE676D">
        <w:lastRenderedPageBreak/>
        <w:t>2.12</w:t>
      </w:r>
      <w:r w:rsidR="00CE174E" w:rsidRPr="00AE676D">
        <w:t>. Во время каникул обучающиеся допускаются в школу согласно плану мероприятий на каникулах, утвержденному директором.</w:t>
      </w:r>
    </w:p>
    <w:p w:rsidR="0018546A" w:rsidRDefault="0018546A" w:rsidP="00D43394">
      <w:pPr>
        <w:spacing w:line="360" w:lineRule="auto"/>
        <w:jc w:val="both"/>
        <w:rPr>
          <w:b/>
        </w:rPr>
      </w:pPr>
      <w:r>
        <w:rPr>
          <w:b/>
        </w:rPr>
        <w:t>Пропускной режим для работников образовательного учреждения:</w:t>
      </w:r>
    </w:p>
    <w:p w:rsidR="0018546A" w:rsidRDefault="0064682D" w:rsidP="00D43394">
      <w:pPr>
        <w:spacing w:line="360" w:lineRule="auto"/>
        <w:jc w:val="both"/>
      </w:pPr>
      <w:r>
        <w:t>2.13</w:t>
      </w:r>
      <w:r w:rsidR="0018546A" w:rsidRPr="0018546A">
        <w:t xml:space="preserve">. </w:t>
      </w:r>
      <w:r w:rsidR="0018546A">
        <w:t>Работники</w:t>
      </w:r>
      <w:r w:rsidR="00DF217D">
        <w:t xml:space="preserve"> образовательного учреждения </w:t>
      </w:r>
      <w:r w:rsidR="0018546A">
        <w:t xml:space="preserve"> могут проход</w:t>
      </w:r>
      <w:r w:rsidR="00DF217D">
        <w:t>ить и находиться на территории школы в течение рабочего времени установленного правилами внутреннего трудового распорядка.</w:t>
      </w:r>
    </w:p>
    <w:p w:rsidR="00EA0B65" w:rsidRDefault="0064682D" w:rsidP="00EA0B65">
      <w:pPr>
        <w:spacing w:line="360" w:lineRule="auto"/>
        <w:jc w:val="both"/>
      </w:pPr>
      <w:r>
        <w:t>2.14</w:t>
      </w:r>
      <w:r w:rsidR="00EA0B65">
        <w:t>. В выходные и нерабочие праздничные дни допуск сотрудников в здание школы осуществляется только по предварительному согласованию с директором школы (или лицом, его замещающим).</w:t>
      </w:r>
    </w:p>
    <w:p w:rsidR="00EA0B65" w:rsidRDefault="0064682D" w:rsidP="00EA0B65">
      <w:pPr>
        <w:spacing w:line="360" w:lineRule="auto"/>
        <w:jc w:val="both"/>
      </w:pPr>
      <w:r>
        <w:t>2.15</w:t>
      </w:r>
      <w:r w:rsidR="00EA0B65">
        <w:t xml:space="preserve">. Контроль за пребыванием сотрудников на рабочем месте в связи с производственной необходимостью после 17.00 возлагается на уборщика служебных помещений или сторожа. </w:t>
      </w:r>
    </w:p>
    <w:p w:rsidR="00DF217D" w:rsidRDefault="0064682D" w:rsidP="00D43394">
      <w:pPr>
        <w:spacing w:line="360" w:lineRule="auto"/>
        <w:jc w:val="both"/>
      </w:pPr>
      <w:r>
        <w:t>2.16</w:t>
      </w:r>
      <w:r w:rsidR="00EA0B65">
        <w:t xml:space="preserve">. </w:t>
      </w:r>
      <w:r w:rsidR="00CB00E3">
        <w:t>Учителям необходимо при</w:t>
      </w:r>
      <w:r w:rsidR="00DF217D">
        <w:t>быв</w:t>
      </w:r>
      <w:r w:rsidR="00CB00E3">
        <w:t>ать на свои рабо</w:t>
      </w:r>
      <w:r w:rsidR="003C76F4">
        <w:t>чие места</w:t>
      </w:r>
      <w:r w:rsidR="00DF217D">
        <w:t xml:space="preserve"> не менее чем за 20 минут до начала занятий.</w:t>
      </w:r>
      <w:r w:rsidR="002F38C3">
        <w:t xml:space="preserve"> </w:t>
      </w:r>
      <w:r w:rsidR="00AF6A26">
        <w:t>Непосредственно перед нача</w:t>
      </w:r>
      <w:r w:rsidR="002F38C3">
        <w:t>лом</w:t>
      </w:r>
      <w:r w:rsidR="009C2BC8">
        <w:t xml:space="preserve"> занятия визуальным осмотром проверять кабинет (место проведения занятия) на предмет безопасного состояния и исправности оборудования, отсутствие подозрительных</w:t>
      </w:r>
      <w:r w:rsidR="0054010C">
        <w:t xml:space="preserve"> и опасных для жизни и здоровья обучающихся </w:t>
      </w:r>
      <w:r w:rsidR="009C2BC8">
        <w:t xml:space="preserve"> предметов</w:t>
      </w:r>
      <w:r w:rsidR="0054010C">
        <w:t xml:space="preserve"> и веществ.</w:t>
      </w:r>
    </w:p>
    <w:p w:rsidR="00CE174E" w:rsidRPr="007B7B60" w:rsidRDefault="0064682D" w:rsidP="00D43394">
      <w:pPr>
        <w:spacing w:line="360" w:lineRule="auto"/>
        <w:jc w:val="both"/>
      </w:pPr>
      <w:r>
        <w:t>2.17</w:t>
      </w:r>
      <w:r w:rsidR="007B7B60">
        <w:t xml:space="preserve">. </w:t>
      </w:r>
      <w:r w:rsidR="00DF217D">
        <w:t xml:space="preserve">Учителя, </w:t>
      </w:r>
      <w:r w:rsidR="007B7B60">
        <w:t>представители администрации</w:t>
      </w:r>
      <w:r w:rsidR="00DF217D">
        <w:t xml:space="preserve"> обязаны заранее предупреждать вахтера (сторожа или уборщика служебных помещений)</w:t>
      </w:r>
      <w:r w:rsidR="007B7B60">
        <w:t xml:space="preserve"> о времени запланированных встреч с отдельными родителями, а также о времени и месте проведения родительских собраний.</w:t>
      </w:r>
    </w:p>
    <w:p w:rsidR="008E68B1" w:rsidRDefault="008E68B1" w:rsidP="00C0302A">
      <w:pPr>
        <w:pStyle w:val="20"/>
        <w:spacing w:line="360" w:lineRule="auto"/>
        <w:rPr>
          <w:b/>
          <w:bCs/>
        </w:rPr>
      </w:pPr>
      <w:r>
        <w:rPr>
          <w:b/>
          <w:bCs/>
        </w:rPr>
        <w:t>Пропуск</w:t>
      </w:r>
      <w:r w:rsidR="0018546A">
        <w:rPr>
          <w:b/>
          <w:bCs/>
        </w:rPr>
        <w:t>ной режим для родителей обучающихся</w:t>
      </w:r>
      <w:r>
        <w:rPr>
          <w:b/>
          <w:bCs/>
        </w:rPr>
        <w:t>:</w:t>
      </w:r>
    </w:p>
    <w:p w:rsidR="00CE174E" w:rsidRDefault="00AE676D" w:rsidP="00C0302A">
      <w:pPr>
        <w:pStyle w:val="20"/>
        <w:spacing w:line="360" w:lineRule="auto"/>
        <w:rPr>
          <w:b/>
          <w:bCs/>
        </w:rPr>
      </w:pPr>
      <w:r>
        <w:rPr>
          <w:bCs/>
        </w:rPr>
        <w:t>2.18</w:t>
      </w:r>
      <w:r w:rsidR="00CE174E">
        <w:rPr>
          <w:bCs/>
        </w:rPr>
        <w:t xml:space="preserve">. </w:t>
      </w:r>
      <w:r w:rsidR="00CE174E" w:rsidRPr="0048234F">
        <w:rPr>
          <w:bCs/>
        </w:rPr>
        <w:t>Родители</w:t>
      </w:r>
      <w:r w:rsidR="00CE174E">
        <w:rPr>
          <w:bCs/>
        </w:rPr>
        <w:t xml:space="preserve"> (законные представители)</w:t>
      </w:r>
      <w:r w:rsidR="00A91BF0">
        <w:rPr>
          <w:bCs/>
        </w:rPr>
        <w:t xml:space="preserve"> могут быть допущены в образовательное учреждение</w:t>
      </w:r>
      <w:r w:rsidR="00CE174E" w:rsidRPr="0048234F">
        <w:rPr>
          <w:bCs/>
        </w:rPr>
        <w:t xml:space="preserve"> при предъявлении документа, удостоверяющего личность</w:t>
      </w:r>
      <w:r w:rsidR="00CE174E">
        <w:rPr>
          <w:b/>
          <w:bCs/>
        </w:rPr>
        <w:t>.</w:t>
      </w:r>
    </w:p>
    <w:p w:rsidR="00CE174E" w:rsidRPr="00425367" w:rsidRDefault="00CE174E" w:rsidP="00C0302A">
      <w:pPr>
        <w:pStyle w:val="20"/>
        <w:spacing w:line="360" w:lineRule="auto"/>
      </w:pPr>
      <w:r>
        <w:t>2.1</w:t>
      </w:r>
      <w:r w:rsidR="00AE676D">
        <w:t>9</w:t>
      </w:r>
      <w:r>
        <w:t>. Для встречи с учителями, или администрацией школы родители</w:t>
      </w:r>
      <w:r w:rsidR="00425367">
        <w:t xml:space="preserve"> (законные представители)</w:t>
      </w:r>
      <w:r>
        <w:t xml:space="preserve"> сообщают  вахтеру фамилию, имя, отчество учителя, к которому они направляются, фамилию, имя своего ребе</w:t>
      </w:r>
      <w:r w:rsidR="00425367">
        <w:t>нка, класс в котором он учится. Вахтер вносит</w:t>
      </w:r>
      <w:r w:rsidR="00545EF2">
        <w:t xml:space="preserve"> запись </w:t>
      </w:r>
      <w:r w:rsidR="00425367">
        <w:t xml:space="preserve"> в  </w:t>
      </w:r>
      <w:r w:rsidR="00545EF2">
        <w:t>«</w:t>
      </w:r>
      <w:r w:rsidR="00425367">
        <w:t>Журнал учета посетителей</w:t>
      </w:r>
      <w:r w:rsidR="00545EF2">
        <w:t>»</w:t>
      </w:r>
      <w:r w:rsidR="00040142">
        <w:t xml:space="preserve"> (приложение 3</w:t>
      </w:r>
      <w:r w:rsidR="00545EF2">
        <w:t>)</w:t>
      </w:r>
      <w:r w:rsidR="00425367">
        <w:t>.</w:t>
      </w:r>
    </w:p>
    <w:p w:rsidR="00CE174E" w:rsidRDefault="00CE174E" w:rsidP="00CE174E">
      <w:pPr>
        <w:spacing w:line="360" w:lineRule="auto"/>
        <w:jc w:val="both"/>
      </w:pPr>
      <w:r>
        <w:t>2.</w:t>
      </w:r>
      <w:r w:rsidR="00AE676D">
        <w:t>20</w:t>
      </w:r>
      <w:r>
        <w:t>. Родители (законные представители) обучающихся в случае вызова их к директору, заместителю директора по УВР или учителю пропускаются в школу в указанное время на переменах или после занятий.</w:t>
      </w:r>
    </w:p>
    <w:p w:rsidR="00CE174E" w:rsidRDefault="00CE174E" w:rsidP="00CE174E">
      <w:pPr>
        <w:spacing w:line="360" w:lineRule="auto"/>
        <w:jc w:val="both"/>
      </w:pPr>
      <w:r>
        <w:t>2.</w:t>
      </w:r>
      <w:r w:rsidR="00AE676D">
        <w:t>21</w:t>
      </w:r>
      <w:r>
        <w:t xml:space="preserve">. </w:t>
      </w:r>
      <w:r w:rsidR="00545EF2">
        <w:t>Родители (законные представители</w:t>
      </w:r>
      <w:r>
        <w:t>) пропускаются на родительские собрания в соответствии с графиком проведения родительских собраний.</w:t>
      </w:r>
    </w:p>
    <w:p w:rsidR="00CE174E" w:rsidRPr="00CE174E" w:rsidRDefault="00CE174E" w:rsidP="00CE174E">
      <w:pPr>
        <w:spacing w:line="360" w:lineRule="auto"/>
        <w:jc w:val="both"/>
      </w:pPr>
      <w:r>
        <w:t>2.</w:t>
      </w:r>
      <w:r w:rsidR="00AE676D">
        <w:t>22</w:t>
      </w:r>
      <w:r>
        <w:t>. При  проведении праздничных мероприятий, родительских собраний и пр. классные руководители, учителя уведомляют вахтера о проведении мероприятия и согласовании его с директором школы.</w:t>
      </w:r>
    </w:p>
    <w:p w:rsidR="008E68B1" w:rsidRDefault="00AE676D" w:rsidP="00425367">
      <w:pPr>
        <w:pStyle w:val="20"/>
        <w:spacing w:line="360" w:lineRule="auto"/>
      </w:pPr>
      <w:r>
        <w:t>2.23</w:t>
      </w:r>
      <w:r w:rsidR="00CE174E">
        <w:t>. В</w:t>
      </w:r>
      <w:r w:rsidR="008E68B1">
        <w:t xml:space="preserve"> случае не запланированного пр</w:t>
      </w:r>
      <w:r w:rsidR="00B67CE5">
        <w:t xml:space="preserve">ихода в школу родителей, </w:t>
      </w:r>
      <w:r w:rsidR="008E68B1">
        <w:t>вахтер выясняет цель их прихода и пропускает в школу только с разрешения администрации;</w:t>
      </w:r>
    </w:p>
    <w:p w:rsidR="008E68B1" w:rsidRDefault="00AE676D">
      <w:pPr>
        <w:spacing w:line="360" w:lineRule="auto"/>
        <w:jc w:val="both"/>
      </w:pPr>
      <w:r>
        <w:lastRenderedPageBreak/>
        <w:t>2.24</w:t>
      </w:r>
      <w:r w:rsidR="00CE174E">
        <w:t>. Р</w:t>
      </w:r>
      <w:r w:rsidR="008E68B1">
        <w:t xml:space="preserve">одители </w:t>
      </w:r>
      <w:r w:rsidR="00425367">
        <w:t xml:space="preserve">(законные представители) обучающихся, </w:t>
      </w:r>
      <w:r w:rsidR="008E68B1">
        <w:t>пришедшие</w:t>
      </w:r>
      <w:r w:rsidR="00425367">
        <w:t xml:space="preserve"> провожать их утром или </w:t>
      </w:r>
      <w:r w:rsidR="008E68B1">
        <w:t xml:space="preserve"> встречать по окончании уроков </w:t>
      </w:r>
      <w:r w:rsidR="00425367">
        <w:t xml:space="preserve">и внеурочных занятий, </w:t>
      </w:r>
      <w:r w:rsidR="008E68B1">
        <w:t>ожидают их</w:t>
      </w:r>
      <w:r w:rsidR="00425367">
        <w:t xml:space="preserve"> на улице или у поста вахтера. Для родителей (законных представителей) первоклассников в течение первого месяца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собраниях.</w:t>
      </w:r>
    </w:p>
    <w:p w:rsidR="00A91BF0" w:rsidRPr="0064682D" w:rsidRDefault="00AE676D">
      <w:pPr>
        <w:spacing w:line="360" w:lineRule="auto"/>
        <w:jc w:val="both"/>
      </w:pPr>
      <w:r>
        <w:t>2.25</w:t>
      </w:r>
      <w:r w:rsidR="00A91BF0" w:rsidRPr="0064682D">
        <w:t>. Родителям (законным представителям) обучающихся не разрешается проходить в школу с крупногабаритными сумками.</w:t>
      </w:r>
    </w:p>
    <w:p w:rsidR="0039332F" w:rsidRPr="0064682D" w:rsidRDefault="00AE676D">
      <w:pPr>
        <w:pStyle w:val="20"/>
        <w:spacing w:line="360" w:lineRule="auto"/>
        <w:rPr>
          <w:b/>
          <w:bCs/>
        </w:rPr>
      </w:pPr>
      <w:r>
        <w:t>2.26</w:t>
      </w:r>
      <w:r w:rsidR="00CE174E" w:rsidRPr="0064682D">
        <w:t xml:space="preserve">. </w:t>
      </w:r>
      <w:r w:rsidR="00425367" w:rsidRPr="0064682D">
        <w:rPr>
          <w:bCs/>
        </w:rPr>
        <w:t>С целью соблюдения</w:t>
      </w:r>
      <w:r w:rsidR="00A91BF0" w:rsidRPr="0064682D">
        <w:rPr>
          <w:bCs/>
        </w:rPr>
        <w:t xml:space="preserve"> санитарно-гигиенического состояния помещений школы родителям рекомендовано иметь бахилы.</w:t>
      </w:r>
    </w:p>
    <w:p w:rsidR="008E68B1" w:rsidRDefault="008E68B1">
      <w:pPr>
        <w:spacing w:line="360" w:lineRule="auto"/>
        <w:rPr>
          <w:b/>
          <w:bCs/>
        </w:rPr>
      </w:pPr>
      <w:r>
        <w:rPr>
          <w:b/>
          <w:bCs/>
        </w:rPr>
        <w:t>П</w:t>
      </w:r>
      <w:r w:rsidR="00B67CE5">
        <w:rPr>
          <w:b/>
          <w:bCs/>
        </w:rPr>
        <w:t xml:space="preserve">ропускной режим для посторонних </w:t>
      </w:r>
      <w:r>
        <w:rPr>
          <w:b/>
          <w:bCs/>
        </w:rPr>
        <w:t>лиц (случайных):</w:t>
      </w:r>
    </w:p>
    <w:p w:rsidR="0018546A" w:rsidRDefault="0018546A">
      <w:pPr>
        <w:pStyle w:val="20"/>
        <w:spacing w:line="360" w:lineRule="auto"/>
      </w:pPr>
      <w:r>
        <w:t>2.</w:t>
      </w:r>
      <w:r w:rsidR="00AE676D">
        <w:t>27</w:t>
      </w:r>
      <w:r>
        <w:t>. П</w:t>
      </w:r>
      <w:r w:rsidR="008E68B1">
        <w:t>осторонние (случайные) лица, не связанные с образовательным проц</w:t>
      </w:r>
      <w:r w:rsidR="00B67CE5">
        <w:t>ессом, посещающие Г</w:t>
      </w:r>
      <w:r>
        <w:t>КОУ СО «Дегтярская школа</w:t>
      </w:r>
      <w:r w:rsidR="008E68B1">
        <w:t>» по служебной необходимости, пропускаются при предъявлении документа, удостоверяющего личность, по согласованию с руководителем образовательного учреждения или лицом</w:t>
      </w:r>
      <w:r w:rsidR="007B7B60">
        <w:t>,</w:t>
      </w:r>
      <w:r w:rsidR="008E68B1">
        <w:t xml:space="preserve"> его заменяющим </w:t>
      </w:r>
      <w:r w:rsidR="00EA0B65">
        <w:t>с записью в «Журнале учета</w:t>
      </w:r>
      <w:r w:rsidR="008E68B1">
        <w:t xml:space="preserve"> посетителей».</w:t>
      </w:r>
    </w:p>
    <w:p w:rsidR="00F24BF4" w:rsidRDefault="00AE676D">
      <w:pPr>
        <w:spacing w:line="360" w:lineRule="auto"/>
        <w:jc w:val="both"/>
      </w:pPr>
      <w:r>
        <w:t>2.28</w:t>
      </w:r>
      <w:r w:rsidR="0018546A">
        <w:t>. Посторонним</w:t>
      </w:r>
      <w:r w:rsidR="008E68B1">
        <w:t xml:space="preserve"> лица</w:t>
      </w:r>
      <w:r w:rsidR="0018546A">
        <w:t>м</w:t>
      </w:r>
      <w:r w:rsidR="008E68B1">
        <w:t xml:space="preserve"> с крупногабаритны</w:t>
      </w:r>
      <w:r w:rsidR="0018546A">
        <w:t>ми сумками внутрь школы заходить запрещается.</w:t>
      </w:r>
    </w:p>
    <w:p w:rsidR="008E68B1" w:rsidRDefault="00AE676D">
      <w:pPr>
        <w:spacing w:line="360" w:lineRule="auto"/>
        <w:jc w:val="both"/>
      </w:pPr>
      <w:r>
        <w:t>2.29</w:t>
      </w:r>
      <w:r w:rsidR="00F24BF4">
        <w:t>. Запрещается торговля в стенах школы лицами, занимающимися коммерческой деятельностью.</w:t>
      </w:r>
    </w:p>
    <w:p w:rsidR="008E68B1" w:rsidRDefault="008E68B1">
      <w:pPr>
        <w:spacing w:line="360" w:lineRule="auto"/>
        <w:jc w:val="both"/>
        <w:rPr>
          <w:b/>
          <w:bCs/>
        </w:rPr>
      </w:pPr>
      <w:r>
        <w:rPr>
          <w:b/>
          <w:bCs/>
        </w:rPr>
        <w:t>Пропускной режим для вышестоящих организаций и проверяющих лиц:</w:t>
      </w:r>
    </w:p>
    <w:p w:rsidR="008E68B1" w:rsidRDefault="00AE676D">
      <w:pPr>
        <w:spacing w:line="360" w:lineRule="auto"/>
        <w:jc w:val="both"/>
      </w:pPr>
      <w:r>
        <w:rPr>
          <w:iCs/>
        </w:rPr>
        <w:t>2.30</w:t>
      </w:r>
      <w:r w:rsidR="007B7B60">
        <w:rPr>
          <w:iCs/>
        </w:rPr>
        <w:t xml:space="preserve">. </w:t>
      </w:r>
      <w:r w:rsidR="007B7B60">
        <w:t>Представители официальных государственных учреждений</w:t>
      </w:r>
      <w:r w:rsidR="008E68B1">
        <w:t xml:space="preserve"> проходят в школу п</w:t>
      </w:r>
      <w:r w:rsidR="007C5A72">
        <w:t>осле предъявления удостоверений.</w:t>
      </w:r>
      <w:r w:rsidR="008E68B1">
        <w:t xml:space="preserve"> </w:t>
      </w:r>
    </w:p>
    <w:p w:rsidR="008E68B1" w:rsidRDefault="00AE676D">
      <w:pPr>
        <w:spacing w:line="360" w:lineRule="auto"/>
        <w:jc w:val="both"/>
      </w:pPr>
      <w:r>
        <w:t>2.31</w:t>
      </w:r>
      <w:r w:rsidR="007B7B60">
        <w:t>. О</w:t>
      </w:r>
      <w:r w:rsidR="008E68B1">
        <w:t xml:space="preserve"> приходе официальных лиц дежурный докладывает директору школы, если их визит заранее не был известен.</w:t>
      </w:r>
    </w:p>
    <w:p w:rsidR="008E68B1" w:rsidRDefault="00AE676D" w:rsidP="00B67CE5">
      <w:pPr>
        <w:spacing w:line="360" w:lineRule="auto"/>
        <w:jc w:val="both"/>
        <w:rPr>
          <w:color w:val="000000"/>
          <w:szCs w:val="28"/>
        </w:rPr>
      </w:pPr>
      <w:r>
        <w:t>2.32</w:t>
      </w:r>
      <w:r w:rsidR="004A6C5E">
        <w:t>.</w:t>
      </w:r>
      <w:r w:rsidR="008E68B1">
        <w:t xml:space="preserve"> </w:t>
      </w:r>
      <w:r w:rsidR="008E68B1">
        <w:rPr>
          <w:color w:val="000000"/>
          <w:szCs w:val="28"/>
        </w:rPr>
        <w:t xml:space="preserve">В случае отказа от регистрации или противоправных действий со стороны посетителей, сторож-вахтер должен немедленно сообщить об этом </w:t>
      </w:r>
      <w:r w:rsidR="00B67CE5">
        <w:t>руководителю школы</w:t>
      </w:r>
      <w:r w:rsidR="008E68B1">
        <w:t xml:space="preserve"> или его заместителям, </w:t>
      </w:r>
      <w:r w:rsidR="00B67CE5">
        <w:rPr>
          <w:color w:val="000000"/>
          <w:szCs w:val="28"/>
        </w:rPr>
        <w:t xml:space="preserve">или по телефону 02 </w:t>
      </w:r>
      <w:r w:rsidR="008E68B1">
        <w:rPr>
          <w:color w:val="000000"/>
          <w:szCs w:val="28"/>
        </w:rPr>
        <w:t xml:space="preserve"> (милиция, дежурный)</w:t>
      </w:r>
      <w:r w:rsidR="00B67CE5">
        <w:rPr>
          <w:color w:val="000000"/>
          <w:szCs w:val="28"/>
        </w:rPr>
        <w:t>.</w:t>
      </w:r>
    </w:p>
    <w:p w:rsidR="00A24FAD" w:rsidRDefault="00A24FAD" w:rsidP="00B67CE5">
      <w:pPr>
        <w:spacing w:line="360" w:lineRule="auto"/>
        <w:jc w:val="both"/>
        <w:rPr>
          <w:color w:val="000000"/>
          <w:szCs w:val="28"/>
        </w:rPr>
      </w:pPr>
    </w:p>
    <w:p w:rsidR="00A24FAD" w:rsidRPr="00A24FAD" w:rsidRDefault="00EA0B65" w:rsidP="00A24FAD">
      <w:pPr>
        <w:pStyle w:val="a9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24FAD" w:rsidRPr="00A24FAD">
        <w:rPr>
          <w:rFonts w:ascii="Times New Roman" w:hAnsi="Times New Roman"/>
          <w:b/>
          <w:sz w:val="24"/>
          <w:szCs w:val="24"/>
        </w:rPr>
        <w:t>. ВНУТРИОБЪЕКТОВЫЙ РЕЖИМ</w:t>
      </w:r>
    </w:p>
    <w:p w:rsidR="00A24FAD" w:rsidRPr="00A24FAD" w:rsidRDefault="00EA0B65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4FAD" w:rsidRPr="00A24FAD">
        <w:rPr>
          <w:rFonts w:ascii="Times New Roman" w:hAnsi="Times New Roman"/>
          <w:sz w:val="24"/>
          <w:szCs w:val="24"/>
        </w:rPr>
        <w:t xml:space="preserve">.1. Цели, элементы внутриобъектового режима </w:t>
      </w:r>
    </w:p>
    <w:p w:rsidR="00A24FAD" w:rsidRPr="00A24FAD" w:rsidRDefault="00EA0B65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6A42">
        <w:rPr>
          <w:rFonts w:ascii="Times New Roman" w:hAnsi="Times New Roman"/>
          <w:sz w:val="24"/>
          <w:szCs w:val="24"/>
        </w:rPr>
        <w:t>.1</w:t>
      </w:r>
      <w:r w:rsidR="00A24FAD" w:rsidRPr="00A24FAD">
        <w:rPr>
          <w:rFonts w:ascii="Times New Roman" w:hAnsi="Times New Roman"/>
          <w:sz w:val="24"/>
          <w:szCs w:val="24"/>
        </w:rPr>
        <w:t>.</w:t>
      </w:r>
      <w:r w:rsidR="00AE676D">
        <w:rPr>
          <w:rFonts w:ascii="Times New Roman" w:hAnsi="Times New Roman"/>
          <w:sz w:val="24"/>
          <w:szCs w:val="24"/>
        </w:rPr>
        <w:t>1</w:t>
      </w:r>
      <w:r w:rsidR="009A6A42">
        <w:rPr>
          <w:rFonts w:ascii="Times New Roman" w:hAnsi="Times New Roman"/>
          <w:sz w:val="24"/>
          <w:szCs w:val="24"/>
        </w:rPr>
        <w:t>.</w:t>
      </w:r>
      <w:r w:rsidR="00A24FAD" w:rsidRPr="00A24FAD">
        <w:rPr>
          <w:rFonts w:ascii="Times New Roman" w:hAnsi="Times New Roman"/>
          <w:sz w:val="24"/>
          <w:szCs w:val="24"/>
        </w:rPr>
        <w:t xml:space="preserve"> Целями внутриобъектового режима являются: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создание условий для выполнения своих функций работникам, обучающимся и посетителям ГКОУ СО «Дегтярская школа»;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поддержание порядка в зданиях, помещениях, на внутренних и прилегающих к ним территориях, обеспечение сохранности материальных ценностей;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обеспечение комплексной безопасности ГКОУ СО «Дегтярская школа»;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lastRenderedPageBreak/>
        <w:t xml:space="preserve">- соблюдение правил внутреннего распорядка, охраны труда, пожарной и антитеррористической безопасности. </w:t>
      </w:r>
    </w:p>
    <w:p w:rsidR="00A24FAD" w:rsidRPr="00A24FAD" w:rsidRDefault="00AE676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</w:t>
      </w:r>
      <w:r w:rsidR="00A24FAD" w:rsidRPr="00A24FAD">
        <w:rPr>
          <w:rFonts w:ascii="Times New Roman" w:hAnsi="Times New Roman"/>
          <w:sz w:val="24"/>
          <w:szCs w:val="24"/>
        </w:rPr>
        <w:t xml:space="preserve">. Внутриобъектовый режим является неотъемлемой частью общей системы безопасности  ГКОУ СО «Дегтярская школа» и включает в себя: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обеспечение преподавательской деятельности и процесса обучения;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>- закрепле</w:t>
      </w:r>
      <w:r w:rsidR="00EA0B65">
        <w:rPr>
          <w:rFonts w:ascii="Times New Roman" w:hAnsi="Times New Roman"/>
          <w:sz w:val="24"/>
          <w:szCs w:val="24"/>
        </w:rPr>
        <w:t xml:space="preserve">ние за </w:t>
      </w:r>
      <w:r w:rsidRPr="00A24FAD">
        <w:rPr>
          <w:rFonts w:ascii="Times New Roman" w:hAnsi="Times New Roman"/>
          <w:sz w:val="24"/>
          <w:szCs w:val="24"/>
        </w:rPr>
        <w:t xml:space="preserve">сотрудниками служебных, специальных помещений и технического оборудования;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назначение лиц, ответственных за пожарную и антитеррористическую безопасность служебных, специальных, производственных и складских помещений;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определение мест хранения ключей от служебных и специальных помещений, порядка пользования ими;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организацию действий персонала ГКОУ СО «Дегтярская школа» и посетителей в кризисных ситуациях. </w:t>
      </w:r>
    </w:p>
    <w:p w:rsidR="00A24FAD" w:rsidRPr="00A24FAD" w:rsidRDefault="009A6A42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4FAD" w:rsidRPr="00A24FAD">
        <w:rPr>
          <w:rFonts w:ascii="Times New Roman" w:hAnsi="Times New Roman"/>
          <w:sz w:val="24"/>
          <w:szCs w:val="24"/>
        </w:rPr>
        <w:t>.2. Права и обязанно</w:t>
      </w:r>
      <w:r w:rsidR="00A045B5">
        <w:rPr>
          <w:rFonts w:ascii="Times New Roman" w:hAnsi="Times New Roman"/>
          <w:sz w:val="24"/>
          <w:szCs w:val="24"/>
        </w:rPr>
        <w:t xml:space="preserve">сти работников </w:t>
      </w:r>
      <w:r w:rsidR="00A24FAD" w:rsidRPr="00A24FAD">
        <w:rPr>
          <w:rFonts w:ascii="Times New Roman" w:hAnsi="Times New Roman"/>
          <w:sz w:val="24"/>
          <w:szCs w:val="24"/>
        </w:rPr>
        <w:t>ГКОУ СО «Дегтярская школа» по соблюдению внутриобъектового режима</w:t>
      </w:r>
      <w:r w:rsidR="00494906">
        <w:rPr>
          <w:rFonts w:ascii="Times New Roman" w:hAnsi="Times New Roman"/>
          <w:sz w:val="24"/>
          <w:szCs w:val="24"/>
        </w:rPr>
        <w:t>.</w:t>
      </w:r>
      <w:r w:rsidR="00A24FAD" w:rsidRPr="00A24FAD">
        <w:rPr>
          <w:rFonts w:ascii="Times New Roman" w:hAnsi="Times New Roman"/>
          <w:sz w:val="24"/>
          <w:szCs w:val="24"/>
        </w:rPr>
        <w:t xml:space="preserve"> </w:t>
      </w:r>
    </w:p>
    <w:p w:rsidR="00A24FAD" w:rsidRPr="00A24FAD" w:rsidRDefault="009A6A42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4FAD" w:rsidRPr="00A24FAD">
        <w:rPr>
          <w:rFonts w:ascii="Times New Roman" w:hAnsi="Times New Roman"/>
          <w:sz w:val="24"/>
          <w:szCs w:val="24"/>
        </w:rPr>
        <w:t xml:space="preserve">.2.1. Работники  ГКОУ СО «Дегтярска школа» имеют право: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на материально-техническое и организационное обеспечение своей профессиональной деятельности;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на полную достоверную информацию об условиях труда и требованиях охраны труда на рабочем месте;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на защиту своих трудовых прав, свобод и законных интересов. </w:t>
      </w:r>
    </w:p>
    <w:p w:rsidR="00A24FAD" w:rsidRPr="00A24FAD" w:rsidRDefault="009A6A42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4FAD" w:rsidRPr="00A24FAD">
        <w:rPr>
          <w:rFonts w:ascii="Times New Roman" w:hAnsi="Times New Roman"/>
          <w:sz w:val="24"/>
          <w:szCs w:val="24"/>
        </w:rPr>
        <w:t xml:space="preserve">.2.2. Работники  ГКОУ СО «Дегтярская школа» обязаны: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>- 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незамедлительно сообщать сотрудникам охраны (дежурному вахтеру) о возникновении ситуации, представляющей угрозу жизни и здоровью людей, сохранности имущества ГКОУ СО «Дегтярская школа»;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беречь и разумно использовать материальные ценности, оборудование кабинетов, технические средства обучения, электроэнергию и другие материальные ресурсы;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принимать меры к немедленному устранению в пределах своей компетенции причин и условий, нарушающих учебно-воспитательный процесс и нормальную работу ГКОУ СО «Дегтярская школа», немедленно сообщать о фактах подобного рода нарушений руководству ГКОУ СО «Дегтярская школа»;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lastRenderedPageBreak/>
        <w:t xml:space="preserve">- соблюдать правила внутреннего режима, определяемые внутренними нормативными актами ГКОУ СО «Дегтярская школа», в том числе соблюдать требования пропускного режима, установленный порядок хранения и перемещения материальных ценностей и документов;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>- активно содействовать проводимым служебным, дисциплинарным расследованиям.</w:t>
      </w:r>
    </w:p>
    <w:p w:rsidR="00A24FAD" w:rsidRPr="00A24FAD" w:rsidRDefault="009A6A42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</w:t>
      </w:r>
      <w:r w:rsidR="00494906">
        <w:rPr>
          <w:rFonts w:ascii="Times New Roman" w:hAnsi="Times New Roman"/>
          <w:sz w:val="24"/>
          <w:szCs w:val="24"/>
        </w:rPr>
        <w:t>.2.3</w:t>
      </w:r>
      <w:r w:rsidR="00A24FAD" w:rsidRPr="00A24FAD">
        <w:rPr>
          <w:rFonts w:ascii="Times New Roman" w:hAnsi="Times New Roman"/>
          <w:sz w:val="24"/>
          <w:szCs w:val="24"/>
        </w:rPr>
        <w:t>. Организация внутриобъектового режима возлагается на администрацию ГКОУ СО «Дегтярская школа»: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техническую укреплённость и оборудование ГКОУ СО «Дегтярская школа» техническими средствами охраны, системами пожаротушения и пожарной сигнализации;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поддержание в исправности и техническое обслуживание инженерно-технических средств охраны, систем пожаротушения и пожарной сигнализации;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разработку документов, регламентирующих пропускной и внутриобъектовый режим;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 xml:space="preserve">- проведение инструктажей обучающихся, работников ГКОУ СО «Дегтярская школа» и подрядных организаций по правилам пропускного и внутриобъектового режима; </w:t>
      </w:r>
    </w:p>
    <w:p w:rsidR="00A24FAD" w:rsidRP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>- осуществление контроля над соблюдением работниками и обучающимися ГКОУ СО «Дегтярская школа»  требований пропускного и внутриобъектового режима, разъяснительной работы, направленной на неукоснительное соблюдение п</w:t>
      </w:r>
      <w:r w:rsidR="00EA0B65">
        <w:rPr>
          <w:rFonts w:ascii="Times New Roman" w:hAnsi="Times New Roman"/>
          <w:sz w:val="24"/>
          <w:szCs w:val="24"/>
        </w:rPr>
        <w:t>равил внутреннего распорядка</w:t>
      </w:r>
      <w:r w:rsidRPr="00A24FAD">
        <w:rPr>
          <w:rFonts w:ascii="Times New Roman" w:hAnsi="Times New Roman"/>
          <w:sz w:val="24"/>
          <w:szCs w:val="24"/>
        </w:rPr>
        <w:t xml:space="preserve">, охраны труда, мер антитеррористической и пожарной безопасности; </w:t>
      </w:r>
    </w:p>
    <w:p w:rsidR="00A24FAD" w:rsidRDefault="00A24FAD" w:rsidP="00A24FAD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AD">
        <w:rPr>
          <w:rFonts w:ascii="Times New Roman" w:hAnsi="Times New Roman"/>
          <w:sz w:val="24"/>
          <w:szCs w:val="24"/>
        </w:rPr>
        <w:t>- привлечение к дисциплинарной ответственности лиц, нарушающих правила пропускного и внутриобъектового режима.</w:t>
      </w:r>
    </w:p>
    <w:p w:rsidR="009A6A42" w:rsidRPr="009A6A42" w:rsidRDefault="00494906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</w:t>
      </w:r>
      <w:r w:rsidR="009A6A42" w:rsidRPr="009A6A42">
        <w:rPr>
          <w:rFonts w:ascii="Times New Roman" w:hAnsi="Times New Roman"/>
          <w:sz w:val="24"/>
          <w:szCs w:val="24"/>
        </w:rPr>
        <w:t xml:space="preserve">. На объектах ГКОУ СО «Дегтярская школа» запрещено: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находиться посторонним лицам, равно лицам, не имеющим при себе документов, подтверждающих их право доступа на территорию ГКОУ СО «Дегтярская школа»;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вносить и хранить в помещениях и на территории ГКОУ СО «Дегтярская школа»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выносить (вносить) из зданий ГКОУ СО «Дегтярская школа»  имущество, оборудование и материальные ценности без оформления материальных пропусков;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курить, пользоваться открытым огнем, в том числе на территории, непосредственно примыкающей к зданию ГКОУ СО «ГКОУ СО «Дегтярская школа»;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проходить и находиться на территории ГКОУ СО «Дегтярская школа»  в состоянии алкогольного или наркотического опьянения;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lastRenderedPageBreak/>
        <w:t xml:space="preserve">- шуметь, открывать двери, создавать иные помехи нормальному ходу учебного процесса во время проведения занятий во всех учебных и прилегающих к ним помещениях; </w:t>
      </w:r>
    </w:p>
    <w:p w:rsidR="009A6A42" w:rsidRPr="009A6A42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 </w:t>
      </w:r>
    </w:p>
    <w:p w:rsidR="00A24FAD" w:rsidRDefault="009A6A42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A42">
        <w:rPr>
          <w:rFonts w:ascii="Times New Roman" w:hAnsi="Times New Roman"/>
          <w:sz w:val="24"/>
          <w:szCs w:val="24"/>
        </w:rPr>
        <w:t xml:space="preserve">- совершать действия, нарушающие (изменяющие) установленные режимы функционирования технических средств охраны и пожарной сигнализации. </w:t>
      </w:r>
    </w:p>
    <w:p w:rsidR="007E30D5" w:rsidRPr="00494906" w:rsidRDefault="00494906" w:rsidP="009A6A42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4906">
        <w:rPr>
          <w:rFonts w:ascii="Times New Roman" w:hAnsi="Times New Roman"/>
          <w:sz w:val="24"/>
          <w:szCs w:val="24"/>
        </w:rPr>
        <w:t>3.2.5</w:t>
      </w:r>
      <w:r w:rsidR="007E30D5" w:rsidRPr="00494906">
        <w:rPr>
          <w:rFonts w:ascii="Times New Roman" w:hAnsi="Times New Roman"/>
          <w:sz w:val="24"/>
          <w:szCs w:val="24"/>
        </w:rPr>
        <w:t>.Организация перемещения материальных ценностей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30D5">
        <w:rPr>
          <w:rFonts w:ascii="Times New Roman" w:hAnsi="Times New Roman"/>
          <w:sz w:val="24"/>
          <w:szCs w:val="24"/>
        </w:rPr>
        <w:t>Вывоз (вынос)/ввоз (внос) материальных ценностей осуществляется по служебной записке за подписью руководителя ГКОУ СО «Дегтярская школа». В служебной записке указывается: ФИО, место работы, должность лица, осуществляющего внос (вынос) имущества, наименование вносимых (выносимых) предметов, их тип (марка), серийные н</w:t>
      </w:r>
      <w:r w:rsidR="00545EF2">
        <w:rPr>
          <w:rFonts w:ascii="Times New Roman" w:hAnsi="Times New Roman"/>
          <w:sz w:val="24"/>
          <w:szCs w:val="24"/>
        </w:rPr>
        <w:t>омера, количество,</w:t>
      </w:r>
      <w:r w:rsidR="00A34A02">
        <w:rPr>
          <w:rFonts w:ascii="Times New Roman" w:hAnsi="Times New Roman"/>
          <w:sz w:val="24"/>
          <w:szCs w:val="24"/>
        </w:rPr>
        <w:t xml:space="preserve"> </w:t>
      </w:r>
      <w:r w:rsidRPr="007E30D5">
        <w:rPr>
          <w:rFonts w:ascii="Times New Roman" w:hAnsi="Times New Roman"/>
          <w:sz w:val="24"/>
          <w:szCs w:val="24"/>
        </w:rPr>
        <w:t>ФИО, должность руководителя, подписывающего служебную записку; дата. Возврат осуществляется на основании этой же с</w:t>
      </w:r>
      <w:r w:rsidR="00545EF2">
        <w:rPr>
          <w:rFonts w:ascii="Times New Roman" w:hAnsi="Times New Roman"/>
          <w:sz w:val="24"/>
          <w:szCs w:val="24"/>
        </w:rPr>
        <w:t>лужебной записки</w:t>
      </w:r>
      <w:r w:rsidRPr="007E30D5">
        <w:rPr>
          <w:rFonts w:ascii="Times New Roman" w:hAnsi="Times New Roman"/>
          <w:sz w:val="24"/>
          <w:szCs w:val="24"/>
        </w:rPr>
        <w:t xml:space="preserve">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30D5">
        <w:rPr>
          <w:rFonts w:ascii="Times New Roman" w:hAnsi="Times New Roman"/>
          <w:sz w:val="24"/>
          <w:szCs w:val="24"/>
        </w:rPr>
        <w:t>Работники эксплуатационно-ремонтных подраз</w:t>
      </w:r>
      <w:r w:rsidR="00494906">
        <w:rPr>
          <w:rFonts w:ascii="Times New Roman" w:hAnsi="Times New Roman"/>
          <w:sz w:val="24"/>
          <w:szCs w:val="24"/>
        </w:rPr>
        <w:t>делений</w:t>
      </w:r>
      <w:r w:rsidRPr="007E30D5">
        <w:rPr>
          <w:rFonts w:ascii="Times New Roman" w:hAnsi="Times New Roman"/>
          <w:sz w:val="24"/>
          <w:szCs w:val="24"/>
        </w:rPr>
        <w:t xml:space="preserve">, осуществляющих обслуживание и ремонт инженерных сетей, имеют право на вынос (внос) инструментов, приборов, расходных материалов без специального разрешения.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30D5">
        <w:rPr>
          <w:rFonts w:ascii="Times New Roman" w:hAnsi="Times New Roman"/>
          <w:sz w:val="24"/>
          <w:szCs w:val="24"/>
        </w:rPr>
        <w:t>Вывоз (вынос)/ввоз (внос) материальных ценностей по устным распоряжениям не допускается.</w:t>
      </w:r>
    </w:p>
    <w:p w:rsidR="0048234F" w:rsidRPr="007E30D5" w:rsidRDefault="0048234F" w:rsidP="00B67CE5">
      <w:pPr>
        <w:spacing w:line="360" w:lineRule="auto"/>
        <w:jc w:val="both"/>
        <w:rPr>
          <w:color w:val="000000"/>
        </w:rPr>
      </w:pPr>
    </w:p>
    <w:p w:rsidR="009A6A42" w:rsidRDefault="007E30D5" w:rsidP="0048234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4</w:t>
      </w:r>
      <w:r w:rsidR="0048234F" w:rsidRPr="0048234F">
        <w:rPr>
          <w:b/>
          <w:color w:val="000000"/>
          <w:szCs w:val="28"/>
        </w:rPr>
        <w:t>. ПОРЯДОК ДОПУСКА НА ТЕ</w:t>
      </w:r>
      <w:r>
        <w:rPr>
          <w:b/>
          <w:color w:val="000000"/>
          <w:szCs w:val="28"/>
        </w:rPr>
        <w:t>РРИТОРИЮ ТРАНСПОРТНЫХ СРЕДСТВ</w:t>
      </w:r>
      <w:r w:rsidR="0048234F" w:rsidRPr="0048234F">
        <w:rPr>
          <w:b/>
          <w:color w:val="000000"/>
          <w:szCs w:val="28"/>
        </w:rPr>
        <w:t xml:space="preserve"> </w:t>
      </w:r>
    </w:p>
    <w:p w:rsidR="0048234F" w:rsidRDefault="0048234F" w:rsidP="0048234F">
      <w:pPr>
        <w:jc w:val="both"/>
        <w:rPr>
          <w:color w:val="000000"/>
          <w:szCs w:val="28"/>
        </w:rPr>
      </w:pPr>
    </w:p>
    <w:p w:rsidR="0048234F" w:rsidRDefault="00EA0B65" w:rsidP="00B23A20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CB5DCB">
        <w:rPr>
          <w:color w:val="000000"/>
          <w:szCs w:val="28"/>
        </w:rPr>
        <w:t>.1. Въезд на территорию образовательного и парковка на территории образовательного учреждения</w:t>
      </w:r>
      <w:r w:rsidR="0048234F">
        <w:rPr>
          <w:color w:val="000000"/>
          <w:szCs w:val="28"/>
        </w:rPr>
        <w:t xml:space="preserve"> автомашин на правах частной собственности запрещены.</w:t>
      </w:r>
    </w:p>
    <w:p w:rsidR="00F24BF4" w:rsidRDefault="00EA0B65" w:rsidP="00B23A20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F24BF4">
        <w:rPr>
          <w:color w:val="000000"/>
          <w:szCs w:val="28"/>
        </w:rPr>
        <w:t>.2. Ворота для въезда автотранспорта на территорию образовательного учреждения открывает вахтер или сторож только по согласованию с директором школы (или замещающим его лицом).</w:t>
      </w:r>
    </w:p>
    <w:p w:rsidR="0048234F" w:rsidRDefault="00EA0B65" w:rsidP="00B23A20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48234F">
        <w:rPr>
          <w:color w:val="000000"/>
          <w:szCs w:val="28"/>
        </w:rPr>
        <w:t>.</w:t>
      </w:r>
      <w:r w:rsidR="00F24BF4">
        <w:rPr>
          <w:color w:val="000000"/>
          <w:szCs w:val="28"/>
        </w:rPr>
        <w:t>3</w:t>
      </w:r>
      <w:r w:rsidR="0048234F">
        <w:rPr>
          <w:color w:val="000000"/>
          <w:szCs w:val="28"/>
        </w:rPr>
        <w:t>.</w:t>
      </w:r>
      <w:r w:rsidR="00CB5DCB">
        <w:rPr>
          <w:color w:val="000000"/>
          <w:szCs w:val="28"/>
        </w:rPr>
        <w:t xml:space="preserve"> </w:t>
      </w:r>
      <w:r w:rsidR="00F24BF4">
        <w:rPr>
          <w:color w:val="000000"/>
          <w:szCs w:val="28"/>
        </w:rPr>
        <w:t>Порядок въезда-выезда автотранспорта на территорию школы устанавливается приказом директора школы.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7E30D5">
        <w:rPr>
          <w:rFonts w:ascii="Times New Roman" w:hAnsi="Times New Roman"/>
          <w:sz w:val="24"/>
          <w:szCs w:val="24"/>
        </w:rPr>
        <w:t xml:space="preserve"> Допуск транспортных средств подрядных организаций осуществляется на основании заявлений, согласованных с директором ГКОУ СО «Дегтярская школа», на срок, не превышающий срока действия договора.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7E30D5">
        <w:rPr>
          <w:rFonts w:ascii="Times New Roman" w:hAnsi="Times New Roman"/>
          <w:sz w:val="24"/>
          <w:szCs w:val="24"/>
        </w:rPr>
        <w:t xml:space="preserve"> Въезд на территорию ГКОУ СО «Дегтярская школа» мусороуборочного, снегоуборочного, грузового транспорта, доставляющего продукты, мебель, оргтехнику, канцелярские товары на основании заключенных с ГКОУ СО «Дегтя</w:t>
      </w:r>
      <w:r w:rsidR="00040142">
        <w:rPr>
          <w:rFonts w:ascii="Times New Roman" w:hAnsi="Times New Roman"/>
          <w:sz w:val="24"/>
          <w:szCs w:val="24"/>
        </w:rPr>
        <w:t>рская школа»</w:t>
      </w:r>
      <w:r w:rsidRPr="007E30D5">
        <w:rPr>
          <w:rFonts w:ascii="Times New Roman" w:hAnsi="Times New Roman"/>
          <w:sz w:val="24"/>
          <w:szCs w:val="24"/>
        </w:rPr>
        <w:t xml:space="preserve"> договоров, осуществляется при предъявлении водителем путевого листа и сопроводительных документов (товарно- транспортных накладных).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4.6</w:t>
      </w:r>
      <w:r w:rsidRPr="007E30D5">
        <w:rPr>
          <w:rFonts w:ascii="Times New Roman" w:hAnsi="Times New Roman"/>
          <w:sz w:val="24"/>
          <w:szCs w:val="24"/>
        </w:rPr>
        <w:t>. Машины специального назначения (пожарные, скорой помощи, правоохранительных органов и др.) при аварийных ситуациях, стихийных бедствиях, пожарах и других чрезвычайных ситуациях на охраняемую территорию пропускаются беспрепятственно, а допуск бригад этих машин на территорию ГКОУ СО «Дегтярская школа» осуществляется в сопровождении работника охраны или работника администрации</w:t>
      </w:r>
      <w:r w:rsidR="00040142">
        <w:rPr>
          <w:rFonts w:ascii="Times New Roman" w:hAnsi="Times New Roman"/>
          <w:sz w:val="24"/>
          <w:szCs w:val="24"/>
        </w:rPr>
        <w:t>.</w:t>
      </w:r>
      <w:r w:rsidRPr="007E30D5">
        <w:rPr>
          <w:rFonts w:ascii="Times New Roman" w:hAnsi="Times New Roman"/>
          <w:sz w:val="24"/>
          <w:szCs w:val="24"/>
        </w:rPr>
        <w:t xml:space="preserve">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7E30D5">
        <w:rPr>
          <w:rFonts w:ascii="Times New Roman" w:hAnsi="Times New Roman"/>
          <w:sz w:val="24"/>
          <w:szCs w:val="24"/>
        </w:rPr>
        <w:t xml:space="preserve">Въезд на территорию  ГКОУ СО «Дегтярская школа» личного автотранспорта может осуществляться по списку, согласованному и утвержденному директором ГКОУ СО «Дегтярская школа».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7E30D5">
        <w:rPr>
          <w:rFonts w:ascii="Times New Roman" w:hAnsi="Times New Roman"/>
          <w:sz w:val="24"/>
          <w:szCs w:val="24"/>
        </w:rPr>
        <w:t xml:space="preserve">Въезд на территорию ГКОУ СО «Дегтярская школа» автотранспорта руководителей и работников правительственных, законодательных, федеральных органов государственной и исполнительной власти осуществляется по распоряжению директора, </w:t>
      </w:r>
      <w:r w:rsidR="001A1653">
        <w:rPr>
          <w:rFonts w:ascii="Times New Roman" w:hAnsi="Times New Roman"/>
          <w:sz w:val="24"/>
          <w:szCs w:val="24"/>
        </w:rPr>
        <w:t xml:space="preserve">заместителя директора по учебно-воспитательной работе, </w:t>
      </w:r>
      <w:r w:rsidRPr="007E30D5">
        <w:rPr>
          <w:rFonts w:ascii="Times New Roman" w:hAnsi="Times New Roman"/>
          <w:sz w:val="24"/>
          <w:szCs w:val="24"/>
        </w:rPr>
        <w:t>заместителя директора по административно-хозяйственной части.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Pr="007E30D5">
        <w:rPr>
          <w:rFonts w:ascii="Times New Roman" w:hAnsi="Times New Roman"/>
          <w:sz w:val="24"/>
          <w:szCs w:val="24"/>
        </w:rPr>
        <w:t xml:space="preserve">Въезд на территорию ГКОУ СО «Дегтярская школа» автотранспорта, доставляющего и вывозящего груз или пассажиров, допускается по письменному разрешению руководителя администрации ГКОУ СО «Дегтярская школа». При этом в разрешении указываются марка, номер автотранспорта, фамилия водителя и сопровождающего лица. Время разрешенной стоянки указанного автотранспорта для погрузки-выгрузки - не более двух часов. </w:t>
      </w:r>
    </w:p>
    <w:p w:rsidR="007E30D5" w:rsidRPr="007E30D5" w:rsidRDefault="007E30D5" w:rsidP="007E30D5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 w:rsidRPr="007E30D5">
        <w:rPr>
          <w:rFonts w:ascii="Times New Roman" w:hAnsi="Times New Roman"/>
          <w:sz w:val="24"/>
          <w:szCs w:val="24"/>
        </w:rPr>
        <w:t xml:space="preserve"> При погрузке-выгрузке материальных ценностей обязательно присутствие представителя администрации ГКОУ СО «Дегтярская школа» или кладовщика, ответственного за получение-выдачу груза. </w:t>
      </w:r>
    </w:p>
    <w:p w:rsidR="007E30D5" w:rsidRDefault="007E30D5">
      <w:pPr>
        <w:jc w:val="center"/>
      </w:pPr>
    </w:p>
    <w:p w:rsidR="007E30D5" w:rsidRDefault="007E30D5">
      <w:pPr>
        <w:jc w:val="center"/>
      </w:pPr>
    </w:p>
    <w:p w:rsidR="007E30D5" w:rsidRDefault="007E30D5">
      <w:pPr>
        <w:jc w:val="center"/>
      </w:pPr>
    </w:p>
    <w:p w:rsidR="007E30D5" w:rsidRDefault="007E30D5">
      <w:pPr>
        <w:jc w:val="center"/>
      </w:pPr>
    </w:p>
    <w:p w:rsidR="007E30D5" w:rsidRDefault="007E30D5">
      <w:pPr>
        <w:jc w:val="center"/>
      </w:pPr>
    </w:p>
    <w:p w:rsidR="007E30D5" w:rsidRDefault="007E30D5">
      <w:pPr>
        <w:jc w:val="center"/>
      </w:pPr>
    </w:p>
    <w:p w:rsidR="00494906" w:rsidRDefault="00494906">
      <w:pPr>
        <w:jc w:val="center"/>
      </w:pPr>
    </w:p>
    <w:p w:rsidR="00494906" w:rsidRDefault="00494906">
      <w:pPr>
        <w:jc w:val="center"/>
      </w:pPr>
    </w:p>
    <w:p w:rsidR="00494906" w:rsidRDefault="00494906">
      <w:pPr>
        <w:jc w:val="center"/>
      </w:pPr>
    </w:p>
    <w:p w:rsidR="00494906" w:rsidRDefault="00494906">
      <w:pPr>
        <w:jc w:val="center"/>
      </w:pPr>
    </w:p>
    <w:p w:rsidR="00494906" w:rsidRDefault="00494906">
      <w:pPr>
        <w:jc w:val="center"/>
      </w:pPr>
    </w:p>
    <w:p w:rsidR="00494906" w:rsidRDefault="00494906">
      <w:pPr>
        <w:jc w:val="center"/>
      </w:pPr>
    </w:p>
    <w:p w:rsidR="00545EF2" w:rsidRDefault="00545EF2">
      <w:pPr>
        <w:jc w:val="center"/>
      </w:pPr>
    </w:p>
    <w:p w:rsidR="00545EF2" w:rsidRDefault="00545EF2">
      <w:pPr>
        <w:jc w:val="center"/>
      </w:pPr>
    </w:p>
    <w:p w:rsidR="00545EF2" w:rsidRDefault="00545EF2">
      <w:pPr>
        <w:jc w:val="center"/>
      </w:pPr>
    </w:p>
    <w:p w:rsidR="00545EF2" w:rsidRDefault="00545EF2">
      <w:pPr>
        <w:jc w:val="center"/>
      </w:pPr>
    </w:p>
    <w:p w:rsidR="00545EF2" w:rsidRDefault="00545EF2">
      <w:pPr>
        <w:jc w:val="center"/>
      </w:pPr>
    </w:p>
    <w:p w:rsidR="00545EF2" w:rsidRDefault="00545EF2">
      <w:pPr>
        <w:jc w:val="center"/>
      </w:pPr>
    </w:p>
    <w:p w:rsidR="007E30D5" w:rsidRDefault="007E30D5" w:rsidP="00040142"/>
    <w:p w:rsidR="00040142" w:rsidRDefault="00040142" w:rsidP="00040142"/>
    <w:p w:rsidR="008E68B1" w:rsidRDefault="008E68B1"/>
    <w:sectPr w:rsidR="008E68B1" w:rsidSect="00C800F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ED" w:rsidRDefault="00E435ED">
      <w:r>
        <w:separator/>
      </w:r>
    </w:p>
  </w:endnote>
  <w:endnote w:type="continuationSeparator" w:id="1">
    <w:p w:rsidR="00E435ED" w:rsidRDefault="00E4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ED" w:rsidRDefault="00E435ED">
      <w:r>
        <w:separator/>
      </w:r>
    </w:p>
  </w:footnote>
  <w:footnote w:type="continuationSeparator" w:id="1">
    <w:p w:rsidR="00E435ED" w:rsidRDefault="00E43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B1" w:rsidRDefault="008A74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68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68B1" w:rsidRDefault="008E68B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B1" w:rsidRDefault="008A74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68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58FC">
      <w:rPr>
        <w:rStyle w:val="a8"/>
        <w:noProof/>
      </w:rPr>
      <w:t>2</w:t>
    </w:r>
    <w:r>
      <w:rPr>
        <w:rStyle w:val="a8"/>
      </w:rPr>
      <w:fldChar w:fldCharType="end"/>
    </w:r>
  </w:p>
  <w:p w:rsidR="008E68B1" w:rsidRDefault="008E68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7F9"/>
    <w:multiLevelType w:val="hybridMultilevel"/>
    <w:tmpl w:val="1D84D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F3D4B"/>
    <w:multiLevelType w:val="hybridMultilevel"/>
    <w:tmpl w:val="C64E3FCC"/>
    <w:lvl w:ilvl="0" w:tplc="436E52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D1939"/>
    <w:multiLevelType w:val="hybridMultilevel"/>
    <w:tmpl w:val="1BEEF864"/>
    <w:lvl w:ilvl="0" w:tplc="B91E38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B922980">
      <w:numFmt w:val="none"/>
      <w:lvlText w:val=""/>
      <w:lvlJc w:val="left"/>
      <w:pPr>
        <w:tabs>
          <w:tab w:val="num" w:pos="360"/>
        </w:tabs>
      </w:pPr>
    </w:lvl>
    <w:lvl w:ilvl="2" w:tplc="5C8E4D88">
      <w:numFmt w:val="none"/>
      <w:lvlText w:val=""/>
      <w:lvlJc w:val="left"/>
      <w:pPr>
        <w:tabs>
          <w:tab w:val="num" w:pos="360"/>
        </w:tabs>
      </w:pPr>
    </w:lvl>
    <w:lvl w:ilvl="3" w:tplc="BEB25A32">
      <w:numFmt w:val="none"/>
      <w:lvlText w:val=""/>
      <w:lvlJc w:val="left"/>
      <w:pPr>
        <w:tabs>
          <w:tab w:val="num" w:pos="360"/>
        </w:tabs>
      </w:pPr>
    </w:lvl>
    <w:lvl w:ilvl="4" w:tplc="C4604B28">
      <w:numFmt w:val="none"/>
      <w:lvlText w:val=""/>
      <w:lvlJc w:val="left"/>
      <w:pPr>
        <w:tabs>
          <w:tab w:val="num" w:pos="360"/>
        </w:tabs>
      </w:pPr>
    </w:lvl>
    <w:lvl w:ilvl="5" w:tplc="94FC058C">
      <w:numFmt w:val="none"/>
      <w:lvlText w:val=""/>
      <w:lvlJc w:val="left"/>
      <w:pPr>
        <w:tabs>
          <w:tab w:val="num" w:pos="360"/>
        </w:tabs>
      </w:pPr>
    </w:lvl>
    <w:lvl w:ilvl="6" w:tplc="2620101E">
      <w:numFmt w:val="none"/>
      <w:lvlText w:val=""/>
      <w:lvlJc w:val="left"/>
      <w:pPr>
        <w:tabs>
          <w:tab w:val="num" w:pos="360"/>
        </w:tabs>
      </w:pPr>
    </w:lvl>
    <w:lvl w:ilvl="7" w:tplc="D42AF040">
      <w:numFmt w:val="none"/>
      <w:lvlText w:val=""/>
      <w:lvlJc w:val="left"/>
      <w:pPr>
        <w:tabs>
          <w:tab w:val="num" w:pos="360"/>
        </w:tabs>
      </w:pPr>
    </w:lvl>
    <w:lvl w:ilvl="8" w:tplc="760053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028517F"/>
    <w:multiLevelType w:val="hybridMultilevel"/>
    <w:tmpl w:val="54A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DC6"/>
    <w:multiLevelType w:val="hybridMultilevel"/>
    <w:tmpl w:val="7EB0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004B5"/>
    <w:multiLevelType w:val="hybridMultilevel"/>
    <w:tmpl w:val="4A10BF22"/>
    <w:lvl w:ilvl="0" w:tplc="D0A03B1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9D0597B"/>
    <w:multiLevelType w:val="hybridMultilevel"/>
    <w:tmpl w:val="3392F0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815BA2"/>
    <w:multiLevelType w:val="multilevel"/>
    <w:tmpl w:val="3528CB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8">
    <w:nsid w:val="3E86600B"/>
    <w:multiLevelType w:val="hybridMultilevel"/>
    <w:tmpl w:val="BF86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B52"/>
    <w:multiLevelType w:val="multilevel"/>
    <w:tmpl w:val="E640AC6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>
    <w:nsid w:val="66C3045B"/>
    <w:multiLevelType w:val="hybridMultilevel"/>
    <w:tmpl w:val="7FB60EEC"/>
    <w:lvl w:ilvl="0" w:tplc="AD062B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CE5"/>
    <w:rsid w:val="00040142"/>
    <w:rsid w:val="000D29A6"/>
    <w:rsid w:val="000F04F3"/>
    <w:rsid w:val="000F5AB3"/>
    <w:rsid w:val="001058F5"/>
    <w:rsid w:val="00125FA3"/>
    <w:rsid w:val="001767E3"/>
    <w:rsid w:val="0018546A"/>
    <w:rsid w:val="001A1653"/>
    <w:rsid w:val="002B0B26"/>
    <w:rsid w:val="002D6C09"/>
    <w:rsid w:val="002F38C3"/>
    <w:rsid w:val="0039332F"/>
    <w:rsid w:val="003B02C3"/>
    <w:rsid w:val="003B679B"/>
    <w:rsid w:val="003C09AA"/>
    <w:rsid w:val="003C76F4"/>
    <w:rsid w:val="00425367"/>
    <w:rsid w:val="0048234F"/>
    <w:rsid w:val="00494906"/>
    <w:rsid w:val="004A6C5E"/>
    <w:rsid w:val="00500941"/>
    <w:rsid w:val="0054010C"/>
    <w:rsid w:val="00545EF2"/>
    <w:rsid w:val="005A7E03"/>
    <w:rsid w:val="006025DF"/>
    <w:rsid w:val="0064200D"/>
    <w:rsid w:val="00643C06"/>
    <w:rsid w:val="0064682D"/>
    <w:rsid w:val="007058FC"/>
    <w:rsid w:val="00711AC2"/>
    <w:rsid w:val="00781F59"/>
    <w:rsid w:val="007B7B60"/>
    <w:rsid w:val="007C5A72"/>
    <w:rsid w:val="007E30D5"/>
    <w:rsid w:val="00872AC3"/>
    <w:rsid w:val="00881E44"/>
    <w:rsid w:val="008A745D"/>
    <w:rsid w:val="008E68B1"/>
    <w:rsid w:val="009836F4"/>
    <w:rsid w:val="009845D5"/>
    <w:rsid w:val="00986F19"/>
    <w:rsid w:val="009A6A42"/>
    <w:rsid w:val="009C2BC8"/>
    <w:rsid w:val="009D7DE1"/>
    <w:rsid w:val="00A003A0"/>
    <w:rsid w:val="00A045B5"/>
    <w:rsid w:val="00A24FAD"/>
    <w:rsid w:val="00A34A02"/>
    <w:rsid w:val="00A50FAE"/>
    <w:rsid w:val="00A55955"/>
    <w:rsid w:val="00A6411A"/>
    <w:rsid w:val="00A91BF0"/>
    <w:rsid w:val="00AA5672"/>
    <w:rsid w:val="00AE676D"/>
    <w:rsid w:val="00AF6A26"/>
    <w:rsid w:val="00B23A20"/>
    <w:rsid w:val="00B470A0"/>
    <w:rsid w:val="00B67CE5"/>
    <w:rsid w:val="00B87A4D"/>
    <w:rsid w:val="00BE1DFE"/>
    <w:rsid w:val="00C0302A"/>
    <w:rsid w:val="00C800F1"/>
    <w:rsid w:val="00CA5523"/>
    <w:rsid w:val="00CB00E3"/>
    <w:rsid w:val="00CB5DCB"/>
    <w:rsid w:val="00CE174E"/>
    <w:rsid w:val="00D43394"/>
    <w:rsid w:val="00D51AA0"/>
    <w:rsid w:val="00DF217D"/>
    <w:rsid w:val="00E36731"/>
    <w:rsid w:val="00E435ED"/>
    <w:rsid w:val="00E9502C"/>
    <w:rsid w:val="00EA0B65"/>
    <w:rsid w:val="00EC7FC5"/>
    <w:rsid w:val="00ED0221"/>
    <w:rsid w:val="00ED6E87"/>
    <w:rsid w:val="00EE7A01"/>
    <w:rsid w:val="00F1478B"/>
    <w:rsid w:val="00F24BF4"/>
    <w:rsid w:val="00F9388F"/>
    <w:rsid w:val="00FA5013"/>
    <w:rsid w:val="00FC6937"/>
    <w:rsid w:val="00FD7022"/>
    <w:rsid w:val="00FE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D5"/>
    <w:rPr>
      <w:sz w:val="24"/>
      <w:szCs w:val="24"/>
    </w:rPr>
  </w:style>
  <w:style w:type="paragraph" w:styleId="1">
    <w:name w:val="heading 1"/>
    <w:basedOn w:val="a"/>
    <w:qFormat/>
    <w:rsid w:val="009845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845D5"/>
    <w:pPr>
      <w:keepNext/>
      <w:jc w:val="center"/>
      <w:outlineLvl w:val="1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9845D5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845D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845D5"/>
    <w:rPr>
      <w:b/>
      <w:bCs/>
    </w:rPr>
  </w:style>
  <w:style w:type="paragraph" w:styleId="a5">
    <w:name w:val="Body Text"/>
    <w:basedOn w:val="a"/>
    <w:semiHidden/>
    <w:rsid w:val="009845D5"/>
    <w:pPr>
      <w:spacing w:before="100" w:beforeAutospacing="1" w:after="100" w:afterAutospacing="1"/>
    </w:pPr>
  </w:style>
  <w:style w:type="paragraph" w:styleId="a6">
    <w:name w:val="Title"/>
    <w:basedOn w:val="a"/>
    <w:qFormat/>
    <w:rsid w:val="009845D5"/>
    <w:pPr>
      <w:jc w:val="center"/>
    </w:pPr>
    <w:rPr>
      <w:b/>
      <w:bCs/>
    </w:rPr>
  </w:style>
  <w:style w:type="paragraph" w:styleId="20">
    <w:name w:val="Body Text 2"/>
    <w:basedOn w:val="a"/>
    <w:semiHidden/>
    <w:rsid w:val="009845D5"/>
    <w:pPr>
      <w:jc w:val="both"/>
    </w:pPr>
  </w:style>
  <w:style w:type="paragraph" w:styleId="3">
    <w:name w:val="Body Text 3"/>
    <w:basedOn w:val="a"/>
    <w:semiHidden/>
    <w:rsid w:val="009845D5"/>
    <w:pPr>
      <w:jc w:val="both"/>
    </w:pPr>
    <w:rPr>
      <w:color w:val="FF0000"/>
    </w:rPr>
  </w:style>
  <w:style w:type="paragraph" w:styleId="a7">
    <w:name w:val="header"/>
    <w:basedOn w:val="a"/>
    <w:semiHidden/>
    <w:rsid w:val="009845D5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9845D5"/>
  </w:style>
  <w:style w:type="paragraph" w:styleId="a9">
    <w:name w:val="No Spacing"/>
    <w:uiPriority w:val="1"/>
    <w:qFormat/>
    <w:rsid w:val="00B470A0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FD70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7066-4833-4F91-9E29-D0BFDDFF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2016-04-12T06:10:00Z</cp:lastPrinted>
  <dcterms:created xsi:type="dcterms:W3CDTF">2016-04-15T04:16:00Z</dcterms:created>
  <dcterms:modified xsi:type="dcterms:W3CDTF">2016-04-15T04:16:00Z</dcterms:modified>
</cp:coreProperties>
</file>