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852FE" w14:textId="77777777" w:rsidR="00915D6C" w:rsidRPr="000E0761" w:rsidRDefault="00915D6C" w:rsidP="00915D6C">
      <w:pPr>
        <w:suppressAutoHyphens w:val="0"/>
        <w:spacing w:after="0" w:line="240" w:lineRule="auto"/>
        <w:ind w:leftChars="0" w:left="0" w:right="0" w:firstLineChars="0" w:firstLine="5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bookmarkStart w:id="0" w:name="_GoBack"/>
      <w:bookmarkEnd w:id="0"/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Приложение 3</w:t>
      </w:r>
    </w:p>
    <w:p w14:paraId="33B49372" w14:textId="77777777" w:rsidR="00915D6C" w:rsidRPr="000E0761" w:rsidRDefault="00915D6C" w:rsidP="00915D6C">
      <w:pPr>
        <w:suppressAutoHyphens w:val="0"/>
        <w:spacing w:after="0" w:line="240" w:lineRule="auto"/>
        <w:ind w:leftChars="0" w:left="0" w:right="0" w:firstLineChars="0" w:firstLine="5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31894698" w14:textId="77777777" w:rsidR="00915D6C" w:rsidRPr="000E0761" w:rsidRDefault="00915D6C" w:rsidP="00915D6C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Титульный лист копии конкурсной работы 2022/23 г.</w:t>
      </w:r>
    </w:p>
    <w:p w14:paraId="7A660850" w14:textId="77777777" w:rsidR="00915D6C" w:rsidRPr="000E0761" w:rsidRDefault="00915D6C" w:rsidP="00915D6C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cs="Times New Roman"/>
          <w:color w:val="auto"/>
          <w:position w:val="0"/>
          <w:szCs w:val="28"/>
          <w:lang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</w:t>
      </w:r>
      <w:r w:rsidRPr="000E0761">
        <w:rPr>
          <w:rFonts w:eastAsia="Times New Roman" w:cs="Times New Roman"/>
          <w:b/>
          <w:color w:val="auto"/>
          <w:position w:val="0"/>
          <w:szCs w:val="28"/>
          <w:lang w:eastAsia="ru-RU"/>
        </w:rPr>
        <w:t xml:space="preserve"> </w:t>
      </w: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формате</w:t>
      </w:r>
      <w:r w:rsidRPr="000E0761">
        <w:rPr>
          <w:rFonts w:eastAsia="Times New Roman" w:cs="Times New Roman"/>
          <w:b/>
          <w:color w:val="auto"/>
          <w:position w:val="0"/>
          <w:szCs w:val="28"/>
          <w:lang w:eastAsia="ru-RU"/>
        </w:rPr>
        <w:t xml:space="preserve"> doc/docx (Microsoft Word)</w:t>
      </w:r>
    </w:p>
    <w:p w14:paraId="3759CFC3" w14:textId="77777777" w:rsidR="00915D6C" w:rsidRPr="000E0761" w:rsidRDefault="00915D6C" w:rsidP="00915D6C">
      <w:pPr>
        <w:suppressAutoHyphens w:val="0"/>
        <w:spacing w:after="26" w:line="240" w:lineRule="auto"/>
        <w:ind w:leftChars="0" w:left="0" w:right="0" w:firstLineChars="0" w:firstLine="5"/>
        <w:jc w:val="left"/>
        <w:outlineLvl w:val="9"/>
        <w:rPr>
          <w:rFonts w:eastAsia="Times New Roman" w:cs="Times New Roman"/>
          <w:bCs/>
          <w:color w:val="auto"/>
          <w:position w:val="0"/>
          <w:szCs w:val="28"/>
          <w:lang w:eastAsia="ru-RU"/>
        </w:rPr>
      </w:pPr>
    </w:p>
    <w:p w14:paraId="0B84387F" w14:textId="77777777" w:rsidR="00915D6C" w:rsidRPr="000E0761" w:rsidRDefault="00915D6C" w:rsidP="00915D6C">
      <w:pPr>
        <w:spacing w:after="26" w:line="276" w:lineRule="auto"/>
        <w:ind w:left="0" w:hanging="3"/>
        <w:jc w:val="left"/>
        <w:rPr>
          <w:rFonts w:eastAsia="Times New Roman" w:cs="Times New Roman"/>
          <w:b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>Субъект Российской Федерации / государство, на территории которого располагается школа МИД / Республика Беларусь _______________________________________________________________</w:t>
      </w:r>
    </w:p>
    <w:p w14:paraId="6A780CA4" w14:textId="77777777" w:rsidR="00915D6C" w:rsidRPr="000E0761" w:rsidRDefault="00915D6C" w:rsidP="00915D6C">
      <w:pPr>
        <w:spacing w:after="26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1A89EBBD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eastAsia="Times New Roman" w:cs="Times New Roman"/>
          <w:b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Город (населенный пункт) </w:t>
      </w:r>
    </w:p>
    <w:p w14:paraId="38256450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________________________________________________________________ </w:t>
      </w:r>
    </w:p>
    <w:p w14:paraId="0D8622D0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eastAsia="Times New Roman" w:cs="Times New Roman"/>
          <w:b/>
          <w:color w:val="auto"/>
          <w:szCs w:val="28"/>
          <w:lang w:val="ru-RU"/>
        </w:rPr>
      </w:pPr>
    </w:p>
    <w:p w14:paraId="6DF23F8E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>Полное название образовательной организации _____________________________________________________________________________________________________________________________________________________________________________________________</w:t>
      </w:r>
    </w:p>
    <w:p w14:paraId="017D1B0F" w14:textId="77777777" w:rsidR="00915D6C" w:rsidRPr="000E0761" w:rsidRDefault="00915D6C" w:rsidP="00915D6C">
      <w:pPr>
        <w:spacing w:after="26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3783B44A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eastAsia="Times New Roman" w:cs="Times New Roman"/>
          <w:b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>Ф.И.О. участника Конкурса (полностью)</w:t>
      </w:r>
    </w:p>
    <w:p w14:paraId="52A84A4F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________________________________________________________________ </w:t>
      </w:r>
    </w:p>
    <w:p w14:paraId="1D378C52" w14:textId="77777777" w:rsidR="00915D6C" w:rsidRPr="000E0761" w:rsidRDefault="00915D6C" w:rsidP="00915D6C">
      <w:pPr>
        <w:spacing w:after="26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770EF489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>Класс (курс), в (на) котором обучается участник Конкурса ____________________________</w:t>
      </w:r>
    </w:p>
    <w:p w14:paraId="13C8284E" w14:textId="77777777" w:rsidR="00915D6C" w:rsidRPr="000E0761" w:rsidRDefault="00915D6C" w:rsidP="00915D6C">
      <w:pPr>
        <w:spacing w:after="26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00BEE79F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>Тематическое направление ______________________________________________________________________________________________________________________________</w:t>
      </w:r>
    </w:p>
    <w:p w14:paraId="36C8637A" w14:textId="77777777" w:rsidR="00915D6C" w:rsidRPr="000E0761" w:rsidRDefault="00915D6C" w:rsidP="00915D6C">
      <w:pPr>
        <w:spacing w:after="25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409D1950" w14:textId="77777777" w:rsidR="00915D6C" w:rsidRPr="000E0761" w:rsidRDefault="00915D6C" w:rsidP="00915D6C">
      <w:pPr>
        <w:spacing w:after="0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Жанр сочинения </w:t>
      </w:r>
    </w:p>
    <w:p w14:paraId="65E0D6C5" w14:textId="77777777" w:rsidR="00915D6C" w:rsidRPr="000E0761" w:rsidRDefault="00915D6C" w:rsidP="00915D6C">
      <w:pPr>
        <w:spacing w:after="25" w:line="276" w:lineRule="auto"/>
        <w:ind w:left="0" w:hanging="3"/>
        <w:jc w:val="left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______________________________________________________________</w:t>
      </w:r>
    </w:p>
    <w:p w14:paraId="7D9C330E" w14:textId="77777777" w:rsidR="00915D6C" w:rsidRPr="000E0761" w:rsidRDefault="00915D6C" w:rsidP="00915D6C">
      <w:pPr>
        <w:pStyle w:val="2"/>
        <w:spacing w:line="276" w:lineRule="auto"/>
        <w:ind w:left="-5"/>
        <w:jc w:val="left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 xml:space="preserve">Тема сочинения </w:t>
      </w:r>
    </w:p>
    <w:p w14:paraId="6C5FAB13" w14:textId="77777777" w:rsidR="00915D6C" w:rsidRPr="000E0761" w:rsidRDefault="00915D6C" w:rsidP="00915D6C">
      <w:pPr>
        <w:ind w:left="0" w:hanging="3"/>
        <w:rPr>
          <w:color w:val="auto"/>
          <w:lang w:val="ru-RU"/>
        </w:rPr>
      </w:pPr>
      <w:r w:rsidRPr="000E0761">
        <w:rPr>
          <w:color w:val="auto"/>
          <w:lang w:val="ru-RU"/>
        </w:rPr>
        <w:t>_______________________________________________________________________________________________________________________________</w:t>
      </w:r>
    </w:p>
    <w:p w14:paraId="631835EF" w14:textId="77777777" w:rsidR="00E81F10" w:rsidRDefault="00E81F10" w:rsidP="00915D6C">
      <w:pPr>
        <w:ind w:left="0" w:hanging="3"/>
      </w:pPr>
    </w:p>
    <w:p w14:paraId="1C5B0863" w14:textId="43609BF3" w:rsidR="00915D6C" w:rsidRPr="00A51598" w:rsidRDefault="00915D6C" w:rsidP="00915D6C">
      <w:pPr>
        <w:ind w:left="0" w:hanging="3"/>
        <w:rPr>
          <w:i/>
          <w:lang w:val="ru-RU"/>
        </w:rPr>
      </w:pPr>
      <w:r w:rsidRPr="00A51598">
        <w:rPr>
          <w:i/>
          <w:lang w:val="ru-RU"/>
        </w:rPr>
        <w:t>Сочинение</w:t>
      </w:r>
    </w:p>
    <w:p w14:paraId="7EEC1EA5" w14:textId="282450EC" w:rsidR="00915D6C" w:rsidRPr="00915D6C" w:rsidRDefault="00915D6C" w:rsidP="00915D6C">
      <w:pPr>
        <w:ind w:left="0" w:hanging="3"/>
        <w:rPr>
          <w:lang w:val="ru-RU"/>
        </w:rPr>
      </w:pPr>
    </w:p>
    <w:sectPr w:rsidR="00915D6C" w:rsidRPr="00915D6C" w:rsidSect="00915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361" w:bottom="1361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E297D" w14:textId="77777777" w:rsidR="002061BF" w:rsidRDefault="002061BF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EA95021" w14:textId="77777777" w:rsidR="002061BF" w:rsidRDefault="002061BF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15D6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77777777" w:rsidR="007A599C" w:rsidRDefault="007A59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6CAF4" w14:textId="77777777" w:rsidR="002061BF" w:rsidRDefault="002061BF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76F04AA7" w14:textId="77777777" w:rsidR="002061BF" w:rsidRDefault="002061BF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6797A" w14:textId="77777777" w:rsidR="007A599C" w:rsidRDefault="007A599C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28145" wp14:editId="6D61356F">
              <wp:simplePos x="0" y="0"/>
              <wp:positionH relativeFrom="page">
                <wp:posOffset>3742055</wp:posOffset>
              </wp:positionH>
              <wp:positionV relativeFrom="page">
                <wp:posOffset>439420</wp:posOffset>
              </wp:positionV>
              <wp:extent cx="256540" cy="2228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1393" w14:textId="6CA9AD3B" w:rsidR="007A599C" w:rsidRDefault="007A599C">
                          <w:pPr>
                            <w:pStyle w:val="ae"/>
                            <w:spacing w:before="9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628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6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Pqg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" filled="f" stroked="f">
              <v:textbox inset="0,0,0,0">
                <w:txbxContent>
                  <w:p w14:paraId="21C11393" w14:textId="6CA9AD3B" w:rsidR="007A599C" w:rsidRDefault="007A599C">
                    <w:pPr>
                      <w:pStyle w:val="ae"/>
                      <w:spacing w:before="9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9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14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73"/>
    <w:rsid w:val="0000667B"/>
    <w:rsid w:val="000078C0"/>
    <w:rsid w:val="0001428F"/>
    <w:rsid w:val="00017FD8"/>
    <w:rsid w:val="00020F66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50CD5"/>
    <w:rsid w:val="00052350"/>
    <w:rsid w:val="00054E31"/>
    <w:rsid w:val="00060577"/>
    <w:rsid w:val="000618D8"/>
    <w:rsid w:val="000620EA"/>
    <w:rsid w:val="0006216B"/>
    <w:rsid w:val="00070A8B"/>
    <w:rsid w:val="000770EA"/>
    <w:rsid w:val="0008421E"/>
    <w:rsid w:val="00084AE7"/>
    <w:rsid w:val="00092185"/>
    <w:rsid w:val="000966FE"/>
    <w:rsid w:val="0009759D"/>
    <w:rsid w:val="000A22B8"/>
    <w:rsid w:val="000A68A6"/>
    <w:rsid w:val="000A71F0"/>
    <w:rsid w:val="000A7B18"/>
    <w:rsid w:val="000B13D8"/>
    <w:rsid w:val="000B1D26"/>
    <w:rsid w:val="000B2C9A"/>
    <w:rsid w:val="000B332F"/>
    <w:rsid w:val="000B4F2B"/>
    <w:rsid w:val="000C2CD3"/>
    <w:rsid w:val="000C3570"/>
    <w:rsid w:val="000C3CF9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A2"/>
    <w:rsid w:val="00100C48"/>
    <w:rsid w:val="00102CB6"/>
    <w:rsid w:val="0010338F"/>
    <w:rsid w:val="0010705A"/>
    <w:rsid w:val="00107724"/>
    <w:rsid w:val="00107FCF"/>
    <w:rsid w:val="001173F6"/>
    <w:rsid w:val="00120C16"/>
    <w:rsid w:val="00122C13"/>
    <w:rsid w:val="001253DF"/>
    <w:rsid w:val="001273C9"/>
    <w:rsid w:val="001304EB"/>
    <w:rsid w:val="00133EEB"/>
    <w:rsid w:val="001363B1"/>
    <w:rsid w:val="00143112"/>
    <w:rsid w:val="001506B7"/>
    <w:rsid w:val="001527C2"/>
    <w:rsid w:val="0015308E"/>
    <w:rsid w:val="0015422D"/>
    <w:rsid w:val="00156E06"/>
    <w:rsid w:val="001615D2"/>
    <w:rsid w:val="00162013"/>
    <w:rsid w:val="00167C4D"/>
    <w:rsid w:val="00171B57"/>
    <w:rsid w:val="0017300F"/>
    <w:rsid w:val="00173E2B"/>
    <w:rsid w:val="001763C4"/>
    <w:rsid w:val="001851BB"/>
    <w:rsid w:val="00185841"/>
    <w:rsid w:val="00190CA7"/>
    <w:rsid w:val="00192777"/>
    <w:rsid w:val="00195ECA"/>
    <w:rsid w:val="00196320"/>
    <w:rsid w:val="001A05CA"/>
    <w:rsid w:val="001A0B74"/>
    <w:rsid w:val="001A1C4B"/>
    <w:rsid w:val="001A4CB9"/>
    <w:rsid w:val="001B0D77"/>
    <w:rsid w:val="001B3BA2"/>
    <w:rsid w:val="001B5184"/>
    <w:rsid w:val="001B5E2B"/>
    <w:rsid w:val="001C076B"/>
    <w:rsid w:val="001C3ACD"/>
    <w:rsid w:val="001C4821"/>
    <w:rsid w:val="001C5BB9"/>
    <w:rsid w:val="001C7F44"/>
    <w:rsid w:val="001D0E9F"/>
    <w:rsid w:val="001D10FC"/>
    <w:rsid w:val="001D3329"/>
    <w:rsid w:val="001D5D2B"/>
    <w:rsid w:val="001D69AF"/>
    <w:rsid w:val="001D7F21"/>
    <w:rsid w:val="001F16A4"/>
    <w:rsid w:val="001F21EE"/>
    <w:rsid w:val="001F273F"/>
    <w:rsid w:val="001F38C0"/>
    <w:rsid w:val="001F3C16"/>
    <w:rsid w:val="001F5A32"/>
    <w:rsid w:val="002004E6"/>
    <w:rsid w:val="002015A9"/>
    <w:rsid w:val="00205337"/>
    <w:rsid w:val="00205DCD"/>
    <w:rsid w:val="002061BF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723F3"/>
    <w:rsid w:val="002769CE"/>
    <w:rsid w:val="00282187"/>
    <w:rsid w:val="002868D4"/>
    <w:rsid w:val="00290E09"/>
    <w:rsid w:val="002A21A6"/>
    <w:rsid w:val="002A27C3"/>
    <w:rsid w:val="002A311A"/>
    <w:rsid w:val="002A4A94"/>
    <w:rsid w:val="002A4F9D"/>
    <w:rsid w:val="002B08DE"/>
    <w:rsid w:val="002B140A"/>
    <w:rsid w:val="002B2B5D"/>
    <w:rsid w:val="002B4DAF"/>
    <w:rsid w:val="002B5266"/>
    <w:rsid w:val="002B5AC3"/>
    <w:rsid w:val="002B5CFF"/>
    <w:rsid w:val="002B6CD7"/>
    <w:rsid w:val="002C30BA"/>
    <w:rsid w:val="002C34CF"/>
    <w:rsid w:val="002C34F1"/>
    <w:rsid w:val="002C5994"/>
    <w:rsid w:val="002C695B"/>
    <w:rsid w:val="002D006D"/>
    <w:rsid w:val="002D6B8E"/>
    <w:rsid w:val="002E1AE5"/>
    <w:rsid w:val="002E2863"/>
    <w:rsid w:val="002E59B1"/>
    <w:rsid w:val="002F182F"/>
    <w:rsid w:val="002F24BB"/>
    <w:rsid w:val="002F5C32"/>
    <w:rsid w:val="002F69E2"/>
    <w:rsid w:val="002F7AFE"/>
    <w:rsid w:val="003001EB"/>
    <w:rsid w:val="00300C5F"/>
    <w:rsid w:val="0030343D"/>
    <w:rsid w:val="00303EA8"/>
    <w:rsid w:val="00305896"/>
    <w:rsid w:val="00311768"/>
    <w:rsid w:val="003122E6"/>
    <w:rsid w:val="00313CE1"/>
    <w:rsid w:val="00314523"/>
    <w:rsid w:val="00317FAD"/>
    <w:rsid w:val="00322040"/>
    <w:rsid w:val="00325D48"/>
    <w:rsid w:val="00330437"/>
    <w:rsid w:val="00331A27"/>
    <w:rsid w:val="003325ED"/>
    <w:rsid w:val="0033408E"/>
    <w:rsid w:val="0033705B"/>
    <w:rsid w:val="003466DF"/>
    <w:rsid w:val="003473A8"/>
    <w:rsid w:val="003509A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2D52"/>
    <w:rsid w:val="00373CFE"/>
    <w:rsid w:val="00373E76"/>
    <w:rsid w:val="003763CE"/>
    <w:rsid w:val="0038018C"/>
    <w:rsid w:val="0038319D"/>
    <w:rsid w:val="003846CD"/>
    <w:rsid w:val="003875CC"/>
    <w:rsid w:val="003875DB"/>
    <w:rsid w:val="00391857"/>
    <w:rsid w:val="00392194"/>
    <w:rsid w:val="00393DA8"/>
    <w:rsid w:val="003A0DB8"/>
    <w:rsid w:val="003B030B"/>
    <w:rsid w:val="003B6771"/>
    <w:rsid w:val="003B79EF"/>
    <w:rsid w:val="003D2F73"/>
    <w:rsid w:val="003D4860"/>
    <w:rsid w:val="003D7D5F"/>
    <w:rsid w:val="003E1D5B"/>
    <w:rsid w:val="003E370E"/>
    <w:rsid w:val="003F316A"/>
    <w:rsid w:val="003F3290"/>
    <w:rsid w:val="003F6E32"/>
    <w:rsid w:val="00402C93"/>
    <w:rsid w:val="00402F9C"/>
    <w:rsid w:val="004037DB"/>
    <w:rsid w:val="004039D7"/>
    <w:rsid w:val="004050CA"/>
    <w:rsid w:val="00405675"/>
    <w:rsid w:val="0040719C"/>
    <w:rsid w:val="00407C07"/>
    <w:rsid w:val="004103EB"/>
    <w:rsid w:val="00414E1F"/>
    <w:rsid w:val="00415C41"/>
    <w:rsid w:val="00415EA1"/>
    <w:rsid w:val="00426C5F"/>
    <w:rsid w:val="00427B8A"/>
    <w:rsid w:val="0043212F"/>
    <w:rsid w:val="00432162"/>
    <w:rsid w:val="00435786"/>
    <w:rsid w:val="00437D70"/>
    <w:rsid w:val="0044083A"/>
    <w:rsid w:val="0044151A"/>
    <w:rsid w:val="0044171C"/>
    <w:rsid w:val="00450DA3"/>
    <w:rsid w:val="00453C51"/>
    <w:rsid w:val="00467296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9094A"/>
    <w:rsid w:val="00493BFA"/>
    <w:rsid w:val="00494B32"/>
    <w:rsid w:val="00497A80"/>
    <w:rsid w:val="004A085F"/>
    <w:rsid w:val="004A282C"/>
    <w:rsid w:val="004A2976"/>
    <w:rsid w:val="004B02E4"/>
    <w:rsid w:val="004C3B7A"/>
    <w:rsid w:val="004D2BDD"/>
    <w:rsid w:val="004E0AFB"/>
    <w:rsid w:val="004E1AA1"/>
    <w:rsid w:val="004E7501"/>
    <w:rsid w:val="004F1973"/>
    <w:rsid w:val="004F1D55"/>
    <w:rsid w:val="004F202B"/>
    <w:rsid w:val="004F235B"/>
    <w:rsid w:val="004F2C91"/>
    <w:rsid w:val="00500357"/>
    <w:rsid w:val="005032DC"/>
    <w:rsid w:val="0050525A"/>
    <w:rsid w:val="005061E2"/>
    <w:rsid w:val="00506C21"/>
    <w:rsid w:val="00506F7E"/>
    <w:rsid w:val="00507FB3"/>
    <w:rsid w:val="00511421"/>
    <w:rsid w:val="00514EC1"/>
    <w:rsid w:val="00515FF1"/>
    <w:rsid w:val="00520143"/>
    <w:rsid w:val="005214D1"/>
    <w:rsid w:val="00521708"/>
    <w:rsid w:val="005255C8"/>
    <w:rsid w:val="00530558"/>
    <w:rsid w:val="00531903"/>
    <w:rsid w:val="00533E7A"/>
    <w:rsid w:val="00534A18"/>
    <w:rsid w:val="005356BE"/>
    <w:rsid w:val="00537584"/>
    <w:rsid w:val="005446A0"/>
    <w:rsid w:val="00545064"/>
    <w:rsid w:val="00550416"/>
    <w:rsid w:val="00553AA5"/>
    <w:rsid w:val="0055519B"/>
    <w:rsid w:val="0055789A"/>
    <w:rsid w:val="005610A4"/>
    <w:rsid w:val="00562DEE"/>
    <w:rsid w:val="00566AA1"/>
    <w:rsid w:val="00570F63"/>
    <w:rsid w:val="00573000"/>
    <w:rsid w:val="00573A37"/>
    <w:rsid w:val="00574EA6"/>
    <w:rsid w:val="00575C58"/>
    <w:rsid w:val="0058080A"/>
    <w:rsid w:val="00582041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B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F0F9B"/>
    <w:rsid w:val="005F620D"/>
    <w:rsid w:val="006001A2"/>
    <w:rsid w:val="0060024F"/>
    <w:rsid w:val="006011C3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DB6"/>
    <w:rsid w:val="00632491"/>
    <w:rsid w:val="00634FF1"/>
    <w:rsid w:val="006354C7"/>
    <w:rsid w:val="00635D8C"/>
    <w:rsid w:val="006363BE"/>
    <w:rsid w:val="00637F02"/>
    <w:rsid w:val="006434E0"/>
    <w:rsid w:val="00643BAB"/>
    <w:rsid w:val="00652E5F"/>
    <w:rsid w:val="00653179"/>
    <w:rsid w:val="0065535C"/>
    <w:rsid w:val="00656517"/>
    <w:rsid w:val="00662617"/>
    <w:rsid w:val="00663D59"/>
    <w:rsid w:val="00672CE1"/>
    <w:rsid w:val="006730A0"/>
    <w:rsid w:val="0067471A"/>
    <w:rsid w:val="00674990"/>
    <w:rsid w:val="00675479"/>
    <w:rsid w:val="006757E4"/>
    <w:rsid w:val="00677C10"/>
    <w:rsid w:val="006810C0"/>
    <w:rsid w:val="00683FE6"/>
    <w:rsid w:val="006850B9"/>
    <w:rsid w:val="006866F6"/>
    <w:rsid w:val="00687397"/>
    <w:rsid w:val="00687E0C"/>
    <w:rsid w:val="0069334B"/>
    <w:rsid w:val="006A289C"/>
    <w:rsid w:val="006B255A"/>
    <w:rsid w:val="006B749F"/>
    <w:rsid w:val="006B7B52"/>
    <w:rsid w:val="006C0ADC"/>
    <w:rsid w:val="006C6548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3E72"/>
    <w:rsid w:val="006F4B8C"/>
    <w:rsid w:val="006F612C"/>
    <w:rsid w:val="006F7172"/>
    <w:rsid w:val="00700285"/>
    <w:rsid w:val="00701B01"/>
    <w:rsid w:val="00702B95"/>
    <w:rsid w:val="00715AAC"/>
    <w:rsid w:val="0071704B"/>
    <w:rsid w:val="00730601"/>
    <w:rsid w:val="00732220"/>
    <w:rsid w:val="0073262E"/>
    <w:rsid w:val="00732717"/>
    <w:rsid w:val="0073772F"/>
    <w:rsid w:val="00737CC2"/>
    <w:rsid w:val="00740390"/>
    <w:rsid w:val="00744017"/>
    <w:rsid w:val="007463F2"/>
    <w:rsid w:val="00747CEA"/>
    <w:rsid w:val="00750CAE"/>
    <w:rsid w:val="00751899"/>
    <w:rsid w:val="0075385D"/>
    <w:rsid w:val="007550C1"/>
    <w:rsid w:val="00755BA9"/>
    <w:rsid w:val="007565EE"/>
    <w:rsid w:val="00762201"/>
    <w:rsid w:val="00765B90"/>
    <w:rsid w:val="0077373E"/>
    <w:rsid w:val="00773C79"/>
    <w:rsid w:val="00777E54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740E"/>
    <w:rsid w:val="007D13EB"/>
    <w:rsid w:val="007D4F83"/>
    <w:rsid w:val="007F1402"/>
    <w:rsid w:val="007F4BD7"/>
    <w:rsid w:val="007F7022"/>
    <w:rsid w:val="00800C7C"/>
    <w:rsid w:val="00803BB8"/>
    <w:rsid w:val="008072F8"/>
    <w:rsid w:val="00807DA0"/>
    <w:rsid w:val="00810334"/>
    <w:rsid w:val="008137D1"/>
    <w:rsid w:val="008144D4"/>
    <w:rsid w:val="00825A02"/>
    <w:rsid w:val="00826205"/>
    <w:rsid w:val="00830809"/>
    <w:rsid w:val="00833B1D"/>
    <w:rsid w:val="00833B38"/>
    <w:rsid w:val="008366D2"/>
    <w:rsid w:val="0085569F"/>
    <w:rsid w:val="00863E8B"/>
    <w:rsid w:val="008659C7"/>
    <w:rsid w:val="00867215"/>
    <w:rsid w:val="00867465"/>
    <w:rsid w:val="00870DDB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33C3"/>
    <w:rsid w:val="008D3479"/>
    <w:rsid w:val="008D39E6"/>
    <w:rsid w:val="008E7547"/>
    <w:rsid w:val="008F1EDE"/>
    <w:rsid w:val="008F2D9F"/>
    <w:rsid w:val="008F5DBF"/>
    <w:rsid w:val="008F77F6"/>
    <w:rsid w:val="008F784A"/>
    <w:rsid w:val="009061D1"/>
    <w:rsid w:val="00910807"/>
    <w:rsid w:val="00915D39"/>
    <w:rsid w:val="00915D6C"/>
    <w:rsid w:val="00916680"/>
    <w:rsid w:val="0091668C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4C12"/>
    <w:rsid w:val="00970197"/>
    <w:rsid w:val="009701C5"/>
    <w:rsid w:val="00971AAC"/>
    <w:rsid w:val="00980BAD"/>
    <w:rsid w:val="00981937"/>
    <w:rsid w:val="00983EC4"/>
    <w:rsid w:val="00986273"/>
    <w:rsid w:val="00986C6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6352"/>
    <w:rsid w:val="009B7767"/>
    <w:rsid w:val="009C1D94"/>
    <w:rsid w:val="009C38E2"/>
    <w:rsid w:val="009C43A7"/>
    <w:rsid w:val="009C7CF7"/>
    <w:rsid w:val="009D05FB"/>
    <w:rsid w:val="009D2727"/>
    <w:rsid w:val="009D3A8C"/>
    <w:rsid w:val="009E3379"/>
    <w:rsid w:val="009E3A1B"/>
    <w:rsid w:val="009E466F"/>
    <w:rsid w:val="009E5ECC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20E4"/>
    <w:rsid w:val="00A43480"/>
    <w:rsid w:val="00A440C3"/>
    <w:rsid w:val="00A44268"/>
    <w:rsid w:val="00A4713B"/>
    <w:rsid w:val="00A51598"/>
    <w:rsid w:val="00A53967"/>
    <w:rsid w:val="00A5640F"/>
    <w:rsid w:val="00A6317C"/>
    <w:rsid w:val="00A65EF5"/>
    <w:rsid w:val="00A66615"/>
    <w:rsid w:val="00A66C3E"/>
    <w:rsid w:val="00A67F61"/>
    <w:rsid w:val="00A703C5"/>
    <w:rsid w:val="00A71F5A"/>
    <w:rsid w:val="00A73B2A"/>
    <w:rsid w:val="00A75DD5"/>
    <w:rsid w:val="00A82A3D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C0769"/>
    <w:rsid w:val="00AC14F0"/>
    <w:rsid w:val="00AC1A43"/>
    <w:rsid w:val="00AC2BA7"/>
    <w:rsid w:val="00AC5A0D"/>
    <w:rsid w:val="00AC6BEC"/>
    <w:rsid w:val="00AC6FFA"/>
    <w:rsid w:val="00AC7E86"/>
    <w:rsid w:val="00AD1692"/>
    <w:rsid w:val="00AD1A06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32F3"/>
    <w:rsid w:val="00B13849"/>
    <w:rsid w:val="00B16A98"/>
    <w:rsid w:val="00B20C80"/>
    <w:rsid w:val="00B261F5"/>
    <w:rsid w:val="00B27FAA"/>
    <w:rsid w:val="00B307E8"/>
    <w:rsid w:val="00B31059"/>
    <w:rsid w:val="00B31ED9"/>
    <w:rsid w:val="00B3241B"/>
    <w:rsid w:val="00B32637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506AE"/>
    <w:rsid w:val="00B54366"/>
    <w:rsid w:val="00B603EF"/>
    <w:rsid w:val="00B6231F"/>
    <w:rsid w:val="00B62BBD"/>
    <w:rsid w:val="00B65A4D"/>
    <w:rsid w:val="00B6668B"/>
    <w:rsid w:val="00B72AAB"/>
    <w:rsid w:val="00B749C6"/>
    <w:rsid w:val="00B76A44"/>
    <w:rsid w:val="00B76D5C"/>
    <w:rsid w:val="00B81832"/>
    <w:rsid w:val="00B83DEB"/>
    <w:rsid w:val="00B84062"/>
    <w:rsid w:val="00B85656"/>
    <w:rsid w:val="00B856D7"/>
    <w:rsid w:val="00B8623F"/>
    <w:rsid w:val="00B90A2F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C246D"/>
    <w:rsid w:val="00BC3D42"/>
    <w:rsid w:val="00BD0055"/>
    <w:rsid w:val="00BD4D80"/>
    <w:rsid w:val="00BD50F3"/>
    <w:rsid w:val="00BE1A6B"/>
    <w:rsid w:val="00BE438C"/>
    <w:rsid w:val="00BE57D7"/>
    <w:rsid w:val="00C02810"/>
    <w:rsid w:val="00C10BB8"/>
    <w:rsid w:val="00C144F3"/>
    <w:rsid w:val="00C24836"/>
    <w:rsid w:val="00C24DE5"/>
    <w:rsid w:val="00C25B63"/>
    <w:rsid w:val="00C26885"/>
    <w:rsid w:val="00C33BA4"/>
    <w:rsid w:val="00C3665E"/>
    <w:rsid w:val="00C40741"/>
    <w:rsid w:val="00C420B2"/>
    <w:rsid w:val="00C42308"/>
    <w:rsid w:val="00C43185"/>
    <w:rsid w:val="00C46D7F"/>
    <w:rsid w:val="00C47186"/>
    <w:rsid w:val="00C47B98"/>
    <w:rsid w:val="00C5434B"/>
    <w:rsid w:val="00C57554"/>
    <w:rsid w:val="00C57BA5"/>
    <w:rsid w:val="00C63837"/>
    <w:rsid w:val="00C733D6"/>
    <w:rsid w:val="00C75293"/>
    <w:rsid w:val="00C75D60"/>
    <w:rsid w:val="00C763EF"/>
    <w:rsid w:val="00C77A19"/>
    <w:rsid w:val="00C80EAC"/>
    <w:rsid w:val="00C82EAB"/>
    <w:rsid w:val="00C832A9"/>
    <w:rsid w:val="00C8640E"/>
    <w:rsid w:val="00C87191"/>
    <w:rsid w:val="00C87B25"/>
    <w:rsid w:val="00C90255"/>
    <w:rsid w:val="00C90DEF"/>
    <w:rsid w:val="00C9206D"/>
    <w:rsid w:val="00C949E9"/>
    <w:rsid w:val="00CA1671"/>
    <w:rsid w:val="00CA4EB2"/>
    <w:rsid w:val="00CA4FEA"/>
    <w:rsid w:val="00CA71D9"/>
    <w:rsid w:val="00CB6A5B"/>
    <w:rsid w:val="00CB7695"/>
    <w:rsid w:val="00CC2A66"/>
    <w:rsid w:val="00CC2C4F"/>
    <w:rsid w:val="00CC2CDB"/>
    <w:rsid w:val="00CC331A"/>
    <w:rsid w:val="00CC4BF3"/>
    <w:rsid w:val="00CD18A1"/>
    <w:rsid w:val="00CD4893"/>
    <w:rsid w:val="00CD6C1D"/>
    <w:rsid w:val="00CE0B8E"/>
    <w:rsid w:val="00CE33F9"/>
    <w:rsid w:val="00CF6E6F"/>
    <w:rsid w:val="00D005BB"/>
    <w:rsid w:val="00D00D5A"/>
    <w:rsid w:val="00D04E11"/>
    <w:rsid w:val="00D06A07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3581"/>
    <w:rsid w:val="00D33BB2"/>
    <w:rsid w:val="00D35CB1"/>
    <w:rsid w:val="00D4326E"/>
    <w:rsid w:val="00D43B1F"/>
    <w:rsid w:val="00D44643"/>
    <w:rsid w:val="00D44E61"/>
    <w:rsid w:val="00D46870"/>
    <w:rsid w:val="00D50331"/>
    <w:rsid w:val="00D529E6"/>
    <w:rsid w:val="00D52E8F"/>
    <w:rsid w:val="00D547EA"/>
    <w:rsid w:val="00D5489A"/>
    <w:rsid w:val="00D549C3"/>
    <w:rsid w:val="00D5617C"/>
    <w:rsid w:val="00D6161D"/>
    <w:rsid w:val="00D61CC6"/>
    <w:rsid w:val="00D62956"/>
    <w:rsid w:val="00D6343A"/>
    <w:rsid w:val="00D808A6"/>
    <w:rsid w:val="00D81290"/>
    <w:rsid w:val="00D85CEE"/>
    <w:rsid w:val="00D85E9F"/>
    <w:rsid w:val="00D85FD3"/>
    <w:rsid w:val="00D87761"/>
    <w:rsid w:val="00D943BC"/>
    <w:rsid w:val="00D9499B"/>
    <w:rsid w:val="00D95198"/>
    <w:rsid w:val="00D97614"/>
    <w:rsid w:val="00DA22DD"/>
    <w:rsid w:val="00DA7BD2"/>
    <w:rsid w:val="00DB159C"/>
    <w:rsid w:val="00DB399A"/>
    <w:rsid w:val="00DB54EA"/>
    <w:rsid w:val="00DB6D88"/>
    <w:rsid w:val="00DC3889"/>
    <w:rsid w:val="00DC6DF0"/>
    <w:rsid w:val="00DC7361"/>
    <w:rsid w:val="00DD2C7A"/>
    <w:rsid w:val="00DD3C19"/>
    <w:rsid w:val="00DD7DB4"/>
    <w:rsid w:val="00DE2741"/>
    <w:rsid w:val="00DE49C6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27AA"/>
    <w:rsid w:val="00E12FFE"/>
    <w:rsid w:val="00E16B80"/>
    <w:rsid w:val="00E170F1"/>
    <w:rsid w:val="00E2017A"/>
    <w:rsid w:val="00E20677"/>
    <w:rsid w:val="00E217A8"/>
    <w:rsid w:val="00E254F1"/>
    <w:rsid w:val="00E25818"/>
    <w:rsid w:val="00E2702B"/>
    <w:rsid w:val="00E313E4"/>
    <w:rsid w:val="00E335A4"/>
    <w:rsid w:val="00E410A7"/>
    <w:rsid w:val="00E44B27"/>
    <w:rsid w:val="00E454A7"/>
    <w:rsid w:val="00E50DB0"/>
    <w:rsid w:val="00E66680"/>
    <w:rsid w:val="00E677DE"/>
    <w:rsid w:val="00E74B83"/>
    <w:rsid w:val="00E75709"/>
    <w:rsid w:val="00E8101C"/>
    <w:rsid w:val="00E81F10"/>
    <w:rsid w:val="00E827C0"/>
    <w:rsid w:val="00E82EBC"/>
    <w:rsid w:val="00E869C6"/>
    <w:rsid w:val="00E9179A"/>
    <w:rsid w:val="00E921F7"/>
    <w:rsid w:val="00E940C5"/>
    <w:rsid w:val="00EA0CF1"/>
    <w:rsid w:val="00EA2E24"/>
    <w:rsid w:val="00EB4944"/>
    <w:rsid w:val="00EB5E40"/>
    <w:rsid w:val="00EB6097"/>
    <w:rsid w:val="00EB7462"/>
    <w:rsid w:val="00EB7851"/>
    <w:rsid w:val="00EC2CB9"/>
    <w:rsid w:val="00EC3546"/>
    <w:rsid w:val="00ED0A5C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900"/>
    <w:rsid w:val="00F02E58"/>
    <w:rsid w:val="00F04172"/>
    <w:rsid w:val="00F04CFE"/>
    <w:rsid w:val="00F05F32"/>
    <w:rsid w:val="00F146E0"/>
    <w:rsid w:val="00F15101"/>
    <w:rsid w:val="00F24D2B"/>
    <w:rsid w:val="00F2691C"/>
    <w:rsid w:val="00F32B32"/>
    <w:rsid w:val="00F367B5"/>
    <w:rsid w:val="00F422B9"/>
    <w:rsid w:val="00F443A2"/>
    <w:rsid w:val="00F45BA0"/>
    <w:rsid w:val="00F50C0D"/>
    <w:rsid w:val="00F51434"/>
    <w:rsid w:val="00F5319A"/>
    <w:rsid w:val="00F61F06"/>
    <w:rsid w:val="00F62BD1"/>
    <w:rsid w:val="00F66951"/>
    <w:rsid w:val="00F714B6"/>
    <w:rsid w:val="00F72C4A"/>
    <w:rsid w:val="00F73882"/>
    <w:rsid w:val="00F75CB0"/>
    <w:rsid w:val="00F821EF"/>
    <w:rsid w:val="00F847C0"/>
    <w:rsid w:val="00F85507"/>
    <w:rsid w:val="00F87030"/>
    <w:rsid w:val="00F902F6"/>
    <w:rsid w:val="00F91E34"/>
    <w:rsid w:val="00F925E3"/>
    <w:rsid w:val="00F9667C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631B"/>
    <w:rsid w:val="00FC657B"/>
    <w:rsid w:val="00FC78C8"/>
    <w:rsid w:val="00FD2B88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6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0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0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B208-C92A-48C4-A563-9524D0E4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Копачевская Анна Андреевна</dc:creator>
  <cp:lastModifiedBy>user</cp:lastModifiedBy>
  <cp:revision>2</cp:revision>
  <cp:lastPrinted>2022-12-13T14:10:00Z</cp:lastPrinted>
  <dcterms:created xsi:type="dcterms:W3CDTF">2022-12-22T12:37:00Z</dcterms:created>
  <dcterms:modified xsi:type="dcterms:W3CDTF">2022-12-22T12:37:00Z</dcterms:modified>
</cp:coreProperties>
</file>