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86" w:rsidRDefault="00F42CA6">
      <w:pPr>
        <w:pStyle w:val="a5"/>
        <w:numPr>
          <w:ilvl w:val="0"/>
          <w:numId w:val="7"/>
        </w:numPr>
        <w:tabs>
          <w:tab w:val="left" w:pos="472"/>
        </w:tabs>
        <w:spacing w:after="9"/>
        <w:rPr>
          <w:sz w:val="24"/>
        </w:rPr>
      </w:pPr>
      <w:r>
        <w:rPr>
          <w:sz w:val="24"/>
        </w:rPr>
        <w:t>ИНФОРМАЦИЯ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РАЗРАБОТЧИКЕ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ПЛАНА</w:t>
      </w: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1"/>
        <w:gridCol w:w="7561"/>
      </w:tblGrid>
      <w:tr w:rsidR="00535B86">
        <w:trPr>
          <w:trHeight w:val="719"/>
        </w:trPr>
        <w:tc>
          <w:tcPr>
            <w:tcW w:w="7221" w:type="dxa"/>
          </w:tcPr>
          <w:p w:rsidR="00535B86" w:rsidRDefault="00F42CA6">
            <w:pPr>
              <w:pStyle w:val="TableParagraph"/>
              <w:spacing w:before="95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разработчика</w:t>
            </w:r>
          </w:p>
        </w:tc>
        <w:tc>
          <w:tcPr>
            <w:tcW w:w="7561" w:type="dxa"/>
            <w:tcBorders>
              <w:right w:val="single" w:sz="4" w:space="0" w:color="000000"/>
            </w:tcBorders>
          </w:tcPr>
          <w:p w:rsidR="00535B86" w:rsidRDefault="00F42CA6">
            <w:pPr>
              <w:pStyle w:val="TableParagraph"/>
              <w:spacing w:before="90"/>
              <w:ind w:left="106"/>
              <w:rPr>
                <w:sz w:val="24"/>
              </w:rPr>
            </w:pPr>
            <w:r>
              <w:rPr>
                <w:sz w:val="24"/>
              </w:rPr>
              <w:t>Сергеенков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Андреевич</w:t>
            </w:r>
          </w:p>
        </w:tc>
      </w:tr>
      <w:tr w:rsidR="00535B86">
        <w:trPr>
          <w:trHeight w:val="932"/>
        </w:trPr>
        <w:tc>
          <w:tcPr>
            <w:tcW w:w="7221" w:type="dxa"/>
          </w:tcPr>
          <w:p w:rsidR="00535B86" w:rsidRDefault="00F42CA6">
            <w:pPr>
              <w:pStyle w:val="TableParagraph"/>
              <w:spacing w:before="7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7561" w:type="dxa"/>
            <w:tcBorders>
              <w:right w:val="single" w:sz="4" w:space="0" w:color="000000"/>
            </w:tcBorders>
          </w:tcPr>
          <w:p w:rsidR="00535B86" w:rsidRDefault="00F42CA6">
            <w:pPr>
              <w:pStyle w:val="TableParagraph"/>
              <w:tabs>
                <w:tab w:val="left" w:pos="1030"/>
                <w:tab w:val="left" w:pos="2325"/>
                <w:tab w:val="left" w:pos="3498"/>
                <w:tab w:val="left" w:pos="6087"/>
                <w:tab w:val="left" w:pos="7101"/>
              </w:tabs>
              <w:spacing w:before="73"/>
              <w:ind w:left="106" w:right="96"/>
              <w:rPr>
                <w:sz w:val="24"/>
              </w:rPr>
            </w:pPr>
            <w:r>
              <w:rPr>
                <w:spacing w:val="-4"/>
                <w:sz w:val="24"/>
              </w:rPr>
              <w:t>МОУ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Шуйская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№1 </w:t>
            </w:r>
            <w:proofErr w:type="spellStart"/>
            <w:r>
              <w:rPr>
                <w:sz w:val="24"/>
              </w:rPr>
              <w:t>Прионежского</w:t>
            </w:r>
            <w:proofErr w:type="spellEnd"/>
            <w:r>
              <w:rPr>
                <w:sz w:val="24"/>
              </w:rPr>
              <w:t xml:space="preserve"> района Республики Карелия</w:t>
            </w:r>
          </w:p>
        </w:tc>
      </w:tr>
    </w:tbl>
    <w:p w:rsidR="00535B86" w:rsidRDefault="00F42CA6">
      <w:pPr>
        <w:pStyle w:val="a5"/>
        <w:numPr>
          <w:ilvl w:val="0"/>
          <w:numId w:val="7"/>
        </w:numPr>
        <w:tabs>
          <w:tab w:val="left" w:pos="472"/>
        </w:tabs>
        <w:spacing w:before="268" w:after="6"/>
        <w:rPr>
          <w:sz w:val="24"/>
        </w:rPr>
      </w:pPr>
      <w:r>
        <w:rPr>
          <w:sz w:val="24"/>
        </w:rPr>
        <w:t>ОБЩАЯ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УРОКУ</w:t>
      </w: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6"/>
        <w:gridCol w:w="7688"/>
      </w:tblGrid>
      <w:tr w:rsidR="00535B86">
        <w:trPr>
          <w:trHeight w:val="476"/>
        </w:trPr>
        <w:tc>
          <w:tcPr>
            <w:tcW w:w="7086" w:type="dxa"/>
          </w:tcPr>
          <w:p w:rsidR="00535B86" w:rsidRDefault="00F42CA6" w:rsidP="008B5123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7688" w:type="dxa"/>
          </w:tcPr>
          <w:p w:rsidR="00535B86" w:rsidRDefault="00F42CA6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535B86">
        <w:trPr>
          <w:trHeight w:val="477"/>
        </w:trPr>
        <w:tc>
          <w:tcPr>
            <w:tcW w:w="7086" w:type="dxa"/>
          </w:tcPr>
          <w:p w:rsidR="00535B86" w:rsidRDefault="00F42CA6">
            <w:pPr>
              <w:pStyle w:val="TableParagraph"/>
              <w:spacing w:before="97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тематическому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планированию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ФРП)</w:t>
            </w:r>
          </w:p>
        </w:tc>
        <w:tc>
          <w:tcPr>
            <w:tcW w:w="7688" w:type="dxa"/>
          </w:tcPr>
          <w:p w:rsidR="00535B86" w:rsidRDefault="00F42CA6">
            <w:pPr>
              <w:pStyle w:val="TableParagraph"/>
              <w:spacing w:before="93"/>
              <w:ind w:left="100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«Домашнее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хозяйство»</w:t>
            </w:r>
          </w:p>
        </w:tc>
      </w:tr>
      <w:tr w:rsidR="00535B86">
        <w:trPr>
          <w:trHeight w:val="618"/>
        </w:trPr>
        <w:tc>
          <w:tcPr>
            <w:tcW w:w="7086" w:type="dxa"/>
          </w:tcPr>
          <w:p w:rsidR="00535B86" w:rsidRDefault="00F42CA6">
            <w:pPr>
              <w:pStyle w:val="TableParagraph"/>
              <w:spacing w:before="97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7688" w:type="dxa"/>
          </w:tcPr>
          <w:p w:rsidR="00535B86" w:rsidRDefault="00F42CA6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4"/>
                <w:sz w:val="24"/>
              </w:rPr>
              <w:t xml:space="preserve"> семьи</w:t>
            </w:r>
          </w:p>
        </w:tc>
      </w:tr>
      <w:tr w:rsidR="00535B86">
        <w:trPr>
          <w:trHeight w:val="798"/>
        </w:trPr>
        <w:tc>
          <w:tcPr>
            <w:tcW w:w="7086" w:type="dxa"/>
          </w:tcPr>
          <w:p w:rsidR="00535B86" w:rsidRDefault="00F42CA6" w:rsidP="008B5123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</w:p>
        </w:tc>
        <w:tc>
          <w:tcPr>
            <w:tcW w:w="7688" w:type="dxa"/>
          </w:tcPr>
          <w:p w:rsidR="00535B86" w:rsidRDefault="00F42CA6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535B86">
        <w:trPr>
          <w:trHeight w:val="616"/>
        </w:trPr>
        <w:tc>
          <w:tcPr>
            <w:tcW w:w="7086" w:type="dxa"/>
          </w:tcPr>
          <w:p w:rsidR="00535B86" w:rsidRDefault="00F42CA6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(укажите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урока)</w:t>
            </w:r>
          </w:p>
        </w:tc>
        <w:tc>
          <w:tcPr>
            <w:tcW w:w="7688" w:type="dxa"/>
          </w:tcPr>
          <w:p w:rsidR="00535B86" w:rsidRDefault="00F42CA6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</w:p>
        </w:tc>
      </w:tr>
      <w:tr w:rsidR="00535B86">
        <w:trPr>
          <w:trHeight w:val="616"/>
        </w:trPr>
        <w:tc>
          <w:tcPr>
            <w:tcW w:w="14774" w:type="dxa"/>
            <w:gridSpan w:val="2"/>
          </w:tcPr>
          <w:p w:rsidR="00535B86" w:rsidRDefault="00F42CA6">
            <w:pPr>
              <w:pStyle w:val="TableParagraph"/>
              <w:spacing w:before="97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ФРП):</w:t>
            </w:r>
          </w:p>
        </w:tc>
      </w:tr>
      <w:tr w:rsidR="00535B86">
        <w:trPr>
          <w:trHeight w:val="1357"/>
        </w:trPr>
        <w:tc>
          <w:tcPr>
            <w:tcW w:w="14774" w:type="dxa"/>
            <w:gridSpan w:val="2"/>
          </w:tcPr>
          <w:p w:rsidR="00535B86" w:rsidRDefault="00F42CA6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Личностные</w:t>
            </w:r>
          </w:p>
          <w:p w:rsidR="00535B86" w:rsidRDefault="00F42CA6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прав;</w:t>
            </w:r>
          </w:p>
          <w:p w:rsidR="00535B86" w:rsidRDefault="00F42CA6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признание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 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человека;</w:t>
            </w:r>
          </w:p>
          <w:p w:rsidR="00535B86" w:rsidRDefault="00F42CA6">
            <w:pPr>
              <w:pStyle w:val="TableParagraph"/>
              <w:numPr>
                <w:ilvl w:val="0"/>
                <w:numId w:val="6"/>
              </w:numPr>
              <w:tabs>
                <w:tab w:val="left" w:pos="82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семьи.</w:t>
            </w:r>
          </w:p>
        </w:tc>
      </w:tr>
      <w:tr w:rsidR="00535B86">
        <w:trPr>
          <w:trHeight w:val="2769"/>
        </w:trPr>
        <w:tc>
          <w:tcPr>
            <w:tcW w:w="14774" w:type="dxa"/>
            <w:gridSpan w:val="2"/>
          </w:tcPr>
          <w:p w:rsidR="00535B86" w:rsidRDefault="00F42CA6">
            <w:pPr>
              <w:pStyle w:val="TableParagraph"/>
              <w:spacing w:before="92"/>
              <w:ind w:left="1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Метапредметные</w:t>
            </w:r>
            <w:proofErr w:type="spellEnd"/>
          </w:p>
          <w:p w:rsidR="00535B86" w:rsidRDefault="00F42CA6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</w:tabs>
              <w:spacing w:before="4" w:line="237" w:lineRule="auto"/>
              <w:ind w:right="9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(сравнивать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наиболее подходящий с учётом самостоятельно выделенных критериев);</w:t>
            </w:r>
          </w:p>
          <w:p w:rsidR="00535B86" w:rsidRDefault="00F42CA6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</w:tabs>
              <w:spacing w:before="5" w:line="237" w:lineRule="auto"/>
              <w:ind w:right="81"/>
              <w:rPr>
                <w:sz w:val="24"/>
              </w:rPr>
            </w:pPr>
            <w:r>
              <w:rPr>
                <w:sz w:val="24"/>
              </w:rPr>
              <w:t>прогнозировать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дальнейшее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аналогичных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сходных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ситуациях, выдвигать предположения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 их развитии в новых условиях и контекстах;</w:t>
            </w:r>
          </w:p>
          <w:p w:rsidR="00535B86" w:rsidRDefault="00F42CA6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выбирать,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анализировать,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представления;</w:t>
            </w:r>
          </w:p>
          <w:p w:rsidR="00535B86" w:rsidRDefault="00F42CA6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</w:tabs>
              <w:spacing w:before="2" w:line="237" w:lineRule="auto"/>
              <w:ind w:right="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существу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обсуждаемой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нацеленные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решение задачи и поддержание благожелательности общения;</w:t>
            </w:r>
          </w:p>
          <w:p w:rsidR="00535B86" w:rsidRDefault="00F42CA6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учебных</w:t>
            </w:r>
            <w:r>
              <w:rPr>
                <w:spacing w:val="-2"/>
                <w:sz w:val="24"/>
              </w:rPr>
              <w:t xml:space="preserve"> ситуациях.</w:t>
            </w:r>
          </w:p>
        </w:tc>
      </w:tr>
      <w:tr w:rsidR="00535B86">
        <w:trPr>
          <w:trHeight w:val="1614"/>
        </w:trPr>
        <w:tc>
          <w:tcPr>
            <w:tcW w:w="14774" w:type="dxa"/>
            <w:gridSpan w:val="2"/>
          </w:tcPr>
          <w:p w:rsidR="00535B86" w:rsidRDefault="00F42CA6">
            <w:pPr>
              <w:pStyle w:val="TableParagraph"/>
              <w:spacing w:before="92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</w:t>
            </w:r>
          </w:p>
          <w:p w:rsidR="00535B86" w:rsidRDefault="00F42CA6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  <w:tab w:val="left" w:pos="7832"/>
              </w:tabs>
              <w:spacing w:before="4" w:line="237" w:lineRule="auto"/>
              <w:ind w:right="8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z w:val="24"/>
              </w:rPr>
              <w:tab/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несовершеннолетнего социальных ролей;</w:t>
            </w:r>
          </w:p>
          <w:p w:rsidR="00535B86" w:rsidRDefault="00F42CA6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</w:tabs>
              <w:spacing w:before="6"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(включая выполнение проектов индивидуально и в группе) деятельности.</w:t>
            </w:r>
          </w:p>
        </w:tc>
      </w:tr>
    </w:tbl>
    <w:p w:rsidR="00535B86" w:rsidRDefault="00F42CA6">
      <w:pPr>
        <w:pStyle w:val="a5"/>
        <w:numPr>
          <w:ilvl w:val="0"/>
          <w:numId w:val="7"/>
        </w:numPr>
        <w:tabs>
          <w:tab w:val="left" w:pos="472"/>
        </w:tabs>
        <w:spacing w:before="267" w:after="9"/>
        <w:rPr>
          <w:sz w:val="24"/>
        </w:rPr>
      </w:pPr>
      <w:r>
        <w:rPr>
          <w:sz w:val="24"/>
        </w:rPr>
        <w:t>БЛОЧНО-МОДУЛЬНОЕ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УРОКА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3"/>
      </w:tblGrid>
      <w:tr w:rsidR="00535B86">
        <w:trPr>
          <w:trHeight w:val="275"/>
        </w:trPr>
        <w:tc>
          <w:tcPr>
            <w:tcW w:w="14563" w:type="dxa"/>
            <w:shd w:val="clear" w:color="auto" w:fill="C5D9F0"/>
          </w:tcPr>
          <w:p w:rsidR="00535B86" w:rsidRDefault="00F42CA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БЛОК</w:t>
            </w:r>
            <w:r>
              <w:rPr>
                <w:b/>
                <w:color w:val="1F487C"/>
                <w:spacing w:val="-4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1.</w:t>
            </w:r>
            <w:r>
              <w:rPr>
                <w:b/>
                <w:color w:val="1F487C"/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Вхождение</w:t>
            </w:r>
            <w:r>
              <w:rPr>
                <w:b/>
                <w:color w:val="1F487C"/>
                <w:spacing w:val="-4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в</w:t>
            </w:r>
            <w:r>
              <w:rPr>
                <w:b/>
                <w:color w:val="1F487C"/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тему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урока</w:t>
            </w:r>
            <w:r>
              <w:rPr>
                <w:b/>
                <w:color w:val="1F487C"/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и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создание</w:t>
            </w:r>
            <w:r>
              <w:rPr>
                <w:b/>
                <w:color w:val="1F487C"/>
                <w:spacing w:val="-6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условий</w:t>
            </w:r>
            <w:r>
              <w:rPr>
                <w:b/>
                <w:color w:val="1F487C"/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для</w:t>
            </w:r>
            <w:r>
              <w:rPr>
                <w:b/>
                <w:color w:val="1F487C"/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осознанного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восприятия</w:t>
            </w:r>
            <w:r>
              <w:rPr>
                <w:b/>
                <w:color w:val="1F487C"/>
                <w:spacing w:val="-5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нового</w:t>
            </w:r>
            <w:r>
              <w:rPr>
                <w:b/>
                <w:color w:val="1F487C"/>
                <w:spacing w:val="-2"/>
                <w:sz w:val="24"/>
              </w:rPr>
              <w:t xml:space="preserve"> материала</w:t>
            </w:r>
          </w:p>
        </w:tc>
      </w:tr>
      <w:tr w:rsidR="00535B86">
        <w:trPr>
          <w:trHeight w:val="275"/>
        </w:trPr>
        <w:tc>
          <w:tcPr>
            <w:tcW w:w="14563" w:type="dxa"/>
          </w:tcPr>
          <w:p w:rsidR="00535B86" w:rsidRDefault="00F42CA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535B86">
        <w:trPr>
          <w:trHeight w:val="551"/>
        </w:trPr>
        <w:tc>
          <w:tcPr>
            <w:tcW w:w="14563" w:type="dxa"/>
          </w:tcPr>
          <w:p w:rsidR="00535B86" w:rsidRDefault="00F42C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выделяется проблема: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жалующихся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нехватку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небольшие</w:t>
            </w:r>
            <w:proofErr w:type="gramEnd"/>
          </w:p>
          <w:p w:rsidR="00535B86" w:rsidRDefault="00F42CA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материальные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возможности?</w:t>
            </w:r>
          </w:p>
        </w:tc>
      </w:tr>
      <w:tr w:rsidR="00535B86">
        <w:trPr>
          <w:trHeight w:val="275"/>
        </w:trPr>
        <w:tc>
          <w:tcPr>
            <w:tcW w:w="14563" w:type="dxa"/>
          </w:tcPr>
          <w:p w:rsidR="00535B86" w:rsidRDefault="00F42CA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Актуализация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опорных</w:t>
            </w:r>
            <w:r>
              <w:rPr>
                <w:b/>
                <w:spacing w:val="-2"/>
                <w:sz w:val="24"/>
              </w:rPr>
              <w:t xml:space="preserve"> знаний</w:t>
            </w:r>
          </w:p>
        </w:tc>
      </w:tr>
      <w:tr w:rsidR="00535B86">
        <w:trPr>
          <w:trHeight w:val="2208"/>
        </w:trPr>
        <w:tc>
          <w:tcPr>
            <w:tcW w:w="14563" w:type="dxa"/>
          </w:tcPr>
          <w:p w:rsidR="00535B86" w:rsidRDefault="00F42C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фронтального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опроса:</w:t>
            </w:r>
          </w:p>
          <w:p w:rsidR="00535B86" w:rsidRDefault="00F42CA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расходов)</w:t>
            </w:r>
          </w:p>
          <w:p w:rsidR="00535B86" w:rsidRDefault="00F42CA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сумка?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535B86" w:rsidRDefault="00F42CA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кладут?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Доходы.)</w:t>
            </w:r>
          </w:p>
          <w:p w:rsidR="00535B86" w:rsidRDefault="00F42CA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тратят?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Расходы.)</w:t>
            </w:r>
          </w:p>
          <w:p w:rsidR="00535B86" w:rsidRDefault="00F42CA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платежи,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Налоги.)</w:t>
            </w:r>
          </w:p>
          <w:p w:rsidR="00535B86" w:rsidRDefault="00F42CA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бартер? (прямой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другие)</w:t>
            </w:r>
          </w:p>
          <w:p w:rsidR="00535B86" w:rsidRDefault="00F42CA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1" w:line="263" w:lineRule="exact"/>
              <w:ind w:left="825" w:hanging="358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использовалось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денег? (шкурки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пушистых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ракушки)</w:t>
            </w:r>
          </w:p>
        </w:tc>
      </w:tr>
      <w:tr w:rsidR="00535B86">
        <w:trPr>
          <w:trHeight w:val="275"/>
        </w:trPr>
        <w:tc>
          <w:tcPr>
            <w:tcW w:w="14563" w:type="dxa"/>
          </w:tcPr>
          <w:p w:rsidR="00535B86" w:rsidRDefault="00F42CA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1.3.</w:t>
            </w:r>
            <w:r>
              <w:rPr>
                <w:b/>
                <w:spacing w:val="-2"/>
                <w:sz w:val="24"/>
              </w:rPr>
              <w:t xml:space="preserve"> Целеполагание</w:t>
            </w:r>
          </w:p>
        </w:tc>
      </w:tr>
    </w:tbl>
    <w:p w:rsidR="00535B86" w:rsidRDefault="00F42CA6" w:rsidP="008B5123">
      <w:pPr>
        <w:spacing w:before="77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219B6C" wp14:editId="5C544F28">
                <wp:simplePos x="0" y="0"/>
                <wp:positionH relativeFrom="page">
                  <wp:posOffset>719327</wp:posOffset>
                </wp:positionH>
                <wp:positionV relativeFrom="paragraph">
                  <wp:posOffset>210642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639999pt;margin-top:16.586pt;width:144.020pt;height:.600010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35B86" w:rsidRDefault="00535B86">
      <w:pPr>
        <w:rPr>
          <w:sz w:val="20"/>
        </w:rPr>
        <w:sectPr w:rsidR="00535B86">
          <w:footerReference w:type="default" r:id="rId8"/>
          <w:pgSz w:w="16840" w:h="11910" w:orient="landscape"/>
          <w:pgMar w:top="1340" w:right="900" w:bottom="1180" w:left="900" w:header="0" w:footer="985" w:gutter="0"/>
          <w:cols w:space="720"/>
        </w:sectPr>
      </w:pPr>
    </w:p>
    <w:p w:rsidR="00535B86" w:rsidRDefault="00535B86">
      <w:pPr>
        <w:spacing w:before="125" w:after="1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3"/>
      </w:tblGrid>
      <w:tr w:rsidR="00535B86">
        <w:trPr>
          <w:trHeight w:val="827"/>
        </w:trPr>
        <w:tc>
          <w:tcPr>
            <w:tcW w:w="14563" w:type="dxa"/>
          </w:tcPr>
          <w:p w:rsidR="00535B86" w:rsidRDefault="00F42C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узнаешь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расходах 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бюджета.</w:t>
            </w:r>
          </w:p>
        </w:tc>
      </w:tr>
      <w:tr w:rsidR="00535B86">
        <w:trPr>
          <w:trHeight w:val="275"/>
        </w:trPr>
        <w:tc>
          <w:tcPr>
            <w:tcW w:w="14563" w:type="dxa"/>
            <w:shd w:val="clear" w:color="auto" w:fill="C5D9F0"/>
          </w:tcPr>
          <w:p w:rsidR="00535B86" w:rsidRDefault="00F42CA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БЛОК</w:t>
            </w:r>
            <w:r>
              <w:rPr>
                <w:b/>
                <w:color w:val="1F487C"/>
                <w:spacing w:val="-2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2.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Освоение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нового</w:t>
            </w:r>
            <w:r>
              <w:rPr>
                <w:b/>
                <w:color w:val="1F487C"/>
                <w:spacing w:val="-2"/>
                <w:sz w:val="24"/>
              </w:rPr>
              <w:t xml:space="preserve"> материала</w:t>
            </w:r>
          </w:p>
        </w:tc>
      </w:tr>
      <w:tr w:rsidR="00535B86">
        <w:trPr>
          <w:trHeight w:val="275"/>
        </w:trPr>
        <w:tc>
          <w:tcPr>
            <w:tcW w:w="14563" w:type="dxa"/>
          </w:tcPr>
          <w:p w:rsidR="00535B86" w:rsidRDefault="00F42CA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</w:tr>
      <w:tr w:rsidR="00535B86">
        <w:trPr>
          <w:trHeight w:val="1103"/>
        </w:trPr>
        <w:tc>
          <w:tcPr>
            <w:tcW w:w="14563" w:type="dxa"/>
          </w:tcPr>
          <w:p w:rsidR="00535B86" w:rsidRDefault="00F42CA6" w:rsidP="008B5123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учите</w:t>
            </w:r>
            <w:r>
              <w:rPr>
                <w:sz w:val="24"/>
              </w:rPr>
              <w:t>лем.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определить, что такое «доход», «расход», «семейный бюджет». Учатся приводить примеры.</w:t>
            </w:r>
          </w:p>
          <w:p w:rsidR="008B5123" w:rsidRPr="008B5123" w:rsidRDefault="008B5123" w:rsidP="008B5123">
            <w:pPr>
              <w:pStyle w:val="TableParagraph"/>
              <w:spacing w:before="267"/>
              <w:ind w:left="160"/>
              <w:rPr>
                <w:i/>
                <w:sz w:val="24"/>
              </w:rPr>
            </w:pPr>
            <w:r w:rsidRPr="008B5123">
              <w:rPr>
                <w:i/>
                <w:sz w:val="24"/>
              </w:rPr>
              <w:t xml:space="preserve">Примерный ход </w:t>
            </w:r>
            <w:r w:rsidR="00DF0C00">
              <w:rPr>
                <w:i/>
                <w:sz w:val="24"/>
              </w:rPr>
              <w:t>беседы</w:t>
            </w:r>
            <w:r w:rsidRPr="008B5123">
              <w:rPr>
                <w:i/>
                <w:sz w:val="24"/>
              </w:rPr>
              <w:t>:</w:t>
            </w:r>
          </w:p>
          <w:p w:rsidR="008B5123" w:rsidRPr="008B5123" w:rsidRDefault="008B5123" w:rsidP="008B5123">
            <w:pPr>
              <w:pStyle w:val="TableParagraph"/>
              <w:spacing w:before="267"/>
              <w:ind w:left="160"/>
              <w:rPr>
                <w:sz w:val="24"/>
              </w:rPr>
            </w:pPr>
            <w:r w:rsidRPr="008B5123">
              <w:rPr>
                <w:sz w:val="24"/>
              </w:rPr>
              <w:t>Ребята, сегодня мы с вами поговорим о семейном бюджете. Кто-нибудь знает, что это такое?</w:t>
            </w:r>
            <w:r w:rsidRPr="008B5123">
              <w:rPr>
                <w:sz w:val="24"/>
              </w:rPr>
              <w:t xml:space="preserve"> (ответы детей)</w:t>
            </w:r>
          </w:p>
          <w:p w:rsidR="008B5123" w:rsidRPr="008B5123" w:rsidRDefault="008B5123" w:rsidP="008B5123">
            <w:pPr>
              <w:pStyle w:val="TableParagraph"/>
              <w:spacing w:before="267"/>
              <w:ind w:left="160"/>
              <w:rPr>
                <w:sz w:val="24"/>
              </w:rPr>
            </w:pPr>
            <w:r w:rsidRPr="008B5123">
              <w:rPr>
                <w:sz w:val="24"/>
              </w:rPr>
              <w:t>А как вы думаете, на что эти деньги тратятся?</w:t>
            </w:r>
            <w:r w:rsidRPr="008B5123">
              <w:rPr>
                <w:sz w:val="24"/>
              </w:rPr>
              <w:t xml:space="preserve"> (ответы детей)</w:t>
            </w:r>
          </w:p>
          <w:p w:rsidR="008B5123" w:rsidRDefault="008B5123" w:rsidP="008B5123">
            <w:pPr>
              <w:pStyle w:val="TableParagraph"/>
              <w:spacing w:before="267"/>
              <w:ind w:left="160"/>
              <w:rPr>
                <w:sz w:val="24"/>
              </w:rPr>
            </w:pPr>
            <w:r w:rsidRPr="008B5123">
              <w:rPr>
                <w:sz w:val="24"/>
              </w:rPr>
              <w:t>Т</w:t>
            </w:r>
            <w:r w:rsidRPr="008B5123">
              <w:rPr>
                <w:sz w:val="24"/>
              </w:rPr>
              <w:t xml:space="preserve">еперь давайте представим, что </w:t>
            </w:r>
            <w:bookmarkStart w:id="0" w:name="_GoBack"/>
            <w:bookmarkEnd w:id="0"/>
            <w:r w:rsidRPr="008B5123">
              <w:rPr>
                <w:sz w:val="24"/>
              </w:rPr>
              <w:t xml:space="preserve">у нас есть семья из трех человек: мама, папа и ребенок. Папа работает и получает зарплату - 50 000 рублей в месяц. Мама тоже работает и зарабатывает 30 000 рублей. Вместе они получают 80 000 рублей. Это </w:t>
            </w:r>
            <w:r w:rsidRPr="008B5123">
              <w:rPr>
                <w:sz w:val="24"/>
              </w:rPr>
              <w:t>доход</w:t>
            </w:r>
            <w:r w:rsidRPr="008B5123">
              <w:rPr>
                <w:sz w:val="24"/>
              </w:rPr>
              <w:t xml:space="preserve"> семьи. </w:t>
            </w:r>
            <w:r w:rsidRPr="008B5123">
              <w:rPr>
                <w:sz w:val="24"/>
              </w:rPr>
              <w:br/>
            </w:r>
            <w:r w:rsidRPr="008B5123">
              <w:rPr>
                <w:sz w:val="24"/>
              </w:rPr>
              <w:br/>
              <w:t xml:space="preserve">А как же расходы? Давайте представим, что 20 000 рублей уходит на еду, 10 000 рублей на оплату квартиры, 5 000 рублей на транспорт, и 10 000 рублей на одежду. Это уже 45 000 рублей из 80 000. </w:t>
            </w:r>
            <w:r w:rsidRPr="008B5123">
              <w:rPr>
                <w:sz w:val="24"/>
              </w:rPr>
              <w:br/>
            </w:r>
            <w:r w:rsidRPr="008B5123">
              <w:rPr>
                <w:sz w:val="24"/>
              </w:rPr>
              <w:br/>
            </w:r>
            <w:r w:rsidRPr="008B5123">
              <w:rPr>
                <w:sz w:val="24"/>
              </w:rPr>
              <w:t>Возникает вопрос: «с</w:t>
            </w:r>
            <w:r w:rsidRPr="008B5123">
              <w:rPr>
                <w:sz w:val="24"/>
              </w:rPr>
              <w:t>емья не может тратить больше?</w:t>
            </w:r>
            <w:r w:rsidRPr="008B5123">
              <w:rPr>
                <w:sz w:val="24"/>
              </w:rPr>
              <w:t xml:space="preserve">». </w:t>
            </w:r>
            <w:r w:rsidRPr="008B5123">
              <w:rPr>
                <w:sz w:val="24"/>
              </w:rPr>
              <w:t xml:space="preserve">Конечно, может. Но важно, чтобы расходы не превышали доход. В этом случае семья </w:t>
            </w:r>
            <w:r w:rsidRPr="008B5123">
              <w:rPr>
                <w:sz w:val="24"/>
              </w:rPr>
              <w:t>экономит</w:t>
            </w:r>
            <w:r w:rsidRPr="008B5123">
              <w:rPr>
                <w:sz w:val="24"/>
              </w:rPr>
              <w:t xml:space="preserve">, и у нее остаются деньги на </w:t>
            </w:r>
            <w:r w:rsidRPr="008B5123">
              <w:rPr>
                <w:sz w:val="24"/>
              </w:rPr>
              <w:t>сбережения</w:t>
            </w:r>
            <w:r w:rsidRPr="008B5123">
              <w:rPr>
                <w:sz w:val="24"/>
              </w:rPr>
              <w:t xml:space="preserve">, на </w:t>
            </w:r>
            <w:r w:rsidRPr="008B5123">
              <w:rPr>
                <w:sz w:val="24"/>
              </w:rPr>
              <w:t>отдых</w:t>
            </w:r>
            <w:r w:rsidRPr="008B5123">
              <w:rPr>
                <w:sz w:val="24"/>
              </w:rPr>
              <w:t xml:space="preserve"> или на </w:t>
            </w:r>
            <w:r w:rsidRPr="008B5123">
              <w:rPr>
                <w:sz w:val="24"/>
              </w:rPr>
              <w:t>покупку чего-то большого</w:t>
            </w:r>
            <w:r w:rsidRPr="008B5123">
              <w:rPr>
                <w:sz w:val="24"/>
              </w:rPr>
              <w:t xml:space="preserve">. </w:t>
            </w:r>
            <w:r w:rsidRPr="008B5123">
              <w:rPr>
                <w:sz w:val="24"/>
              </w:rPr>
              <w:br/>
            </w:r>
            <w:r w:rsidRPr="008B5123">
              <w:rPr>
                <w:sz w:val="24"/>
              </w:rPr>
              <w:br/>
              <w:t xml:space="preserve">Давайте посмотрим на примеры: </w:t>
            </w:r>
          </w:p>
          <w:p w:rsidR="008B5123" w:rsidRDefault="008B5123" w:rsidP="008B5123">
            <w:pPr>
              <w:pStyle w:val="TableParagraph"/>
              <w:numPr>
                <w:ilvl w:val="0"/>
                <w:numId w:val="9"/>
              </w:numPr>
              <w:rPr>
                <w:sz w:val="24"/>
              </w:rPr>
            </w:pPr>
            <w:r w:rsidRPr="008B5123">
              <w:rPr>
                <w:sz w:val="24"/>
              </w:rPr>
              <w:t xml:space="preserve">Семья купила новую машину за 1 000 000 рублей. Это </w:t>
            </w:r>
            <w:r w:rsidRPr="008B5123">
              <w:rPr>
                <w:sz w:val="24"/>
              </w:rPr>
              <w:t>расход</w:t>
            </w:r>
            <w:r w:rsidRPr="008B5123">
              <w:rPr>
                <w:sz w:val="24"/>
              </w:rPr>
              <w:t xml:space="preserve"> или </w:t>
            </w:r>
            <w:r w:rsidRPr="008B5123">
              <w:rPr>
                <w:sz w:val="24"/>
              </w:rPr>
              <w:t>доход</w:t>
            </w:r>
            <w:r w:rsidRPr="008B5123">
              <w:rPr>
                <w:sz w:val="24"/>
              </w:rPr>
              <w:t xml:space="preserve">? </w:t>
            </w:r>
          </w:p>
          <w:p w:rsidR="008B5123" w:rsidRDefault="008B5123" w:rsidP="008B5123">
            <w:pPr>
              <w:pStyle w:val="TableParagraph"/>
              <w:numPr>
                <w:ilvl w:val="0"/>
                <w:numId w:val="9"/>
              </w:numPr>
              <w:rPr>
                <w:sz w:val="24"/>
              </w:rPr>
            </w:pPr>
            <w:r w:rsidRPr="008B5123">
              <w:rPr>
                <w:sz w:val="24"/>
              </w:rPr>
              <w:t xml:space="preserve">Дедушка подарил внуку на день рождения 5 000 рублей. Это </w:t>
            </w:r>
            <w:r w:rsidRPr="008B5123">
              <w:rPr>
                <w:sz w:val="24"/>
              </w:rPr>
              <w:t>расход</w:t>
            </w:r>
            <w:r w:rsidRPr="008B5123">
              <w:rPr>
                <w:sz w:val="24"/>
              </w:rPr>
              <w:t xml:space="preserve"> или </w:t>
            </w:r>
            <w:r w:rsidRPr="008B5123">
              <w:rPr>
                <w:sz w:val="24"/>
              </w:rPr>
              <w:t>доход</w:t>
            </w:r>
            <w:r w:rsidRPr="008B5123">
              <w:rPr>
                <w:sz w:val="24"/>
              </w:rPr>
              <w:t xml:space="preserve">? </w:t>
            </w:r>
          </w:p>
          <w:p w:rsidR="008B5123" w:rsidRDefault="008B5123" w:rsidP="008B5123">
            <w:pPr>
              <w:pStyle w:val="TableParagraph"/>
              <w:numPr>
                <w:ilvl w:val="0"/>
                <w:numId w:val="9"/>
              </w:numPr>
              <w:rPr>
                <w:sz w:val="24"/>
              </w:rPr>
            </w:pPr>
            <w:r w:rsidRPr="008B5123">
              <w:rPr>
                <w:sz w:val="24"/>
              </w:rPr>
              <w:t xml:space="preserve">Папа купил билеты в кино за 1 000 рублей. Это </w:t>
            </w:r>
            <w:r w:rsidRPr="008B5123">
              <w:rPr>
                <w:sz w:val="24"/>
              </w:rPr>
              <w:t>расход</w:t>
            </w:r>
            <w:r w:rsidRPr="008B5123">
              <w:rPr>
                <w:sz w:val="24"/>
              </w:rPr>
              <w:t xml:space="preserve"> или </w:t>
            </w:r>
            <w:r w:rsidRPr="008B5123">
              <w:rPr>
                <w:sz w:val="24"/>
              </w:rPr>
              <w:t>доход</w:t>
            </w:r>
            <w:r w:rsidRPr="008B5123">
              <w:rPr>
                <w:sz w:val="24"/>
              </w:rPr>
              <w:t>?</w:t>
            </w:r>
          </w:p>
        </w:tc>
      </w:tr>
      <w:tr w:rsidR="00535B86">
        <w:trPr>
          <w:trHeight w:val="276"/>
        </w:trPr>
        <w:tc>
          <w:tcPr>
            <w:tcW w:w="14563" w:type="dxa"/>
          </w:tcPr>
          <w:p w:rsidR="00535B86" w:rsidRDefault="00F42CA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первичного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усвоения</w:t>
            </w:r>
          </w:p>
        </w:tc>
      </w:tr>
      <w:tr w:rsidR="00535B86">
        <w:trPr>
          <w:trHeight w:val="2208"/>
        </w:trPr>
        <w:tc>
          <w:tcPr>
            <w:tcW w:w="14563" w:type="dxa"/>
          </w:tcPr>
          <w:p w:rsidR="00535B86" w:rsidRDefault="00F42CA6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lastRenderedPageBreak/>
              <w:t>Описани</w:t>
            </w:r>
            <w:r>
              <w:rPr>
                <w:sz w:val="24"/>
              </w:rPr>
              <w:t>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которое необходимо соблюдать при планировании расходов.</w:t>
            </w:r>
          </w:p>
          <w:p w:rsidR="00535B86" w:rsidRDefault="00535B86">
            <w:pPr>
              <w:pStyle w:val="TableParagraph"/>
              <w:ind w:left="0"/>
              <w:rPr>
                <w:sz w:val="24"/>
              </w:rPr>
            </w:pPr>
          </w:p>
          <w:p w:rsidR="00535B86" w:rsidRDefault="00F42CA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Обращаясь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сказал: «При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планирования </w:t>
            </w:r>
            <w:r>
              <w:rPr>
                <w:spacing w:val="-2"/>
                <w:sz w:val="24"/>
              </w:rPr>
              <w:t>расходов».</w:t>
            </w:r>
          </w:p>
          <w:p w:rsidR="00535B86" w:rsidRDefault="00F42C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главным?</w:t>
            </w:r>
          </w:p>
        </w:tc>
      </w:tr>
      <w:tr w:rsidR="00535B86">
        <w:trPr>
          <w:trHeight w:val="1439"/>
        </w:trPr>
        <w:tc>
          <w:tcPr>
            <w:tcW w:w="14563" w:type="dxa"/>
          </w:tcPr>
          <w:p w:rsidR="00535B86" w:rsidRDefault="00535B86">
            <w:pPr>
              <w:pStyle w:val="TableParagraph"/>
              <w:spacing w:before="4"/>
              <w:ind w:left="0"/>
              <w:rPr>
                <w:sz w:val="9"/>
              </w:rPr>
            </w:pPr>
          </w:p>
          <w:p w:rsidR="00535B86" w:rsidRDefault="00F42CA6">
            <w:pPr>
              <w:pStyle w:val="TableParagraph"/>
              <w:ind w:left="23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3101782" wp14:editId="0B62B012">
                  <wp:extent cx="3814169" cy="768096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4169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B86">
        <w:trPr>
          <w:trHeight w:val="275"/>
        </w:trPr>
        <w:tc>
          <w:tcPr>
            <w:tcW w:w="14563" w:type="dxa"/>
            <w:shd w:val="clear" w:color="auto" w:fill="C5D9F0"/>
          </w:tcPr>
          <w:p w:rsidR="00535B86" w:rsidRDefault="00F42CA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БЛОК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3.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Применение</w:t>
            </w:r>
            <w:r>
              <w:rPr>
                <w:b/>
                <w:color w:val="1F487C"/>
                <w:spacing w:val="-6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изученного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pacing w:val="-2"/>
                <w:sz w:val="24"/>
              </w:rPr>
              <w:t>материала</w:t>
            </w:r>
          </w:p>
        </w:tc>
      </w:tr>
      <w:tr w:rsidR="00535B86">
        <w:trPr>
          <w:trHeight w:val="275"/>
        </w:trPr>
        <w:tc>
          <w:tcPr>
            <w:tcW w:w="14563" w:type="dxa"/>
          </w:tcPr>
          <w:p w:rsidR="00535B86" w:rsidRDefault="00F42CA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новых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ситуациях</w:t>
            </w:r>
          </w:p>
        </w:tc>
      </w:tr>
      <w:tr w:rsidR="008B5123">
        <w:trPr>
          <w:trHeight w:val="275"/>
        </w:trPr>
        <w:tc>
          <w:tcPr>
            <w:tcW w:w="14563" w:type="dxa"/>
          </w:tcPr>
          <w:p w:rsidR="008B5123" w:rsidRDefault="008B5123" w:rsidP="008B5123">
            <w:pPr>
              <w:pStyle w:val="TableParagraph"/>
              <w:spacing w:before="27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(обязательные)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семьи.</w:t>
            </w:r>
          </w:p>
          <w:p w:rsidR="008B5123" w:rsidRDefault="008B5123" w:rsidP="008B5123">
            <w:pPr>
              <w:pStyle w:val="TableParagraph"/>
              <w:spacing w:before="273"/>
              <w:rPr>
                <w:i/>
                <w:sz w:val="24"/>
              </w:rPr>
            </w:pPr>
            <w:r>
              <w:rPr>
                <w:i/>
                <w:sz w:val="24"/>
              </w:rPr>
              <w:t>«Наступает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последний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осени,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сказал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папа.-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Обсудите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запишите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список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того,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что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обязательно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нужно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потратить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деньги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 следующем месяце, а на чт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желательно». После бурного обсуждения ребята составили список необходимых семейных трат.</w:t>
            </w:r>
          </w:p>
          <w:p w:rsidR="008B5123" w:rsidRDefault="008B5123" w:rsidP="008B5123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Какие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расходов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относятся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к</w:t>
            </w:r>
            <w:proofErr w:type="gram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обязательным,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какие 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желательным?</w:t>
            </w:r>
          </w:p>
          <w:p w:rsidR="008B5123" w:rsidRDefault="008B5123" w:rsidP="008B5123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8B5123" w:rsidRDefault="008B5123" w:rsidP="008B5123">
            <w:pPr>
              <w:pStyle w:val="TableParagraph"/>
              <w:rPr>
                <w:i/>
                <w:sz w:val="23"/>
              </w:rPr>
            </w:pPr>
            <w:r>
              <w:rPr>
                <w:i/>
                <w:sz w:val="23"/>
              </w:rPr>
              <w:t>Поставь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галочку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в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соответствующем</w:t>
            </w:r>
            <w:r>
              <w:rPr>
                <w:i/>
                <w:spacing w:val="-6"/>
                <w:sz w:val="23"/>
              </w:rPr>
              <w:t xml:space="preserve"> </w:t>
            </w:r>
            <w:r>
              <w:rPr>
                <w:i/>
                <w:sz w:val="23"/>
              </w:rPr>
              <w:t>столбике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в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каждой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строке.</w:t>
            </w:r>
          </w:p>
          <w:p w:rsidR="008B5123" w:rsidRDefault="008B5123" w:rsidP="008B5123">
            <w:pPr>
              <w:pStyle w:val="TableParagraph"/>
              <w:spacing w:before="81"/>
              <w:ind w:left="0"/>
              <w:jc w:val="center"/>
              <w:rPr>
                <w:sz w:val="23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95BE4E" wp14:editId="2BB28CBB">
                  <wp:extent cx="6152515" cy="859155"/>
                  <wp:effectExtent l="0" t="0" r="63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85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5123" w:rsidRDefault="008B5123" w:rsidP="008B51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увеличение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предлагается указать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 способствующей пополнению семейного бюджета.</w:t>
            </w:r>
          </w:p>
          <w:p w:rsidR="008B5123" w:rsidRDefault="008B5123" w:rsidP="008B51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Маруся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расстроенная.</w:t>
            </w:r>
          </w:p>
          <w:p w:rsidR="008B5123" w:rsidRDefault="008B5123" w:rsidP="008B51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тобой?»-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спросила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бабушка.</w:t>
            </w:r>
          </w:p>
          <w:p w:rsidR="008B5123" w:rsidRDefault="008B5123" w:rsidP="008B5123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«Бабуля,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рассказала Марине,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мама сказала,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 привлекли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ведь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вносим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семьи».</w:t>
            </w:r>
          </w:p>
          <w:p w:rsidR="008B5123" w:rsidRDefault="008B5123" w:rsidP="008B51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ты, Марусенька, – сказала бабушка, – вы с Петей молодцы, и ваш вклад в наш бюджет очень даже весомый». Маруся стала перечислять,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спросила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бабушки: «Это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бюджет?»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 всё»,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ответила </w:t>
            </w:r>
            <w:r>
              <w:rPr>
                <w:spacing w:val="-2"/>
                <w:sz w:val="24"/>
              </w:rPr>
              <w:t>бабушка.</w:t>
            </w:r>
          </w:p>
          <w:p w:rsidR="008B5123" w:rsidRDefault="008B5123" w:rsidP="008B5123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бюджета?</w:t>
            </w:r>
          </w:p>
          <w:p w:rsidR="008B5123" w:rsidRDefault="008B5123" w:rsidP="008B5123">
            <w:pPr>
              <w:pStyle w:val="TableParagraph"/>
              <w:rPr>
                <w:sz w:val="24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4490239" wp14:editId="7FE6EFCA">
                  <wp:extent cx="5925016" cy="1417034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5016" cy="1417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5123" w:rsidRDefault="008B5123" w:rsidP="008B5123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</w:tr>
      <w:tr w:rsidR="00535B86">
        <w:trPr>
          <w:trHeight w:val="275"/>
        </w:trPr>
        <w:tc>
          <w:tcPr>
            <w:tcW w:w="14563" w:type="dxa"/>
          </w:tcPr>
          <w:p w:rsidR="00535B86" w:rsidRDefault="00F42CA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Этап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межпредметных</w:t>
            </w:r>
            <w:proofErr w:type="spellEnd"/>
            <w:r>
              <w:rPr>
                <w:b/>
                <w:sz w:val="24"/>
              </w:rPr>
              <w:t xml:space="preserve"> заданий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</w:t>
            </w:r>
          </w:p>
        </w:tc>
      </w:tr>
      <w:tr w:rsidR="00535B86">
        <w:trPr>
          <w:trHeight w:val="4416"/>
        </w:trPr>
        <w:tc>
          <w:tcPr>
            <w:tcW w:w="14563" w:type="dxa"/>
          </w:tcPr>
          <w:p w:rsidR="00535B86" w:rsidRDefault="00F42CA6">
            <w:pPr>
              <w:pStyle w:val="TableParagraph"/>
              <w:spacing w:before="268"/>
              <w:ind w:right="96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просчитать,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 останется в бюджете семьи в конце месяца</w:t>
            </w:r>
          </w:p>
          <w:p w:rsidR="00535B86" w:rsidRDefault="00F42CA6">
            <w:pPr>
              <w:pStyle w:val="TableParagraph"/>
              <w:ind w:right="6725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Купаловых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доходов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расходов: 25 000 рублей – зарплата папы</w:t>
            </w:r>
          </w:p>
          <w:p w:rsidR="00535B86" w:rsidRDefault="00F42CA6">
            <w:pPr>
              <w:pStyle w:val="TableParagraph"/>
              <w:ind w:right="910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оплата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квартиры,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газа 15 000 рублей – продукты питания</w:t>
            </w:r>
          </w:p>
          <w:p w:rsidR="00535B86" w:rsidRDefault="00F42C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рублей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дедушки</w:t>
            </w:r>
          </w:p>
          <w:p w:rsidR="00535B86" w:rsidRDefault="00F42C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мелкие </w:t>
            </w:r>
            <w:r>
              <w:rPr>
                <w:spacing w:val="-2"/>
                <w:sz w:val="24"/>
              </w:rPr>
              <w:t>покупки</w:t>
            </w:r>
          </w:p>
          <w:p w:rsidR="00535B86" w:rsidRDefault="00F42CA6">
            <w:pPr>
              <w:pStyle w:val="TableParagraph"/>
              <w:spacing w:before="1"/>
              <w:ind w:right="910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ребёнком 1 000 рублей – лекарства</w:t>
            </w:r>
          </w:p>
          <w:p w:rsidR="00535B86" w:rsidRDefault="00F42C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оплата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парковки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автомобиля</w:t>
            </w:r>
          </w:p>
          <w:p w:rsidR="00535B86" w:rsidRDefault="00F42C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рублей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бензин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проездные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билеты</w:t>
            </w:r>
          </w:p>
          <w:p w:rsidR="00535B86" w:rsidRDefault="00F42CA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расходам?</w:t>
            </w:r>
          </w:p>
          <w:p w:rsidR="00535B86" w:rsidRDefault="00F42CA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Какая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остаётся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месяца?</w:t>
            </w:r>
          </w:p>
        </w:tc>
      </w:tr>
    </w:tbl>
    <w:p w:rsidR="00535B86" w:rsidRDefault="00535B86">
      <w:pPr>
        <w:rPr>
          <w:sz w:val="24"/>
        </w:rPr>
        <w:sectPr w:rsidR="00535B86">
          <w:pgSz w:w="16840" w:h="11910" w:orient="landscape"/>
          <w:pgMar w:top="1340" w:right="900" w:bottom="1200" w:left="900" w:header="0" w:footer="985" w:gutter="0"/>
          <w:cols w:space="720"/>
        </w:sectPr>
      </w:pPr>
    </w:p>
    <w:p w:rsidR="00535B86" w:rsidRDefault="00535B86">
      <w:pPr>
        <w:spacing w:before="125" w:after="1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3"/>
      </w:tblGrid>
      <w:tr w:rsidR="00535B86">
        <w:trPr>
          <w:trHeight w:val="275"/>
        </w:trPr>
        <w:tc>
          <w:tcPr>
            <w:tcW w:w="14563" w:type="dxa"/>
          </w:tcPr>
          <w:p w:rsidR="00535B86" w:rsidRDefault="00F42CA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формате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(ОГЭ,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ЕГЭ)</w:t>
            </w:r>
          </w:p>
        </w:tc>
      </w:tr>
      <w:tr w:rsidR="00535B86">
        <w:trPr>
          <w:trHeight w:val="4423"/>
        </w:trPr>
        <w:tc>
          <w:tcPr>
            <w:tcW w:w="14563" w:type="dxa"/>
          </w:tcPr>
          <w:p w:rsidR="00535B86" w:rsidRDefault="00F42CA6">
            <w:pPr>
              <w:pStyle w:val="TableParagraph"/>
              <w:spacing w:after="8" w:line="268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Рассмотрите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фотографию.</w:t>
            </w:r>
          </w:p>
          <w:p w:rsidR="00535B86" w:rsidRDefault="00F42CA6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E7F7A43" wp14:editId="2B825041">
                  <wp:extent cx="1989579" cy="1594865"/>
                  <wp:effectExtent l="0" t="0" r="0" b="0"/>
                  <wp:docPr id="7" name="Image 7" descr="undefin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undefine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9579" cy="15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5B86" w:rsidRDefault="00F42CA6">
            <w:pPr>
              <w:pStyle w:val="TableParagraph"/>
              <w:spacing w:before="247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Какие позиции на фотографии относятся к расходной части семейного бюджета? (Укажите все правильные позиции.) Используя обществоведческие знания, факты общественной жизни и личный социальный опыт, сформулируйте два правила личного финансового </w:t>
            </w:r>
            <w:r>
              <w:rPr>
                <w:sz w:val="24"/>
              </w:rPr>
              <w:t>планирования и кратко поясните каждое из правил.</w:t>
            </w:r>
          </w:p>
          <w:p w:rsidR="00535B86" w:rsidRDefault="00535B8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35B86" w:rsidRDefault="00F42CA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запишите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задания.</w:t>
            </w:r>
          </w:p>
        </w:tc>
      </w:tr>
      <w:tr w:rsidR="00535B86">
        <w:trPr>
          <w:trHeight w:val="275"/>
        </w:trPr>
        <w:tc>
          <w:tcPr>
            <w:tcW w:w="14563" w:type="dxa"/>
          </w:tcPr>
          <w:p w:rsidR="00535B86" w:rsidRDefault="00F42CA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3.4.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грамотности</w:t>
            </w:r>
          </w:p>
        </w:tc>
      </w:tr>
      <w:tr w:rsidR="00535B86">
        <w:trPr>
          <w:trHeight w:val="1379"/>
        </w:trPr>
        <w:tc>
          <w:tcPr>
            <w:tcW w:w="14563" w:type="dxa"/>
          </w:tcPr>
          <w:p w:rsidR="00535B86" w:rsidRDefault="00F42C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недостающих</w:t>
            </w:r>
            <w:r>
              <w:rPr>
                <w:spacing w:val="-2"/>
                <w:sz w:val="24"/>
              </w:rPr>
              <w:t xml:space="preserve"> </w:t>
            </w:r>
            <w:r w:rsidR="00DF0C00">
              <w:rPr>
                <w:sz w:val="24"/>
              </w:rPr>
              <w:t xml:space="preserve">средств, </w:t>
            </w:r>
            <w:r>
              <w:rPr>
                <w:sz w:val="24"/>
              </w:rPr>
              <w:t>предлагается установить действия, которые являются финансово грамотными.</w:t>
            </w:r>
          </w:p>
          <w:p w:rsidR="00535B86" w:rsidRDefault="00F42CA6" w:rsidP="00DF0C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Григорий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мечтает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велосипед.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собирали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 подаренных денег на велосипед может не хватить.</w:t>
            </w:r>
            <w:r w:rsidR="00DF0C00">
              <w:rPr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 указанных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грамотным,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хватать?</w:t>
            </w:r>
          </w:p>
        </w:tc>
      </w:tr>
      <w:tr w:rsidR="00535B86">
        <w:trPr>
          <w:trHeight w:val="278"/>
        </w:trPr>
        <w:tc>
          <w:tcPr>
            <w:tcW w:w="14563" w:type="dxa"/>
          </w:tcPr>
          <w:p w:rsidR="00535B86" w:rsidRDefault="00F42CA6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Систематизация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умений</w:t>
            </w:r>
          </w:p>
        </w:tc>
      </w:tr>
      <w:tr w:rsidR="00535B86">
        <w:trPr>
          <w:trHeight w:val="827"/>
        </w:trPr>
        <w:tc>
          <w:tcPr>
            <w:tcW w:w="14563" w:type="dxa"/>
          </w:tcPr>
          <w:p w:rsidR="00535B86" w:rsidRDefault="00F42CA6" w:rsidP="00DF0C00">
            <w:pPr>
              <w:pStyle w:val="TableParagraph"/>
              <w:spacing w:before="267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Описание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задания: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предлагается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выделить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финансово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оправданные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расходы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семейном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бюджете</w:t>
            </w:r>
          </w:p>
          <w:p w:rsidR="00535B86" w:rsidRDefault="00F42CA6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семье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Купаловых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существует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мнений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поводу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расходования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денег,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которые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останутся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конце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месяца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</w:t>
            </w:r>
            <w:proofErr w:type="gramEnd"/>
            <w:r>
              <w:rPr>
                <w:i/>
                <w:spacing w:val="-2"/>
                <w:sz w:val="24"/>
              </w:rPr>
              <w:t xml:space="preserve"> семейном</w:t>
            </w:r>
          </w:p>
        </w:tc>
      </w:tr>
    </w:tbl>
    <w:p w:rsidR="00535B86" w:rsidRDefault="00535B86">
      <w:pPr>
        <w:spacing w:line="264" w:lineRule="exact"/>
        <w:rPr>
          <w:sz w:val="24"/>
        </w:rPr>
        <w:sectPr w:rsidR="00535B86">
          <w:pgSz w:w="16840" w:h="11910" w:orient="landscape"/>
          <w:pgMar w:top="1340" w:right="900" w:bottom="1240" w:left="900" w:header="0" w:footer="985" w:gutter="0"/>
          <w:cols w:space="720"/>
        </w:sectPr>
      </w:pPr>
    </w:p>
    <w:p w:rsidR="00535B86" w:rsidRDefault="00535B86">
      <w:pPr>
        <w:spacing w:before="125" w:after="1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3"/>
      </w:tblGrid>
      <w:tr w:rsidR="00535B86">
        <w:trPr>
          <w:trHeight w:val="4894"/>
        </w:trPr>
        <w:tc>
          <w:tcPr>
            <w:tcW w:w="14563" w:type="dxa"/>
          </w:tcPr>
          <w:p w:rsidR="00535B86" w:rsidRDefault="00F42CA6">
            <w:pPr>
              <w:pStyle w:val="TableParagraph"/>
              <w:spacing w:line="268" w:lineRule="exact"/>
              <w:rPr>
                <w:i/>
                <w:sz w:val="24"/>
              </w:rPr>
            </w:pPr>
            <w:proofErr w:type="gramStart"/>
            <w:r>
              <w:rPr>
                <w:i/>
                <w:spacing w:val="-2"/>
                <w:sz w:val="24"/>
              </w:rPr>
              <w:t>бюджете</w:t>
            </w:r>
            <w:proofErr w:type="gramEnd"/>
            <w:r>
              <w:rPr>
                <w:i/>
                <w:spacing w:val="-2"/>
                <w:sz w:val="24"/>
              </w:rPr>
              <w:t>.</w:t>
            </w:r>
          </w:p>
          <w:p w:rsidR="00535B86" w:rsidRDefault="00F42CA6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Являются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следующие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расходы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финансово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оправданными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будущего</w:t>
            </w:r>
            <w:r>
              <w:rPr>
                <w:i/>
                <w:spacing w:val="-2"/>
                <w:sz w:val="24"/>
              </w:rPr>
              <w:t xml:space="preserve"> семьи?</w:t>
            </w:r>
          </w:p>
          <w:p w:rsidR="00535B86" w:rsidRDefault="00F42CA6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B97A8F1" wp14:editId="4438FA98">
                  <wp:extent cx="6182255" cy="2593752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2255" cy="2593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5B86" w:rsidRDefault="00535B86">
            <w:pPr>
              <w:pStyle w:val="TableParagraph"/>
              <w:spacing w:before="35"/>
              <w:ind w:left="0"/>
              <w:rPr>
                <w:sz w:val="20"/>
              </w:rPr>
            </w:pPr>
          </w:p>
        </w:tc>
      </w:tr>
      <w:tr w:rsidR="00535B86">
        <w:trPr>
          <w:trHeight w:val="275"/>
        </w:trPr>
        <w:tc>
          <w:tcPr>
            <w:tcW w:w="14563" w:type="dxa"/>
            <w:shd w:val="clear" w:color="auto" w:fill="C5D9F0"/>
          </w:tcPr>
          <w:p w:rsidR="00535B86" w:rsidRDefault="00F42CA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БЛОК</w:t>
            </w:r>
            <w:r>
              <w:rPr>
                <w:b/>
                <w:color w:val="1F487C"/>
                <w:spacing w:val="-4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4.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Проверка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приобретенных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знаний,</w:t>
            </w:r>
            <w:r>
              <w:rPr>
                <w:b/>
                <w:color w:val="1F487C"/>
                <w:spacing w:val="-6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умений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и</w:t>
            </w:r>
            <w:r>
              <w:rPr>
                <w:b/>
                <w:color w:val="1F487C"/>
                <w:spacing w:val="-2"/>
                <w:sz w:val="24"/>
              </w:rPr>
              <w:t xml:space="preserve"> навыков</w:t>
            </w:r>
          </w:p>
        </w:tc>
      </w:tr>
      <w:tr w:rsidR="00535B86">
        <w:trPr>
          <w:trHeight w:val="275"/>
        </w:trPr>
        <w:tc>
          <w:tcPr>
            <w:tcW w:w="14563" w:type="dxa"/>
          </w:tcPr>
          <w:p w:rsidR="00535B86" w:rsidRDefault="00F42CA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Этап 4.1.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Диагностика/самодиагностика</w:t>
            </w:r>
          </w:p>
        </w:tc>
      </w:tr>
      <w:tr w:rsidR="00535B86">
        <w:trPr>
          <w:trHeight w:val="1103"/>
        </w:trPr>
        <w:tc>
          <w:tcPr>
            <w:tcW w:w="14563" w:type="dxa"/>
          </w:tcPr>
          <w:p w:rsidR="00535B86" w:rsidRDefault="00F42C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Взаимная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одноклассников</w:t>
            </w:r>
          </w:p>
          <w:p w:rsidR="00535B86" w:rsidRDefault="00F42CA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бюджет»?</w:t>
            </w:r>
          </w:p>
          <w:p w:rsidR="00535B86" w:rsidRDefault="00F42CA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Назовите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расходы </w:t>
            </w:r>
            <w:r>
              <w:rPr>
                <w:spacing w:val="-4"/>
                <w:sz w:val="24"/>
              </w:rPr>
              <w:t>семьи</w:t>
            </w:r>
          </w:p>
          <w:p w:rsidR="00535B86" w:rsidRDefault="00F42CA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нужно 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</w:tr>
      <w:tr w:rsidR="00535B86">
        <w:trPr>
          <w:trHeight w:val="275"/>
        </w:trPr>
        <w:tc>
          <w:tcPr>
            <w:tcW w:w="14563" w:type="dxa"/>
            <w:shd w:val="clear" w:color="auto" w:fill="C5D9F0"/>
          </w:tcPr>
          <w:p w:rsidR="00535B86" w:rsidRDefault="00F42CA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БЛОК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5.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Подведение</w:t>
            </w:r>
            <w:r>
              <w:rPr>
                <w:b/>
                <w:color w:val="1F487C"/>
                <w:spacing w:val="-7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итогов,</w:t>
            </w:r>
            <w:r>
              <w:rPr>
                <w:b/>
                <w:color w:val="1F487C"/>
                <w:spacing w:val="-3"/>
                <w:sz w:val="24"/>
              </w:rPr>
              <w:t xml:space="preserve"> </w:t>
            </w:r>
            <w:r>
              <w:rPr>
                <w:b/>
                <w:color w:val="1F487C"/>
                <w:sz w:val="24"/>
              </w:rPr>
              <w:t>домашнее</w:t>
            </w:r>
            <w:r>
              <w:rPr>
                <w:b/>
                <w:color w:val="1F487C"/>
                <w:spacing w:val="-4"/>
                <w:sz w:val="24"/>
              </w:rPr>
              <w:t xml:space="preserve"> </w:t>
            </w:r>
            <w:r>
              <w:rPr>
                <w:b/>
                <w:color w:val="1F487C"/>
                <w:spacing w:val="-2"/>
                <w:sz w:val="24"/>
              </w:rPr>
              <w:t>задание</w:t>
            </w:r>
          </w:p>
        </w:tc>
      </w:tr>
      <w:tr w:rsidR="00535B86">
        <w:trPr>
          <w:trHeight w:val="278"/>
        </w:trPr>
        <w:tc>
          <w:tcPr>
            <w:tcW w:w="14563" w:type="dxa"/>
          </w:tcPr>
          <w:p w:rsidR="00535B86" w:rsidRDefault="00F42CA6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Этап 5.1. </w:t>
            </w:r>
            <w:r>
              <w:rPr>
                <w:b/>
                <w:spacing w:val="-2"/>
                <w:sz w:val="24"/>
              </w:rPr>
              <w:t>Рефлексия</w:t>
            </w:r>
          </w:p>
        </w:tc>
      </w:tr>
      <w:tr w:rsidR="00535B86">
        <w:trPr>
          <w:trHeight w:val="827"/>
        </w:trPr>
        <w:tc>
          <w:tcPr>
            <w:tcW w:w="14563" w:type="dxa"/>
          </w:tcPr>
          <w:p w:rsidR="00535B86" w:rsidRDefault="00F42CA6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«Смайлики».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размноженные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упрощённым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человека,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нарисовано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лицо. Ребята сами его рисуют, изображая те эмоции, что свойственны им сейчас.</w:t>
            </w:r>
          </w:p>
        </w:tc>
      </w:tr>
      <w:tr w:rsidR="00535B86">
        <w:trPr>
          <w:trHeight w:val="275"/>
        </w:trPr>
        <w:tc>
          <w:tcPr>
            <w:tcW w:w="14563" w:type="dxa"/>
          </w:tcPr>
          <w:p w:rsidR="00535B86" w:rsidRDefault="00F42CA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Домашнее </w:t>
            </w:r>
            <w:r>
              <w:rPr>
                <w:b/>
                <w:spacing w:val="-2"/>
                <w:sz w:val="24"/>
              </w:rPr>
              <w:t>задание</w:t>
            </w:r>
          </w:p>
        </w:tc>
      </w:tr>
      <w:tr w:rsidR="00535B86">
        <w:trPr>
          <w:trHeight w:val="1391"/>
        </w:trPr>
        <w:tc>
          <w:tcPr>
            <w:tcW w:w="14563" w:type="dxa"/>
          </w:tcPr>
          <w:p w:rsidR="00535B86" w:rsidRDefault="00F42C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Составить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месяц</w:t>
            </w:r>
          </w:p>
        </w:tc>
      </w:tr>
    </w:tbl>
    <w:p w:rsidR="00F42CA6" w:rsidRDefault="00F42CA6"/>
    <w:sectPr w:rsidR="00F42CA6">
      <w:pgSz w:w="16840" w:h="11910" w:orient="landscape"/>
      <w:pgMar w:top="1340" w:right="900" w:bottom="1240" w:left="90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CA6" w:rsidRDefault="00F42CA6">
      <w:r>
        <w:separator/>
      </w:r>
    </w:p>
  </w:endnote>
  <w:endnote w:type="continuationSeparator" w:id="0">
    <w:p w:rsidR="00F42CA6" w:rsidRDefault="00F4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86" w:rsidRDefault="00F42CA6">
    <w:pPr>
      <w:pStyle w:val="a3"/>
      <w:spacing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12384" behindDoc="1" locked="0" layoutInCell="1" allowOverlap="1" wp14:anchorId="60814477" wp14:editId="5A2C7ECB">
              <wp:simplePos x="0" y="0"/>
              <wp:positionH relativeFrom="page">
                <wp:posOffset>9858502</wp:posOffset>
              </wp:positionH>
              <wp:positionV relativeFrom="page">
                <wp:posOffset>6750337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5B86" w:rsidRDefault="00F42CA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DF0C00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76.25pt;margin-top:531.5pt;width:13pt;height:15.3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BZQ4d/4AAAAA8BAAAPAAAAAAAAAAAAAAAAAP8DAABkcnMvZG93bnJldi54bWxQSwUG&#10;AAAAAAQABADzAAAADAUAAAAA&#10;" filled="f" stroked="f">
              <v:path arrowok="t"/>
              <v:textbox inset="0,0,0,0">
                <w:txbxContent>
                  <w:p w:rsidR="00535B86" w:rsidRDefault="00F42CA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DF0C00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CA6" w:rsidRDefault="00F42CA6">
      <w:r>
        <w:separator/>
      </w:r>
    </w:p>
  </w:footnote>
  <w:footnote w:type="continuationSeparator" w:id="0">
    <w:p w:rsidR="00F42CA6" w:rsidRDefault="00F42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C6B"/>
    <w:multiLevelType w:val="hybridMultilevel"/>
    <w:tmpl w:val="D3085D42"/>
    <w:lvl w:ilvl="0" w:tplc="1ED2B15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881BCE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2" w:tplc="20EA2D20"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3" w:tplc="82906BB8">
      <w:numFmt w:val="bullet"/>
      <w:lvlText w:val="•"/>
      <w:lvlJc w:val="left"/>
      <w:pPr>
        <w:ind w:left="4939" w:hanging="360"/>
      </w:pPr>
      <w:rPr>
        <w:rFonts w:hint="default"/>
        <w:lang w:val="ru-RU" w:eastAsia="en-US" w:bidi="ar-SA"/>
      </w:rPr>
    </w:lvl>
    <w:lvl w:ilvl="4" w:tplc="F98C27B0">
      <w:numFmt w:val="bullet"/>
      <w:lvlText w:val="•"/>
      <w:lvlJc w:val="left"/>
      <w:pPr>
        <w:ind w:left="6313" w:hanging="360"/>
      </w:pPr>
      <w:rPr>
        <w:rFonts w:hint="default"/>
        <w:lang w:val="ru-RU" w:eastAsia="en-US" w:bidi="ar-SA"/>
      </w:rPr>
    </w:lvl>
    <w:lvl w:ilvl="5" w:tplc="117AB708">
      <w:numFmt w:val="bullet"/>
      <w:lvlText w:val="•"/>
      <w:lvlJc w:val="left"/>
      <w:pPr>
        <w:ind w:left="7686" w:hanging="360"/>
      </w:pPr>
      <w:rPr>
        <w:rFonts w:hint="default"/>
        <w:lang w:val="ru-RU" w:eastAsia="en-US" w:bidi="ar-SA"/>
      </w:rPr>
    </w:lvl>
    <w:lvl w:ilvl="6" w:tplc="57607262">
      <w:numFmt w:val="bullet"/>
      <w:lvlText w:val="•"/>
      <w:lvlJc w:val="left"/>
      <w:pPr>
        <w:ind w:left="9059" w:hanging="360"/>
      </w:pPr>
      <w:rPr>
        <w:rFonts w:hint="default"/>
        <w:lang w:val="ru-RU" w:eastAsia="en-US" w:bidi="ar-SA"/>
      </w:rPr>
    </w:lvl>
    <w:lvl w:ilvl="7" w:tplc="AAB2D9B8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8" w:tplc="FE26B642">
      <w:numFmt w:val="bullet"/>
      <w:lvlText w:val="•"/>
      <w:lvlJc w:val="left"/>
      <w:pPr>
        <w:ind w:left="11806" w:hanging="360"/>
      </w:pPr>
      <w:rPr>
        <w:rFonts w:hint="default"/>
        <w:lang w:val="ru-RU" w:eastAsia="en-US" w:bidi="ar-SA"/>
      </w:rPr>
    </w:lvl>
  </w:abstractNum>
  <w:abstractNum w:abstractNumId="1">
    <w:nsid w:val="254C1C47"/>
    <w:multiLevelType w:val="hybridMultilevel"/>
    <w:tmpl w:val="1E4CB268"/>
    <w:lvl w:ilvl="0" w:tplc="F80ED67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C23F54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2" w:tplc="D04C6A70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3" w:tplc="A2CC0050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4" w:tplc="3BDCDAAA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5" w:tplc="6D5AA62A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  <w:lvl w:ilvl="6" w:tplc="33C0974E">
      <w:numFmt w:val="bullet"/>
      <w:lvlText w:val="•"/>
      <w:lvlJc w:val="left"/>
      <w:pPr>
        <w:ind w:left="9180" w:hanging="360"/>
      </w:pPr>
      <w:rPr>
        <w:rFonts w:hint="default"/>
        <w:lang w:val="ru-RU" w:eastAsia="en-US" w:bidi="ar-SA"/>
      </w:rPr>
    </w:lvl>
    <w:lvl w:ilvl="7" w:tplc="2066714E">
      <w:numFmt w:val="bullet"/>
      <w:lvlText w:val="•"/>
      <w:lvlJc w:val="left"/>
      <w:pPr>
        <w:ind w:left="10573" w:hanging="360"/>
      </w:pPr>
      <w:rPr>
        <w:rFonts w:hint="default"/>
        <w:lang w:val="ru-RU" w:eastAsia="en-US" w:bidi="ar-SA"/>
      </w:rPr>
    </w:lvl>
    <w:lvl w:ilvl="8" w:tplc="4CF25034">
      <w:numFmt w:val="bullet"/>
      <w:lvlText w:val="•"/>
      <w:lvlJc w:val="left"/>
      <w:pPr>
        <w:ind w:left="11967" w:hanging="360"/>
      </w:pPr>
      <w:rPr>
        <w:rFonts w:hint="default"/>
        <w:lang w:val="ru-RU" w:eastAsia="en-US" w:bidi="ar-SA"/>
      </w:rPr>
    </w:lvl>
  </w:abstractNum>
  <w:abstractNum w:abstractNumId="2">
    <w:nsid w:val="2BB56744"/>
    <w:multiLevelType w:val="hybridMultilevel"/>
    <w:tmpl w:val="AC72044A"/>
    <w:lvl w:ilvl="0" w:tplc="CAC2F75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306E4C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2" w:tplc="CC8EFD58"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3" w:tplc="BDE0E938">
      <w:numFmt w:val="bullet"/>
      <w:lvlText w:val="•"/>
      <w:lvlJc w:val="left"/>
      <w:pPr>
        <w:ind w:left="4939" w:hanging="360"/>
      </w:pPr>
      <w:rPr>
        <w:rFonts w:hint="default"/>
        <w:lang w:val="ru-RU" w:eastAsia="en-US" w:bidi="ar-SA"/>
      </w:rPr>
    </w:lvl>
    <w:lvl w:ilvl="4" w:tplc="8AA2D1E0">
      <w:numFmt w:val="bullet"/>
      <w:lvlText w:val="•"/>
      <w:lvlJc w:val="left"/>
      <w:pPr>
        <w:ind w:left="6313" w:hanging="360"/>
      </w:pPr>
      <w:rPr>
        <w:rFonts w:hint="default"/>
        <w:lang w:val="ru-RU" w:eastAsia="en-US" w:bidi="ar-SA"/>
      </w:rPr>
    </w:lvl>
    <w:lvl w:ilvl="5" w:tplc="09F07E04">
      <w:numFmt w:val="bullet"/>
      <w:lvlText w:val="•"/>
      <w:lvlJc w:val="left"/>
      <w:pPr>
        <w:ind w:left="7686" w:hanging="360"/>
      </w:pPr>
      <w:rPr>
        <w:rFonts w:hint="default"/>
        <w:lang w:val="ru-RU" w:eastAsia="en-US" w:bidi="ar-SA"/>
      </w:rPr>
    </w:lvl>
    <w:lvl w:ilvl="6" w:tplc="D3C85B8C">
      <w:numFmt w:val="bullet"/>
      <w:lvlText w:val="•"/>
      <w:lvlJc w:val="left"/>
      <w:pPr>
        <w:ind w:left="9059" w:hanging="360"/>
      </w:pPr>
      <w:rPr>
        <w:rFonts w:hint="default"/>
        <w:lang w:val="ru-RU" w:eastAsia="en-US" w:bidi="ar-SA"/>
      </w:rPr>
    </w:lvl>
    <w:lvl w:ilvl="7" w:tplc="86F4DBFE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8" w:tplc="5F22F88E">
      <w:numFmt w:val="bullet"/>
      <w:lvlText w:val="•"/>
      <w:lvlJc w:val="left"/>
      <w:pPr>
        <w:ind w:left="11806" w:hanging="360"/>
      </w:pPr>
      <w:rPr>
        <w:rFonts w:hint="default"/>
        <w:lang w:val="ru-RU" w:eastAsia="en-US" w:bidi="ar-SA"/>
      </w:rPr>
    </w:lvl>
  </w:abstractNum>
  <w:abstractNum w:abstractNumId="3">
    <w:nsid w:val="368B36E5"/>
    <w:multiLevelType w:val="hybridMultilevel"/>
    <w:tmpl w:val="687824E6"/>
    <w:lvl w:ilvl="0" w:tplc="D9EA9402">
      <w:start w:val="1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AA6300">
      <w:numFmt w:val="bullet"/>
      <w:lvlText w:val="•"/>
      <w:lvlJc w:val="left"/>
      <w:pPr>
        <w:ind w:left="1935" w:hanging="240"/>
      </w:pPr>
      <w:rPr>
        <w:rFonts w:hint="default"/>
        <w:lang w:val="ru-RU" w:eastAsia="en-US" w:bidi="ar-SA"/>
      </w:rPr>
    </w:lvl>
    <w:lvl w:ilvl="2" w:tplc="93EEA0E8">
      <w:numFmt w:val="bullet"/>
      <w:lvlText w:val="•"/>
      <w:lvlJc w:val="left"/>
      <w:pPr>
        <w:ind w:left="3391" w:hanging="240"/>
      </w:pPr>
      <w:rPr>
        <w:rFonts w:hint="default"/>
        <w:lang w:val="ru-RU" w:eastAsia="en-US" w:bidi="ar-SA"/>
      </w:rPr>
    </w:lvl>
    <w:lvl w:ilvl="3" w:tplc="7E503344">
      <w:numFmt w:val="bullet"/>
      <w:lvlText w:val="•"/>
      <w:lvlJc w:val="left"/>
      <w:pPr>
        <w:ind w:left="4847" w:hanging="240"/>
      </w:pPr>
      <w:rPr>
        <w:rFonts w:hint="default"/>
        <w:lang w:val="ru-RU" w:eastAsia="en-US" w:bidi="ar-SA"/>
      </w:rPr>
    </w:lvl>
    <w:lvl w:ilvl="4" w:tplc="422AD0BC"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5" w:tplc="4A3AE2E4">
      <w:numFmt w:val="bullet"/>
      <w:lvlText w:val="•"/>
      <w:lvlJc w:val="left"/>
      <w:pPr>
        <w:ind w:left="7759" w:hanging="240"/>
      </w:pPr>
      <w:rPr>
        <w:rFonts w:hint="default"/>
        <w:lang w:val="ru-RU" w:eastAsia="en-US" w:bidi="ar-SA"/>
      </w:rPr>
    </w:lvl>
    <w:lvl w:ilvl="6" w:tplc="BF94243A">
      <w:numFmt w:val="bullet"/>
      <w:lvlText w:val="•"/>
      <w:lvlJc w:val="left"/>
      <w:pPr>
        <w:ind w:left="9215" w:hanging="240"/>
      </w:pPr>
      <w:rPr>
        <w:rFonts w:hint="default"/>
        <w:lang w:val="ru-RU" w:eastAsia="en-US" w:bidi="ar-SA"/>
      </w:rPr>
    </w:lvl>
    <w:lvl w:ilvl="7" w:tplc="1D16546C">
      <w:numFmt w:val="bullet"/>
      <w:lvlText w:val="•"/>
      <w:lvlJc w:val="left"/>
      <w:pPr>
        <w:ind w:left="10670" w:hanging="240"/>
      </w:pPr>
      <w:rPr>
        <w:rFonts w:hint="default"/>
        <w:lang w:val="ru-RU" w:eastAsia="en-US" w:bidi="ar-SA"/>
      </w:rPr>
    </w:lvl>
    <w:lvl w:ilvl="8" w:tplc="26249398">
      <w:numFmt w:val="bullet"/>
      <w:lvlText w:val="•"/>
      <w:lvlJc w:val="left"/>
      <w:pPr>
        <w:ind w:left="12126" w:hanging="240"/>
      </w:pPr>
      <w:rPr>
        <w:rFonts w:hint="default"/>
        <w:lang w:val="ru-RU" w:eastAsia="en-US" w:bidi="ar-SA"/>
      </w:rPr>
    </w:lvl>
  </w:abstractNum>
  <w:abstractNum w:abstractNumId="4">
    <w:nsid w:val="374B0920"/>
    <w:multiLevelType w:val="hybridMultilevel"/>
    <w:tmpl w:val="6E0C32E8"/>
    <w:lvl w:ilvl="0" w:tplc="39FE27E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52D19E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2" w:tplc="55EE2050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3" w:tplc="F63E6AD2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4" w:tplc="692AF12C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5" w:tplc="D7800A4C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  <w:lvl w:ilvl="6" w:tplc="503EF4D6">
      <w:numFmt w:val="bullet"/>
      <w:lvlText w:val="•"/>
      <w:lvlJc w:val="left"/>
      <w:pPr>
        <w:ind w:left="9180" w:hanging="360"/>
      </w:pPr>
      <w:rPr>
        <w:rFonts w:hint="default"/>
        <w:lang w:val="ru-RU" w:eastAsia="en-US" w:bidi="ar-SA"/>
      </w:rPr>
    </w:lvl>
    <w:lvl w:ilvl="7" w:tplc="6DB42670">
      <w:numFmt w:val="bullet"/>
      <w:lvlText w:val="•"/>
      <w:lvlJc w:val="left"/>
      <w:pPr>
        <w:ind w:left="10573" w:hanging="360"/>
      </w:pPr>
      <w:rPr>
        <w:rFonts w:hint="default"/>
        <w:lang w:val="ru-RU" w:eastAsia="en-US" w:bidi="ar-SA"/>
      </w:rPr>
    </w:lvl>
    <w:lvl w:ilvl="8" w:tplc="19F0580C">
      <w:numFmt w:val="bullet"/>
      <w:lvlText w:val="•"/>
      <w:lvlJc w:val="left"/>
      <w:pPr>
        <w:ind w:left="11967" w:hanging="360"/>
      </w:pPr>
      <w:rPr>
        <w:rFonts w:hint="default"/>
        <w:lang w:val="ru-RU" w:eastAsia="en-US" w:bidi="ar-SA"/>
      </w:rPr>
    </w:lvl>
  </w:abstractNum>
  <w:abstractNum w:abstractNumId="5">
    <w:nsid w:val="3E284729"/>
    <w:multiLevelType w:val="hybridMultilevel"/>
    <w:tmpl w:val="74F2C95A"/>
    <w:lvl w:ilvl="0" w:tplc="274275C0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2A64B72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2" w:tplc="C02C01BA"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3" w:tplc="7C4E45F0">
      <w:numFmt w:val="bullet"/>
      <w:lvlText w:val="•"/>
      <w:lvlJc w:val="left"/>
      <w:pPr>
        <w:ind w:left="4939" w:hanging="360"/>
      </w:pPr>
      <w:rPr>
        <w:rFonts w:hint="default"/>
        <w:lang w:val="ru-RU" w:eastAsia="en-US" w:bidi="ar-SA"/>
      </w:rPr>
    </w:lvl>
    <w:lvl w:ilvl="4" w:tplc="6AF4892C">
      <w:numFmt w:val="bullet"/>
      <w:lvlText w:val="•"/>
      <w:lvlJc w:val="left"/>
      <w:pPr>
        <w:ind w:left="6313" w:hanging="360"/>
      </w:pPr>
      <w:rPr>
        <w:rFonts w:hint="default"/>
        <w:lang w:val="ru-RU" w:eastAsia="en-US" w:bidi="ar-SA"/>
      </w:rPr>
    </w:lvl>
    <w:lvl w:ilvl="5" w:tplc="F4C03042">
      <w:numFmt w:val="bullet"/>
      <w:lvlText w:val="•"/>
      <w:lvlJc w:val="left"/>
      <w:pPr>
        <w:ind w:left="7686" w:hanging="360"/>
      </w:pPr>
      <w:rPr>
        <w:rFonts w:hint="default"/>
        <w:lang w:val="ru-RU" w:eastAsia="en-US" w:bidi="ar-SA"/>
      </w:rPr>
    </w:lvl>
    <w:lvl w:ilvl="6" w:tplc="DC4E1C8A">
      <w:numFmt w:val="bullet"/>
      <w:lvlText w:val="•"/>
      <w:lvlJc w:val="left"/>
      <w:pPr>
        <w:ind w:left="9059" w:hanging="360"/>
      </w:pPr>
      <w:rPr>
        <w:rFonts w:hint="default"/>
        <w:lang w:val="ru-RU" w:eastAsia="en-US" w:bidi="ar-SA"/>
      </w:rPr>
    </w:lvl>
    <w:lvl w:ilvl="7" w:tplc="51128C70">
      <w:numFmt w:val="bullet"/>
      <w:lvlText w:val="•"/>
      <w:lvlJc w:val="left"/>
      <w:pPr>
        <w:ind w:left="10433" w:hanging="360"/>
      </w:pPr>
      <w:rPr>
        <w:rFonts w:hint="default"/>
        <w:lang w:val="ru-RU" w:eastAsia="en-US" w:bidi="ar-SA"/>
      </w:rPr>
    </w:lvl>
    <w:lvl w:ilvl="8" w:tplc="1B9EBDE0">
      <w:numFmt w:val="bullet"/>
      <w:lvlText w:val="•"/>
      <w:lvlJc w:val="left"/>
      <w:pPr>
        <w:ind w:left="11806" w:hanging="360"/>
      </w:pPr>
      <w:rPr>
        <w:rFonts w:hint="default"/>
        <w:lang w:val="ru-RU" w:eastAsia="en-US" w:bidi="ar-SA"/>
      </w:rPr>
    </w:lvl>
  </w:abstractNum>
  <w:abstractNum w:abstractNumId="6">
    <w:nsid w:val="54A6214A"/>
    <w:multiLevelType w:val="hybridMultilevel"/>
    <w:tmpl w:val="7836362E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7">
    <w:nsid w:val="66686865"/>
    <w:multiLevelType w:val="hybridMultilevel"/>
    <w:tmpl w:val="793A06AC"/>
    <w:lvl w:ilvl="0" w:tplc="3BE4FACE">
      <w:start w:val="1"/>
      <w:numFmt w:val="decimal"/>
      <w:lvlText w:val="%1)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1F487C"/>
        <w:spacing w:val="0"/>
        <w:w w:val="100"/>
        <w:sz w:val="28"/>
        <w:szCs w:val="28"/>
        <w:lang w:val="ru-RU" w:eastAsia="en-US" w:bidi="ar-SA"/>
      </w:rPr>
    </w:lvl>
    <w:lvl w:ilvl="1" w:tplc="7C0C3488">
      <w:numFmt w:val="bullet"/>
      <w:lvlText w:val="•"/>
      <w:lvlJc w:val="left"/>
      <w:pPr>
        <w:ind w:left="2367" w:hanging="360"/>
      </w:pPr>
      <w:rPr>
        <w:rFonts w:hint="default"/>
        <w:lang w:val="ru-RU" w:eastAsia="en-US" w:bidi="ar-SA"/>
      </w:rPr>
    </w:lvl>
    <w:lvl w:ilvl="2" w:tplc="A4943DF6">
      <w:numFmt w:val="bullet"/>
      <w:lvlText w:val="•"/>
      <w:lvlJc w:val="left"/>
      <w:pPr>
        <w:ind w:left="3775" w:hanging="360"/>
      </w:pPr>
      <w:rPr>
        <w:rFonts w:hint="default"/>
        <w:lang w:val="ru-RU" w:eastAsia="en-US" w:bidi="ar-SA"/>
      </w:rPr>
    </w:lvl>
    <w:lvl w:ilvl="3" w:tplc="91223AFE">
      <w:numFmt w:val="bullet"/>
      <w:lvlText w:val="•"/>
      <w:lvlJc w:val="left"/>
      <w:pPr>
        <w:ind w:left="5183" w:hanging="360"/>
      </w:pPr>
      <w:rPr>
        <w:rFonts w:hint="default"/>
        <w:lang w:val="ru-RU" w:eastAsia="en-US" w:bidi="ar-SA"/>
      </w:rPr>
    </w:lvl>
    <w:lvl w:ilvl="4" w:tplc="A10A7C40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5" w:tplc="07824C54">
      <w:numFmt w:val="bullet"/>
      <w:lvlText w:val="•"/>
      <w:lvlJc w:val="left"/>
      <w:pPr>
        <w:ind w:left="7999" w:hanging="360"/>
      </w:pPr>
      <w:rPr>
        <w:rFonts w:hint="default"/>
        <w:lang w:val="ru-RU" w:eastAsia="en-US" w:bidi="ar-SA"/>
      </w:rPr>
    </w:lvl>
    <w:lvl w:ilvl="6" w:tplc="B14E8AD6">
      <w:numFmt w:val="bullet"/>
      <w:lvlText w:val="•"/>
      <w:lvlJc w:val="left"/>
      <w:pPr>
        <w:ind w:left="9407" w:hanging="360"/>
      </w:pPr>
      <w:rPr>
        <w:rFonts w:hint="default"/>
        <w:lang w:val="ru-RU" w:eastAsia="en-US" w:bidi="ar-SA"/>
      </w:rPr>
    </w:lvl>
    <w:lvl w:ilvl="7" w:tplc="98BE1504">
      <w:numFmt w:val="bullet"/>
      <w:lvlText w:val="•"/>
      <w:lvlJc w:val="left"/>
      <w:pPr>
        <w:ind w:left="10814" w:hanging="360"/>
      </w:pPr>
      <w:rPr>
        <w:rFonts w:hint="default"/>
        <w:lang w:val="ru-RU" w:eastAsia="en-US" w:bidi="ar-SA"/>
      </w:rPr>
    </w:lvl>
    <w:lvl w:ilvl="8" w:tplc="AE5A46DC">
      <w:numFmt w:val="bullet"/>
      <w:lvlText w:val="•"/>
      <w:lvlJc w:val="left"/>
      <w:pPr>
        <w:ind w:left="12222" w:hanging="360"/>
      </w:pPr>
      <w:rPr>
        <w:rFonts w:hint="default"/>
        <w:lang w:val="ru-RU" w:eastAsia="en-US" w:bidi="ar-SA"/>
      </w:rPr>
    </w:lvl>
  </w:abstractNum>
  <w:abstractNum w:abstractNumId="8">
    <w:nsid w:val="6A04647F"/>
    <w:multiLevelType w:val="hybridMultilevel"/>
    <w:tmpl w:val="494E8440"/>
    <w:lvl w:ilvl="0" w:tplc="09DCA0B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541126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2" w:tplc="5A6684D6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3" w:tplc="88B64D88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4" w:tplc="D788FD2A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5" w:tplc="D6843E04">
      <w:numFmt w:val="bullet"/>
      <w:lvlText w:val="•"/>
      <w:lvlJc w:val="left"/>
      <w:pPr>
        <w:ind w:left="7787" w:hanging="360"/>
      </w:pPr>
      <w:rPr>
        <w:rFonts w:hint="default"/>
        <w:lang w:val="ru-RU" w:eastAsia="en-US" w:bidi="ar-SA"/>
      </w:rPr>
    </w:lvl>
    <w:lvl w:ilvl="6" w:tplc="A3104130">
      <w:numFmt w:val="bullet"/>
      <w:lvlText w:val="•"/>
      <w:lvlJc w:val="left"/>
      <w:pPr>
        <w:ind w:left="9180" w:hanging="360"/>
      </w:pPr>
      <w:rPr>
        <w:rFonts w:hint="default"/>
        <w:lang w:val="ru-RU" w:eastAsia="en-US" w:bidi="ar-SA"/>
      </w:rPr>
    </w:lvl>
    <w:lvl w:ilvl="7" w:tplc="2D661CCC">
      <w:numFmt w:val="bullet"/>
      <w:lvlText w:val="•"/>
      <w:lvlJc w:val="left"/>
      <w:pPr>
        <w:ind w:left="10573" w:hanging="360"/>
      </w:pPr>
      <w:rPr>
        <w:rFonts w:hint="default"/>
        <w:lang w:val="ru-RU" w:eastAsia="en-US" w:bidi="ar-SA"/>
      </w:rPr>
    </w:lvl>
    <w:lvl w:ilvl="8" w:tplc="366E955C">
      <w:numFmt w:val="bullet"/>
      <w:lvlText w:val="•"/>
      <w:lvlJc w:val="left"/>
      <w:pPr>
        <w:ind w:left="1196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35B86"/>
    <w:rsid w:val="00535B86"/>
    <w:rsid w:val="008B5123"/>
    <w:rsid w:val="00DF0C00"/>
    <w:rsid w:val="00F4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8"/>
      <w:szCs w:val="28"/>
    </w:rPr>
  </w:style>
  <w:style w:type="paragraph" w:styleId="a4">
    <w:name w:val="Title"/>
    <w:basedOn w:val="a"/>
    <w:uiPriority w:val="1"/>
    <w:qFormat/>
    <w:pPr>
      <w:ind w:left="23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72" w:hanging="2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8B51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512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B51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5123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B51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5123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8B51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8"/>
      <w:szCs w:val="28"/>
    </w:rPr>
  </w:style>
  <w:style w:type="paragraph" w:styleId="a4">
    <w:name w:val="Title"/>
    <w:basedOn w:val="a"/>
    <w:uiPriority w:val="1"/>
    <w:qFormat/>
    <w:pPr>
      <w:ind w:left="23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72" w:hanging="2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8B51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512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B51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5123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B51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B5123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8B5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 А. Сергеенков</dc:creator>
  <cp:lastModifiedBy>user</cp:lastModifiedBy>
  <cp:revision>2</cp:revision>
  <dcterms:created xsi:type="dcterms:W3CDTF">2024-09-24T18:41:00Z</dcterms:created>
  <dcterms:modified xsi:type="dcterms:W3CDTF">2024-09-24T18:41:00Z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2024-09-24T00:00:00Z</vt:filetime>
  </property>
  <property fmtid="{D5CDD505-2E9C-101B-9397-08002B2CF9AE}" pid="5" name="Producer">
    <vt:lpwstr>Microsoft® Word 2010</vt:lpwstr>
  </property>
</Properties>
</file>