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BCB6" w14:textId="77777777" w:rsidR="00BE6957" w:rsidRDefault="00F65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конкурсе</w:t>
      </w:r>
    </w:p>
    <w:p w14:paraId="5E13814F" w14:textId="77777777" w:rsidR="00BE6957" w:rsidRDefault="00F65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цифровых презентаций и рассказов (в формате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Digital</w:t>
      </w:r>
      <w:r w:rsidR="00526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Story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2D54A2D2" w14:textId="1AC0D0C2" w:rsidR="0052613B" w:rsidRPr="00D31325" w:rsidRDefault="005261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D31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</w:t>
      </w:r>
      <w:r w:rsidR="00D31325" w:rsidRPr="00D31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Health is a Precious Gift</w:t>
      </w:r>
      <w:r w:rsidRPr="00D31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»</w:t>
      </w:r>
      <w:r w:rsidR="00C55E14" w:rsidRPr="00D31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D31325" w:rsidRPr="00D31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22F71414" w14:textId="77777777" w:rsidR="00BE6957" w:rsidRDefault="00F65B3F" w:rsidP="00DF5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0E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F5621" w:rsidRPr="00820E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14:paraId="7BCA092C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ПетрГУ.</w:t>
      </w:r>
    </w:p>
    <w:p w14:paraId="10CEC8E2" w14:textId="77777777"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FD4F28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навыков иноязычной продуктивной устной речи; </w:t>
      </w:r>
    </w:p>
    <w:p w14:paraId="7BD28F30" w14:textId="77777777" w:rsidR="00DF5621" w:rsidRDefault="00DF56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привлечение потенциальных абитуриентов ПетрГУ</w:t>
      </w:r>
    </w:p>
    <w:p w14:paraId="57CC2696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F135F6" w14:textId="77777777"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B006AB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14:paraId="30FCA1F8" w14:textId="77777777" w:rsidR="00BE6957" w:rsidRDefault="00F6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14:paraId="66DE6462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Развитие творческого потенциала обучающихся.</w:t>
      </w:r>
    </w:p>
    <w:p w14:paraId="7CBDF3C4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Расширение сотрудничества школа - вуз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3DA330" w14:textId="77777777"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DAA1B04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14:paraId="41DB333B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14:paraId="114942EA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14:paraId="4298D4BD" w14:textId="046E222C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</w:t>
      </w:r>
      <w:r w:rsid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всех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 школ г. Петрозаводска и Республики Карелия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C26264E" w14:textId="77777777"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9881C2" w14:textId="77777777" w:rsidR="00BE6957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14:paraId="15C491F3" w14:textId="77777777" w:rsidR="00D31325" w:rsidRDefault="00DF5621" w:rsidP="00DF562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BB6E065" w14:textId="22D5C531" w:rsidR="00F65B3F" w:rsidRPr="00D31325" w:rsidRDefault="00D31325" w:rsidP="00D313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4.1. Тема конкурса свободно интерпретируется автором, в качестве возможных вариантов могут быть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Art of Healthy Living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Healthy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Habits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Happy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Healthy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Body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Healthy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Mind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Healthy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etc</w:t>
      </w:r>
      <w:r w:rsidRP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1CB5244" w14:textId="3DBE67CD" w:rsidR="00DF5621" w:rsidRPr="00F65B3F" w:rsidRDefault="00D31325" w:rsidP="00DF56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DF5621">
        <w:rPr>
          <w:rFonts w:ascii="Times New Roman" w:hAnsi="Times New Roman" w:cs="Times New Roman"/>
          <w:sz w:val="24"/>
          <w:szCs w:val="24"/>
        </w:rPr>
        <w:t xml:space="preserve">На конкурс присылаются работы, соответствующие техническим требованиям. </w:t>
      </w:r>
    </w:p>
    <w:p w14:paraId="001FD0CD" w14:textId="77777777" w:rsidR="00BE6957" w:rsidRDefault="00F65B3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>, предъявляемые к цифровым сообщениям:</w:t>
      </w:r>
    </w:p>
    <w:p w14:paraId="5F99F0A2" w14:textId="77777777" w:rsidR="00BE6957" w:rsidRDefault="00F65B3F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r>
        <w:rPr>
          <w:rFonts w:ascii="Times New Roman" w:hAnsi="Times New Roman" w:cs="Times New Roman"/>
          <w:sz w:val="24"/>
          <w:szCs w:val="24"/>
        </w:rPr>
        <w:t xml:space="preserve"> должна иметь четкую структуру (введение, основная часть, заключение с выводами);</w:t>
      </w:r>
    </w:p>
    <w:p w14:paraId="2FB15E7B" w14:textId="77777777" w:rsidR="00BE6957" w:rsidRDefault="00F65B3F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ограничено по времени – до трех минут;</w:t>
      </w:r>
    </w:p>
    <w:p w14:paraId="42825E90" w14:textId="77777777" w:rsidR="00BE6957" w:rsidRDefault="00BE6957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297E6" w14:textId="77777777" w:rsidR="00BE6957" w:rsidRDefault="00F65B3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поддержки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данного задания:</w:t>
      </w:r>
    </w:p>
    <w:p w14:paraId="2D3A2760" w14:textId="77777777" w:rsidR="00BE6957" w:rsidRDefault="00F65B3F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бесплатная </w:t>
      </w:r>
      <w:r>
        <w:rPr>
          <w:rFonts w:ascii="Times New Roman" w:hAnsi="Times New Roman" w:cs="Times New Roman"/>
          <w:sz w:val="24"/>
          <w:szCs w:val="24"/>
          <w:lang w:eastAsia="hi-IN"/>
        </w:rPr>
        <w:t xml:space="preserve">версию программы </w:t>
      </w:r>
      <w:r>
        <w:rPr>
          <w:rFonts w:ascii="Times New Roman" w:hAnsi="Times New Roman" w:cs="Times New Roman"/>
          <w:bCs/>
          <w:sz w:val="24"/>
          <w:szCs w:val="24"/>
        </w:rPr>
        <w:t>Movie Maker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http://soft.mydiv.net/win/files-Windows-Movie-Maker.html</w:t>
        </w:r>
      </w:hyperlink>
      <w:r>
        <w:rPr>
          <w:rFonts w:ascii="Times New Roman" w:hAnsi="Times New Roman" w:cs="Times New Roman"/>
          <w:sz w:val="24"/>
          <w:szCs w:val="24"/>
        </w:rPr>
        <w:t>), которая позволит снять и озвучить «</w:t>
      </w:r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B055908" w14:textId="77777777" w:rsidR="00BE6957" w:rsidRDefault="00F65B3F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и практические рекомендации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визуальному дизайну </w:t>
      </w:r>
      <w:r>
        <w:rPr>
          <w:rFonts w:ascii="Times New Roman" w:hAnsi="Times New Roman" w:cs="Times New Roman"/>
          <w:sz w:val="24"/>
          <w:szCs w:val="24"/>
        </w:rPr>
        <w:t xml:space="preserve">и инфографике,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бесплатные кириллические шрифты, диаграммы и т.д.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https://infogra.ru/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p w14:paraId="07354281" w14:textId="77777777" w:rsidR="00BE6957" w:rsidRDefault="00BE69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4503FD" w14:textId="77777777" w:rsidR="00DC0973" w:rsidRDefault="00F65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Критерии оценивания </w:t>
      </w:r>
      <w:r w:rsidR="00B53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FB6D26E" w14:textId="77777777" w:rsidR="00C92FA1" w:rsidRDefault="00C92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250"/>
        <w:gridCol w:w="5884"/>
      </w:tblGrid>
      <w:tr w:rsidR="00DC0973" w14:paraId="2D292D62" w14:textId="77777777" w:rsidTr="00DC0973">
        <w:tc>
          <w:tcPr>
            <w:tcW w:w="3250" w:type="dxa"/>
          </w:tcPr>
          <w:p w14:paraId="53B3B7C7" w14:textId="77777777"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критерия</w:t>
            </w:r>
          </w:p>
        </w:tc>
        <w:tc>
          <w:tcPr>
            <w:tcW w:w="5884" w:type="dxa"/>
          </w:tcPr>
          <w:p w14:paraId="309E23D6" w14:textId="77777777" w:rsidR="00DC0973" w:rsidRDefault="00DC0973" w:rsidP="00DC0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баллов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2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22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="00C92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3DD19AB7" w14:textId="77777777" w:rsidR="00C92FA1" w:rsidRPr="00C92FA1" w:rsidRDefault="00C92FA1" w:rsidP="00DC0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73" w14:paraId="4150E852" w14:textId="77777777" w:rsidTr="00DC0973">
        <w:tc>
          <w:tcPr>
            <w:tcW w:w="3250" w:type="dxa"/>
          </w:tcPr>
          <w:p w14:paraId="1FBEC658" w14:textId="77777777" w:rsidR="00DC0973" w:rsidRDefault="00DC0973" w:rsidP="00DC0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1) содержательность темы выступления</w:t>
            </w:r>
          </w:p>
        </w:tc>
        <w:tc>
          <w:tcPr>
            <w:tcW w:w="5884" w:type="dxa"/>
          </w:tcPr>
          <w:p w14:paraId="74CBEB38" w14:textId="77777777"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- тема раскрыта полностью, приведено не менее трех аргументов, вывод соответствует заявленной теме</w:t>
            </w:r>
          </w:p>
          <w:p w14:paraId="4E0BA799" w14:textId="77777777" w:rsidR="00DC0973" w:rsidRDefault="00DC0973" w:rsidP="00DC0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тема раскрыта, приведено менее трех аргументов, вывод соответствует заявленной теме</w:t>
            </w:r>
          </w:p>
          <w:p w14:paraId="302973EC" w14:textId="77777777"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тема раскрыта поверхностно / тема не раскрыта</w:t>
            </w:r>
          </w:p>
        </w:tc>
      </w:tr>
      <w:tr w:rsidR="00DC0973" w14:paraId="2C91F7E2" w14:textId="77777777" w:rsidTr="0007348E">
        <w:tc>
          <w:tcPr>
            <w:tcW w:w="3250" w:type="dxa"/>
          </w:tcPr>
          <w:p w14:paraId="57ED657C" w14:textId="77777777"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2) соблюдение структуры выступления</w:t>
            </w:r>
          </w:p>
        </w:tc>
        <w:tc>
          <w:tcPr>
            <w:tcW w:w="5884" w:type="dxa"/>
          </w:tcPr>
          <w:p w14:paraId="495B1BC4" w14:textId="77777777"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присутствуют все компоненты структуры, есть логические переходы между ними</w:t>
            </w:r>
          </w:p>
          <w:p w14:paraId="47450040" w14:textId="77777777" w:rsidR="00DC0973" w:rsidRDefault="00DC0973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- присутствуют почти все компоненты структуры, почти везде есть логические переходы между ними</w:t>
            </w:r>
          </w:p>
          <w:p w14:paraId="3D276D1E" w14:textId="77777777" w:rsidR="00DC0973" w:rsidRDefault="00DC0973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</w:t>
            </w:r>
            <w:r w:rsidR="00E55E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E40">
              <w:rPr>
                <w:rFonts w:ascii="Times New Roman" w:hAnsi="Times New Roman" w:cs="Times New Roman"/>
                <w:sz w:val="24"/>
                <w:szCs w:val="24"/>
              </w:rPr>
              <w:t>структура не выдержана</w:t>
            </w:r>
          </w:p>
        </w:tc>
      </w:tr>
      <w:tr w:rsidR="00E55E40" w14:paraId="38804511" w14:textId="77777777" w:rsidTr="0004259D">
        <w:tc>
          <w:tcPr>
            <w:tcW w:w="3250" w:type="dxa"/>
          </w:tcPr>
          <w:p w14:paraId="76DF66B9" w14:textId="77777777" w:rsidR="00E55E40" w:rsidRDefault="00E55E40" w:rsidP="00E55E4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степень заинтересованности выступающего</w:t>
            </w:r>
          </w:p>
        </w:tc>
        <w:tc>
          <w:tcPr>
            <w:tcW w:w="5884" w:type="dxa"/>
          </w:tcPr>
          <w:p w14:paraId="7374CE4D" w14:textId="77777777"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речь яркая, живая, эмоциональная</w:t>
            </w:r>
          </w:p>
          <w:p w14:paraId="631B4CFE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в речи есть фрагменты эмоционального повествования</w:t>
            </w:r>
          </w:p>
          <w:p w14:paraId="29659134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балл – речь монотонная, невыразительная, тихая</w:t>
            </w:r>
          </w:p>
        </w:tc>
      </w:tr>
      <w:tr w:rsidR="00E55E40" w14:paraId="58D66EBD" w14:textId="77777777" w:rsidTr="00343963">
        <w:tc>
          <w:tcPr>
            <w:tcW w:w="3250" w:type="dxa"/>
          </w:tcPr>
          <w:p w14:paraId="2BE67A77" w14:textId="77777777"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4) степень эмоционального воздействия на аудиторию</w:t>
            </w:r>
          </w:p>
        </w:tc>
        <w:tc>
          <w:tcPr>
            <w:tcW w:w="5884" w:type="dxa"/>
          </w:tcPr>
          <w:p w14:paraId="43F4E02D" w14:textId="77777777"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высказывание оказывает сильное воздействие на аудиторию</w:t>
            </w:r>
          </w:p>
          <w:p w14:paraId="2448F9FD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высказывание оказывает среднее воздействие на аудиторию</w:t>
            </w:r>
          </w:p>
          <w:p w14:paraId="1EAB1802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высказывание оказывает слабое воздействие на аудиторию </w:t>
            </w:r>
          </w:p>
          <w:p w14:paraId="24C4C7F0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371968" w14:textId="77777777"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E40" w14:paraId="5B76FEAC" w14:textId="77777777" w:rsidTr="00A12DF5">
        <w:tc>
          <w:tcPr>
            <w:tcW w:w="3250" w:type="dxa"/>
          </w:tcPr>
          <w:p w14:paraId="35633F33" w14:textId="77777777"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5) лексическая и грамматическая правильность речи (коммуникативная компетенция, то есть сообщение должно быть понятно слушателям, но небольшие погрешности, не нарушающие коммуникацию, допустимы)</w:t>
            </w:r>
          </w:p>
        </w:tc>
        <w:tc>
          <w:tcPr>
            <w:tcW w:w="5884" w:type="dxa"/>
          </w:tcPr>
          <w:p w14:paraId="3B7C48A4" w14:textId="77777777"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–  в выступлении не допущены лексические или грамматических ошибки  </w:t>
            </w:r>
          </w:p>
          <w:p w14:paraId="29FB8F80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– допущены от 3 до 5  лексических или грамматических ошибок,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не нарушающи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коммуникацию</w:t>
            </w:r>
          </w:p>
          <w:p w14:paraId="32BCE5C3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допущены более 5 лексических или грамматических ошибок или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ена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коммуникаци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3C72F87" w14:textId="77777777" w:rsidR="00E55E40" w:rsidRDefault="00E55E40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E40" w14:paraId="6C248494" w14:textId="77777777" w:rsidTr="00620DBA">
        <w:tc>
          <w:tcPr>
            <w:tcW w:w="3250" w:type="dxa"/>
          </w:tcPr>
          <w:p w14:paraId="7F14E1E6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6) фонетическое и интонационное оформление выступления, понятность речи аудитории (коммуникативная компетенция)</w:t>
            </w:r>
          </w:p>
        </w:tc>
        <w:tc>
          <w:tcPr>
            <w:tcW w:w="5884" w:type="dxa"/>
          </w:tcPr>
          <w:p w14:paraId="5F2B3774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–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фонетическое и интонационное оформление выступления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корректное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понятн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слушателям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FB4392" w14:textId="77777777" w:rsidR="00E55E40" w:rsidRDefault="00E55E40" w:rsidP="00E55E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балла – присутствуют незначительные фонетические, фонологические или интонационные   ошибки, 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>снижающих впечатление от выступления</w:t>
            </w:r>
          </w:p>
          <w:p w14:paraId="1D5BF722" w14:textId="77777777" w:rsidR="00E55E40" w:rsidRDefault="00E55E40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FA1">
              <w:rPr>
                <w:rFonts w:ascii="Times New Roman" w:hAnsi="Times New Roman" w:cs="Times New Roman"/>
                <w:sz w:val="24"/>
                <w:szCs w:val="24"/>
              </w:rPr>
              <w:t>многочисленные фонетические, фонологические или интонационные ошибки,  впечатление от выступления снижено</w:t>
            </w:r>
          </w:p>
        </w:tc>
      </w:tr>
      <w:tr w:rsidR="00C92FA1" w14:paraId="10B4651B" w14:textId="77777777" w:rsidTr="003E1EAE">
        <w:tc>
          <w:tcPr>
            <w:tcW w:w="3250" w:type="dxa"/>
          </w:tcPr>
          <w:p w14:paraId="4FFF0891" w14:textId="77777777" w:rsidR="00C92FA1" w:rsidRDefault="00C92FA1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>7) визуализация содержания</w:t>
            </w:r>
          </w:p>
        </w:tc>
        <w:tc>
          <w:tcPr>
            <w:tcW w:w="5884" w:type="dxa"/>
          </w:tcPr>
          <w:p w14:paraId="05F8849C" w14:textId="77777777"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подобран эффектный визуальный ряд, соответствующий содержанию выступления, цветовая гамма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гармонична</w:t>
            </w:r>
          </w:p>
          <w:p w14:paraId="2A0417A9" w14:textId="77777777"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подобран эффектный визуальный ряд, но не везде соответствует содержанию выступления, или цветовая гамма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гармонична </w:t>
            </w:r>
          </w:p>
          <w:p w14:paraId="7A0C70B4" w14:textId="77777777"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A014" w14:textId="77777777"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балл – визуальный ряд не оказывает воздействия на аудиторию или не соответствует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или цветовая гамма</w:t>
            </w:r>
            <w:r w:rsidRPr="00DF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гармонична</w:t>
            </w:r>
          </w:p>
          <w:p w14:paraId="78A5EE50" w14:textId="77777777"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FA1" w14:paraId="42023989" w14:textId="77777777" w:rsidTr="003E1EAE">
        <w:tc>
          <w:tcPr>
            <w:tcW w:w="3250" w:type="dxa"/>
          </w:tcPr>
          <w:p w14:paraId="739781F7" w14:textId="77777777" w:rsidR="00C92FA1" w:rsidRPr="00C92FA1" w:rsidRDefault="00C92FA1" w:rsidP="00DF562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FA1">
              <w:rPr>
                <w:rFonts w:ascii="Times New Roman" w:hAnsi="Times New Roman" w:cs="Times New Roman"/>
                <w:bCs/>
                <w:iCs/>
              </w:rPr>
              <w:lastRenderedPageBreak/>
              <w:t>8) * творческий компонент и оригинальность подачи идеи или материала</w:t>
            </w:r>
          </w:p>
        </w:tc>
        <w:tc>
          <w:tcPr>
            <w:tcW w:w="5884" w:type="dxa"/>
          </w:tcPr>
          <w:p w14:paraId="1661D3AC" w14:textId="77777777" w:rsidR="00C92FA1" w:rsidRDefault="00C92FA1" w:rsidP="00C92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дополнительный балл, присуждается работам, оказавшим наибольшее воздействие на аудиторию</w:t>
            </w:r>
          </w:p>
        </w:tc>
      </w:tr>
    </w:tbl>
    <w:p w14:paraId="6A66249E" w14:textId="77777777" w:rsidR="00BE6957" w:rsidRDefault="00BE695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6B97B828" w14:textId="77777777" w:rsidR="00BE6957" w:rsidRDefault="00BE6957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680D2EA" w14:textId="2A66C28F" w:rsidR="00D57C24" w:rsidRDefault="00F65B3F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 </w:t>
      </w:r>
      <w:r w:rsid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21 октября</w:t>
      </w:r>
      <w:r w:rsidR="00D57C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7C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 </w:t>
      </w:r>
      <w:r w:rsid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 ноября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9420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07282291" w14:textId="684B4B2A" w:rsidR="00BE6957" w:rsidRPr="00DF5621" w:rsidRDefault="00F65B3F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работ до </w:t>
      </w:r>
      <w:r w:rsidR="00D313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 ноября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</w:t>
      </w:r>
      <w:r w:rsidR="009420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r w:rsidR="00DF56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9C2DA10" w14:textId="77777777" w:rsidR="00BE6957" w:rsidRDefault="00BE6957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452EF" w14:textId="77777777" w:rsidR="00BE6957" w:rsidRDefault="00F65B3F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  на сайте кафедры </w:t>
      </w:r>
      <w:hyperlink r:id="rId8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14:paraId="795E5A5C" w14:textId="77777777" w:rsidR="00BE6957" w:rsidRDefault="00BE6957">
      <w:pPr>
        <w:spacing w:line="240" w:lineRule="auto"/>
      </w:pPr>
    </w:p>
    <w:p w14:paraId="33BD7CD3" w14:textId="77777777" w:rsidR="00BE6957" w:rsidRDefault="00BE6957"/>
    <w:sectPr w:rsidR="00BE6957" w:rsidSect="00BE6957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55D"/>
    <w:rsid w:val="003128EE"/>
    <w:rsid w:val="00364341"/>
    <w:rsid w:val="0052613B"/>
    <w:rsid w:val="005518BA"/>
    <w:rsid w:val="00571DC2"/>
    <w:rsid w:val="006209E6"/>
    <w:rsid w:val="00661506"/>
    <w:rsid w:val="0068155C"/>
    <w:rsid w:val="00685465"/>
    <w:rsid w:val="006F005B"/>
    <w:rsid w:val="00820EF8"/>
    <w:rsid w:val="009420C4"/>
    <w:rsid w:val="009B764A"/>
    <w:rsid w:val="00AE3810"/>
    <w:rsid w:val="00B53A2C"/>
    <w:rsid w:val="00B729C2"/>
    <w:rsid w:val="00BE6957"/>
    <w:rsid w:val="00BF355D"/>
    <w:rsid w:val="00C03C5B"/>
    <w:rsid w:val="00C55E14"/>
    <w:rsid w:val="00C92FA1"/>
    <w:rsid w:val="00D31325"/>
    <w:rsid w:val="00D57C24"/>
    <w:rsid w:val="00D57EE9"/>
    <w:rsid w:val="00DC0973"/>
    <w:rsid w:val="00DC45EA"/>
    <w:rsid w:val="00DF5621"/>
    <w:rsid w:val="00E24DAF"/>
    <w:rsid w:val="00E55E40"/>
    <w:rsid w:val="00F65B3F"/>
    <w:rsid w:val="00FA337E"/>
    <w:rsid w:val="00FE37E8"/>
    <w:rsid w:val="5BF1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3B9F"/>
  <w15:docId w15:val="{27713693-73EE-4E54-978A-E718965C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57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6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9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6957"/>
    <w:pPr>
      <w:ind w:left="720"/>
      <w:contextualSpacing/>
    </w:pPr>
  </w:style>
  <w:style w:type="paragraph" w:styleId="a5">
    <w:name w:val="No Spacing"/>
    <w:uiPriority w:val="1"/>
    <w:qFormat/>
    <w:rsid w:val="00BE6957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rsid w:val="00BE6957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BE6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DC09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structure/463/kafedrainostrannykhy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gr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ft.mydiv.net/win/files-Windows-Movie-Make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</cp:lastModifiedBy>
  <cp:revision>3</cp:revision>
  <dcterms:created xsi:type="dcterms:W3CDTF">2024-10-15T15:32:00Z</dcterms:created>
  <dcterms:modified xsi:type="dcterms:W3CDTF">2024-10-15T15:40:00Z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