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941671" w14:textId="51112023" w:rsidR="00C20D75" w:rsidRPr="009B7A07" w:rsidRDefault="00E61FE7" w:rsidP="00C20D75">
      <w:pPr>
        <w:pStyle w:val="a3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7A07">
        <w:rPr>
          <w:rFonts w:ascii="Times New Roman" w:hAnsi="Times New Roman" w:cs="Times New Roman"/>
          <w:b/>
          <w:bCs/>
          <w:sz w:val="28"/>
          <w:szCs w:val="28"/>
        </w:rPr>
        <w:t xml:space="preserve">Инструкция </w:t>
      </w:r>
      <w:r w:rsidR="00325E67" w:rsidRPr="009B7A07">
        <w:rPr>
          <w:rFonts w:ascii="Times New Roman" w:hAnsi="Times New Roman" w:cs="Times New Roman"/>
          <w:b/>
          <w:bCs/>
          <w:sz w:val="28"/>
          <w:szCs w:val="28"/>
        </w:rPr>
        <w:t xml:space="preserve">по </w:t>
      </w:r>
      <w:r w:rsidR="009B7A07" w:rsidRPr="009B7A07">
        <w:rPr>
          <w:rFonts w:ascii="Times New Roman" w:hAnsi="Times New Roman" w:cs="Times New Roman"/>
          <w:b/>
          <w:bCs/>
          <w:sz w:val="28"/>
          <w:szCs w:val="28"/>
        </w:rPr>
        <w:t>прохождению онлайн-опроса оценки эффективности муниципальных властей Республики Карелия</w:t>
      </w:r>
      <w:r w:rsidR="00325E67" w:rsidRPr="009B7A07">
        <w:rPr>
          <w:rFonts w:ascii="Times New Roman" w:hAnsi="Times New Roman" w:cs="Times New Roman"/>
          <w:b/>
          <w:bCs/>
          <w:sz w:val="28"/>
          <w:szCs w:val="28"/>
        </w:rPr>
        <w:t xml:space="preserve"> на Портал</w:t>
      </w:r>
    </w:p>
    <w:p w14:paraId="5BD879C2" w14:textId="425D97C4" w:rsidR="00D004E4" w:rsidRPr="009B7A07" w:rsidRDefault="003A7867" w:rsidP="00C20D75">
      <w:pPr>
        <w:pStyle w:val="a3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7A07">
        <w:rPr>
          <w:rFonts w:ascii="Times New Roman" w:hAnsi="Times New Roman" w:cs="Times New Roman"/>
          <w:b/>
          <w:bCs/>
          <w:sz w:val="28"/>
          <w:szCs w:val="28"/>
        </w:rPr>
        <w:t xml:space="preserve"> «Народный контроль. Карелия» (ГИС «Активный гражданин РК»)</w:t>
      </w:r>
    </w:p>
    <w:p w14:paraId="19C42ADD" w14:textId="77777777" w:rsidR="00325E67" w:rsidRPr="00325E67" w:rsidRDefault="00325E67" w:rsidP="00325E67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160B3B9" w14:textId="669D3F68" w:rsidR="00325E67" w:rsidRPr="009B7A07" w:rsidRDefault="00325E67" w:rsidP="00325E67">
      <w:pPr>
        <w:pStyle w:val="a3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12323445"/>
      <w:r w:rsidRPr="00325E67">
        <w:rPr>
          <w:rFonts w:ascii="Times New Roman" w:hAnsi="Times New Roman" w:cs="Times New Roman"/>
          <w:sz w:val="28"/>
          <w:szCs w:val="28"/>
        </w:rPr>
        <w:t xml:space="preserve">Чтобы </w:t>
      </w:r>
      <w:r w:rsidR="009B7A07">
        <w:rPr>
          <w:rFonts w:ascii="Times New Roman" w:hAnsi="Times New Roman" w:cs="Times New Roman"/>
          <w:sz w:val="28"/>
          <w:szCs w:val="28"/>
        </w:rPr>
        <w:t xml:space="preserve">пройти онлайн-опрос </w:t>
      </w:r>
      <w:r w:rsidRPr="009B7A07">
        <w:rPr>
          <w:rFonts w:ascii="Times New Roman" w:hAnsi="Times New Roman" w:cs="Times New Roman"/>
          <w:b/>
          <w:bCs/>
          <w:sz w:val="28"/>
          <w:szCs w:val="28"/>
        </w:rPr>
        <w:t>необходимо:</w:t>
      </w:r>
    </w:p>
    <w:p w14:paraId="0ADF51A5" w14:textId="0FFA9BB5" w:rsidR="00325E67" w:rsidRDefault="009B7A07" w:rsidP="00325E67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12323842"/>
      <w:bookmarkEnd w:id="0"/>
      <w:r>
        <w:rPr>
          <w:rFonts w:ascii="Times New Roman" w:hAnsi="Times New Roman" w:cs="Times New Roman"/>
          <w:sz w:val="28"/>
          <w:szCs w:val="28"/>
        </w:rPr>
        <w:t>Авторизироваться</w:t>
      </w:r>
      <w:r w:rsidRPr="00325E67">
        <w:rPr>
          <w:rFonts w:ascii="Times New Roman" w:hAnsi="Times New Roman" w:cs="Times New Roman"/>
          <w:sz w:val="28"/>
          <w:szCs w:val="28"/>
        </w:rPr>
        <w:t xml:space="preserve"> на Портале </w:t>
      </w:r>
      <w:r w:rsidRPr="00325E67">
        <w:rPr>
          <w:rFonts w:ascii="Times New Roman" w:hAnsi="Times New Roman" w:cs="Times New Roman"/>
          <w:b/>
          <w:bCs/>
          <w:sz w:val="28"/>
          <w:szCs w:val="28"/>
          <w:u w:val="single"/>
        </w:rPr>
        <w:t>через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325E6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сайт </w:t>
      </w:r>
      <w:hyperlink r:id="rId8" w:tgtFrame="_blank" w:history="1">
        <w:r w:rsidRPr="00325E67">
          <w:rPr>
            <w:rStyle w:val="a4"/>
            <w:rFonts w:ascii="Times New Roman" w:hAnsi="Times New Roman" w:cs="Times New Roman"/>
            <w:b/>
            <w:bCs/>
            <w:sz w:val="28"/>
            <w:szCs w:val="28"/>
            <w:shd w:val="clear" w:color="auto" w:fill="FFFFFF"/>
          </w:rPr>
          <w:t>https://nkk.karelia.ru</w:t>
        </w:r>
      </w:hyperlink>
      <w:r>
        <w:rPr>
          <w:rStyle w:val="a4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  <w:r w:rsidRPr="00325E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25E67">
        <w:rPr>
          <w:rFonts w:ascii="Times New Roman" w:hAnsi="Times New Roman" w:cs="Times New Roman"/>
          <w:sz w:val="28"/>
          <w:szCs w:val="28"/>
        </w:rPr>
        <w:t xml:space="preserve"> </w:t>
      </w:r>
      <w:r w:rsidR="00D71E0B">
        <w:rPr>
          <w:rFonts w:ascii="Times New Roman" w:hAnsi="Times New Roman" w:cs="Times New Roman"/>
          <w:sz w:val="28"/>
          <w:szCs w:val="28"/>
        </w:rPr>
        <w:t>Для этого н</w:t>
      </w:r>
      <w:r w:rsidR="00325E67" w:rsidRPr="00325E67">
        <w:rPr>
          <w:rFonts w:ascii="Times New Roman" w:hAnsi="Times New Roman" w:cs="Times New Roman"/>
          <w:sz w:val="28"/>
          <w:szCs w:val="28"/>
        </w:rPr>
        <w:t xml:space="preserve">а главной странице Портала войти в Личный кабинет (синяя кнопка в правом верхнем углу) </w:t>
      </w:r>
      <w:r w:rsidR="00D71E0B">
        <w:rPr>
          <w:rFonts w:ascii="Times New Roman" w:hAnsi="Times New Roman" w:cs="Times New Roman"/>
          <w:sz w:val="28"/>
          <w:szCs w:val="28"/>
        </w:rPr>
        <w:t xml:space="preserve">«Войти </w:t>
      </w:r>
      <w:r w:rsidR="00325E67" w:rsidRPr="00325E67">
        <w:rPr>
          <w:rFonts w:ascii="Times New Roman" w:hAnsi="Times New Roman" w:cs="Times New Roman"/>
          <w:sz w:val="28"/>
          <w:szCs w:val="28"/>
        </w:rPr>
        <w:t xml:space="preserve">через </w:t>
      </w:r>
      <w:proofErr w:type="spellStart"/>
      <w:r w:rsidR="00325E67" w:rsidRPr="00325E67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="00D71E0B">
        <w:rPr>
          <w:rFonts w:ascii="Times New Roman" w:hAnsi="Times New Roman" w:cs="Times New Roman"/>
          <w:sz w:val="28"/>
          <w:szCs w:val="28"/>
        </w:rPr>
        <w:t>»</w:t>
      </w:r>
      <w:r w:rsidR="00325E67" w:rsidRPr="00325E67">
        <w:rPr>
          <w:rFonts w:ascii="Times New Roman" w:hAnsi="Times New Roman" w:cs="Times New Roman"/>
          <w:sz w:val="28"/>
          <w:szCs w:val="28"/>
        </w:rPr>
        <w:t>.</w:t>
      </w:r>
    </w:p>
    <w:p w14:paraId="4CD28C91" w14:textId="77777777" w:rsidR="0047485F" w:rsidRPr="00325E67" w:rsidRDefault="0047485F" w:rsidP="00F475EA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bookmarkEnd w:id="1"/>
    <w:p w14:paraId="59F5827E" w14:textId="38663FA7" w:rsidR="00325E67" w:rsidRPr="00325E67" w:rsidRDefault="00325E67" w:rsidP="0047485F">
      <w:pPr>
        <w:pStyle w:val="a3"/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  <w:r w:rsidRPr="00325E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E1B519" wp14:editId="2605F1AF">
            <wp:extent cx="6120000" cy="3138036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138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BD911B" w14:textId="6E36E75C" w:rsidR="00325E67" w:rsidRDefault="00325E67" w:rsidP="00F475EA">
      <w:pPr>
        <w:pStyle w:val="a3"/>
        <w:numPr>
          <w:ilvl w:val="0"/>
          <w:numId w:val="1"/>
        </w:numPr>
        <w:spacing w:before="240" w:after="240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12324056"/>
      <w:r w:rsidRPr="00325E67">
        <w:rPr>
          <w:rFonts w:ascii="Times New Roman" w:hAnsi="Times New Roman" w:cs="Times New Roman"/>
          <w:sz w:val="28"/>
          <w:szCs w:val="28"/>
        </w:rPr>
        <w:t xml:space="preserve">После входа, нажать </w:t>
      </w:r>
      <w:r w:rsidR="009B7A07">
        <w:rPr>
          <w:rFonts w:ascii="Times New Roman" w:hAnsi="Times New Roman" w:cs="Times New Roman"/>
          <w:sz w:val="28"/>
          <w:szCs w:val="28"/>
        </w:rPr>
        <w:t>на блок «Оценка эффективности»</w:t>
      </w:r>
    </w:p>
    <w:bookmarkEnd w:id="2"/>
    <w:p w14:paraId="62E2DB9D" w14:textId="71FD7AAB" w:rsidR="0047485F" w:rsidRPr="00325E67" w:rsidRDefault="0047485F" w:rsidP="0047485F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BAE7DF" wp14:editId="20A1B0E6">
                <wp:simplePos x="0" y="0"/>
                <wp:positionH relativeFrom="column">
                  <wp:posOffset>4949190</wp:posOffset>
                </wp:positionH>
                <wp:positionV relativeFrom="paragraph">
                  <wp:posOffset>368935</wp:posOffset>
                </wp:positionV>
                <wp:extent cx="400050" cy="123825"/>
                <wp:effectExtent l="0" t="0" r="1905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7B980C" id="Прямоугольник 13" o:spid="_x0000_s1026" style="position:absolute;margin-left:389.7pt;margin-top:29.05pt;width:31.5pt;height: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" fillcolor="#4472c4 [3204]" strokecolor="#1f3763 [1604]" strokeweight="1pt"/>
            </w:pict>
          </mc:Fallback>
        </mc:AlternateContent>
      </w:r>
      <w:r w:rsidR="009B7A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57E656" wp14:editId="29AF2B78">
            <wp:extent cx="5940425" cy="2701925"/>
            <wp:effectExtent l="0" t="0" r="3175" b="3175"/>
            <wp:docPr id="175253373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533736" name="Рисунок 175253373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BBC53" w14:textId="5E24825C" w:rsidR="00D71E0B" w:rsidRDefault="00D71E0B">
      <w:pPr>
        <w:rPr>
          <w:rFonts w:ascii="Times New Roman" w:hAnsi="Times New Roman" w:cs="Times New Roman"/>
          <w:sz w:val="28"/>
          <w:szCs w:val="28"/>
        </w:rPr>
      </w:pPr>
      <w:bookmarkStart w:id="3" w:name="_Hlk112324240"/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9A9E4D4" w14:textId="77777777" w:rsidR="00D71E0B" w:rsidRDefault="00D71E0B" w:rsidP="00D71E0B">
      <w:pPr>
        <w:pStyle w:val="a3"/>
        <w:spacing w:before="240" w:after="240"/>
        <w:ind w:left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5F49FF09" w14:textId="5A3ECDD8" w:rsidR="0047485F" w:rsidRDefault="009B7A07" w:rsidP="00C478DE">
      <w:pPr>
        <w:pStyle w:val="a3"/>
        <w:numPr>
          <w:ilvl w:val="0"/>
          <w:numId w:val="1"/>
        </w:numPr>
        <w:spacing w:before="240" w:after="240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Переходим на вкладку «Органы местного самоуправления» как показано на картинке ниже</w:t>
      </w:r>
    </w:p>
    <w:p w14:paraId="08D8E07F" w14:textId="59185E99" w:rsidR="009B7A07" w:rsidRDefault="009B7A07" w:rsidP="009B7A07">
      <w:pPr>
        <w:pStyle w:val="a3"/>
        <w:spacing w:before="240" w:after="24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F1ED80" wp14:editId="200361F6">
            <wp:extent cx="5959504" cy="4716000"/>
            <wp:effectExtent l="0" t="0" r="3175" b="8890"/>
            <wp:docPr id="3123916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91623" name="Рисунок 31239162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504" cy="47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p w14:paraId="5D672AD0" w14:textId="2EB8EB25" w:rsidR="00F475EA" w:rsidRDefault="00325E67" w:rsidP="00F475E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25E6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52846F" w14:textId="77777777" w:rsidR="00D71E0B" w:rsidRDefault="00D71E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1BD3958" w14:textId="45BC77F3" w:rsidR="00A44C87" w:rsidRPr="009B7A07" w:rsidRDefault="009B7A07" w:rsidP="00B64551">
      <w:pPr>
        <w:pStyle w:val="a3"/>
        <w:numPr>
          <w:ilvl w:val="0"/>
          <w:numId w:val="1"/>
        </w:numPr>
        <w:spacing w:after="0"/>
        <w:ind w:left="-397" w:firstLine="709"/>
        <w:jc w:val="both"/>
        <w:rPr>
          <w:rFonts w:ascii="Times New Roman" w:hAnsi="Times New Roman"/>
          <w:sz w:val="24"/>
          <w:szCs w:val="24"/>
        </w:rPr>
      </w:pPr>
      <w:r w:rsidRPr="009B7A07">
        <w:rPr>
          <w:rFonts w:ascii="Times New Roman" w:hAnsi="Times New Roman" w:cs="Times New Roman"/>
          <w:sz w:val="28"/>
          <w:szCs w:val="28"/>
        </w:rPr>
        <w:lastRenderedPageBreak/>
        <w:t xml:space="preserve">Далее нажимаем синюю кнопку «Оценить эффективность ОМСУ» </w:t>
      </w:r>
    </w:p>
    <w:p w14:paraId="091D1111" w14:textId="7D97694A" w:rsidR="009B7A07" w:rsidRPr="009B7A07" w:rsidRDefault="009B7A07" w:rsidP="009B7A07">
      <w:pPr>
        <w:pStyle w:val="a3"/>
        <w:spacing w:after="0"/>
        <w:ind w:left="3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4AF24B5" wp14:editId="31970BD0">
            <wp:extent cx="6660515" cy="4100830"/>
            <wp:effectExtent l="0" t="0" r="6985" b="0"/>
            <wp:docPr id="25891780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917809" name="Рисунок 25891780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C506F" w14:textId="77777777" w:rsidR="00A44C87" w:rsidRPr="009B040D" w:rsidRDefault="00A44C87" w:rsidP="009B040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6924301" w14:textId="6CB124AB" w:rsidR="009B7A07" w:rsidRDefault="009B7A07" w:rsidP="009B7A07">
      <w:pPr>
        <w:pStyle w:val="a3"/>
        <w:numPr>
          <w:ilvl w:val="0"/>
          <w:numId w:val="1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первом раскрывающемся списке выбираем орган местного самоуправления оценить работу которого хочет респондент, во втором раскрывающемся списке оставляем год – 2024 (текущий) и нажимаем кнопку «Начать» </w:t>
      </w:r>
    </w:p>
    <w:p w14:paraId="6B9C8B2C" w14:textId="65400577" w:rsidR="009B7A07" w:rsidRPr="009B7A07" w:rsidRDefault="009B7A07" w:rsidP="009B7A0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1E96D9" wp14:editId="1FE6688F">
            <wp:extent cx="6216122" cy="4392000"/>
            <wp:effectExtent l="0" t="0" r="0" b="8890"/>
            <wp:docPr id="149902252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022525" name="Рисунок 149902252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122" cy="43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F1642" w14:textId="5E69CF0D" w:rsidR="00CA12BC" w:rsidRDefault="009B7A07" w:rsidP="009B7A07">
      <w:pPr>
        <w:pStyle w:val="a3"/>
        <w:numPr>
          <w:ilvl w:val="0"/>
          <w:numId w:val="1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112324210"/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Перед вами появится социологический опрос, с выбором вариантов ответа </w:t>
      </w:r>
    </w:p>
    <w:p w14:paraId="56069710" w14:textId="5822B8ED" w:rsidR="009B7A07" w:rsidRPr="00CA12BC" w:rsidRDefault="009B7A07" w:rsidP="009B7A07">
      <w:pPr>
        <w:pStyle w:val="a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1D5089" wp14:editId="623BC2DB">
            <wp:extent cx="4178248" cy="3276000"/>
            <wp:effectExtent l="0" t="0" r="0" b="635"/>
            <wp:docPr id="36788296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882964" name="Рисунок 36788296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248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 w14:paraId="2A2A762F" w14:textId="5F3A1A13" w:rsidR="00C478DE" w:rsidRDefault="00C478DE" w:rsidP="009B7A07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62E3DA74" w14:textId="22AC00CA" w:rsidR="00C478DE" w:rsidRDefault="00C478DE" w:rsidP="00C478DE">
      <w:pPr>
        <w:pStyle w:val="a3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14:paraId="1EE758C5" w14:textId="492AAFF4" w:rsidR="00B86C68" w:rsidRDefault="00B86C68" w:rsidP="009B7A07">
      <w:pPr>
        <w:pStyle w:val="a3"/>
        <w:numPr>
          <w:ilvl w:val="0"/>
          <w:numId w:val="1"/>
        </w:numPr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86C68">
        <w:rPr>
          <w:rFonts w:ascii="Times New Roman" w:hAnsi="Times New Roman" w:cs="Times New Roman"/>
          <w:sz w:val="28"/>
          <w:szCs w:val="28"/>
        </w:rPr>
        <w:t xml:space="preserve">Для отправки </w:t>
      </w:r>
      <w:r w:rsidR="009B7A07">
        <w:rPr>
          <w:rFonts w:ascii="Times New Roman" w:hAnsi="Times New Roman" w:cs="Times New Roman"/>
          <w:sz w:val="28"/>
          <w:szCs w:val="28"/>
        </w:rPr>
        <w:t>ответов необходимо внизу формы нажать кнопку «отправить ответы» как показано на рисунке ниже.</w:t>
      </w:r>
    </w:p>
    <w:p w14:paraId="3C2B5866" w14:textId="6D4C3124" w:rsidR="009B7A07" w:rsidRPr="00D71E0B" w:rsidRDefault="009B7A07" w:rsidP="00D71E0B">
      <w:pPr>
        <w:pStyle w:val="a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75F575" wp14:editId="0FDF8E87">
            <wp:extent cx="5182357" cy="4212000"/>
            <wp:effectExtent l="0" t="0" r="0" b="0"/>
            <wp:docPr id="35950036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00366" name="Рисунок 35950036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357" cy="42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9110D" w14:textId="1F061609" w:rsidR="009140F2" w:rsidRPr="00D71E0B" w:rsidRDefault="009B7A07" w:rsidP="00D71E0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7A07">
        <w:rPr>
          <w:rFonts w:ascii="Times New Roman" w:hAnsi="Times New Roman" w:cs="Times New Roman"/>
          <w:b/>
          <w:bCs/>
          <w:sz w:val="28"/>
          <w:szCs w:val="28"/>
        </w:rPr>
        <w:t xml:space="preserve">Благодарим за успешное прохождение социологического опроса населения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9B7A07">
        <w:rPr>
          <w:rFonts w:ascii="Times New Roman" w:hAnsi="Times New Roman" w:cs="Times New Roman"/>
          <w:b/>
          <w:bCs/>
          <w:sz w:val="28"/>
          <w:szCs w:val="28"/>
        </w:rPr>
        <w:t xml:space="preserve">об оценке эффективности деятельности органов местного самоуправления муниципальных, городских округов и муниципальных </w:t>
      </w: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9B7A07">
        <w:rPr>
          <w:rFonts w:ascii="Times New Roman" w:hAnsi="Times New Roman" w:cs="Times New Roman"/>
          <w:b/>
          <w:bCs/>
          <w:sz w:val="28"/>
          <w:szCs w:val="28"/>
        </w:rPr>
        <w:t>айонов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9B7A07">
        <w:rPr>
          <w:rFonts w:ascii="Times New Roman" w:hAnsi="Times New Roman" w:cs="Times New Roman"/>
          <w:b/>
          <w:bCs/>
          <w:sz w:val="28"/>
          <w:szCs w:val="28"/>
        </w:rPr>
        <w:t>в Республике Карелия</w:t>
      </w:r>
      <w:r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sectPr w:rsidR="009140F2" w:rsidRPr="00D71E0B" w:rsidSect="00D71E0B">
      <w:headerReference w:type="default" r:id="rId16"/>
      <w:pgSz w:w="11906" w:h="16838"/>
      <w:pgMar w:top="426" w:right="424" w:bottom="284" w:left="709" w:header="284" w:footer="1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E6EE83" w14:textId="77777777" w:rsidR="008303EA" w:rsidRDefault="008303EA" w:rsidP="009B7A07">
      <w:pPr>
        <w:spacing w:after="0" w:line="240" w:lineRule="auto"/>
      </w:pPr>
      <w:r>
        <w:separator/>
      </w:r>
    </w:p>
  </w:endnote>
  <w:endnote w:type="continuationSeparator" w:id="0">
    <w:p w14:paraId="03C08DDA" w14:textId="77777777" w:rsidR="008303EA" w:rsidRDefault="008303EA" w:rsidP="009B7A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951959" w14:textId="77777777" w:rsidR="008303EA" w:rsidRDefault="008303EA" w:rsidP="009B7A07">
      <w:pPr>
        <w:spacing w:after="0" w:line="240" w:lineRule="auto"/>
      </w:pPr>
      <w:r>
        <w:separator/>
      </w:r>
    </w:p>
  </w:footnote>
  <w:footnote w:type="continuationSeparator" w:id="0">
    <w:p w14:paraId="573C4F25" w14:textId="77777777" w:rsidR="008303EA" w:rsidRDefault="008303EA" w:rsidP="009B7A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3130055"/>
      <w:docPartObj>
        <w:docPartGallery w:val="Page Numbers (Top of Page)"/>
        <w:docPartUnique/>
      </w:docPartObj>
    </w:sdtPr>
    <w:sdtContent>
      <w:p w14:paraId="64C72E6E" w14:textId="7BC6A47A" w:rsidR="009B7A07" w:rsidRDefault="009B7A07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D863E41" w14:textId="77777777" w:rsidR="009B7A07" w:rsidRDefault="009B7A07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03C62"/>
    <w:multiLevelType w:val="hybridMultilevel"/>
    <w:tmpl w:val="C2969E7E"/>
    <w:lvl w:ilvl="0" w:tplc="886404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F16AC"/>
    <w:multiLevelType w:val="hybridMultilevel"/>
    <w:tmpl w:val="076C3AF8"/>
    <w:lvl w:ilvl="0" w:tplc="8954BE3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1A0205C1"/>
    <w:multiLevelType w:val="multilevel"/>
    <w:tmpl w:val="EF541D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23AB1417"/>
    <w:multiLevelType w:val="hybridMultilevel"/>
    <w:tmpl w:val="BE4CE2F6"/>
    <w:lvl w:ilvl="0" w:tplc="380A57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D67E1C"/>
    <w:multiLevelType w:val="hybridMultilevel"/>
    <w:tmpl w:val="92703D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C2492A"/>
    <w:multiLevelType w:val="hybridMultilevel"/>
    <w:tmpl w:val="2F16B404"/>
    <w:lvl w:ilvl="0" w:tplc="D7068E8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 w15:restartNumberingAfterBreak="0">
    <w:nsid w:val="4B041FEA"/>
    <w:multiLevelType w:val="hybridMultilevel"/>
    <w:tmpl w:val="319EC5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B2A4C26"/>
    <w:multiLevelType w:val="hybridMultilevel"/>
    <w:tmpl w:val="5210AF28"/>
    <w:lvl w:ilvl="0" w:tplc="3F66BA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AD7697"/>
    <w:multiLevelType w:val="hybridMultilevel"/>
    <w:tmpl w:val="106697F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3378ED"/>
    <w:multiLevelType w:val="hybridMultilevel"/>
    <w:tmpl w:val="CFD24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4B4DD5"/>
    <w:multiLevelType w:val="hybridMultilevel"/>
    <w:tmpl w:val="3DF0A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322AF3"/>
    <w:multiLevelType w:val="hybridMultilevel"/>
    <w:tmpl w:val="EBE69238"/>
    <w:lvl w:ilvl="0" w:tplc="796E00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6EC602F3"/>
    <w:multiLevelType w:val="hybridMultilevel"/>
    <w:tmpl w:val="0F72F136"/>
    <w:lvl w:ilvl="0" w:tplc="796E00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78FD5FBD"/>
    <w:multiLevelType w:val="hybridMultilevel"/>
    <w:tmpl w:val="1C368516"/>
    <w:lvl w:ilvl="0" w:tplc="F3E8B9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FD55E1F"/>
    <w:multiLevelType w:val="hybridMultilevel"/>
    <w:tmpl w:val="2E862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5211649">
    <w:abstractNumId w:val="9"/>
  </w:num>
  <w:num w:numId="2" w16cid:durableId="1513646174">
    <w:abstractNumId w:val="2"/>
  </w:num>
  <w:num w:numId="3" w16cid:durableId="1684281650">
    <w:abstractNumId w:val="4"/>
  </w:num>
  <w:num w:numId="4" w16cid:durableId="685910878">
    <w:abstractNumId w:val="10"/>
  </w:num>
  <w:num w:numId="5" w16cid:durableId="138620144">
    <w:abstractNumId w:val="8"/>
  </w:num>
  <w:num w:numId="6" w16cid:durableId="160584794">
    <w:abstractNumId w:val="5"/>
  </w:num>
  <w:num w:numId="7" w16cid:durableId="1236478706">
    <w:abstractNumId w:val="1"/>
  </w:num>
  <w:num w:numId="8" w16cid:durableId="1118530014">
    <w:abstractNumId w:val="13"/>
  </w:num>
  <w:num w:numId="9" w16cid:durableId="1003166699">
    <w:abstractNumId w:val="3"/>
  </w:num>
  <w:num w:numId="10" w16cid:durableId="1429884551">
    <w:abstractNumId w:val="7"/>
  </w:num>
  <w:num w:numId="11" w16cid:durableId="1671712965">
    <w:abstractNumId w:val="6"/>
  </w:num>
  <w:num w:numId="12" w16cid:durableId="955256825">
    <w:abstractNumId w:val="14"/>
  </w:num>
  <w:num w:numId="13" w16cid:durableId="1795322038">
    <w:abstractNumId w:val="0"/>
  </w:num>
  <w:num w:numId="14" w16cid:durableId="702025716">
    <w:abstractNumId w:val="11"/>
  </w:num>
  <w:num w:numId="15" w16cid:durableId="137057256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6FA"/>
    <w:rsid w:val="00024EC2"/>
    <w:rsid w:val="00037E2E"/>
    <w:rsid w:val="00066B3E"/>
    <w:rsid w:val="000B1EDC"/>
    <w:rsid w:val="000F145D"/>
    <w:rsid w:val="00105E5E"/>
    <w:rsid w:val="00116BBF"/>
    <w:rsid w:val="00181335"/>
    <w:rsid w:val="001B6207"/>
    <w:rsid w:val="001F5C02"/>
    <w:rsid w:val="001F7D55"/>
    <w:rsid w:val="00225CCB"/>
    <w:rsid w:val="00231B8D"/>
    <w:rsid w:val="00275EE0"/>
    <w:rsid w:val="0028062C"/>
    <w:rsid w:val="002B0042"/>
    <w:rsid w:val="002F1E14"/>
    <w:rsid w:val="002F7B41"/>
    <w:rsid w:val="00311F09"/>
    <w:rsid w:val="00325884"/>
    <w:rsid w:val="00325E67"/>
    <w:rsid w:val="003409C6"/>
    <w:rsid w:val="00372627"/>
    <w:rsid w:val="00374A6D"/>
    <w:rsid w:val="00382DB6"/>
    <w:rsid w:val="00391617"/>
    <w:rsid w:val="00392CFE"/>
    <w:rsid w:val="003A7867"/>
    <w:rsid w:val="003B1E93"/>
    <w:rsid w:val="003D6E7C"/>
    <w:rsid w:val="003F1D3D"/>
    <w:rsid w:val="003F574B"/>
    <w:rsid w:val="00434248"/>
    <w:rsid w:val="00456F63"/>
    <w:rsid w:val="004604A9"/>
    <w:rsid w:val="004650D7"/>
    <w:rsid w:val="004672D9"/>
    <w:rsid w:val="0047485F"/>
    <w:rsid w:val="004922D5"/>
    <w:rsid w:val="004E20D8"/>
    <w:rsid w:val="004E4B78"/>
    <w:rsid w:val="00560C50"/>
    <w:rsid w:val="0057143C"/>
    <w:rsid w:val="00595428"/>
    <w:rsid w:val="005E4E5D"/>
    <w:rsid w:val="00612C2A"/>
    <w:rsid w:val="0064548A"/>
    <w:rsid w:val="00651C68"/>
    <w:rsid w:val="00657878"/>
    <w:rsid w:val="0066681D"/>
    <w:rsid w:val="00677842"/>
    <w:rsid w:val="00685F3A"/>
    <w:rsid w:val="006B0232"/>
    <w:rsid w:val="006B7B2F"/>
    <w:rsid w:val="006F6105"/>
    <w:rsid w:val="00724561"/>
    <w:rsid w:val="007317B4"/>
    <w:rsid w:val="00744CCC"/>
    <w:rsid w:val="007565FD"/>
    <w:rsid w:val="007566A7"/>
    <w:rsid w:val="00771085"/>
    <w:rsid w:val="00772BB2"/>
    <w:rsid w:val="007C358A"/>
    <w:rsid w:val="007C5C32"/>
    <w:rsid w:val="007E1F66"/>
    <w:rsid w:val="007E536D"/>
    <w:rsid w:val="007E7339"/>
    <w:rsid w:val="00800D2A"/>
    <w:rsid w:val="008303EA"/>
    <w:rsid w:val="00894044"/>
    <w:rsid w:val="008F4737"/>
    <w:rsid w:val="009140F2"/>
    <w:rsid w:val="009150AC"/>
    <w:rsid w:val="00931556"/>
    <w:rsid w:val="00956FD6"/>
    <w:rsid w:val="009749B3"/>
    <w:rsid w:val="00984558"/>
    <w:rsid w:val="00986914"/>
    <w:rsid w:val="009A0F5B"/>
    <w:rsid w:val="009A6585"/>
    <w:rsid w:val="009B040D"/>
    <w:rsid w:val="009B7A07"/>
    <w:rsid w:val="00A03538"/>
    <w:rsid w:val="00A052EE"/>
    <w:rsid w:val="00A21214"/>
    <w:rsid w:val="00A44C87"/>
    <w:rsid w:val="00A5752D"/>
    <w:rsid w:val="00A67EB6"/>
    <w:rsid w:val="00A94971"/>
    <w:rsid w:val="00AA4283"/>
    <w:rsid w:val="00AD0A34"/>
    <w:rsid w:val="00AE1AB2"/>
    <w:rsid w:val="00AE6939"/>
    <w:rsid w:val="00B0428B"/>
    <w:rsid w:val="00B135DB"/>
    <w:rsid w:val="00B30089"/>
    <w:rsid w:val="00B3288E"/>
    <w:rsid w:val="00B60B16"/>
    <w:rsid w:val="00B60EC6"/>
    <w:rsid w:val="00B6290E"/>
    <w:rsid w:val="00B74DAE"/>
    <w:rsid w:val="00B86AB8"/>
    <w:rsid w:val="00B86C68"/>
    <w:rsid w:val="00BE179A"/>
    <w:rsid w:val="00C20D75"/>
    <w:rsid w:val="00C24F1D"/>
    <w:rsid w:val="00C366FA"/>
    <w:rsid w:val="00C40823"/>
    <w:rsid w:val="00C478DE"/>
    <w:rsid w:val="00C739E7"/>
    <w:rsid w:val="00C91727"/>
    <w:rsid w:val="00CA12BC"/>
    <w:rsid w:val="00CB275C"/>
    <w:rsid w:val="00CD7198"/>
    <w:rsid w:val="00CF1C37"/>
    <w:rsid w:val="00D004E4"/>
    <w:rsid w:val="00D176E3"/>
    <w:rsid w:val="00D71E0B"/>
    <w:rsid w:val="00D8247D"/>
    <w:rsid w:val="00DB1A57"/>
    <w:rsid w:val="00DE2104"/>
    <w:rsid w:val="00E32640"/>
    <w:rsid w:val="00E61FE7"/>
    <w:rsid w:val="00EB24DE"/>
    <w:rsid w:val="00EC043D"/>
    <w:rsid w:val="00F000CB"/>
    <w:rsid w:val="00F13BE8"/>
    <w:rsid w:val="00F2312C"/>
    <w:rsid w:val="00F4120C"/>
    <w:rsid w:val="00F47543"/>
    <w:rsid w:val="00F475EA"/>
    <w:rsid w:val="00F8580B"/>
    <w:rsid w:val="00FB64DF"/>
    <w:rsid w:val="00FE3305"/>
    <w:rsid w:val="00FE3984"/>
    <w:rsid w:val="00FF0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3DCFE4"/>
  <w15:chartTrackingRefBased/>
  <w15:docId w15:val="{E541315B-4E54-46A5-BA42-9773094DB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5F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1FE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61FE7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E61FE7"/>
    <w:rPr>
      <w:color w:val="605E5C"/>
      <w:shd w:val="clear" w:color="auto" w:fill="E1DFDD"/>
    </w:rPr>
  </w:style>
  <w:style w:type="table" w:styleId="a6">
    <w:name w:val="Table Grid"/>
    <w:basedOn w:val="a1"/>
    <w:uiPriority w:val="39"/>
    <w:rsid w:val="008940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744C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44CCC"/>
    <w:rPr>
      <w:rFonts w:ascii="Segoe UI" w:hAnsi="Segoe UI" w:cs="Segoe UI"/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0F145D"/>
    <w:rPr>
      <w:color w:val="954F72" w:themeColor="followedHyperlink"/>
      <w:u w:val="single"/>
    </w:rPr>
  </w:style>
  <w:style w:type="character" w:styleId="aa">
    <w:name w:val="Subtle Emphasis"/>
    <w:basedOn w:val="a0"/>
    <w:uiPriority w:val="19"/>
    <w:qFormat/>
    <w:rsid w:val="00325E67"/>
    <w:rPr>
      <w:i/>
      <w:iCs/>
      <w:color w:val="404040" w:themeColor="text1" w:themeTint="BF"/>
    </w:rPr>
  </w:style>
  <w:style w:type="paragraph" w:styleId="ab">
    <w:name w:val="header"/>
    <w:basedOn w:val="a"/>
    <w:link w:val="ac"/>
    <w:uiPriority w:val="99"/>
    <w:unhideWhenUsed/>
    <w:rsid w:val="009B7A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B7A07"/>
  </w:style>
  <w:style w:type="paragraph" w:styleId="ad">
    <w:name w:val="footer"/>
    <w:basedOn w:val="a"/>
    <w:link w:val="ae"/>
    <w:uiPriority w:val="99"/>
    <w:unhideWhenUsed/>
    <w:rsid w:val="009B7A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B7A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65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to=https%3A%2F%2Fnkk.karelia.ru&amp;post=-199461139_1707&amp;cc_key=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CCCD94-4CB5-4D60-AC50-1188D90A7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Александра</cp:lastModifiedBy>
  <cp:revision>2</cp:revision>
  <dcterms:created xsi:type="dcterms:W3CDTF">2025-06-17T09:18:00Z</dcterms:created>
  <dcterms:modified xsi:type="dcterms:W3CDTF">2025-06-17T09:18:00Z</dcterms:modified>
</cp:coreProperties>
</file>