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78C" w:rsidRPr="00D5278C" w:rsidRDefault="00D5278C" w:rsidP="00D52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78C" w:rsidRPr="00D5278C" w:rsidRDefault="00D5278C" w:rsidP="00D52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 ДОСТИЖЕНИЯ</w:t>
      </w:r>
      <w:proofErr w:type="gram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ВЫПУСКНИКОВ И ВОСПИТАННИКОВ</w:t>
      </w:r>
    </w:p>
    <w:p w:rsidR="00D5278C" w:rsidRPr="00D5278C" w:rsidRDefault="00D5278C" w:rsidP="00D52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МБУДО «ДЮСШ 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1»</w:t>
      </w:r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</w:t>
      </w:r>
      <w:proofErr w:type="gram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ГАГАРИНА                                                            </w:t>
      </w:r>
    </w:p>
    <w:p w:rsidR="00D5278C" w:rsidRPr="00D5278C" w:rsidRDefault="00D5278C" w:rsidP="00D52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78C" w:rsidRPr="00D5278C" w:rsidRDefault="00D5278C" w:rsidP="00D52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Детско-юношеская спортивная школа </w:t>
      </w:r>
      <w:proofErr w:type="spell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г.Гжатска</w:t>
      </w:r>
      <w:proofErr w:type="spell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ныне </w:t>
      </w:r>
      <w:proofErr w:type="spell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г.Гагарина</w:t>
      </w:r>
      <w:proofErr w:type="spell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была основана 15 октября 1966 года. В 1994 году школа была преобразована в Детско-юношеский спортивный центр. С 2001 года данному учреждению присвоен статус «Специализированная детско-юношеская спортивная школа Олимпийского резерва» (СДЮСШОР).</w:t>
      </w:r>
    </w:p>
    <w:p w:rsidR="00D5278C" w:rsidRPr="00D5278C" w:rsidRDefault="00D5278C" w:rsidP="00D52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спортивной школе действуют отделения: борьбы, лыжных гонок, легкой атлетики, тяжелой атлетики, футбола, волейбола, шахмат, конного спорта и ОФП.</w:t>
      </w:r>
    </w:p>
    <w:p w:rsidR="00D5278C" w:rsidRPr="00D5278C" w:rsidRDefault="00D5278C" w:rsidP="00D52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ней </w:t>
      </w:r>
      <w:proofErr w:type="gram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 18</w:t>
      </w:r>
      <w:proofErr w:type="gram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штатных тренеров-преподавателей и  7 совместителей. Среди них: Лазарев Александр Егорович – Заслуженный тренер России (борьба); мастера спорта: </w:t>
      </w:r>
      <w:proofErr w:type="spell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Кондиров</w:t>
      </w:r>
      <w:proofErr w:type="spell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Викторович, </w:t>
      </w:r>
      <w:proofErr w:type="spell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Осадчев</w:t>
      </w:r>
      <w:proofErr w:type="spell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Анатольевич (тяжелая атлетика), </w:t>
      </w:r>
      <w:proofErr w:type="spell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Шкатов</w:t>
      </w:r>
      <w:proofErr w:type="spell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 Юрьевич (борьба), а также ветераны педагогического труда: Харламенков Валерий Владимирович (борьба), Пчелкин Василий Петрович, </w:t>
      </w:r>
      <w:proofErr w:type="spell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Бадисов</w:t>
      </w:r>
      <w:proofErr w:type="spell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Петрович, </w:t>
      </w:r>
      <w:proofErr w:type="spell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Нестеренков</w:t>
      </w:r>
      <w:proofErr w:type="spell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 Денисович (лыжные гонки), Александров Юрий Филиппович (волейбол), Павлов Виктор Александрович (шахматы), </w:t>
      </w:r>
      <w:proofErr w:type="spell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Любомиров</w:t>
      </w:r>
      <w:proofErr w:type="spell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</w:t>
      </w:r>
      <w:proofErr w:type="spell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Владиленович</w:t>
      </w:r>
      <w:proofErr w:type="spell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Сафронов Виктор Николаевич (легкая атлетика), Ануфриев Олег Петрович (футбол). </w:t>
      </w:r>
    </w:p>
    <w:p w:rsidR="00D5278C" w:rsidRPr="00D5278C" w:rsidRDefault="00D5278C" w:rsidP="00D52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Школа гордится своими воспитанниками. Многие выпускники СДЮСШОР впервые постигали азы спорта в нашей школе, а в дальнейшем шли к вершинам спортивного мастерства, выступая </w:t>
      </w:r>
      <w:proofErr w:type="gram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первенствах</w:t>
      </w:r>
      <w:proofErr w:type="gram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чемпионатах России, Европы, Мира, где им помогали заслуженные тренера-преподаватели России. Среди них почетные спортсмены-выпускники: </w:t>
      </w:r>
    </w:p>
    <w:p w:rsidR="00D5278C" w:rsidRPr="00D5278C" w:rsidRDefault="00D5278C" w:rsidP="00D52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2857500</wp:posOffset>
            </wp:positionH>
            <wp:positionV relativeFrom="paragraph">
              <wp:posOffset>1219835</wp:posOffset>
            </wp:positionV>
            <wp:extent cx="2628900" cy="1692275"/>
            <wp:effectExtent l="0" t="0" r="0" b="3175"/>
            <wp:wrapNone/>
            <wp:docPr id="15" name="Рисунок 15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МАКСИМОВ  ДМИТРИЙ</w:t>
      </w:r>
      <w:proofErr w:type="gram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мастер спорта международного класса по борьбе</w:t>
      </w:r>
      <w:r w:rsidRPr="00D52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самбо, двукратный чемпион Мира (2000г, 2002г.), серебряный призер Мира (2001г.) по борьбе самбо, чемпион Мира среди студентов по борьбе дзюдо (2002г.), участник Олимпийских игр в Афинах (2004г.), Заслуженный мастер спорта России, ныне тренер-преподаватель сборной команды Российской Федерации, ведущий специалист по научно-методическому обеспечению учебно-тренировочного процесса. Первый тренер Дмитрия – </w:t>
      </w:r>
      <w:r w:rsidRPr="00D527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Лазарев Александр Егорович</w:t>
      </w:r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Заслуженный тренер России. </w:t>
      </w:r>
      <w:r w:rsidRPr="00D527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28900" cy="1752600"/>
            <wp:effectExtent l="0" t="0" r="0" b="0"/>
            <wp:docPr id="10" name="Рисунок 10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78C" w:rsidRPr="00D5278C" w:rsidRDefault="00D5278C" w:rsidP="00D52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Первые азы в спорте у Александра Егоровича постигали и другие спортсмены. В их числе: </w:t>
      </w:r>
      <w:proofErr w:type="gram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МАХМАДБЕКОВ  ДИЛЬШОД</w:t>
      </w:r>
      <w:proofErr w:type="gram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мастер спорта по борьбе самбо, победитель Кубка России (2002г.), призер Кубка России (3-е место,2001г.), призер первенства ЦФО РФ по борьбе самбо (2-е место,2003г.), по борьбе дзюдо (2-е место,2004г.), призер летней Спартакиады учащихся ЦФО РФ (2-е место, 2004г.), победитель первенства России среди юношей (2000г.), призер первенства России среди юношей (3-е место, 2001г.).</w:t>
      </w:r>
    </w:p>
    <w:p w:rsidR="00D5278C" w:rsidRPr="00D5278C" w:rsidRDefault="00D5278C" w:rsidP="00D52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0</wp:posOffset>
            </wp:positionV>
            <wp:extent cx="2528570" cy="3903980"/>
            <wp:effectExtent l="0" t="0" r="5080" b="1270"/>
            <wp:wrapNone/>
            <wp:docPr id="14" name="Рисунок 14" descr="Изображение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390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7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19375" cy="3905250"/>
            <wp:effectExtent l="0" t="0" r="9525" b="0"/>
            <wp:docPr id="9" name="Рисунок 9" descr="Изображение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78C" w:rsidRPr="00D5278C" w:rsidRDefault="00D5278C" w:rsidP="00D52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ЦВЕТКОВ  АНДРЕЙ</w:t>
      </w:r>
      <w:proofErr w:type="gram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мастер спорта по борьбе самбо, призер Кубка России (3-е место, 2000г.), победитель  первенства ЦФО РФ (2001г.), победитель Всероссийского турнира памяти </w:t>
      </w:r>
      <w:proofErr w:type="spell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Ю.А.Гагарина</w:t>
      </w:r>
      <w:proofErr w:type="spell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(2004г.).</w:t>
      </w:r>
    </w:p>
    <w:p w:rsidR="00D5278C" w:rsidRPr="00D5278C" w:rsidRDefault="00D5278C" w:rsidP="00D52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05250" cy="2505075"/>
            <wp:effectExtent l="0" t="0" r="0" b="9525"/>
            <wp:docPr id="8" name="Рисунок 8" descr="Изображение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78C" w:rsidRPr="00D5278C" w:rsidRDefault="00D5278C" w:rsidP="00D52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КРАСНОВ  ДМИТРИЙ</w:t>
      </w:r>
      <w:proofErr w:type="gram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мастер спорта по борьбе самбо, призер Кубка России (3-е место 2001г.), призер первенств ЦФО РФ (2-е место, 200</w:t>
      </w:r>
      <w:r w:rsidR="006E2EA0">
        <w:rPr>
          <w:rFonts w:ascii="Times New Roman" w:eastAsia="Times New Roman" w:hAnsi="Times New Roman" w:cs="Times New Roman"/>
          <w:sz w:val="24"/>
          <w:szCs w:val="24"/>
          <w:lang w:eastAsia="ru-RU"/>
        </w:rPr>
        <w:t>3г.; 3-е место, 2004г), призер с</w:t>
      </w:r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партакиады учащихся  России (2-е место, 2004г.); призер первенств России среди юношей (2-е место, 2000г; 3-е место 2001г.).</w:t>
      </w:r>
    </w:p>
    <w:p w:rsidR="00D5278C" w:rsidRPr="00D5278C" w:rsidRDefault="00D5278C" w:rsidP="00D52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КВАШИН  ДМИТРИЙ</w:t>
      </w:r>
      <w:proofErr w:type="gram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мастер спорта по борьбе самбо, призер Кубка России (3-е место, 2001г.), призер первенства ЦФО  РФ (3-е место, 2001г.), победитель Всероссийского турнира на приз </w:t>
      </w:r>
      <w:proofErr w:type="spell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С.Ахмерова</w:t>
      </w:r>
      <w:proofErr w:type="spell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(2007г.).</w:t>
      </w:r>
    </w:p>
    <w:p w:rsidR="00D5278C" w:rsidRPr="00D5278C" w:rsidRDefault="00D5278C" w:rsidP="00D52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МАЦКОВ  ВЛАДИСЛАВ</w:t>
      </w:r>
      <w:proofErr w:type="gram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мастер спорта по борьбе самбо, победитель Кубка России (2000г.), призер Кубка России по борьбе самбо и дзюдо (3-е место, 2001г), призер первенств ЦФО  РФ по борьбе самбо (2-е место в 2003-2004гг.), призер первенств России среди юношей (3-е место, 2001г.; 2-е место 2002г.).</w:t>
      </w:r>
    </w:p>
    <w:p w:rsidR="00D5278C" w:rsidRPr="00D5278C" w:rsidRDefault="00D5278C" w:rsidP="00D527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895475" cy="2971800"/>
            <wp:effectExtent l="0" t="0" r="9525" b="0"/>
            <wp:docPr id="7" name="Рисунок 7" descr="Изображение 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 0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78C" w:rsidRPr="00D5278C" w:rsidRDefault="00D5278C" w:rsidP="006E2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МАЦКОВ  СТАНИСЛАВ</w:t>
      </w:r>
      <w:proofErr w:type="gram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выполнил норматив мастера спорта по борьбе самбо на Всероссийском турнире памяти </w:t>
      </w:r>
      <w:proofErr w:type="spell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Ю.А.Гагарина</w:t>
      </w:r>
      <w:proofErr w:type="spell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(2008г.). Станислав также является призером первенства ЦФО России (2-е место, 2007г.) и первенства России Министерства образования (3-е место, 2005г.).</w:t>
      </w:r>
    </w:p>
    <w:p w:rsidR="00D5278C" w:rsidRPr="00D5278C" w:rsidRDefault="00D5278C" w:rsidP="00D52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3192145</wp:posOffset>
            </wp:positionH>
            <wp:positionV relativeFrom="paragraph">
              <wp:posOffset>13970</wp:posOffset>
            </wp:positionV>
            <wp:extent cx="2686685" cy="1741805"/>
            <wp:effectExtent l="0" t="0" r="0" b="0"/>
            <wp:wrapNone/>
            <wp:docPr id="13" name="Рисунок 13" descr="Изображение 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 0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85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7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1752600"/>
            <wp:effectExtent l="0" t="0" r="0" b="0"/>
            <wp:docPr id="6" name="Рисунок 6" descr="Изображение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 00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78C" w:rsidRPr="00D5278C" w:rsidRDefault="00D5278C" w:rsidP="00D52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</w:t>
      </w:r>
      <w:proofErr w:type="spellStart"/>
      <w:r w:rsidRPr="00D527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Шкатова</w:t>
      </w:r>
      <w:proofErr w:type="spellEnd"/>
      <w:r w:rsidRPr="00D527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Вячеслава Юрьевича</w:t>
      </w:r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мастера спорта по борьбе самбо также достигли спортивных успехов. В их числе: </w:t>
      </w:r>
    </w:p>
    <w:p w:rsidR="00D5278C" w:rsidRPr="00D5278C" w:rsidRDefault="00D5278C" w:rsidP="00D52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945515</wp:posOffset>
            </wp:positionH>
            <wp:positionV relativeFrom="paragraph">
              <wp:posOffset>450850</wp:posOffset>
            </wp:positionV>
            <wp:extent cx="1304290" cy="2059305"/>
            <wp:effectExtent l="0" t="0" r="0" b="0"/>
            <wp:wrapNone/>
            <wp:docPr id="12" name="Рисунок 12" descr="Изображение 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 00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 ВИТАЛИЙ</w:t>
      </w:r>
      <w:proofErr w:type="gram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мастер спорта по борьбе самбо, неоднократный призер первенств ЦФО  РФ (3-е место, в 2000, 2005, 2006гг.), призер первенства России Министерства образования (3-е место, 2001г.);</w:t>
      </w:r>
    </w:p>
    <w:p w:rsidR="00D5278C" w:rsidRPr="00D5278C" w:rsidRDefault="00D5278C" w:rsidP="00D5278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57525" cy="1962150"/>
            <wp:effectExtent l="0" t="0" r="9525" b="0"/>
            <wp:docPr id="5" name="Рисунок 5" descr="Изображение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ображение 00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78C" w:rsidRPr="00D5278C" w:rsidRDefault="00D5278C" w:rsidP="00D52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ЗАВИРКИНА  МАРИЯ</w:t>
      </w:r>
      <w:proofErr w:type="gram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мастер спорта  по борьбе самбо, победитель Всероссийского турнира памяти </w:t>
      </w:r>
      <w:proofErr w:type="spell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Ю.А.Гагарина</w:t>
      </w:r>
      <w:proofErr w:type="spell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(2006г.). Мария с серебряной медалью в 2006 году окончила общеобразовательную школу и за заслуги в спорте и в учебе удостоена почетной премии </w:t>
      </w:r>
      <w:proofErr w:type="spell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Ю.А.Гагарина</w:t>
      </w:r>
      <w:proofErr w:type="spell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278C" w:rsidRPr="00D5278C" w:rsidRDefault="00D5278C" w:rsidP="00D527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514600" cy="3905250"/>
            <wp:effectExtent l="0" t="0" r="0" b="0"/>
            <wp:docPr id="4" name="Рисунок 4" descr="Изображение 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зображение 00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78C" w:rsidRPr="00D5278C" w:rsidRDefault="00D5278C" w:rsidP="00D52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ЗАЙЦЕВА  </w:t>
      </w:r>
      <w:r w:rsidR="006E2EA0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ЗЛАТА</w:t>
      </w:r>
      <w:proofErr w:type="gramEnd"/>
      <w:r w:rsidR="006E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Мастер </w:t>
      </w:r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по борьбе самбо, призер первенства России Министерства образования (3-е место, 2006г.), победитель Всероссийского турнира по борьбе самбо среди девушек, посвященного Дню космонавтики (2006г.).</w:t>
      </w:r>
    </w:p>
    <w:p w:rsidR="00D5278C" w:rsidRPr="00D5278C" w:rsidRDefault="00D5278C" w:rsidP="00D527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0300" cy="3905250"/>
            <wp:effectExtent l="0" t="0" r="0" b="0"/>
            <wp:docPr id="3" name="Рисунок 3" descr="Изображение 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зображение 0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78C" w:rsidRPr="00D5278C" w:rsidRDefault="00D5278C" w:rsidP="00D52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Выпускники тренера-преподавателя </w:t>
      </w:r>
      <w:proofErr w:type="spellStart"/>
      <w:r w:rsidRPr="00D527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Харламенкова</w:t>
      </w:r>
      <w:proofErr w:type="spellEnd"/>
      <w:r w:rsidRPr="00D527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Валерия Владимировича</w:t>
      </w:r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успешно выступали на спортивной арене. Среди них:</w:t>
      </w:r>
    </w:p>
    <w:p w:rsidR="00D5278C" w:rsidRPr="00D5278C" w:rsidRDefault="00D5278C" w:rsidP="00D52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первый мастер спорта школы </w:t>
      </w:r>
      <w:proofErr w:type="gram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РЕВЕНКОВ  ОЛЕГ</w:t>
      </w:r>
      <w:proofErr w:type="gram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центру)– мастер спорта по борьбе самбо и борьбе дзюдо, чемпион Международного турнира по дзюдо памяти </w:t>
      </w:r>
      <w:proofErr w:type="spell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А.С.Андреева</w:t>
      </w:r>
      <w:proofErr w:type="spell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(1990г.), чемпион Международного турнира по самбо «Приз покорителей космоса» (1991г.), призер первенства России по борьбе самбо (3-е место, 1989г.);</w:t>
      </w:r>
    </w:p>
    <w:p w:rsidR="00D5278C" w:rsidRPr="00D5278C" w:rsidRDefault="00D5278C" w:rsidP="00D527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КОВАЛЕВ  АЛЕКСАНДР</w:t>
      </w:r>
      <w:proofErr w:type="gram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(справа) – мастер спорта по борьбе самбо,  чемпион Всероссийского турнира по борьбе самбо, посвященного памяти </w:t>
      </w:r>
      <w:proofErr w:type="spell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Ю.А.Гагарина</w:t>
      </w:r>
      <w:proofErr w:type="spell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призер Международного турнира  по самбо «Приз покорителей космоса» (3-е место, 1999г.); </w:t>
      </w:r>
      <w:r w:rsidRPr="00D527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76500" cy="3905250"/>
            <wp:effectExtent l="0" t="0" r="0" b="0"/>
            <wp:docPr id="2" name="Рисунок 2" descr="Изображение 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зображение 0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78C" w:rsidRPr="00D5278C" w:rsidRDefault="00D5278C" w:rsidP="00D5278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297815</wp:posOffset>
            </wp:positionH>
            <wp:positionV relativeFrom="paragraph">
              <wp:posOffset>711200</wp:posOffset>
            </wp:positionV>
            <wp:extent cx="3394710" cy="2177415"/>
            <wp:effectExtent l="0" t="0" r="0" b="0"/>
            <wp:wrapNone/>
            <wp:docPr id="11" name="Рисунок 11" descr="Изображение 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ображение 0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ВИНОКУРОВ  ВАДИМ</w:t>
      </w:r>
      <w:proofErr w:type="gram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мастер спорта по борьбе</w:t>
      </w:r>
      <w:r w:rsidR="001C2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самбо, двукратный победитель первенства</w:t>
      </w:r>
      <w:bookmarkStart w:id="0" w:name="_GoBack"/>
      <w:bookmarkEnd w:id="0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ЦФО РФ по борьбе самбо (1999г., 2002г.);</w:t>
      </w:r>
    </w:p>
    <w:p w:rsidR="00D5278C" w:rsidRPr="00D5278C" w:rsidRDefault="00D5278C" w:rsidP="00D5278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0725" cy="2895600"/>
            <wp:effectExtent l="0" t="0" r="9525" b="0"/>
            <wp:docPr id="1" name="Рисунок 1" descr="Изображение 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зображение 0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78C" w:rsidRPr="00D5278C" w:rsidRDefault="00D5278C" w:rsidP="00D52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КУВАТОВ  ВАДИМ</w:t>
      </w:r>
      <w:proofErr w:type="gram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мастер спорта по борьбе самбо, победитель Кубка России (1995г.), победитель  Северо-западной зоны России (1993г.) по борьбе самбо, чемпион Международного турнира (2000г.) и чемпион России (2000г.) по боям без правил;</w:t>
      </w:r>
    </w:p>
    <w:p w:rsidR="00C833AA" w:rsidRDefault="00D5278C" w:rsidP="00D5278C">
      <w:proofErr w:type="gram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ДАВЫДОВ  АНДРЕЙ</w:t>
      </w:r>
      <w:proofErr w:type="gramEnd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мастер спорта по борьбе самбо, чемпион Всероссийского турнира по борьбе самбо, посвященного памяти </w:t>
      </w:r>
      <w:proofErr w:type="spellStart"/>
      <w:r w:rsidRPr="00D5278C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Ю.А.Гагарина</w:t>
      </w:r>
      <w:proofErr w:type="spellEnd"/>
    </w:p>
    <w:sectPr w:rsidR="00C83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93"/>
    <w:rsid w:val="001C24BA"/>
    <w:rsid w:val="006E2EA0"/>
    <w:rsid w:val="00C833AA"/>
    <w:rsid w:val="00D5278C"/>
    <w:rsid w:val="00E0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605F1-82D1-41B3-983C-0769EB1F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873</Words>
  <Characters>4982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Спортшкола</dc:creator>
  <cp:keywords/>
  <dc:description/>
  <cp:lastModifiedBy>Спортшкола</cp:lastModifiedBy>
  <cp:revision>4</cp:revision>
  <dcterms:created xsi:type="dcterms:W3CDTF">2016-06-21T12:32:00Z</dcterms:created>
  <dcterms:modified xsi:type="dcterms:W3CDTF">2016-06-28T10:34:00Z</dcterms:modified>
</cp:coreProperties>
</file>