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EA" w:rsidRDefault="00430DEA" w:rsidP="00430DEA">
      <w:pPr>
        <w:spacing w:line="518" w:lineRule="exact"/>
        <w:ind w:left="220"/>
        <w:jc w:val="center"/>
      </w:pPr>
      <w:r>
        <w:rPr>
          <w:rStyle w:val="20"/>
          <w:rFonts w:eastAsia="Arial Unicode MS"/>
        </w:rPr>
        <w:t>Протокол № 2</w:t>
      </w:r>
    </w:p>
    <w:p w:rsidR="00430DEA" w:rsidRDefault="00430DEA" w:rsidP="00430DEA">
      <w:pPr>
        <w:spacing w:line="518" w:lineRule="exact"/>
        <w:ind w:left="220"/>
      </w:pPr>
      <w:r>
        <w:rPr>
          <w:rStyle w:val="20"/>
          <w:rFonts w:eastAsia="Arial Unicode MS"/>
        </w:rPr>
        <w:t xml:space="preserve">Родительского </w:t>
      </w:r>
      <w:proofErr w:type="gramStart"/>
      <w:r>
        <w:rPr>
          <w:rStyle w:val="20"/>
          <w:rFonts w:eastAsia="Arial Unicode MS"/>
        </w:rPr>
        <w:t>контроля за</w:t>
      </w:r>
      <w:proofErr w:type="gramEnd"/>
      <w:r>
        <w:rPr>
          <w:rStyle w:val="20"/>
          <w:rFonts w:eastAsia="Arial Unicode MS"/>
        </w:rPr>
        <w:t xml:space="preserve"> организацией горячего питания.</w:t>
      </w:r>
    </w:p>
    <w:p w:rsidR="00430DEA" w:rsidRDefault="00430DEA" w:rsidP="00430DEA">
      <w:pPr>
        <w:spacing w:line="518" w:lineRule="exact"/>
      </w:pPr>
      <w:r>
        <w:rPr>
          <w:rStyle w:val="20"/>
          <w:rFonts w:eastAsia="Arial Unicode MS"/>
        </w:rPr>
        <w:t xml:space="preserve">Дата проведения проверки </w:t>
      </w:r>
      <w:r>
        <w:rPr>
          <w:rStyle w:val="20"/>
          <w:rFonts w:eastAsia="Arial Unicode MS"/>
        </w:rPr>
        <w:t>17  мая  2022</w:t>
      </w:r>
      <w:r>
        <w:rPr>
          <w:rStyle w:val="20"/>
          <w:rFonts w:eastAsia="Arial Unicode MS"/>
        </w:rPr>
        <w:t xml:space="preserve"> г.</w:t>
      </w:r>
    </w:p>
    <w:p w:rsidR="00430DEA" w:rsidRDefault="00430DEA" w:rsidP="00430DEA">
      <w:pPr>
        <w:spacing w:line="518" w:lineRule="exact"/>
      </w:pPr>
      <w:r>
        <w:rPr>
          <w:rStyle w:val="20"/>
          <w:rFonts w:eastAsia="Arial Unicode MS"/>
        </w:rPr>
        <w:t>Инициативная группа, проводившая проверку:</w:t>
      </w:r>
    </w:p>
    <w:p w:rsidR="00430DEA" w:rsidRDefault="00430DEA" w:rsidP="00430DEA">
      <w:pPr>
        <w:numPr>
          <w:ilvl w:val="0"/>
          <w:numId w:val="1"/>
        </w:numPr>
        <w:tabs>
          <w:tab w:val="left" w:pos="830"/>
        </w:tabs>
        <w:spacing w:line="518" w:lineRule="exact"/>
        <w:ind w:left="480"/>
        <w:jc w:val="both"/>
      </w:pPr>
      <w:proofErr w:type="spellStart"/>
      <w:r>
        <w:rPr>
          <w:rStyle w:val="20"/>
          <w:rFonts w:eastAsia="Arial Unicode MS"/>
        </w:rPr>
        <w:t>Афонина</w:t>
      </w:r>
      <w:proofErr w:type="spellEnd"/>
      <w:r>
        <w:rPr>
          <w:rStyle w:val="20"/>
          <w:rFonts w:eastAsia="Arial Unicode MS"/>
        </w:rPr>
        <w:t xml:space="preserve"> Н.В</w:t>
      </w:r>
      <w:r>
        <w:rPr>
          <w:rStyle w:val="20"/>
          <w:rFonts w:eastAsia="Arial Unicode MS"/>
        </w:rPr>
        <w:t>., ответственная за организацию горячего питания;</w:t>
      </w:r>
    </w:p>
    <w:p w:rsidR="00430DEA" w:rsidRDefault="00430DEA" w:rsidP="00430DEA">
      <w:pPr>
        <w:numPr>
          <w:ilvl w:val="0"/>
          <w:numId w:val="1"/>
        </w:numPr>
        <w:tabs>
          <w:tab w:val="left" w:pos="834"/>
        </w:tabs>
        <w:spacing w:line="240" w:lineRule="exact"/>
        <w:ind w:left="480"/>
        <w:jc w:val="both"/>
      </w:pPr>
      <w:r>
        <w:rPr>
          <w:rStyle w:val="20"/>
          <w:rFonts w:eastAsia="Arial Unicode MS"/>
        </w:rPr>
        <w:t>Воевода Н.В.</w:t>
      </w:r>
      <w:r>
        <w:rPr>
          <w:rStyle w:val="20"/>
          <w:rFonts w:eastAsia="Arial Unicode MS"/>
        </w:rPr>
        <w:t>, представитель родительской общественности 3 класса</w:t>
      </w:r>
      <w:r>
        <w:rPr>
          <w:rStyle w:val="20"/>
          <w:rFonts w:eastAsia="Arial Unicode MS"/>
        </w:rPr>
        <w:t>, 5 класса</w:t>
      </w:r>
      <w:r>
        <w:rPr>
          <w:rStyle w:val="20"/>
          <w:rFonts w:eastAsia="Arial Unicode MS"/>
        </w:rPr>
        <w:t>;</w:t>
      </w:r>
    </w:p>
    <w:p w:rsidR="00430DEA" w:rsidRDefault="00430DEA" w:rsidP="00430DEA">
      <w:pPr>
        <w:numPr>
          <w:ilvl w:val="0"/>
          <w:numId w:val="1"/>
        </w:numPr>
        <w:tabs>
          <w:tab w:val="left" w:pos="834"/>
        </w:tabs>
        <w:spacing w:line="346" w:lineRule="exact"/>
        <w:ind w:left="840" w:right="480" w:hanging="360"/>
      </w:pPr>
      <w:r>
        <w:rPr>
          <w:rStyle w:val="20"/>
          <w:rFonts w:eastAsia="Arial Unicode MS"/>
        </w:rPr>
        <w:t>Борисова О.А.</w:t>
      </w:r>
      <w:r>
        <w:rPr>
          <w:rStyle w:val="20"/>
          <w:rFonts w:eastAsia="Arial Unicode MS"/>
        </w:rPr>
        <w:t>, представител</w:t>
      </w:r>
      <w:r>
        <w:rPr>
          <w:rStyle w:val="20"/>
          <w:rFonts w:eastAsia="Arial Unicode MS"/>
        </w:rPr>
        <w:t>ь родительской общественности 2</w:t>
      </w:r>
      <w:r>
        <w:rPr>
          <w:rStyle w:val="20"/>
          <w:rFonts w:eastAsia="Arial Unicode MS"/>
        </w:rPr>
        <w:t xml:space="preserve"> класса.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973"/>
        <w:gridCol w:w="1234"/>
      </w:tblGrid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Вопрос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Да/нет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Arial Unicode MS"/>
              </w:rPr>
              <w:t>1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Имеется ли в организации меню?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302" w:lineRule="exact"/>
            </w:pPr>
            <w:r>
              <w:rPr>
                <w:rStyle w:val="20"/>
                <w:rFonts w:eastAsia="Arial Unicode MS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DEA" w:rsidRDefault="00430DEA" w:rsidP="00430DEA">
            <w:pPr>
              <w:framePr w:w="9739" w:wrap="notBeside" w:vAnchor="text" w:hAnchor="text" w:xAlign="center" w:y="1"/>
              <w:spacing w:line="240" w:lineRule="exact"/>
              <w:ind w:left="340"/>
              <w:jc w:val="center"/>
            </w:pPr>
            <w:r>
              <w:rPr>
                <w:rStyle w:val="20"/>
                <w:rFonts w:eastAsia="Arial Unicode MS"/>
              </w:rPr>
              <w:t>+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Б) да, но без учета возрастных групп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430DEA">
            <w:pPr>
              <w:framePr w:w="973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В)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430DEA">
            <w:pPr>
              <w:framePr w:w="973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Arial Unicode MS"/>
              </w:rPr>
              <w:t>2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430DEA">
            <w:pPr>
              <w:framePr w:w="9739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Вывешено ли цикличное меню для ознакомления родителей и детей?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А) да ....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Pr="00430DEA" w:rsidRDefault="00430DEA" w:rsidP="00430DEA">
            <w:pPr>
              <w:framePr w:w="9739" w:wrap="notBeside" w:vAnchor="text" w:hAnchor="text" w:xAlign="center" w:y="1"/>
              <w:jc w:val="center"/>
            </w:pPr>
            <w:r>
              <w:rPr>
                <w:rStyle w:val="20"/>
                <w:rFonts w:eastAsia="Arial Unicode MS"/>
              </w:rPr>
              <w:t>+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430DEA">
            <w:pPr>
              <w:framePr w:w="973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Arial Unicode MS"/>
              </w:rPr>
              <w:t>3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430DEA">
            <w:pPr>
              <w:framePr w:w="9739" w:wrap="notBeside" w:vAnchor="text" w:hAnchor="text" w:xAlign="center" w:y="1"/>
              <w:spacing w:line="307" w:lineRule="exact"/>
              <w:jc w:val="center"/>
            </w:pPr>
            <w:r>
              <w:rPr>
                <w:rStyle w:val="20"/>
                <w:rFonts w:eastAsia="Arial Unicode MS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А)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430DEA">
            <w:pPr>
              <w:framePr w:w="9739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20"/>
                <w:rFonts w:eastAsia="Arial Unicode MS"/>
              </w:rPr>
              <w:t>+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Arial Unicode MS"/>
              </w:rPr>
              <w:t>4.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В меню отсутствуют повторы блюд?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А) да, по всем дням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+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Б) нет, имеются повторы в смежные дни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Arial Unicode MS"/>
              </w:rPr>
              <w:t>5.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В меню отсутствуют запрещенные блюда и продукты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А) да, по всем дням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+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Б) нет, имеются повторы в смежные дни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Arial Unicode MS"/>
              </w:rPr>
              <w:t>6.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93" w:lineRule="exact"/>
            </w:pPr>
            <w:r>
              <w:rPr>
                <w:rStyle w:val="20"/>
                <w:rFonts w:eastAsia="Arial Unicode MS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А)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+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Arial Unicode MS"/>
              </w:rPr>
              <w:t>7.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140"/>
            </w:pPr>
            <w:r>
              <w:rPr>
                <w:rStyle w:val="20"/>
                <w:rFonts w:eastAsia="Arial Unicode MS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140"/>
            </w:pPr>
            <w:r>
              <w:rPr>
                <w:rStyle w:val="20"/>
                <w:rFonts w:eastAsia="Arial Unicode MS"/>
              </w:rPr>
              <w:t>А)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+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140"/>
            </w:pPr>
            <w:r>
              <w:rPr>
                <w:rStyle w:val="20"/>
                <w:rFonts w:eastAsia="Arial Unicode MS"/>
              </w:rPr>
              <w:t>Б)</w:t>
            </w:r>
            <w:r>
              <w:rPr>
                <w:rStyle w:val="20"/>
                <w:rFonts w:eastAsia="Arial Unicode MS"/>
              </w:rPr>
              <w:t xml:space="preserve">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200"/>
            </w:pPr>
            <w:r>
              <w:rPr>
                <w:rStyle w:val="20"/>
                <w:rFonts w:eastAsia="Arial Unicode MS"/>
              </w:rPr>
              <w:t>8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160"/>
            </w:pPr>
            <w:r>
              <w:rPr>
                <w:rStyle w:val="20"/>
                <w:rFonts w:eastAsia="Arial Unicode MS"/>
              </w:rPr>
              <w:t>От всех ли партий приготовленных блюд снимается бракераж?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160"/>
            </w:pPr>
            <w:r>
              <w:rPr>
                <w:rStyle w:val="20"/>
                <w:rFonts w:eastAsia="Arial Unicode MS"/>
              </w:rPr>
              <w:t>А) да</w:t>
            </w:r>
            <w:proofErr w:type="gramStart"/>
            <w:r>
              <w:rPr>
                <w:rStyle w:val="20"/>
                <w:rFonts w:eastAsia="Arial Unicode MS"/>
              </w:rPr>
              <w:t xml:space="preserve"> .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+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160"/>
            </w:pPr>
            <w:r>
              <w:rPr>
                <w:rStyle w:val="20"/>
                <w:rFonts w:eastAsia="Arial Unicode MS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280"/>
            </w:pPr>
            <w:r>
              <w:rPr>
                <w:rStyle w:val="20"/>
                <w:rFonts w:eastAsia="Arial Unicode MS"/>
              </w:rPr>
              <w:t>9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88" w:lineRule="exact"/>
              <w:ind w:left="160"/>
            </w:pPr>
            <w:r>
              <w:rPr>
                <w:rStyle w:val="20"/>
                <w:rFonts w:eastAsia="Arial Unicode MS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Arial Unicode MS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+</w:t>
            </w: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180"/>
            </w:pPr>
            <w:r>
              <w:rPr>
                <w:rStyle w:val="20"/>
                <w:rFonts w:eastAsia="Arial Unicode MS"/>
              </w:rPr>
              <w:t>Б) да _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EA" w:rsidRDefault="00430DEA" w:rsidP="00E91BB7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0DEA" w:rsidTr="00E91BB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DEA" w:rsidRDefault="00430DEA" w:rsidP="00E91BB7">
            <w:pPr>
              <w:framePr w:w="9739" w:wrap="notBeside" w:vAnchor="text" w:hAnchor="text" w:xAlign="center" w:y="1"/>
              <w:spacing w:line="240" w:lineRule="exact"/>
              <w:ind w:left="280"/>
            </w:pPr>
            <w:r>
              <w:rPr>
                <w:rStyle w:val="20"/>
                <w:rFonts w:eastAsia="Arial Unicode MS"/>
              </w:rPr>
              <w:t>10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DEA" w:rsidRDefault="00430DEA" w:rsidP="00E91BB7">
            <w:pPr>
              <w:framePr w:w="9739" w:wrap="notBeside" w:vAnchor="text" w:hAnchor="text" w:xAlign="center" w:y="1"/>
              <w:spacing w:line="302" w:lineRule="exact"/>
              <w:ind w:left="180"/>
            </w:pPr>
            <w:r>
              <w:rPr>
                <w:rStyle w:val="20"/>
                <w:rFonts w:eastAsia="Arial Unicode MS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</w:tbl>
    <w:p w:rsidR="00430DEA" w:rsidRDefault="00430DEA" w:rsidP="00430DEA">
      <w:pPr>
        <w:framePr w:w="9739" w:wrap="notBeside" w:vAnchor="text" w:hAnchor="text" w:xAlign="center" w:y="1"/>
        <w:rPr>
          <w:sz w:val="2"/>
          <w:szCs w:val="2"/>
        </w:rPr>
      </w:pPr>
    </w:p>
    <w:p w:rsidR="00430DEA" w:rsidRDefault="00430DEA" w:rsidP="00430DEA">
      <w:pPr>
        <w:rPr>
          <w:sz w:val="2"/>
          <w:szCs w:val="2"/>
        </w:rPr>
      </w:pPr>
    </w:p>
    <w:p w:rsidR="00430DEA" w:rsidRDefault="00430DEA" w:rsidP="00430DEA">
      <w:pPr>
        <w:rPr>
          <w:sz w:val="2"/>
          <w:szCs w:val="2"/>
        </w:rPr>
        <w:sectPr w:rsidR="00430DEA" w:rsidSect="00430DEA">
          <w:pgSz w:w="11900" w:h="16840"/>
          <w:pgMar w:top="851" w:right="589" w:bottom="1228" w:left="1571" w:header="0" w:footer="3" w:gutter="0"/>
          <w:cols w:space="720"/>
          <w:noEndnote/>
          <w:docGrid w:linePitch="360"/>
        </w:sectPr>
      </w:pPr>
    </w:p>
    <w:p w:rsidR="00430DEA" w:rsidRDefault="00430DEA" w:rsidP="00430DEA">
      <w:pPr>
        <w:spacing w:line="240" w:lineRule="exact"/>
        <w:ind w:left="10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-5007610</wp:posOffset>
                </wp:positionV>
                <wp:extent cx="6169025" cy="4806950"/>
                <wp:effectExtent l="635" t="1905" r="2540" b="127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480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4"/>
                              <w:gridCol w:w="7982"/>
                              <w:gridCol w:w="1219"/>
                            </w:tblGrid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А) да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20" w:lineRule="exact"/>
                                  </w:pP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Б)</w:t>
                                  </w: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 xml:space="preserve"> нет</w:t>
                                  </w: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, т.к. такие дети отсутствуют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30DEA" w:rsidRDefault="00430DEA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140" w:lineRule="exact"/>
                                    <w:ind w:left="200"/>
                                  </w:pPr>
                                  <w:r>
                                    <w:rPr>
                                      <w:rStyle w:val="27pt0pt"/>
                                      <w:rFonts w:eastAsia="Arial Unicode M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20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Пр</w:t>
                                  </w: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оводится ли уборка помещений после каждого приема пищи?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 xml:space="preserve">А) да 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  <w:rFonts w:eastAsia="Arial Unicode MS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Б) нет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7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ind w:left="20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after="120" w:line="240" w:lineRule="exact"/>
                                    <w:jc w:val="both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 xml:space="preserve">Качественно ли проведена уборка помещений для приема пищи на момент </w:t>
                                  </w: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 xml:space="preserve">работы комиссии? </w:t>
                                  </w:r>
                                </w:p>
                                <w:p w:rsidR="00430DEA" w:rsidRDefault="00430DEA">
                                  <w:pPr>
                                    <w:tabs>
                                      <w:tab w:val="left" w:leader="hyphen" w:pos="7862"/>
                                    </w:tabs>
                                    <w:spacing w:before="120" w:line="140" w:lineRule="exact"/>
                                    <w:jc w:val="both"/>
                                  </w:pPr>
                                  <w:r>
                                    <w:rPr>
                                      <w:rStyle w:val="27pt0pt"/>
                                      <w:rFonts w:eastAsia="Arial Unicode MS"/>
                                    </w:rPr>
                                    <w:t xml:space="preserve">КОМИССИИ? </w:t>
                                  </w:r>
                                  <w:r>
                                    <w:rPr>
                                      <w:rStyle w:val="27pt0pt"/>
                                      <w:rFonts w:eastAsia="Arial Unicode M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 xml:space="preserve">А) да 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t>+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Б)</w:t>
                                  </w: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 xml:space="preserve"> нет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2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ind w:left="20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20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302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 xml:space="preserve">Обнаруживались ли в помещениях для приема пищи насекомые, грызуны и следы их </w:t>
                                  </w:r>
                                  <w:proofErr w:type="spellStart"/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жизнелеятельности</w:t>
                                  </w:r>
                                  <w:proofErr w:type="spellEnd"/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? ...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А) нет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Б) да ...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ind w:left="20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Созданы ли условия для соблюдения детьми правил личной гигиены?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А) да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/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Б)</w:t>
                                  </w: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 xml:space="preserve"> нет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ind w:left="20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20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Выявлялись ли замечания к соблюдению детьми правил личной гигиены?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/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А) нет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t>+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Б) да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2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ind w:left="20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20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93" w:lineRule="exact"/>
                                    <w:ind w:left="14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Выявлялись ли при сравнении реализуемого меню с утвержденным меню факты исключения отдельных блюд из меню?</w:t>
                                  </w:r>
                                  <w:proofErr w:type="gramStart"/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 xml:space="preserve"> ,</w:t>
                                  </w:r>
                                  <w:proofErr w:type="gramEnd"/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 xml:space="preserve"> ...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ind w:left="16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А) нет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Style w:val="211pt"/>
                                      <w:rFonts w:eastAsia="Arial Unicode MS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ind w:left="16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Б) да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ind w:left="20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20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ind w:left="16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Имели ли факты выдачи детям остывшей пищи?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ind w:left="18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А) нет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Style w:val="211pt"/>
                                      <w:rFonts w:eastAsia="Arial Unicode MS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30DE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0DEA" w:rsidRDefault="00430DEA">
                                  <w:pPr>
                                    <w:spacing w:line="240" w:lineRule="exact"/>
                                    <w:ind w:left="180"/>
                                  </w:pPr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>Б) да</w:t>
                                  </w:r>
                                  <w:proofErr w:type="gramStart"/>
                                  <w:r>
                                    <w:rPr>
                                      <w:rStyle w:val="20"/>
                                      <w:rFonts w:eastAsia="Arial Unicode MS"/>
                                    </w:rPr>
                                    <w:t xml:space="preserve">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0DEA" w:rsidRDefault="00430DE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DEA" w:rsidRDefault="00430DEA" w:rsidP="00430D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05pt;margin-top:-394.3pt;width:485.75pt;height:378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4"/>
                        <w:gridCol w:w="7982"/>
                        <w:gridCol w:w="1219"/>
                      </w:tblGrid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А) да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20" w:lineRule="exact"/>
                            </w:pP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Б)</w:t>
                            </w:r>
                            <w:r>
                              <w:rPr>
                                <w:rStyle w:val="20"/>
                                <w:rFonts w:eastAsia="Arial Unicode MS"/>
                              </w:rPr>
                              <w:t xml:space="preserve"> нет</w:t>
                            </w:r>
                            <w:r>
                              <w:rPr>
                                <w:rStyle w:val="20"/>
                                <w:rFonts w:eastAsia="Arial Unicode MS"/>
                              </w:rPr>
                              <w:t>, т.к. такие дети отсутствуют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30DEA" w:rsidRDefault="00430DEA">
                            <w:pPr>
                              <w:spacing w:line="22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+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140" w:lineRule="exact"/>
                              <w:ind w:left="200"/>
                            </w:pPr>
                            <w:r>
                              <w:rPr>
                                <w:rStyle w:val="27pt0pt"/>
                                <w:rFonts w:eastAsia="Arial Unicode M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20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Пр</w:t>
                            </w:r>
                            <w:r>
                              <w:rPr>
                                <w:rStyle w:val="20"/>
                                <w:rFonts w:eastAsia="Arial Unicode MS"/>
                              </w:rPr>
                              <w:t>оводится ли уборка помещений после каждого приема пищи?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 xml:space="preserve">А) да 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  <w:rFonts w:eastAsia="Arial Unicode MS"/>
                              </w:rPr>
                              <w:t>+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Б) нет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7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30DEA" w:rsidRDefault="00430DEA">
                            <w:pPr>
                              <w:spacing w:line="240" w:lineRule="exact"/>
                              <w:ind w:left="20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after="120" w:line="240" w:lineRule="exact"/>
                              <w:jc w:val="both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 xml:space="preserve">Качественно ли проведена уборка помещений для приема пищи на момент </w:t>
                            </w:r>
                            <w:r>
                              <w:rPr>
                                <w:rStyle w:val="20"/>
                                <w:rFonts w:eastAsia="Arial Unicode MS"/>
                              </w:rPr>
                              <w:t xml:space="preserve">работы комиссии? </w:t>
                            </w:r>
                          </w:p>
                          <w:p w:rsidR="00430DEA" w:rsidRDefault="00430DEA">
                            <w:pPr>
                              <w:tabs>
                                <w:tab w:val="left" w:leader="hyphen" w:pos="7862"/>
                              </w:tabs>
                              <w:spacing w:before="120" w:line="140" w:lineRule="exact"/>
                              <w:jc w:val="both"/>
                            </w:pPr>
                            <w:r>
                              <w:rPr>
                                <w:rStyle w:val="27pt0pt"/>
                                <w:rFonts w:eastAsia="Arial Unicode MS"/>
                              </w:rPr>
                              <w:t xml:space="preserve">КОМИССИИ? </w:t>
                            </w:r>
                            <w:r>
                              <w:rPr>
                                <w:rStyle w:val="27pt0pt"/>
                                <w:rFonts w:eastAsia="Arial Unicode M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 xml:space="preserve">А) да 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t>+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Б)</w:t>
                            </w:r>
                            <w:r>
                              <w:rPr>
                                <w:rStyle w:val="20"/>
                                <w:rFonts w:eastAsia="Arial Unicode MS"/>
                              </w:rPr>
                              <w:t xml:space="preserve"> нет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2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spacing w:line="240" w:lineRule="exact"/>
                              <w:ind w:left="20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20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302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 xml:space="preserve">Обнаруживались ли в помещениях для приема пищи насекомые, грызуны и следы их </w:t>
                            </w:r>
                            <w:proofErr w:type="spellStart"/>
                            <w:r>
                              <w:rPr>
                                <w:rStyle w:val="20"/>
                                <w:rFonts w:eastAsia="Arial Unicode MS"/>
                              </w:rPr>
                              <w:t>жизнелеятельности</w:t>
                            </w:r>
                            <w:proofErr w:type="spellEnd"/>
                            <w:r>
                              <w:rPr>
                                <w:rStyle w:val="20"/>
                                <w:rFonts w:eastAsia="Arial Unicode MS"/>
                              </w:rPr>
                              <w:t>? ...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А) нет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+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Б) да ...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  <w:ind w:left="20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Созданы ли условия для соблюдения детьми правил личной гигиены?</w:t>
                            </w:r>
                          </w:p>
                        </w:tc>
                        <w:tc>
                          <w:tcPr>
                            <w:tcW w:w="121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+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А) да</w:t>
                            </w:r>
                          </w:p>
                        </w:tc>
                        <w:tc>
                          <w:tcPr>
                            <w:tcW w:w="121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/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Б)</w:t>
                            </w:r>
                            <w:r>
                              <w:rPr>
                                <w:rStyle w:val="20"/>
                                <w:rFonts w:eastAsia="Arial Unicode MS"/>
                              </w:rPr>
                              <w:t xml:space="preserve"> нет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1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spacing w:line="240" w:lineRule="exact"/>
                              <w:ind w:left="20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20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Выявлялись ли замечания к соблюдению детьми правил личной гигиены?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51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/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А) нет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t>+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Б) да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2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30DEA" w:rsidRDefault="00430DEA">
                            <w:pPr>
                              <w:spacing w:line="240" w:lineRule="exact"/>
                              <w:ind w:left="20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20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93" w:lineRule="exact"/>
                              <w:ind w:left="14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Выявлялись ли при сравнении реализуемого меню с утвержденным меню факты исключения отдельных блюд из меню?</w:t>
                            </w:r>
                            <w:proofErr w:type="gramStart"/>
                            <w:r>
                              <w:rPr>
                                <w:rStyle w:val="20"/>
                                <w:rFonts w:eastAsia="Arial Unicode MS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Style w:val="20"/>
                                <w:rFonts w:eastAsia="Arial Unicode MS"/>
                              </w:rPr>
                              <w:t xml:space="preserve"> ...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  <w:ind w:left="16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А) нет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spacing w:line="220" w:lineRule="exact"/>
                            </w:pPr>
                            <w:r>
                              <w:rPr>
                                <w:rStyle w:val="211pt"/>
                                <w:rFonts w:eastAsia="Arial Unicode MS"/>
                              </w:rPr>
                              <w:t>+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  <w:ind w:left="16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Б) да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  <w:ind w:left="20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20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  <w:ind w:left="16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Имели ли факты выдачи детям остывшей пищи?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  <w:ind w:left="18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А) нет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spacing w:line="220" w:lineRule="exact"/>
                            </w:pPr>
                            <w:r>
                              <w:rPr>
                                <w:rStyle w:val="211pt"/>
                                <w:rFonts w:eastAsia="Arial Unicode MS"/>
                              </w:rPr>
                              <w:t>+</w:t>
                            </w:r>
                          </w:p>
                        </w:tc>
                      </w:tr>
                      <w:tr w:rsidR="00430DE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0DEA" w:rsidRDefault="00430DEA">
                            <w:pPr>
                              <w:spacing w:line="240" w:lineRule="exact"/>
                              <w:ind w:left="180"/>
                            </w:pPr>
                            <w:r>
                              <w:rPr>
                                <w:rStyle w:val="20"/>
                                <w:rFonts w:eastAsia="Arial Unicode MS"/>
                              </w:rPr>
                              <w:t>Б) да</w:t>
                            </w:r>
                            <w:proofErr w:type="gramStart"/>
                            <w:r>
                              <w:rPr>
                                <w:rStyle w:val="20"/>
                                <w:rFonts w:eastAsia="Arial Unicode MS"/>
                              </w:rPr>
                              <w:t xml:space="preserve"> .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0DEA" w:rsidRDefault="00430DE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430DEA" w:rsidRDefault="00430DEA" w:rsidP="00430DE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0"/>
          <w:rFonts w:eastAsia="Arial Unicode MS"/>
        </w:rPr>
        <w:t>Выводы:</w:t>
      </w:r>
    </w:p>
    <w:p w:rsidR="00430DEA" w:rsidRDefault="00430DEA" w:rsidP="00430DEA">
      <w:pPr>
        <w:spacing w:line="350" w:lineRule="exact"/>
        <w:ind w:left="1000" w:right="980"/>
      </w:pPr>
      <w:r>
        <w:rPr>
          <w:rStyle w:val="20"/>
          <w:rFonts w:eastAsia="Arial Unicode MS"/>
        </w:rPr>
        <w:t>В школе осуществляется бесплатное горячее питание для обучающихся 1-4 классов.</w:t>
      </w:r>
    </w:p>
    <w:p w:rsidR="00430DEA" w:rsidRDefault="00430DEA" w:rsidP="00430DEA">
      <w:pPr>
        <w:spacing w:line="346" w:lineRule="exact"/>
        <w:ind w:left="1000"/>
      </w:pPr>
      <w:r>
        <w:rPr>
          <w:rStyle w:val="20"/>
          <w:rFonts w:eastAsia="Arial Unicode MS"/>
        </w:rPr>
        <w:t>Утвержден директором школы график питания учащихся, создан приказ о бракеражной комиссии.</w:t>
      </w:r>
    </w:p>
    <w:p w:rsidR="00430DEA" w:rsidRDefault="00430DEA" w:rsidP="00430DEA">
      <w:pPr>
        <w:spacing w:line="240" w:lineRule="exact"/>
        <w:ind w:left="1000"/>
      </w:pPr>
      <w:r>
        <w:rPr>
          <w:rStyle w:val="20"/>
          <w:rFonts w:eastAsia="Arial Unicode MS"/>
        </w:rPr>
        <w:t>Уборка обеденного  зала</w:t>
      </w:r>
      <w:r>
        <w:rPr>
          <w:rStyle w:val="20"/>
          <w:rFonts w:eastAsia="Arial Unicode MS"/>
        </w:rPr>
        <w:t xml:space="preserve"> проводится после каждого приема пищи.</w:t>
      </w:r>
    </w:p>
    <w:p w:rsidR="00430DEA" w:rsidRDefault="00430DEA" w:rsidP="00430DEA">
      <w:pPr>
        <w:spacing w:after="309" w:line="326" w:lineRule="exact"/>
        <w:ind w:left="1000"/>
      </w:pPr>
      <w:r>
        <w:rPr>
          <w:rStyle w:val="20"/>
          <w:rFonts w:eastAsia="Arial Unicode MS"/>
        </w:rPr>
        <w:t>С целью контроля по соблюдению технологического процесса отбирается суточная проба от каждой партии приготовленных блюд. Запрещенные продукты в питании детей не употребляются. При проведении питания детей обязательным является присутствие классного</w:t>
      </w:r>
      <w:r>
        <w:rPr>
          <w:rStyle w:val="20"/>
          <w:rFonts w:eastAsia="Arial Unicode MS"/>
        </w:rPr>
        <w:t xml:space="preserve"> руководителя.</w:t>
      </w:r>
    </w:p>
    <w:p w:rsidR="00430DEA" w:rsidRDefault="00430DEA" w:rsidP="00430DEA">
      <w:pPr>
        <w:numPr>
          <w:ilvl w:val="0"/>
          <w:numId w:val="2"/>
        </w:numPr>
        <w:tabs>
          <w:tab w:val="left" w:pos="1686"/>
        </w:tabs>
        <w:spacing w:after="353" w:line="240" w:lineRule="exact"/>
        <w:ind w:left="1000"/>
        <w:jc w:val="both"/>
      </w:pPr>
      <w:proofErr w:type="spellStart"/>
      <w:r>
        <w:rPr>
          <w:rStyle w:val="20"/>
          <w:rFonts w:eastAsia="Arial Unicode MS"/>
        </w:rPr>
        <w:t>Афонина</w:t>
      </w:r>
      <w:proofErr w:type="spellEnd"/>
      <w:r>
        <w:rPr>
          <w:rStyle w:val="20"/>
          <w:rFonts w:eastAsia="Arial Unicode MS"/>
        </w:rPr>
        <w:t xml:space="preserve"> Н.В.</w:t>
      </w:r>
    </w:p>
    <w:p w:rsidR="005C4AF7" w:rsidRPr="00430DEA" w:rsidRDefault="00430DEA" w:rsidP="00430DEA">
      <w:pPr>
        <w:numPr>
          <w:ilvl w:val="0"/>
          <w:numId w:val="2"/>
        </w:numPr>
        <w:tabs>
          <w:tab w:val="left" w:pos="1686"/>
        </w:tabs>
        <w:spacing w:after="353" w:line="240" w:lineRule="exact"/>
        <w:ind w:left="1000"/>
        <w:jc w:val="both"/>
        <w:rPr>
          <w:rStyle w:val="20"/>
          <w:rFonts w:ascii="Arial Unicode MS" w:eastAsia="Arial Unicode MS" w:hAnsi="Arial Unicode MS" w:cs="Arial Unicode MS"/>
        </w:rPr>
      </w:pPr>
      <w:r w:rsidRPr="00430DEA">
        <w:rPr>
          <w:rStyle w:val="20"/>
          <w:rFonts w:eastAsia="Arial Unicode MS"/>
        </w:rPr>
        <w:t>Воевода Н.В.</w:t>
      </w:r>
    </w:p>
    <w:p w:rsidR="00430DEA" w:rsidRDefault="00430DEA" w:rsidP="00430DEA">
      <w:pPr>
        <w:numPr>
          <w:ilvl w:val="0"/>
          <w:numId w:val="2"/>
        </w:numPr>
        <w:tabs>
          <w:tab w:val="left" w:pos="1686"/>
        </w:tabs>
        <w:spacing w:after="353" w:line="240" w:lineRule="exact"/>
        <w:ind w:left="1000"/>
        <w:jc w:val="both"/>
      </w:pPr>
      <w:r>
        <w:rPr>
          <w:rStyle w:val="20"/>
          <w:rFonts w:eastAsia="Arial Unicode MS"/>
        </w:rPr>
        <w:t>Борисова О.А.</w:t>
      </w:r>
      <w:bookmarkStart w:id="0" w:name="_GoBack"/>
      <w:bookmarkEnd w:id="0"/>
    </w:p>
    <w:sectPr w:rsidR="00430DEA">
      <w:pgSz w:w="11900" w:h="16840"/>
      <w:pgMar w:top="1003" w:right="686" w:bottom="1003" w:left="150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216E"/>
    <w:multiLevelType w:val="multilevel"/>
    <w:tmpl w:val="66E87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F3CE2"/>
    <w:multiLevelType w:val="multilevel"/>
    <w:tmpl w:val="E1447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35"/>
    <w:rsid w:val="00430DEA"/>
    <w:rsid w:val="005C4AF7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0D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30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430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430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"/>
    <w:rsid w:val="00430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0D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30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430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430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"/>
    <w:rsid w:val="00430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2022-08-31T12:01:00Z</dcterms:created>
  <dcterms:modified xsi:type="dcterms:W3CDTF">2022-08-31T12:08:00Z</dcterms:modified>
</cp:coreProperties>
</file>