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szCs w:val="28"/>
        </w:rPr>
      </w:pPr>
      <w:r>
        <w:rPr>
          <w:rFonts w:cs="Times New Roman" w:ascii="Times New Roman" w:hAnsi="Times New Roman"/>
          <w:b/>
          <w:sz w:val="28"/>
          <w:szCs w:val="28"/>
        </w:rPr>
        <w:t>Муниципальное общеобразовательное учреждение</w:t>
      </w:r>
    </w:p>
    <w:p>
      <w:pPr>
        <w:pStyle w:val="Normal"/>
        <w:jc w:val="center"/>
        <w:rPr>
          <w:rFonts w:ascii="Times New Roman" w:hAnsi="Times New Roman" w:cs="Times New Roman"/>
          <w:b/>
          <w:sz w:val="28"/>
          <w:szCs w:val="28"/>
        </w:rPr>
      </w:pPr>
      <w:r>
        <w:rPr>
          <w:rFonts w:cs="Times New Roman" w:ascii="Times New Roman" w:hAnsi="Times New Roman"/>
          <w:b/>
          <w:sz w:val="28"/>
          <w:szCs w:val="28"/>
        </w:rPr>
        <w:t>«Ладва- Веткинская основная общеобразовательная школа №7»</w:t>
      </w:r>
      <w:r>
        <w:rPr>
          <w:rFonts w:cs="Times New Roman" w:ascii="Times New Roman" w:hAnsi="Times New Roman"/>
          <w:sz w:val="28"/>
          <w:szCs w:val="28"/>
        </w:rPr>
        <w:t xml:space="preserve">                                                                  </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Согласовано                                                               Утверждено</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Педсовет №1                                                              Директор школы</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4"/>
          <w:szCs w:val="24"/>
        </w:rPr>
        <w:t xml:space="preserve">    </w:t>
      </w:r>
      <w:r>
        <w:rPr>
          <w:rFonts w:cs="Times New Roman" w:ascii="Times New Roman" w:hAnsi="Times New Roman"/>
          <w:sz w:val="24"/>
          <w:szCs w:val="24"/>
        </w:rPr>
        <w:t>30 августа 2024г</w:t>
      </w:r>
      <w:r>
        <w:rPr>
          <w:rFonts w:cs="Times New Roman" w:ascii="Times New Roman" w:hAnsi="Times New Roman"/>
          <w:sz w:val="28"/>
          <w:szCs w:val="28"/>
        </w:rPr>
        <w:t xml:space="preserve">                                                              Коршаков Д.В.</w:t>
      </w:r>
    </w:p>
    <w:p>
      <w:pPr>
        <w:pStyle w:val="Normal"/>
        <w:jc w:val="center"/>
        <w:rPr>
          <w:rFonts w:ascii="Times New Roman" w:hAnsi="Times New Roman" w:cs="Times New Roman"/>
          <w:sz w:val="24"/>
          <w:szCs w:val="24"/>
        </w:rPr>
      </w:pPr>
      <w:r>
        <w:rPr>
          <w:rFonts w:cs="Times New Roman" w:ascii="Times New Roman" w:hAnsi="Times New Roman"/>
          <w:b/>
          <w:sz w:val="28"/>
          <w:szCs w:val="28"/>
        </w:rPr>
        <w:t xml:space="preserve">                                                                   </w:t>
      </w:r>
      <w:r>
        <w:rPr>
          <w:rFonts w:cs="Times New Roman" w:ascii="Times New Roman" w:hAnsi="Times New Roman"/>
          <w:sz w:val="24"/>
          <w:szCs w:val="24"/>
        </w:rPr>
        <w:t>30 августа 2024 г</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40"/>
          <w:szCs w:val="40"/>
        </w:rPr>
      </w:pPr>
      <w:r>
        <w:rPr>
          <w:rFonts w:cs="Times New Roman" w:ascii="Times New Roman" w:hAnsi="Times New Roman"/>
          <w:b/>
          <w:sz w:val="40"/>
          <w:szCs w:val="40"/>
        </w:rPr>
        <w:t>ОСНОВНАЯ  ОБЩЕОБРАЗОВАТЕЛЬНАЯ  ПРОГРАММА</w:t>
      </w:r>
    </w:p>
    <w:p>
      <w:pPr>
        <w:pStyle w:val="Normal"/>
        <w:jc w:val="center"/>
        <w:rPr>
          <w:rFonts w:ascii="Times New Roman" w:hAnsi="Times New Roman" w:cs="Times New Roman"/>
          <w:b/>
          <w:sz w:val="40"/>
          <w:szCs w:val="40"/>
        </w:rPr>
      </w:pPr>
      <w:r>
        <w:rPr>
          <w:rFonts w:cs="Times New Roman" w:ascii="Times New Roman" w:hAnsi="Times New Roman"/>
          <w:b/>
          <w:sz w:val="40"/>
          <w:szCs w:val="40"/>
        </w:rPr>
        <w:t>ОСНОВНОГО  ОБЩЕГО ОБРАЗОВАНИЯ</w:t>
      </w:r>
    </w:p>
    <w:p>
      <w:pPr>
        <w:pStyle w:val="Normal"/>
        <w:jc w:val="center"/>
        <w:rPr>
          <w:rFonts w:ascii="Times New Roman" w:hAnsi="Times New Roman" w:cs="Times New Roman"/>
          <w:b/>
          <w:sz w:val="28"/>
          <w:szCs w:val="28"/>
        </w:rPr>
      </w:pPr>
      <w:r>
        <w:rPr>
          <w:rFonts w:cs="Times New Roman" w:ascii="Times New Roman" w:hAnsi="Times New Roman"/>
          <w:b/>
          <w:sz w:val="28"/>
          <w:szCs w:val="28"/>
        </w:rPr>
        <w:t>(срок реализации 5 лет)</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Ладва-Ветка, 2024</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СОДЕРЖАНИЕ</w:t>
      </w:r>
    </w:p>
    <w:p>
      <w:pPr>
        <w:pStyle w:val="ListParagraph"/>
        <w:numPr>
          <w:ilvl w:val="0"/>
          <w:numId w:val="2"/>
        </w:numPr>
        <w:rPr>
          <w:rFonts w:ascii="Times New Roman" w:hAnsi="Times New Roman" w:cs="Times New Roman"/>
          <w:b/>
          <w:sz w:val="28"/>
          <w:szCs w:val="28"/>
          <w:u w:val="single"/>
        </w:rPr>
      </w:pPr>
      <w:r>
        <w:rPr>
          <w:rFonts w:cs="Times New Roman" w:ascii="Times New Roman" w:hAnsi="Times New Roman"/>
          <w:b/>
          <w:sz w:val="28"/>
          <w:szCs w:val="28"/>
          <w:u w:val="single"/>
        </w:rPr>
        <w:t>ЦЕЛЕВОЙ РАЗДЕЛ</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r>
    </w:p>
    <w:p>
      <w:pPr>
        <w:pStyle w:val="ListParagraph"/>
        <w:numPr>
          <w:ilvl w:val="1"/>
          <w:numId w:val="2"/>
        </w:numPr>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ПОЯСНИТЕЛЬНАЯ ЗАПИСКА</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1.1.1. Цели реализации программы основного общего образования</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1.1.2. Принципы формирования и механизмы реализации программы  </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основного общего образования </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1.1.3. Общая характеристика основной образовательной программы</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основного общего образования</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r>
    </w:p>
    <w:p>
      <w:pPr>
        <w:pStyle w:val="ListParagraph"/>
        <w:numPr>
          <w:ilvl w:val="1"/>
          <w:numId w:val="2"/>
        </w:numPr>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ПЛАНИРУЕМЫЕ РЕЗУЛЬТАТЫ ОСВОЕНИЯ ОБУЧАЮЩИМИСЯ  ПРОГРАММЫ ОСНОВНОГО ОБЩЕГО ОБРАЗОВАНИЯ</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1.3. СИСТЕМА ОЦЕНКИ ДОСТИЖЕНИЯ ПЛАНИРУЕМЫХ РЕЗУЛЬТАТОВ ОСВОЕНИЯ ПРОГРАММЫ ОСНОВНОГО  ОБЩЕГО ОБРАЗОВАНИЯ</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8"/>
          <w:szCs w:val="28"/>
          <w:u w:val="single"/>
        </w:rPr>
      </w:pPr>
      <w:r>
        <w:rPr>
          <w:rFonts w:cs="Times New Roman" w:ascii="Times New Roman" w:hAnsi="Times New Roman"/>
          <w:b/>
          <w:sz w:val="24"/>
          <w:szCs w:val="24"/>
        </w:rPr>
        <w:t xml:space="preserve"> </w:t>
      </w:r>
      <w:r>
        <w:rPr>
          <w:rFonts w:cs="Times New Roman" w:ascii="Times New Roman" w:hAnsi="Times New Roman"/>
          <w:b/>
          <w:sz w:val="28"/>
          <w:szCs w:val="28"/>
        </w:rPr>
        <w:t xml:space="preserve">2. </w:t>
      </w:r>
      <w:r>
        <w:rPr>
          <w:rFonts w:cs="Times New Roman" w:ascii="Times New Roman" w:hAnsi="Times New Roman"/>
          <w:b/>
          <w:sz w:val="28"/>
          <w:szCs w:val="28"/>
          <w:u w:val="single"/>
        </w:rPr>
        <w:t xml:space="preserve">СОДЕРЖАТЕЛЬНЫЙ РАЗДЕЛ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2.1. РАБОЧИЕ ПРОГРАММЫ УЧЕБНЫХ ПРЕДМЕТОВ, УЧЕБНЫХ КУРСОВ</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(В ТОМ ЧИСЛЕ ВНЕУРОЧНОЙ ДЕЯТЕЛЬНОСТИ)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2.2. ПРОГРАММА ФОРМИРОВАНИЯ УНИВЕРСАЛЬНЫХ УЧЕБНЫХ</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ДЕЙСТВИЙ</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2.2.1 Пояснительная записка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2.2.2 Целевой раздел</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2.2.3 Содержательный раздел</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1. Описание взаимосвязи универсальных учебных действий с содержанием</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учебных предметов, учебных курсов </w:t>
      </w:r>
    </w:p>
    <w:p>
      <w:pPr>
        <w:pStyle w:val="Normal"/>
        <w:rPr>
          <w:rFonts w:ascii="Times New Roman" w:hAnsi="Times New Roman" w:cs="Times New Roman"/>
          <w:b/>
          <w:sz w:val="24"/>
          <w:szCs w:val="24"/>
          <w:shd w:fill="FFFFFF" w:val="clear"/>
        </w:rPr>
      </w:pPr>
      <w:r>
        <w:rPr>
          <w:rFonts w:cs="Times New Roman" w:ascii="Times New Roman" w:hAnsi="Times New Roman"/>
          <w:b/>
          <w:sz w:val="24"/>
          <w:szCs w:val="24"/>
        </w:rPr>
        <w:t xml:space="preserve">                     </w:t>
      </w:r>
      <w:r>
        <w:rPr>
          <w:rFonts w:cs="Times New Roman" w:ascii="Times New Roman" w:hAnsi="Times New Roman"/>
          <w:b/>
          <w:sz w:val="24"/>
          <w:szCs w:val="24"/>
        </w:rPr>
        <w:t>2.</w:t>
      </w:r>
      <w:r>
        <w:rPr>
          <w:rFonts w:cs="Arial" w:ascii="Arial" w:hAnsi="Arial"/>
          <w:sz w:val="21"/>
          <w:szCs w:val="21"/>
          <w:shd w:fill="FFFFFF" w:val="clear"/>
        </w:rPr>
        <w:t xml:space="preserve">  </w:t>
      </w:r>
      <w:r>
        <w:rPr>
          <w:rFonts w:cs="Times New Roman" w:ascii="Times New Roman" w:hAnsi="Times New Roman"/>
          <w:b/>
          <w:sz w:val="24"/>
          <w:szCs w:val="24"/>
          <w:shd w:fill="FFFFFF" w:val="clear"/>
        </w:rPr>
        <w:t xml:space="preserve">Особенности реализации основных направлений и форм учебно-исследовательской и проектной деятельности в рамках урочной и внеурочной деятельности: </w:t>
      </w:r>
    </w:p>
    <w:p>
      <w:pPr>
        <w:pStyle w:val="Normal"/>
        <w:rPr>
          <w:rFonts w:ascii="Times New Roman" w:hAnsi="Times New Roman" w:eastAsia="Times New Roman" w:cs="Times New Roman"/>
          <w:b/>
          <w:sz w:val="24"/>
          <w:szCs w:val="24"/>
          <w:lang w:eastAsia="ru-RU"/>
        </w:rPr>
      </w:pPr>
      <w:r>
        <w:rPr>
          <w:rFonts w:cs="Arial" w:ascii="Arial" w:hAnsi="Arial"/>
          <w:b/>
          <w:color w:val="222222"/>
          <w:sz w:val="21"/>
          <w:szCs w:val="21"/>
          <w:shd w:fill="FFFFFF" w:val="clear"/>
        </w:rPr>
        <w:t xml:space="preserve">                     </w:t>
      </w:r>
      <w:r>
        <w:rPr>
          <w:rFonts w:cs="Times New Roman" w:ascii="Times New Roman" w:hAnsi="Times New Roman"/>
          <w:b/>
          <w:sz w:val="24"/>
          <w:szCs w:val="24"/>
          <w:shd w:fill="FFFFFF" w:val="clear"/>
        </w:rPr>
        <w:t>2.1 Особенности реализации учебно-исследовательской деятельности</w:t>
      </w:r>
      <w:r>
        <w:rPr>
          <w:rFonts w:eastAsia="Times New Roman" w:cs="Arial" w:ascii="Arial" w:hAnsi="Arial"/>
          <w:color w:val="222222"/>
          <w:sz w:val="21"/>
          <w:szCs w:val="21"/>
          <w:lang w:eastAsia="ru-RU"/>
        </w:rPr>
        <w:br/>
      </w:r>
      <w:r>
        <w:rPr>
          <w:rFonts w:cs="Times New Roman" w:ascii="Times New Roman" w:hAnsi="Times New Roman"/>
          <w:b/>
          <w:sz w:val="24"/>
          <w:szCs w:val="24"/>
          <w:shd w:fill="FFFFFF" w:val="clear"/>
        </w:rPr>
        <w:t>2.1.1. Особенность организации УИД обучающихся в рамках урочной деятельности</w:t>
      </w:r>
    </w:p>
    <w:p>
      <w:pPr>
        <w:pStyle w:val="Copyright-info"/>
        <w:spacing w:beforeAutospacing="0" w:before="0" w:afterAutospacing="0" w:after="150"/>
        <w:rPr>
          <w:b/>
          <w:shd w:fill="FFFFFF" w:val="clear"/>
        </w:rPr>
      </w:pPr>
      <w:r>
        <w:rPr>
          <w:rStyle w:val="Strong"/>
        </w:rPr>
        <w:t>2.1.2. Особенность организации УИД обучающихся</w:t>
      </w:r>
      <w:r>
        <w:rPr>
          <w:b/>
          <w:shd w:fill="FFFFFF" w:val="clear"/>
        </w:rPr>
        <w:t> </w:t>
      </w:r>
      <w:r>
        <w:rPr>
          <w:rStyle w:val="Strong"/>
        </w:rPr>
        <w:t>в рамках внеурочной деятельности</w:t>
      </w:r>
      <w:r>
        <w:rPr>
          <w:b/>
        </w:rPr>
        <w:t xml:space="preserve"> </w:t>
        <w:br/>
      </w:r>
      <w:r>
        <w:rPr>
          <w:b/>
          <w:shd w:fill="FFFFFF" w:val="clear"/>
        </w:rPr>
        <w:t>2.1.3. Оценивание результатов УИД обучающихся</w:t>
      </w:r>
    </w:p>
    <w:p>
      <w:pPr>
        <w:pStyle w:val="Copyright-info"/>
        <w:spacing w:beforeAutospacing="0" w:before="0" w:afterAutospacing="0" w:after="150"/>
        <w:rPr>
          <w:b/>
          <w:shd w:fill="FFFFFF" w:val="clear"/>
        </w:rPr>
      </w:pPr>
      <w:r>
        <w:rPr>
          <w:b/>
          <w:shd w:fill="FFFFFF" w:val="clear"/>
        </w:rPr>
        <w:t xml:space="preserve">                    </w:t>
      </w:r>
      <w:r>
        <w:rPr>
          <w:b/>
          <w:shd w:fill="FFFFFF" w:val="clear"/>
        </w:rPr>
        <w:t>2.2. Особенности реализации проектной деятельности</w:t>
      </w:r>
    </w:p>
    <w:p>
      <w:pPr>
        <w:pStyle w:val="Copyright-info"/>
        <w:spacing w:beforeAutospacing="0" w:before="0" w:afterAutospacing="0" w:after="150"/>
        <w:rPr>
          <w:b/>
          <w:shd w:fill="FFFFFF" w:val="clear"/>
        </w:rPr>
      </w:pPr>
      <w:r>
        <w:rPr>
          <w:b/>
          <w:shd w:fill="FFFFFF" w:val="clear"/>
        </w:rPr>
        <w:t>2.2.1. Особенность организации ПД обучающихся в рамках урочной деятельности</w:t>
      </w:r>
    </w:p>
    <w:p>
      <w:pPr>
        <w:pStyle w:val="Copyright-info"/>
        <w:spacing w:beforeAutospacing="0" w:before="0" w:afterAutospacing="0" w:after="150"/>
        <w:rPr>
          <w:b/>
          <w:shd w:fill="FFFFFF" w:val="clear"/>
        </w:rPr>
      </w:pPr>
      <w:r>
        <w:rPr>
          <w:b/>
          <w:shd w:fill="FFFFFF" w:val="clear"/>
        </w:rPr>
        <w:t xml:space="preserve">2.2.2. Особенность организации ПД обучающихся в рамках внеурочной деятельности </w:t>
      </w:r>
    </w:p>
    <w:p>
      <w:pPr>
        <w:pStyle w:val="Copyright-info"/>
        <w:spacing w:beforeAutospacing="0" w:before="0" w:afterAutospacing="0" w:after="150"/>
        <w:rPr>
          <w:b/>
          <w:shd w:fill="FFFFFF" w:val="clear"/>
        </w:rPr>
      </w:pPr>
      <w:r>
        <w:rPr>
          <w:b/>
          <w:shd w:fill="FFFFFF" w:val="clear"/>
        </w:rPr>
        <w:t>2.2.3. Оценивание результатов ПД обучающихся</w:t>
      </w:r>
    </w:p>
    <w:p>
      <w:pPr>
        <w:pStyle w:val="Normal"/>
        <w:rPr>
          <w:rStyle w:val="Strong"/>
          <w:rFonts w:ascii="Times New Roman" w:hAnsi="Times New Roman" w:cs="Times New Roman"/>
          <w:sz w:val="24"/>
          <w:szCs w:val="24"/>
        </w:rPr>
      </w:pPr>
      <w:r>
        <w:rPr>
          <w:rStyle w:val="Strong"/>
          <w:rFonts w:cs="Times New Roman" w:ascii="Times New Roman" w:hAnsi="Times New Roman"/>
          <w:sz w:val="24"/>
          <w:szCs w:val="24"/>
        </w:rPr>
        <w:t xml:space="preserve">              </w:t>
      </w:r>
    </w:p>
    <w:p>
      <w:pPr>
        <w:pStyle w:val="Normal"/>
        <w:rPr>
          <w:rStyle w:val="Strong"/>
          <w:rFonts w:ascii="Times New Roman" w:hAnsi="Times New Roman" w:cs="Times New Roman"/>
          <w:sz w:val="24"/>
          <w:szCs w:val="24"/>
        </w:rPr>
      </w:pPr>
      <w:r>
        <w:rPr>
          <w:rStyle w:val="Strong"/>
          <w:rFonts w:cs="Times New Roman" w:ascii="Times New Roman" w:hAnsi="Times New Roman"/>
          <w:sz w:val="24"/>
          <w:szCs w:val="24"/>
        </w:rPr>
        <w:t xml:space="preserve">             </w:t>
      </w:r>
    </w:p>
    <w:p>
      <w:pPr>
        <w:pStyle w:val="Normal"/>
        <w:rPr>
          <w:rStyle w:val="Strong"/>
          <w:rFonts w:ascii="Times New Roman" w:hAnsi="Times New Roman" w:cs="Times New Roman"/>
          <w:sz w:val="24"/>
          <w:szCs w:val="24"/>
        </w:rPr>
      </w:pPr>
      <w:r>
        <w:rPr>
          <w:rStyle w:val="Strong"/>
          <w:rFonts w:cs="Times New Roman" w:ascii="Times New Roman" w:hAnsi="Times New Roman"/>
          <w:sz w:val="24"/>
          <w:szCs w:val="24"/>
        </w:rPr>
        <w:t xml:space="preserve">                  </w:t>
      </w:r>
      <w:r>
        <w:rPr>
          <w:rStyle w:val="Strong"/>
          <w:rFonts w:cs="Times New Roman" w:ascii="Times New Roman" w:hAnsi="Times New Roman"/>
          <w:sz w:val="24"/>
          <w:szCs w:val="24"/>
        </w:rPr>
        <w:t>3. Организационный раздел</w:t>
      </w:r>
    </w:p>
    <w:p>
      <w:pPr>
        <w:pStyle w:val="Normal"/>
        <w:rPr>
          <w:rStyle w:val="Strong"/>
          <w:rFonts w:ascii="Times New Roman" w:hAnsi="Times New Roman" w:cs="Times New Roman"/>
          <w:sz w:val="24"/>
          <w:szCs w:val="24"/>
        </w:rPr>
      </w:pPr>
      <w:r>
        <w:rPr>
          <w:rStyle w:val="Strong"/>
          <w:rFonts w:cs="Times New Roman" w:ascii="Times New Roman" w:hAnsi="Times New Roman"/>
          <w:sz w:val="24"/>
          <w:szCs w:val="24"/>
        </w:rPr>
        <w:t>3.1. Формы взаимодействия участников образовательного процесса при создании и реализации программы формирования УУД</w:t>
      </w:r>
    </w:p>
    <w:p>
      <w:pPr>
        <w:pStyle w:val="Normal"/>
        <w:rPr>
          <w:rFonts w:ascii="Times New Roman" w:hAnsi="Times New Roman" w:cs="Times New Roman"/>
          <w:b/>
          <w:sz w:val="24"/>
          <w:szCs w:val="24"/>
          <w:shd w:fill="FFFFFF" w:val="clear"/>
        </w:rPr>
      </w:pPr>
      <w:r>
        <w:rPr>
          <w:rFonts w:cs="Times New Roman" w:ascii="Times New Roman" w:hAnsi="Times New Roman"/>
          <w:b/>
          <w:sz w:val="24"/>
          <w:szCs w:val="24"/>
          <w:shd w:fill="FFFFFF" w:val="clear"/>
        </w:rPr>
        <w:t>3.2. Основные подходы к формированию УУД на уроках</w:t>
      </w:r>
    </w:p>
    <w:p>
      <w:pPr>
        <w:pStyle w:val="Normal"/>
        <w:rPr>
          <w:rFonts w:ascii="Times New Roman" w:hAnsi="Times New Roman" w:cs="Times New Roman"/>
          <w:b/>
          <w:sz w:val="24"/>
          <w:szCs w:val="24"/>
          <w:shd w:fill="FFFFFF" w:val="clear"/>
        </w:rPr>
      </w:pPr>
      <w:r>
        <w:rPr>
          <w:rFonts w:cs="Times New Roman" w:ascii="Times New Roman" w:hAnsi="Times New Roman"/>
          <w:b/>
          <w:sz w:val="24"/>
          <w:szCs w:val="24"/>
          <w:shd w:fill="FFFFFF" w:val="clear"/>
        </w:rPr>
        <w:t>3.3. Методические условия реализации программы формирования УУД обучающихся</w:t>
      </w:r>
    </w:p>
    <w:p>
      <w:pPr>
        <w:pStyle w:val="Normal"/>
        <w:rPr>
          <w:rFonts w:ascii="Times New Roman" w:hAnsi="Times New Roman" w:cs="Times New Roman"/>
          <w:b/>
          <w:sz w:val="24"/>
          <w:szCs w:val="24"/>
          <w:shd w:fill="FFFFFF" w:val="clear"/>
        </w:rPr>
      </w:pPr>
      <w:r>
        <w:rPr>
          <w:rFonts w:cs="Times New Roman" w:ascii="Times New Roman" w:hAnsi="Times New Roman"/>
          <w:b/>
          <w:sz w:val="24"/>
          <w:szCs w:val="24"/>
          <w:shd w:fill="FFFFFF" w:val="clear"/>
        </w:rPr>
        <w:t>3.4. Кадровые условия реализации программы формирования УУД</w:t>
      </w:r>
    </w:p>
    <w:p>
      <w:pPr>
        <w:pStyle w:val="Normal"/>
        <w:rPr>
          <w:rFonts w:ascii="Times New Roman" w:hAnsi="Times New Roman" w:cs="Times New Roman"/>
          <w:b/>
          <w:sz w:val="24"/>
          <w:szCs w:val="24"/>
        </w:rPr>
      </w:pPr>
      <w:r>
        <w:rPr>
          <w:rFonts w:cs="Times New Roman" w:ascii="Times New Roman" w:hAnsi="Times New Roman"/>
          <w:b/>
          <w:sz w:val="24"/>
          <w:szCs w:val="24"/>
          <w:shd w:fill="FFFFFF" w:val="clear"/>
        </w:rPr>
        <w:t>3.5. Материально-технические условия реализации программы формирования УУД</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2.3. РАБОЧАЯ   ПРОГРАММА   ВОСПИТАНИЯ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u w:val="single"/>
        </w:rPr>
      </w:pPr>
      <w:r>
        <w:rPr>
          <w:rFonts w:cs="Times New Roman" w:ascii="Times New Roman" w:hAnsi="Times New Roman"/>
          <w:b/>
          <w:sz w:val="28"/>
          <w:szCs w:val="28"/>
        </w:rPr>
        <w:t xml:space="preserve"> </w:t>
      </w:r>
      <w:r>
        <w:rPr>
          <w:rFonts w:cs="Times New Roman" w:ascii="Times New Roman" w:hAnsi="Times New Roman"/>
          <w:b/>
          <w:sz w:val="28"/>
          <w:szCs w:val="28"/>
        </w:rPr>
        <w:t xml:space="preserve">3. </w:t>
      </w:r>
      <w:r>
        <w:rPr>
          <w:rFonts w:cs="Times New Roman" w:ascii="Times New Roman" w:hAnsi="Times New Roman"/>
          <w:b/>
          <w:sz w:val="28"/>
          <w:szCs w:val="28"/>
          <w:u w:val="single"/>
        </w:rPr>
        <w:t xml:space="preserve">ОРГАНИЗАЦИОННЫЙ РАЗДЕЛ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3.1. УЧЕБНЫЙ ПЛАН</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3.2. ПЛАН ВНЕУРОЧНОЙ ДЕЯТЕЛЬНОСТИ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3.3. КАЛЕНДАРНЫЙ УЧЕБНЫЙ ГРАФИК</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3.4. КАЛЕНДАРНЫЙ ПЛАН ВОСПИТАТЕЛЬНОЙ РАБОТЫ</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3.5. ХАРАКТЕРИСТИКА УСЛОВИЙ РЕАЛИЗАЦИИ ПРОГРАММЫ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НАЧАЛЬНОГО ОБЩЕГО ОБРАЗОВАНИЯ В СООТВЕТСТВИИ С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ТРЕБОВАНИЯМИ ФГОС</w:t>
      </w:r>
    </w:p>
    <w:p>
      <w:pPr>
        <w:pStyle w:val="Normal"/>
        <w:rPr>
          <w:rFonts w:ascii="Times New Roman" w:hAnsi="Times New Roman" w:cs="Times New Roman"/>
          <w:b/>
          <w:sz w:val="24"/>
          <w:szCs w:val="24"/>
        </w:rPr>
      </w:pPr>
      <w:r>
        <w:rPr>
          <w:rFonts w:cs="Times New Roman" w:ascii="Times New Roman" w:hAnsi="Times New Roman"/>
          <w:b/>
          <w:sz w:val="24"/>
          <w:szCs w:val="24"/>
        </w:rPr>
        <w:t xml:space="preserve">3.5.1 Характеристика условий реализации общесистемных требований </w:t>
      </w:r>
    </w:p>
    <w:p>
      <w:pPr>
        <w:pStyle w:val="Normal"/>
        <w:rPr>
          <w:rFonts w:ascii="Times New Roman" w:hAnsi="Times New Roman" w:cs="Times New Roman"/>
          <w:b/>
          <w:sz w:val="24"/>
          <w:szCs w:val="24"/>
        </w:rPr>
      </w:pPr>
      <w:r>
        <w:rPr>
          <w:rFonts w:cs="Times New Roman" w:ascii="Times New Roman" w:hAnsi="Times New Roman"/>
          <w:b/>
          <w:sz w:val="24"/>
          <w:szCs w:val="24"/>
        </w:rPr>
        <w:t>3.5.2 Характеристика условий реализации требований к психолого-педагогическим, кадровым и финансовым условиям</w:t>
      </w:r>
    </w:p>
    <w:p>
      <w:pPr>
        <w:pStyle w:val="Normal"/>
        <w:rPr>
          <w:rFonts w:ascii="Times New Roman" w:hAnsi="Times New Roman" w:cs="Times New Roman"/>
          <w:b/>
          <w:sz w:val="24"/>
          <w:szCs w:val="24"/>
        </w:rPr>
      </w:pPr>
      <w:r>
        <w:rPr>
          <w:rFonts w:cs="Times New Roman" w:ascii="Times New Roman" w:hAnsi="Times New Roman"/>
          <w:b/>
          <w:sz w:val="24"/>
          <w:szCs w:val="24"/>
        </w:rPr>
        <w:t>3.5.3 Характеристика условий реализации требований к материально-техническому, учебнометодическому обеспечению</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t xml:space="preserve">                  </w:t>
      </w:r>
      <w:r>
        <w:rPr>
          <w:rFonts w:eastAsia="OfficinaSansBoldITC" w:ascii="Times New Roman" w:hAnsi="Times New Roman"/>
          <w:b/>
          <w:sz w:val="32"/>
          <w:szCs w:val="32"/>
        </w:rPr>
        <w:t>1. ЦЕЛЕВОЙ РАЗДЕЛ</w:t>
      </w:r>
    </w:p>
    <w:p>
      <w:pPr>
        <w:pStyle w:val="ListParagraph"/>
        <w:ind w:left="1080"/>
        <w:rPr>
          <w:rFonts w:ascii="Times New Roman" w:hAnsi="Times New Roman" w:eastAsia="SchoolBookSanPin"/>
          <w:sz w:val="28"/>
          <w:szCs w:val="28"/>
        </w:rPr>
      </w:pPr>
      <w:r>
        <w:rPr>
          <w:rFonts w:eastAsia="SchoolBookSanPin" w:ascii="Times New Roman" w:hAnsi="Times New Roman"/>
          <w:sz w:val="28"/>
          <w:szCs w:val="28"/>
        </w:rPr>
        <w:t xml:space="preserve">                         </w:t>
      </w:r>
    </w:p>
    <w:p>
      <w:pPr>
        <w:pStyle w:val="ListParagraph"/>
        <w:ind w:left="1080"/>
        <w:rPr>
          <w:rFonts w:ascii="Times New Roman" w:hAnsi="Times New Roman" w:eastAsia="SchoolBookSanPin"/>
          <w:b/>
          <w:sz w:val="24"/>
          <w:szCs w:val="24"/>
        </w:rPr>
      </w:pPr>
      <w:r>
        <w:rPr>
          <w:rFonts w:eastAsia="SchoolBookSanPin" w:ascii="Times New Roman" w:hAnsi="Times New Roman"/>
          <w:sz w:val="28"/>
          <w:szCs w:val="28"/>
        </w:rPr>
        <w:t xml:space="preserve">                  </w:t>
      </w:r>
      <w:r>
        <w:rPr>
          <w:rFonts w:eastAsia="SchoolBookSanPin" w:ascii="Times New Roman" w:hAnsi="Times New Roman"/>
          <w:b/>
          <w:sz w:val="24"/>
          <w:szCs w:val="24"/>
        </w:rPr>
        <w:t>1.1  ПОЯСНИТЕЛЬНАЯ ЗАПИСКА</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 xml:space="preserve">Образовательная программа основного общего образования МОУ «Ладва-Веткинская ООШ №7»» (далее образовательная организация) разработана в соответствии с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 xml:space="preserve">Федеральным законом №273-ФЗ от 29 декабря2012 года «Об образовании в Российской Федерации» с изменениями и дополнениями;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Федеральным государственным образовательным стандартом основного общего образования, утвержденного приказом Министерства просвещения Российской Федерации от 31.05.2021г., №287;</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 </w:t>
      </w:r>
      <w:r>
        <w:rPr>
          <w:rFonts w:eastAsia="SchoolBookSanPin" w:ascii="Times New Roman" w:hAnsi="Times New Roman"/>
          <w:sz w:val="24"/>
          <w:szCs w:val="24"/>
        </w:rPr>
        <w:t>Федеральной образовательной программой основного общего образования, утвержденной приказом Министерства просвещения от 18.05. 2023 №373.</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 xml:space="preserve">Также при реализации ООП ООО учтены требования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 </w:t>
      </w:r>
      <w:r>
        <w:rPr>
          <w:rFonts w:eastAsia="SchoolBookSanPin" w:ascii="Times New Roman" w:hAnsi="Times New Roman"/>
          <w:sz w:val="24"/>
          <w:szCs w:val="24"/>
        </w:rPr>
        <w:t xml:space="preserve">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r>
    </w:p>
    <w:p>
      <w:pPr>
        <w:pStyle w:val="ListParagraph"/>
        <w:ind w:left="1080"/>
        <w:jc w:val="center"/>
        <w:rPr>
          <w:rFonts w:ascii="Times New Roman" w:hAnsi="Times New Roman" w:eastAsia="SchoolBookSanPin"/>
          <w:b/>
          <w:sz w:val="24"/>
          <w:szCs w:val="24"/>
        </w:rPr>
      </w:pPr>
      <w:r>
        <w:rPr>
          <w:rFonts w:eastAsia="SchoolBookSanPin" w:ascii="Times New Roman" w:hAnsi="Times New Roman"/>
          <w:b/>
          <w:sz w:val="24"/>
          <w:szCs w:val="24"/>
        </w:rPr>
        <w:t>1.1.1. Цели реализации программы основного общего образования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u w:val="single"/>
        </w:rPr>
        <w:t>Целями</w:t>
      </w:r>
      <w:r>
        <w:rPr>
          <w:rFonts w:eastAsia="SchoolBookSanPin" w:ascii="Times New Roman" w:hAnsi="Times New Roman"/>
          <w:sz w:val="24"/>
          <w:szCs w:val="24"/>
        </w:rPr>
        <w:t xml:space="preserve"> реализации ФОП ООО являются: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-создание условий для становления и формирования личности обучающегося: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Способствовать осознанию обучающимися российской гражданской идентичности.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Формировать готовность обучающихся к саморазвитию, самостоятельности и личностному самоопределению.</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Развивать у обучающихся самостоятельность и инициативность.</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Создать условия для мотивации к целенаправленной социально значимой деятельности.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Создать условия для формирования внутренней позиции личности как особого ценностного отношения к себе, окружающим людям и жизни в целом.</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Достижение поставленных целей реализации ФОП ООО предусматривает решение следующих </w:t>
      </w:r>
      <w:r>
        <w:rPr>
          <w:rFonts w:eastAsia="SchoolBookSanPin" w:ascii="Times New Roman" w:hAnsi="Times New Roman"/>
          <w:sz w:val="24"/>
          <w:szCs w:val="24"/>
          <w:u w:val="single"/>
        </w:rPr>
        <w:t>основных задач:</w:t>
      </w:r>
      <w:r>
        <w:rPr>
          <w:rFonts w:eastAsia="SchoolBookSanPin" w:ascii="Times New Roman" w:hAnsi="Times New Roman"/>
          <w:sz w:val="24"/>
          <w:szCs w:val="24"/>
        </w:rPr>
        <w:t xml:space="preserve">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обеспечение преемственности основного общего и среднего общего образования;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достижение планируемых результатов освоения ФОП ООО всеми обучающимися, в том числе обучающимися с ограниченными возможностями здоровья;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обеспечение доступности получения качественного основного общего образования;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pPr>
        <w:pStyle w:val="Normal"/>
        <w:spacing w:lineRule="auto" w:line="360" w:before="0" w:after="0"/>
        <w:ind w:firstLine="709"/>
        <w:jc w:val="both"/>
        <w:rPr>
          <w:rFonts w:ascii="Times New Roman" w:hAnsi="Times New Roman" w:eastAsia="SchoolBookSanPin"/>
          <w:sz w:val="28"/>
          <w:szCs w:val="28"/>
        </w:rPr>
      </w:pPr>
      <w:r>
        <w:rPr>
          <w:rFonts w:eastAsia="SchoolBookSanPin" w:ascii="Times New Roman" w:hAnsi="Times New Roman"/>
          <w:sz w:val="28"/>
          <w:szCs w:val="28"/>
        </w:rPr>
      </w:r>
    </w:p>
    <w:p>
      <w:pPr>
        <w:pStyle w:val="Normal"/>
        <w:spacing w:lineRule="auto" w:line="240" w:before="0" w:after="0"/>
        <w:ind w:firstLine="709"/>
        <w:jc w:val="center"/>
        <w:rPr>
          <w:rFonts w:ascii="Times New Roman" w:hAnsi="Times New Roman" w:eastAsia="SchoolBookSanPin"/>
          <w:b/>
          <w:sz w:val="24"/>
          <w:szCs w:val="24"/>
        </w:rPr>
      </w:pPr>
      <w:r>
        <w:rPr>
          <w:rFonts w:eastAsia="SchoolBookSanPin" w:ascii="Times New Roman" w:hAnsi="Times New Roman"/>
          <w:b/>
          <w:sz w:val="24"/>
          <w:szCs w:val="24"/>
        </w:rPr>
        <w:t xml:space="preserve">1.1.2. Принципы формирования и механизмы реализации программы </w:t>
      </w:r>
    </w:p>
    <w:p>
      <w:pPr>
        <w:pStyle w:val="Normal"/>
        <w:spacing w:lineRule="auto" w:line="240" w:before="0" w:after="0"/>
        <w:ind w:firstLine="709"/>
        <w:jc w:val="center"/>
        <w:rPr>
          <w:rFonts w:ascii="Times New Roman" w:hAnsi="Times New Roman" w:eastAsia="SchoolBookSanPin"/>
          <w:b/>
          <w:sz w:val="24"/>
          <w:szCs w:val="24"/>
        </w:rPr>
      </w:pPr>
      <w:r>
        <w:rPr>
          <w:rFonts w:eastAsia="SchoolBookSanPin" w:ascii="Times New Roman" w:hAnsi="Times New Roman"/>
          <w:b/>
          <w:sz w:val="24"/>
          <w:szCs w:val="24"/>
        </w:rPr>
        <w:t>основного общего образования</w:t>
      </w:r>
    </w:p>
    <w:p>
      <w:pPr>
        <w:pStyle w:val="Normal"/>
        <w:spacing w:lineRule="auto" w:line="240" w:before="0" w:after="0"/>
        <w:jc w:val="both"/>
        <w:rPr>
          <w:rFonts w:ascii="Times New Roman" w:hAnsi="Times New Roman" w:eastAsia="SchoolBookSanPin"/>
          <w:sz w:val="24"/>
          <w:szCs w:val="24"/>
          <w:u w:val="single"/>
        </w:rPr>
      </w:pPr>
      <w:r>
        <w:rPr>
          <w:rFonts w:eastAsia="SchoolBookSanPin" w:ascii="Times New Roman" w:hAnsi="Times New Roman"/>
          <w:sz w:val="24"/>
          <w:szCs w:val="24"/>
          <w:u w:val="single"/>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ФОП ООО учитывает следующие </w:t>
      </w:r>
      <w:r>
        <w:rPr>
          <w:rFonts w:eastAsia="SchoolBookSanPin" w:ascii="Times New Roman" w:hAnsi="Times New Roman"/>
          <w:bCs/>
          <w:sz w:val="24"/>
          <w:szCs w:val="24"/>
          <w:u w:val="single"/>
        </w:rPr>
        <w:t>принципы</w:t>
      </w:r>
      <w:r>
        <w:rPr>
          <w:rFonts w:eastAsia="SchoolBookSanPin" w:ascii="Times New Roman" w:hAnsi="Times New Roman"/>
          <w:sz w:val="24"/>
          <w:szCs w:val="24"/>
          <w:u w:val="single"/>
        </w:rPr>
        <w:t>:</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принцип учёта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принцип учёта языка обучения: с учётом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принцип учёта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принцип индивидуализации обучения: ФОП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принцип обеспечения фундаментального характера образования, учета специфики изучаемых учебных предметов;</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принцип интеграции обучения и воспитания: ФОП ООО предусматривает связь урочной и внеурочной деятельности,</w:t>
      </w:r>
      <w:r>
        <w:rPr>
          <w:sz w:val="24"/>
          <w:szCs w:val="24"/>
        </w:rPr>
        <w:t xml:space="preserve"> </w:t>
      </w:r>
      <w:r>
        <w:rPr>
          <w:rFonts w:eastAsia="SchoolBookSanPin" w:ascii="Times New Roman" w:hAnsi="Times New Roman"/>
          <w:sz w:val="24"/>
          <w:szCs w:val="24"/>
        </w:rPr>
        <w:t>предполагающий направленность учебного процесса на достижение личностных результатов освоения образовательной программы;</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pPr>
        <w:pStyle w:val="Normal"/>
        <w:ind w:firstLine="708"/>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В программе определяются основные механизмы её реализации, наиболее целесообразные с учётом традиций коллектива школы, потенциала педагогических кадров и контингента обучающихся.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u w:val="single"/>
        </w:rPr>
        <w:t>Механизмы реализации ООП ООО</w:t>
      </w:r>
      <w:r>
        <w:rPr>
          <w:rFonts w:cs="Times New Roman" w:ascii="Times New Roman" w:hAnsi="Times New Roman"/>
          <w:sz w:val="24"/>
          <w:szCs w:val="24"/>
        </w:rPr>
        <w:t xml:space="preserve">: </w:t>
      </w:r>
    </w:p>
    <w:p>
      <w:pPr>
        <w:pStyle w:val="NormalWeb"/>
        <w:spacing w:beforeAutospacing="0" w:before="0" w:afterAutospacing="0" w:after="150"/>
        <w:jc w:val="both"/>
        <w:rPr>
          <w:color w:val="222222"/>
        </w:rPr>
      </w:pPr>
      <w:r>
        <w:rPr>
          <w:color w:val="222222"/>
        </w:rPr>
        <w:t>ООП ООО реализуется  с использованием внутренних и внешних ресурсов путем организации взаимодействия участников образовательных отношений в пределах образовательной организации и в рамках сетевого взаимодействия организаций.</w:t>
      </w:r>
    </w:p>
    <w:p>
      <w:pPr>
        <w:pStyle w:val="NormalWeb"/>
        <w:spacing w:beforeAutospacing="0" w:before="0" w:afterAutospacing="0" w:after="150"/>
        <w:jc w:val="both"/>
        <w:rPr>
          <w:b/>
          <w:color w:val="222222"/>
        </w:rPr>
      </w:pPr>
      <w:r>
        <w:rPr>
          <w:rStyle w:val="Strong"/>
          <w:b w:val="false"/>
          <w:color w:val="222222"/>
        </w:rPr>
        <w:t>Внутренние ресурсы:</w:t>
      </w:r>
    </w:p>
    <w:p>
      <w:pPr>
        <w:pStyle w:val="Normal"/>
        <w:numPr>
          <w:ilvl w:val="0"/>
          <w:numId w:val="3"/>
        </w:numPr>
        <w:spacing w:lineRule="auto" w:line="240" w:before="0" w:after="0"/>
        <w:ind w:hanging="360" w:left="270"/>
        <w:jc w:val="both"/>
        <w:rPr>
          <w:rFonts w:ascii="Times New Roman" w:hAnsi="Times New Roman" w:cs="Times New Roman"/>
          <w:color w:val="222222"/>
          <w:sz w:val="24"/>
          <w:szCs w:val="24"/>
        </w:rPr>
      </w:pPr>
      <w:r>
        <w:rPr>
          <w:rFonts w:cs="Times New Roman" w:ascii="Times New Roman" w:hAnsi="Times New Roman"/>
          <w:color w:val="222222"/>
          <w:sz w:val="24"/>
          <w:szCs w:val="24"/>
        </w:rPr>
        <w:t>кадровые (педагоги основного общего образования, педагоги дополнительного образования, педагог-психолог, социальный педагог, тьютор, библиотекарь, преподаватель-организатор);</w:t>
      </w:r>
    </w:p>
    <w:p>
      <w:pPr>
        <w:pStyle w:val="Normal"/>
        <w:numPr>
          <w:ilvl w:val="0"/>
          <w:numId w:val="3"/>
        </w:numPr>
        <w:spacing w:lineRule="auto" w:line="240" w:before="0" w:after="0"/>
        <w:ind w:hanging="360" w:left="270"/>
        <w:jc w:val="both"/>
        <w:rPr>
          <w:rFonts w:ascii="Times New Roman" w:hAnsi="Times New Roman" w:cs="Times New Roman"/>
          <w:color w:val="222222"/>
          <w:sz w:val="24"/>
          <w:szCs w:val="24"/>
        </w:rPr>
      </w:pPr>
      <w:r>
        <w:rPr>
          <w:rFonts w:cs="Times New Roman" w:ascii="Times New Roman" w:hAnsi="Times New Roman"/>
          <w:color w:val="222222"/>
          <w:sz w:val="24"/>
          <w:szCs w:val="24"/>
        </w:rPr>
        <w:t>финансовые (бюджетные средства, спонсорская помощь);</w:t>
      </w:r>
    </w:p>
    <w:p>
      <w:pPr>
        <w:pStyle w:val="Normal"/>
        <w:numPr>
          <w:ilvl w:val="0"/>
          <w:numId w:val="3"/>
        </w:numPr>
        <w:spacing w:lineRule="auto" w:line="240" w:before="0" w:after="0"/>
        <w:ind w:hanging="360" w:left="270"/>
        <w:jc w:val="both"/>
        <w:rPr>
          <w:rFonts w:ascii="Times New Roman" w:hAnsi="Times New Roman" w:cs="Times New Roman"/>
          <w:color w:val="222222"/>
          <w:sz w:val="24"/>
          <w:szCs w:val="24"/>
        </w:rPr>
      </w:pPr>
      <w:r>
        <w:rPr>
          <w:rFonts w:cs="Times New Roman" w:ascii="Times New Roman" w:hAnsi="Times New Roman"/>
          <w:color w:val="222222"/>
          <w:sz w:val="24"/>
          <w:szCs w:val="24"/>
        </w:rPr>
        <w:t>материально-технические (оснащение оборудованием, в том числе учебно-методическим, всех помещений школы);</w:t>
      </w:r>
    </w:p>
    <w:p>
      <w:pPr>
        <w:pStyle w:val="Normal"/>
        <w:numPr>
          <w:ilvl w:val="0"/>
          <w:numId w:val="3"/>
        </w:numPr>
        <w:spacing w:lineRule="auto" w:line="240" w:before="0" w:after="0"/>
        <w:ind w:hanging="360" w:left="270"/>
        <w:jc w:val="both"/>
        <w:rPr>
          <w:rFonts w:ascii="Times New Roman" w:hAnsi="Times New Roman" w:cs="Times New Roman"/>
          <w:color w:val="222222"/>
          <w:sz w:val="24"/>
          <w:szCs w:val="24"/>
        </w:rPr>
      </w:pPr>
      <w:r>
        <w:rPr>
          <w:rFonts w:cs="Times New Roman" w:ascii="Times New Roman" w:hAnsi="Times New Roman"/>
          <w:color w:val="222222"/>
          <w:sz w:val="24"/>
          <w:szCs w:val="24"/>
        </w:rPr>
        <w:t>информационные (знания о конкретных обучающихся и ученических коллективах, о ходе и результатах процессов, осуществляемых школой  в целом и каждым сотрудником в отдельности, а также профессиональный и жизненный опыт педагогов, администрации, прочих работников школы).</w:t>
      </w:r>
    </w:p>
    <w:p>
      <w:pPr>
        <w:pStyle w:val="NormalWeb"/>
        <w:spacing w:beforeAutospacing="0" w:before="0" w:afterAutospacing="0" w:after="150"/>
        <w:rPr>
          <w:rStyle w:val="Strong"/>
          <w:color w:val="222222"/>
        </w:rPr>
      </w:pPr>
      <w:r>
        <w:rPr>
          <w:color w:val="222222"/>
        </w:rPr>
      </w:r>
    </w:p>
    <w:p>
      <w:pPr>
        <w:pStyle w:val="NormalWeb"/>
        <w:spacing w:beforeAutospacing="0" w:before="0" w:afterAutospacing="0" w:after="150"/>
        <w:rPr>
          <w:color w:val="222222"/>
        </w:rPr>
      </w:pPr>
      <w:r>
        <w:rPr>
          <w:rStyle w:val="Strong"/>
          <w:b w:val="false"/>
          <w:color w:val="222222"/>
        </w:rPr>
        <w:t>Внешние ресурсы</w:t>
      </w:r>
      <w:r>
        <w:rPr>
          <w:color w:val="222222"/>
        </w:rPr>
        <w:t>, используемые школой, представляют собой сторонние образовательные организации, в том числе, реализующие дополнительные общеобразовательные программы. Осуществляется сотрудничество с организациями:</w:t>
      </w:r>
    </w:p>
    <w:p>
      <w:pPr>
        <w:pStyle w:val="Normal"/>
        <w:numPr>
          <w:ilvl w:val="0"/>
          <w:numId w:val="4"/>
        </w:numPr>
        <w:spacing w:lineRule="auto" w:line="240" w:before="0" w:after="0"/>
        <w:ind w:hanging="360" w:left="270"/>
        <w:rPr>
          <w:rFonts w:ascii="Times New Roman" w:hAnsi="Times New Roman" w:cs="Times New Roman"/>
          <w:color w:val="222222"/>
          <w:sz w:val="24"/>
          <w:szCs w:val="24"/>
        </w:rPr>
      </w:pPr>
      <w:r>
        <w:rPr>
          <w:rFonts w:cs="Times New Roman" w:ascii="Times New Roman" w:hAnsi="Times New Roman"/>
          <w:color w:val="222222"/>
          <w:sz w:val="24"/>
          <w:szCs w:val="24"/>
        </w:rPr>
        <w:t>ДЮСШ Прионежский муниципальный район;</w:t>
      </w:r>
    </w:p>
    <w:p>
      <w:pPr>
        <w:pStyle w:val="Normal"/>
        <w:numPr>
          <w:ilvl w:val="0"/>
          <w:numId w:val="4"/>
        </w:numPr>
        <w:spacing w:lineRule="auto" w:line="240" w:before="0" w:after="0"/>
        <w:ind w:hanging="360" w:left="270"/>
        <w:rPr>
          <w:rFonts w:ascii="Times New Roman" w:hAnsi="Times New Roman" w:cs="Times New Roman"/>
          <w:color w:val="222222"/>
          <w:sz w:val="24"/>
          <w:szCs w:val="24"/>
        </w:rPr>
      </w:pPr>
      <w:r>
        <w:rPr>
          <w:rFonts w:cs="Times New Roman" w:ascii="Times New Roman" w:hAnsi="Times New Roman"/>
          <w:color w:val="222222"/>
          <w:sz w:val="24"/>
          <w:szCs w:val="24"/>
        </w:rPr>
        <w:t>«Ладвинская музыкальная школа»</w:t>
      </w:r>
    </w:p>
    <w:p>
      <w:pPr>
        <w:pStyle w:val="NormalWeb"/>
        <w:spacing w:beforeAutospacing="0" w:before="0" w:afterAutospacing="0" w:after="150"/>
        <w:rPr>
          <w:color w:val="222222"/>
        </w:rPr>
      </w:pPr>
      <w:r>
        <w:rPr>
          <w:color w:val="222222"/>
        </w:rPr>
      </w:r>
    </w:p>
    <w:p>
      <w:pPr>
        <w:pStyle w:val="NormalWeb"/>
        <w:spacing w:beforeAutospacing="0" w:before="0" w:afterAutospacing="0" w:after="150"/>
        <w:jc w:val="both"/>
        <w:rPr>
          <w:color w:val="222222"/>
        </w:rPr>
      </w:pPr>
      <w:r>
        <w:rPr>
          <w:color w:val="222222"/>
        </w:rPr>
        <w:t xml:space="preserve">   </w:t>
      </w:r>
      <w:r>
        <w:rPr>
          <w:color w:val="222222"/>
        </w:rPr>
        <w:t>Контроль качества образования осуществляется с помощью внутренней системы оценки качества образования (ВСОКО) школы, которая регламентируется положением о ВСОКО. Работа системы осуществляется посредством планирования контроля основных направлений деятельности школы, в том числе проведения разнообразных видов мониторингов, направленных на получение сведений о качестве образовательных результатов обучающихся, реализации образовательной деятельности и условий, которые ее обеспечивают.</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ListParagraph"/>
        <w:numPr>
          <w:ilvl w:val="2"/>
          <w:numId w:val="1"/>
        </w:numPr>
        <w:jc w:val="center"/>
        <w:rPr>
          <w:rFonts w:ascii="Times New Roman" w:hAnsi="Times New Roman" w:cs="Times New Roman"/>
          <w:b/>
          <w:sz w:val="24"/>
          <w:szCs w:val="24"/>
        </w:rPr>
      </w:pPr>
      <w:r>
        <w:rPr>
          <w:rFonts w:cs="Times New Roman" w:ascii="Times New Roman" w:hAnsi="Times New Roman"/>
          <w:b/>
          <w:sz w:val="24"/>
          <w:szCs w:val="24"/>
        </w:rPr>
        <w:t>Общая характеристика основной образовательной программы основного общего образования</w:t>
      </w:r>
    </w:p>
    <w:p>
      <w:pPr>
        <w:pStyle w:val="Normal"/>
        <w:jc w:val="both"/>
        <w:rPr>
          <w:rFonts w:ascii="Times New Roman" w:hAnsi="Times New Roman" w:eastAsia="SchoolBookSanPin"/>
          <w:sz w:val="24"/>
          <w:szCs w:val="24"/>
        </w:rPr>
      </w:pPr>
      <w:r>
        <w:rPr>
          <w:rFonts w:cs="Times New Roman" w:ascii="Times New Roman" w:hAnsi="Times New Roman"/>
          <w:sz w:val="24"/>
          <w:szCs w:val="24"/>
        </w:rPr>
        <w:t xml:space="preserve">    </w:t>
      </w:r>
      <w:r>
        <w:rPr>
          <w:rFonts w:eastAsia="SchoolBookSanPin" w:ascii="Times New Roman" w:hAnsi="Times New Roman"/>
          <w:sz w:val="24"/>
          <w:szCs w:val="24"/>
        </w:rPr>
        <w:t xml:space="preserve">      </w:t>
      </w:r>
      <w:r>
        <w:rPr>
          <w:rFonts w:eastAsia="SchoolBookSanPin" w:ascii="Times New Roman" w:hAnsi="Times New Roman"/>
          <w:sz w:val="24"/>
          <w:szCs w:val="24"/>
        </w:rPr>
        <w:t>Основная образовательная программа основного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pPr>
        <w:pStyle w:val="Normal"/>
        <w:jc w:val="both"/>
        <w:rPr>
          <w:rFonts w:ascii="Times New Roman" w:hAnsi="Times New Roman" w:cs="Times New Roman"/>
          <w:sz w:val="24"/>
          <w:szCs w:val="24"/>
        </w:rPr>
      </w:pPr>
      <w:r>
        <w:rPr>
          <w:rFonts w:eastAsia="SchoolBookSanPin" w:cs="Times New Roman" w:ascii="Times New Roman" w:hAnsi="Times New Roman"/>
          <w:sz w:val="24"/>
          <w:szCs w:val="24"/>
        </w:rPr>
        <w:t xml:space="preserve">     </w:t>
      </w:r>
      <w:r>
        <w:rPr>
          <w:rFonts w:cs="Times New Roman" w:ascii="Times New Roman" w:hAnsi="Times New Roman"/>
          <w:sz w:val="24"/>
          <w:szCs w:val="24"/>
          <w:shd w:fill="FFFFFF" w:val="clear"/>
        </w:rPr>
        <w:t>ООП ООО разработана в соответствии с требованиями федерального государственного образовательного стандарта и ФОП основного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основного общего образования в образовательной организации. При разработке ООП ООО учтены результаты самообследования, в том числе функционирования ВСОКО, анализ образовательных потребностей и запросы участников образовательных отношений</w:t>
      </w:r>
      <w:r>
        <w:rPr>
          <w:rFonts w:cs="Times New Roman" w:ascii="Times New Roman" w:hAnsi="Times New Roman"/>
          <w:sz w:val="24"/>
          <w:szCs w:val="24"/>
        </w:rPr>
        <w:t xml:space="preserve"> В соответствии с Федеральным законом 273-ФЗ «Об образовании в Российской Федерации </w:t>
      </w:r>
      <w:r>
        <w:rPr>
          <w:rFonts w:cs="Times New Roman" w:ascii="Times New Roman" w:hAnsi="Times New Roman"/>
          <w:sz w:val="24"/>
          <w:szCs w:val="24"/>
          <w:u w:val="single"/>
        </w:rPr>
        <w:t>образовательная программа</w:t>
      </w:r>
      <w:r>
        <w:rPr>
          <w:rFonts w:cs="Times New Roman" w:ascii="Times New Roman" w:hAnsi="Times New Roman"/>
          <w:sz w:val="24"/>
          <w:szCs w:val="24"/>
        </w:rPr>
        <w:t xml:space="preserve"> - комплекс основных характеристик образования (объем, содержание, планируемые результаты) и организационно 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ФОП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Обучение в образовательной организации при реализации данной образовательной программы организовано по 6-дневной учебной неделе.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ListParagraph"/>
        <w:numPr>
          <w:ilvl w:val="1"/>
          <w:numId w:val="1"/>
        </w:numPr>
        <w:jc w:val="center"/>
        <w:rPr>
          <w:rFonts w:ascii="Times New Roman" w:hAnsi="Times New Roman" w:cs="Times New Roman"/>
          <w:b/>
          <w:sz w:val="24"/>
          <w:szCs w:val="24"/>
        </w:rPr>
      </w:pPr>
      <w:r>
        <w:rPr>
          <w:rFonts w:cs="Times New Roman" w:ascii="Times New Roman" w:hAnsi="Times New Roman"/>
          <w:b/>
          <w:sz w:val="24"/>
          <w:szCs w:val="24"/>
        </w:rPr>
        <w:t>ПЛАНИРУЕМЫЕ РЕЗУЛЬТАТЫ ОСВОЕНИЯ ОБУЧАЮЩИМИСЯ ПРОГРАММЫ ОСНОВНОГО ОБЩЕГО ОБРАЗОВАНИЯ</w:t>
      </w:r>
    </w:p>
    <w:p>
      <w:pPr>
        <w:pStyle w:val="Normal"/>
        <w:spacing w:lineRule="auto" w:line="240" w:before="0" w:after="0"/>
        <w:ind w:firstLine="709"/>
        <w:jc w:val="both"/>
        <w:rPr>
          <w:rFonts w:ascii="Times New Roman" w:hAnsi="Times New Roman" w:eastAsia="SchoolBookSanPin"/>
          <w:sz w:val="24"/>
          <w:szCs w:val="24"/>
        </w:rPr>
      </w:pPr>
      <w:r>
        <w:rPr>
          <w:rFonts w:cs="Times New Roman" w:ascii="Times New Roman" w:hAnsi="Times New Roman"/>
          <w:sz w:val="24"/>
          <w:szCs w:val="24"/>
        </w:rPr>
        <w:t xml:space="preserve"> </w:t>
      </w:r>
      <w:r>
        <w:rPr>
          <w:rFonts w:eastAsia="SchoolBookSanPin" w:ascii="Times New Roman" w:hAnsi="Times New Roman"/>
          <w:sz w:val="24"/>
          <w:szCs w:val="24"/>
        </w:rPr>
        <w:t> </w:t>
      </w:r>
      <w:r>
        <w:rPr>
          <w:rFonts w:eastAsia="SchoolBookSanPin" w:ascii="Times New Roman" w:hAnsi="Times New Roman"/>
          <w:sz w:val="24"/>
          <w:szCs w:val="24"/>
        </w:rPr>
        <w:t xml:space="preserve">Планируемые результаты освоения ФОП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Личностные результаты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Метапредметные результаты включают:</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способность их использовать в учебной, познавательной и социальной практике;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познавательными универсальными учебными действиями;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коммуникативными универсальными учебными действиями;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регулятивными универсальными учебными действиями.</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Предметные результаты включают: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Требования к предметным результатам:</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сформулированы в деятельностной форме с усилением акцента на применение знаний и конкретные умения;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определяют требования к результатам освоения программ основного общего образования по учебным предметам;</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усиливают акценты на изучение явлений и процессов современной России и мира в целом, современного состояния науки.</w:t>
      </w:r>
    </w:p>
    <w:p>
      <w:pPr>
        <w:pStyle w:val="ListParagraph"/>
        <w:ind w:left="750"/>
        <w:jc w:val="both"/>
        <w:rPr>
          <w:sz w:val="24"/>
          <w:szCs w:val="24"/>
        </w:rPr>
      </w:pPr>
      <w:r>
        <w:rPr>
          <w:sz w:val="24"/>
          <w:szCs w:val="24"/>
        </w:rPr>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
        </w:numPr>
        <w:jc w:val="center"/>
        <w:rPr>
          <w:rFonts w:ascii="Times New Roman" w:hAnsi="Times New Roman" w:cs="Times New Roman"/>
          <w:b/>
          <w:sz w:val="24"/>
          <w:szCs w:val="24"/>
        </w:rPr>
      </w:pPr>
      <w:r>
        <w:rPr>
          <w:rFonts w:cs="Times New Roman" w:ascii="Times New Roman" w:hAnsi="Times New Roman"/>
          <w:b/>
          <w:sz w:val="24"/>
          <w:szCs w:val="24"/>
        </w:rPr>
        <w:t xml:space="preserve">СИСТЕМА ОЦЕНКИ ДОСТИЖЕНИЯ ПЛАНИРУЕМЫХ РЕЗУЛЬТАТОВ ОСВОЕНИЯ ПРОГРАММЫ </w:t>
      </w:r>
    </w:p>
    <w:p>
      <w:pPr>
        <w:pStyle w:val="ListParagraph"/>
        <w:ind w:left="1485"/>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ОСНОВНОГО  ОБЩЕГО ОБРАЗОВАНИЯ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Fonts w:eastAsia="SchoolBookSanPin" w:ascii="Times New Roman" w:hAnsi="Times New Roman"/>
          <w:bCs/>
          <w:sz w:val="24"/>
          <w:szCs w:val="24"/>
        </w:rPr>
        <w:t xml:space="preserve">функциями </w:t>
      </w:r>
      <w:r>
        <w:rPr>
          <w:rFonts w:eastAsia="SchoolBookSanPin" w:ascii="Times New Roman" w:hAnsi="Times New Roman"/>
          <w:sz w:val="24"/>
          <w:szCs w:val="24"/>
        </w:rPr>
        <w:t xml:space="preserve">являются: </w:t>
      </w:r>
      <w:r>
        <w:rPr>
          <w:rFonts w:eastAsia="SchoolBookSanPin" w:ascii="Times New Roman" w:hAnsi="Times New Roman"/>
          <w:bCs/>
          <w:sz w:val="24"/>
          <w:szCs w:val="24"/>
        </w:rPr>
        <w:t xml:space="preserve">ориентация образовательного процесса </w:t>
      </w:r>
      <w:r>
        <w:rPr>
          <w:rFonts w:eastAsia="SchoolBookSanPin" w:ascii="Times New Roman" w:hAnsi="Times New Roman"/>
          <w:sz w:val="24"/>
          <w:szCs w:val="24"/>
        </w:rPr>
        <w:t xml:space="preserve">на достижение планируемых результатов освоения ФОП ООО и обеспечение эффективной </w:t>
      </w:r>
      <w:r>
        <w:rPr>
          <w:rFonts w:eastAsia="SchoolBookSanPin" w:ascii="Times New Roman" w:hAnsi="Times New Roman"/>
          <w:bCs/>
          <w:sz w:val="24"/>
          <w:szCs w:val="24"/>
        </w:rPr>
        <w:t>обратной связи</w:t>
      </w:r>
      <w:r>
        <w:rPr>
          <w:rFonts w:eastAsia="SchoolBookSanPin" w:ascii="Times New Roman" w:hAnsi="Times New Roman"/>
          <w:sz w:val="24"/>
          <w:szCs w:val="24"/>
        </w:rPr>
        <w:t xml:space="preserve">, позволяющей осуществлять </w:t>
      </w:r>
      <w:r>
        <w:rPr>
          <w:rFonts w:eastAsia="SchoolBookSanPin" w:ascii="Times New Roman" w:hAnsi="Times New Roman"/>
          <w:bCs/>
          <w:sz w:val="24"/>
          <w:szCs w:val="24"/>
        </w:rPr>
        <w:t>управление образовательным процессом.</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bCs/>
          <w:sz w:val="24"/>
          <w:szCs w:val="24"/>
        </w:rPr>
        <w:t xml:space="preserve">Основными направлениями и целями оценочной деятельности </w:t>
      </w:r>
      <w:r>
        <w:rPr>
          <w:rFonts w:eastAsia="SchoolBookSanPin" w:ascii="Times New Roman" w:hAnsi="Times New Roman"/>
          <w:sz w:val="24"/>
          <w:szCs w:val="24"/>
        </w:rPr>
        <w:t>в образовательной организации являются: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оценка результатов деятельности образовательной организации как основа аккредитационных процедур.</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bCs/>
          <w:sz w:val="24"/>
          <w:szCs w:val="24"/>
        </w:rPr>
        <w:t>Основным объектом системы оценки</w:t>
      </w:r>
      <w:r>
        <w:rPr>
          <w:rFonts w:eastAsia="SchoolBookSanPin" w:ascii="Times New Roman" w:hAnsi="Times New Roman"/>
          <w:sz w:val="24"/>
          <w:szCs w:val="24"/>
        </w:rPr>
        <w:t>, её содержательной и критериальной базой выступают требования ФГОС ООО,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bCs/>
          <w:sz w:val="24"/>
          <w:szCs w:val="24"/>
        </w:rPr>
        <w:t xml:space="preserve">Внутренняя оценка </w:t>
      </w:r>
      <w:r>
        <w:rPr>
          <w:rFonts w:eastAsia="SchoolBookSanPin" w:ascii="Times New Roman" w:hAnsi="Times New Roman"/>
          <w:sz w:val="24"/>
          <w:szCs w:val="24"/>
        </w:rPr>
        <w:t>включает:</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стартовую диагностику;</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текущую и тематическую оценку;</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итоговую оценку;</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промежуточную аттестацию;</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психолого-педагогическое наблюдение;</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внутренний мониторинг образовательных достижений обучающихся.</w:t>
      </w:r>
    </w:p>
    <w:p>
      <w:pPr>
        <w:pStyle w:val="Normal"/>
        <w:tabs>
          <w:tab w:val="clear" w:pos="708"/>
          <w:tab w:val="left" w:pos="709" w:leader="none"/>
          <w:tab w:val="left" w:pos="851" w:leader="none"/>
        </w:tabs>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Внешняя оценка включает:</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независимую оценку качества подготовки обучающихся</w:t>
      </w:r>
      <w:r>
        <w:rPr>
          <w:rStyle w:val="FootnoteReference"/>
          <w:rFonts w:eastAsia="SchoolBookSanPin" w:ascii="Times New Roman" w:hAnsi="Times New Roman"/>
          <w:sz w:val="24"/>
          <w:szCs w:val="24"/>
        </w:rPr>
        <w:footnoteReference w:id="2"/>
      </w:r>
      <w:r>
        <w:rPr>
          <w:rFonts w:eastAsia="SchoolBookSanPin" w:ascii="Times New Roman" w:hAnsi="Times New Roman"/>
          <w:sz w:val="24"/>
          <w:szCs w:val="24"/>
        </w:rPr>
        <w:t>;</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итоговую аттестацию</w:t>
      </w:r>
      <w:r>
        <w:rPr>
          <w:rStyle w:val="FootnoteReference"/>
          <w:rFonts w:eastAsia="SchoolBookSanPin" w:ascii="Times New Roman" w:hAnsi="Times New Roman"/>
          <w:sz w:val="24"/>
          <w:szCs w:val="24"/>
        </w:rPr>
        <w:footnoteReference w:id="3"/>
      </w:r>
      <w:r>
        <w:rPr>
          <w:rFonts w:eastAsia="SchoolBookSanPin" w:ascii="Times New Roman" w:hAnsi="Times New Roman"/>
          <w:sz w:val="24"/>
          <w:szCs w:val="24"/>
        </w:rPr>
        <w:t>.</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bCs/>
          <w:sz w:val="24"/>
          <w:szCs w:val="24"/>
        </w:rPr>
        <w:t xml:space="preserve">Системно-деятельностный подход </w:t>
      </w:r>
      <w:r>
        <w:rPr>
          <w:rFonts w:eastAsia="SchoolBookSanPin" w:ascii="Times New Roman" w:hAnsi="Times New Roman"/>
          <w:sz w:val="24"/>
          <w:szCs w:val="24"/>
        </w:rPr>
        <w:t>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bCs/>
          <w:sz w:val="24"/>
          <w:szCs w:val="24"/>
        </w:rPr>
        <w:t xml:space="preserve">Уровневый подход </w:t>
      </w:r>
      <w:r>
        <w:rPr>
          <w:rFonts w:eastAsia="SchoolBookSanPin" w:ascii="Times New Roman" w:hAnsi="Times New Roman"/>
          <w:sz w:val="24"/>
          <w:szCs w:val="24"/>
        </w:rPr>
        <w:t>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bCs/>
          <w:sz w:val="24"/>
          <w:szCs w:val="24"/>
        </w:rPr>
        <w:t xml:space="preserve">      </w:t>
      </w:r>
      <w:r>
        <w:rPr>
          <w:rFonts w:eastAsia="SchoolBookSanPin" w:ascii="Times New Roman" w:hAnsi="Times New Roman"/>
          <w:bCs/>
          <w:sz w:val="24"/>
          <w:szCs w:val="24"/>
        </w:rPr>
        <w:t xml:space="preserve">Комплексный подход </w:t>
      </w:r>
      <w:r>
        <w:rPr>
          <w:rFonts w:eastAsia="SchoolBookSanPin" w:ascii="Times New Roman" w:hAnsi="Times New Roman"/>
          <w:sz w:val="24"/>
          <w:szCs w:val="24"/>
        </w:rPr>
        <w:t>к оценке образовательных достижений реализуется через:</w:t>
      </w:r>
    </w:p>
    <w:p>
      <w:pPr>
        <w:pStyle w:val="Normal"/>
        <w:tabs>
          <w:tab w:val="clear" w:pos="708"/>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оценку предметных и метапредметных результатов;</w:t>
      </w:r>
    </w:p>
    <w:p>
      <w:pPr>
        <w:pStyle w:val="Normal"/>
        <w:spacing w:lineRule="auto" w:line="240"/>
        <w:ind w:left="720"/>
        <w:jc w:val="both"/>
        <w:rPr>
          <w:rFonts w:ascii="Times New Roman" w:hAnsi="Times New Roman" w:cs="Times New Roman"/>
          <w:sz w:val="24"/>
          <w:szCs w:val="24"/>
        </w:rPr>
      </w:pPr>
      <w:r>
        <w:rPr>
          <w:rFonts w:eastAsia="SchoolBookSanPin" w:ascii="Times New Roman" w:hAnsi="Times New Roman"/>
          <w:sz w:val="24"/>
          <w:szCs w:val="24"/>
        </w:rPr>
        <w:t>использование комплекса оценочных процедур для выявления динамики</w:t>
      </w:r>
      <w:r>
        <w:rPr>
          <w:rFonts w:cs="Times New Roman" w:ascii="Times New Roman" w:hAnsi="Times New Roman"/>
          <w:sz w:val="24"/>
          <w:szCs w:val="24"/>
        </w:rPr>
        <w:t xml:space="preserve">  </w:t>
      </w:r>
    </w:p>
    <w:p>
      <w:pPr>
        <w:pStyle w:val="Normal"/>
        <w:tabs>
          <w:tab w:val="clear" w:pos="708"/>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индивидуальных образовательных достижений обучающихся и для итоговой оценки; использование контекстной информации (об особенностях</w:t>
      </w:r>
      <w:r>
        <w:rPr>
          <w:rFonts w:eastAsia="SchoolBookSanPin" w:ascii="Times New Roman" w:hAnsi="Times New Roman"/>
          <w:sz w:val="28"/>
          <w:szCs w:val="28"/>
        </w:rPr>
        <w:t xml:space="preserve"> </w:t>
      </w:r>
      <w:r>
        <w:rPr>
          <w:rFonts w:eastAsia="SchoolBookSanPin" w:ascii="Times New Roman" w:hAnsi="Times New Roman"/>
          <w:sz w:val="24"/>
          <w:szCs w:val="24"/>
        </w:rPr>
        <w:t>обучающихся, условиях и процессе обучения и другое) для интерпретации полученных результатов в целях управления качеством образования;</w:t>
      </w:r>
    </w:p>
    <w:p>
      <w:pPr>
        <w:pStyle w:val="Normal"/>
        <w:tabs>
          <w:tab w:val="clear" w:pos="708"/>
          <w:tab w:val="left" w:pos="851" w:leader="none"/>
        </w:tabs>
        <w:spacing w:lineRule="auto" w:line="240" w:before="0" w:after="0"/>
        <w:ind w:firstLine="709"/>
        <w:jc w:val="both"/>
        <w:rPr>
          <w:rFonts w:ascii="Times New Roman" w:hAnsi="Times New Roman" w:eastAsia="SchoolBookSanPin"/>
          <w:color w:val="FF0000"/>
          <w:sz w:val="24"/>
          <w:szCs w:val="24"/>
        </w:rPr>
      </w:pPr>
      <w:r>
        <w:rPr>
          <w:rFonts w:eastAsia="SchoolBookSanPin" w:ascii="Times New Roman" w:hAnsi="Times New Roman"/>
          <w:sz w:val="24"/>
          <w:szCs w:val="24"/>
        </w:rPr>
        <w:t>использование разнообразных методов и форм оценки, взаимно дополняющих друг друга, в том числе оценок</w:t>
      </w:r>
      <w:r>
        <w:rPr>
          <w:rFonts w:eastAsia="Times New Roman" w:ascii="Times New Roman" w:hAnsi="Times New Roman"/>
          <w:sz w:val="24"/>
          <w:szCs w:val="24"/>
          <w:lang w:eastAsia="ru-RU"/>
        </w:rPr>
        <w:t xml:space="preserve"> проектов, практических, исследовательских, творческих работ, наблюдения;</w:t>
      </w:r>
    </w:p>
    <w:p>
      <w:pPr>
        <w:pStyle w:val="Normal"/>
        <w:tabs>
          <w:tab w:val="clear" w:pos="708"/>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pPr>
        <w:pStyle w:val="Normal"/>
        <w:tabs>
          <w:tab w:val="clear" w:pos="708"/>
          <w:tab w:val="left" w:pos="851" w:leader="none"/>
        </w:tabs>
        <w:spacing w:lineRule="auto" w:line="240" w:before="0" w:after="0"/>
        <w:ind w:firstLine="709"/>
        <w:jc w:val="both"/>
        <w:rPr>
          <w:rFonts w:ascii="Times New Roman" w:hAnsi="Times New Roman"/>
          <w:sz w:val="24"/>
          <w:szCs w:val="24"/>
        </w:rPr>
      </w:pPr>
      <w:r>
        <w:rPr>
          <w:rFonts w:eastAsia="SchoolBookSanPin" w:ascii="Times New Roman" w:hAnsi="Times New Roman"/>
          <w:sz w:val="24"/>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Pr>
          <w:rFonts w:ascii="Times New Roman" w:hAnsi="Times New Roman"/>
          <w:sz w:val="24"/>
          <w:szCs w:val="24"/>
        </w:rPr>
        <w:t xml:space="preserve"> </w:t>
      </w:r>
    </w:p>
    <w:p>
      <w:pPr>
        <w:pStyle w:val="Normal"/>
        <w:spacing w:lineRule="auto" w:line="240" w:before="0" w:after="0"/>
        <w:jc w:val="both"/>
        <w:rPr>
          <w:rFonts w:ascii="Times New Roman" w:hAnsi="Times New Roman" w:eastAsia="SchoolBookSanPin"/>
          <w:bCs/>
          <w:sz w:val="28"/>
          <w:szCs w:val="28"/>
        </w:rPr>
      </w:pPr>
      <w:r>
        <w:rPr>
          <w:rFonts w:eastAsia="SchoolBookSanPin" w:ascii="Times New Roman" w:hAnsi="Times New Roman"/>
          <w:bCs/>
          <w:sz w:val="28"/>
          <w:szCs w:val="28"/>
        </w:rPr>
        <w:t xml:space="preserve">         </w:t>
      </w:r>
    </w:p>
    <w:p>
      <w:pPr>
        <w:pStyle w:val="Normal"/>
        <w:spacing w:lineRule="auto" w:line="240" w:before="0" w:after="0"/>
        <w:jc w:val="both"/>
        <w:rPr>
          <w:rFonts w:ascii="Times New Roman" w:hAnsi="Times New Roman"/>
          <w:sz w:val="24"/>
          <w:szCs w:val="24"/>
        </w:rPr>
      </w:pPr>
      <w:r>
        <w:rPr>
          <w:rFonts w:eastAsia="SchoolBookSanPin" w:ascii="Times New Roman" w:hAnsi="Times New Roman"/>
          <w:bCs/>
          <w:sz w:val="28"/>
          <w:szCs w:val="28"/>
        </w:rPr>
        <w:t xml:space="preserve">        </w:t>
      </w:r>
      <w:r>
        <w:rPr>
          <w:rFonts w:eastAsia="SchoolBookSanPin" w:ascii="Times New Roman" w:hAnsi="Times New Roman"/>
          <w:bCs/>
          <w:sz w:val="24"/>
          <w:szCs w:val="24"/>
        </w:rPr>
        <w:t> </w:t>
      </w:r>
      <w:r>
        <w:rPr>
          <w:rFonts w:ascii="Times New Roman" w:hAnsi="Times New Roman"/>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pPr>
        <w:pStyle w:val="Normal"/>
        <w:spacing w:lineRule="auto" w:line="240" w:before="0" w:after="0"/>
        <w:ind w:firstLine="709"/>
        <w:jc w:val="both"/>
        <w:rPr>
          <w:rFonts w:ascii="Times New Roman" w:hAnsi="Times New Roman"/>
          <w:sz w:val="24"/>
          <w:szCs w:val="24"/>
        </w:rPr>
      </w:pPr>
      <w:r>
        <w:rPr>
          <w:rFonts w:eastAsia="SchoolBookSanPin" w:ascii="Times New Roman" w:hAnsi="Times New Roman"/>
          <w:bCs/>
          <w:sz w:val="24"/>
          <w:szCs w:val="24"/>
        </w:rPr>
        <w:t> </w:t>
      </w:r>
      <w:r>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pPr>
        <w:pStyle w:val="Normal"/>
        <w:spacing w:lineRule="auto" w:line="240" w:before="0" w:after="0"/>
        <w:ind w:firstLine="709"/>
        <w:jc w:val="both"/>
        <w:rPr>
          <w:rFonts w:ascii="Times New Roman" w:hAnsi="Times New Roman" w:eastAsia="SchoolBookSanPin"/>
          <w:bCs/>
          <w:sz w:val="24"/>
          <w:szCs w:val="24"/>
        </w:rPr>
      </w:pPr>
      <w:r>
        <w:rPr>
          <w:rFonts w:eastAsia="SchoolBookSanPin" w:ascii="Times New Roman" w:hAnsi="Times New Roman"/>
          <w:bCs/>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pPr>
        <w:pStyle w:val="Normal"/>
        <w:spacing w:lineRule="auto" w:line="240" w:before="0" w:after="0"/>
        <w:ind w:firstLine="709"/>
        <w:jc w:val="both"/>
        <w:rPr>
          <w:rFonts w:ascii="Times New Roman" w:hAnsi="Times New Roman" w:eastAsia="SchoolBookSanPin"/>
          <w:bCs/>
          <w:sz w:val="24"/>
          <w:szCs w:val="24"/>
        </w:rPr>
      </w:pPr>
      <w:r>
        <w:rPr>
          <w:rFonts w:eastAsia="SchoolBookSanPin" w:ascii="Times New Roman" w:hAnsi="Times New Roman"/>
          <w:bCs/>
          <w:sz w:val="24"/>
          <w:szCs w:val="24"/>
        </w:rPr>
      </w:r>
    </w:p>
    <w:p>
      <w:pPr>
        <w:pStyle w:val="Normal"/>
        <w:spacing w:lineRule="auto" w:line="240" w:before="0" w:after="0"/>
        <w:ind w:firstLine="709"/>
        <w:jc w:val="both"/>
        <w:rPr>
          <w:rFonts w:ascii="Times New Roman" w:hAnsi="Times New Roman" w:eastAsia="SchoolBookSanPin"/>
          <w:color w:val="FF0000"/>
          <w:sz w:val="24"/>
          <w:szCs w:val="24"/>
        </w:rPr>
      </w:pPr>
      <w:r>
        <w:rPr>
          <w:rFonts w:eastAsia="SchoolBookSanPin" w:ascii="Times New Roman" w:hAnsi="Times New Roman"/>
          <w:bCs/>
          <w:sz w:val="24"/>
          <w:szCs w:val="24"/>
        </w:rPr>
        <w:t> </w:t>
      </w:r>
      <w:r>
        <w:rPr>
          <w:rFonts w:eastAsia="SchoolBookSanPin" w:ascii="Times New Roman" w:hAnsi="Times New Roman"/>
          <w:bCs/>
          <w:sz w:val="24"/>
          <w:szCs w:val="24"/>
        </w:rPr>
        <w:t>При о</w:t>
      </w:r>
      <w:r>
        <w:rPr>
          <w:rFonts w:eastAsia="SchoolBookSanPin" w:ascii="Times New Roman" w:hAnsi="Times New Roman"/>
          <w:sz w:val="24"/>
          <w:szCs w:val="24"/>
        </w:rPr>
        <w:t>ценке метапредметных результатов оцениваются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pPr>
        <w:pStyle w:val="Normal"/>
        <w:spacing w:lineRule="auto" w:line="240" w:before="0" w:after="0"/>
        <w:jc w:val="both"/>
        <w:rPr>
          <w:rFonts w:ascii="Times New Roman" w:hAnsi="Times New Roman" w:eastAsia="SchoolBookSanPin"/>
          <w:bCs/>
          <w:sz w:val="24"/>
          <w:szCs w:val="24"/>
        </w:rPr>
      </w:pPr>
      <w:r>
        <w:rPr>
          <w:rFonts w:eastAsia="SchoolBookSanPin" w:ascii="Times New Roman" w:hAnsi="Times New Roman"/>
          <w:bCs/>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bCs/>
          <w:sz w:val="24"/>
          <w:szCs w:val="24"/>
        </w:rPr>
        <w:t xml:space="preserve">       </w:t>
      </w:r>
      <w:r>
        <w:rPr>
          <w:rFonts w:eastAsia="SchoolBookSanPin" w:ascii="Times New Roman" w:hAnsi="Times New Roman"/>
          <w:sz w:val="24"/>
          <w:szCs w:val="24"/>
        </w:rPr>
        <w:t>Основным объектом оценки метапредметных результатов является овладение: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устанавливаются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pPr>
        <w:pStyle w:val="Normal"/>
        <w:spacing w:lineRule="auto" w:line="240" w:before="0" w:after="0"/>
        <w:jc w:val="both"/>
        <w:rPr>
          <w:rFonts w:ascii="Times New Roman" w:hAnsi="Times New Roman" w:eastAsia="SchoolBookSanPin"/>
          <w:bCs/>
          <w:sz w:val="28"/>
          <w:szCs w:val="28"/>
        </w:rPr>
      </w:pPr>
      <w:r>
        <w:rPr>
          <w:rFonts w:eastAsia="SchoolBookSanPin" w:ascii="Times New Roman" w:hAnsi="Times New Roman"/>
          <w:bCs/>
          <w:sz w:val="28"/>
          <w:szCs w:val="28"/>
        </w:rPr>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bCs/>
          <w:sz w:val="28"/>
          <w:szCs w:val="28"/>
        </w:rPr>
        <w:t xml:space="preserve"> </w:t>
      </w:r>
      <w:r>
        <w:rPr>
          <w:rFonts w:eastAsia="SchoolBookSanPin" w:ascii="Times New Roman" w:hAnsi="Times New Roman"/>
          <w:bCs/>
          <w:sz w:val="24"/>
          <w:szCs w:val="24"/>
        </w:rPr>
        <w:t> </w:t>
      </w:r>
      <w:r>
        <w:rPr>
          <w:rFonts w:eastAsia="SchoolBookSanPin" w:ascii="Times New Roman" w:hAnsi="Times New Roman"/>
          <w:sz w:val="24"/>
          <w:szCs w:val="24"/>
        </w:rPr>
        <w:t>Формы оценки: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для проверки читательской грамотности ‒ письменная работа на межпредметной основе;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для проверки цифровой грамотности ‒ практическая работа в сочетании с письменной (компьютеризованной) частью;</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Каждый из перечисленных видов диагностики проводится с периодичностью не менее чем один раз в два года.</w:t>
      </w:r>
    </w:p>
    <w:p>
      <w:pPr>
        <w:pStyle w:val="Normal"/>
        <w:spacing w:lineRule="auto" w:line="240" w:before="0" w:after="0"/>
        <w:ind w:firstLine="709"/>
        <w:jc w:val="both"/>
        <w:rPr>
          <w:rFonts w:ascii="Times New Roman" w:hAnsi="Times New Roman" w:eastAsia="SchoolBookSanPin"/>
          <w:bCs/>
          <w:sz w:val="24"/>
          <w:szCs w:val="24"/>
        </w:rPr>
      </w:pPr>
      <w:r>
        <w:rPr>
          <w:rFonts w:eastAsia="SchoolBookSanPin" w:ascii="Times New Roman" w:hAnsi="Times New Roman"/>
          <w:bCs/>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Выбор темы проекта осуществляется обучающимися.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Результатом проекта является одна из следующих работ:</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письменная работа (эссе, реферат, аналитические материалы, обзорные материалы, отчёты о проведённых исследованиях, стендовый доклад и другие);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материальный объект, макет, иное конструкторское изделие;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отчётные материалы по социальному проекту.</w:t>
      </w:r>
    </w:p>
    <w:p>
      <w:pPr>
        <w:pStyle w:val="Normal"/>
        <w:spacing w:lineRule="auto" w:line="240" w:before="0" w:after="0"/>
        <w:ind w:firstLine="709"/>
        <w:jc w:val="both"/>
        <w:rPr>
          <w:rFonts w:ascii="Times New Roman" w:hAnsi="Times New Roman" w:eastAsia="SchoolBookSanPin"/>
          <w:bCs/>
          <w:sz w:val="24"/>
          <w:szCs w:val="24"/>
        </w:rPr>
      </w:pPr>
      <w:r>
        <w:rPr>
          <w:rFonts w:eastAsia="SchoolBookSanPin" w:ascii="Times New Roman" w:hAnsi="Times New Roman"/>
          <w:bCs/>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Т</w:t>
      </w:r>
      <w:r>
        <w:rPr>
          <w:rFonts w:eastAsia="SchoolBookSanPin" w:ascii="Times New Roman" w:hAnsi="Times New Roman"/>
          <w:sz w:val="24"/>
          <w:szCs w:val="24"/>
        </w:rPr>
        <w:t xml:space="preserve">ребования к организации проектной деятельности, к содержанию и направленности проекта разрабатываются образовательной организацией.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bCs/>
          <w:sz w:val="24"/>
          <w:szCs w:val="24"/>
        </w:rPr>
        <w:t xml:space="preserve">  </w:t>
      </w:r>
      <w:r>
        <w:rPr>
          <w:rFonts w:eastAsia="SchoolBookSanPin" w:ascii="Times New Roman" w:hAnsi="Times New Roman"/>
          <w:sz w:val="24"/>
          <w:szCs w:val="24"/>
        </w:rPr>
        <w:t>Проект оценивается по критериям сформированности: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Предметные результаты освоения ФОП ООО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sz w:val="24"/>
          <w:szCs w:val="24"/>
        </w:rPr>
        <w:t xml:space="preserve">При оценке предметных результатов оцениваются достижения обучающихся планируемых результатов по отдельным учебным предметам.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sz w:val="24"/>
          <w:szCs w:val="24"/>
        </w:rPr>
        <w:t>Особенности оценки по отдельному учебному предмету фиксируются в приложении к ООП ООО.</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Описание оценки предметных результатов по отдельному учебному предмету включает:</w:t>
      </w:r>
    </w:p>
    <w:p>
      <w:pPr>
        <w:pStyle w:val="Normal"/>
        <w:tabs>
          <w:tab w:val="clear" w:pos="708"/>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pPr>
        <w:pStyle w:val="Normal"/>
        <w:tabs>
          <w:tab w:val="clear" w:pos="708"/>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pPr>
        <w:pStyle w:val="Normal"/>
        <w:tabs>
          <w:tab w:val="clear" w:pos="708"/>
          <w:tab w:val="left" w:pos="851" w:leader="none"/>
        </w:tabs>
        <w:spacing w:lineRule="auto" w:line="240" w:before="0" w:after="0"/>
        <w:ind w:firstLine="709"/>
        <w:jc w:val="both"/>
        <w:rPr>
          <w:rFonts w:ascii="Times New Roman" w:hAnsi="Times New Roman"/>
          <w:sz w:val="24"/>
          <w:szCs w:val="24"/>
        </w:rPr>
      </w:pPr>
      <w:r>
        <w:rPr>
          <w:rFonts w:eastAsia="SchoolBookSanPin" w:ascii="Times New Roman" w:hAnsi="Times New Roman"/>
          <w:sz w:val="24"/>
          <w:szCs w:val="24"/>
        </w:rPr>
        <w:t>график контрольных мероприятий.</w:t>
      </w:r>
      <w:r>
        <w:rPr>
          <w:rFonts w:ascii="Times New Roman" w:hAnsi="Times New Roman"/>
          <w:sz w:val="24"/>
          <w:szCs w:val="24"/>
        </w:rPr>
        <w:t xml:space="preserve">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bCs/>
          <w:sz w:val="24"/>
          <w:szCs w:val="24"/>
        </w:rPr>
        <w:t xml:space="preserve">Стартовая диагностика </w:t>
      </w:r>
      <w:r>
        <w:rPr>
          <w:rFonts w:eastAsia="SchoolBookSanPin" w:ascii="Times New Roman" w:hAnsi="Times New Roman"/>
          <w:sz w:val="24"/>
          <w:szCs w:val="24"/>
        </w:rPr>
        <w:t xml:space="preserve">проводится администрацией образовательной организации с целью оценки готовности к обучению на уровне основного общего образования.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bCs/>
          <w:sz w:val="24"/>
          <w:szCs w:val="24"/>
        </w:rPr>
        <w:t>Стартовая диагностика проводится</w:t>
      </w:r>
      <w:r>
        <w:rPr>
          <w:rFonts w:eastAsia="SchoolBookSanPin" w:ascii="Times New Roman" w:hAnsi="Times New Roman"/>
          <w:sz w:val="24"/>
          <w:szCs w:val="24"/>
        </w:rPr>
        <w:t xml:space="preserve"> в первый год изучения предмета на уровне основного общего образования и является основой для оценки динамики образовательных достижений обучающихся.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pPr>
        <w:pStyle w:val="Normal"/>
        <w:spacing w:lineRule="auto" w:line="240" w:before="0" w:after="0"/>
        <w:ind w:firstLine="709"/>
        <w:jc w:val="both"/>
        <w:rPr>
          <w:rFonts w:ascii="Times New Roman" w:hAnsi="Times New Roman" w:eastAsia="SchoolBookSanPin"/>
          <w:bCs/>
          <w:sz w:val="24"/>
          <w:szCs w:val="24"/>
        </w:rPr>
      </w:pPr>
      <w:r>
        <w:rPr>
          <w:rFonts w:eastAsia="SchoolBookSanPin" w:ascii="Times New Roman" w:hAnsi="Times New Roman"/>
          <w:bCs/>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bCs/>
          <w:sz w:val="24"/>
          <w:szCs w:val="24"/>
        </w:rPr>
        <w:t xml:space="preserve">При текущей оценке оценивается </w:t>
      </w:r>
      <w:r>
        <w:rPr>
          <w:rFonts w:eastAsia="SchoolBookSanPin" w:ascii="Times New Roman" w:hAnsi="Times New Roman"/>
          <w:sz w:val="24"/>
          <w:szCs w:val="24"/>
        </w:rPr>
        <w:t xml:space="preserve">индивидуальное продвижение обучающегося в освоении программы учебного предмета.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 xml:space="preserve">Текущая оценка может быть </w:t>
      </w:r>
      <w:r>
        <w:rPr>
          <w:rFonts w:eastAsia="SchoolBookSanPin" w:ascii="Times New Roman" w:hAnsi="Times New Roman"/>
          <w:bCs/>
          <w:sz w:val="24"/>
          <w:szCs w:val="24"/>
        </w:rPr>
        <w:t>формирующей (</w:t>
      </w:r>
      <w:r>
        <w:rPr>
          <w:rFonts w:eastAsia="SchoolBookSanPin" w:ascii="Times New Roman" w:hAnsi="Times New Roman"/>
          <w:sz w:val="24"/>
          <w:szCs w:val="24"/>
        </w:rPr>
        <w:t xml:space="preserve">поддерживающей и направляющей усилия обучающегося, включающей его в самостоятельную оценочную деятельность) и </w:t>
      </w:r>
      <w:r>
        <w:rPr>
          <w:rFonts w:eastAsia="SchoolBookSanPin" w:ascii="Times New Roman" w:hAnsi="Times New Roman"/>
          <w:bCs/>
          <w:sz w:val="24"/>
          <w:szCs w:val="24"/>
        </w:rPr>
        <w:t>диагностической</w:t>
      </w:r>
      <w:r>
        <w:rPr>
          <w:rFonts w:eastAsia="SchoolBookSanPin" w:ascii="Times New Roman" w:hAnsi="Times New Roman"/>
          <w:sz w:val="24"/>
          <w:szCs w:val="24"/>
        </w:rPr>
        <w:t>, способствующей выявлению и осознанию педагогическим работником и обучающимся существующих проблем в обучении.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Результаты текущей оценки являются основой для индивидуализации учебного процесса.</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sz w:val="24"/>
          <w:szCs w:val="24"/>
        </w:rPr>
        <w:t>При тематической оценке оценивается уровень достижения тематических планируемых результатов по учебному предмету.</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sz w:val="24"/>
          <w:szCs w:val="24"/>
        </w:rPr>
        <w:t>Внутренний мониторинг включает следующие процедуры:</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стартовая диагностика;</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оценка уровня достижения предметных и метапредметных результатов;</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оценка уровня функциональной грамотности;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pPr>
        <w:pStyle w:val="Normal"/>
        <w:spacing w:before="0" w:after="0"/>
        <w:jc w:val="both"/>
        <w:rPr/>
      </w:pPr>
      <w:r>
        <w:rPr/>
        <w:t xml:space="preserve">        </w:t>
      </w:r>
    </w:p>
    <w:p>
      <w:pPr>
        <w:pStyle w:val="Normal"/>
        <w:spacing w:before="0" w:after="0"/>
        <w:jc w:val="both"/>
        <w:rPr>
          <w:rFonts w:ascii="Times New Roman" w:hAnsi="Times New Roman" w:cs="Times New Roman"/>
          <w:sz w:val="24"/>
          <w:szCs w:val="24"/>
          <w:shd w:fill="FFFFFF" w:val="clear"/>
        </w:rPr>
      </w:pPr>
      <w:r>
        <w:rPr/>
        <w:t xml:space="preserve">             </w:t>
      </w:r>
      <w:r>
        <w:rPr>
          <w:rFonts w:cs="Times New Roman" w:ascii="Times New Roman" w:hAnsi="Times New Roman"/>
          <w:sz w:val="24"/>
          <w:szCs w:val="24"/>
          <w:shd w:fill="FFFFFF" w:val="clear"/>
        </w:rPr>
        <w:t>Промежуточная аттестация представляет собой процедуру аттестации учащихся на уровне основного общего образования и проводится в конце  учебного года по каждому изучаемому предмету. Промежуточная аттестация проводится на основе результатов  выполнения итоговых  проверочных работ или других видов контроля знаний, определенных учителем. Результаты оценки текущих достижений и промежуточной аттестации вносите в электронный журнал.</w:t>
      </w:r>
    </w:p>
    <w:p>
      <w:pPr>
        <w:pStyle w:val="Normal"/>
        <w:jc w:val="both"/>
        <w:rPr>
          <w:rFonts w:ascii="Times New Roman" w:hAnsi="Times New Roman" w:cs="Times New Roman"/>
          <w:sz w:val="24"/>
          <w:szCs w:val="24"/>
        </w:rPr>
      </w:pPr>
      <w:r>
        <w:rPr/>
        <w:br/>
      </w:r>
      <w:r>
        <w:rPr>
          <w:rFonts w:cs="Times New Roman" w:ascii="Times New Roman" w:hAnsi="Times New Roman"/>
          <w:color w:val="222222"/>
          <w:sz w:val="24"/>
          <w:szCs w:val="24"/>
          <w:shd w:fill="FFFFFF" w:val="clear"/>
        </w:rPr>
        <w:t xml:space="preserve">        </w:t>
      </w:r>
      <w:r>
        <w:rPr>
          <w:rFonts w:cs="Times New Roman" w:ascii="Times New Roman" w:hAnsi="Times New Roman"/>
          <w:sz w:val="24"/>
          <w:szCs w:val="24"/>
          <w:shd w:fill="FFFFFF" w:val="clear"/>
        </w:rPr>
        <w:t>Государственная итоговая аттестация предусмотрена для учащихся 9-х классов по итогам освоения ими основной образовательной программы основного общего образования. Формы проведения государственной итоговой аттестации, сроки и продолжительность проведения ГИА регламентируются приказами Минпросвещения и Рособрнадзора.</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sz w:val="32"/>
          <w:szCs w:val="32"/>
        </w:rPr>
      </w:pPr>
      <w:r>
        <w:rPr>
          <w:rFonts w:cs="Times New Roman" w:ascii="Times New Roman" w:hAnsi="Times New Roman"/>
          <w:b/>
          <w:sz w:val="24"/>
          <w:szCs w:val="24"/>
        </w:rPr>
        <w:t xml:space="preserve">                                 </w:t>
      </w:r>
      <w:r>
        <w:rPr>
          <w:rFonts w:cs="Times New Roman" w:ascii="Times New Roman" w:hAnsi="Times New Roman"/>
          <w:b/>
          <w:sz w:val="32"/>
          <w:szCs w:val="32"/>
        </w:rPr>
        <w:t xml:space="preserve">  </w:t>
      </w:r>
      <w:r>
        <w:rPr>
          <w:rFonts w:cs="Times New Roman" w:ascii="Times New Roman" w:hAnsi="Times New Roman"/>
          <w:b/>
          <w:sz w:val="32"/>
          <w:szCs w:val="32"/>
        </w:rPr>
        <w:t xml:space="preserve">2. СОДЕРЖАТЕЛЬНЫЙ РАЗДЕЛ </w:t>
      </w:r>
    </w:p>
    <w:p>
      <w:pPr>
        <w:pStyle w:val="Normal"/>
        <w:jc w:val="both"/>
        <w:rPr>
          <w:rFonts w:ascii="Times New Roman" w:hAnsi="Times New Roman" w:cs="Times New Roman"/>
          <w:b/>
          <w:sz w:val="24"/>
          <w:szCs w:val="24"/>
        </w:rPr>
      </w:pPr>
      <w:r>
        <w:rPr>
          <w:rFonts w:cs="Times New Roman" w:ascii="Times New Roman" w:hAnsi="Times New Roman"/>
          <w:b/>
          <w:sz w:val="24"/>
          <w:szCs w:val="24"/>
        </w:rPr>
        <w:t>2.1.РАБОЧИЕ ПРОГРАММЫ УЧЕБНЫХ ПРЕДМЕТОВ, УЧЕБНЫХ КУРСОВ (В ТОМ ЧИСЛЕ ВНЕУРОЧНОЙ ДЕЯТЕЛЬНОСТИ), УЧЕБНЫХ МОДУЛЕЙ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основного общего образования.</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Рабочие программы учебных предметов, учебных курсов (в том числе внеурочной деятельности), учебных модулей составлены с учетом рабочей программы воспитания школы</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Рабочие программы учебных предметов, учебных курсов (в том числе внеурочной деятельности) представлены в качестве отдельных документов в приложении к данной ООП ООО и содержат 5 пунктов в соответствии с «Положением о рабочей программе учебных предметов» МОУ «Ладва-Веткинская ООШ №7»:</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пояснительная записка;</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2) содержание учебного предмета, учебного курса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3) планируемые результаты освоения учебного предмета, учебного курса, учебного модуля; </w:t>
      </w:r>
    </w:p>
    <w:p>
      <w:pPr>
        <w:pStyle w:val="Normal"/>
        <w:jc w:val="both"/>
        <w:rPr>
          <w:rFonts w:ascii="Times New Roman" w:hAnsi="Times New Roman" w:cs="Times New Roman"/>
          <w:sz w:val="24"/>
          <w:szCs w:val="24"/>
        </w:rPr>
      </w:pPr>
      <w:r>
        <w:rPr>
          <w:rFonts w:cs="Times New Roman" w:ascii="Times New Roman" w:hAnsi="Times New Roman"/>
          <w:sz w:val="24"/>
          <w:szCs w:val="24"/>
        </w:rPr>
        <w:t>4)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(для курсов внеурочной деятельности с указанием формы проведения занятия);</w:t>
      </w:r>
    </w:p>
    <w:p>
      <w:pPr>
        <w:pStyle w:val="Normal"/>
        <w:jc w:val="both"/>
        <w:rPr>
          <w:rFonts w:ascii="Times New Roman" w:hAnsi="Times New Roman" w:cs="Times New Roman"/>
          <w:sz w:val="24"/>
          <w:szCs w:val="24"/>
        </w:rPr>
      </w:pPr>
      <w:r>
        <w:rPr>
          <w:rFonts w:cs="Times New Roman" w:ascii="Times New Roman" w:hAnsi="Times New Roman"/>
          <w:sz w:val="24"/>
          <w:szCs w:val="24"/>
        </w:rPr>
        <w:t>5) поурочное планирование.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Перечень рабочих программ учебных предметов обязательной части учебного плана ООП ООО: </w:t>
      </w:r>
    </w:p>
    <w:p>
      <w:pPr>
        <w:pStyle w:val="Normal"/>
        <w:jc w:val="both"/>
        <w:rPr>
          <w:rFonts w:ascii="Times New Roman" w:hAnsi="Times New Roman" w:cs="Times New Roman"/>
          <w:sz w:val="24"/>
          <w:szCs w:val="24"/>
        </w:rPr>
      </w:pPr>
      <w:r>
        <w:rPr>
          <w:rFonts w:cs="Times New Roman" w:ascii="Times New Roman" w:hAnsi="Times New Roman"/>
          <w:sz w:val="24"/>
          <w:szCs w:val="24"/>
        </w:rPr>
        <w:t>Обязательная часть:</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1. Русский язык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 Литература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3. Иностранный язык (английский)</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4. Математика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5. Алгебра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6. Геометрия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7. Вероятность и статистика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8. Информатика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9. История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10. Обществознание</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11. География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12. Физика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13. Химия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14. Биология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15. Основы духовно-нравственной культуры народов России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16. Изобразительное искусство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17.  Музыка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18. Труд (технология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19. Основы безопасности и защиты Родины</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20. Физическая культура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Часть, формируемая участниками образовательных отношений:</w:t>
      </w:r>
    </w:p>
    <w:p>
      <w:pPr>
        <w:pStyle w:val="ListParagraph"/>
        <w:numPr>
          <w:ilvl w:val="1"/>
          <w:numId w:val="4"/>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Моя Карелия</w:t>
      </w:r>
    </w:p>
    <w:p>
      <w:pPr>
        <w:pStyle w:val="ListParagraph"/>
        <w:numPr>
          <w:ilvl w:val="1"/>
          <w:numId w:val="4"/>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Исследовательская деятельность</w:t>
      </w:r>
    </w:p>
    <w:p>
      <w:pPr>
        <w:pStyle w:val="ListParagraph"/>
        <w:numPr>
          <w:ilvl w:val="1"/>
          <w:numId w:val="4"/>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Элективный курс «Земля- наш дом»</w:t>
      </w:r>
    </w:p>
    <w:p>
      <w:pPr>
        <w:pStyle w:val="ListParagraph"/>
        <w:numPr>
          <w:ilvl w:val="1"/>
          <w:numId w:val="4"/>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Элективный курс «Химия»</w:t>
      </w:r>
    </w:p>
    <w:p>
      <w:pPr>
        <w:pStyle w:val="ListParagraph"/>
        <w:numPr>
          <w:ilvl w:val="1"/>
          <w:numId w:val="4"/>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Элективный курс «Основы черчения»</w:t>
      </w:r>
    </w:p>
    <w:p>
      <w:pPr>
        <w:pStyle w:val="ListParagraph"/>
        <w:numPr>
          <w:ilvl w:val="1"/>
          <w:numId w:val="4"/>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Основы информатики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Перечень рабочих программ учебных курсов внеурочной деятельности: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«Разговоры о важном» (час общения)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2. «Функциональная грамотность: учимся для жизни»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«Россия- мои горизонты»</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 «Психолого-педагогический класс»</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5.«С песней по жизни»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6. «Движение – жизнь»</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7. «Я - исследователь»</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8. «Радиокружок»</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9. «Готовимся к ОГЭ (русский язык)»</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10. «Готовимся к ОГЭ (математика)»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11. «Готовимся к ОГЭ (география)»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12. « Готовимся к ОГЭ (биология)»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13. «Движение первых»</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14. «Коррекционный час»</w:t>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 xml:space="preserve">2.2. ПРОГРАММА ФОРМИРОВАНИЯ УНИВЕРСАЛЬНЫХ УЧЕБНЫХ ДЕЙСТВИЙ </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Пояснительная записка</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jc w:val="both"/>
        <w:rPr>
          <w:rFonts w:ascii="Times New Roman" w:hAnsi="Times New Roman" w:cs="Times New Roman"/>
          <w:sz w:val="24"/>
          <w:szCs w:val="24"/>
        </w:rPr>
      </w:pPr>
      <w:r>
        <w:rPr>
          <w:rStyle w:val="Dochighlightcontainerleo6d"/>
          <w:rFonts w:cs="Times New Roman" w:ascii="Times New Roman" w:hAnsi="Times New Roman"/>
          <w:sz w:val="24"/>
          <w:szCs w:val="24"/>
        </w:rPr>
        <w:t>Программа формирования универсальных учебных действий (УУД) обучающихся на уровне ООО  составлена в соответствии с нормативными документами:</w:t>
      </w:r>
    </w:p>
    <w:p>
      <w:pPr>
        <w:pStyle w:val="Normal"/>
        <w:numPr>
          <w:ilvl w:val="0"/>
          <w:numId w:val="5"/>
        </w:numPr>
        <w:spacing w:lineRule="auto" w:line="240" w:before="0" w:after="0"/>
        <w:jc w:val="both"/>
        <w:rPr>
          <w:rFonts w:ascii="Times New Roman" w:hAnsi="Times New Roman" w:cs="Times New Roman"/>
          <w:sz w:val="24"/>
          <w:szCs w:val="24"/>
        </w:rPr>
      </w:pPr>
      <w:hyperlink r:id="rId2" w:tgtFrame="_self">
        <w:r>
          <w:rPr>
            <w:rStyle w:val="Hyperlink"/>
            <w:rFonts w:cs="Times New Roman" w:ascii="Times New Roman" w:hAnsi="Times New Roman"/>
            <w:color w:val="auto"/>
            <w:sz w:val="24"/>
            <w:szCs w:val="24"/>
            <w:u w:val="none"/>
          </w:rPr>
          <w:t>Федеральным законом от 29.12.2012 № 273-ФЗ</w:t>
        </w:r>
      </w:hyperlink>
      <w:r>
        <w:rPr>
          <w:rFonts w:cs="Times New Roman" w:ascii="Times New Roman" w:hAnsi="Times New Roman"/>
          <w:sz w:val="24"/>
          <w:szCs w:val="24"/>
        </w:rPr>
        <w:t> «Об образовании в Российской Федерации»;</w:t>
      </w:r>
    </w:p>
    <w:p>
      <w:pPr>
        <w:pStyle w:val="Normal"/>
        <w:numPr>
          <w:ilvl w:val="0"/>
          <w:numId w:val="5"/>
        </w:numPr>
        <w:spacing w:lineRule="auto" w:line="240" w:before="0" w:after="0"/>
        <w:jc w:val="both"/>
        <w:rPr>
          <w:rFonts w:ascii="Times New Roman" w:hAnsi="Times New Roman" w:cs="Times New Roman"/>
          <w:sz w:val="24"/>
          <w:szCs w:val="24"/>
        </w:rPr>
      </w:pPr>
      <w:hyperlink r:id="rId3" w:tgtFrame="_self">
        <w:r>
          <w:rPr>
            <w:rStyle w:val="Hyperlink"/>
            <w:rFonts w:cs="Times New Roman" w:ascii="Times New Roman" w:hAnsi="Times New Roman"/>
            <w:color w:val="auto"/>
            <w:sz w:val="24"/>
            <w:szCs w:val="24"/>
            <w:u w:val="none"/>
          </w:rPr>
          <w:t>приказом Минпросвещения России от 31.05.2021 № 287</w:t>
        </w:r>
      </w:hyperlink>
      <w:r>
        <w:rPr>
          <w:rFonts w:cs="Times New Roman" w:ascii="Times New Roman" w:hAnsi="Times New Roman"/>
          <w:sz w:val="24"/>
          <w:szCs w:val="24"/>
        </w:rPr>
        <w:t> «Об утверждении федерального государственного образовательного стандарта основного общего образования»;</w:t>
      </w:r>
    </w:p>
    <w:p>
      <w:pPr>
        <w:pStyle w:val="Normal"/>
        <w:numPr>
          <w:ilvl w:val="0"/>
          <w:numId w:val="5"/>
        </w:numPr>
        <w:spacing w:lineRule="auto" w:line="240" w:before="0" w:after="0"/>
        <w:jc w:val="both"/>
        <w:rPr>
          <w:rFonts w:ascii="Times New Roman" w:hAnsi="Times New Roman" w:cs="Times New Roman"/>
          <w:sz w:val="24"/>
          <w:szCs w:val="24"/>
        </w:rPr>
      </w:pPr>
      <w:hyperlink r:id="rId4" w:tgtFrame="_self">
        <w:r>
          <w:rPr>
            <w:rStyle w:val="Hyperlink"/>
            <w:rFonts w:cs="Times New Roman" w:ascii="Times New Roman" w:hAnsi="Times New Roman"/>
            <w:color w:val="auto"/>
            <w:sz w:val="24"/>
            <w:szCs w:val="24"/>
            <w:u w:val="none"/>
          </w:rPr>
          <w:t>приказом Минпросвещения России от 18.05.2023 № 370</w:t>
        </w:r>
      </w:hyperlink>
      <w:r>
        <w:rPr>
          <w:rFonts w:cs="Times New Roman" w:ascii="Times New Roman" w:hAnsi="Times New Roman"/>
          <w:sz w:val="24"/>
          <w:szCs w:val="24"/>
        </w:rPr>
        <w:t> «Об утверждении федеральной образовательной программы основного общего образования»;</w:t>
      </w:r>
    </w:p>
    <w:p>
      <w:pPr>
        <w:pStyle w:val="Normal"/>
        <w:numPr>
          <w:ilvl w:val="0"/>
          <w:numId w:val="5"/>
        </w:numPr>
        <w:spacing w:lineRule="auto" w:line="240" w:before="0" w:after="0"/>
        <w:jc w:val="both"/>
        <w:rPr>
          <w:rFonts w:ascii="Times New Roman" w:hAnsi="Times New Roman" w:cs="Times New Roman"/>
          <w:sz w:val="24"/>
          <w:szCs w:val="24"/>
        </w:rPr>
      </w:pPr>
      <w:hyperlink r:id="rId5" w:tgtFrame="_self">
        <w:r>
          <w:rPr>
            <w:rStyle w:val="Hyperlink"/>
            <w:rFonts w:cs="Times New Roman" w:ascii="Times New Roman" w:hAnsi="Times New Roman"/>
            <w:color w:val="auto"/>
            <w:sz w:val="24"/>
            <w:szCs w:val="24"/>
            <w:u w:val="none"/>
          </w:rPr>
          <w:t>положением об организации исследовательской и проектной деятельности </w:t>
        </w:r>
      </w:hyperlink>
      <w:r>
        <w:rPr>
          <w:rFonts w:cs="Times New Roman" w:ascii="Times New Roman" w:hAnsi="Times New Roman"/>
          <w:sz w:val="24"/>
          <w:szCs w:val="24"/>
        </w:rPr>
        <w:t xml:space="preserve"> </w:t>
      </w:r>
    </w:p>
    <w:p>
      <w:pPr>
        <w:pStyle w:val="Normal"/>
        <w:jc w:val="both"/>
        <w:rPr>
          <w:rStyle w:val="Dochighlightcontainerleo6d"/>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Style w:val="Dochighlightcontainerleo6d"/>
          <w:rFonts w:cs="Times New Roman" w:ascii="Times New Roman" w:hAnsi="Times New Roman"/>
          <w:sz w:val="24"/>
          <w:szCs w:val="24"/>
        </w:rPr>
        <w:t xml:space="preserve">  </w:t>
      </w:r>
      <w:r>
        <w:rPr>
          <w:rStyle w:val="Dochighlightcontainerleo6d"/>
          <w:rFonts w:cs="Times New Roman" w:ascii="Times New Roman" w:hAnsi="Times New Roman"/>
          <w:sz w:val="24"/>
          <w:szCs w:val="24"/>
        </w:rPr>
        <w:t>Программа формирования УУД конкретизирует требования ФГОС ООО к результатам освоения основной образовательной программы основного общего образования. Универсальные учебные действия трактуются во ФГОС ООО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основного общего образования.</w:t>
      </w:r>
    </w:p>
    <w:p>
      <w:pPr>
        <w:pStyle w:val="Normal"/>
        <w:jc w:val="both"/>
        <w:rPr>
          <w:rFonts w:ascii="Times New Roman" w:hAnsi="Times New Roman" w:cs="Times New Roman"/>
          <w:sz w:val="24"/>
          <w:szCs w:val="24"/>
        </w:rPr>
      </w:pPr>
      <w:r>
        <w:rPr>
          <w:rStyle w:val="Dochighlightcontainerleo6d"/>
          <w:rFonts w:cs="Times New Roman" w:ascii="Times New Roman" w:hAnsi="Times New Roman"/>
          <w:sz w:val="24"/>
          <w:szCs w:val="24"/>
        </w:rPr>
        <w:t>Программа формирования УУД нацелена на обеспечение умения школьников учиться, дальнейшее развитие способности к самосовершенствованию и саморазвитию, а также на реализацию системно-деятельностного подхода, положенного в основу ФГОС ООО, и развивающего потенциала общего образования.</w:t>
      </w:r>
    </w:p>
    <w:p>
      <w:pPr>
        <w:pStyle w:val="Normal"/>
        <w:jc w:val="both"/>
        <w:rPr>
          <w:rFonts w:ascii="Times New Roman" w:hAnsi="Times New Roman" w:cs="Times New Roman"/>
          <w:sz w:val="24"/>
          <w:szCs w:val="24"/>
        </w:rPr>
      </w:pPr>
      <w:r>
        <w:rPr>
          <w:rStyle w:val="Dochighlightcontainerleo6d"/>
          <w:rFonts w:cs="Times New Roman" w:ascii="Times New Roman" w:hAnsi="Times New Roman"/>
          <w:sz w:val="24"/>
          <w:szCs w:val="24"/>
        </w:rPr>
        <w:t>Программа формирования УУД на уровне ООО составлена в соответствии с Федеральной образовательной программой основного общего образования и включает три раздела:</w:t>
      </w:r>
    </w:p>
    <w:p>
      <w:pPr>
        <w:pStyle w:val="Normal"/>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целевой;</w:t>
      </w:r>
    </w:p>
    <w:p>
      <w:pPr>
        <w:pStyle w:val="Normal"/>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содержательный;</w:t>
      </w:r>
    </w:p>
    <w:p>
      <w:pPr>
        <w:pStyle w:val="Normal"/>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организационный.</w:t>
      </w:r>
    </w:p>
    <w:p>
      <w:pPr>
        <w:pStyle w:val="Normal"/>
        <w:jc w:val="both"/>
        <w:rPr>
          <w:rFonts w:ascii="Times New Roman" w:hAnsi="Times New Roman" w:cs="Times New Roman"/>
          <w:sz w:val="24"/>
          <w:szCs w:val="24"/>
        </w:rPr>
      </w:pPr>
      <w:r>
        <w:rPr>
          <w:rStyle w:val="Dochighlightcontainerleo6d"/>
          <w:rFonts w:cs="Times New Roman" w:ascii="Times New Roman" w:hAnsi="Times New Roman"/>
          <w:sz w:val="24"/>
          <w:szCs w:val="24"/>
        </w:rPr>
        <w:t>В соответствии с ФГОС ООО программа формирования УУД содержит:</w:t>
      </w:r>
    </w:p>
    <w:p>
      <w:pPr>
        <w:pStyle w:val="Normal"/>
        <w:numPr>
          <w:ilvl w:val="0"/>
          <w:numId w:val="7"/>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описание взаимосвязи универсальных учебных действий с содержанием учебных предметов;</w:t>
      </w:r>
    </w:p>
    <w:p>
      <w:pPr>
        <w:pStyle w:val="Normal"/>
        <w:numPr>
          <w:ilvl w:val="0"/>
          <w:numId w:val="7"/>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pPr>
        <w:pStyle w:val="Normal"/>
        <w:jc w:val="center"/>
        <w:rPr>
          <w:rStyle w:val="Strong"/>
          <w:rFonts w:ascii="Times New Roman" w:hAnsi="Times New Roman" w:cs="Times New Roman"/>
          <w:color w:val="222222"/>
          <w:sz w:val="24"/>
          <w:szCs w:val="24"/>
        </w:rPr>
      </w:pPr>
      <w:r>
        <w:rPr>
          <w:rFonts w:cs="Times New Roman" w:ascii="Times New Roman" w:hAnsi="Times New Roman"/>
          <w:sz w:val="24"/>
          <w:szCs w:val="24"/>
        </w:rPr>
        <w:br/>
      </w:r>
    </w:p>
    <w:p>
      <w:pPr>
        <w:pStyle w:val="Normal"/>
        <w:jc w:val="center"/>
        <w:rPr>
          <w:rStyle w:val="Strong"/>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jc w:val="center"/>
        <w:rPr>
          <w:rStyle w:val="Strong"/>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jc w:val="center"/>
        <w:rPr>
          <w:rStyle w:val="Strong"/>
          <w:rFonts w:ascii="Times New Roman" w:hAnsi="Times New Roman" w:cs="Times New Roman"/>
          <w:color w:val="222222"/>
          <w:sz w:val="24"/>
          <w:szCs w:val="24"/>
        </w:rPr>
      </w:pPr>
      <w:r>
        <w:rPr>
          <w:rStyle w:val="Strong"/>
          <w:rFonts w:cs="Times New Roman" w:ascii="Times New Roman" w:hAnsi="Times New Roman"/>
          <w:color w:val="222222"/>
          <w:sz w:val="24"/>
          <w:szCs w:val="24"/>
        </w:rPr>
        <w:t>Целевой раздел</w:t>
      </w:r>
    </w:p>
    <w:p>
      <w:pPr>
        <w:pStyle w:val="Normal"/>
        <w:jc w:val="both"/>
        <w:rPr>
          <w:rStyle w:val="Dochighlightcontainerleo6d"/>
          <w:rFonts w:ascii="Times New Roman" w:hAnsi="Times New Roman" w:cs="Times New Roman"/>
          <w:sz w:val="24"/>
          <w:szCs w:val="24"/>
        </w:rPr>
      </w:pPr>
      <w:r>
        <w:rPr>
          <w:rStyle w:val="Dochighlightcontainerleo6d"/>
          <w:rFonts w:cs="Times New Roman" w:ascii="Times New Roman" w:hAnsi="Times New Roman"/>
          <w:color w:val="222222"/>
          <w:sz w:val="24"/>
          <w:szCs w:val="24"/>
        </w:rPr>
        <w:t>Целью программы является формирование УУД обучающихся. УУД позволяют решать широкий круг задач в различных предметных областях и являются результатами освоения обучающимися ООП ООО.</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Программа формирования УУД у обучающихся обеспечивает:</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формирование и развитие компетенций обучающихся в области использования ИКТ;</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формирование знаний и навыков в области финансовой грамотности и устойчивого развития общества.</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w:t>
      </w:r>
    </w:p>
    <w:p>
      <w:pPr>
        <w:pStyle w:val="Normal"/>
        <w:numPr>
          <w:ilvl w:val="0"/>
          <w:numId w:val="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на 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pPr>
        <w:pStyle w:val="Normal"/>
        <w:numPr>
          <w:ilvl w:val="0"/>
          <w:numId w:val="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pPr>
        <w:pStyle w:val="Normal"/>
        <w:numPr>
          <w:ilvl w:val="0"/>
          <w:numId w:val="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pPr>
        <w:pStyle w:val="Normal"/>
        <w:jc w:val="center"/>
        <w:rPr>
          <w:rStyle w:val="Strong"/>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jc w:val="center"/>
        <w:rPr>
          <w:rStyle w:val="Strong"/>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jc w:val="center"/>
        <w:rPr>
          <w:rFonts w:ascii="Times New Roman" w:hAnsi="Times New Roman" w:cs="Times New Roman"/>
          <w:color w:val="222222"/>
          <w:sz w:val="24"/>
          <w:szCs w:val="24"/>
        </w:rPr>
      </w:pPr>
      <w:r>
        <w:rPr>
          <w:rStyle w:val="Strong"/>
          <w:rFonts w:cs="Times New Roman" w:ascii="Times New Roman" w:hAnsi="Times New Roman"/>
          <w:color w:val="222222"/>
          <w:sz w:val="24"/>
          <w:szCs w:val="24"/>
        </w:rPr>
        <w:t>Содержательный раздел</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Программа формирования УУД у обучающихся содержит:</w:t>
      </w:r>
    </w:p>
    <w:p>
      <w:pPr>
        <w:pStyle w:val="Normal"/>
        <w:numPr>
          <w:ilvl w:val="0"/>
          <w:numId w:val="10"/>
        </w:numPr>
        <w:tabs>
          <w:tab w:val="clear" w:pos="708"/>
          <w:tab w:val="left" w:pos="4253" w:leader="none"/>
        </w:tabs>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Описание взаимосвязи универсальных учебных действий с содержанием учебных предметов.</w:t>
      </w:r>
    </w:p>
    <w:p>
      <w:pPr>
        <w:pStyle w:val="Normal"/>
        <w:numPr>
          <w:ilvl w:val="0"/>
          <w:numId w:val="10"/>
        </w:numPr>
        <w:tabs>
          <w:tab w:val="clear" w:pos="708"/>
          <w:tab w:val="left" w:pos="4253" w:leader="none"/>
        </w:tabs>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Особенности реализации основных направлений и форм учебно-исследовательской деятельности в рамках урочной и внеурочной работы.</w:t>
      </w:r>
    </w:p>
    <w:p>
      <w:pPr>
        <w:pStyle w:val="Normal"/>
        <w:tabs>
          <w:tab w:val="clear" w:pos="708"/>
          <w:tab w:val="left" w:pos="4253" w:leader="none"/>
        </w:tabs>
        <w:jc w:val="both"/>
        <w:rPr>
          <w:rStyle w:val="Strong"/>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tabs>
          <w:tab w:val="clear" w:pos="708"/>
          <w:tab w:val="left" w:pos="4253" w:leader="none"/>
        </w:tabs>
        <w:jc w:val="both"/>
        <w:rPr>
          <w:rStyle w:val="Strong"/>
          <w:rFonts w:ascii="Times New Roman" w:hAnsi="Times New Roman" w:cs="Times New Roman"/>
          <w:sz w:val="24"/>
          <w:szCs w:val="24"/>
        </w:rPr>
      </w:pPr>
      <w:r>
        <w:rPr>
          <w:rStyle w:val="Strong"/>
          <w:rFonts w:cs="Times New Roman" w:ascii="Times New Roman" w:hAnsi="Times New Roman"/>
          <w:color w:val="222222"/>
          <w:sz w:val="24"/>
          <w:szCs w:val="24"/>
        </w:rPr>
        <w:t>1. Описание взаимосвязи УУД с содержанием учебных предметов</w:t>
      </w:r>
    </w:p>
    <w:p>
      <w:pPr>
        <w:pStyle w:val="Normal"/>
        <w:tabs>
          <w:tab w:val="clear" w:pos="708"/>
          <w:tab w:val="left" w:pos="4253" w:leader="none"/>
        </w:tabs>
        <w:jc w:val="both"/>
        <w:rPr>
          <w:rFonts w:ascii="Times New Roman" w:hAnsi="Times New Roman" w:cs="Times New Roman"/>
          <w:sz w:val="24"/>
          <w:szCs w:val="24"/>
        </w:rPr>
      </w:pPr>
      <w:r>
        <w:rPr>
          <w:rStyle w:val="Dochighlightcontainerleo6d"/>
          <w:rFonts w:cs="Times New Roman" w:ascii="Times New Roman" w:hAnsi="Times New Roman"/>
          <w:color w:val="222222"/>
          <w:sz w:val="24"/>
          <w:szCs w:val="24"/>
        </w:rPr>
        <w:t>Содержание основного общего образования определяется ООП ООО. Предметное учебное содержание фиксируется в рабочих программах.</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Педагоги ш</w:t>
      </w:r>
      <w:r>
        <w:rPr>
          <w:rStyle w:val="Docinline118filli5q5w"/>
          <w:rFonts w:cs="Times New Roman" w:ascii="Times New Roman" w:hAnsi="Times New Roman"/>
          <w:color w:val="222222"/>
          <w:sz w:val="24"/>
          <w:szCs w:val="24"/>
          <w:shd w:fill="FFF2CF" w:val="clear"/>
        </w:rPr>
        <w:t>колы</w:t>
      </w:r>
      <w:r>
        <w:rPr>
          <w:rStyle w:val="Dochighlightcontainerleo6d"/>
          <w:rFonts w:cs="Times New Roman" w:ascii="Times New Roman" w:hAnsi="Times New Roman"/>
          <w:color w:val="222222"/>
          <w:sz w:val="24"/>
          <w:szCs w:val="24"/>
        </w:rPr>
        <w:t> используют федеральные рабочие программы, в которых определенные во ФГОС ООО УУД отражаются в трех компонентах:</w:t>
      </w:r>
    </w:p>
    <w:p>
      <w:pPr>
        <w:pStyle w:val="Normal"/>
        <w:numPr>
          <w:ilvl w:val="0"/>
          <w:numId w:val="11"/>
        </w:numPr>
        <w:tabs>
          <w:tab w:val="clear" w:pos="708"/>
          <w:tab w:val="left" w:pos="4253" w:leader="none"/>
        </w:tabs>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 (представлены в содержательном разделе ООП ООО);</w:t>
      </w:r>
    </w:p>
    <w:p>
      <w:pPr>
        <w:pStyle w:val="Normal"/>
        <w:numPr>
          <w:ilvl w:val="0"/>
          <w:numId w:val="11"/>
        </w:numPr>
        <w:tabs>
          <w:tab w:val="clear" w:pos="708"/>
          <w:tab w:val="left" w:pos="4253" w:leader="none"/>
        </w:tabs>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в соотнесении с предметными результатами по основным разделам и темам учебного содержания (представлены в содержательном разделе ООП ООО);</w:t>
      </w:r>
    </w:p>
    <w:p>
      <w:pPr>
        <w:pStyle w:val="Normal"/>
        <w:numPr>
          <w:ilvl w:val="0"/>
          <w:numId w:val="11"/>
        </w:numPr>
        <w:tabs>
          <w:tab w:val="clear" w:pos="708"/>
          <w:tab w:val="left" w:pos="4253" w:leader="none"/>
        </w:tabs>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в разделе «Основные виды деятельности» тематического планирования (представлены в рабочих программах по учебным предметам).</w:t>
      </w:r>
    </w:p>
    <w:p>
      <w:pPr>
        <w:pStyle w:val="Normal"/>
        <w:tabs>
          <w:tab w:val="clear" w:pos="708"/>
          <w:tab w:val="left" w:pos="4253" w:leader="none"/>
        </w:tabs>
        <w:spacing w:lineRule="auto" w:line="240" w:before="0" w:after="0"/>
        <w:ind w:left="720"/>
        <w:jc w:val="both"/>
        <w:rPr>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tabs>
          <w:tab w:val="clear" w:pos="708"/>
          <w:tab w:val="left" w:pos="4253" w:leader="none"/>
        </w:tabs>
        <w:jc w:val="both"/>
        <w:rPr>
          <w:rFonts w:ascii="Times New Roman" w:hAnsi="Times New Roman" w:cs="Times New Roman"/>
          <w:color w:val="222222"/>
          <w:sz w:val="24"/>
          <w:szCs w:val="24"/>
        </w:rPr>
      </w:pPr>
      <w:r>
        <w:rPr>
          <w:rStyle w:val="Strong"/>
          <w:rFonts w:cs="Times New Roman" w:ascii="Times New Roman" w:hAnsi="Times New Roman"/>
          <w:color w:val="222222"/>
          <w:sz w:val="24"/>
          <w:szCs w:val="24"/>
        </w:rPr>
        <w:t>2.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pPr>
        <w:pStyle w:val="Normal"/>
        <w:tabs>
          <w:tab w:val="clear" w:pos="708"/>
          <w:tab w:val="left" w:pos="4253" w:leader="none"/>
        </w:tabs>
        <w:jc w:val="both"/>
        <w:rPr>
          <w:rFonts w:ascii="Times New Roman" w:hAnsi="Times New Roman" w:cs="Times New Roman"/>
          <w:sz w:val="24"/>
          <w:szCs w:val="24"/>
        </w:rPr>
      </w:pPr>
      <w:r>
        <w:rPr>
          <w:rStyle w:val="Dochighlightcontainerleo6d"/>
          <w:rFonts w:cs="Times New Roman" w:ascii="Times New Roman" w:hAnsi="Times New Roman"/>
          <w:color w:val="222222"/>
          <w:sz w:val="24"/>
          <w:szCs w:val="24"/>
        </w:rPr>
        <w:t>С целью формирования УУД на уровне ООО организована учебно-исследовательская и проектная деятельность обучающихся (далее — УИПД)</w:t>
      </w:r>
      <w:r>
        <w:rPr>
          <w:rStyle w:val="Dochighlightcontainerleo6d"/>
          <w:rFonts w:cs="Times New Roman" w:ascii="Times New Roman" w:hAnsi="Times New Roman"/>
          <w:sz w:val="24"/>
          <w:szCs w:val="24"/>
        </w:rPr>
        <w:t>.</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Организация УИПД обеспечивает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УИПД обучающихся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УИПД  осуществляется обучающимися индивидуально и коллективно (в составе малых групп, класса).</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Материально-техническое оснащение образовательного процесса  обеспечивает возможность включения всех обучающихся в УИПД.</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школы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pPr>
        <w:pStyle w:val="Normal"/>
        <w:tabs>
          <w:tab w:val="clear" w:pos="708"/>
          <w:tab w:val="left" w:pos="4253" w:leader="none"/>
        </w:tabs>
        <w:jc w:val="both"/>
        <w:rPr>
          <w:rFonts w:ascii="Times New Roman" w:hAnsi="Times New Roman" w:cs="Times New Roman"/>
          <w:sz w:val="24"/>
          <w:szCs w:val="24"/>
        </w:rPr>
      </w:pPr>
      <w:r>
        <w:rPr>
          <w:rStyle w:val="Dochighlightcontainerleo6d"/>
          <w:rFonts w:cs="Times New Roman" w:ascii="Times New Roman" w:hAnsi="Times New Roman"/>
          <w:sz w:val="24"/>
          <w:szCs w:val="24"/>
        </w:rPr>
        <w:t>УИПД на уровне ООО в </w:t>
      </w:r>
      <w:r>
        <w:rPr>
          <w:rStyle w:val="Docinline118filli5q5w"/>
          <w:rFonts w:cs="Times New Roman" w:ascii="Times New Roman" w:hAnsi="Times New Roman"/>
          <w:sz w:val="24"/>
          <w:szCs w:val="24"/>
          <w:shd w:fill="FFF2CF" w:val="clear"/>
        </w:rPr>
        <w:t xml:space="preserve">школе </w:t>
      </w:r>
      <w:r>
        <w:rPr>
          <w:rStyle w:val="Dochighlightcontainerleo6d"/>
          <w:rFonts w:cs="Times New Roman" w:ascii="Times New Roman" w:hAnsi="Times New Roman"/>
          <w:sz w:val="24"/>
          <w:szCs w:val="24"/>
        </w:rPr>
        <w:t> реализуется в соответствии с </w:t>
      </w:r>
      <w:hyperlink r:id="rId6" w:tgtFrame="_self">
        <w:r>
          <w:rPr>
            <w:rStyle w:val="Hyperlink"/>
            <w:rFonts w:cs="Times New Roman" w:ascii="Times New Roman" w:hAnsi="Times New Roman"/>
            <w:color w:val="000000"/>
            <w:sz w:val="24"/>
            <w:szCs w:val="24"/>
            <w:u w:val="none"/>
            <w:shd w:fill="FFF2CF" w:val="clear"/>
          </w:rPr>
          <w:t xml:space="preserve">Положением об организации учебно-исследовательской и проектной деятельности» </w:t>
        </w:r>
      </w:hyperlink>
    </w:p>
    <w:p>
      <w:pPr>
        <w:pStyle w:val="Normal"/>
        <w:jc w:val="both"/>
        <w:rPr>
          <w:rFonts w:ascii="Times New Roman" w:hAnsi="Times New Roman" w:cs="Times New Roman"/>
          <w:color w:val="222222"/>
          <w:sz w:val="24"/>
          <w:szCs w:val="24"/>
        </w:rPr>
      </w:pPr>
      <w:r>
        <w:rPr>
          <w:rStyle w:val="Strong"/>
          <w:rFonts w:cs="Times New Roman" w:ascii="Times New Roman" w:hAnsi="Times New Roman"/>
          <w:color w:val="222222"/>
          <w:sz w:val="24"/>
          <w:szCs w:val="24"/>
        </w:rPr>
        <w:t>2.1. Особенности реализации учебно-исследовательской деятельности</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Особенность учебно-исследовательской деятельности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УИД направлена на решение следующих педагогических задач:</w:t>
      </w:r>
    </w:p>
    <w:p>
      <w:pPr>
        <w:pStyle w:val="Normal"/>
        <w:numPr>
          <w:ilvl w:val="0"/>
          <w:numId w:val="12"/>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pPr>
        <w:pStyle w:val="Normal"/>
        <w:numPr>
          <w:ilvl w:val="0"/>
          <w:numId w:val="12"/>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УИД обучающихся включает в себя ряд этапов:</w:t>
      </w:r>
    </w:p>
    <w:p>
      <w:pPr>
        <w:pStyle w:val="Normal"/>
        <w:numPr>
          <w:ilvl w:val="0"/>
          <w:numId w:val="1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обоснование актуальности исследования;</w:t>
      </w:r>
    </w:p>
    <w:p>
      <w:pPr>
        <w:pStyle w:val="Normal"/>
        <w:numPr>
          <w:ilvl w:val="0"/>
          <w:numId w:val="1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pPr>
        <w:pStyle w:val="Normal"/>
        <w:numPr>
          <w:ilvl w:val="0"/>
          <w:numId w:val="1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собственно проведение исследования с обязательным поэтапным контролем и коррекцией результатов работ, проверка гипотезы;</w:t>
      </w:r>
    </w:p>
    <w:p>
      <w:pPr>
        <w:pStyle w:val="Normal"/>
        <w:numPr>
          <w:ilvl w:val="0"/>
          <w:numId w:val="1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описание процесса исследования, оформление результатов учебно-исследовательской деятельности в виде конечного продукта;</w:t>
      </w:r>
    </w:p>
    <w:p>
      <w:pPr>
        <w:pStyle w:val="Normal"/>
        <w:numPr>
          <w:ilvl w:val="0"/>
          <w:numId w:val="1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pPr>
        <w:pStyle w:val="Normal"/>
        <w:jc w:val="both"/>
        <w:rPr>
          <w:rFonts w:ascii="Times New Roman" w:hAnsi="Times New Roman" w:cs="Times New Roman"/>
          <w:color w:val="222222"/>
          <w:sz w:val="24"/>
          <w:szCs w:val="24"/>
        </w:rPr>
      </w:pPr>
      <w:r>
        <w:rPr>
          <w:rFonts w:cs="Times New Roman" w:ascii="Times New Roman" w:hAnsi="Times New Roman"/>
          <w:color w:val="222222"/>
          <w:sz w:val="24"/>
          <w:szCs w:val="24"/>
        </w:rPr>
        <w:br/>
      </w:r>
      <w:r>
        <w:rPr>
          <w:rStyle w:val="Strong"/>
          <w:rFonts w:cs="Times New Roman" w:ascii="Times New Roman" w:hAnsi="Times New Roman"/>
          <w:color w:val="222222"/>
          <w:sz w:val="24"/>
          <w:szCs w:val="24"/>
        </w:rPr>
        <w:t>2.1.1. Особенность организации УИД обучающихся в рамках урочной деятельности</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УИД обучающихся в рамках урочной деятельности осуществляется в учебное время, которое специально выделено на организацию полноценной исследовательской работы в классе и в рамках выполнения домашних заданий.</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С учетом того, что учебное время крайне ограничено и ориентировано в первую очередь на реализацию задач предметного обучения, УИД обучающихся в урочное время  включает два основных направления исследований:</w:t>
      </w:r>
    </w:p>
    <w:p>
      <w:pPr>
        <w:pStyle w:val="Normal"/>
        <w:numPr>
          <w:ilvl w:val="0"/>
          <w:numId w:val="14"/>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предметные учебные исследования;</w:t>
      </w:r>
    </w:p>
    <w:p>
      <w:pPr>
        <w:pStyle w:val="Normal"/>
        <w:numPr>
          <w:ilvl w:val="0"/>
          <w:numId w:val="14"/>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междисциплинарные учебные исследования.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Предметные учебные исследования нацелены на решение задач, связанных с освоением содержания одного учебного предмета.</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или групповом форматах.</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В рамках урочной деятельности в школе реализуются следующие формы организации исследовательской деятельности обучающихся:</w:t>
      </w:r>
    </w:p>
    <w:p>
      <w:pPr>
        <w:pStyle w:val="Normal"/>
        <w:numPr>
          <w:ilvl w:val="0"/>
          <w:numId w:val="1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урок-исследование;</w:t>
      </w:r>
    </w:p>
    <w:p>
      <w:pPr>
        <w:pStyle w:val="Normal"/>
        <w:numPr>
          <w:ilvl w:val="0"/>
          <w:numId w:val="1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урок с использованием интерактивной беседы в исследовательском ключе;</w:t>
      </w:r>
    </w:p>
    <w:p>
      <w:pPr>
        <w:pStyle w:val="Normal"/>
        <w:numPr>
          <w:ilvl w:val="0"/>
          <w:numId w:val="1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pPr>
        <w:pStyle w:val="Normal"/>
        <w:numPr>
          <w:ilvl w:val="0"/>
          <w:numId w:val="1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урок-консультация;</w:t>
      </w:r>
    </w:p>
    <w:p>
      <w:pPr>
        <w:pStyle w:val="Normal"/>
        <w:numPr>
          <w:ilvl w:val="0"/>
          <w:numId w:val="1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мини-исследование в рамках домашнего задания.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Формами представления итогов учебных исследований обучающихся являются:</w:t>
      </w:r>
    </w:p>
    <w:p>
      <w:pPr>
        <w:pStyle w:val="Normal"/>
        <w:numPr>
          <w:ilvl w:val="0"/>
          <w:numId w:val="1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доклад, реферат;</w:t>
      </w:r>
    </w:p>
    <w:p>
      <w:pPr>
        <w:pStyle w:val="Normal"/>
        <w:numPr>
          <w:ilvl w:val="0"/>
          <w:numId w:val="1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статьи, обзоры, отчеты и заключения по итогам исследований по различным предметным областям.</w:t>
      </w:r>
    </w:p>
    <w:p>
      <w:pPr>
        <w:pStyle w:val="Normal"/>
        <w:jc w:val="both"/>
        <w:rPr>
          <w:rStyle w:val="Strong"/>
          <w:rFonts w:ascii="Arial" w:hAnsi="Arial" w:cs="Arial"/>
          <w:color w:val="222222"/>
          <w:sz w:val="21"/>
          <w:szCs w:val="21"/>
        </w:rPr>
      </w:pPr>
      <w:r>
        <w:rPr>
          <w:rFonts w:cs="Arial" w:ascii="Arial" w:hAnsi="Arial"/>
          <w:color w:val="222222"/>
          <w:sz w:val="21"/>
          <w:szCs w:val="21"/>
        </w:rPr>
      </w:r>
    </w:p>
    <w:p>
      <w:pPr>
        <w:pStyle w:val="Normal"/>
        <w:jc w:val="both"/>
        <w:rPr>
          <w:rFonts w:ascii="Times New Roman" w:hAnsi="Times New Roman" w:cs="Times New Roman"/>
          <w:color w:val="222222"/>
          <w:sz w:val="24"/>
          <w:szCs w:val="24"/>
        </w:rPr>
      </w:pPr>
      <w:r>
        <w:rPr>
          <w:rStyle w:val="Strong"/>
          <w:rFonts w:cs="Arial" w:ascii="Arial" w:hAnsi="Arial"/>
          <w:color w:val="222222"/>
          <w:sz w:val="21"/>
          <w:szCs w:val="21"/>
        </w:rPr>
        <w:t>2.</w:t>
      </w:r>
      <w:r>
        <w:rPr>
          <w:rStyle w:val="Strong"/>
          <w:rFonts w:cs="Times New Roman" w:ascii="Times New Roman" w:hAnsi="Times New Roman"/>
          <w:color w:val="222222"/>
          <w:sz w:val="24"/>
          <w:szCs w:val="24"/>
        </w:rPr>
        <w:t>1.2. Особенность организации УИД обучающихся</w:t>
      </w:r>
      <w:r>
        <w:rPr>
          <w:rStyle w:val="Dochighlightcontainerleo6d"/>
          <w:rFonts w:cs="Times New Roman" w:ascii="Times New Roman" w:hAnsi="Times New Roman"/>
          <w:color w:val="222222"/>
          <w:sz w:val="24"/>
          <w:szCs w:val="24"/>
        </w:rPr>
        <w:t> </w:t>
      </w:r>
      <w:r>
        <w:rPr>
          <w:rStyle w:val="Strong"/>
          <w:rFonts w:cs="Times New Roman" w:ascii="Times New Roman" w:hAnsi="Times New Roman"/>
          <w:color w:val="222222"/>
          <w:sz w:val="24"/>
          <w:szCs w:val="24"/>
        </w:rPr>
        <w:t>в рамках внеурочной деятельности</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В рамках внеурочной деятельности имеется достаточно времени на организацию и проведение развернутого и полноценного исследования.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В рамках внеурочной деятельности обучающиеся осуществляют учебные исследования по следующим направлениям:</w:t>
      </w:r>
    </w:p>
    <w:p>
      <w:pPr>
        <w:pStyle w:val="Normal"/>
        <w:numPr>
          <w:ilvl w:val="0"/>
          <w:numId w:val="1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социально-гуманитарное;</w:t>
      </w:r>
    </w:p>
    <w:p>
      <w:pPr>
        <w:pStyle w:val="Normal"/>
        <w:numPr>
          <w:ilvl w:val="0"/>
          <w:numId w:val="1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филологическое;</w:t>
      </w:r>
    </w:p>
    <w:p>
      <w:pPr>
        <w:pStyle w:val="Normal"/>
        <w:numPr>
          <w:ilvl w:val="0"/>
          <w:numId w:val="1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естественно-научное;</w:t>
      </w:r>
    </w:p>
    <w:p>
      <w:pPr>
        <w:pStyle w:val="Normal"/>
        <w:numPr>
          <w:ilvl w:val="0"/>
          <w:numId w:val="1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информационно-технологическое;</w:t>
      </w:r>
    </w:p>
    <w:p>
      <w:pPr>
        <w:pStyle w:val="Normal"/>
        <w:numPr>
          <w:ilvl w:val="0"/>
          <w:numId w:val="1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междисциплинарное.</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Основными формами организации учебно-исследовательской деятельности обучающихся во внеурочное время являются:</w:t>
      </w:r>
    </w:p>
    <w:p>
      <w:pPr>
        <w:pStyle w:val="Normal"/>
        <w:numPr>
          <w:ilvl w:val="0"/>
          <w:numId w:val="1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конференция, семинар, дискуссия, диспут; брифинг, интервью, телемост;</w:t>
      </w:r>
    </w:p>
    <w:p>
      <w:pPr>
        <w:pStyle w:val="Normal"/>
        <w:numPr>
          <w:ilvl w:val="0"/>
          <w:numId w:val="1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исследовательская практика, образовательные экспедиции, походы, поездки, экскурсии;</w:t>
      </w:r>
    </w:p>
    <w:p>
      <w:pPr>
        <w:pStyle w:val="Normal"/>
        <w:numPr>
          <w:ilvl w:val="0"/>
          <w:numId w:val="1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научно-исследовательское общество учащихся.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Для представления итогов учебно-исследовательской деятельности обучающихся во внеурочное время используются следующие формы предъявления результатов:</w:t>
      </w:r>
    </w:p>
    <w:p>
      <w:pPr>
        <w:pStyle w:val="Normal"/>
        <w:numPr>
          <w:ilvl w:val="0"/>
          <w:numId w:val="1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письменная исследовательская работа (эссе, доклад, реферат);</w:t>
      </w:r>
    </w:p>
    <w:p>
      <w:pPr>
        <w:pStyle w:val="Normal"/>
        <w:numPr>
          <w:ilvl w:val="0"/>
          <w:numId w:val="1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pPr>
        <w:pStyle w:val="Normal"/>
        <w:jc w:val="both"/>
        <w:rPr>
          <w:rStyle w:val="Strong"/>
          <w:rFonts w:ascii="Arial" w:hAnsi="Arial" w:cs="Arial"/>
          <w:color w:val="222222"/>
          <w:sz w:val="21"/>
          <w:szCs w:val="21"/>
        </w:rPr>
      </w:pPr>
      <w:r>
        <w:rPr>
          <w:rFonts w:cs="Arial" w:ascii="Arial" w:hAnsi="Arial"/>
          <w:color w:val="222222"/>
          <w:sz w:val="21"/>
          <w:szCs w:val="21"/>
        </w:rPr>
        <w:br/>
      </w:r>
    </w:p>
    <w:p>
      <w:pPr>
        <w:pStyle w:val="Normal"/>
        <w:jc w:val="both"/>
        <w:rPr>
          <w:rFonts w:ascii="Times New Roman" w:hAnsi="Times New Roman" w:cs="Times New Roman"/>
          <w:color w:val="222222"/>
          <w:sz w:val="24"/>
          <w:szCs w:val="24"/>
        </w:rPr>
      </w:pPr>
      <w:r>
        <w:rPr>
          <w:rStyle w:val="Strong"/>
          <w:rFonts w:cs="Times New Roman" w:ascii="Times New Roman" w:hAnsi="Times New Roman"/>
          <w:color w:val="222222"/>
          <w:sz w:val="24"/>
          <w:szCs w:val="24"/>
        </w:rPr>
        <w:t>2.1.3. Оценивание результатов УИД обучающихся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Основными критериями оценивания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Оценка результатов УИД учитывает, насколько обучающимся в рамках проведения исследования удалось продемонстрировать базовые исследовательские действия:</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использовать вопросы как исследовательский инструмент познания;</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формировать гипотезу об истинности собственных суждений и суждений других, аргументировать свою позицию, мнение;</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проводить по самостоятельно составленному плану опыт, несложный эксперимент, небольшое исследование;</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оценивать на применимость и достоверность информацию, полученную в ходе исследования (эксперимента);</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Normal"/>
        <w:jc w:val="both"/>
        <w:rPr>
          <w:rFonts w:ascii="Times New Roman" w:hAnsi="Times New Roman" w:cs="Times New Roman"/>
          <w:color w:val="222222"/>
          <w:sz w:val="24"/>
          <w:szCs w:val="24"/>
        </w:rPr>
      </w:pPr>
      <w:r>
        <w:rPr>
          <w:rFonts w:cs="Times New Roman" w:ascii="Times New Roman" w:hAnsi="Times New Roman"/>
          <w:color w:val="222222"/>
          <w:sz w:val="24"/>
          <w:szCs w:val="24"/>
        </w:rPr>
        <w:br/>
      </w:r>
      <w:r>
        <w:rPr>
          <w:rStyle w:val="Strong"/>
          <w:rFonts w:cs="Times New Roman" w:ascii="Times New Roman" w:hAnsi="Times New Roman"/>
          <w:color w:val="222222"/>
          <w:sz w:val="24"/>
          <w:szCs w:val="24"/>
        </w:rPr>
        <w:t>2.2. Особенности реализации проектной деятельности</w:t>
      </w:r>
    </w:p>
    <w:p>
      <w:pPr>
        <w:pStyle w:val="Normal"/>
        <w:jc w:val="both"/>
        <w:rPr>
          <w:rFonts w:ascii="Times New Roman" w:hAnsi="Times New Roman" w:cs="Times New Roman"/>
          <w:sz w:val="24"/>
          <w:szCs w:val="24"/>
        </w:rPr>
      </w:pPr>
      <w:r>
        <w:rPr>
          <w:rStyle w:val="Dochighlightcontainerleo6d"/>
          <w:rFonts w:cs="Times New Roman" w:ascii="Times New Roman" w:hAnsi="Times New Roman"/>
          <w:color w:val="222222"/>
          <w:sz w:val="24"/>
          <w:szCs w:val="24"/>
        </w:rPr>
        <w:t>Проектная деятельность обучающихся (ПД)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Проектные задачи нацелены на формирование и развитие у обучающихся умений:</w:t>
      </w:r>
    </w:p>
    <w:p>
      <w:pPr>
        <w:pStyle w:val="Normal"/>
        <w:numPr>
          <w:ilvl w:val="0"/>
          <w:numId w:val="2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определять оптимальный путь решения проблемного вопроса, прогнозировать проектный результат и оформлять его в виде реального «продукта»;</w:t>
      </w:r>
    </w:p>
    <w:p>
      <w:pPr>
        <w:pStyle w:val="Normal"/>
        <w:numPr>
          <w:ilvl w:val="0"/>
          <w:numId w:val="2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pPr>
        <w:pStyle w:val="Normal"/>
        <w:jc w:val="both"/>
        <w:rPr>
          <w:rFonts w:ascii="Times New Roman" w:hAnsi="Times New Roman" w:cs="Times New Roman"/>
          <w:color w:val="222222"/>
          <w:sz w:val="24"/>
          <w:szCs w:val="24"/>
        </w:rPr>
      </w:pPr>
      <w:r>
        <w:rPr>
          <w:rStyle w:val="Strong"/>
          <w:rFonts w:cs="Times New Roman" w:ascii="Times New Roman" w:hAnsi="Times New Roman"/>
          <w:color w:val="222222"/>
          <w:sz w:val="24"/>
          <w:szCs w:val="24"/>
        </w:rPr>
        <w:t>2.2.1. Особенность организации ПД обучающихся в рамках урочной деятельности</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Проектная деятельность обучающихся в урочное время реализуется по двум направлениям:</w:t>
      </w:r>
    </w:p>
    <w:p>
      <w:pPr>
        <w:pStyle w:val="Normal"/>
        <w:numPr>
          <w:ilvl w:val="0"/>
          <w:numId w:val="22"/>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предметные проекты;</w:t>
      </w:r>
    </w:p>
    <w:p>
      <w:pPr>
        <w:pStyle w:val="Normal"/>
        <w:numPr>
          <w:ilvl w:val="0"/>
          <w:numId w:val="22"/>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метапредметные проекты.</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Предметные проекты нацелены на решение задач предметного обучения. Метапредметные проекты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pPr>
        <w:pStyle w:val="Normal"/>
        <w:jc w:val="both"/>
        <w:rPr>
          <w:rFonts w:ascii="Times New Roman" w:hAnsi="Times New Roman" w:cs="Times New Roman"/>
          <w:sz w:val="24"/>
          <w:szCs w:val="24"/>
        </w:rPr>
      </w:pPr>
      <w:r>
        <w:rPr>
          <w:rStyle w:val="Dochighlightcontainerleo6d"/>
          <w:rFonts w:cs="Times New Roman" w:ascii="Times New Roman" w:hAnsi="Times New Roman"/>
          <w:color w:val="222222"/>
          <w:sz w:val="24"/>
          <w:szCs w:val="24"/>
        </w:rPr>
        <w:t>Проектная деятельность обучающихся реализуется в следующих формах</w:t>
      </w:r>
    </w:p>
    <w:p>
      <w:pPr>
        <w:pStyle w:val="Normal"/>
        <w:numPr>
          <w:ilvl w:val="0"/>
          <w:numId w:val="2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монопроект (использование содержания одного предмета);</w:t>
      </w:r>
    </w:p>
    <w:p>
      <w:pPr>
        <w:pStyle w:val="Normal"/>
        <w:numPr>
          <w:ilvl w:val="0"/>
          <w:numId w:val="2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межпредметный проект (использование интегрированного знания и способов учебной деятельности различных предметов);</w:t>
      </w:r>
    </w:p>
    <w:p>
      <w:pPr>
        <w:pStyle w:val="Normal"/>
        <w:numPr>
          <w:ilvl w:val="0"/>
          <w:numId w:val="2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метапроект (использование областей знания и методов деятельности, выходящих за рамки предметного обучения).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Основными формами представления итогов проектной деятельности, проводимой в урочное время, являются:</w:t>
      </w:r>
    </w:p>
    <w:p>
      <w:pPr>
        <w:pStyle w:val="Normal"/>
        <w:numPr>
          <w:ilvl w:val="0"/>
          <w:numId w:val="24"/>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материальный объект, макет, конструкторское изделие;</w:t>
      </w:r>
    </w:p>
    <w:p>
      <w:pPr>
        <w:pStyle w:val="Normal"/>
        <w:numPr>
          <w:ilvl w:val="0"/>
          <w:numId w:val="24"/>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отчетные материалы по проекту (тексты, мультимедийные продукты).</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При недостаточности времени на реализацию полноценного проекта на уроке педагоги используют на уроках учебные задачи, которые нацеливают обучающихся на решение следующих практико-ориентированных проблем:</w:t>
      </w:r>
    </w:p>
    <w:p>
      <w:pPr>
        <w:pStyle w:val="Normal"/>
        <w:numPr>
          <w:ilvl w:val="0"/>
          <w:numId w:val="2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Какое средство поможет в решении проблемы... (опишите, объясните)?</w:t>
      </w:r>
    </w:p>
    <w:p>
      <w:pPr>
        <w:pStyle w:val="Normal"/>
        <w:numPr>
          <w:ilvl w:val="0"/>
          <w:numId w:val="2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Каким должно быть средство для решения проблемы... (опишите, смоделируйте)?</w:t>
      </w:r>
    </w:p>
    <w:p>
      <w:pPr>
        <w:pStyle w:val="Normal"/>
        <w:numPr>
          <w:ilvl w:val="0"/>
          <w:numId w:val="2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Как сделать средство для решения проблемы (дайте инструкцию)?</w:t>
      </w:r>
    </w:p>
    <w:p>
      <w:pPr>
        <w:pStyle w:val="Normal"/>
        <w:numPr>
          <w:ilvl w:val="0"/>
          <w:numId w:val="2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Как выглядело... (опишите, реконструируйте)?</w:t>
      </w:r>
    </w:p>
    <w:p>
      <w:pPr>
        <w:pStyle w:val="Normal"/>
        <w:numPr>
          <w:ilvl w:val="0"/>
          <w:numId w:val="2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Как будет выглядеть... (опишите, спрогнозируйте)?</w:t>
      </w:r>
    </w:p>
    <w:p>
      <w:pPr>
        <w:pStyle w:val="Normal"/>
        <w:jc w:val="both"/>
        <w:rPr>
          <w:rFonts w:ascii="Times New Roman" w:hAnsi="Times New Roman" w:cs="Times New Roman"/>
          <w:color w:val="222222"/>
          <w:sz w:val="24"/>
          <w:szCs w:val="24"/>
        </w:rPr>
      </w:pPr>
      <w:r>
        <w:rPr>
          <w:rFonts w:cs="Times New Roman" w:ascii="Times New Roman" w:hAnsi="Times New Roman"/>
          <w:color w:val="222222"/>
          <w:sz w:val="24"/>
          <w:szCs w:val="24"/>
        </w:rPr>
        <w:br/>
      </w:r>
      <w:r>
        <w:rPr>
          <w:rStyle w:val="Strong"/>
          <w:rFonts w:cs="Times New Roman" w:ascii="Times New Roman" w:hAnsi="Times New Roman"/>
          <w:color w:val="222222"/>
          <w:sz w:val="24"/>
          <w:szCs w:val="24"/>
        </w:rPr>
        <w:t>2.2.2. Особенность организации ПД обучающихся в рамках внеурочной деятельности</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Проектная деятельность обучающихся во внеурочное время осуществляется по следующим направлениям:</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гуманитарное;</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естественно-научное;</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социально-ориентированное;</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инженерно-техническое;</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художественно-творческое;</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спортивно-оздоровительное;</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туристско-краеведческое.</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Основными формами организации проектной деятельности обучающихся во внеурочное время являются:</w:t>
      </w:r>
    </w:p>
    <w:p>
      <w:pPr>
        <w:pStyle w:val="Normal"/>
        <w:numPr>
          <w:ilvl w:val="0"/>
          <w:numId w:val="2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творческие мастерские;</w:t>
      </w:r>
    </w:p>
    <w:p>
      <w:pPr>
        <w:pStyle w:val="Normal"/>
        <w:numPr>
          <w:ilvl w:val="0"/>
          <w:numId w:val="2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экспериментальные лаборатории;</w:t>
      </w:r>
    </w:p>
    <w:p>
      <w:pPr>
        <w:pStyle w:val="Normal"/>
        <w:numPr>
          <w:ilvl w:val="0"/>
          <w:numId w:val="2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практикумы.</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Для представления итогов проектной деятельности обучающихся во внеурочное время используются следующие формы предъявления результатов:</w:t>
      </w:r>
    </w:p>
    <w:p>
      <w:pPr>
        <w:pStyle w:val="Normal"/>
        <w:numPr>
          <w:ilvl w:val="0"/>
          <w:numId w:val="2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материальный продукт (объект, макет, конструкторское изделие и др.);</w:t>
      </w:r>
    </w:p>
    <w:p>
      <w:pPr>
        <w:pStyle w:val="Normal"/>
        <w:numPr>
          <w:ilvl w:val="0"/>
          <w:numId w:val="2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медийный продукт (плакат, газета, журнал, рекламная продукция, фильм и др.);</w:t>
      </w:r>
    </w:p>
    <w:p>
      <w:pPr>
        <w:pStyle w:val="Normal"/>
        <w:numPr>
          <w:ilvl w:val="0"/>
          <w:numId w:val="2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публичное мероприятие (образовательное событие, социальное мероприятие (акция), театральная постановка и др.);</w:t>
      </w:r>
    </w:p>
    <w:p>
      <w:pPr>
        <w:pStyle w:val="Normal"/>
        <w:numPr>
          <w:ilvl w:val="0"/>
          <w:numId w:val="2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отчетные материалы по проекту (тексты, мультимедийные продукты).</w:t>
      </w:r>
    </w:p>
    <w:p>
      <w:pPr>
        <w:pStyle w:val="Normal"/>
        <w:jc w:val="both"/>
        <w:rPr>
          <w:rFonts w:ascii="Times New Roman" w:hAnsi="Times New Roman" w:cs="Times New Roman"/>
          <w:color w:val="222222"/>
          <w:sz w:val="24"/>
          <w:szCs w:val="24"/>
        </w:rPr>
      </w:pPr>
      <w:r>
        <w:rPr>
          <w:rFonts w:cs="Times New Roman" w:ascii="Times New Roman" w:hAnsi="Times New Roman"/>
          <w:color w:val="222222"/>
          <w:sz w:val="24"/>
          <w:szCs w:val="24"/>
        </w:rPr>
        <w:br/>
      </w:r>
      <w:r>
        <w:rPr>
          <w:rStyle w:val="Strong"/>
          <w:rFonts w:cs="Times New Roman" w:ascii="Times New Roman" w:hAnsi="Times New Roman"/>
          <w:color w:val="222222"/>
          <w:sz w:val="24"/>
          <w:szCs w:val="24"/>
        </w:rPr>
        <w:t>2.2.3. Оценивание результатов ПД обучающихся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Основными критериями оценивания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 помогает решить заявленную проблему.</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В ходе оценки учитывается, насколько обучающемуся удалось продемонстрировать базовые проектные действия:</w:t>
      </w:r>
    </w:p>
    <w:p>
      <w:pPr>
        <w:pStyle w:val="Normal"/>
        <w:numPr>
          <w:ilvl w:val="0"/>
          <w:numId w:val="2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понимание проблемы, связанных с нею цели и задач;</w:t>
      </w:r>
    </w:p>
    <w:p>
      <w:pPr>
        <w:pStyle w:val="Normal"/>
        <w:numPr>
          <w:ilvl w:val="0"/>
          <w:numId w:val="2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умение определить оптимальный путь решения проблемы;</w:t>
      </w:r>
    </w:p>
    <w:p>
      <w:pPr>
        <w:pStyle w:val="Normal"/>
        <w:numPr>
          <w:ilvl w:val="0"/>
          <w:numId w:val="2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умение планировать и работать по плану;</w:t>
      </w:r>
    </w:p>
    <w:p>
      <w:pPr>
        <w:pStyle w:val="Normal"/>
        <w:numPr>
          <w:ilvl w:val="0"/>
          <w:numId w:val="2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умение реализовать проектный замысел и оформить его в виде реального «продукта»;</w:t>
      </w:r>
    </w:p>
    <w:p>
      <w:pPr>
        <w:pStyle w:val="Normal"/>
        <w:numPr>
          <w:ilvl w:val="0"/>
          <w:numId w:val="2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умение осуществлять самооценку деятельности и результата, взаимооценку деятельности в группе.</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Оценивание ПД происходит в рамках публичной презентации проекта. В процессе публичной презентации оценивается:</w:t>
      </w:r>
    </w:p>
    <w:p>
      <w:pPr>
        <w:pStyle w:val="Normal"/>
        <w:numPr>
          <w:ilvl w:val="0"/>
          <w:numId w:val="3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pPr>
        <w:pStyle w:val="Normal"/>
        <w:numPr>
          <w:ilvl w:val="0"/>
          <w:numId w:val="3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качество наглядного представления проекта (использование рисунков, схем, графиков, моделей и других средств наглядной презентации);</w:t>
      </w:r>
    </w:p>
    <w:p>
      <w:pPr>
        <w:pStyle w:val="Normal"/>
        <w:numPr>
          <w:ilvl w:val="0"/>
          <w:numId w:val="3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качество письменного текста (соответствие плану, оформление работы, грамотность изложения);</w:t>
      </w:r>
    </w:p>
    <w:p>
      <w:pPr>
        <w:pStyle w:val="Normal"/>
        <w:numPr>
          <w:ilvl w:val="0"/>
          <w:numId w:val="3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pPr>
        <w:pStyle w:val="Normal"/>
        <w:jc w:val="both"/>
        <w:rPr>
          <w:rStyle w:val="Strong"/>
          <w:rFonts w:ascii="Times New Roman" w:hAnsi="Times New Roman" w:cs="Times New Roman"/>
          <w:color w:val="222222"/>
          <w:sz w:val="24"/>
          <w:szCs w:val="24"/>
        </w:rPr>
      </w:pPr>
      <w:r>
        <w:rPr>
          <w:rFonts w:cs="Times New Roman" w:ascii="Times New Roman" w:hAnsi="Times New Roman"/>
          <w:color w:val="222222"/>
          <w:sz w:val="24"/>
          <w:szCs w:val="24"/>
        </w:rPr>
        <w:br/>
      </w:r>
      <w:r>
        <w:rPr>
          <w:rStyle w:val="Strong"/>
          <w:rFonts w:cs="Times New Roman" w:ascii="Times New Roman" w:hAnsi="Times New Roman"/>
          <w:color w:val="222222"/>
          <w:sz w:val="24"/>
          <w:szCs w:val="24"/>
        </w:rPr>
        <w:t xml:space="preserve">                                             3. Организационный раздел</w:t>
      </w:r>
    </w:p>
    <w:p>
      <w:pPr>
        <w:pStyle w:val="Normal"/>
        <w:jc w:val="both"/>
        <w:rPr>
          <w:rFonts w:ascii="Times New Roman" w:hAnsi="Times New Roman" w:cs="Times New Roman"/>
          <w:sz w:val="24"/>
          <w:szCs w:val="24"/>
        </w:rPr>
      </w:pPr>
      <w:r>
        <w:rPr>
          <w:rStyle w:val="Strong"/>
          <w:rFonts w:cs="Times New Roman" w:ascii="Times New Roman" w:hAnsi="Times New Roman"/>
          <w:color w:val="222222"/>
          <w:sz w:val="24"/>
          <w:szCs w:val="24"/>
        </w:rPr>
        <w:t>3.1. Формы взаимодействия участников образовательного процесса при создании и реализации программы формирования УУД</w:t>
      </w:r>
    </w:p>
    <w:p>
      <w:pPr>
        <w:pStyle w:val="Normal"/>
        <w:jc w:val="both"/>
        <w:rPr>
          <w:rStyle w:val="Dochighlightcontainerleo6d"/>
          <w:rFonts w:ascii="Times New Roman" w:hAnsi="Times New Roman" w:cs="Times New Roman"/>
          <w:sz w:val="24"/>
          <w:szCs w:val="24"/>
        </w:rPr>
      </w:pPr>
      <w:r>
        <w:rPr>
          <w:rStyle w:val="Dochighlightcontainerleo6d"/>
          <w:rFonts w:cs="Times New Roman" w:ascii="Times New Roman" w:hAnsi="Times New Roman"/>
          <w:color w:val="222222"/>
          <w:sz w:val="24"/>
          <w:szCs w:val="24"/>
        </w:rPr>
        <w:t>С целью разработки и реализации программы формирования УУД в </w:t>
      </w:r>
      <w:r>
        <w:rPr>
          <w:rStyle w:val="Docinline118filli5q5w"/>
          <w:rFonts w:cs="Times New Roman" w:ascii="Times New Roman" w:hAnsi="Times New Roman"/>
          <w:color w:val="222222"/>
          <w:sz w:val="24"/>
          <w:szCs w:val="24"/>
          <w:shd w:fill="FFF2CF" w:val="clear"/>
        </w:rPr>
        <w:t xml:space="preserve">школе </w:t>
      </w:r>
      <w:r>
        <w:rPr>
          <w:rStyle w:val="Dochighlightcontainerleo6d"/>
          <w:rFonts w:cs="Times New Roman" w:ascii="Times New Roman" w:hAnsi="Times New Roman"/>
          <w:color w:val="222222"/>
          <w:sz w:val="24"/>
          <w:szCs w:val="24"/>
        </w:rPr>
        <w:t>создается рабочая группа</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Рабочая группа реализует свою деятельность по следующим направлениям:</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разработка плана координации деятельности учителей-предметников, направленной на формирование УУД на основе ФОП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определение способов межпредметной интеграции, обеспечивающей достижение данных результатов (междисциплинарный модуль, интегративные уроки и др.);</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определение этапов и форм постепенного усложнения деятельности учащихся по овладению УУД;</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разработка основных подходов к конструированию задач на применение УУД; 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разработка основных подходов к организации учебной деятельности по формированию и развитию ИКТ-компетенций;</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разработка методики и инструментария мониторинга успешности освоения и применения обучающимися УУД;</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pPr>
        <w:pStyle w:val="Normal"/>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r>
    </w:p>
    <w:p>
      <w:pPr>
        <w:pStyle w:val="ListParagraph"/>
        <w:rPr>
          <w:rFonts w:ascii="Times New Roman" w:hAnsi="Times New Roman" w:cs="Times New Roman"/>
          <w:color w:val="222222"/>
          <w:sz w:val="24"/>
          <w:szCs w:val="24"/>
        </w:rPr>
      </w:pPr>
      <w:r>
        <w:rPr>
          <w:rStyle w:val="Strong"/>
          <w:rFonts w:cs="Times New Roman" w:ascii="Times New Roman" w:hAnsi="Times New Roman"/>
          <w:color w:val="222222"/>
          <w:sz w:val="24"/>
          <w:szCs w:val="24"/>
        </w:rPr>
        <w:t>3.2. Основные подходы к формированию УУД на уроках</w:t>
      </w:r>
    </w:p>
    <w:tbl>
      <w:tblPr>
        <w:tblW w:w="9631" w:type="dxa"/>
        <w:jc w:val="left"/>
        <w:tblInd w:w="0" w:type="dxa"/>
        <w:tblLayout w:type="fixed"/>
        <w:tblCellMar>
          <w:top w:w="75" w:type="dxa"/>
          <w:left w:w="75" w:type="dxa"/>
          <w:bottom w:w="75" w:type="dxa"/>
          <w:right w:w="75" w:type="dxa"/>
        </w:tblCellMar>
        <w:tblLook w:firstRow="1" w:noVBand="1" w:lastRow="0" w:firstColumn="1" w:lastColumn="0" w:noHBand="0" w:val="04a0"/>
      </w:tblPr>
      <w:tblGrid>
        <w:gridCol w:w="3110"/>
        <w:gridCol w:w="2693"/>
        <w:gridCol w:w="3828"/>
      </w:tblGrid>
      <w:tr>
        <w:trPr>
          <w:tblHeader w:val="true"/>
        </w:trPr>
        <w:tc>
          <w:tcPr>
            <w:tcW w:w="3110" w:type="dxa"/>
            <w:tcBorders>
              <w:top w:val="single" w:sz="6" w:space="0" w:color="222222"/>
              <w:left w:val="single" w:sz="6" w:space="0" w:color="222222"/>
              <w:bottom w:val="single" w:sz="6" w:space="0" w:color="222222"/>
              <w:right w:val="single" w:sz="6" w:space="0" w:color="222222"/>
            </w:tcBorders>
            <w:shd w:color="auto" w:fill="FFFFFF" w:val="clear"/>
          </w:tcPr>
          <w:p>
            <w:pPr>
              <w:pStyle w:val="Normal"/>
              <w:spacing w:lineRule="atLeast" w:line="255" w:before="0" w:after="160"/>
              <w:ind w:left="-8"/>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УУД</w:t>
            </w:r>
          </w:p>
        </w:tc>
        <w:tc>
          <w:tcPr>
            <w:tcW w:w="2693" w:type="dxa"/>
            <w:tcBorders>
              <w:top w:val="single" w:sz="6" w:space="0" w:color="222222"/>
              <w:left w:val="single" w:sz="6" w:space="0" w:color="222222"/>
              <w:bottom w:val="single" w:sz="6" w:space="0" w:color="222222"/>
              <w:right w:val="single" w:sz="6" w:space="0" w:color="222222"/>
            </w:tcBorders>
            <w:shd w:color="auto" w:fill="FFFFFF" w:val="clear"/>
          </w:tcPr>
          <w:p>
            <w:pPr>
              <w:pStyle w:val="Normal"/>
              <w:spacing w:lineRule="atLeast" w:line="255" w:before="0" w:after="160"/>
              <w:ind w:left="-8"/>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Формы организации деятельности по формированию УУД</w:t>
            </w:r>
          </w:p>
        </w:tc>
        <w:tc>
          <w:tcPr>
            <w:tcW w:w="3828" w:type="dxa"/>
            <w:tcBorders>
              <w:top w:val="single" w:sz="6" w:space="0" w:color="222222"/>
              <w:left w:val="single" w:sz="6" w:space="0" w:color="222222"/>
              <w:bottom w:val="single" w:sz="6" w:space="0" w:color="222222"/>
              <w:right w:val="single" w:sz="6" w:space="0" w:color="222222"/>
            </w:tcBorders>
            <w:shd w:color="auto" w:fill="FFFFFF" w:val="clear"/>
          </w:tcPr>
          <w:p>
            <w:pPr>
              <w:pStyle w:val="Normal"/>
              <w:spacing w:lineRule="atLeast" w:line="255" w:before="0" w:after="160"/>
              <w:ind w:left="-8"/>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Основные виды деятельности, обеспечивающие формирование УУД</w:t>
            </w:r>
          </w:p>
        </w:tc>
      </w:tr>
      <w:tr>
        <w:trPr/>
        <w:tc>
          <w:tcPr>
            <w:tcW w:w="9631" w:type="dxa"/>
            <w:gridSpan w:val="3"/>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Strong"/>
                <w:rFonts w:cs="Times New Roman" w:ascii="Times New Roman" w:hAnsi="Times New Roman"/>
                <w:color w:val="222222"/>
                <w:sz w:val="24"/>
                <w:szCs w:val="24"/>
              </w:rPr>
              <w:t>Познавательные</w:t>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t>Базовые логические действия</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кружки;</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участие в олимпиадах и интеллектуальных соревнованиях;</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Анализ текста;</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сравнение объектов;</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создание сравнительных таблиц;</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решение уравнений;</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применение формул;</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применение понятий для решения учебных задач;</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применение знания предмета для решения задач из других предметов;</w:t>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t>Базовые исследовательские действия</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Интегративные межпредметные проекты в рамках проектной и учебно-исследовательской деятельности;</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школьные и внешкольные конференции;</w:t>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Выявление противоречий;</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построение гипотез;</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проведение эксперимента;</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обобщение данных, полученных в ходе эксперимента;</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Работа с информацией</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интегративные межпредметные проекты в рамках проектной и учебно-исследовательской деятельности;</w:t>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Создание и редактирование текстов;</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поиск и анализ информации в Интернете;</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создание и редактирование электронных таблиц;</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использование средств для построения диаграмм, графиков, блок-схем, других графических объектов;</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создание и редактирование презентаций;</w:t>
            </w:r>
          </w:p>
        </w:tc>
      </w:tr>
      <w:tr>
        <w:trPr/>
        <w:tc>
          <w:tcPr>
            <w:tcW w:w="9631" w:type="dxa"/>
            <w:gridSpan w:val="3"/>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Strong"/>
                <w:rFonts w:cs="Times New Roman" w:ascii="Times New Roman" w:hAnsi="Times New Roman"/>
                <w:color w:val="222222"/>
                <w:sz w:val="24"/>
                <w:szCs w:val="24"/>
              </w:rPr>
              <w:t>Коммуникативные</w:t>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Общение</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кружки;</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и внешкольные активности;</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Выступление с докладом, сообщением;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участие в диалогах и дискуссиях;</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участие в дебатах;</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участие в конференциях;</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сетевая коммуникация между учениками и (или) учителем;</w:t>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Совместная деятельность</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интегративные межпредметные проекты в рамках проектной и учебно-исследовательской деятельности;</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и внешкольные активности;</w:t>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Работа в группах, в парах;</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подготовка группового проекта;</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подготовка образовательных событий;</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участие в самоуправлении;</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9631" w:type="dxa"/>
            <w:gridSpan w:val="3"/>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Strong"/>
                <w:rFonts w:cs="Times New Roman" w:ascii="Times New Roman" w:hAnsi="Times New Roman"/>
                <w:color w:val="222222"/>
                <w:sz w:val="24"/>
                <w:szCs w:val="24"/>
              </w:rPr>
              <w:t>Регулятивные</w:t>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Самоорганизация</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интегративные межпредметные проекты в рамках проектной и учебно-исследовательской деятельности;</w:t>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Планирование работы;</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выбор способа решения учебной задачи;</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составление алгоритма действий;</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Самоконтроль</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интегративные межпредметные проекты в рамках проектной и учебно-исследовательской деятельности;</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и внешкольные активности;</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Рефлексия на уроках;</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рефлексия на внеурочных занятиях;</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самооценка выполнения проекта;</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анализ ошибок;</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оценка, самооценка и взаимооценка при работе в группах и парах;</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Эмоциональный интеллект</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и внешкольные активности;</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Анализ действий литературных героев;</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анализ эмоций литературных героев;</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участие в театральных постановках;</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обсуждение спектаклей и кинофильмов;</w:t>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Принятие себя и других</w:t>
            </w:r>
          </w:p>
        </w:tc>
        <w:tc>
          <w:tcPr>
            <w:tcW w:w="2693" w:type="dxa"/>
            <w:tcBorders>
              <w:top w:val="single" w:sz="6" w:space="0" w:color="222222"/>
              <w:left w:val="single" w:sz="6" w:space="0" w:color="222222"/>
              <w:bottom w:val="single" w:sz="6" w:space="0" w:color="222222"/>
              <w:right w:val="single" w:sz="6" w:space="0" w:color="222222"/>
            </w:tcBorders>
            <w:shd w:color="auto" w:fill="FFFFFF" w:themeFill="background1" w:val="clear"/>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Интегративные межпредметные проекты в рамках проектной и учебно-исследовательской деятельности;</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и внешкольные активности;</w:t>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Принятие мнения другого человека;</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признание права на ошибку;</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bl>
    <w:p>
      <w:pPr>
        <w:pStyle w:val="ListParagraph"/>
        <w:spacing w:lineRule="auto" w:line="240"/>
        <w:rPr>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rPr>
          <w:rFonts w:ascii="Times New Roman" w:hAnsi="Times New Roman" w:cs="Times New Roman"/>
          <w:color w:val="222222"/>
          <w:sz w:val="24"/>
          <w:szCs w:val="24"/>
        </w:rPr>
      </w:pPr>
      <w:r>
        <w:rPr>
          <w:rStyle w:val="Strong"/>
          <w:rFonts w:cs="Times New Roman" w:ascii="Times New Roman" w:hAnsi="Times New Roman"/>
          <w:color w:val="222222"/>
          <w:sz w:val="24"/>
          <w:szCs w:val="24"/>
        </w:rPr>
        <w:t>3.3. Методические условия реализации программы формирования УУД обучающихся</w:t>
      </w:r>
    </w:p>
    <w:p>
      <w:pPr>
        <w:pStyle w:val="Normal"/>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Обязательным условием успешного формирования УУД обучающихся является создание методически единого пространства внутри школы как во время уроков, так и вне их. С этой целью сформирован план мероприятий по созданию единого методического пространства формирования УУД на уровне ООО.</w:t>
      </w:r>
    </w:p>
    <w:p>
      <w:pPr>
        <w:pStyle w:val="Normal"/>
        <w:rPr>
          <w:rFonts w:ascii="Times New Roman" w:hAnsi="Times New Roman" w:cs="Times New Roman"/>
          <w:color w:val="222222"/>
          <w:sz w:val="24"/>
          <w:szCs w:val="24"/>
        </w:rPr>
      </w:pPr>
      <w:r>
        <w:rPr>
          <w:rStyle w:val="Strong"/>
          <w:rFonts w:cs="Times New Roman" w:ascii="Times New Roman" w:hAnsi="Times New Roman"/>
          <w:color w:val="222222"/>
          <w:sz w:val="24"/>
          <w:szCs w:val="24"/>
        </w:rPr>
        <w:t>План мероприятий по созданию единого методического пространства формирования УУД на уровне ООО</w:t>
      </w:r>
    </w:p>
    <w:tbl>
      <w:tblPr>
        <w:tblW w:w="9490" w:type="dxa"/>
        <w:jc w:val="left"/>
        <w:tblInd w:w="0" w:type="dxa"/>
        <w:tblLayout w:type="fixed"/>
        <w:tblCellMar>
          <w:top w:w="75" w:type="dxa"/>
          <w:left w:w="75" w:type="dxa"/>
          <w:bottom w:w="75" w:type="dxa"/>
          <w:right w:w="75" w:type="dxa"/>
        </w:tblCellMar>
        <w:tblLook w:firstRow="1" w:noVBand="1" w:lastRow="0" w:firstColumn="1" w:lastColumn="0" w:noHBand="0" w:val="04a0"/>
      </w:tblPr>
      <w:tblGrid>
        <w:gridCol w:w="2401"/>
        <w:gridCol w:w="2269"/>
        <w:gridCol w:w="1559"/>
        <w:gridCol w:w="3260"/>
      </w:tblGrid>
      <w:tr>
        <w:trPr>
          <w:tblHeader w:val="true"/>
        </w:trPr>
        <w:tc>
          <w:tcPr>
            <w:tcW w:w="2401"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Мероприятие</w:t>
            </w:r>
          </w:p>
        </w:tc>
        <w:tc>
          <w:tcPr>
            <w:tcW w:w="2269"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Содержание</w:t>
            </w:r>
          </w:p>
        </w:tc>
        <w:tc>
          <w:tcPr>
            <w:tcW w:w="1559"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Сроки</w:t>
            </w:r>
          </w:p>
        </w:tc>
        <w:tc>
          <w:tcPr>
            <w:tcW w:w="326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Ответственный</w:t>
            </w:r>
          </w:p>
        </w:tc>
      </w:tr>
      <w:tr>
        <w:trPr/>
        <w:tc>
          <w:tcPr>
            <w:tcW w:w="2401"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Методический семинар с учителями, работающими на уровне начального общего образования</w:t>
            </w:r>
          </w:p>
        </w:tc>
        <w:tc>
          <w:tcPr>
            <w:tcW w:w="2269"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Обсудить возможности и механизмы реализации принципа преемственности в плане формирования УУД в начальной школе и на уровне ООО</w:t>
            </w:r>
          </w:p>
        </w:tc>
        <w:tc>
          <w:tcPr>
            <w:tcW w:w="1559"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Сентябрь</w:t>
            </w:r>
          </w:p>
        </w:tc>
        <w:tc>
          <w:tcPr>
            <w:tcW w:w="326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Заместитель директора по УВР</w:t>
            </w:r>
          </w:p>
        </w:tc>
      </w:tr>
      <w:tr>
        <w:trPr/>
        <w:tc>
          <w:tcPr>
            <w:tcW w:w="2401"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Консультации с педагогами-предметниками</w:t>
            </w:r>
          </w:p>
        </w:tc>
        <w:tc>
          <w:tcPr>
            <w:tcW w:w="2269"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Обсуждение проблем, связанных с развитием УУД в образовательном процессе по учебному предмету</w:t>
            </w:r>
          </w:p>
        </w:tc>
        <w:tc>
          <w:tcPr>
            <w:tcW w:w="1559"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 течение учебного года</w:t>
            </w:r>
          </w:p>
        </w:tc>
        <w:tc>
          <w:tcPr>
            <w:tcW w:w="3260"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Заместитель директора по УВР;</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руководители ШМО</w:t>
            </w:r>
          </w:p>
        </w:tc>
      </w:tr>
      <w:tr>
        <w:trPr/>
        <w:tc>
          <w:tcPr>
            <w:tcW w:w="2401" w:type="dxa"/>
            <w:tcBorders>
              <w:top w:val="single" w:sz="6" w:space="0" w:color="222222"/>
              <w:left w:val="single" w:sz="6" w:space="0" w:color="222222"/>
              <w:bottom w:val="single" w:sz="6" w:space="0" w:color="222222"/>
              <w:right w:val="single" w:sz="6" w:space="0" w:color="222222"/>
            </w:tcBorders>
            <w:shd w:color="auto" w:fill="auto" w:val="clear"/>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Методические семинары для педагогов-предметников</w:t>
            </w:r>
          </w:p>
        </w:tc>
        <w:tc>
          <w:tcPr>
            <w:tcW w:w="2269" w:type="dxa"/>
            <w:tcBorders>
              <w:top w:val="single" w:sz="6" w:space="0" w:color="222222"/>
              <w:left w:val="single" w:sz="6" w:space="0" w:color="222222"/>
              <w:bottom w:val="single" w:sz="6" w:space="0" w:color="222222"/>
              <w:right w:val="single" w:sz="6" w:space="0" w:color="222222"/>
            </w:tcBorders>
            <w:shd w:color="auto" w:fill="auto" w:val="clear"/>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Анализ и способы минимизации рисков формирования УУД у обучающихся на уровне ООО</w:t>
            </w:r>
          </w:p>
        </w:tc>
        <w:tc>
          <w:tcPr>
            <w:tcW w:w="1559" w:type="dxa"/>
            <w:tcBorders>
              <w:top w:val="single" w:sz="6" w:space="0" w:color="222222"/>
              <w:left w:val="single" w:sz="6" w:space="0" w:color="222222"/>
              <w:bottom w:val="single" w:sz="6" w:space="0" w:color="222222"/>
              <w:right w:val="single" w:sz="6" w:space="0" w:color="222222"/>
            </w:tcBorders>
            <w:shd w:color="auto" w:fill="auto" w:val="clear"/>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 течение учебного года</w:t>
            </w:r>
          </w:p>
        </w:tc>
        <w:tc>
          <w:tcPr>
            <w:tcW w:w="3260" w:type="dxa"/>
            <w:tcBorders>
              <w:top w:val="single" w:sz="6" w:space="0" w:color="222222"/>
              <w:left w:val="single" w:sz="6" w:space="0" w:color="222222"/>
              <w:bottom w:val="single" w:sz="6" w:space="0" w:color="222222"/>
              <w:right w:val="single" w:sz="6" w:space="0" w:color="222222"/>
            </w:tcBorders>
            <w:shd w:color="auto" w:fill="auto" w:val="clear"/>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Заместитель директора по УВР;</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руководители ШМО;</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педагог-психолог</w:t>
            </w:r>
          </w:p>
        </w:tc>
      </w:tr>
    </w:tbl>
    <w:p>
      <w:pPr>
        <w:pStyle w:val="Normal"/>
        <w:spacing w:lineRule="auto" w:line="240"/>
        <w:rPr>
          <w:rStyle w:val="Strong"/>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spacing w:lineRule="auto" w:line="240"/>
        <w:rPr>
          <w:rFonts w:ascii="Times New Roman" w:hAnsi="Times New Roman" w:cs="Times New Roman"/>
          <w:color w:val="222222"/>
          <w:sz w:val="24"/>
          <w:szCs w:val="24"/>
        </w:rPr>
      </w:pPr>
      <w:r>
        <w:rPr>
          <w:rStyle w:val="Strong"/>
          <w:rFonts w:cs="Times New Roman" w:ascii="Times New Roman" w:hAnsi="Times New Roman"/>
          <w:color w:val="222222"/>
          <w:sz w:val="24"/>
          <w:szCs w:val="24"/>
        </w:rPr>
        <w:t>3.4. Кадровые условия реализации программы формирования УУД</w:t>
      </w:r>
    </w:p>
    <w:p>
      <w:pPr>
        <w:pStyle w:val="Normal"/>
        <w:ind w:right="-142"/>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Педагогические кадры </w:t>
      </w:r>
      <w:r>
        <w:rPr>
          <w:rStyle w:val="Docinline118filli5q5w"/>
          <w:rFonts w:cs="Times New Roman" w:ascii="Times New Roman" w:hAnsi="Times New Roman"/>
          <w:color w:val="222222"/>
          <w:sz w:val="24"/>
          <w:szCs w:val="24"/>
          <w:shd w:fill="FFF2CF" w:val="clear"/>
        </w:rPr>
        <w:t>школы</w:t>
      </w:r>
      <w:r>
        <w:rPr>
          <w:rStyle w:val="Dochighlightcontainerleo6d"/>
          <w:rFonts w:cs="Times New Roman" w:ascii="Times New Roman" w:hAnsi="Times New Roman"/>
          <w:color w:val="222222"/>
          <w:sz w:val="24"/>
          <w:szCs w:val="24"/>
        </w:rPr>
        <w:t> имеют необходимый уровень подготовки для реализации программы формирования УУД на уровне ООО.</w:t>
      </w:r>
    </w:p>
    <w:p>
      <w:pPr>
        <w:pStyle w:val="Normal"/>
        <w:spacing w:lineRule="auto" w:line="240"/>
        <w:rPr>
          <w:rFonts w:ascii="Times New Roman" w:hAnsi="Times New Roman" w:cs="Times New Roman"/>
          <w:color w:val="222222"/>
          <w:sz w:val="24"/>
          <w:szCs w:val="24"/>
        </w:rPr>
      </w:pPr>
      <w:r>
        <w:rPr>
          <w:rStyle w:val="Strong"/>
          <w:rFonts w:cs="Times New Roman" w:ascii="Times New Roman" w:hAnsi="Times New Roman"/>
          <w:color w:val="222222"/>
          <w:sz w:val="24"/>
          <w:szCs w:val="24"/>
        </w:rPr>
        <w:t>3.5. Материально-технические условия реализации программы формирования УУД</w:t>
      </w:r>
    </w:p>
    <w:p>
      <w:pPr>
        <w:pStyle w:val="Normal"/>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В </w:t>
      </w:r>
      <w:r>
        <w:rPr>
          <w:rStyle w:val="Docinline118filli5q5w"/>
          <w:rFonts w:cs="Times New Roman" w:ascii="Times New Roman" w:hAnsi="Times New Roman"/>
          <w:color w:val="222222"/>
          <w:sz w:val="24"/>
          <w:szCs w:val="24"/>
          <w:shd w:fill="FFF2CF" w:val="clear"/>
        </w:rPr>
        <w:t xml:space="preserve">школе </w:t>
      </w:r>
      <w:r>
        <w:rPr>
          <w:rStyle w:val="Dochighlightcontainerleo6d"/>
          <w:rFonts w:cs="Times New Roman" w:ascii="Times New Roman" w:hAnsi="Times New Roman"/>
          <w:color w:val="222222"/>
          <w:sz w:val="24"/>
          <w:szCs w:val="24"/>
        </w:rPr>
        <w:t>созданы материально-технические условия, которые обеспечивают реализацию программы формирования УУД и достижение обучающимися метапредметных результатов освоения ООП ООО, требования к которым установлены ФГОС.</w:t>
      </w:r>
    </w:p>
    <w:tbl>
      <w:tblPr>
        <w:tblW w:w="9772" w:type="dxa"/>
        <w:jc w:val="left"/>
        <w:tblInd w:w="0" w:type="dxa"/>
        <w:tblLayout w:type="fixed"/>
        <w:tblCellMar>
          <w:top w:w="75" w:type="dxa"/>
          <w:left w:w="75" w:type="dxa"/>
          <w:bottom w:w="75" w:type="dxa"/>
          <w:right w:w="75" w:type="dxa"/>
        </w:tblCellMar>
        <w:tblLook w:firstRow="1" w:noVBand="1" w:lastRow="0" w:firstColumn="1" w:lastColumn="0" w:noHBand="0" w:val="04a0"/>
      </w:tblPr>
      <w:tblGrid>
        <w:gridCol w:w="3960"/>
        <w:gridCol w:w="2616"/>
        <w:gridCol w:w="3196"/>
      </w:tblGrid>
      <w:tr>
        <w:trPr>
          <w:tblHeader w:val="true"/>
        </w:trPr>
        <w:tc>
          <w:tcPr>
            <w:tcW w:w="396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jc w:val="center"/>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Условие реализации программы</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jc w:val="center"/>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Отметка о соответствии</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jc w:val="center"/>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Примечание</w:t>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t>Кабинеты по предметным областям оснащены комплектами наглядных пособий, карт, учебных макетов, специального оборудования, обеспечивающих развитие УУД в соответствии с ООП ООО:</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sz w:val="24"/>
                <w:szCs w:val="24"/>
              </w:rPr>
            </w:pPr>
            <w:r>
              <w:rPr>
                <w:rFonts w:cs="Times New Roman" w:ascii="Times New Roman" w:hAnsi="Times New Roman"/>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2"/>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русского языка и литературы</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3"/>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истории и обществознания</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4"/>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математики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5"/>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информатики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 </w:t>
            </w: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5"/>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труд (технология)</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Style w:val="Docinline118filli5q5w"/>
                <w:rFonts w:ascii="Times New Roman" w:hAnsi="Times New Roman" w:cs="Times New Roman"/>
                <w:color w:val="222222"/>
                <w:sz w:val="24"/>
                <w:szCs w:val="24"/>
                <w:shd w:fill="FFF2CF" w:val="clear"/>
              </w:rPr>
            </w:pPr>
            <w:r>
              <w:rPr>
                <w:rStyle w:val="Docinline118filli5q5w"/>
                <w:rFonts w:cs="Times New Roman" w:ascii="Times New Roman" w:hAnsi="Times New Roman"/>
                <w:color w:val="222222"/>
                <w:sz w:val="24"/>
                <w:szCs w:val="24"/>
                <w:shd w:fill="FFF2CF" w:val="clear"/>
              </w:rPr>
              <w:t>не 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shd w:fill="FFFFFF" w:val="clear"/>
              </w:rPr>
              <w:t>модернизация запланирована на  2025 год</w:t>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spacing w:lineRule="auto" w:line="240" w:before="0" w:after="160"/>
              <w:rPr>
                <w:rFonts w:ascii="Times New Roman" w:hAnsi="Times New Roman" w:cs="Times New Roman"/>
                <w:color w:val="222222"/>
                <w:sz w:val="24"/>
                <w:szCs w:val="24"/>
              </w:rPr>
            </w:pPr>
            <w:r>
              <w:rPr>
                <w:rFonts w:cs="Times New Roman" w:ascii="Times New Roman" w:hAnsi="Times New Roman"/>
                <w:color w:val="222222"/>
                <w:sz w:val="24"/>
                <w:szCs w:val="24"/>
              </w:rPr>
              <w:t>Кабинеты естественно-научного цикла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sz w:val="24"/>
                <w:szCs w:val="24"/>
              </w:rPr>
            </w:pPr>
            <w:r>
              <w:rPr>
                <w:rFonts w:cs="Times New Roman" w:ascii="Times New Roman" w:hAnsi="Times New Roman"/>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6"/>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физики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7"/>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химии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8"/>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биологии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Информационно-образовательная среда школы обеспечивает:</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sz w:val="24"/>
                <w:szCs w:val="24"/>
              </w:rPr>
            </w:pPr>
            <w:r>
              <w:rPr>
                <w:rFonts w:cs="Times New Roman" w:ascii="Times New Roman" w:hAnsi="Times New Roman"/>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9"/>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современные процедуры создания, поиска, сбора, анализа, обработки, хранения и представления информации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40"/>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bl>
    <w:p>
      <w:pPr>
        <w:pStyle w:val="ListParagraph"/>
        <w:spacing w:lineRule="auto" w:line="240"/>
        <w:rPr>
          <w:rFonts w:ascii="Times New Roman" w:hAnsi="Times New Roman" w:cs="Times New Roman"/>
          <w:sz w:val="24"/>
          <w:szCs w:val="24"/>
        </w:rPr>
      </w:pPr>
      <w:r>
        <w:rPr>
          <w:rFonts w:cs="Times New Roman" w:ascii="Times New Roman" w:hAnsi="Times New Roman"/>
          <w:color w:val="222222"/>
          <w:sz w:val="24"/>
          <w:szCs w:val="24"/>
        </w:rPr>
        <w:br/>
      </w:r>
    </w:p>
    <w:p>
      <w:pPr>
        <w:pStyle w:val="Copyright-info"/>
        <w:tabs>
          <w:tab w:val="clear" w:pos="708"/>
          <w:tab w:val="left" w:pos="4253" w:leader="none"/>
        </w:tabs>
        <w:spacing w:beforeAutospacing="0" w:before="0" w:afterAutospacing="0" w:after="150"/>
        <w:rPr>
          <w:rFonts w:ascii="Arial" w:hAnsi="Arial" w:cs="Arial"/>
          <w:color w:val="222222"/>
          <w:sz w:val="21"/>
          <w:szCs w:val="21"/>
        </w:rPr>
      </w:pPr>
      <w:r>
        <w:rPr>
          <w:rFonts w:cs="Arial" w:ascii="Arial" w:hAnsi="Arial"/>
          <w:color w:val="222222"/>
          <w:sz w:val="21"/>
          <w:szCs w:val="21"/>
        </w:rPr>
        <w:br/>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2.3. РАБОЧАЯ ПРОГРАММА ВОСПИТАНИЯ </w:t>
      </w:r>
    </w:p>
    <w:p>
      <w:pPr>
        <w:pStyle w:val="Normal"/>
        <w:spacing w:lineRule="auto" w:line="240" w:before="0" w:after="0"/>
        <w:rPr>
          <w:rFonts w:ascii="Times New Roman" w:hAnsi="Times New Roman" w:eastAsia="Times New Roman" w:cs="Times New Roman"/>
          <w:color w:val="222222"/>
          <w:sz w:val="24"/>
          <w:szCs w:val="24"/>
          <w:shd w:fill="FFFFFF" w:val="clear"/>
          <w:lang w:eastAsia="ru-RU"/>
        </w:rPr>
      </w:pPr>
      <w:r>
        <w:rPr>
          <w:rFonts w:eastAsia="Times New Roman" w:cs="Times New Roman" w:ascii="Times New Roman" w:hAnsi="Times New Roman"/>
          <w:color w:val="222222"/>
          <w:sz w:val="24"/>
          <w:szCs w:val="24"/>
          <w:shd w:fill="FFFFFF" w:val="clear"/>
          <w:lang w:eastAsia="ru-RU"/>
        </w:rPr>
        <w:t xml:space="preserve">    </w:t>
      </w:r>
      <w:r>
        <w:rPr>
          <w:rFonts w:eastAsia="Times New Roman" w:cs="Times New Roman" w:ascii="Times New Roman" w:hAnsi="Times New Roman"/>
          <w:color w:val="222222"/>
          <w:sz w:val="24"/>
          <w:szCs w:val="24"/>
          <w:shd w:fill="FFFFFF" w:val="clear"/>
          <w:lang w:eastAsia="ru-RU"/>
        </w:rPr>
        <w:t>За основу рабочей программы воспитания взята федеральная рабочая программа воспитания из ФОП для уровня ООО. В ней – обязательные требования к организации и содержанию воспитания. Рабочая программа воспитания в приложении на сайте.</w:t>
      </w:r>
    </w:p>
    <w:p>
      <w:pPr>
        <w:pStyle w:val="Normal"/>
        <w:spacing w:lineRule="auto" w:line="240" w:before="0" w:after="0"/>
        <w:rPr>
          <w:rFonts w:ascii="Times New Roman" w:hAnsi="Times New Roman" w:eastAsia="Times New Roman" w:cs="Times New Roman"/>
          <w:color w:val="222222"/>
          <w:sz w:val="24"/>
          <w:szCs w:val="24"/>
          <w:shd w:fill="FFFFFF" w:val="clear"/>
          <w:lang w:eastAsia="ru-RU"/>
        </w:rPr>
      </w:pPr>
      <w:r>
        <w:rPr>
          <w:rFonts w:eastAsia="Times New Roman" w:cs="Times New Roman" w:ascii="Times New Roman" w:hAnsi="Times New Roman"/>
          <w:color w:val="222222"/>
          <w:sz w:val="24"/>
          <w:szCs w:val="24"/>
          <w:shd w:fill="FFFFFF" w:val="clear"/>
          <w:lang w:eastAsia="ru-RU"/>
        </w:rPr>
      </w:r>
    </w:p>
    <w:p>
      <w:pPr>
        <w:pStyle w:val="Normal"/>
        <w:spacing w:lineRule="auto" w:line="240" w:before="0" w:after="0"/>
        <w:rPr>
          <w:rFonts w:ascii="Times New Roman" w:hAnsi="Times New Roman" w:eastAsia="Times New Roman" w:cs="Times New Roman"/>
          <w:color w:val="222222"/>
          <w:sz w:val="24"/>
          <w:szCs w:val="24"/>
          <w:shd w:fill="FFFFFF" w:val="clear"/>
          <w:lang w:eastAsia="ru-RU"/>
        </w:rPr>
      </w:pPr>
      <w:r>
        <w:rPr>
          <w:rFonts w:eastAsia="Times New Roman" w:cs="Times New Roman" w:ascii="Times New Roman" w:hAnsi="Times New Roman"/>
          <w:color w:val="222222"/>
          <w:sz w:val="24"/>
          <w:szCs w:val="24"/>
          <w:shd w:fill="FFFFFF" w:val="clear"/>
          <w:lang w:eastAsia="ru-RU"/>
        </w:rPr>
      </w:r>
    </w:p>
    <w:p>
      <w:pPr>
        <w:pStyle w:val="Normal"/>
        <w:spacing w:lineRule="auto" w:line="240" w:before="0" w:after="0"/>
        <w:rPr>
          <w:rFonts w:ascii="Times New Roman" w:hAnsi="Times New Roman" w:eastAsia="Times New Roman" w:cs="Times New Roman"/>
          <w:color w:val="222222"/>
          <w:sz w:val="24"/>
          <w:szCs w:val="24"/>
          <w:shd w:fill="FFFFFF" w:val="clear"/>
          <w:lang w:eastAsia="ru-RU"/>
        </w:rPr>
      </w:pPr>
      <w:r>
        <w:rPr>
          <w:rFonts w:eastAsia="Times New Roman" w:cs="Times New Roman" w:ascii="Times New Roman" w:hAnsi="Times New Roman"/>
          <w:color w:val="222222"/>
          <w:sz w:val="24"/>
          <w:szCs w:val="24"/>
          <w:shd w:fill="FFFFFF" w:val="clear"/>
          <w:lang w:eastAsia="ru-RU"/>
        </w:rPr>
      </w:r>
    </w:p>
    <w:p>
      <w:pPr>
        <w:pStyle w:val="Normal"/>
        <w:spacing w:lineRule="auto" w:line="240" w:before="0" w:after="0"/>
        <w:rPr>
          <w:rFonts w:ascii="Times New Roman" w:hAnsi="Times New Roman" w:eastAsia="Times New Roman" w:cs="Times New Roman"/>
          <w:color w:val="222222"/>
          <w:sz w:val="24"/>
          <w:szCs w:val="24"/>
          <w:shd w:fill="FFFFFF" w:val="clear"/>
          <w:lang w:eastAsia="ru-RU"/>
        </w:rPr>
      </w:pPr>
      <w:r>
        <w:rPr>
          <w:rFonts w:eastAsia="Times New Roman" w:cs="Times New Roman" w:ascii="Times New Roman" w:hAnsi="Times New Roman"/>
          <w:color w:val="222222"/>
          <w:sz w:val="24"/>
          <w:szCs w:val="24"/>
          <w:shd w:fill="FFFFFF" w:val="clear"/>
          <w:lang w:eastAsia="ru-RU"/>
        </w:rPr>
      </w:r>
    </w:p>
    <w:p>
      <w:pPr>
        <w:pStyle w:val="Normal"/>
        <w:spacing w:lineRule="auto" w:line="240" w:before="0" w:after="0"/>
        <w:rPr>
          <w:rFonts w:ascii="Times New Roman" w:hAnsi="Times New Roman" w:eastAsia="Times New Roman" w:cs="Times New Roman"/>
          <w:color w:val="222222"/>
          <w:sz w:val="24"/>
          <w:szCs w:val="24"/>
          <w:shd w:fill="FFFFFF" w:val="clear"/>
          <w:lang w:eastAsia="ru-RU"/>
        </w:rPr>
      </w:pPr>
      <w:r>
        <w:rPr>
          <w:rFonts w:eastAsia="Times New Roman" w:cs="Times New Roman" w:ascii="Times New Roman" w:hAnsi="Times New Roman"/>
          <w:color w:val="222222"/>
          <w:sz w:val="24"/>
          <w:szCs w:val="24"/>
          <w:shd w:fill="FFFFFF" w:val="clear"/>
          <w:lang w:eastAsia="ru-RU"/>
        </w:rPr>
      </w:r>
    </w:p>
    <w:p>
      <w:pPr>
        <w:pStyle w:val="Normal"/>
        <w:spacing w:lineRule="auto" w:line="240" w:before="0" w:after="0"/>
        <w:rPr>
          <w:rFonts w:ascii="Times New Roman" w:hAnsi="Times New Roman" w:eastAsia="Times New Roman" w:cs="Times New Roman"/>
          <w:color w:val="222222"/>
          <w:sz w:val="24"/>
          <w:szCs w:val="24"/>
          <w:shd w:fill="FFFFFF" w:val="clear"/>
          <w:lang w:eastAsia="ru-RU"/>
        </w:rPr>
      </w:pPr>
      <w:r>
        <w:rPr>
          <w:rFonts w:eastAsia="Times New Roman" w:cs="Times New Roman" w:ascii="Times New Roman" w:hAnsi="Times New Roman"/>
          <w:color w:val="222222"/>
          <w:sz w:val="24"/>
          <w:szCs w:val="24"/>
          <w:shd w:fill="FFFFFF" w:val="clear"/>
          <w:lang w:eastAsia="ru-RU"/>
        </w:rPr>
      </w:r>
    </w:p>
    <w:p>
      <w:pPr>
        <w:pStyle w:val="Normal"/>
        <w:spacing w:lineRule="auto" w:line="240" w:before="0" w:after="0"/>
        <w:rPr>
          <w:rFonts w:ascii="Times New Roman" w:hAnsi="Times New Roman" w:eastAsia="Times New Roman" w:cs="Times New Roman"/>
          <w:color w:val="222222"/>
          <w:sz w:val="24"/>
          <w:szCs w:val="24"/>
          <w:shd w:fill="FFFFFF" w:val="clear"/>
          <w:lang w:eastAsia="ru-RU"/>
        </w:rPr>
      </w:pPr>
      <w:r>
        <w:rPr>
          <w:rFonts w:eastAsia="Times New Roman" w:cs="Times New Roman" w:ascii="Times New Roman" w:hAnsi="Times New Roman"/>
          <w:color w:val="222222"/>
          <w:sz w:val="24"/>
          <w:szCs w:val="24"/>
          <w:shd w:fill="FFFFFF" w:val="clear"/>
          <w:lang w:eastAsia="ru-RU"/>
        </w:rPr>
      </w:r>
    </w:p>
    <w:p>
      <w:pPr>
        <w:pStyle w:val="Normal"/>
        <w:rPr>
          <w:rFonts w:ascii="Times New Roman" w:hAnsi="Times New Roman" w:cs="Times New Roman"/>
          <w:b/>
          <w:sz w:val="28"/>
          <w:szCs w:val="28"/>
        </w:rPr>
      </w:pPr>
      <w:r>
        <w:rPr>
          <w:rFonts w:eastAsia="Times New Roman" w:cs="Times New Roman" w:ascii="Times New Roman" w:hAnsi="Times New Roman"/>
          <w:color w:val="222222"/>
          <w:sz w:val="24"/>
          <w:szCs w:val="24"/>
          <w:lang w:eastAsia="ru-RU"/>
        </w:rPr>
        <w:br/>
      </w:r>
      <w:r>
        <w:rPr>
          <w:rFonts w:cs="Times New Roman" w:ascii="Times New Roman" w:hAnsi="Times New Roman"/>
          <w:b/>
          <w:sz w:val="28"/>
          <w:szCs w:val="28"/>
        </w:rPr>
        <w:t xml:space="preserve">                       3. </w:t>
      </w:r>
      <w:r>
        <w:rPr>
          <w:rFonts w:cs="Times New Roman" w:ascii="Times New Roman" w:hAnsi="Times New Roman"/>
          <w:b/>
          <w:sz w:val="28"/>
          <w:szCs w:val="28"/>
          <w:u w:val="single"/>
        </w:rPr>
        <w:t>ОРГАНИЗАЦИОННЫЙ РАЗДЕЛ</w:t>
      </w:r>
      <w:r>
        <w:rPr>
          <w:rFonts w:cs="Times New Roman" w:ascii="Times New Roman" w:hAnsi="Times New Roman"/>
          <w:b/>
          <w:sz w:val="28"/>
          <w:szCs w:val="28"/>
        </w:rPr>
        <w:t xml:space="preserve"> </w:t>
      </w:r>
    </w:p>
    <w:p>
      <w:pPr>
        <w:pStyle w:val="Normal"/>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3.1. УЧЕБНЫЙ ПЛАН </w:t>
      </w:r>
      <w:r>
        <w:rPr>
          <w:rFonts w:cs="Times New Roman" w:ascii="Times New Roman" w:hAnsi="Times New Roman"/>
          <w:sz w:val="24"/>
          <w:szCs w:val="24"/>
        </w:rPr>
        <w:t>(приложение на сайте)</w:t>
      </w:r>
    </w:p>
    <w:p>
      <w:pPr>
        <w:pStyle w:val="Normal"/>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3.2. ПЛАН ВНЕУРОЧНОЙ ДЕЯТЕЛЬНОСТИ </w:t>
      </w:r>
      <w:r>
        <w:rPr>
          <w:rFonts w:cs="Times New Roman" w:ascii="Times New Roman" w:hAnsi="Times New Roman"/>
          <w:sz w:val="24"/>
          <w:szCs w:val="24"/>
        </w:rPr>
        <w:t>(приложение на сайте)</w:t>
      </w:r>
    </w:p>
    <w:p>
      <w:pPr>
        <w:pStyle w:val="Normal"/>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3.3. КАЛЕНДАРНЫЙ УЧЕБНЫЙ ГРАФИК </w:t>
      </w:r>
      <w:r>
        <w:rPr>
          <w:rFonts w:cs="Times New Roman" w:ascii="Times New Roman" w:hAnsi="Times New Roman"/>
          <w:sz w:val="24"/>
          <w:szCs w:val="24"/>
        </w:rPr>
        <w:t>(приложение на сайте)</w:t>
      </w:r>
    </w:p>
    <w:p>
      <w:pPr>
        <w:pStyle w:val="Normal"/>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3.4. КАЛЕНДАРНЫЙ ПЛАН ВОСПИТАТЕЛЬНОЙ РАБОТЫ (</w:t>
      </w:r>
      <w:r>
        <w:rPr>
          <w:rFonts w:cs="Times New Roman" w:ascii="Times New Roman" w:hAnsi="Times New Roman"/>
          <w:sz w:val="24"/>
          <w:szCs w:val="24"/>
        </w:rPr>
        <w:t>приложение на сайте)</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3.5. ХАРАКТЕРИСТИКА УСЛОВИЙ РЕАЛИЗАЦИИ ПРОГРАММЫ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ОСНОВНОГО  ОБЩЕГО ОБРАЗОВАНИЯ В СООТВЕТСТВИИ С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ТРЕБОВАНИЯМИ ФГОС</w:t>
      </w:r>
    </w:p>
    <w:p>
      <w:pPr>
        <w:pStyle w:val="Normal"/>
        <w:rPr>
          <w:rFonts w:ascii="Times New Roman" w:hAnsi="Times New Roman" w:cs="Times New Roman"/>
          <w:b/>
          <w:sz w:val="24"/>
          <w:szCs w:val="24"/>
        </w:rPr>
      </w:pPr>
      <w:r>
        <w:rPr>
          <w:rFonts w:cs="Times New Roman" w:ascii="Times New Roman" w:hAnsi="Times New Roman"/>
          <w:b/>
          <w:sz w:val="24"/>
          <w:szCs w:val="24"/>
        </w:rPr>
        <w:t xml:space="preserve">3.5.1 Характеристика условий реализации общесистемных требований </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0" w:name="dst100278"/>
      <w:bookmarkEnd w:id="0"/>
      <w:r>
        <w:rPr>
          <w:rFonts w:eastAsia="Times New Roman" w:cs="Times New Roman" w:ascii="Times New Roman" w:hAnsi="Times New Roman"/>
          <w:color w:val="000000"/>
          <w:sz w:val="24"/>
          <w:szCs w:val="24"/>
          <w:lang w:eastAsia="ru-RU"/>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 w:name="dst100279"/>
      <w:bookmarkEnd w:id="1"/>
      <w:r>
        <w:rPr>
          <w:rFonts w:eastAsia="Times New Roman" w:cs="Times New Roman" w:ascii="Times New Roman" w:hAnsi="Times New Roman"/>
          <w:color w:val="000000"/>
          <w:sz w:val="24"/>
          <w:szCs w:val="24"/>
          <w:lang w:eastAsia="ru-RU"/>
        </w:rPr>
        <w:t>гарантирующей безопасность, охрану и укрепление физического, психического здоровья и социального благополучия обучающихся.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 w:name="dst100280"/>
      <w:bookmarkEnd w:id="2"/>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В целях обеспечения реализации программы основного общего образования в школе для участников образовательных отношений должны создаваться условия, обеспечивающие возможность:</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 w:name="dst100281"/>
      <w:bookmarkEnd w:id="3"/>
      <w:r>
        <w:rPr>
          <w:rFonts w:eastAsia="Times New Roman" w:cs="Times New Roman" w:ascii="Times New Roman" w:hAnsi="Times New Roman"/>
          <w:color w:val="000000"/>
          <w:sz w:val="24"/>
          <w:szCs w:val="24"/>
          <w:lang w:eastAsia="ru-RU"/>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4" w:name="dst100282"/>
      <w:bookmarkEnd w:id="4"/>
      <w:r>
        <w:rPr>
          <w:rFonts w:eastAsia="Times New Roman" w:cs="Times New Roman" w:ascii="Times New Roman" w:hAnsi="Times New Roman"/>
          <w:color w:val="000000"/>
          <w:sz w:val="24"/>
          <w:szCs w:val="24"/>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5" w:name="dst100283"/>
      <w:bookmarkEnd w:id="5"/>
      <w:r>
        <w:rPr>
          <w:rFonts w:eastAsia="Times New Roman" w:cs="Times New Roman" w:ascii="Times New Roman" w:hAnsi="Times New Roman"/>
          <w:color w:val="000000"/>
          <w:sz w:val="24"/>
          <w:szCs w:val="24"/>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6" w:name="dst100284"/>
      <w:bookmarkEnd w:id="6"/>
      <w:r>
        <w:rPr>
          <w:rFonts w:eastAsia="Times New Roman" w:cs="Times New Roman" w:ascii="Times New Roman" w:hAnsi="Times New Roman"/>
          <w:color w:val="000000"/>
          <w:sz w:val="24"/>
          <w:szCs w:val="24"/>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7" w:name="dst100285"/>
      <w:bookmarkEnd w:id="7"/>
      <w:r>
        <w:rPr>
          <w:rFonts w:eastAsia="Times New Roman" w:cs="Times New Roman" w:ascii="Times New Roman" w:hAnsi="Times New Roman"/>
          <w:color w:val="000000"/>
          <w:sz w:val="24"/>
          <w:szCs w:val="24"/>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8" w:name="dst100286"/>
      <w:bookmarkEnd w:id="8"/>
      <w:r>
        <w:rPr>
          <w:rFonts w:eastAsia="Times New Roman" w:cs="Times New Roman" w:ascii="Times New Roman" w:hAnsi="Times New Roman"/>
          <w:color w:val="000000"/>
          <w:sz w:val="24"/>
          <w:szCs w:val="24"/>
          <w:lang w:eastAsia="ru-RU"/>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9" w:name="dst100287"/>
      <w:bookmarkEnd w:id="9"/>
      <w:r>
        <w:rPr>
          <w:rFonts w:eastAsia="Times New Roman" w:cs="Times New Roman" w:ascii="Times New Roman" w:hAnsi="Times New Roman"/>
          <w:color w:val="000000"/>
          <w:sz w:val="24"/>
          <w:szCs w:val="24"/>
          <w:lang w:eastAsia="ru-RU"/>
        </w:rPr>
        <w:t>организации сетевого взаимодействия школы,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0" w:name="dst100288"/>
      <w:bookmarkEnd w:id="10"/>
      <w:r>
        <w:rPr>
          <w:rFonts w:eastAsia="Times New Roman" w:cs="Times New Roman" w:ascii="Times New Roman" w:hAnsi="Times New Roman"/>
          <w:color w:val="000000"/>
          <w:sz w:val="24"/>
          <w:szCs w:val="24"/>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1" w:name="dst100289"/>
      <w:bookmarkEnd w:id="11"/>
      <w:r>
        <w:rPr>
          <w:rFonts w:eastAsia="Times New Roman" w:cs="Times New Roman" w:ascii="Times New Roman" w:hAnsi="Times New Roman"/>
          <w:color w:val="000000"/>
          <w:sz w:val="24"/>
          <w:szCs w:val="24"/>
          <w:lang w:eastAsia="ru-RU"/>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2" w:name="dst100290"/>
      <w:bookmarkEnd w:id="12"/>
      <w:r>
        <w:rPr>
          <w:rFonts w:eastAsia="Times New Roman" w:cs="Times New Roman" w:ascii="Times New Roman" w:hAnsi="Times New Roman"/>
          <w:color w:val="000000"/>
          <w:sz w:val="24"/>
          <w:szCs w:val="24"/>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3" w:name="dst100291"/>
      <w:bookmarkEnd w:id="13"/>
      <w:r>
        <w:rPr>
          <w:rFonts w:eastAsia="Times New Roman" w:cs="Times New Roman" w:ascii="Times New Roman" w:hAnsi="Times New Roman"/>
          <w:color w:val="000000"/>
          <w:sz w:val="24"/>
          <w:szCs w:val="24"/>
          <w:lang w:eastAsia="ru-RU"/>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4" w:name="dst100292"/>
      <w:bookmarkEnd w:id="14"/>
      <w:r>
        <w:rPr>
          <w:rFonts w:eastAsia="Times New Roman" w:cs="Times New Roman" w:ascii="Times New Roman" w:hAnsi="Times New Roman"/>
          <w:color w:val="000000"/>
          <w:sz w:val="24"/>
          <w:szCs w:val="24"/>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5" w:name="dst100293"/>
      <w:bookmarkEnd w:id="15"/>
      <w:r>
        <w:rPr>
          <w:rFonts w:eastAsia="Times New Roman" w:cs="Times New Roman" w:ascii="Times New Roman" w:hAnsi="Times New Roman"/>
          <w:color w:val="000000"/>
          <w:sz w:val="24"/>
          <w:szCs w:val="24"/>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6" w:name="dst100294"/>
      <w:bookmarkEnd w:id="16"/>
      <w:r>
        <w:rPr>
          <w:rFonts w:eastAsia="Times New Roman" w:cs="Times New Roman" w:ascii="Times New Roman" w:hAnsi="Times New Roman"/>
          <w:color w:val="000000"/>
          <w:sz w:val="24"/>
          <w:szCs w:val="24"/>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7" w:name="dst100295"/>
      <w:bookmarkEnd w:id="17"/>
      <w:r>
        <w:rPr>
          <w:rFonts w:eastAsia="Times New Roman" w:cs="Times New Roman" w:ascii="Times New Roman" w:hAnsi="Times New Roman"/>
          <w:color w:val="000000"/>
          <w:sz w:val="24"/>
          <w:szCs w:val="24"/>
          <w:lang w:eastAsia="ru-RU"/>
        </w:rPr>
        <w:t>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школы.</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bookmarkStart w:id="18" w:name="dst100296"/>
      <w:bookmarkStart w:id="19" w:name="dst100296"/>
      <w:bookmarkEnd w:id="19"/>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Информационно-образовательная среда школы должна обеспечивать:</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0" w:name="dst100297"/>
      <w:bookmarkEnd w:id="20"/>
      <w:r>
        <w:rPr>
          <w:rFonts w:eastAsia="Times New Roman" w:cs="Times New Roman" w:ascii="Times New Roman" w:hAnsi="Times New Roman"/>
          <w:color w:val="000000"/>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1" w:name="dst100298"/>
      <w:bookmarkEnd w:id="21"/>
      <w:r>
        <w:rPr>
          <w:rFonts w:eastAsia="Times New Roman" w:cs="Times New Roman" w:ascii="Times New Roman" w:hAnsi="Times New Roman"/>
          <w:color w:val="000000"/>
          <w:sz w:val="24"/>
          <w:szCs w:val="24"/>
          <w:lang w:eastAsia="ru-RU"/>
        </w:rPr>
        <w:t>доступ к информации о расписании проведения учебных занятий, процедурах и критериях оценки результатов обучения;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2" w:name="dst100299"/>
      <w:bookmarkEnd w:id="22"/>
      <w:r>
        <w:rPr>
          <w:rFonts w:eastAsia="Times New Roman" w:cs="Times New Roman" w:ascii="Times New Roman" w:hAnsi="Times New Roman"/>
          <w:color w:val="000000"/>
          <w:sz w:val="24"/>
          <w:szCs w:val="24"/>
          <w:lang w:eastAsia="ru-RU"/>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3" w:name="dst100300"/>
      <w:bookmarkEnd w:id="23"/>
      <w:r>
        <w:rPr>
          <w:rFonts w:eastAsia="Times New Roman" w:cs="Times New Roman" w:ascii="Times New Roman" w:hAnsi="Times New Roman"/>
          <w:color w:val="000000"/>
          <w:sz w:val="24"/>
          <w:szCs w:val="24"/>
          <w:lang w:eastAsia="ru-RU"/>
        </w:rPr>
        <w:t>Доступ к информационным ресурсам информационно-образовательной среды Организации обеспечивается в том числе посредством сети Интернет.</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4" w:name="dst100301"/>
      <w:bookmarkEnd w:id="24"/>
      <w:r>
        <w:rPr>
          <w:rFonts w:eastAsia="Times New Roman" w:cs="Times New Roman" w:ascii="Times New Roman" w:hAnsi="Times New Roman"/>
          <w:color w:val="000000"/>
          <w:sz w:val="24"/>
          <w:szCs w:val="24"/>
          <w:lang w:eastAsia="ru-RU"/>
        </w:rPr>
        <w:t>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школы, так и за ее пределами (далее - электронная информационно-образовательная среда).</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5" w:name="dst100302"/>
      <w:bookmarkEnd w:id="25"/>
      <w:r>
        <w:rPr>
          <w:rFonts w:eastAsia="Times New Roman" w:cs="Times New Roman" w:ascii="Times New Roman" w:hAnsi="Times New Roman"/>
          <w:color w:val="000000"/>
          <w:sz w:val="24"/>
          <w:szCs w:val="24"/>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6" w:name="dst100303"/>
      <w:bookmarkEnd w:id="26"/>
      <w:r>
        <w:rPr>
          <w:rFonts w:eastAsia="Times New Roman" w:cs="Times New Roman" w:ascii="Times New Roman" w:hAnsi="Times New Roman"/>
          <w:color w:val="000000"/>
          <w:sz w:val="24"/>
          <w:szCs w:val="24"/>
          <w:lang w:eastAsia="ru-RU"/>
        </w:rPr>
        <w:t>Условия для функционирования электронной информационно-образовательной среды могут быть обеспечены ресурсами иных организаций.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7" w:name="dst100304"/>
      <w:bookmarkEnd w:id="27"/>
      <w:r>
        <w:rPr>
          <w:rFonts w:eastAsia="Times New Roman" w:cs="Times New Roman" w:ascii="Times New Roman" w:hAnsi="Times New Roman"/>
          <w:color w:val="000000"/>
          <w:sz w:val="24"/>
          <w:szCs w:val="24"/>
          <w:lang w:eastAsia="ru-RU"/>
        </w:rPr>
        <w:t>Электронная информационно-образовательная среда школы должна обеспечивать:</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8" w:name="dst100305"/>
      <w:bookmarkEnd w:id="28"/>
      <w:r>
        <w:rPr>
          <w:rFonts w:eastAsia="Times New Roman" w:cs="Times New Roman" w:ascii="Times New Roman" w:hAnsi="Times New Roman"/>
          <w:color w:val="000000"/>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9" w:name="dst100306"/>
      <w:bookmarkEnd w:id="29"/>
      <w:r>
        <w:rPr>
          <w:rFonts w:eastAsia="Times New Roman" w:cs="Times New Roman" w:ascii="Times New Roman" w:hAnsi="Times New Roman"/>
          <w:color w:val="000000"/>
          <w:sz w:val="24"/>
          <w:szCs w:val="24"/>
          <w:lang w:eastAsia="ru-RU"/>
        </w:rPr>
        <w:t>формирование и хранение электронного портфолио обучающегося, в том числе выполненных им работ и результатов выполнения работ;</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0" w:name="dst100307"/>
      <w:bookmarkEnd w:id="30"/>
      <w:r>
        <w:rPr>
          <w:rFonts w:eastAsia="Times New Roman" w:cs="Times New Roman" w:ascii="Times New Roman" w:hAnsi="Times New Roman"/>
          <w:color w:val="000000"/>
          <w:sz w:val="24"/>
          <w:szCs w:val="24"/>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1" w:name="dst100308"/>
      <w:bookmarkEnd w:id="31"/>
      <w:r>
        <w:rPr>
          <w:rFonts w:eastAsia="Times New Roman" w:cs="Times New Roman" w:ascii="Times New Roman" w:hAnsi="Times New Roman"/>
          <w:color w:val="000000"/>
          <w:sz w:val="24"/>
          <w:szCs w:val="24"/>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2" w:name="dst100309"/>
      <w:bookmarkEnd w:id="32"/>
      <w:r>
        <w:rPr>
          <w:rFonts w:eastAsia="Times New Roman" w:cs="Times New Roman" w:ascii="Times New Roman" w:hAnsi="Times New Roman"/>
          <w:color w:val="000000"/>
          <w:sz w:val="24"/>
          <w:szCs w:val="24"/>
          <w:lang w:eastAsia="ru-RU"/>
        </w:rPr>
        <w:t>взаимодействие между участниками образовательного процесса, в том числе посредством сети Интернет.</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3" w:name="dst100310"/>
      <w:bookmarkEnd w:id="33"/>
      <w:r>
        <w:rPr>
          <w:rFonts w:eastAsia="Times New Roman" w:cs="Times New Roman" w:ascii="Times New Roman" w:hAnsi="Times New Roman"/>
          <w:color w:val="000000"/>
          <w:sz w:val="24"/>
          <w:szCs w:val="24"/>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bookmarkStart w:id="34" w:name="dst100312"/>
      <w:bookmarkStart w:id="35" w:name="dst100311"/>
      <w:bookmarkEnd w:id="34"/>
      <w:bookmarkEnd w:id="35"/>
      <w:r>
        <w:rPr>
          <w:rFonts w:eastAsia="Times New Roman" w:cs="Times New Roman" w:ascii="Times New Roman" w:hAnsi="Times New Roman"/>
          <w:color w:val="000000"/>
          <w:sz w:val="24"/>
          <w:szCs w:val="24"/>
          <w:lang w:eastAsia="ru-RU"/>
        </w:rPr>
        <w:t>. </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6" w:name="dst100313"/>
      <w:bookmarkEnd w:id="36"/>
      <w:r>
        <w:rPr>
          <w:rFonts w:eastAsia="Times New Roman" w:cs="Times New Roman" w:ascii="Times New Roman" w:hAnsi="Times New Roman"/>
          <w:color w:val="000000"/>
          <w:sz w:val="24"/>
          <w:szCs w:val="24"/>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школой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7" w:name="dst100314"/>
      <w:bookmarkEnd w:id="37"/>
      <w:r>
        <w:rPr>
          <w:rFonts w:eastAsia="Times New Roman" w:cs="Times New Roman" w:ascii="Times New Roman" w:hAnsi="Times New Roman"/>
          <w:color w:val="000000"/>
          <w:sz w:val="24"/>
          <w:szCs w:val="24"/>
          <w:lang w:eastAsia="ru-RU"/>
        </w:rPr>
        <w:t>Условия для функционирования электронной информационно-образовательной среды могут быть обеспечены ресурсами иных организаций.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8" w:name="dst100315"/>
      <w:bookmarkEnd w:id="38"/>
      <w:r>
        <w:rPr>
          <w:rFonts w:eastAsia="Times New Roman" w:cs="Times New Roman" w:ascii="Times New Roman" w:hAnsi="Times New Roman"/>
          <w:color w:val="000000"/>
          <w:sz w:val="24"/>
          <w:szCs w:val="24"/>
          <w:lang w:eastAsia="ru-RU"/>
        </w:rPr>
        <w:t>При реализации программы основного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rPr>
          <w:rFonts w:ascii="Times New Roman" w:hAnsi="Times New Roman" w:cs="Times New Roman"/>
          <w:b/>
          <w:sz w:val="24"/>
          <w:szCs w:val="24"/>
        </w:rPr>
      </w:pPr>
      <w:r>
        <w:rPr>
          <w:rFonts w:cs="Times New Roman" w:ascii="Times New Roman" w:hAnsi="Times New Roman"/>
          <w:b/>
          <w:sz w:val="24"/>
          <w:szCs w:val="24"/>
        </w:rPr>
        <w:t>3.5.2 Характеристика условий реализации требований к психолого-педагогическим, кадровым и финансовым условиям</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Психолого-педагогические условия реализации программы основного общего образования  обеспечивают:</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образования;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социально-психологическую адаптацию обучающихся к условиям школы с учетом специфики их возрастного психофизиологического развития, включая особенности адаптации к социальной среде;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формирование и развитие психолого-педагогической компетентности работников школы и родителей (законных представителей) несовершеннолетних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профилактику формирования у обучающихся девиантных форм поведения, агрессии и повышенной тревожности;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психолого-педагогическое сопровождение квалифицированными специалистами (педагогом-психологом, учителем-логопедом,  тьютором, социальным педагогом) участников образовательных отношений:</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формирование и развитие психолого-педагогической компетентности;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сохранение и укрепление психологического благополучия и психического здоровья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поддержка и сопровождение детско-родительских отношений;</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формирование ценности здоровья и безопасного образа жизни;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мониторинг возможностей и способностей обучающихся, выявление, поддержка и сопровождение одаренных детей, обучающихся с ОВЗ;</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создание условий для последующего профессионального самоопределения;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формирование коммуникативных навыков в разновозрастной среде и среде сверстников;</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поддержка детских объединений, ученического самоуправления;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формирование психологической культуры поведения в информационной среде;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развитие психологической культуры в области использования ИКТ;</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 индивидуальное психолого-педагогическое сопровождение всех участников образовательных отношений, в том числе: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обучающихся, испытывающих трудности в освоении программы основного общего образования, развитии и социальной адаптации;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обучающихся, проявляющих индивидуальные способности, и одаренных;</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обучающихся с ОВЗ;</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родителей (законных представителей) несовершеннолетних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 диверсификацию уровней психолого-педагогического сопровождения (индивидуальный, групповой, уровень класса, уровень Организации);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Требования к кадровым условиям реализации программы основного общего образования. </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Реализация программы основного общего образования обеспечивается педагогическими работниками школы, а также лицами, привлекаемыми к ее реализации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9" w:name="dst100388"/>
      <w:bookmarkEnd w:id="39"/>
      <w:r>
        <w:rPr>
          <w:rFonts w:eastAsia="Times New Roman" w:cs="Times New Roman" w:ascii="Times New Roman" w:hAnsi="Times New Roman"/>
          <w:color w:val="000000"/>
          <w:sz w:val="24"/>
          <w:szCs w:val="24"/>
          <w:lang w:eastAsia="ru-RU"/>
        </w:rPr>
        <w:t>Квалификация педагогических работников школы  отвечает квалификационным требованиям, указанным в квалификационных справочниках, и (или) профессиональных стандартах (при наличии).</w:t>
      </w:r>
    </w:p>
    <w:tbl>
      <w:tblPr>
        <w:tblW w:w="9481" w:type="dxa"/>
        <w:jc w:val="left"/>
        <w:tblInd w:w="0" w:type="dxa"/>
        <w:tblLayout w:type="fixed"/>
        <w:tblCellMar>
          <w:top w:w="75" w:type="dxa"/>
          <w:left w:w="150" w:type="dxa"/>
          <w:bottom w:w="75" w:type="dxa"/>
          <w:right w:w="150" w:type="dxa"/>
        </w:tblCellMar>
        <w:tblLook w:firstRow="1" w:noVBand="1" w:lastRow="0" w:firstColumn="1" w:lastColumn="0" w:noHBand="0" w:val="04a0"/>
      </w:tblPr>
      <w:tblGrid>
        <w:gridCol w:w="1802"/>
        <w:gridCol w:w="2253"/>
        <w:gridCol w:w="1702"/>
        <w:gridCol w:w="2299"/>
        <w:gridCol w:w="1425"/>
      </w:tblGrid>
      <w:tr>
        <w:trPr/>
        <w:tc>
          <w:tcPr>
            <w:tcW w:w="1802" w:type="dxa"/>
            <w:vMerge w:val="restart"/>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rStyle w:val="Strong"/>
              </w:rPr>
              <w:t>Категория работников</w:t>
            </w:r>
          </w:p>
        </w:tc>
        <w:tc>
          <w:tcPr>
            <w:tcW w:w="2253" w:type="dxa"/>
            <w:vMerge w:val="restart"/>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rStyle w:val="Strong"/>
              </w:rPr>
              <w:t>Подтверждение уровня квалификации документами об образовании (профессиональной переподготовки), %</w:t>
            </w:r>
          </w:p>
        </w:tc>
        <w:tc>
          <w:tcPr>
            <w:tcW w:w="4001" w:type="dxa"/>
            <w:gridSpan w:val="2"/>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rStyle w:val="Strong"/>
              </w:rPr>
              <w:t>Подтверждение уровня квалификации результатами аттестации</w:t>
            </w:r>
          </w:p>
        </w:tc>
        <w:tc>
          <w:tcPr>
            <w:tcW w:w="1425" w:type="dxa"/>
            <w:vMerge w:val="restart"/>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rStyle w:val="Strong"/>
              </w:rPr>
              <w:t>Впервые получили первую и высшую категорию, %</w:t>
            </w:r>
          </w:p>
        </w:tc>
      </w:tr>
      <w:tr>
        <w:trPr/>
        <w:tc>
          <w:tcPr>
            <w:tcW w:w="180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eastAsia="" w:eastAsiaTheme="minorEastAsia"/>
                <w:sz w:val="24"/>
                <w:szCs w:val="24"/>
              </w:rPr>
            </w:pPr>
            <w:r>
              <w:rPr>
                <w:rFonts w:eastAsia="" w:eastAsiaTheme="minorEastAsia"/>
                <w:sz w:val="24"/>
                <w:szCs w:val="24"/>
              </w:rPr>
            </w:r>
          </w:p>
        </w:tc>
        <w:tc>
          <w:tcPr>
            <w:tcW w:w="22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eastAsia="" w:eastAsiaTheme="minorEastAsia"/>
                <w:sz w:val="24"/>
                <w:szCs w:val="24"/>
              </w:rPr>
            </w:pPr>
            <w:r>
              <w:rPr>
                <w:rFonts w:eastAsia="" w:eastAsiaTheme="minorEastAsia"/>
                <w:sz w:val="24"/>
                <w:szCs w:val="24"/>
              </w:rPr>
            </w:r>
          </w:p>
        </w:tc>
        <w:tc>
          <w:tcPr>
            <w:tcW w:w="1702"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rStyle w:val="Strong"/>
              </w:rPr>
              <w:t>Соответствие занимаемой должности, %</w:t>
            </w:r>
          </w:p>
        </w:tc>
        <w:tc>
          <w:tcPr>
            <w:tcW w:w="2299"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rStyle w:val="Strong"/>
              </w:rPr>
              <w:t>Квалификационная категория, %</w:t>
            </w:r>
          </w:p>
        </w:tc>
        <w:tc>
          <w:tcPr>
            <w:tcW w:w="142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eastAsia="" w:eastAsiaTheme="minorEastAsia"/>
                <w:sz w:val="24"/>
                <w:szCs w:val="24"/>
              </w:rPr>
            </w:pPr>
            <w:r>
              <w:rPr>
                <w:rFonts w:eastAsia="" w:eastAsiaTheme="minorEastAsia"/>
                <w:sz w:val="24"/>
                <w:szCs w:val="24"/>
              </w:rPr>
            </w:r>
          </w:p>
        </w:tc>
      </w:tr>
      <w:tr>
        <w:trPr/>
        <w:tc>
          <w:tcPr>
            <w:tcW w:w="1802"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Педагогические работники</w:t>
            </w:r>
          </w:p>
        </w:tc>
        <w:tc>
          <w:tcPr>
            <w:tcW w:w="225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100</w:t>
            </w:r>
          </w:p>
        </w:tc>
        <w:tc>
          <w:tcPr>
            <w:tcW w:w="1702"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100</w:t>
            </w:r>
          </w:p>
        </w:tc>
        <w:tc>
          <w:tcPr>
            <w:tcW w:w="2299"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30%</w:t>
            </w:r>
          </w:p>
        </w:tc>
        <w:tc>
          <w:tcPr>
            <w:tcW w:w="1425"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r>
      <w:tr>
        <w:trPr/>
        <w:tc>
          <w:tcPr>
            <w:tcW w:w="1802"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Руководящие работники</w:t>
            </w:r>
          </w:p>
        </w:tc>
        <w:tc>
          <w:tcPr>
            <w:tcW w:w="225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100</w:t>
            </w:r>
          </w:p>
        </w:tc>
        <w:tc>
          <w:tcPr>
            <w:tcW w:w="1702"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100</w:t>
            </w:r>
          </w:p>
        </w:tc>
        <w:tc>
          <w:tcPr>
            <w:tcW w:w="2299" w:type="dxa"/>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t>–</w:t>
            </w:r>
          </w:p>
        </w:tc>
        <w:tc>
          <w:tcPr>
            <w:tcW w:w="1425" w:type="dxa"/>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t>–</w:t>
            </w:r>
          </w:p>
        </w:tc>
      </w:tr>
      <w:tr>
        <w:trPr/>
        <w:tc>
          <w:tcPr>
            <w:tcW w:w="1802"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Иные работники</w:t>
            </w:r>
          </w:p>
        </w:tc>
        <w:tc>
          <w:tcPr>
            <w:tcW w:w="225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1702"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2299" w:type="dxa"/>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t>–</w:t>
            </w:r>
          </w:p>
        </w:tc>
        <w:tc>
          <w:tcPr>
            <w:tcW w:w="1425" w:type="dxa"/>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t>–</w:t>
            </w:r>
          </w:p>
        </w:tc>
      </w:tr>
    </w:tbl>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40" w:name="dst100391"/>
      <w:bookmarkEnd w:id="40"/>
      <w:r>
        <w:rPr>
          <w:rFonts w:eastAsia="Times New Roman" w:cs="Times New Roman" w:ascii="Times New Roman" w:hAnsi="Times New Roman"/>
          <w:color w:val="000000"/>
          <w:sz w:val="24"/>
          <w:szCs w:val="24"/>
          <w:lang w:eastAsia="ru-RU"/>
        </w:rPr>
        <w:t>Педагогические работники, привлекаемые к реализации программы основного общего образования,  получают дополнительное профессиональное образование по программам повышения квалификации.</w:t>
      </w:r>
    </w:p>
    <w:tbl>
      <w:tblPr>
        <w:tblW w:w="5000" w:type="pct"/>
        <w:jc w:val="left"/>
        <w:tblInd w:w="0" w:type="dxa"/>
        <w:tblLayout w:type="fixed"/>
        <w:tblCellMar>
          <w:top w:w="75" w:type="dxa"/>
          <w:left w:w="150" w:type="dxa"/>
          <w:bottom w:w="75" w:type="dxa"/>
          <w:right w:w="150" w:type="dxa"/>
        </w:tblCellMar>
        <w:tblLook w:firstRow="1" w:noVBand="1" w:lastRow="0" w:firstColumn="1" w:lastColumn="0" w:noHBand="0" w:val="04a0"/>
      </w:tblPr>
      <w:tblGrid>
        <w:gridCol w:w="1943"/>
        <w:gridCol w:w="1713"/>
        <w:gridCol w:w="2481"/>
        <w:gridCol w:w="1766"/>
        <w:gridCol w:w="1594"/>
      </w:tblGrid>
      <w:tr>
        <w:trPr/>
        <w:tc>
          <w:tcPr>
            <w:tcW w:w="1943"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Категория работников </w:t>
            </w:r>
          </w:p>
        </w:tc>
        <w:tc>
          <w:tcPr>
            <w:tcW w:w="1713"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Численность (всего)</w:t>
            </w:r>
          </w:p>
        </w:tc>
        <w:tc>
          <w:tcPr>
            <w:tcW w:w="248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Прошли в 2023/24 учебном году повышение квалификации (профессиональную переподготовку)</w:t>
            </w:r>
          </w:p>
        </w:tc>
        <w:tc>
          <w:tcPr>
            <w:tcW w:w="3360" w:type="dxa"/>
            <w:gridSpan w:val="2"/>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Из них по вопросам</w:t>
            </w:r>
          </w:p>
        </w:tc>
      </w:tr>
      <w:tr>
        <w:trPr/>
        <w:tc>
          <w:tcPr>
            <w:tcW w:w="194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1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48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66"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реализации федеральных рабочих программ</w:t>
            </w:r>
          </w:p>
        </w:tc>
        <w:tc>
          <w:tcPr>
            <w:tcW w:w="159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Style w:val="Strong"/>
                <w:rFonts w:eastAsia="Times New Roman" w:cs="Times New Roman" w:ascii="Times New Roman" w:hAnsi="Times New Roman"/>
                <w:sz w:val="24"/>
                <w:szCs w:val="24"/>
              </w:rPr>
              <w:t>воспитания</w:t>
            </w:r>
          </w:p>
        </w:tc>
      </w:tr>
      <w:tr>
        <w:trPr/>
        <w:tc>
          <w:tcPr>
            <w:tcW w:w="1943"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Педагогические работники</w:t>
            </w:r>
          </w:p>
        </w:tc>
        <w:tc>
          <w:tcPr>
            <w:tcW w:w="171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15</w:t>
            </w:r>
          </w:p>
        </w:tc>
        <w:tc>
          <w:tcPr>
            <w:tcW w:w="2481"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w:t>
            </w:r>
          </w:p>
        </w:tc>
        <w:tc>
          <w:tcPr>
            <w:tcW w:w="1766"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w:t>
            </w:r>
          </w:p>
        </w:tc>
        <w:tc>
          <w:tcPr>
            <w:tcW w:w="159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7</w:t>
            </w:r>
            <w:bookmarkStart w:id="41" w:name="_GoBack"/>
            <w:bookmarkEnd w:id="41"/>
          </w:p>
        </w:tc>
      </w:tr>
      <w:tr>
        <w:trPr/>
        <w:tc>
          <w:tcPr>
            <w:tcW w:w="1943"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Руководящие работники</w:t>
            </w:r>
          </w:p>
        </w:tc>
        <w:tc>
          <w:tcPr>
            <w:tcW w:w="171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3</w:t>
            </w:r>
          </w:p>
        </w:tc>
        <w:tc>
          <w:tcPr>
            <w:tcW w:w="2481"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2</w:t>
            </w:r>
          </w:p>
        </w:tc>
        <w:tc>
          <w:tcPr>
            <w:tcW w:w="1766"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w:t>
            </w:r>
          </w:p>
        </w:tc>
        <w:tc>
          <w:tcPr>
            <w:tcW w:w="159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w:t>
            </w:r>
          </w:p>
        </w:tc>
      </w:tr>
      <w:tr>
        <w:trPr/>
        <w:tc>
          <w:tcPr>
            <w:tcW w:w="1943"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Иные работники</w:t>
            </w:r>
          </w:p>
        </w:tc>
        <w:tc>
          <w:tcPr>
            <w:tcW w:w="171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2481"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1766"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159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r>
    </w:tbl>
    <w:p>
      <w:pPr>
        <w:pStyle w:val="Normal"/>
        <w:spacing w:lineRule="auto" w:line="240" w:before="0" w:after="150"/>
        <w:rPr>
          <w:rFonts w:ascii="Arial" w:hAnsi="Arial" w:eastAsia="Times New Roman" w:cs="Arial"/>
          <w:color w:val="222222"/>
          <w:sz w:val="21"/>
          <w:szCs w:val="21"/>
          <w:lang w:eastAsia="ru-RU"/>
        </w:rPr>
      </w:pPr>
      <w:r>
        <w:rPr>
          <w:rFonts w:eastAsia="Times New Roman" w:cs="Arial" w:ascii="Arial" w:hAnsi="Arial"/>
          <w:color w:val="222222"/>
          <w:sz w:val="21"/>
          <w:szCs w:val="21"/>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Требования к финансовым условиям реализации программы основного общего образования.</w:t>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bookmarkStart w:id="42" w:name="dst100393"/>
      <w:bookmarkEnd w:id="42"/>
      <w:r>
        <w:rPr>
          <w:rFonts w:eastAsia="Times New Roman" w:cs="Times New Roman" w:ascii="Times New Roman" w:hAnsi="Times New Roman"/>
          <w:color w:val="000000"/>
          <w:sz w:val="24"/>
          <w:szCs w:val="24"/>
          <w:lang w:eastAsia="ru-RU"/>
        </w:rPr>
        <w:t>Финансовые условия реализации программы основного общего образования обеспечиваются:</w:t>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bookmarkStart w:id="43" w:name="dst100394"/>
      <w:bookmarkEnd w:id="43"/>
      <w:r>
        <w:rPr>
          <w:rFonts w:eastAsia="Times New Roman" w:cs="Times New Roman" w:ascii="Times New Roman" w:hAnsi="Times New Roman"/>
          <w:color w:val="000000"/>
          <w:sz w:val="24"/>
          <w:szCs w:val="24"/>
          <w:lang w:eastAsia="ru-RU"/>
        </w:rPr>
        <w:t>соблюдением в полном объеме государственных гарантий по получению гражданами общедоступного и бесплатного основного общего образования;</w:t>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bookmarkStart w:id="44" w:name="dst100395"/>
      <w:bookmarkEnd w:id="44"/>
      <w:r>
        <w:rPr>
          <w:rFonts w:eastAsia="Times New Roman" w:cs="Times New Roman" w:ascii="Times New Roman" w:hAnsi="Times New Roman"/>
          <w:color w:val="000000"/>
          <w:sz w:val="24"/>
          <w:szCs w:val="24"/>
          <w:lang w:eastAsia="ru-RU"/>
        </w:rPr>
        <w:t>возможностью реализации всех требований и условий, предусмотренных ФГОС;</w:t>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bookmarkStart w:id="45" w:name="dst100396"/>
      <w:bookmarkEnd w:id="45"/>
      <w:r>
        <w:rPr>
          <w:rFonts w:eastAsia="Times New Roman" w:cs="Times New Roman" w:ascii="Times New Roman" w:hAnsi="Times New Roman"/>
          <w:color w:val="000000"/>
          <w:sz w:val="24"/>
          <w:szCs w:val="24"/>
          <w:lang w:eastAsia="ru-RU"/>
        </w:rPr>
        <w:t>покрытием затрат на реализацию всех частей программы основного общего образования.</w:t>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bookmarkStart w:id="46" w:name="dst100397"/>
      <w:bookmarkEnd w:id="46"/>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Финансовое обеспечение реализации программы основного общего образования  осуществляется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bookmarkStart w:id="47" w:name="dst100399"/>
      <w:bookmarkStart w:id="48" w:name="dst100398"/>
      <w:bookmarkEnd w:id="47"/>
      <w:bookmarkEnd w:id="48"/>
      <w:r>
        <w:rPr>
          <w:rFonts w:eastAsia="Times New Roman" w:cs="Times New Roman" w:ascii="Times New Roman" w:hAnsi="Times New Roman"/>
          <w:color w:val="000000"/>
          <w:sz w:val="24"/>
          <w:szCs w:val="24"/>
          <w:lang w:eastAsia="ru-RU"/>
        </w:rPr>
        <w:t>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pPr>
        <w:pStyle w:val="Normal"/>
        <w:shd w:val="clear" w:color="auto" w:fill="FFFFFF"/>
        <w:spacing w:lineRule="atLeast" w:line="315"/>
        <w:rPr>
          <w:rFonts w:ascii="Times New Roman" w:hAnsi="Times New Roman" w:eastAsia="Times New Roman" w:cs="Times New Roman"/>
          <w:color w:val="000000"/>
          <w:sz w:val="24"/>
          <w:szCs w:val="24"/>
          <w:lang w:eastAsia="ru-RU"/>
        </w:rPr>
      </w:pPr>
      <w:bookmarkStart w:id="49" w:name="dst100400"/>
      <w:bookmarkEnd w:id="49"/>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 xml:space="preserve">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дополнительного образования детей и взрослых, </w:t>
      </w:r>
      <w:bookmarkStart w:id="50" w:name="dst100403"/>
      <w:bookmarkEnd w:id="50"/>
    </w:p>
    <w:p>
      <w:pPr>
        <w:pStyle w:val="Normal"/>
        <w:shd w:val="clear" w:color="auto" w:fill="FFFFFF"/>
        <w:spacing w:lineRule="atLeast" w:line="315"/>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jc w:val="both"/>
        <w:rPr>
          <w:rFonts w:ascii="Times New Roman" w:hAnsi="Times New Roman" w:cs="Times New Roman"/>
          <w:b/>
          <w:sz w:val="24"/>
          <w:szCs w:val="24"/>
        </w:rPr>
      </w:pPr>
      <w:r>
        <w:rPr>
          <w:rFonts w:cs="Times New Roman" w:ascii="Times New Roman" w:hAnsi="Times New Roman"/>
          <w:b/>
          <w:sz w:val="24"/>
          <w:szCs w:val="24"/>
        </w:rPr>
        <w:t>3.5.3 Характеристика условий реализации требований к материально-техническому, учебно- методическому обеспечению</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Материально-технические условия реализации программы основного общего образования обеспечивают:</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соблюдение: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Гигиенических нормативов и Санитарно-эпидемиологических требований;</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требований пожарной безопасности  и электробезопасности; </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сроков и объемов текущего и капитального ремонта зданий и сооружений, благоустройства территории;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возможность для беспрепятственного доступа обучающихся с ОВЗ к объектам инфраструктуры Организации.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Кабинеты по предметным областям "Русский язык и литература" ,"Иностранные языки", "Общественно-научные предметы", "Физическая культура»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51" w:name="dst100333"/>
      <w:bookmarkEnd w:id="51"/>
      <w:r>
        <w:rPr>
          <w:rFonts w:eastAsia="Times New Roman" w:cs="Times New Roman" w:ascii="Times New Roman" w:hAnsi="Times New Roman"/>
          <w:color w:val="000000"/>
          <w:sz w:val="24"/>
          <w:szCs w:val="24"/>
          <w:lang w:eastAsia="ru-RU"/>
        </w:rPr>
        <w:t>Кабинеты естественнонаучного цикла, в том числе кабинеты физики, химии, биологии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Нет кабинета и специального оборудования для предмета «Основы безопасности и защиты Родины» и «Труд (технология)».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Учебно-методические условия, в том числе условия информационного обеспечения.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52" w:name="dst100336"/>
      <w:bookmarkEnd w:id="52"/>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Условия информационного обеспечения реализации программы основного общего образования обеспечиваются также современной информационно-образовательной средой.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53" w:name="dst100337"/>
      <w:bookmarkEnd w:id="53"/>
      <w:r>
        <w:rPr>
          <w:rFonts w:eastAsia="Times New Roman" w:cs="Times New Roman" w:ascii="Times New Roman" w:hAnsi="Times New Roman"/>
          <w:color w:val="000000"/>
          <w:sz w:val="24"/>
          <w:szCs w:val="24"/>
          <w:lang w:eastAsia="ru-RU"/>
        </w:rPr>
        <w:t>Информационно-образовательная среда школы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54" w:name="dst100338"/>
      <w:bookmarkEnd w:id="54"/>
      <w:r>
        <w:rPr>
          <w:rFonts w:eastAsia="Times New Roman" w:cs="Times New Roman" w:ascii="Times New Roman" w:hAnsi="Times New Roman"/>
          <w:color w:val="000000"/>
          <w:sz w:val="24"/>
          <w:szCs w:val="24"/>
          <w:lang w:eastAsia="ru-RU"/>
        </w:rPr>
        <w:t>Информационно-образовательная среда школы  обеспечивает:</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55" w:name="dst100339"/>
      <w:bookmarkEnd w:id="55"/>
      <w:r>
        <w:rPr>
          <w:rFonts w:eastAsia="Times New Roman" w:cs="Times New Roman" w:ascii="Times New Roman" w:hAnsi="Times New Roman"/>
          <w:color w:val="000000"/>
          <w:sz w:val="24"/>
          <w:szCs w:val="24"/>
          <w:lang w:eastAsia="ru-RU"/>
        </w:rPr>
        <w:t>возможность использования участниками образовательного процесса ресурсов и сервисов цифровой образовательной среды;</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56" w:name="dst100340"/>
      <w:bookmarkEnd w:id="56"/>
      <w:r>
        <w:rPr>
          <w:rFonts w:eastAsia="Times New Roman" w:cs="Times New Roman" w:ascii="Times New Roman" w:hAnsi="Times New Roman"/>
          <w:color w:val="000000"/>
          <w:sz w:val="24"/>
          <w:szCs w:val="24"/>
          <w:lang w:eastAsia="ru-RU"/>
        </w:rPr>
        <w:t>безопасный доступ к верифицированным образовательным ресурсам цифровой образовательной среды;</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57" w:name="dst100341"/>
      <w:bookmarkEnd w:id="57"/>
      <w:r>
        <w:rPr>
          <w:rFonts w:eastAsia="Times New Roman" w:cs="Times New Roman" w:ascii="Times New Roman" w:hAnsi="Times New Roman"/>
          <w:color w:val="000000"/>
          <w:sz w:val="24"/>
          <w:szCs w:val="24"/>
          <w:lang w:eastAsia="ru-RU"/>
        </w:rPr>
        <w:t>информационно-методическую поддержку образовательной деятельности;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58" w:name="dst100342"/>
      <w:bookmarkEnd w:id="58"/>
      <w:r>
        <w:rPr>
          <w:rFonts w:eastAsia="Times New Roman" w:cs="Times New Roman" w:ascii="Times New Roman" w:hAnsi="Times New Roman"/>
          <w:color w:val="000000"/>
          <w:sz w:val="24"/>
          <w:szCs w:val="24"/>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59" w:name="dst100343"/>
      <w:bookmarkEnd w:id="59"/>
      <w:r>
        <w:rPr>
          <w:rFonts w:eastAsia="Times New Roman" w:cs="Times New Roman" w:ascii="Times New Roman" w:hAnsi="Times New Roman"/>
          <w:color w:val="000000"/>
          <w:sz w:val="24"/>
          <w:szCs w:val="24"/>
          <w:lang w:eastAsia="ru-RU"/>
        </w:rPr>
        <w:t>планирование образовательной деятельности и ее ресурсного обеспечения;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60" w:name="dst100344"/>
      <w:bookmarkEnd w:id="60"/>
      <w:r>
        <w:rPr>
          <w:rFonts w:eastAsia="Times New Roman" w:cs="Times New Roman" w:ascii="Times New Roman" w:hAnsi="Times New Roman"/>
          <w:color w:val="000000"/>
          <w:sz w:val="24"/>
          <w:szCs w:val="24"/>
          <w:lang w:eastAsia="ru-RU"/>
        </w:rPr>
        <w:t>мониторинг и фиксацию хода и результатов образовательной деятельности;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61" w:name="dst100345"/>
      <w:bookmarkEnd w:id="61"/>
      <w:r>
        <w:rPr>
          <w:rFonts w:eastAsia="Times New Roman" w:cs="Times New Roman" w:ascii="Times New Roman" w:hAnsi="Times New Roman"/>
          <w:color w:val="000000"/>
          <w:sz w:val="24"/>
          <w:szCs w:val="24"/>
          <w:lang w:eastAsia="ru-RU"/>
        </w:rPr>
        <w:t>мониторинг здоровья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62" w:name="dst100346"/>
      <w:bookmarkEnd w:id="62"/>
      <w:r>
        <w:rPr>
          <w:rFonts w:eastAsia="Times New Roman" w:cs="Times New Roman" w:ascii="Times New Roman" w:hAnsi="Times New Roman"/>
          <w:color w:val="000000"/>
          <w:sz w:val="24"/>
          <w:szCs w:val="24"/>
          <w:lang w:eastAsia="ru-RU"/>
        </w:rPr>
        <w:t>современные процедуры создания, поиска, сбора, анализа, обработки, хранения и представления информации;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63" w:name="dst100347"/>
      <w:bookmarkEnd w:id="63"/>
      <w:r>
        <w:rPr>
          <w:rFonts w:eastAsia="Times New Roman" w:cs="Times New Roman" w:ascii="Times New Roman" w:hAnsi="Times New Roman"/>
          <w:color w:val="000000"/>
          <w:sz w:val="24"/>
          <w:szCs w:val="24"/>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bookmarkStart w:id="64" w:name="dst100349"/>
      <w:bookmarkStart w:id="65" w:name="dst100348"/>
      <w:bookmarkEnd w:id="64"/>
      <w:bookmarkEnd w:id="65"/>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66" w:name="dst100350"/>
      <w:bookmarkEnd w:id="66"/>
      <w:r>
        <w:rPr>
          <w:rFonts w:eastAsia="Times New Roman" w:cs="Times New Roman" w:ascii="Times New Roman" w:hAnsi="Times New Roman"/>
          <w:color w:val="000000"/>
          <w:sz w:val="24"/>
          <w:szCs w:val="24"/>
          <w:lang w:eastAsia="ru-RU"/>
        </w:rPr>
        <w:t>дистанционное взаимодействие школы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67" w:name="dst100352"/>
      <w:bookmarkStart w:id="68" w:name="dst100351"/>
      <w:bookmarkEnd w:id="67"/>
      <w:bookmarkEnd w:id="68"/>
      <w:r>
        <w:rPr>
          <w:rFonts w:eastAsia="Times New Roman" w:cs="Times New Roman" w:ascii="Times New Roman" w:hAnsi="Times New Roman"/>
          <w:color w:val="000000"/>
          <w:sz w:val="24"/>
          <w:szCs w:val="24"/>
          <w:lang w:eastAsia="ru-RU"/>
        </w:rPr>
        <w:t>Эффективное использование информационно-образовательной среды предполагает компетентность работников школы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школы.</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Учебно-методическое и информационное обеспечение реализации программы основного общего образования включает характеристики оснащения информационно-библиотечного центра,  учебных кабинетов,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 входящему как в обязательную часть указанной программы, так и в часть программы, формируемую участниками образовательных отношений.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69" w:name="dst100358"/>
      <w:bookmarkEnd w:id="69"/>
      <w:r>
        <w:rPr>
          <w:rFonts w:eastAsia="Times New Roman" w:cs="Times New Roman" w:ascii="Times New Roman" w:hAnsi="Times New Roman"/>
          <w:color w:val="000000"/>
          <w:sz w:val="24"/>
          <w:szCs w:val="24"/>
          <w:lang w:eastAsia="ru-RU"/>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w:t>
      </w:r>
      <w:bookmarkStart w:id="70" w:name="dst100359"/>
      <w:bookmarkEnd w:id="70"/>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Библиотека школы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bookmarkStart w:id="71" w:name="dst100360"/>
      <w:bookmarkStart w:id="72" w:name="dst100360"/>
      <w:bookmarkEnd w:id="72"/>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Психолого-педагогические условия реализации программы основного общего образования  обеспечивают:</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3" w:name="dst100361"/>
      <w:bookmarkEnd w:id="73"/>
      <w:r>
        <w:rPr>
          <w:rFonts w:eastAsia="Times New Roman" w:cs="Times New Roman" w:ascii="Times New Roman" w:hAnsi="Times New Roman"/>
          <w:color w:val="000000"/>
          <w:sz w:val="24"/>
          <w:szCs w:val="24"/>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образования;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4" w:name="dst100362"/>
      <w:bookmarkEnd w:id="74"/>
      <w:r>
        <w:rPr>
          <w:rFonts w:eastAsia="Times New Roman" w:cs="Times New Roman" w:ascii="Times New Roman" w:hAnsi="Times New Roman"/>
          <w:color w:val="000000"/>
          <w:sz w:val="24"/>
          <w:szCs w:val="24"/>
          <w:lang w:eastAsia="ru-RU"/>
        </w:rPr>
        <w:t>2) социально-психологическую адаптацию обучающихся к условиям школы с учетом специфики их возрастного психофизиологического развития, включая особенности адаптации к социальной среде;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5" w:name="dst100363"/>
      <w:bookmarkEnd w:id="75"/>
      <w:r>
        <w:rPr>
          <w:rFonts w:eastAsia="Times New Roman" w:cs="Times New Roman" w:ascii="Times New Roman" w:hAnsi="Times New Roman"/>
          <w:color w:val="000000"/>
          <w:sz w:val="24"/>
          <w:szCs w:val="24"/>
          <w:lang w:eastAsia="ru-RU"/>
        </w:rPr>
        <w:t>3) формирование и развитие психолого-педагогической компетентности работников школы и родителей (законных представителей) несовершеннолетних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6" w:name="dst100364"/>
      <w:bookmarkEnd w:id="76"/>
      <w:r>
        <w:rPr>
          <w:rFonts w:eastAsia="Times New Roman" w:cs="Times New Roman" w:ascii="Times New Roman" w:hAnsi="Times New Roman"/>
          <w:color w:val="000000"/>
          <w:sz w:val="24"/>
          <w:szCs w:val="24"/>
          <w:lang w:eastAsia="ru-RU"/>
        </w:rPr>
        <w:t>4) профилактику формирования у обучающихся девиантных форм поведения, агрессии и повышенной тревожности;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7" w:name="dst100365"/>
      <w:bookmarkEnd w:id="77"/>
      <w:r>
        <w:rPr>
          <w:rFonts w:eastAsia="Times New Roman" w:cs="Times New Roman" w:ascii="Times New Roman" w:hAnsi="Times New Roman"/>
          <w:color w:val="000000"/>
          <w:sz w:val="24"/>
          <w:szCs w:val="24"/>
          <w:lang w:eastAsia="ru-RU"/>
        </w:rPr>
        <w:t>5) психолого-педагогическое сопровождение квалифицированными специалистами (педагогом-психологом, учителем-логопедом,  тьютором, социальным педагогом) участников образовательных отношений:</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8" w:name="dst100366"/>
      <w:bookmarkEnd w:id="78"/>
      <w:r>
        <w:rPr>
          <w:rFonts w:eastAsia="Times New Roman" w:cs="Times New Roman" w:ascii="Times New Roman" w:hAnsi="Times New Roman"/>
          <w:color w:val="000000"/>
          <w:sz w:val="24"/>
          <w:szCs w:val="24"/>
          <w:lang w:eastAsia="ru-RU"/>
        </w:rPr>
        <w:t>формирование и развитие психолого-педагогической компетентности;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9" w:name="dst100367"/>
      <w:bookmarkEnd w:id="79"/>
      <w:r>
        <w:rPr>
          <w:rFonts w:eastAsia="Times New Roman" w:cs="Times New Roman" w:ascii="Times New Roman" w:hAnsi="Times New Roman"/>
          <w:color w:val="000000"/>
          <w:sz w:val="24"/>
          <w:szCs w:val="24"/>
          <w:lang w:eastAsia="ru-RU"/>
        </w:rPr>
        <w:t>сохранение и укрепление психологического благополучия и психического здоровья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0" w:name="dst100368"/>
      <w:bookmarkEnd w:id="80"/>
      <w:r>
        <w:rPr>
          <w:rFonts w:eastAsia="Times New Roman" w:cs="Times New Roman" w:ascii="Times New Roman" w:hAnsi="Times New Roman"/>
          <w:color w:val="000000"/>
          <w:sz w:val="24"/>
          <w:szCs w:val="24"/>
          <w:lang w:eastAsia="ru-RU"/>
        </w:rPr>
        <w:t>поддержка и сопровождение детско-родительских отношений;</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1" w:name="dst100369"/>
      <w:bookmarkEnd w:id="81"/>
      <w:r>
        <w:rPr>
          <w:rFonts w:eastAsia="Times New Roman" w:cs="Times New Roman" w:ascii="Times New Roman" w:hAnsi="Times New Roman"/>
          <w:color w:val="000000"/>
          <w:sz w:val="24"/>
          <w:szCs w:val="24"/>
          <w:lang w:eastAsia="ru-RU"/>
        </w:rPr>
        <w:t>формирование ценности здоровья и безопасного образа жизни;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2" w:name="dst100370"/>
      <w:bookmarkEnd w:id="82"/>
      <w:r>
        <w:rPr>
          <w:rFonts w:eastAsia="Times New Roman" w:cs="Times New Roman" w:ascii="Times New Roman" w:hAnsi="Times New Roman"/>
          <w:color w:val="000000"/>
          <w:sz w:val="24"/>
          <w:szCs w:val="24"/>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3" w:name="dst100371"/>
      <w:bookmarkEnd w:id="83"/>
      <w:r>
        <w:rPr>
          <w:rFonts w:eastAsia="Times New Roman" w:cs="Times New Roman" w:ascii="Times New Roman" w:hAnsi="Times New Roman"/>
          <w:color w:val="000000"/>
          <w:sz w:val="24"/>
          <w:szCs w:val="24"/>
          <w:lang w:eastAsia="ru-RU"/>
        </w:rPr>
        <w:t>мониторинг возможностей и способностей обучающихся, выявление, поддержка и сопровождение одаренных детей, обучающихся с ОВЗ;</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4" w:name="dst100372"/>
      <w:bookmarkEnd w:id="84"/>
      <w:r>
        <w:rPr>
          <w:rFonts w:eastAsia="Times New Roman" w:cs="Times New Roman" w:ascii="Times New Roman" w:hAnsi="Times New Roman"/>
          <w:color w:val="000000"/>
          <w:sz w:val="24"/>
          <w:szCs w:val="24"/>
          <w:lang w:eastAsia="ru-RU"/>
        </w:rPr>
        <w:t>создание условий для последующего профессионального самоопределения;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5" w:name="dst100373"/>
      <w:bookmarkEnd w:id="85"/>
      <w:r>
        <w:rPr>
          <w:rFonts w:eastAsia="Times New Roman" w:cs="Times New Roman" w:ascii="Times New Roman" w:hAnsi="Times New Roman"/>
          <w:color w:val="000000"/>
          <w:sz w:val="24"/>
          <w:szCs w:val="24"/>
          <w:lang w:eastAsia="ru-RU"/>
        </w:rPr>
        <w:t>формирование коммуникативных навыков в разновозрастной среде и среде сверстников;</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6" w:name="dst100374"/>
      <w:bookmarkEnd w:id="86"/>
      <w:r>
        <w:rPr>
          <w:rFonts w:eastAsia="Times New Roman" w:cs="Times New Roman" w:ascii="Times New Roman" w:hAnsi="Times New Roman"/>
          <w:color w:val="000000"/>
          <w:sz w:val="24"/>
          <w:szCs w:val="24"/>
          <w:lang w:eastAsia="ru-RU"/>
        </w:rPr>
        <w:t>поддержка детских объединений, ученического самоуправления;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7" w:name="dst100375"/>
      <w:bookmarkEnd w:id="87"/>
      <w:r>
        <w:rPr>
          <w:rFonts w:eastAsia="Times New Roman" w:cs="Times New Roman" w:ascii="Times New Roman" w:hAnsi="Times New Roman"/>
          <w:color w:val="000000"/>
          <w:sz w:val="24"/>
          <w:szCs w:val="24"/>
          <w:lang w:eastAsia="ru-RU"/>
        </w:rPr>
        <w:t>формирование психологической культуры поведения в информационной среде;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8" w:name="dst100376"/>
      <w:bookmarkEnd w:id="88"/>
      <w:r>
        <w:rPr>
          <w:rFonts w:eastAsia="Times New Roman" w:cs="Times New Roman" w:ascii="Times New Roman" w:hAnsi="Times New Roman"/>
          <w:color w:val="000000"/>
          <w:sz w:val="24"/>
          <w:szCs w:val="24"/>
          <w:lang w:eastAsia="ru-RU"/>
        </w:rPr>
        <w:t>развитие психологической культуры в области использования ИКТ;</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9" w:name="dst100377"/>
      <w:bookmarkEnd w:id="89"/>
      <w:r>
        <w:rPr>
          <w:rFonts w:eastAsia="Times New Roman" w:cs="Times New Roman" w:ascii="Times New Roman" w:hAnsi="Times New Roman"/>
          <w:color w:val="000000"/>
          <w:sz w:val="24"/>
          <w:szCs w:val="24"/>
          <w:lang w:eastAsia="ru-RU"/>
        </w:rPr>
        <w:t>6) индивидуальное психолого-педагогическое сопровождение всех участников образовательных отношений, в том числе: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0" w:name="dst100378"/>
      <w:bookmarkEnd w:id="90"/>
      <w:r>
        <w:rPr>
          <w:rFonts w:eastAsia="Times New Roman" w:cs="Times New Roman" w:ascii="Times New Roman" w:hAnsi="Times New Roman"/>
          <w:color w:val="000000"/>
          <w:sz w:val="24"/>
          <w:szCs w:val="24"/>
          <w:lang w:eastAsia="ru-RU"/>
        </w:rPr>
        <w:t>обучающихся, испытывающих трудности в освоении программы основного общего образования, развитии и социальной адаптации;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1" w:name="dst100379"/>
      <w:bookmarkEnd w:id="91"/>
      <w:r>
        <w:rPr>
          <w:rFonts w:eastAsia="Times New Roman" w:cs="Times New Roman" w:ascii="Times New Roman" w:hAnsi="Times New Roman"/>
          <w:color w:val="000000"/>
          <w:sz w:val="24"/>
          <w:szCs w:val="24"/>
          <w:lang w:eastAsia="ru-RU"/>
        </w:rPr>
        <w:t>обучающихся, проявляющих индивидуальные способности, и одаренных;</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2" w:name="dst100380"/>
      <w:bookmarkEnd w:id="92"/>
      <w:r>
        <w:rPr>
          <w:rFonts w:eastAsia="Times New Roman" w:cs="Times New Roman" w:ascii="Times New Roman" w:hAnsi="Times New Roman"/>
          <w:color w:val="000000"/>
          <w:sz w:val="24"/>
          <w:szCs w:val="24"/>
          <w:lang w:eastAsia="ru-RU"/>
        </w:rPr>
        <w:t>обучающихся с ОВЗ;</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3" w:name="dst100381"/>
      <w:bookmarkEnd w:id="93"/>
      <w:r>
        <w:rPr>
          <w:rFonts w:eastAsia="Times New Roman" w:cs="Times New Roman" w:ascii="Times New Roman" w:hAnsi="Times New Roman"/>
          <w:color w:val="000000"/>
          <w:sz w:val="24"/>
          <w:szCs w:val="24"/>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4" w:name="dst100382"/>
      <w:bookmarkEnd w:id="94"/>
      <w:r>
        <w:rPr>
          <w:rFonts w:eastAsia="Times New Roman" w:cs="Times New Roman" w:ascii="Times New Roman" w:hAnsi="Times New Roman"/>
          <w:color w:val="000000"/>
          <w:sz w:val="24"/>
          <w:szCs w:val="24"/>
          <w:lang w:eastAsia="ru-RU"/>
        </w:rPr>
        <w:t>родителей (законных представителей) несовершеннолетних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5" w:name="dst100383"/>
      <w:bookmarkEnd w:id="95"/>
      <w:r>
        <w:rPr>
          <w:rFonts w:eastAsia="Times New Roman" w:cs="Times New Roman" w:ascii="Times New Roman" w:hAnsi="Times New Roman"/>
          <w:color w:val="000000"/>
          <w:sz w:val="24"/>
          <w:szCs w:val="24"/>
          <w:lang w:eastAsia="ru-RU"/>
        </w:rPr>
        <w:t>7) диверсификацию уровней психолого-педагогического сопровождения (индивидуальный, групповой, уровень класса, уровень Организации);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6" w:name="dst100384"/>
      <w:bookmarkEnd w:id="96"/>
      <w:r>
        <w:rPr>
          <w:rFonts w:eastAsia="Times New Roman" w:cs="Times New Roman" w:ascii="Times New Roman" w:hAnsi="Times New Roman"/>
          <w:color w:val="000000"/>
          <w:sz w:val="24"/>
          <w:szCs w:val="24"/>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7" w:name="dst100385"/>
      <w:bookmarkEnd w:id="97"/>
      <w:r>
        <w:rPr>
          <w:rFonts w:eastAsia="Times New Roman" w:cs="Times New Roman" w:ascii="Times New Roman" w:hAnsi="Times New Roman"/>
          <w:color w:val="000000"/>
          <w:sz w:val="24"/>
          <w:szCs w:val="24"/>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bookmarkStart w:id="98" w:name="dst100386"/>
      <w:bookmarkStart w:id="99" w:name="dst100386"/>
      <w:bookmarkEnd w:id="99"/>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Требования к кадровым условиям реализации программы основного общего образования, в том числе адаптированной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bookmarkStart w:id="100" w:name="dst100355"/>
      <w:bookmarkStart w:id="101" w:name="dst100355"/>
      <w:bookmarkEnd w:id="101"/>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15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b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150"/>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br/>
      </w:r>
    </w:p>
    <w:p>
      <w:pPr>
        <w:pStyle w:val="Normal"/>
        <w:spacing w:lineRule="auto" w:line="240" w:before="0" w:after="150"/>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b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222222"/>
          <w:sz w:val="24"/>
          <w:szCs w:val="24"/>
          <w:lang w:eastAsia="ru-RU"/>
        </w:rPr>
        <w:br/>
      </w:r>
    </w:p>
    <w:p>
      <w:pPr>
        <w:pStyle w:val="Normal"/>
        <w:spacing w:lineRule="auto" w:line="240" w:before="0" w:after="150"/>
        <w:rPr>
          <w:rFonts w:ascii="Times New Roman" w:hAnsi="Times New Roman" w:eastAsia="Times New Roman" w:cs="Times New Roman"/>
          <w:color w:val="222222"/>
          <w:sz w:val="24"/>
          <w:szCs w:val="24"/>
          <w:lang w:eastAsia="ru-RU"/>
        </w:rPr>
      </w:pPr>
      <w:r>
        <w:rPr>
          <w:rFonts w:eastAsia="Times New Roman" w:cs="Arial" w:ascii="Arial" w:hAnsi="Arial"/>
          <w:color w:val="222222"/>
          <w:sz w:val="21"/>
          <w:szCs w:val="21"/>
          <w:lang w:eastAsia="ru-RU"/>
        </w:rPr>
        <w:br/>
      </w:r>
    </w:p>
    <w:p>
      <w:pPr>
        <w:pStyle w:val="Normal"/>
        <w:spacing w:lineRule="auto" w:line="240" w:before="0" w:after="150"/>
        <w:jc w:val="both"/>
        <w:rPr>
          <w:rFonts w:ascii="Times New Roman" w:hAnsi="Times New Roman" w:cs="Times New Roman"/>
          <w:sz w:val="24"/>
          <w:szCs w:val="24"/>
        </w:rPr>
      </w:pPr>
      <w:r>
        <w:rPr>
          <w:rFonts w:eastAsia="Times New Roman" w:cs="Times New Roman" w:ascii="Times New Roman" w:hAnsi="Times New Roman"/>
          <w:color w:val="222222"/>
          <w:sz w:val="24"/>
          <w:szCs w:val="24"/>
          <w:lang w:eastAsia="ru-RU"/>
        </w:rPr>
        <w:b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sectPr>
      <w:footnotePr>
        <w:numFmt w:val="decimal"/>
      </w:footnotePr>
      <w:type w:val="nextPage"/>
      <w:pgSz w:w="11906" w:h="16838"/>
      <w:pgMar w:left="1418" w:right="991" w:gutter="0" w:header="0" w:top="709"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15"/>
        </w:rPr>
        <w:footnoteRef/>
      </w:r>
      <w:r>
        <w:rPr>
          <w:lang w:val="ru-RU"/>
        </w:rPr>
        <w:t xml:space="preserve"> </w:t>
      </w:r>
      <w:r>
        <w:rPr>
          <w:rFonts w:ascii="Times New Roman" w:hAnsi="Times New Roman"/>
          <w:sz w:val="24"/>
          <w:szCs w:val="24"/>
          <w:lang w:val="ru-RU"/>
        </w:rPr>
        <w:t>Статья 95 Федерального закона от 29 декабря 2012 г. № 273-ФЗ «Об образовании в Российской Федерации».</w:t>
      </w:r>
    </w:p>
  </w:footnote>
  <w:footnote w:id="3">
    <w:p>
      <w:pPr>
        <w:pStyle w:val="FootnoteText"/>
        <w:shd w:val="clear" w:color="auto" w:fill="FFFFFF" w:themeFill="background1"/>
        <w:jc w:val="both"/>
        <w:rPr>
          <w:lang w:val="ru-RU"/>
        </w:rPr>
      </w:pPr>
      <w:r>
        <w:rPr>
          <w:rStyle w:val="Style15"/>
        </w:rPr>
        <w:footnoteRef/>
      </w:r>
      <w:r>
        <w:rPr>
          <w:highlight w:val="magenta"/>
        </w:rPr>
        <w:t xml:space="preserve"> </w:t>
      </w:r>
      <w:r>
        <w:rPr>
          <w:rFonts w:ascii="Times New Roman" w:hAnsi="Times New Roman"/>
          <w:sz w:val="24"/>
          <w:szCs w:val="24"/>
          <w:highlight w:val="magenta"/>
          <w:lang w:val="ru-RU"/>
        </w:rPr>
        <w:t>Статья 59 Федерального закона от 29 декабря 2012 г. № 273-ФЗ «Об образовании в Российской Федерации».</w:t>
      </w:r>
    </w:p>
    <w:p>
      <w:pPr>
        <w:pStyle w:val="FootnoteText"/>
        <w:shd w:val="clear" w:color="auto" w:fill="FFFFFF" w:themeFill="background1"/>
        <w:rPr>
          <w:lang w:val="ru-RU"/>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isLgl/>
      <w:numFmt w:val="decimal"/>
      <w:lvlText w:val="%1.%2."/>
      <w:lvlJc w:val="left"/>
      <w:pPr>
        <w:tabs>
          <w:tab w:val="num" w:pos="0"/>
        </w:tabs>
        <w:ind w:left="1485" w:hanging="765"/>
      </w:pPr>
      <w:rPr/>
    </w:lvl>
    <w:lvl w:ilvl="2">
      <w:start w:val="3"/>
      <w:isLgl/>
      <w:numFmt w:val="decimal"/>
      <w:lvlText w:val="%1.%2.%3."/>
      <w:lvlJc w:val="left"/>
      <w:pPr>
        <w:tabs>
          <w:tab w:val="num" w:pos="0"/>
        </w:tabs>
        <w:ind w:left="1845" w:hanging="765"/>
      </w:pPr>
      <w:rPr/>
    </w:lvl>
    <w:lvl w:ilvl="3">
      <w:start w:val="1"/>
      <w:isLgl/>
      <w:numFmt w:val="decimal"/>
      <w:lvlText w:val="%1.%2.%3.%4."/>
      <w:lvlJc w:val="left"/>
      <w:pPr>
        <w:tabs>
          <w:tab w:val="num" w:pos="0"/>
        </w:tabs>
        <w:ind w:left="2205" w:hanging="765"/>
      </w:pPr>
      <w:rPr/>
    </w:lvl>
    <w:lvl w:ilvl="4">
      <w:start w:val="1"/>
      <w:isLgl/>
      <w:numFmt w:val="decimal"/>
      <w:lvlText w:val="%1.%2.%3.%4.%5."/>
      <w:lvlJc w:val="left"/>
      <w:pPr>
        <w:tabs>
          <w:tab w:val="num" w:pos="0"/>
        </w:tabs>
        <w:ind w:left="2880" w:hanging="1080"/>
      </w:pPr>
      <w:rPr/>
    </w:lvl>
    <w:lvl w:ilvl="5">
      <w:start w:val="1"/>
      <w:isLgl/>
      <w:numFmt w:val="decimal"/>
      <w:lvlText w:val="%1.%2.%3.%4.%5.%6."/>
      <w:lvlJc w:val="left"/>
      <w:pPr>
        <w:tabs>
          <w:tab w:val="num" w:pos="0"/>
        </w:tabs>
        <w:ind w:left="3240" w:hanging="1080"/>
      </w:pPr>
      <w:rPr/>
    </w:lvl>
    <w:lvl w:ilvl="6">
      <w:start w:val="1"/>
      <w:isLgl/>
      <w:numFmt w:val="decimal"/>
      <w:lvlText w:val="%1.%2.%3.%4.%5.%6.%7."/>
      <w:lvlJc w:val="left"/>
      <w:pPr>
        <w:tabs>
          <w:tab w:val="num" w:pos="0"/>
        </w:tabs>
        <w:ind w:left="3960" w:hanging="1440"/>
      </w:pPr>
      <w:rPr/>
    </w:lvl>
    <w:lvl w:ilvl="7">
      <w:start w:val="1"/>
      <w:isLgl/>
      <w:numFmt w:val="decimal"/>
      <w:lvlText w:val="%1.%2.%3.%4.%5.%6.%7.%8."/>
      <w:lvlJc w:val="left"/>
      <w:pPr>
        <w:tabs>
          <w:tab w:val="num" w:pos="0"/>
        </w:tabs>
        <w:ind w:left="4320" w:hanging="1440"/>
      </w:pPr>
      <w:rPr/>
    </w:lvl>
    <w:lvl w:ilvl="8">
      <w:start w:val="1"/>
      <w:isLgl/>
      <w:numFmt w:val="decimal"/>
      <w:lvlText w:val="%1.%2.%3.%4.%5.%6.%7.%8.%9."/>
      <w:lvlJc w:val="left"/>
      <w:pPr>
        <w:tabs>
          <w:tab w:val="num" w:pos="0"/>
        </w:tabs>
        <w:ind w:left="5040" w:hanging="1800"/>
      </w:pPr>
      <w:rPr/>
    </w:lvl>
  </w:abstractNum>
  <w:abstractNum w:abstractNumId="2">
    <w:lvl w:ilvl="0">
      <w:start w:val="1"/>
      <w:numFmt w:val="decimal"/>
      <w:lvlText w:val="%1."/>
      <w:lvlJc w:val="left"/>
      <w:pPr>
        <w:tabs>
          <w:tab w:val="num" w:pos="0"/>
        </w:tabs>
        <w:ind w:left="420" w:hanging="360"/>
      </w:pPr>
      <w:rPr/>
    </w:lvl>
    <w:lvl w:ilvl="1">
      <w:start w:val="1"/>
      <w:isLgl/>
      <w:numFmt w:val="decimal"/>
      <w:lvlText w:val="%1.%2."/>
      <w:lvlJc w:val="left"/>
      <w:pPr>
        <w:tabs>
          <w:tab w:val="num" w:pos="0"/>
        </w:tabs>
        <w:ind w:left="780" w:hanging="360"/>
      </w:pPr>
      <w:rPr/>
    </w:lvl>
    <w:lvl w:ilvl="2">
      <w:start w:val="1"/>
      <w:isLgl/>
      <w:numFmt w:val="decimal"/>
      <w:lvlText w:val="%1.%2.%3."/>
      <w:lvlJc w:val="left"/>
      <w:pPr>
        <w:tabs>
          <w:tab w:val="num" w:pos="0"/>
        </w:tabs>
        <w:ind w:left="1500" w:hanging="720"/>
      </w:pPr>
      <w:rPr/>
    </w:lvl>
    <w:lvl w:ilvl="3">
      <w:start w:val="1"/>
      <w:isLgl/>
      <w:numFmt w:val="decimal"/>
      <w:lvlText w:val="%1.%2.%3.%4."/>
      <w:lvlJc w:val="left"/>
      <w:pPr>
        <w:tabs>
          <w:tab w:val="num" w:pos="0"/>
        </w:tabs>
        <w:ind w:left="1860" w:hanging="720"/>
      </w:pPr>
      <w:rPr/>
    </w:lvl>
    <w:lvl w:ilvl="4">
      <w:start w:val="1"/>
      <w:isLgl/>
      <w:numFmt w:val="decimal"/>
      <w:lvlText w:val="%1.%2.%3.%4.%5."/>
      <w:lvlJc w:val="left"/>
      <w:pPr>
        <w:tabs>
          <w:tab w:val="num" w:pos="0"/>
        </w:tabs>
        <w:ind w:left="2580" w:hanging="1080"/>
      </w:pPr>
      <w:rPr/>
    </w:lvl>
    <w:lvl w:ilvl="5">
      <w:start w:val="1"/>
      <w:isLgl/>
      <w:numFmt w:val="decimal"/>
      <w:lvlText w:val="%1.%2.%3.%4.%5.%6."/>
      <w:lvlJc w:val="left"/>
      <w:pPr>
        <w:tabs>
          <w:tab w:val="num" w:pos="0"/>
        </w:tabs>
        <w:ind w:left="2940" w:hanging="1080"/>
      </w:pPr>
      <w:rPr/>
    </w:lvl>
    <w:lvl w:ilvl="6">
      <w:start w:val="1"/>
      <w:isLgl/>
      <w:numFmt w:val="decimal"/>
      <w:lvlText w:val="%1.%2.%3.%4.%5.%6.%7."/>
      <w:lvlJc w:val="left"/>
      <w:pPr>
        <w:tabs>
          <w:tab w:val="num" w:pos="0"/>
        </w:tabs>
        <w:ind w:left="3660" w:hanging="1440"/>
      </w:pPr>
      <w:rPr/>
    </w:lvl>
    <w:lvl w:ilvl="7">
      <w:start w:val="1"/>
      <w:isLgl/>
      <w:numFmt w:val="decimal"/>
      <w:lvlText w:val="%1.%2.%3.%4.%5.%6.%7.%8."/>
      <w:lvlJc w:val="left"/>
      <w:pPr>
        <w:tabs>
          <w:tab w:val="num" w:pos="0"/>
        </w:tabs>
        <w:ind w:left="4020" w:hanging="1440"/>
      </w:pPr>
      <w:rPr/>
    </w:lvl>
    <w:lvl w:ilvl="8">
      <w:start w:val="1"/>
      <w:isLgl/>
      <w:numFmt w:val="decimal"/>
      <w:lvlText w:val="%1.%2.%3.%4.%5.%6.%7.%8.%9."/>
      <w:lvlJc w:val="left"/>
      <w:pPr>
        <w:tabs>
          <w:tab w:val="num" w:pos="0"/>
        </w:tabs>
        <w:ind w:left="4740" w:hanging="1800"/>
      </w:pPr>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Dochighlightcontainerleo6d" w:customStyle="1">
    <w:name w:val="dochighlight_container__leo6d"/>
    <w:basedOn w:val="DefaultParagraphFont"/>
    <w:qFormat/>
    <w:rsid w:val="006b1f95"/>
    <w:rPr/>
  </w:style>
  <w:style w:type="character" w:styleId="Docinlinefill7w1pl" w:customStyle="1">
    <w:name w:val="docinline_fill__7w1pl"/>
    <w:basedOn w:val="DefaultParagraphFont"/>
    <w:qFormat/>
    <w:rsid w:val="006b1f95"/>
    <w:rPr/>
  </w:style>
  <w:style w:type="character" w:styleId="Hyperlink">
    <w:name w:val="Hyperlink"/>
    <w:basedOn w:val="DefaultParagraphFont"/>
    <w:uiPriority w:val="99"/>
    <w:semiHidden/>
    <w:unhideWhenUsed/>
    <w:rsid w:val="006b1f95"/>
    <w:rPr>
      <w:color w:val="0000FF"/>
      <w:u w:val="single"/>
    </w:rPr>
  </w:style>
  <w:style w:type="character" w:styleId="Strong">
    <w:name w:val="Strong"/>
    <w:basedOn w:val="DefaultParagraphFont"/>
    <w:uiPriority w:val="22"/>
    <w:qFormat/>
    <w:rsid w:val="006b1f95"/>
    <w:rPr>
      <w:b/>
      <w:bCs/>
    </w:rPr>
  </w:style>
  <w:style w:type="character" w:styleId="Style14" w:customStyle="1">
    <w:name w:val="Текст сноски Знак"/>
    <w:basedOn w:val="DefaultParagraphFont"/>
    <w:uiPriority w:val="99"/>
    <w:qFormat/>
    <w:rsid w:val="00034efc"/>
    <w:rPr>
      <w:rFonts w:ascii="Calibri" w:hAnsi="Calibri" w:eastAsia="Calibri" w:cs="Times New Roman"/>
      <w:sz w:val="20"/>
      <w:szCs w:val="20"/>
      <w:lang w:val="x-none" w:eastAsia="ru-RU"/>
    </w:rPr>
  </w:style>
  <w:style w:type="character" w:styleId="Style15">
    <w:name w:val="Символ сноски"/>
    <w:uiPriority w:val="99"/>
    <w:unhideWhenUsed/>
    <w:qFormat/>
    <w:rsid w:val="00034efc"/>
    <w:rPr>
      <w:vertAlign w:val="superscript"/>
    </w:rPr>
  </w:style>
  <w:style w:type="character" w:styleId="FootnoteReference">
    <w:name w:val="Footnote Reference"/>
    <w:rPr>
      <w:vertAlign w:val="superscript"/>
    </w:rPr>
  </w:style>
  <w:style w:type="character" w:styleId="Docinline118filli5q5w" w:customStyle="1">
    <w:name w:val="docinline118_fill__i5q5w"/>
    <w:basedOn w:val="DefaultParagraphFont"/>
    <w:qFormat/>
    <w:rsid w:val="000d7e5d"/>
    <w:rPr/>
  </w:style>
  <w:style w:type="character" w:styleId="Doclinkpackattachmentitemlinkwithextention2ksf9" w:customStyle="1">
    <w:name w:val="doclinkpackattachmentitem_linkwithextention__2ksf9"/>
    <w:basedOn w:val="DefaultParagraphFont"/>
    <w:qFormat/>
    <w:rsid w:val="0020561e"/>
    <w:rPr/>
  </w:style>
  <w:style w:type="character" w:styleId="Attachcontainerlknq" w:customStyle="1">
    <w:name w:val="attach_container__lkn_q"/>
    <w:basedOn w:val="DefaultParagraphFont"/>
    <w:qFormat/>
    <w:rsid w:val="0020561e"/>
    <w:rPr/>
  </w:style>
  <w:style w:type="character" w:styleId="EndnoteReference">
    <w:name w:val="Endnote Reference"/>
    <w:rPr>
      <w:vertAlign w:val="superscript"/>
    </w:rPr>
  </w:style>
  <w:style w:type="character" w:styleId="Style16">
    <w:name w:val="Символ концевой сноски"/>
    <w:qFormat/>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ListParagraph">
    <w:name w:val="List Paragraph"/>
    <w:basedOn w:val="Normal"/>
    <w:uiPriority w:val="34"/>
    <w:qFormat/>
    <w:rsid w:val="00d2559a"/>
    <w:pPr>
      <w:spacing w:before="0" w:after="160"/>
      <w:ind w:left="720"/>
      <w:contextualSpacing/>
    </w:pPr>
    <w:rPr/>
  </w:style>
  <w:style w:type="paragraph" w:styleId="Copyright-info" w:customStyle="1">
    <w:name w:val="copyright-info"/>
    <w:basedOn w:val="Normal"/>
    <w:qFormat/>
    <w:rsid w:val="006b1f95"/>
    <w:pPr>
      <w:spacing w:lineRule="auto" w:line="240" w:beforeAutospacing="1" w:afterAutospacing="1"/>
    </w:pPr>
    <w:rPr>
      <w:rFonts w:ascii="Times New Roman" w:hAnsi="Times New Roman" w:eastAsia="Times New Roman" w:cs="Times New Roman"/>
      <w:sz w:val="24"/>
      <w:szCs w:val="24"/>
      <w:lang w:eastAsia="ru-RU"/>
    </w:rPr>
  </w:style>
  <w:style w:type="paragraph" w:styleId="FootnoteText">
    <w:name w:val="Footnote Text"/>
    <w:basedOn w:val="Normal"/>
    <w:link w:val="Style14"/>
    <w:uiPriority w:val="99"/>
    <w:unhideWhenUsed/>
    <w:rsid w:val="00034efc"/>
    <w:pPr>
      <w:widowControl w:val="false"/>
      <w:spacing w:lineRule="auto" w:line="240" w:before="0" w:after="0"/>
    </w:pPr>
    <w:rPr>
      <w:rFonts w:ascii="Calibri" w:hAnsi="Calibri" w:eastAsia="Calibri" w:cs="Times New Roman"/>
      <w:sz w:val="20"/>
      <w:szCs w:val="20"/>
      <w:lang w:val="x-none" w:eastAsia="ru-RU"/>
    </w:rPr>
  </w:style>
  <w:style w:type="paragraph" w:styleId="NormalWeb">
    <w:name w:val="Normal (Web)"/>
    <w:basedOn w:val="Normal"/>
    <w:uiPriority w:val="99"/>
    <w:semiHidden/>
    <w:unhideWhenUsed/>
    <w:qFormat/>
    <w:rsid w:val="00034efc"/>
    <w:pPr>
      <w:spacing w:lineRule="auto" w:line="240" w:beforeAutospacing="1" w:afterAutospacing="1"/>
    </w:pPr>
    <w:rPr>
      <w:rFonts w:ascii="Times New Roman" w:hAnsi="Times New Roman" w:eastAsia="Times New Roman" w:cs="Times New Roman"/>
      <w:sz w:val="24"/>
      <w:szCs w:val="24"/>
      <w:lang w:eastAsia="ru-RU"/>
    </w:rPr>
  </w:style>
  <w:style w:type="paragraph" w:styleId="Doctypelabletypetexttbhcm" w:customStyle="1">
    <w:name w:val="doctypelable_typetext__tbhcm"/>
    <w:basedOn w:val="Normal"/>
    <w:qFormat/>
    <w:rsid w:val="0020561e"/>
    <w:pPr>
      <w:spacing w:lineRule="auto" w:line="240" w:beforeAutospacing="1" w:afterAutospacing="1"/>
    </w:pPr>
    <w:rPr>
      <w:rFonts w:ascii="Times New Roman" w:hAnsi="Times New Roman" w:eastAsia="Times New Roman" w:cs="Times New Roman"/>
      <w:sz w:val="24"/>
      <w:szCs w:val="24"/>
      <w:lang w:eastAsia="ru-RU"/>
    </w:rPr>
  </w:style>
  <w:style w:type="paragraph" w:styleId="Incut-v4title" w:customStyle="1">
    <w:name w:val="incut-v4__title"/>
    <w:basedOn w:val="Normal"/>
    <w:qFormat/>
    <w:rsid w:val="00fd38a5"/>
    <w:pPr>
      <w:spacing w:lineRule="auto" w:line="240" w:beforeAutospacing="1" w:afterAutospacing="1"/>
    </w:pPr>
    <w:rPr>
      <w:rFonts w:ascii="Times New Roman" w:hAnsi="Times New Roman" w:eastAsia="" w:cs="Times New Roman" w:eastAsiaTheme="minorEastAsia"/>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1zavuch.ru/group?groupId=1597671&amp;locale=ru&amp;date=2023-05-17&amp;isStatic=false&amp;pubAlias=zav.vip" TargetMode="External"/><Relationship Id="rId3" Type="http://schemas.openxmlformats.org/officeDocument/2006/relationships/hyperlink" Target="https://1zavuch.ru/group?groupId=86995650&amp;locale=ru&amp;date=2023-05-17&amp;isStatic=false&amp;anchor=ZA00M4K2LO&amp;pubAlias=zav.vip" TargetMode="External"/><Relationship Id="rId4" Type="http://schemas.openxmlformats.org/officeDocument/2006/relationships/hyperlink" Target="https://1zavuch.ru/group?groupId=111178687&amp;locale=ru&amp;date=2023-05-17&amp;isStatic=false&amp;anchor=ZAP2F563JO&amp;pubAlias=zav.vip" TargetMode="External"/><Relationship Id="rId5" Type="http://schemas.openxmlformats.org/officeDocument/2006/relationships/hyperlink" Target="https://1zavuch.ru/group?groupId=61974920&amp;locale=ru&amp;date=2023-05-17&amp;isStatic=false&amp;pubAlias=zav.vip" TargetMode="External"/><Relationship Id="rId6" Type="http://schemas.openxmlformats.org/officeDocument/2006/relationships/hyperlink" Target="https://1zavuch.ru/group?groupId=61974920&amp;locale=ru&amp;date=2023-05-17&amp;isStatic=false&amp;pubAlias=zav.vip" TargetMode="Externa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1018</TotalTime>
  <Application>LibreOffice/24.2.2.2$Windows_X86_64 LibreOffice_project/d56cc158d8a96260b836f100ef4b4ef25d6f1a01</Application>
  <AppVersion>15.0000</AppVersion>
  <Pages>40</Pages>
  <Words>9867</Words>
  <Characters>80676</Characters>
  <CharactersWithSpaces>91248</CharactersWithSpaces>
  <Paragraphs>812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2023-08-23T19:03:00Z</dcterms:created>
  <dc:creator>Учитель</dc:creator>
  <dc:description/>
  <dc:language>ru-RU</dc:language>
  <cp:lastModifiedBy>Учитель</cp:lastModifiedBy>
  <dcterms:modified xsi:type="dcterms:W3CDTF">2024-11-01T10:06:00Z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