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margin" w:horzAnchor="margin" w:leftFromText="180" w:rightFromText="180" w:tblpX="0" w:tblpY="732"/>
        <w:tblW w:w="130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3828"/>
        <w:gridCol w:w="5670"/>
        <w:gridCol w:w="2835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Классы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Лёгкоатлетический кросс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Сентябрь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1-9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2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Лапта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Сентябрь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4-6,7-9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3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Мини баскетбол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Сентябрь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3-4-5-6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4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Баскетбол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Октябрь- Ноябрь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7-8-9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5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ГТО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Декабрь 1 неделя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1-9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6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 xml:space="preserve">Теннис 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Январь-2я неделя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4-6,7-9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7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Лыжные гонки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Февраль 2я неделя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1-9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8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Волейбол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Март 2я-3я неделя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4-6,7-9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9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Пионербол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Апрель 3я-4я неделя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1-2-3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10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ГТО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Апрель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1-9</w:t>
            </w:r>
          </w:p>
        </w:tc>
      </w:tr>
    </w:tbl>
    <w:p>
      <w:pPr>
        <w:pStyle w:val="Normal"/>
        <w:tabs>
          <w:tab w:val="clear" w:pos="708"/>
          <w:tab w:val="left" w:pos="3324" w:leader="none"/>
        </w:tabs>
        <w:rPr/>
      </w:pPr>
      <w:r/>
      <w:r>
        <w:rPr/>
        <w:t xml:space="preserve">                          </w:t>
      </w:r>
      <w:r>
        <w:rPr>
          <w:rFonts w:cs="Times New Roman" w:ascii="Times New Roman" w:hAnsi="Times New Roman"/>
          <w:sz w:val="32"/>
          <w:szCs w:val="32"/>
        </w:rPr>
        <w:t>Календарь внутришкольных спортивных мероприятий ШСКа на 2025-2026 учебный год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Ответственный учитель физической культуры Островко Надежда Кареновна</w:t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d027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d0272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d02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5d02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02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LibreOffice/25.2.5.2$Windows_X86_64 LibreOffice_project/03d19516eb2e1dd5d4ccd751a0d6f35f35e08022</Application>
  <AppVersion>15.0000</AppVersion>
  <Pages>1</Pages>
  <Words>75</Words>
  <Characters>438</Characters>
  <CharactersWithSpaces>494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2023-09-26T14:44:00Z</dcterms:created>
  <dc:creator>user</dc:creator>
  <dc:description/>
  <dc:language>ru-RU</dc:language>
  <cp:lastModifiedBy>user</cp:lastModifiedBy>
  <dcterms:modified xsi:type="dcterms:W3CDTF">2025-09-23T12:35:00Z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