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Победители и призеры  школьного этапа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sz w:val="36"/>
          <w:szCs w:val="36"/>
        </w:rPr>
        <w:t>Всероссийской олимпиады школьников по предметам</w:t>
      </w:r>
    </w:p>
    <w:tbl>
      <w:tblPr>
        <w:tblStyle w:val="a5"/>
        <w:tblW w:w="83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"/>
        <w:gridCol w:w="2766"/>
        <w:gridCol w:w="2169"/>
        <w:gridCol w:w="1975"/>
        <w:gridCol w:w="925"/>
      </w:tblGrid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27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предмет</w:t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статус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класс</w:t>
            </w:r>
          </w:p>
        </w:tc>
      </w:tr>
      <w:tr>
        <w:trPr/>
        <w:tc>
          <w:tcPr>
            <w:tcW w:w="49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27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Физическая культура</w:t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Емельянова М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Мостовая В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Девятень Д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Старухин С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Василяускас В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Никитин П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Никитин К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7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История</w:t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 ШЭ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Мостовая В</w:t>
            </w:r>
          </w:p>
        </w:tc>
        <w:tc>
          <w:tcPr>
            <w:tcW w:w="9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42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392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39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d3e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LibreOffice/25.2.7.2$Windows_X86_64 LibreOffice_project/5cbfd1ab6520636bb5f7b99185aa69bd7456825d</Application>
  <AppVersion>15.0000</AppVersion>
  <Pages>1</Pages>
  <Words>62</Words>
  <Characters>307</Characters>
  <CharactersWithSpaces>336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2024-11-05T07:43:00Z</dcterms:created>
  <dc:creator>Учитель</dc:creator>
  <dc:description/>
  <dc:language>ru-RU</dc:language>
  <cp:lastModifiedBy/>
  <cp:lastPrinted>2024-11-05T08:03:00Z</cp:lastPrinted>
  <dcterms:modified xsi:type="dcterms:W3CDTF">2026-02-27T10:06:06Z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