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F2" w:rsidRPr="00A90A60" w:rsidRDefault="00C13AF2" w:rsidP="00C13AF2">
      <w:pPr>
        <w:rPr>
          <w:rFonts w:ascii="Times New Roman" w:hAnsi="Times New Roman" w:cs="Times New Roman"/>
          <w:b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0A60">
        <w:rPr>
          <w:rFonts w:ascii="Times New Roman" w:hAnsi="Times New Roman" w:cs="Times New Roman"/>
          <w:sz w:val="28"/>
          <w:szCs w:val="28"/>
        </w:rPr>
        <w:t xml:space="preserve">  </w:t>
      </w:r>
      <w:r w:rsidRPr="00A90A60">
        <w:rPr>
          <w:rFonts w:ascii="Times New Roman" w:hAnsi="Times New Roman" w:cs="Times New Roman"/>
          <w:b/>
          <w:sz w:val="28"/>
          <w:szCs w:val="28"/>
        </w:rPr>
        <w:t>Консультация для родителей: "Новый год и дети"</w:t>
      </w:r>
    </w:p>
    <w:p w:rsidR="00C13AF2" w:rsidRPr="00C13AF2" w:rsidRDefault="00A364D9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2149" cy="2457450"/>
            <wp:effectExtent l="0" t="0" r="1905" b="0"/>
            <wp:docPr id="5" name="Рисунок 5" descr="C:\Users\comp\Downloads\nastol.com.ua-78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omp\Downloads\nastol.com.ua-788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A60">
        <w:rPr>
          <w:rFonts w:ascii="Times New Roman" w:hAnsi="Times New Roman" w:cs="Times New Roman"/>
          <w:sz w:val="28"/>
          <w:szCs w:val="28"/>
        </w:rPr>
        <w:t xml:space="preserve">  </w:t>
      </w:r>
      <w:r w:rsidR="00C13AF2" w:rsidRPr="00C13AF2">
        <w:rPr>
          <w:rFonts w:ascii="Times New Roman" w:hAnsi="Times New Roman" w:cs="Times New Roman"/>
          <w:sz w:val="28"/>
          <w:szCs w:val="28"/>
        </w:rPr>
        <w:t>Приближается Новый год</w:t>
      </w:r>
      <w:r w:rsidR="00A90A60">
        <w:rPr>
          <w:rFonts w:ascii="Times New Roman" w:hAnsi="Times New Roman" w:cs="Times New Roman"/>
          <w:sz w:val="28"/>
          <w:szCs w:val="28"/>
        </w:rPr>
        <w:t xml:space="preserve"> </w:t>
      </w:r>
      <w:r w:rsidR="00C13AF2" w:rsidRPr="00C13AF2">
        <w:rPr>
          <w:rFonts w:ascii="Times New Roman" w:hAnsi="Times New Roman" w:cs="Times New Roman"/>
          <w:sz w:val="28"/>
          <w:szCs w:val="28"/>
        </w:rPr>
        <w:t>-</w:t>
      </w:r>
      <w:r w:rsidR="00A90A60">
        <w:rPr>
          <w:rFonts w:ascii="Times New Roman" w:hAnsi="Times New Roman" w:cs="Times New Roman"/>
          <w:sz w:val="28"/>
          <w:szCs w:val="28"/>
        </w:rPr>
        <w:t xml:space="preserve"> </w:t>
      </w:r>
      <w:r w:rsidR="00C13AF2" w:rsidRPr="00C13AF2">
        <w:rPr>
          <w:rFonts w:ascii="Times New Roman" w:hAnsi="Times New Roman" w:cs="Times New Roman"/>
          <w:sz w:val="28"/>
          <w:szCs w:val="28"/>
        </w:rPr>
        <w:t xml:space="preserve">любимый праздник </w:t>
      </w:r>
      <w:r w:rsidR="00A90A60">
        <w:rPr>
          <w:rFonts w:ascii="Times New Roman" w:hAnsi="Times New Roman" w:cs="Times New Roman"/>
          <w:sz w:val="28"/>
          <w:szCs w:val="28"/>
        </w:rPr>
        <w:t>всех детишек на Земле</w:t>
      </w:r>
      <w:r w:rsidR="00C13AF2" w:rsidRPr="00C13AF2">
        <w:rPr>
          <w:rFonts w:ascii="Times New Roman" w:hAnsi="Times New Roman" w:cs="Times New Roman"/>
          <w:sz w:val="28"/>
          <w:szCs w:val="28"/>
        </w:rPr>
        <w:t xml:space="preserve">, ведь </w:t>
      </w:r>
      <w:r w:rsidR="00A90A60">
        <w:rPr>
          <w:rFonts w:ascii="Times New Roman" w:hAnsi="Times New Roman" w:cs="Times New Roman"/>
          <w:sz w:val="28"/>
          <w:szCs w:val="28"/>
        </w:rPr>
        <w:t>Новый год</w:t>
      </w:r>
      <w:r w:rsidR="00C13AF2" w:rsidRPr="00C13AF2">
        <w:rPr>
          <w:rFonts w:ascii="Times New Roman" w:hAnsi="Times New Roman" w:cs="Times New Roman"/>
          <w:sz w:val="28"/>
          <w:szCs w:val="28"/>
        </w:rPr>
        <w:t xml:space="preserve"> - праздник сказки, </w:t>
      </w:r>
      <w:r w:rsidR="00A90A60">
        <w:rPr>
          <w:rFonts w:ascii="Times New Roman" w:hAnsi="Times New Roman" w:cs="Times New Roman"/>
          <w:sz w:val="28"/>
          <w:szCs w:val="28"/>
        </w:rPr>
        <w:t xml:space="preserve">веселых игр, сюрпризов, смешных </w:t>
      </w:r>
      <w:r w:rsidR="00C13AF2" w:rsidRPr="00C13AF2">
        <w:rPr>
          <w:rFonts w:ascii="Times New Roman" w:hAnsi="Times New Roman" w:cs="Times New Roman"/>
          <w:sz w:val="28"/>
          <w:szCs w:val="28"/>
        </w:rPr>
        <w:t>приключений. Что бы именно таким он был для ребенка, радовал яркостью и необычностью, родителям нужно приложит усилия.</w:t>
      </w:r>
    </w:p>
    <w:p w:rsidR="00C13AF2" w:rsidRPr="00C13AF2" w:rsidRDefault="00A90A60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AF2" w:rsidRPr="00C13AF2">
        <w:rPr>
          <w:rFonts w:ascii="Times New Roman" w:hAnsi="Times New Roman" w:cs="Times New Roman"/>
          <w:sz w:val="28"/>
          <w:szCs w:val="28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</w:r>
    </w:p>
    <w:p w:rsidR="00C13AF2" w:rsidRDefault="00A90A60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AF2" w:rsidRPr="00C13AF2">
        <w:rPr>
          <w:rFonts w:ascii="Times New Roman" w:hAnsi="Times New Roman" w:cs="Times New Roman"/>
          <w:sz w:val="28"/>
          <w:szCs w:val="28"/>
        </w:rPr>
        <w:t>Детям заранее стоит рассказать о ёлке, о том, что это вечнозеленое дерево, показать его на картине, фотографии.</w:t>
      </w:r>
    </w:p>
    <w:p w:rsidR="00C13AF2" w:rsidRDefault="00A90A60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AF2" w:rsidRPr="00C13AF2">
        <w:rPr>
          <w:rFonts w:ascii="Times New Roman" w:hAnsi="Times New Roman" w:cs="Times New Roman"/>
          <w:sz w:val="28"/>
          <w:szCs w:val="28"/>
        </w:rPr>
        <w:t xml:space="preserve"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</w:t>
      </w:r>
      <w:r>
        <w:rPr>
          <w:rFonts w:ascii="Times New Roman" w:hAnsi="Times New Roman" w:cs="Times New Roman"/>
          <w:sz w:val="28"/>
          <w:szCs w:val="28"/>
        </w:rPr>
        <w:t>При этом напевать песенки про ёлочку. Потом вме</w:t>
      </w:r>
      <w:r w:rsidR="004219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 устроить праздник для ёлочки. </w:t>
      </w:r>
      <w:r w:rsidR="00C13AF2" w:rsidRPr="00C13AF2">
        <w:rPr>
          <w:rFonts w:ascii="Times New Roman" w:hAnsi="Times New Roman" w:cs="Times New Roman"/>
          <w:sz w:val="28"/>
          <w:szCs w:val="28"/>
        </w:rPr>
        <w:t>Если ребенок совсем маленький. То украсить ёлку можно, когда он уснет. Наутро для малыша ёлка станет сюрпризом.</w:t>
      </w:r>
    </w:p>
    <w:p w:rsidR="00C13AF2" w:rsidRPr="00C13AF2" w:rsidRDefault="00A90A60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3AF2" w:rsidRPr="00C13AF2">
        <w:rPr>
          <w:rFonts w:ascii="Times New Roman" w:hAnsi="Times New Roman" w:cs="Times New Roman"/>
          <w:sz w:val="28"/>
          <w:szCs w:val="28"/>
        </w:rPr>
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A90A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3AF2">
        <w:rPr>
          <w:rFonts w:ascii="Times New Roman" w:hAnsi="Times New Roman" w:cs="Times New Roman"/>
          <w:sz w:val="28"/>
          <w:szCs w:val="28"/>
        </w:rPr>
        <w:t xml:space="preserve"> Дорогие </w:t>
      </w:r>
      <w:r w:rsidR="00A90A60">
        <w:rPr>
          <w:rFonts w:ascii="Times New Roman" w:hAnsi="Times New Roman" w:cs="Times New Roman"/>
          <w:sz w:val="28"/>
          <w:szCs w:val="28"/>
        </w:rPr>
        <w:t>родители</w:t>
      </w:r>
      <w:r w:rsidRPr="00C13AF2">
        <w:rPr>
          <w:rFonts w:ascii="Times New Roman" w:hAnsi="Times New Roman" w:cs="Times New Roman"/>
          <w:sz w:val="28"/>
          <w:szCs w:val="28"/>
        </w:rPr>
        <w:t>!</w:t>
      </w:r>
    </w:p>
    <w:p w:rsidR="00C13AF2" w:rsidRDefault="00A90A60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AF2" w:rsidRPr="00C13AF2">
        <w:rPr>
          <w:rFonts w:ascii="Times New Roman" w:hAnsi="Times New Roman" w:cs="Times New Roman"/>
          <w:sz w:val="28"/>
          <w:szCs w:val="28"/>
        </w:rPr>
        <w:t>Интересно подготовленный праздник в кругу семьи не только принесет радость, но и поможет лучше понять ребенка, его интересы.</w:t>
      </w:r>
    </w:p>
    <w:p w:rsidR="00C13AF2" w:rsidRPr="00C13AF2" w:rsidRDefault="0072745C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0A60">
        <w:rPr>
          <w:rFonts w:ascii="Times New Roman" w:hAnsi="Times New Roman" w:cs="Times New Roman"/>
          <w:sz w:val="28"/>
          <w:szCs w:val="28"/>
        </w:rPr>
        <w:t xml:space="preserve"> </w:t>
      </w:r>
      <w:r w:rsidR="00C13AF2" w:rsidRPr="00C13AF2">
        <w:rPr>
          <w:rFonts w:ascii="Times New Roman" w:hAnsi="Times New Roman" w:cs="Times New Roman"/>
          <w:sz w:val="28"/>
          <w:szCs w:val="28"/>
        </w:rPr>
        <w:t xml:space="preserve">Яркие воспоминания от праздника запоминаются навсегда. Старайтесь создать атмосферу необычного праздника. Нарисуйте у входа </w:t>
      </w:r>
      <w:r w:rsidR="00A90A60">
        <w:rPr>
          <w:rFonts w:ascii="Times New Roman" w:hAnsi="Times New Roman" w:cs="Times New Roman"/>
          <w:sz w:val="28"/>
          <w:szCs w:val="28"/>
        </w:rPr>
        <w:t>сказочного героя</w:t>
      </w:r>
      <w:r w:rsidR="00C13AF2" w:rsidRPr="00C13AF2">
        <w:rPr>
          <w:rFonts w:ascii="Times New Roman" w:hAnsi="Times New Roman" w:cs="Times New Roman"/>
          <w:sz w:val="28"/>
          <w:szCs w:val="28"/>
        </w:rPr>
        <w:t>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</w:t>
      </w:r>
      <w:r w:rsidR="00A90A60">
        <w:rPr>
          <w:rFonts w:ascii="Times New Roman" w:hAnsi="Times New Roman" w:cs="Times New Roman"/>
          <w:sz w:val="28"/>
          <w:szCs w:val="28"/>
        </w:rPr>
        <w:t>д.</w:t>
      </w:r>
    </w:p>
    <w:p w:rsidR="00C13AF2" w:rsidRPr="00C13AF2" w:rsidRDefault="00A90A60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AF2" w:rsidRPr="00C13AF2">
        <w:rPr>
          <w:rFonts w:ascii="Times New Roman" w:hAnsi="Times New Roman" w:cs="Times New Roman"/>
          <w:sz w:val="28"/>
          <w:szCs w:val="28"/>
        </w:rPr>
        <w:t>Не стоит долго сидеть за столом. Лучше поиграть с гостями, спеть вместе песню, потанцевать. Детям очень нравится игра «</w:t>
      </w:r>
      <w:proofErr w:type="gramStart"/>
      <w:r w:rsidR="00C13AF2" w:rsidRPr="00C13AF2">
        <w:rPr>
          <w:rFonts w:ascii="Times New Roman" w:hAnsi="Times New Roman" w:cs="Times New Roman"/>
          <w:sz w:val="28"/>
          <w:szCs w:val="28"/>
        </w:rPr>
        <w:t>Горячо-холодно</w:t>
      </w:r>
      <w:proofErr w:type="gramEnd"/>
      <w:r w:rsidR="00C13AF2" w:rsidRPr="00C13AF2">
        <w:rPr>
          <w:rFonts w:ascii="Times New Roman" w:hAnsi="Times New Roman" w:cs="Times New Roman"/>
          <w:sz w:val="28"/>
          <w:szCs w:val="28"/>
        </w:rPr>
        <w:t xml:space="preserve">».  </w:t>
      </w:r>
      <w:r>
        <w:rPr>
          <w:rFonts w:ascii="Times New Roman" w:hAnsi="Times New Roman" w:cs="Times New Roman"/>
          <w:sz w:val="28"/>
          <w:szCs w:val="28"/>
        </w:rPr>
        <w:t>Кто выиграет,</w:t>
      </w:r>
      <w:r w:rsidR="00C13AF2" w:rsidRPr="00C13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танцует </w:t>
      </w:r>
      <w:r w:rsidR="00C13AF2" w:rsidRPr="00C13AF2">
        <w:rPr>
          <w:rFonts w:ascii="Times New Roman" w:hAnsi="Times New Roman" w:cs="Times New Roman"/>
          <w:sz w:val="28"/>
          <w:szCs w:val="28"/>
        </w:rPr>
        <w:t xml:space="preserve">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</w:r>
      <w:proofErr w:type="spellStart"/>
      <w:r w:rsidR="00C13AF2" w:rsidRPr="00C13AF2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="00C13AF2" w:rsidRPr="00C13AF2">
        <w:rPr>
          <w:rFonts w:ascii="Times New Roman" w:hAnsi="Times New Roman" w:cs="Times New Roman"/>
          <w:sz w:val="28"/>
          <w:szCs w:val="28"/>
        </w:rPr>
        <w:t xml:space="preserve"> ревет и держится за живот, потом выздоравливает и весело прыгает и т.д.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Дети должны проявить творчество, передать нужную интонацию. В конце можно сплясать веселый танец.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AF2" w:rsidRPr="00A90A60" w:rsidRDefault="00A90A60" w:rsidP="00C13A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13AF2" w:rsidRPr="00A90A6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о мерах пожарной безопасности при украшении елки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 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 w:rsidRPr="00C13A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13AF2">
        <w:rPr>
          <w:rFonts w:ascii="Times New Roman" w:hAnsi="Times New Roman" w:cs="Times New Roman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просты…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3AF2">
        <w:rPr>
          <w:rFonts w:ascii="Times New Roman" w:hAnsi="Times New Roman" w:cs="Times New Roman"/>
          <w:sz w:val="28"/>
          <w:szCs w:val="28"/>
        </w:rPr>
        <w:t>Натуральные елки имеют свойство высыхать при длительном пребывании в помещении 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13AF2">
        <w:rPr>
          <w:rFonts w:ascii="Times New Roman" w:hAnsi="Times New Roman" w:cs="Times New Roman"/>
          <w:sz w:val="28"/>
          <w:szCs w:val="28"/>
        </w:rPr>
        <w:t xml:space="preserve">Во время торжества не зажигайте на елке свечи, а также самодельные гирлянды. 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13AF2">
        <w:rPr>
          <w:rFonts w:ascii="Times New Roman" w:hAnsi="Times New Roman" w:cs="Times New Roman"/>
          <w:sz w:val="28"/>
          <w:szCs w:val="28"/>
        </w:rPr>
        <w:t>ирлянда должна быть заводского производства и без повреждений.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Будьте внимательны!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A60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елке. Бенгальские огни и хлопушки следует зажигать только под контролем взрослых и вдали от воспламеняющихся предметов.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 </w:t>
      </w:r>
      <w:r w:rsidR="004219D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13AF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В случае возникновения пожара звоните по телефону: 01, </w:t>
      </w:r>
      <w:proofErr w:type="gramStart"/>
      <w:r w:rsidRPr="00C13A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3AF2">
        <w:rPr>
          <w:rFonts w:ascii="Times New Roman" w:hAnsi="Times New Roman" w:cs="Times New Roman"/>
          <w:sz w:val="28"/>
          <w:szCs w:val="28"/>
        </w:rPr>
        <w:t xml:space="preserve"> мобильного: 112, 010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 Устройте детям весёлые зимние каникулы.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Как организовать выходные, если вы никуда не уезжаете? Чем занять ребенка, чтобы он не скучал и провел каникулы весело и интересно?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О чем мечтают дети, думая о праздниках? О волшебстве, маскарадах, ледяных горках, путешествиях. И о том, что наконец-то можно пообщаться с мамой и папой,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AF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 вечно пропадают на работе. О чем думают родители? О долгом сне, диване и телевизоре или книжке. И о тишине!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1.    Для детей главное, чтобы дни были разнообразными.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AF2">
        <w:rPr>
          <w:rFonts w:ascii="Times New Roman" w:hAnsi="Times New Roman" w:cs="Times New Roman"/>
          <w:sz w:val="28"/>
          <w:szCs w:val="28"/>
        </w:rPr>
        <w:t>Напишите</w:t>
      </w:r>
      <w:r w:rsidR="00A364D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C13AF2">
        <w:rPr>
          <w:rFonts w:ascii="Times New Roman" w:hAnsi="Times New Roman" w:cs="Times New Roman"/>
          <w:sz w:val="28"/>
          <w:szCs w:val="28"/>
        </w:rPr>
        <w:t xml:space="preserve"> план: горка,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снег,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гулянья,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гости,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представления,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музеи, 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>карнавалы</w:t>
      </w:r>
      <w:r w:rsidR="00A364D9"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 xml:space="preserve"> и маскарады.</w:t>
      </w:r>
      <w:proofErr w:type="gramEnd"/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2.   Как можно больше времени проводите на свежем воздухе. Если есть возможность, съездите к </w:t>
      </w:r>
      <w:r>
        <w:rPr>
          <w:rFonts w:ascii="Times New Roman" w:hAnsi="Times New Roman" w:cs="Times New Roman"/>
          <w:sz w:val="28"/>
          <w:szCs w:val="28"/>
        </w:rPr>
        <w:t>родственникам</w:t>
      </w:r>
      <w:r w:rsidRPr="00C13AF2">
        <w:rPr>
          <w:rFonts w:ascii="Times New Roman" w:hAnsi="Times New Roman" w:cs="Times New Roman"/>
          <w:sz w:val="28"/>
          <w:szCs w:val="28"/>
        </w:rPr>
        <w:t xml:space="preserve">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</w:t>
      </w:r>
      <w:r>
        <w:rPr>
          <w:rFonts w:ascii="Times New Roman" w:hAnsi="Times New Roman" w:cs="Times New Roman"/>
          <w:sz w:val="28"/>
          <w:szCs w:val="28"/>
        </w:rPr>
        <w:t xml:space="preserve">прогулки </w:t>
      </w:r>
      <w:r w:rsidRPr="00C13AF2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13AF2">
        <w:rPr>
          <w:rFonts w:ascii="Times New Roman" w:hAnsi="Times New Roman" w:cs="Times New Roman"/>
          <w:sz w:val="28"/>
          <w:szCs w:val="28"/>
        </w:rPr>
        <w:t>!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3.  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lastRenderedPageBreak/>
        <w:t>4. 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5.  Организуйте праздник во дворе. Так вы и поиграете, и погуляете. Нарядите елку, поиграйте в ручеек. Поверьте, это понравится и детям, и взрослым. 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6.    Разнообразьте катание с горки — устройте там </w:t>
      </w:r>
      <w:r>
        <w:rPr>
          <w:rFonts w:ascii="Times New Roman" w:hAnsi="Times New Roman" w:cs="Times New Roman"/>
          <w:sz w:val="28"/>
          <w:szCs w:val="28"/>
        </w:rPr>
        <w:t xml:space="preserve">развлечение </w:t>
      </w:r>
      <w:r w:rsidRPr="00C13AF2">
        <w:rPr>
          <w:rFonts w:ascii="Times New Roman" w:hAnsi="Times New Roman" w:cs="Times New Roman"/>
          <w:sz w:val="28"/>
          <w:szCs w:val="28"/>
        </w:rPr>
        <w:t xml:space="preserve"> с конкурсами: кто дальше всех уедет, кто быстрее и т. д. Куртки можно украсить елочным</w:t>
      </w:r>
      <w:r>
        <w:rPr>
          <w:rFonts w:ascii="Times New Roman" w:hAnsi="Times New Roman" w:cs="Times New Roman"/>
          <w:sz w:val="28"/>
          <w:szCs w:val="28"/>
        </w:rPr>
        <w:t>и украшениями</w:t>
      </w:r>
      <w:r w:rsidRPr="00C13AF2">
        <w:rPr>
          <w:rFonts w:ascii="Times New Roman" w:hAnsi="Times New Roman" w:cs="Times New Roman"/>
          <w:sz w:val="28"/>
          <w:szCs w:val="28"/>
        </w:rPr>
        <w:t>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7.   Идите в зимний поход. В парк или в лес. Закопайте под елками сюрпризы, маленькие подарочки. Нарисуйте карту или план. Под елкой найдите письмо 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8.   Гуляя в </w:t>
      </w:r>
      <w:r>
        <w:rPr>
          <w:rFonts w:ascii="Times New Roman" w:hAnsi="Times New Roman" w:cs="Times New Roman"/>
          <w:sz w:val="28"/>
          <w:szCs w:val="28"/>
        </w:rPr>
        <w:t>парке</w:t>
      </w:r>
      <w:r w:rsidRPr="00C13A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AF2">
        <w:rPr>
          <w:rFonts w:ascii="Times New Roman" w:hAnsi="Times New Roman" w:cs="Times New Roman"/>
          <w:sz w:val="28"/>
          <w:szCs w:val="28"/>
        </w:rPr>
        <w:t>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9.    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</w:t>
      </w:r>
      <w:r>
        <w:rPr>
          <w:rFonts w:ascii="Times New Roman" w:hAnsi="Times New Roman" w:cs="Times New Roman"/>
          <w:sz w:val="28"/>
          <w:szCs w:val="28"/>
        </w:rPr>
        <w:t xml:space="preserve"> интересные истории</w:t>
      </w:r>
      <w:r w:rsidRPr="00C13AF2">
        <w:rPr>
          <w:rFonts w:ascii="Times New Roman" w:hAnsi="Times New Roman" w:cs="Times New Roman"/>
          <w:sz w:val="28"/>
          <w:szCs w:val="28"/>
        </w:rPr>
        <w:t>, ведь большинство классиков писали именно на эти темы.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10.  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11.  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lastRenderedPageBreak/>
        <w:t>12.  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13.  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</w:t>
      </w:r>
      <w:r>
        <w:rPr>
          <w:rFonts w:ascii="Times New Roman" w:hAnsi="Times New Roman" w:cs="Times New Roman"/>
          <w:sz w:val="28"/>
          <w:szCs w:val="28"/>
        </w:rPr>
        <w:t xml:space="preserve">  Украсьте глазурью всей семьёй и нарисуйте смешные рожицы.</w:t>
      </w:r>
      <w:r w:rsidRPr="00C13AF2">
        <w:rPr>
          <w:rFonts w:ascii="Times New Roman" w:hAnsi="Times New Roman" w:cs="Times New Roman"/>
          <w:sz w:val="28"/>
          <w:szCs w:val="28"/>
        </w:rPr>
        <w:t xml:space="preserve"> Главное — самостоятельно!</w:t>
      </w:r>
    </w:p>
    <w:p w:rsidR="00915877" w:rsidRPr="00C13AF2" w:rsidRDefault="00915877" w:rsidP="00C13AF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4EB8DA" wp14:editId="2679B26D">
            <wp:extent cx="5715000" cy="3571875"/>
            <wp:effectExtent l="0" t="0" r="0" b="9525"/>
            <wp:docPr id="1" name="Рисунок 1" descr="http://silver-tour.com.ua/images/tours_excur.1349704808.4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lver-tour.com.ua/images/tours_excur.1349704808.4.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F2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>14.   Запланируйте маскарад. Шейте костюмы, придумывайте грим. И детям, и себе!</w:t>
      </w:r>
    </w:p>
    <w:p w:rsidR="0025625E" w:rsidRPr="00C13AF2" w:rsidRDefault="00C13AF2" w:rsidP="00C13AF2">
      <w:pPr>
        <w:rPr>
          <w:rFonts w:ascii="Times New Roman" w:hAnsi="Times New Roman" w:cs="Times New Roman"/>
          <w:sz w:val="28"/>
          <w:szCs w:val="28"/>
        </w:rPr>
      </w:pPr>
      <w:r w:rsidRPr="00C13AF2">
        <w:rPr>
          <w:rFonts w:ascii="Times New Roman" w:hAnsi="Times New Roman" w:cs="Times New Roman"/>
          <w:sz w:val="28"/>
          <w:szCs w:val="28"/>
        </w:rPr>
        <w:t xml:space="preserve">15.  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</w:r>
      <w:proofErr w:type="gramStart"/>
      <w:r w:rsidRPr="00C13AF2">
        <w:rPr>
          <w:rFonts w:ascii="Times New Roman" w:hAnsi="Times New Roman" w:cs="Times New Roman"/>
          <w:sz w:val="28"/>
          <w:szCs w:val="28"/>
        </w:rPr>
        <w:t>друзьями</w:t>
      </w:r>
      <w:proofErr w:type="gramEnd"/>
      <w:r w:rsidRPr="00C13AF2">
        <w:rPr>
          <w:rFonts w:ascii="Times New Roman" w:hAnsi="Times New Roman" w:cs="Times New Roman"/>
          <w:sz w:val="28"/>
          <w:szCs w:val="28"/>
        </w:rPr>
        <w:t xml:space="preserve"> и они тоже организуют у себя елку. Так и будете ходить семьями друг к другу на елки. Отлично, если праздники тематические — у вас пиратская вечеринка, у друзей — принцессы и феи и так далее.</w:t>
      </w:r>
    </w:p>
    <w:sectPr w:rsidR="0025625E" w:rsidRPr="00C1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01"/>
    <w:rsid w:val="00003A25"/>
    <w:rsid w:val="00010AA9"/>
    <w:rsid w:val="00054C3B"/>
    <w:rsid w:val="00056FEB"/>
    <w:rsid w:val="000721E6"/>
    <w:rsid w:val="00075771"/>
    <w:rsid w:val="0008033D"/>
    <w:rsid w:val="00082DD4"/>
    <w:rsid w:val="0008544B"/>
    <w:rsid w:val="00091347"/>
    <w:rsid w:val="00095C12"/>
    <w:rsid w:val="000C07D5"/>
    <w:rsid w:val="000F5C15"/>
    <w:rsid w:val="001174D0"/>
    <w:rsid w:val="00146213"/>
    <w:rsid w:val="00185CD5"/>
    <w:rsid w:val="001932E9"/>
    <w:rsid w:val="001D1CD0"/>
    <w:rsid w:val="001E62B2"/>
    <w:rsid w:val="0021376F"/>
    <w:rsid w:val="0025625E"/>
    <w:rsid w:val="00285BF8"/>
    <w:rsid w:val="002B244C"/>
    <w:rsid w:val="002D4AAD"/>
    <w:rsid w:val="003141B0"/>
    <w:rsid w:val="0031661C"/>
    <w:rsid w:val="003167D8"/>
    <w:rsid w:val="0035155D"/>
    <w:rsid w:val="003568EB"/>
    <w:rsid w:val="0036596A"/>
    <w:rsid w:val="003A18F7"/>
    <w:rsid w:val="003B408B"/>
    <w:rsid w:val="003E4C49"/>
    <w:rsid w:val="003F0F53"/>
    <w:rsid w:val="003F67A3"/>
    <w:rsid w:val="00412385"/>
    <w:rsid w:val="004219D4"/>
    <w:rsid w:val="00456F58"/>
    <w:rsid w:val="004658B7"/>
    <w:rsid w:val="00485CA2"/>
    <w:rsid w:val="0049219F"/>
    <w:rsid w:val="004A4784"/>
    <w:rsid w:val="00507E3D"/>
    <w:rsid w:val="005148F9"/>
    <w:rsid w:val="00533B7F"/>
    <w:rsid w:val="0054050F"/>
    <w:rsid w:val="005737A5"/>
    <w:rsid w:val="00573FD8"/>
    <w:rsid w:val="00576431"/>
    <w:rsid w:val="0057776F"/>
    <w:rsid w:val="0057779A"/>
    <w:rsid w:val="00592C45"/>
    <w:rsid w:val="00593F59"/>
    <w:rsid w:val="00595215"/>
    <w:rsid w:val="005975F2"/>
    <w:rsid w:val="005A0A40"/>
    <w:rsid w:val="005A3102"/>
    <w:rsid w:val="005B7BF5"/>
    <w:rsid w:val="005D05BC"/>
    <w:rsid w:val="005D224E"/>
    <w:rsid w:val="005F21BE"/>
    <w:rsid w:val="005F4A4D"/>
    <w:rsid w:val="00607674"/>
    <w:rsid w:val="00615453"/>
    <w:rsid w:val="0062230C"/>
    <w:rsid w:val="00651D01"/>
    <w:rsid w:val="00692A32"/>
    <w:rsid w:val="006C16A9"/>
    <w:rsid w:val="006E0CED"/>
    <w:rsid w:val="006E4F89"/>
    <w:rsid w:val="00702BC4"/>
    <w:rsid w:val="007104F2"/>
    <w:rsid w:val="0072745C"/>
    <w:rsid w:val="007612AC"/>
    <w:rsid w:val="007620B7"/>
    <w:rsid w:val="007C204D"/>
    <w:rsid w:val="007C68CA"/>
    <w:rsid w:val="00801C2F"/>
    <w:rsid w:val="0081771D"/>
    <w:rsid w:val="00865D31"/>
    <w:rsid w:val="00875350"/>
    <w:rsid w:val="00877E95"/>
    <w:rsid w:val="00886318"/>
    <w:rsid w:val="00893CB4"/>
    <w:rsid w:val="00895E50"/>
    <w:rsid w:val="008A3ECE"/>
    <w:rsid w:val="008B0D5B"/>
    <w:rsid w:val="008D421C"/>
    <w:rsid w:val="008F1204"/>
    <w:rsid w:val="008F7E98"/>
    <w:rsid w:val="00915877"/>
    <w:rsid w:val="00917365"/>
    <w:rsid w:val="009277E9"/>
    <w:rsid w:val="009C1832"/>
    <w:rsid w:val="00A02074"/>
    <w:rsid w:val="00A215DF"/>
    <w:rsid w:val="00A364D9"/>
    <w:rsid w:val="00A679FD"/>
    <w:rsid w:val="00A77998"/>
    <w:rsid w:val="00A83043"/>
    <w:rsid w:val="00A84C00"/>
    <w:rsid w:val="00A90A60"/>
    <w:rsid w:val="00AB4FDF"/>
    <w:rsid w:val="00AC5F47"/>
    <w:rsid w:val="00AF5609"/>
    <w:rsid w:val="00B0074D"/>
    <w:rsid w:val="00B167F9"/>
    <w:rsid w:val="00B24C14"/>
    <w:rsid w:val="00B2626F"/>
    <w:rsid w:val="00B27653"/>
    <w:rsid w:val="00B90D55"/>
    <w:rsid w:val="00BB1F01"/>
    <w:rsid w:val="00BB56AE"/>
    <w:rsid w:val="00BD3494"/>
    <w:rsid w:val="00BD7136"/>
    <w:rsid w:val="00C13AF2"/>
    <w:rsid w:val="00C4304A"/>
    <w:rsid w:val="00C468A2"/>
    <w:rsid w:val="00CB4B1B"/>
    <w:rsid w:val="00CB75B9"/>
    <w:rsid w:val="00CD3C9E"/>
    <w:rsid w:val="00CD5468"/>
    <w:rsid w:val="00D02C74"/>
    <w:rsid w:val="00D32E87"/>
    <w:rsid w:val="00D332C4"/>
    <w:rsid w:val="00D51CC1"/>
    <w:rsid w:val="00D53D54"/>
    <w:rsid w:val="00D749D8"/>
    <w:rsid w:val="00D936C3"/>
    <w:rsid w:val="00DB5A98"/>
    <w:rsid w:val="00DB5DBD"/>
    <w:rsid w:val="00DE4870"/>
    <w:rsid w:val="00DF04A9"/>
    <w:rsid w:val="00DF6877"/>
    <w:rsid w:val="00E273A8"/>
    <w:rsid w:val="00E53E52"/>
    <w:rsid w:val="00E81322"/>
    <w:rsid w:val="00EB60C2"/>
    <w:rsid w:val="00EC051B"/>
    <w:rsid w:val="00ED5322"/>
    <w:rsid w:val="00ED5FE1"/>
    <w:rsid w:val="00F35F2B"/>
    <w:rsid w:val="00F5053C"/>
    <w:rsid w:val="00F70A14"/>
    <w:rsid w:val="00F773A4"/>
    <w:rsid w:val="00F8717C"/>
    <w:rsid w:val="00FA13EB"/>
    <w:rsid w:val="00FC4056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2019-12-13T04:34:00Z</dcterms:created>
  <dcterms:modified xsi:type="dcterms:W3CDTF">2019-12-13T06:05:00Z</dcterms:modified>
</cp:coreProperties>
</file>