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FB" w:rsidRDefault="002B54B2" w:rsidP="00FB30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36"/>
          <w:szCs w:val="36"/>
        </w:rPr>
      </w:pPr>
      <w:r>
        <w:rPr>
          <w:rStyle w:val="normaltextrun"/>
          <w:b/>
          <w:sz w:val="36"/>
          <w:szCs w:val="36"/>
        </w:rPr>
        <w:t>30</w:t>
      </w:r>
      <w:r w:rsidR="000470DC" w:rsidRPr="000470DC">
        <w:rPr>
          <w:rStyle w:val="normaltextrun"/>
          <w:b/>
          <w:sz w:val="36"/>
          <w:szCs w:val="36"/>
        </w:rPr>
        <w:t xml:space="preserve"> </w:t>
      </w:r>
      <w:r w:rsidR="00AA3AFB" w:rsidRPr="00AA3AFB">
        <w:rPr>
          <w:rStyle w:val="normaltextrun"/>
          <w:b/>
          <w:sz w:val="36"/>
          <w:szCs w:val="36"/>
        </w:rPr>
        <w:t>апреля 2020г.</w:t>
      </w:r>
      <w:r w:rsidR="006F447E">
        <w:rPr>
          <w:rStyle w:val="normaltextrun"/>
          <w:b/>
          <w:sz w:val="36"/>
          <w:szCs w:val="36"/>
        </w:rPr>
        <w:t xml:space="preserve"> </w:t>
      </w:r>
      <w:r w:rsidR="00AA3AFB" w:rsidRPr="00AA3AFB">
        <w:rPr>
          <w:rStyle w:val="normaltextrun"/>
          <w:b/>
          <w:sz w:val="36"/>
          <w:szCs w:val="36"/>
        </w:rPr>
        <w:t>(</w:t>
      </w:r>
      <w:r>
        <w:rPr>
          <w:rStyle w:val="normaltextrun"/>
          <w:b/>
          <w:sz w:val="36"/>
          <w:szCs w:val="36"/>
        </w:rPr>
        <w:t>четверг</w:t>
      </w:r>
      <w:r w:rsidR="00AA3AFB" w:rsidRPr="00AA3AFB">
        <w:rPr>
          <w:rStyle w:val="normaltextrun"/>
          <w:b/>
          <w:sz w:val="36"/>
          <w:szCs w:val="36"/>
        </w:rPr>
        <w:t>)</w:t>
      </w:r>
    </w:p>
    <w:p w:rsidR="00AA3AFB" w:rsidRPr="00AA3AFB" w:rsidRDefault="00AA3AFB" w:rsidP="00FB30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36"/>
          <w:szCs w:val="36"/>
        </w:rPr>
      </w:pPr>
    </w:p>
    <w:p w:rsidR="00FE4295" w:rsidRDefault="00FB307E" w:rsidP="00AA3AF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 w:rsidRPr="00FB307E">
        <w:rPr>
          <w:rStyle w:val="normaltextrun"/>
          <w:b/>
          <w:sz w:val="28"/>
          <w:szCs w:val="28"/>
        </w:rPr>
        <w:t xml:space="preserve">План образовательной деятельности </w:t>
      </w:r>
      <w:r w:rsidR="00AA3AFB">
        <w:rPr>
          <w:rFonts w:ascii="Segoe UI" w:hAnsi="Segoe UI" w:cs="Segoe UI"/>
          <w:b/>
          <w:sz w:val="18"/>
          <w:szCs w:val="18"/>
        </w:rPr>
        <w:t xml:space="preserve"> </w:t>
      </w:r>
      <w:r w:rsidRPr="00FB307E">
        <w:rPr>
          <w:rStyle w:val="normaltextrun"/>
          <w:b/>
          <w:sz w:val="28"/>
          <w:szCs w:val="28"/>
        </w:rPr>
        <w:t>в</w:t>
      </w:r>
      <w:r w:rsidR="00FE4295">
        <w:rPr>
          <w:rStyle w:val="normaltextrun"/>
          <w:b/>
          <w:sz w:val="28"/>
          <w:szCs w:val="28"/>
        </w:rPr>
        <w:t>о 2 младшей группе 1 «</w:t>
      </w:r>
      <w:r w:rsidR="006F447E">
        <w:rPr>
          <w:rStyle w:val="normaltextrun"/>
          <w:b/>
          <w:sz w:val="28"/>
          <w:szCs w:val="28"/>
        </w:rPr>
        <w:t>Пчёлки</w:t>
      </w:r>
      <w:r w:rsidR="00FE4295">
        <w:rPr>
          <w:rStyle w:val="normaltextrun"/>
          <w:b/>
          <w:sz w:val="28"/>
          <w:szCs w:val="28"/>
        </w:rPr>
        <w:t xml:space="preserve">» и </w:t>
      </w:r>
      <w:r w:rsidR="006F447E">
        <w:rPr>
          <w:rStyle w:val="normaltextrun"/>
          <w:b/>
          <w:sz w:val="28"/>
          <w:szCs w:val="28"/>
        </w:rPr>
        <w:t>в</w:t>
      </w:r>
      <w:r w:rsidR="00FE4295">
        <w:rPr>
          <w:rStyle w:val="normaltextrun"/>
          <w:b/>
          <w:sz w:val="28"/>
          <w:szCs w:val="28"/>
        </w:rPr>
        <w:t xml:space="preserve"> младшей группе 2 «</w:t>
      </w:r>
      <w:r w:rsidR="006F447E">
        <w:rPr>
          <w:rStyle w:val="normaltextrun"/>
          <w:b/>
          <w:sz w:val="28"/>
          <w:szCs w:val="28"/>
        </w:rPr>
        <w:t>Цыплята</w:t>
      </w:r>
      <w:r w:rsidR="00FE4295">
        <w:rPr>
          <w:rStyle w:val="normaltextrun"/>
          <w:b/>
          <w:sz w:val="28"/>
          <w:szCs w:val="28"/>
        </w:rPr>
        <w:t>»</w:t>
      </w:r>
    </w:p>
    <w:p w:rsidR="00FB307E" w:rsidRPr="00FB307E" w:rsidRDefault="00FB307E" w:rsidP="00AA3A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FB307E">
        <w:rPr>
          <w:rStyle w:val="normaltextrun"/>
          <w:b/>
          <w:sz w:val="28"/>
          <w:szCs w:val="28"/>
        </w:rPr>
        <w:t xml:space="preserve"> </w:t>
      </w:r>
      <w:r w:rsidR="00FE4295">
        <w:rPr>
          <w:rStyle w:val="normaltextrun"/>
          <w:b/>
          <w:sz w:val="28"/>
          <w:szCs w:val="28"/>
        </w:rPr>
        <w:t>3</w:t>
      </w:r>
      <w:r w:rsidRPr="00FB307E">
        <w:rPr>
          <w:rStyle w:val="normaltextrun"/>
          <w:b/>
          <w:sz w:val="28"/>
          <w:szCs w:val="28"/>
        </w:rPr>
        <w:t>-</w:t>
      </w:r>
      <w:r w:rsidR="00FE4295">
        <w:rPr>
          <w:rStyle w:val="normaltextrun"/>
          <w:b/>
          <w:sz w:val="28"/>
          <w:szCs w:val="28"/>
        </w:rPr>
        <w:t>4</w:t>
      </w:r>
      <w:r w:rsidRPr="00FB307E">
        <w:rPr>
          <w:rStyle w:val="normaltextrun"/>
          <w:b/>
          <w:sz w:val="28"/>
          <w:szCs w:val="28"/>
        </w:rPr>
        <w:t xml:space="preserve"> года</w:t>
      </w:r>
      <w:r w:rsidRPr="00FB307E">
        <w:rPr>
          <w:rStyle w:val="eop"/>
          <w:b/>
          <w:sz w:val="28"/>
          <w:szCs w:val="28"/>
        </w:rPr>
        <w:t> </w:t>
      </w:r>
    </w:p>
    <w:p w:rsidR="00DC0593" w:rsidRPr="00914983" w:rsidRDefault="001F68A0" w:rsidP="00DC059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761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Тема недели: </w:t>
      </w:r>
      <w:r w:rsidR="00DC0593" w:rsidRPr="00914983">
        <w:rPr>
          <w:rFonts w:ascii="Times New Roman" w:eastAsia="Times New Roman" w:hAnsi="Times New Roman" w:cs="Times New Roman"/>
          <w:b/>
          <w:color w:val="000000" w:themeColor="text1"/>
        </w:rPr>
        <w:t>“День Победы”</w:t>
      </w:r>
    </w:p>
    <w:p w:rsidR="00DC0593" w:rsidRPr="00914983" w:rsidRDefault="00DC0593" w:rsidP="00DC059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914983">
        <w:rPr>
          <w:rFonts w:ascii="Times New Roman" w:eastAsia="Times New Roman" w:hAnsi="Times New Roman" w:cs="Times New Roman"/>
          <w:b/>
          <w:color w:val="000000" w:themeColor="text1"/>
        </w:rPr>
        <w:t xml:space="preserve">Цель: </w:t>
      </w:r>
    </w:p>
    <w:p w:rsidR="00DC0593" w:rsidRPr="00914983" w:rsidRDefault="00DC0593" w:rsidP="00DC0593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14983">
        <w:rPr>
          <w:rFonts w:ascii="Times New Roman" w:eastAsia="Times New Roman" w:hAnsi="Times New Roman" w:cs="Times New Roman"/>
          <w:color w:val="000000" w:themeColor="text1"/>
        </w:rPr>
        <w:t>1.</w:t>
      </w:r>
      <w:r w:rsidRPr="00914983">
        <w:rPr>
          <w:rFonts w:ascii="Times New Roman" w:eastAsia="Times New Roman" w:hAnsi="Times New Roman" w:cs="Times New Roman"/>
          <w:color w:val="000000" w:themeColor="text1"/>
        </w:rPr>
        <w:tab/>
        <w:t>Воспитание уважения к защитникам Отечества.                                                                                                                                                                                               2.</w:t>
      </w:r>
      <w:r w:rsidRPr="00914983">
        <w:rPr>
          <w:rFonts w:ascii="Times New Roman" w:eastAsia="Times New Roman" w:hAnsi="Times New Roman" w:cs="Times New Roman"/>
          <w:color w:val="000000" w:themeColor="text1"/>
        </w:rPr>
        <w:tab/>
        <w:t>Формирование представлений детей о людях военной профессии, видеть отдельные различия во внешнем виде летчика, моряка,</w:t>
      </w:r>
    </w:p>
    <w:p w:rsidR="00DC0593" w:rsidRPr="00914983" w:rsidRDefault="00DC0593" w:rsidP="00DC0593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14983">
        <w:rPr>
          <w:rFonts w:ascii="Times New Roman" w:eastAsia="Times New Roman" w:hAnsi="Times New Roman" w:cs="Times New Roman"/>
          <w:color w:val="000000" w:themeColor="text1"/>
        </w:rPr>
        <w:t xml:space="preserve"> пограничника.                                                                                                                                                                                                                                                         3.</w:t>
      </w:r>
      <w:r w:rsidRPr="00914983">
        <w:rPr>
          <w:rFonts w:ascii="Times New Roman" w:eastAsia="Times New Roman" w:hAnsi="Times New Roman" w:cs="Times New Roman"/>
          <w:color w:val="000000" w:themeColor="text1"/>
        </w:rPr>
        <w:tab/>
        <w:t>Развитие умения называть военную технику (самолет, корабль, танк) на картинках.</w:t>
      </w:r>
    </w:p>
    <w:p w:rsidR="00604BDC" w:rsidRPr="00914983" w:rsidRDefault="00DC0593" w:rsidP="00DC0593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14983">
        <w:rPr>
          <w:rFonts w:ascii="Times New Roman" w:eastAsia="Times New Roman" w:hAnsi="Times New Roman" w:cs="Times New Roman"/>
          <w:color w:val="000000" w:themeColor="text1"/>
        </w:rPr>
        <w:t>4.</w:t>
      </w:r>
      <w:r w:rsidRPr="00914983">
        <w:rPr>
          <w:rFonts w:ascii="Times New Roman" w:eastAsia="Times New Roman" w:hAnsi="Times New Roman" w:cs="Times New Roman"/>
          <w:color w:val="000000" w:themeColor="text1"/>
        </w:rPr>
        <w:tab/>
        <w:t>Совершенствование умений детей рассказывать о том, где они гуляли в праздничные дни.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  <w:gridCol w:w="4678"/>
        <w:gridCol w:w="1276"/>
      </w:tblGrid>
      <w:tr w:rsidR="002B54B2" w:rsidTr="002B54B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2" w:rsidRDefault="002B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2" w:rsidRDefault="002B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2" w:rsidRDefault="002B54B2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</w:rPr>
              <w:t>обратная связь</w:t>
            </w:r>
          </w:p>
        </w:tc>
      </w:tr>
      <w:tr w:rsidR="002B54B2" w:rsidTr="002B54B2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 Формирование элементарных математических представлений (Образовательная область «Познавательное развитие»)</w:t>
            </w:r>
          </w:p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называть числительные от 1 до 3.</w:t>
            </w:r>
          </w:p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навыки устного счета в пределах трех.</w:t>
            </w:r>
          </w:p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соотносить количество предметов с цифрой.</w:t>
            </w:r>
          </w:p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внимание, память.</w:t>
            </w:r>
          </w:p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и слуховое восприятие.</w:t>
            </w:r>
          </w:p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Повышать речевую активность детей.</w:t>
            </w:r>
          </w:p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любознательность.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2" w:rsidRDefault="006F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228ED" w:rsidRPr="00B77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https://youtu.be/jWnCStdCLY4</w:t>
              </w:r>
            </w:hyperlink>
          </w:p>
          <w:p w:rsidR="001228ED" w:rsidRDefault="00122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4B2" w:rsidRDefault="002B54B2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Calibri" w:hAnsi="Times New Roman" w:cs="Times New Roman"/>
              </w:rPr>
              <w:t>фотоотчет в мессенджере группы</w:t>
            </w:r>
          </w:p>
        </w:tc>
      </w:tr>
      <w:tr w:rsidR="002B54B2" w:rsidTr="002B54B2">
        <w:trPr>
          <w:trHeight w:val="24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ООД Музыка (ОО Художественно-эстетическое развитие»)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2" w:rsidRDefault="002B54B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2" w:rsidRDefault="002B54B2">
            <w:pPr>
              <w:spacing w:after="0" w:line="240" w:lineRule="auto"/>
            </w:pPr>
          </w:p>
        </w:tc>
      </w:tr>
      <w:tr w:rsidR="002B54B2" w:rsidTr="002B54B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небом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Небо чисто, небо хмуро. </w:t>
            </w:r>
          </w:p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Формировать представление детей о небе и различных природных явлениях.</w:t>
            </w:r>
          </w:p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Ход наблюдения: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посмотреть на небо, отметить, какое оно? (Чистое, голубое.) Значит погода ясная, солнечная. А если небо закрыто тучами? Тогда оно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хмурое, серое, нерадостное. Какая погода? (Пасмурная.) А если подует ветер, что случится с тучами? (Ветер их разгонит, погода изменится, и мы увидим солнце.) Всегда ли облака бывают одинаковыми? Чем отличаются облака в солнечную погоду от облаков перед дождем? (В солнечную погоду облака лёгкие, воздушные,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низкие они низкие, затягивают всё небо.) </w:t>
            </w:r>
          </w:p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небесах летают мишки, </w:t>
            </w:r>
          </w:p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Крокодилы и мартышки. </w:t>
            </w:r>
          </w:p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небесах бегут олени, </w:t>
            </w:r>
          </w:p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Волки, зайцы и тюлени. </w:t>
            </w:r>
          </w:p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небесах плывут слоны </w:t>
            </w:r>
          </w:p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Небывалой красоты. </w:t>
            </w:r>
          </w:p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Там, вверху течет река, </w:t>
            </w:r>
          </w:p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Это, детки, облака. С. Богуславская.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2" w:rsidRDefault="006F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B5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https://yandex.ru/video/preview/?filmId=7100818541471493202&amp;parent-reqid=1587981758883433-289685031556511045300288-production-</w:t>
              </w:r>
              <w:r w:rsidR="002B5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app-host-man-web-yp-121&amp;path=wizard&amp;text=видео+для+детей+как+плывут+облака+плывут+по+небу</w:t>
              </w:r>
            </w:hyperlink>
          </w:p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2" w:rsidRDefault="002B54B2">
            <w:pPr>
              <w:spacing w:after="0" w:line="240" w:lineRule="auto"/>
            </w:pPr>
          </w:p>
        </w:tc>
      </w:tr>
      <w:tr w:rsidR="002B54B2" w:rsidTr="002B54B2">
        <w:trPr>
          <w:trHeight w:val="155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Подвижные игры:</w:t>
            </w:r>
          </w:p>
          <w:p w:rsidR="002B54B2" w:rsidRDefault="002B54B2" w:rsidP="002B54B2">
            <w:pPr>
              <w:pStyle w:val="aa"/>
              <w:numPr>
                <w:ilvl w:val="0"/>
                <w:numId w:val="12"/>
              </w:numPr>
            </w:pPr>
            <w:r>
              <w:t>" Быстрая лодка"</w:t>
            </w:r>
          </w:p>
          <w:p w:rsidR="002B54B2" w:rsidRDefault="002B54B2" w:rsidP="002B54B2">
            <w:pPr>
              <w:pStyle w:val="aa"/>
              <w:numPr>
                <w:ilvl w:val="0"/>
                <w:numId w:val="12"/>
              </w:numPr>
              <w:rPr>
                <w:lang w:eastAsia="en-US"/>
              </w:rPr>
            </w:pPr>
            <w:r>
              <w:t>"Канатоходец"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2" w:rsidRDefault="006F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B5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https://yadi.sk/i/aZfl-WFROsWBXA</w:t>
              </w:r>
            </w:hyperlink>
          </w:p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4B2" w:rsidRDefault="006F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B5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http://www.parents.ru/article/podvizhnye-igry-doma-15-idei-kak-zanyat-detei-na-karantine/</w:t>
              </w:r>
            </w:hyperlink>
          </w:p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2" w:rsidRDefault="002B54B2">
            <w:pPr>
              <w:spacing w:after="0" w:line="240" w:lineRule="auto"/>
            </w:pPr>
          </w:p>
        </w:tc>
      </w:tr>
      <w:tr w:rsidR="002B54B2" w:rsidTr="002B54B2">
        <w:trPr>
          <w:trHeight w:val="56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игры и дидактические игры:</w:t>
            </w:r>
          </w:p>
          <w:p w:rsidR="002B54B2" w:rsidRDefault="002B54B2" w:rsidP="002B54B2">
            <w:pPr>
              <w:pStyle w:val="aa"/>
              <w:numPr>
                <w:ilvl w:val="0"/>
                <w:numId w:val="13"/>
              </w:numPr>
              <w:ind w:left="0"/>
            </w:pPr>
            <w:r>
              <w:t>«Транспорт»</w:t>
            </w:r>
          </w:p>
          <w:p w:rsidR="002B54B2" w:rsidRDefault="002B54B2">
            <w:pPr>
              <w:pStyle w:val="aa"/>
              <w:ind w:left="0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2" w:rsidRDefault="006F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B5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https://www.igraemsa.ru/igry-dlja-detej/igry-na-logiku-i-myshlenie/tangram-transport</w:t>
              </w:r>
            </w:hyperlink>
          </w:p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2" w:rsidRDefault="002B54B2">
            <w:pPr>
              <w:spacing w:after="0" w:line="240" w:lineRule="auto"/>
            </w:pPr>
          </w:p>
        </w:tc>
      </w:tr>
      <w:tr w:rsidR="002B54B2" w:rsidTr="002B54B2">
        <w:tc>
          <w:tcPr>
            <w:tcW w:w="1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поручение</w:t>
            </w:r>
          </w:p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полить комнатные растения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2" w:rsidRDefault="002B54B2">
            <w:pPr>
              <w:spacing w:after="0" w:line="240" w:lineRule="auto"/>
            </w:pPr>
          </w:p>
        </w:tc>
      </w:tr>
      <w:tr w:rsidR="002B54B2" w:rsidTr="002B54B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2" w:rsidRDefault="002B54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сказки «Пых»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2" w:rsidRDefault="006F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B5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https://vini-puh.ru/russkie/pyh-russkaya-skazka/</w:t>
              </w:r>
            </w:hyperlink>
          </w:p>
          <w:p w:rsidR="002B54B2" w:rsidRDefault="002B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2" w:rsidRDefault="002B54B2">
            <w:pPr>
              <w:spacing w:after="0" w:line="240" w:lineRule="auto"/>
            </w:pPr>
          </w:p>
        </w:tc>
      </w:tr>
    </w:tbl>
    <w:p w:rsidR="009005FA" w:rsidRPr="009005FA" w:rsidRDefault="009005FA" w:rsidP="009005FA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FB307E" w:rsidRDefault="00FB307E" w:rsidP="001F68A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28"/>
          <w:szCs w:val="28"/>
        </w:rPr>
      </w:pPr>
      <w:r w:rsidRPr="00FB307E">
        <w:rPr>
          <w:rStyle w:val="eop"/>
          <w:b/>
          <w:sz w:val="28"/>
          <w:szCs w:val="28"/>
        </w:rPr>
        <w:t> </w:t>
      </w:r>
    </w:p>
    <w:p w:rsidR="006F447E" w:rsidRDefault="006F447E" w:rsidP="001F68A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28"/>
          <w:szCs w:val="28"/>
        </w:rPr>
      </w:pPr>
    </w:p>
    <w:p w:rsidR="006F447E" w:rsidRPr="001F68A0" w:rsidRDefault="006F447E" w:rsidP="001F68A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</w:p>
    <w:p w:rsidR="00F37D25" w:rsidRDefault="00F37D25" w:rsidP="00CA64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214F" w:rsidRPr="00AA3AFB" w:rsidRDefault="00CD214F" w:rsidP="00CD21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AF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План образовательной деятельности </w:t>
      </w:r>
    </w:p>
    <w:p w:rsidR="00CD214F" w:rsidRPr="00AA3AFB" w:rsidRDefault="00CD214F" w:rsidP="00CD21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AFB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FE4295">
        <w:rPr>
          <w:rFonts w:ascii="Times New Roman" w:hAnsi="Times New Roman" w:cs="Times New Roman"/>
          <w:b/>
          <w:sz w:val="32"/>
          <w:szCs w:val="32"/>
        </w:rPr>
        <w:t>средней группе 1 «</w:t>
      </w:r>
      <w:r w:rsidR="006F447E">
        <w:rPr>
          <w:rFonts w:ascii="Times New Roman" w:hAnsi="Times New Roman" w:cs="Times New Roman"/>
          <w:b/>
          <w:sz w:val="32"/>
          <w:szCs w:val="32"/>
        </w:rPr>
        <w:t>Бабочки</w:t>
      </w:r>
      <w:r w:rsidR="00FE4295">
        <w:rPr>
          <w:rFonts w:ascii="Times New Roman" w:hAnsi="Times New Roman" w:cs="Times New Roman"/>
          <w:b/>
          <w:sz w:val="32"/>
          <w:szCs w:val="32"/>
        </w:rPr>
        <w:t>» и средней группе 2 «</w:t>
      </w:r>
      <w:r w:rsidR="006F447E">
        <w:rPr>
          <w:rFonts w:ascii="Times New Roman" w:hAnsi="Times New Roman" w:cs="Times New Roman"/>
          <w:b/>
          <w:sz w:val="32"/>
          <w:szCs w:val="32"/>
        </w:rPr>
        <w:t>Добрый ёж</w:t>
      </w:r>
      <w:r w:rsidR="00FE4295">
        <w:rPr>
          <w:rFonts w:ascii="Times New Roman" w:hAnsi="Times New Roman" w:cs="Times New Roman"/>
          <w:b/>
          <w:sz w:val="32"/>
          <w:szCs w:val="32"/>
        </w:rPr>
        <w:t>»</w:t>
      </w:r>
      <w:r w:rsidRPr="00AA3AFB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5D6898" w:rsidRPr="005D6898" w:rsidRDefault="00F37D25" w:rsidP="005D68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AFB">
        <w:rPr>
          <w:rFonts w:ascii="Times New Roman" w:hAnsi="Times New Roman" w:cs="Times New Roman"/>
          <w:b/>
          <w:sz w:val="32"/>
          <w:szCs w:val="32"/>
        </w:rPr>
        <w:t xml:space="preserve">Тема недели </w:t>
      </w:r>
      <w:r w:rsidR="005D6898" w:rsidRPr="005D6898">
        <w:rPr>
          <w:rFonts w:ascii="Times New Roman" w:hAnsi="Times New Roman" w:cs="Times New Roman"/>
          <w:b/>
          <w:sz w:val="32"/>
          <w:szCs w:val="32"/>
        </w:rPr>
        <w:t>“День Победы”</w:t>
      </w:r>
    </w:p>
    <w:p w:rsidR="005D6898" w:rsidRPr="005D6898" w:rsidRDefault="005D6898" w:rsidP="005D68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6898">
        <w:rPr>
          <w:rFonts w:ascii="Times New Roman" w:hAnsi="Times New Roman" w:cs="Times New Roman"/>
          <w:b/>
          <w:sz w:val="32"/>
          <w:szCs w:val="32"/>
        </w:rPr>
        <w:t>Цель:</w:t>
      </w:r>
    </w:p>
    <w:p w:rsidR="005D6898" w:rsidRPr="005D6898" w:rsidRDefault="005D6898" w:rsidP="005D6898">
      <w:pPr>
        <w:spacing w:after="0"/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1. Воспитание уважения к защитникам Отечества.</w:t>
      </w:r>
    </w:p>
    <w:p w:rsidR="005D6898" w:rsidRPr="005D6898" w:rsidRDefault="005D6898" w:rsidP="005D6898">
      <w:pPr>
        <w:spacing w:after="0"/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2. Расширение представлений о государственных праздниках, о празднике День Победы, о воинах,</w:t>
      </w:r>
    </w:p>
    <w:p w:rsidR="005D6898" w:rsidRPr="005D6898" w:rsidRDefault="005D6898" w:rsidP="005D6898">
      <w:pPr>
        <w:spacing w:after="0"/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 xml:space="preserve"> </w:t>
      </w:r>
      <w:proofErr w:type="gramStart"/>
      <w:r w:rsidRPr="005D6898">
        <w:rPr>
          <w:rFonts w:ascii="Times New Roman" w:hAnsi="Times New Roman" w:cs="Times New Roman"/>
        </w:rPr>
        <w:t>которые</w:t>
      </w:r>
      <w:proofErr w:type="gramEnd"/>
      <w:r w:rsidRPr="005D6898">
        <w:rPr>
          <w:rFonts w:ascii="Times New Roman" w:hAnsi="Times New Roman" w:cs="Times New Roman"/>
        </w:rPr>
        <w:t xml:space="preserve"> защищали нашу Родину.</w:t>
      </w:r>
    </w:p>
    <w:p w:rsidR="006B6F29" w:rsidRPr="00057C62" w:rsidRDefault="005D6898" w:rsidP="00057C62">
      <w:pPr>
        <w:pStyle w:val="aa"/>
        <w:numPr>
          <w:ilvl w:val="0"/>
          <w:numId w:val="4"/>
        </w:numPr>
        <w:jc w:val="both"/>
      </w:pPr>
      <w:r w:rsidRPr="00057C62">
        <w:t>Совершенствование умения видеть отдельные различия во внешнем виде летчика, моряка, пограничника, танкиста, называть военных и военную технику (самолет, корабль, танк) на картинках.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8"/>
        <w:gridCol w:w="7677"/>
        <w:gridCol w:w="2557"/>
      </w:tblGrid>
      <w:tr w:rsidR="002B54B2" w:rsidRPr="002B54B2" w:rsidTr="001228ED">
        <w:tc>
          <w:tcPr>
            <w:tcW w:w="5118" w:type="dxa"/>
          </w:tcPr>
          <w:p w:rsidR="002B54B2" w:rsidRPr="002B54B2" w:rsidRDefault="002B54B2" w:rsidP="002B54B2">
            <w:pPr>
              <w:pStyle w:val="aa"/>
              <w:numPr>
                <w:ilvl w:val="0"/>
                <w:numId w:val="4"/>
              </w:numPr>
              <w:spacing w:before="100" w:beforeAutospacing="1" w:afterAutospacing="1"/>
              <w:jc w:val="both"/>
              <w:rPr>
                <w:rFonts w:eastAsia="Calibri"/>
                <w:sz w:val="22"/>
                <w:szCs w:val="22"/>
              </w:rPr>
            </w:pPr>
            <w:r w:rsidRPr="002B54B2">
              <w:rPr>
                <w:rFonts w:eastAsia="Calibri"/>
                <w:sz w:val="22"/>
                <w:szCs w:val="22"/>
              </w:rPr>
              <w:t>Вид деятельности</w:t>
            </w:r>
          </w:p>
        </w:tc>
        <w:tc>
          <w:tcPr>
            <w:tcW w:w="7677" w:type="dxa"/>
          </w:tcPr>
          <w:p w:rsidR="002B54B2" w:rsidRPr="002B54B2" w:rsidRDefault="002B54B2" w:rsidP="0005397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54B2">
              <w:rPr>
                <w:rFonts w:ascii="Times New Roman" w:eastAsia="Calibri" w:hAnsi="Times New Roman" w:cs="Times New Roman"/>
              </w:rPr>
              <w:t xml:space="preserve">              источник</w:t>
            </w:r>
          </w:p>
        </w:tc>
        <w:tc>
          <w:tcPr>
            <w:tcW w:w="2557" w:type="dxa"/>
          </w:tcPr>
          <w:p w:rsidR="002B54B2" w:rsidRPr="002B54B2" w:rsidRDefault="002B54B2" w:rsidP="0005397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54B2">
              <w:rPr>
                <w:rFonts w:ascii="Times New Roman" w:eastAsia="Calibri" w:hAnsi="Times New Roman" w:cs="Times New Roman"/>
              </w:rPr>
              <w:t>обратная связь</w:t>
            </w:r>
          </w:p>
        </w:tc>
      </w:tr>
      <w:tr w:rsidR="002B54B2" w:rsidRPr="002B54B2" w:rsidTr="001228ED">
        <w:tc>
          <w:tcPr>
            <w:tcW w:w="5118" w:type="dxa"/>
          </w:tcPr>
          <w:p w:rsidR="002B54B2" w:rsidRPr="002B54B2" w:rsidRDefault="002B54B2" w:rsidP="0005397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54B2">
              <w:rPr>
                <w:rFonts w:ascii="Times New Roman" w:eastAsia="Calibri" w:hAnsi="Times New Roman" w:cs="Times New Roman"/>
                <w:b/>
              </w:rPr>
              <w:t xml:space="preserve">ООД </w:t>
            </w:r>
            <w:r w:rsidRPr="002B54B2">
              <w:rPr>
                <w:rFonts w:ascii="Times New Roman" w:eastAsia="Calibri" w:hAnsi="Times New Roman" w:cs="Times New Roman"/>
              </w:rPr>
              <w:t xml:space="preserve"> </w:t>
            </w:r>
            <w:r w:rsidRPr="002B54B2">
              <w:rPr>
                <w:rFonts w:ascii="Times New Roman" w:eastAsia="Times New Roman" w:hAnsi="Times New Roman" w:cs="Times New Roman"/>
                <w:b/>
              </w:rPr>
              <w:t xml:space="preserve">Музыкальное </w:t>
            </w:r>
          </w:p>
          <w:p w:rsidR="002B54B2" w:rsidRPr="002B54B2" w:rsidRDefault="002B54B2" w:rsidP="0005397D">
            <w:pPr>
              <w:rPr>
                <w:rFonts w:ascii="Times New Roman" w:eastAsia="Calibri" w:hAnsi="Times New Roman" w:cs="Times New Roman"/>
              </w:rPr>
            </w:pPr>
            <w:r w:rsidRPr="002B54B2">
              <w:rPr>
                <w:rFonts w:ascii="Times New Roman" w:eastAsia="Calibri" w:hAnsi="Times New Roman" w:cs="Times New Roman"/>
              </w:rPr>
              <w:t>(Образовательная область «Художественно-эстетическое развитие»)</w:t>
            </w:r>
          </w:p>
          <w:p w:rsidR="002B54B2" w:rsidRPr="002B54B2" w:rsidRDefault="002B54B2" w:rsidP="00053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7" w:type="dxa"/>
          </w:tcPr>
          <w:p w:rsidR="002B54B2" w:rsidRDefault="00AF3343" w:rsidP="0005397D">
            <w:pPr>
              <w:rPr>
                <w:rFonts w:ascii="Times New Roman" w:hAnsi="Times New Roman" w:cs="Times New Roman"/>
              </w:rPr>
            </w:pPr>
            <w:r w:rsidRPr="00AF3343">
              <w:rPr>
                <w:rFonts w:ascii="Times New Roman" w:hAnsi="Times New Roman" w:cs="Times New Roman"/>
              </w:rPr>
              <w:t xml:space="preserve">    </w:t>
            </w:r>
            <w:hyperlink r:id="rId13" w:history="1">
              <w:r w:rsidRPr="00B77E2B">
                <w:rPr>
                  <w:rStyle w:val="a4"/>
                  <w:rFonts w:ascii="Times New Roman" w:hAnsi="Times New Roman" w:cs="Times New Roman"/>
                </w:rPr>
                <w:t>https://www.youtube.com/watch?v=vqhxCR5t9l4</w:t>
              </w:r>
            </w:hyperlink>
          </w:p>
          <w:p w:rsidR="00AF3343" w:rsidRPr="002B54B2" w:rsidRDefault="00AF3343" w:rsidP="00053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7" w:type="dxa"/>
            <w:vMerge w:val="restart"/>
          </w:tcPr>
          <w:p w:rsidR="002B54B2" w:rsidRPr="002B54B2" w:rsidRDefault="002B54B2" w:rsidP="0005397D">
            <w:pPr>
              <w:rPr>
                <w:rFonts w:ascii="Times New Roman" w:hAnsi="Times New Roman" w:cs="Times New Roman"/>
              </w:rPr>
            </w:pPr>
          </w:p>
        </w:tc>
      </w:tr>
      <w:tr w:rsidR="002B54B2" w:rsidRPr="002B54B2" w:rsidTr="001228ED">
        <w:tc>
          <w:tcPr>
            <w:tcW w:w="5118" w:type="dxa"/>
          </w:tcPr>
          <w:p w:rsidR="002B54B2" w:rsidRPr="002B54B2" w:rsidRDefault="002B54B2" w:rsidP="0005397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B54B2">
              <w:rPr>
                <w:rFonts w:ascii="Times New Roman" w:eastAsia="Calibri" w:hAnsi="Times New Roman" w:cs="Times New Roman"/>
                <w:b/>
              </w:rPr>
              <w:t>ООД «Развитие речи»</w:t>
            </w:r>
          </w:p>
          <w:p w:rsidR="002B54B2" w:rsidRPr="002B54B2" w:rsidRDefault="002B54B2" w:rsidP="0005397D">
            <w:pPr>
              <w:rPr>
                <w:rFonts w:ascii="Times New Roman" w:eastAsia="Calibri" w:hAnsi="Times New Roman" w:cs="Times New Roman"/>
              </w:rPr>
            </w:pPr>
            <w:r w:rsidRPr="002B54B2">
              <w:rPr>
                <w:rFonts w:ascii="Times New Roman" w:eastAsia="Calibri" w:hAnsi="Times New Roman" w:cs="Times New Roman"/>
              </w:rPr>
              <w:t>( Образовательная область   «Речевое развитие)</w:t>
            </w:r>
          </w:p>
          <w:p w:rsidR="002B54B2" w:rsidRPr="002B54B2" w:rsidRDefault="002B54B2" w:rsidP="00053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7" w:type="dxa"/>
          </w:tcPr>
          <w:p w:rsidR="002B54B2" w:rsidRPr="002B54B2" w:rsidRDefault="002B54B2" w:rsidP="0005397D">
            <w:pPr>
              <w:rPr>
                <w:rFonts w:ascii="Times New Roman" w:hAnsi="Times New Roman" w:cs="Times New Roman"/>
              </w:rPr>
            </w:pPr>
          </w:p>
          <w:p w:rsidR="002B54B2" w:rsidRDefault="006F447E" w:rsidP="0005397D">
            <w:pPr>
              <w:rPr>
                <w:rFonts w:ascii="Times New Roman" w:hAnsi="Times New Roman" w:cs="Times New Roman"/>
              </w:rPr>
            </w:pPr>
            <w:hyperlink r:id="rId14" w:history="1">
              <w:r w:rsidR="001228ED" w:rsidRPr="00B77E2B">
                <w:rPr>
                  <w:rStyle w:val="a4"/>
                  <w:rFonts w:ascii="Times New Roman" w:hAnsi="Times New Roman" w:cs="Times New Roman"/>
                </w:rPr>
                <w:t>https://youtu.be/PM_C8LOTqRI</w:t>
              </w:r>
            </w:hyperlink>
          </w:p>
          <w:p w:rsidR="001228ED" w:rsidRPr="002B54B2" w:rsidRDefault="001228ED" w:rsidP="0005397D">
            <w:pPr>
              <w:rPr>
                <w:rFonts w:ascii="Times New Roman" w:hAnsi="Times New Roman" w:cs="Times New Roman"/>
              </w:rPr>
            </w:pPr>
          </w:p>
          <w:p w:rsidR="002B54B2" w:rsidRPr="002B54B2" w:rsidRDefault="002B54B2" w:rsidP="0005397D">
            <w:pPr>
              <w:tabs>
                <w:tab w:val="left" w:pos="2391"/>
              </w:tabs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B54B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7" w:type="dxa"/>
            <w:vMerge/>
          </w:tcPr>
          <w:p w:rsidR="002B54B2" w:rsidRPr="002B54B2" w:rsidRDefault="002B54B2" w:rsidP="0005397D">
            <w:pPr>
              <w:rPr>
                <w:rFonts w:ascii="Times New Roman" w:hAnsi="Times New Roman" w:cs="Times New Roman"/>
              </w:rPr>
            </w:pPr>
          </w:p>
        </w:tc>
      </w:tr>
      <w:tr w:rsidR="001228ED" w:rsidRPr="002B54B2" w:rsidTr="001228ED">
        <w:tc>
          <w:tcPr>
            <w:tcW w:w="12795" w:type="dxa"/>
            <w:gridSpan w:val="2"/>
          </w:tcPr>
          <w:p w:rsidR="001228ED" w:rsidRPr="002B54B2" w:rsidRDefault="001228ED" w:rsidP="0005397D">
            <w:pPr>
              <w:ind w:left="360"/>
              <w:rPr>
                <w:rFonts w:ascii="Times New Roman" w:eastAsia="Times New Roman" w:hAnsi="Times New Roman" w:cs="Times New Roman"/>
              </w:rPr>
            </w:pPr>
            <w:r w:rsidRPr="002B54B2">
              <w:rPr>
                <w:rFonts w:ascii="Times New Roman" w:eastAsia="Calibri" w:hAnsi="Times New Roman" w:cs="Times New Roman"/>
                <w:b/>
                <w:bCs/>
              </w:rPr>
              <w:t>Подвижные игры:</w:t>
            </w:r>
            <w:r w:rsidRPr="002B54B2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1228ED" w:rsidRPr="002B54B2" w:rsidRDefault="001228ED" w:rsidP="00053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54B2">
              <w:rPr>
                <w:rFonts w:ascii="Times New Roman" w:eastAsia="Times New Roman" w:hAnsi="Times New Roman" w:cs="Times New Roman"/>
                <w:b/>
              </w:rPr>
              <w:t>«Мы ребята смелые»</w:t>
            </w:r>
          </w:p>
          <w:p w:rsidR="001228ED" w:rsidRPr="002B54B2" w:rsidRDefault="001228ED" w:rsidP="00053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B54B2">
              <w:rPr>
                <w:rFonts w:ascii="Times New Roman" w:eastAsia="Times New Roman" w:hAnsi="Times New Roman" w:cs="Times New Roman"/>
                <w:i/>
              </w:rPr>
              <w:t>Цель</w:t>
            </w:r>
            <w:r w:rsidRPr="002B54B2">
              <w:rPr>
                <w:rFonts w:ascii="Times New Roman" w:eastAsia="Times New Roman" w:hAnsi="Times New Roman" w:cs="Times New Roman"/>
              </w:rPr>
              <w:t>. Воспитывать выдержку и дисциплинированность.</w:t>
            </w:r>
            <w:r w:rsidRPr="002B54B2">
              <w:rPr>
                <w:rFonts w:ascii="Times New Roman" w:eastAsia="Times New Roman" w:hAnsi="Times New Roman" w:cs="Times New Roman"/>
              </w:rPr>
              <w:br/>
              <w:t>Совершенствовать навыки ползания на четвереньках между предметами – в прямом направлении, по доске, по наклонной доске.</w:t>
            </w:r>
            <w:r w:rsidRPr="002B54B2">
              <w:rPr>
                <w:rFonts w:ascii="Times New Roman" w:eastAsia="Times New Roman" w:hAnsi="Times New Roman" w:cs="Times New Roman"/>
              </w:rPr>
              <w:br/>
              <w:t xml:space="preserve">Развивать умение согласовывать движения со словами, ползти друг за </w:t>
            </w:r>
            <w:proofErr w:type="gramStart"/>
            <w:r w:rsidRPr="002B54B2">
              <w:rPr>
                <w:rFonts w:ascii="Times New Roman" w:eastAsia="Times New Roman" w:hAnsi="Times New Roman" w:cs="Times New Roman"/>
              </w:rPr>
              <w:t>другом</w:t>
            </w:r>
            <w:proofErr w:type="gramEnd"/>
            <w:r w:rsidRPr="002B54B2">
              <w:rPr>
                <w:rFonts w:ascii="Times New Roman" w:eastAsia="Times New Roman" w:hAnsi="Times New Roman" w:cs="Times New Roman"/>
              </w:rPr>
              <w:t xml:space="preserve"> не толкаясь.</w:t>
            </w:r>
            <w:r w:rsidRPr="002B54B2">
              <w:rPr>
                <w:rFonts w:ascii="Times New Roman" w:eastAsia="Times New Roman" w:hAnsi="Times New Roman" w:cs="Times New Roman"/>
              </w:rPr>
              <w:br/>
              <w:t>Формирование навыки безопасного поведения в подвижной игре.</w:t>
            </w:r>
            <w:r w:rsidRPr="002B54B2">
              <w:rPr>
                <w:rFonts w:ascii="Times New Roman" w:eastAsia="Times New Roman" w:hAnsi="Times New Roman" w:cs="Times New Roman"/>
              </w:rPr>
              <w:br/>
            </w:r>
            <w:r w:rsidRPr="002B54B2">
              <w:rPr>
                <w:rFonts w:ascii="Times New Roman" w:eastAsia="Times New Roman" w:hAnsi="Times New Roman" w:cs="Times New Roman"/>
              </w:rPr>
              <w:lastRenderedPageBreak/>
              <w:t>Развивать ориентировку в пространстве, зрительное восприятие ориентиров.</w:t>
            </w:r>
          </w:p>
          <w:p w:rsidR="001228ED" w:rsidRPr="002B54B2" w:rsidRDefault="001228ED" w:rsidP="00053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B54B2">
              <w:rPr>
                <w:rFonts w:ascii="Times New Roman" w:eastAsia="Times New Roman" w:hAnsi="Times New Roman" w:cs="Times New Roman"/>
                <w:i/>
              </w:rPr>
              <w:t>Оборудование:</w:t>
            </w:r>
            <w:r w:rsidRPr="002B54B2">
              <w:rPr>
                <w:rFonts w:ascii="Times New Roman" w:eastAsia="Times New Roman" w:hAnsi="Times New Roman" w:cs="Times New Roman"/>
              </w:rPr>
              <w:t> кубики, кирпичики, доски, шнуры.</w:t>
            </w:r>
          </w:p>
          <w:p w:rsidR="001228ED" w:rsidRPr="002B54B2" w:rsidRDefault="001228ED" w:rsidP="00053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B54B2">
              <w:rPr>
                <w:rFonts w:ascii="Times New Roman" w:eastAsia="Times New Roman" w:hAnsi="Times New Roman" w:cs="Times New Roman"/>
                <w:i/>
              </w:rPr>
              <w:t>Описание.</w:t>
            </w:r>
            <w:r w:rsidRPr="002B54B2">
              <w:rPr>
                <w:rFonts w:ascii="Times New Roman" w:eastAsia="Times New Roman" w:hAnsi="Times New Roman" w:cs="Times New Roman"/>
              </w:rPr>
              <w:t> Взрослый  читает стихотворение, а дети ползают и ходят, изображая разведчиков.</w:t>
            </w:r>
          </w:p>
          <w:p w:rsidR="001228ED" w:rsidRPr="002B54B2" w:rsidRDefault="001228ED" w:rsidP="00053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B54B2">
              <w:rPr>
                <w:rFonts w:ascii="Times New Roman" w:eastAsia="Times New Roman" w:hAnsi="Times New Roman" w:cs="Times New Roman"/>
              </w:rPr>
              <w:t>Мы ребята смелые,</w:t>
            </w:r>
            <w:r w:rsidRPr="002B54B2">
              <w:rPr>
                <w:rFonts w:ascii="Times New Roman" w:eastAsia="Times New Roman" w:hAnsi="Times New Roman" w:cs="Times New Roman"/>
              </w:rPr>
              <w:br/>
              <w:t>Ловкие, умелые.</w:t>
            </w:r>
            <w:r w:rsidRPr="002B54B2">
              <w:rPr>
                <w:rFonts w:ascii="Times New Roman" w:eastAsia="Times New Roman" w:hAnsi="Times New Roman" w:cs="Times New Roman"/>
              </w:rPr>
              <w:br/>
              <w:t>Проползем здесь и там – по дорогам (в прямом направлении)</w:t>
            </w:r>
            <w:r w:rsidRPr="002B54B2">
              <w:rPr>
                <w:rFonts w:ascii="Times New Roman" w:eastAsia="Times New Roman" w:hAnsi="Times New Roman" w:cs="Times New Roman"/>
              </w:rPr>
              <w:br/>
              <w:t>По мостам (по доске)</w:t>
            </w:r>
            <w:r w:rsidRPr="002B54B2">
              <w:rPr>
                <w:rFonts w:ascii="Times New Roman" w:eastAsia="Times New Roman" w:hAnsi="Times New Roman" w:cs="Times New Roman"/>
              </w:rPr>
              <w:br/>
              <w:t>Влезем на гору высоко (по наклонной доске)</w:t>
            </w:r>
            <w:r w:rsidRPr="002B54B2">
              <w:rPr>
                <w:rFonts w:ascii="Times New Roman" w:eastAsia="Times New Roman" w:hAnsi="Times New Roman" w:cs="Times New Roman"/>
              </w:rPr>
              <w:br/>
              <w:t>Видно нам с нее далёко.</w:t>
            </w:r>
            <w:r w:rsidRPr="002B54B2">
              <w:rPr>
                <w:rFonts w:ascii="Times New Roman" w:eastAsia="Times New Roman" w:hAnsi="Times New Roman" w:cs="Times New Roman"/>
              </w:rPr>
              <w:br/>
              <w:t>А потом найдем дорожку</w:t>
            </w:r>
            <w:proofErr w:type="gramStart"/>
            <w:r w:rsidRPr="002B54B2">
              <w:rPr>
                <w:rFonts w:ascii="Times New Roman" w:eastAsia="Times New Roman" w:hAnsi="Times New Roman" w:cs="Times New Roman"/>
              </w:rPr>
              <w:br/>
              <w:t>И</w:t>
            </w:r>
            <w:proofErr w:type="gramEnd"/>
            <w:r w:rsidRPr="002B54B2">
              <w:rPr>
                <w:rFonts w:ascii="Times New Roman" w:eastAsia="Times New Roman" w:hAnsi="Times New Roman" w:cs="Times New Roman"/>
              </w:rPr>
              <w:t xml:space="preserve"> пройдем по ней немножко (ходьба по извилистой «дорожке», обозначенной шнурами).</w:t>
            </w:r>
          </w:p>
          <w:p w:rsidR="001228ED" w:rsidRPr="002B54B2" w:rsidRDefault="001228ED" w:rsidP="0005397D">
            <w:pPr>
              <w:spacing w:before="100" w:beforeAutospacing="1" w:after="100" w:afterAutospacing="1"/>
              <w:ind w:left="720"/>
              <w:jc w:val="center"/>
              <w:rPr>
                <w:rFonts w:ascii="Times New Roman" w:eastAsia="Times New Roman" w:hAnsi="Times New Roman" w:cs="Times New Roman"/>
              </w:rPr>
            </w:pPr>
            <w:r w:rsidRPr="002B54B2">
              <w:rPr>
                <w:rFonts w:ascii="Times New Roman" w:eastAsia="Times New Roman" w:hAnsi="Times New Roman" w:cs="Times New Roman"/>
              </w:rPr>
              <w:t>«</w:t>
            </w:r>
            <w:r w:rsidRPr="002B54B2">
              <w:rPr>
                <w:rFonts w:ascii="Times New Roman" w:eastAsia="Times New Roman" w:hAnsi="Times New Roman" w:cs="Times New Roman"/>
                <w:b/>
              </w:rPr>
              <w:t>Меткие стрелки»</w:t>
            </w:r>
          </w:p>
          <w:p w:rsidR="001228ED" w:rsidRPr="002B54B2" w:rsidRDefault="001228ED" w:rsidP="00053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B54B2">
              <w:rPr>
                <w:rFonts w:ascii="Times New Roman" w:eastAsia="Times New Roman" w:hAnsi="Times New Roman" w:cs="Times New Roman"/>
                <w:i/>
              </w:rPr>
              <w:t>Цель.</w:t>
            </w:r>
            <w:r w:rsidRPr="002B54B2">
              <w:rPr>
                <w:rFonts w:ascii="Times New Roman" w:eastAsia="Times New Roman" w:hAnsi="Times New Roman" w:cs="Times New Roman"/>
              </w:rPr>
              <w:t> Воспитывать выдержку и дисциплинированность.</w:t>
            </w:r>
            <w:r w:rsidRPr="002B54B2">
              <w:rPr>
                <w:rFonts w:ascii="Times New Roman" w:eastAsia="Times New Roman" w:hAnsi="Times New Roman" w:cs="Times New Roman"/>
              </w:rPr>
              <w:br/>
              <w:t>Совершенствовать навыки в бросании мяча в вертикальную цель.</w:t>
            </w:r>
            <w:r w:rsidRPr="002B54B2">
              <w:rPr>
                <w:rFonts w:ascii="Times New Roman" w:eastAsia="Times New Roman" w:hAnsi="Times New Roman" w:cs="Times New Roman"/>
              </w:rPr>
              <w:br/>
              <w:t>Развивать глазомер, глазодвигательные функции, фиксацию взора.</w:t>
            </w:r>
          </w:p>
          <w:p w:rsidR="001228ED" w:rsidRPr="002B54B2" w:rsidRDefault="001228ED" w:rsidP="00053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B54B2">
              <w:rPr>
                <w:rFonts w:ascii="Times New Roman" w:eastAsia="Times New Roman" w:hAnsi="Times New Roman" w:cs="Times New Roman"/>
                <w:i/>
              </w:rPr>
              <w:t>Оборудование:</w:t>
            </w:r>
            <w:r w:rsidRPr="002B54B2">
              <w:rPr>
                <w:rFonts w:ascii="Times New Roman" w:eastAsia="Times New Roman" w:hAnsi="Times New Roman" w:cs="Times New Roman"/>
              </w:rPr>
              <w:t xml:space="preserve"> мячи </w:t>
            </w:r>
          </w:p>
          <w:p w:rsidR="001228ED" w:rsidRPr="002B54B2" w:rsidRDefault="001228ED" w:rsidP="00053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B54B2">
              <w:rPr>
                <w:rFonts w:ascii="Times New Roman" w:eastAsia="Times New Roman" w:hAnsi="Times New Roman" w:cs="Times New Roman"/>
                <w:i/>
              </w:rPr>
              <w:t>Описание.</w:t>
            </w:r>
            <w:r w:rsidRPr="002B54B2">
              <w:rPr>
                <w:rFonts w:ascii="Times New Roman" w:eastAsia="Times New Roman" w:hAnsi="Times New Roman" w:cs="Times New Roman"/>
              </w:rPr>
              <w:t>  Взрослый  вместе с детьми произносит:</w:t>
            </w:r>
          </w:p>
          <w:p w:rsidR="001228ED" w:rsidRPr="002B54B2" w:rsidRDefault="001228ED" w:rsidP="0005397D">
            <w:pPr>
              <w:rPr>
                <w:rFonts w:ascii="Times New Roman" w:hAnsi="Times New Roman" w:cs="Times New Roman"/>
              </w:rPr>
            </w:pPr>
            <w:r w:rsidRPr="002B54B2">
              <w:rPr>
                <w:rFonts w:ascii="Times New Roman" w:eastAsia="Times New Roman" w:hAnsi="Times New Roman" w:cs="Times New Roman"/>
              </w:rPr>
              <w:t>Крепки руки, меток глаз.</w:t>
            </w:r>
            <w:r w:rsidRPr="002B54B2">
              <w:rPr>
                <w:rFonts w:ascii="Times New Roman" w:eastAsia="Times New Roman" w:hAnsi="Times New Roman" w:cs="Times New Roman"/>
              </w:rPr>
              <w:br/>
              <w:t>Трудно армии без нас.</w:t>
            </w:r>
            <w:r w:rsidRPr="002B54B2">
              <w:rPr>
                <w:rFonts w:ascii="Times New Roman" w:eastAsia="Times New Roman" w:hAnsi="Times New Roman" w:cs="Times New Roman"/>
              </w:rPr>
              <w:br/>
              <w:t>В цель мячи кидаем –</w:t>
            </w:r>
            <w:r w:rsidRPr="002B54B2">
              <w:rPr>
                <w:rFonts w:ascii="Times New Roman" w:eastAsia="Times New Roman" w:hAnsi="Times New Roman" w:cs="Times New Roman"/>
              </w:rPr>
              <w:br/>
              <w:t>Точно попадаем.</w:t>
            </w:r>
          </w:p>
        </w:tc>
        <w:tc>
          <w:tcPr>
            <w:tcW w:w="2557" w:type="dxa"/>
            <w:vMerge/>
          </w:tcPr>
          <w:p w:rsidR="001228ED" w:rsidRPr="002B54B2" w:rsidRDefault="001228ED" w:rsidP="0005397D">
            <w:pPr>
              <w:rPr>
                <w:rFonts w:ascii="Times New Roman" w:hAnsi="Times New Roman" w:cs="Times New Roman"/>
              </w:rPr>
            </w:pPr>
          </w:p>
        </w:tc>
      </w:tr>
      <w:tr w:rsidR="002B54B2" w:rsidRPr="002B54B2" w:rsidTr="001228ED">
        <w:tc>
          <w:tcPr>
            <w:tcW w:w="5118" w:type="dxa"/>
          </w:tcPr>
          <w:p w:rsidR="002B54B2" w:rsidRPr="002B54B2" w:rsidRDefault="002B54B2" w:rsidP="0005397D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B54B2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Дидактические игры: </w:t>
            </w:r>
          </w:p>
          <w:p w:rsidR="002B54B2" w:rsidRPr="002B54B2" w:rsidRDefault="002B54B2" w:rsidP="0005397D">
            <w:pPr>
              <w:pStyle w:val="a5"/>
              <w:shd w:val="clear" w:color="auto" w:fill="FFFFFF"/>
              <w:spacing w:before="0" w:beforeAutospacing="0" w:after="0" w:afterAutospacing="0" w:line="266" w:lineRule="atLeast"/>
              <w:rPr>
                <w:sz w:val="22"/>
                <w:szCs w:val="22"/>
              </w:rPr>
            </w:pPr>
            <w:r w:rsidRPr="002B54B2">
              <w:rPr>
                <w:sz w:val="22"/>
                <w:szCs w:val="22"/>
              </w:rPr>
              <w:t>«Кто защищает Родину»</w:t>
            </w:r>
          </w:p>
          <w:p w:rsidR="002B54B2" w:rsidRPr="002B54B2" w:rsidRDefault="002B54B2" w:rsidP="0005397D">
            <w:pPr>
              <w:pStyle w:val="a5"/>
              <w:shd w:val="clear" w:color="auto" w:fill="FFFFFF"/>
              <w:spacing w:before="0" w:beforeAutospacing="0" w:after="0" w:afterAutospacing="0" w:line="266" w:lineRule="atLeast"/>
              <w:rPr>
                <w:sz w:val="22"/>
                <w:szCs w:val="22"/>
              </w:rPr>
            </w:pPr>
          </w:p>
          <w:p w:rsidR="002B54B2" w:rsidRPr="002B54B2" w:rsidRDefault="002B54B2" w:rsidP="0005397D">
            <w:pPr>
              <w:pStyle w:val="a5"/>
              <w:shd w:val="clear" w:color="auto" w:fill="FFFFFF"/>
              <w:spacing w:before="0" w:beforeAutospacing="0" w:after="0" w:afterAutospacing="0" w:line="266" w:lineRule="atLeast"/>
              <w:rPr>
                <w:sz w:val="22"/>
                <w:szCs w:val="22"/>
              </w:rPr>
            </w:pPr>
            <w:r w:rsidRPr="00E07778">
              <w:rPr>
                <w:sz w:val="22"/>
                <w:szCs w:val="22"/>
                <w:shd w:val="clear" w:color="auto" w:fill="F0F0F0"/>
              </w:rPr>
              <w:lastRenderedPageBreak/>
              <w:t>«Кто быстрее соберёт пограничный столб» игра с предметами</w:t>
            </w:r>
          </w:p>
        </w:tc>
        <w:tc>
          <w:tcPr>
            <w:tcW w:w="7677" w:type="dxa"/>
          </w:tcPr>
          <w:p w:rsidR="00E07778" w:rsidRPr="00E07778" w:rsidRDefault="006F447E" w:rsidP="0005397D">
            <w:pPr>
              <w:rPr>
                <w:rFonts w:ascii="Times New Roman" w:hAnsi="Times New Roman" w:cs="Times New Roman"/>
                <w:u w:val="single"/>
              </w:rPr>
            </w:pPr>
            <w:hyperlink r:id="rId15" w:history="1">
              <w:r w:rsidR="002B54B2" w:rsidRPr="002B54B2">
                <w:rPr>
                  <w:rStyle w:val="a4"/>
                  <w:rFonts w:ascii="Times New Roman" w:hAnsi="Times New Roman" w:cs="Times New Roman"/>
                  <w:color w:val="auto"/>
                </w:rPr>
                <w:t>https://multiurok.ru/files/didakticheskie-igry-po-tematicheskomu-periodu-den.html</w:t>
              </w:r>
            </w:hyperlink>
          </w:p>
          <w:p w:rsidR="002B54B2" w:rsidRPr="002B54B2" w:rsidRDefault="002B54B2" w:rsidP="0005397D">
            <w:pPr>
              <w:rPr>
                <w:rFonts w:ascii="Times New Roman" w:hAnsi="Times New Roman" w:cs="Times New Roman"/>
              </w:rPr>
            </w:pPr>
          </w:p>
          <w:p w:rsidR="002B54B2" w:rsidRPr="002B54B2" w:rsidRDefault="006F447E" w:rsidP="0005397D">
            <w:pPr>
              <w:rPr>
                <w:rFonts w:ascii="Times New Roman" w:hAnsi="Times New Roman" w:cs="Times New Roman"/>
              </w:rPr>
            </w:pPr>
            <w:hyperlink r:id="rId16" w:history="1">
              <w:r w:rsidR="002B54B2" w:rsidRPr="002B54B2">
                <w:rPr>
                  <w:rStyle w:val="a4"/>
                  <w:rFonts w:ascii="Times New Roman" w:hAnsi="Times New Roman" w:cs="Times New Roman"/>
                  <w:color w:val="auto"/>
                </w:rPr>
                <w:t>https://melkie.net/podborki/9-maya-konkursy-v-detskom-sadu.html</w:t>
              </w:r>
            </w:hyperlink>
          </w:p>
        </w:tc>
        <w:tc>
          <w:tcPr>
            <w:tcW w:w="2557" w:type="dxa"/>
            <w:vMerge/>
          </w:tcPr>
          <w:p w:rsidR="002B54B2" w:rsidRPr="002B54B2" w:rsidRDefault="002B54B2" w:rsidP="0005397D">
            <w:pPr>
              <w:rPr>
                <w:rFonts w:ascii="Times New Roman" w:hAnsi="Times New Roman" w:cs="Times New Roman"/>
              </w:rPr>
            </w:pPr>
          </w:p>
        </w:tc>
      </w:tr>
      <w:tr w:rsidR="002B54B2" w:rsidRPr="002B54B2" w:rsidTr="001228ED">
        <w:tc>
          <w:tcPr>
            <w:tcW w:w="5118" w:type="dxa"/>
          </w:tcPr>
          <w:p w:rsidR="002B54B2" w:rsidRPr="002B54B2" w:rsidRDefault="002B54B2" w:rsidP="0005397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B54B2">
              <w:rPr>
                <w:rFonts w:ascii="Times New Roman" w:eastAsia="Calibri" w:hAnsi="Times New Roman" w:cs="Times New Roman"/>
                <w:b/>
              </w:rPr>
              <w:lastRenderedPageBreak/>
              <w:t xml:space="preserve">Трудовые поручения – </w:t>
            </w:r>
          </w:p>
          <w:p w:rsidR="002B54B2" w:rsidRPr="002B54B2" w:rsidRDefault="002B54B2" w:rsidP="0005397D">
            <w:pPr>
              <w:rPr>
                <w:rFonts w:ascii="Times New Roman" w:hAnsi="Times New Roman" w:cs="Times New Roman"/>
              </w:rPr>
            </w:pPr>
            <w:r w:rsidRPr="002B54B2">
              <w:rPr>
                <w:rFonts w:ascii="Times New Roman" w:hAnsi="Times New Roman" w:cs="Times New Roman"/>
              </w:rPr>
              <w:t>Сортировать игрушки и убрать их на место, после игры</w:t>
            </w:r>
          </w:p>
        </w:tc>
        <w:tc>
          <w:tcPr>
            <w:tcW w:w="7677" w:type="dxa"/>
          </w:tcPr>
          <w:p w:rsidR="002B54B2" w:rsidRPr="002B54B2" w:rsidRDefault="002B54B2" w:rsidP="00053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7" w:type="dxa"/>
            <w:vMerge/>
          </w:tcPr>
          <w:p w:rsidR="002B54B2" w:rsidRPr="002B54B2" w:rsidRDefault="002B54B2" w:rsidP="0005397D">
            <w:pPr>
              <w:rPr>
                <w:rFonts w:ascii="Times New Roman" w:hAnsi="Times New Roman" w:cs="Times New Roman"/>
              </w:rPr>
            </w:pPr>
          </w:p>
        </w:tc>
      </w:tr>
      <w:tr w:rsidR="002B54B2" w:rsidRPr="002B54B2" w:rsidTr="001228ED">
        <w:tc>
          <w:tcPr>
            <w:tcW w:w="5118" w:type="dxa"/>
          </w:tcPr>
          <w:p w:rsidR="002B54B2" w:rsidRPr="002B54B2" w:rsidRDefault="002B54B2" w:rsidP="0005397D">
            <w:pPr>
              <w:pStyle w:val="a6"/>
              <w:rPr>
                <w:rFonts w:ascii="Times New Roman" w:hAnsi="Times New Roman" w:cs="Times New Roman"/>
              </w:rPr>
            </w:pPr>
            <w:r w:rsidRPr="002B54B2">
              <w:rPr>
                <w:rFonts w:ascii="Times New Roman" w:hAnsi="Times New Roman" w:cs="Times New Roman"/>
                <w:b/>
              </w:rPr>
              <w:t>Игровая деятельность:</w:t>
            </w:r>
            <w:r w:rsidRPr="002B54B2">
              <w:rPr>
                <w:rFonts w:ascii="Times New Roman" w:hAnsi="Times New Roman" w:cs="Times New Roman"/>
              </w:rPr>
              <w:t xml:space="preserve"> </w:t>
            </w:r>
          </w:p>
          <w:p w:rsidR="002B54B2" w:rsidRPr="002B54B2" w:rsidRDefault="002B54B2" w:rsidP="0005397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B54B2">
              <w:rPr>
                <w:sz w:val="22"/>
                <w:szCs w:val="22"/>
                <w:shd w:val="clear" w:color="auto" w:fill="FFFFFF"/>
              </w:rPr>
              <w:t xml:space="preserve"> разные виды конструктора для построек самолётов, башен, крепостей, танков, кораблей </w:t>
            </w:r>
          </w:p>
        </w:tc>
        <w:tc>
          <w:tcPr>
            <w:tcW w:w="7677" w:type="dxa"/>
          </w:tcPr>
          <w:p w:rsidR="002B54B2" w:rsidRPr="002B54B2" w:rsidRDefault="002B54B2" w:rsidP="0005397D">
            <w:pPr>
              <w:rPr>
                <w:rFonts w:ascii="Times New Roman" w:hAnsi="Times New Roman" w:cs="Times New Roman"/>
              </w:rPr>
            </w:pPr>
          </w:p>
          <w:p w:rsidR="002B54B2" w:rsidRPr="002B54B2" w:rsidRDefault="002B54B2" w:rsidP="0005397D">
            <w:pPr>
              <w:tabs>
                <w:tab w:val="left" w:pos="1073"/>
              </w:tabs>
              <w:rPr>
                <w:rFonts w:ascii="Times New Roman" w:hAnsi="Times New Roman" w:cs="Times New Roman"/>
              </w:rPr>
            </w:pPr>
            <w:r w:rsidRPr="002B54B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7" w:type="dxa"/>
            <w:vMerge/>
          </w:tcPr>
          <w:p w:rsidR="002B54B2" w:rsidRPr="002B54B2" w:rsidRDefault="002B54B2" w:rsidP="0005397D">
            <w:pPr>
              <w:rPr>
                <w:rFonts w:ascii="Times New Roman" w:hAnsi="Times New Roman" w:cs="Times New Roman"/>
              </w:rPr>
            </w:pPr>
          </w:p>
        </w:tc>
      </w:tr>
      <w:tr w:rsidR="002B54B2" w:rsidRPr="002B54B2" w:rsidTr="001228ED">
        <w:tc>
          <w:tcPr>
            <w:tcW w:w="5118" w:type="dxa"/>
          </w:tcPr>
          <w:p w:rsidR="002B54B2" w:rsidRPr="002B54B2" w:rsidRDefault="002B54B2" w:rsidP="0005397D">
            <w:pPr>
              <w:pStyle w:val="a5"/>
              <w:shd w:val="clear" w:color="auto" w:fill="FFFFFF"/>
              <w:rPr>
                <w:b/>
                <w:sz w:val="22"/>
                <w:szCs w:val="22"/>
              </w:rPr>
            </w:pPr>
            <w:r w:rsidRPr="002B54B2">
              <w:rPr>
                <w:b/>
                <w:sz w:val="22"/>
                <w:szCs w:val="22"/>
              </w:rPr>
              <w:t xml:space="preserve">Наблюдение: МЫ НАУЧИЛИСЬ ПОЛИВАТЬ </w:t>
            </w:r>
            <w:r w:rsidRPr="002B54B2">
              <w:rPr>
                <w:b/>
                <w:bCs/>
                <w:sz w:val="22"/>
                <w:szCs w:val="22"/>
              </w:rPr>
              <w:t>КОМНАТНЫЕ РАСТЕНИЯ</w:t>
            </w:r>
            <w:r w:rsidRPr="002B54B2">
              <w:rPr>
                <w:b/>
                <w:sz w:val="22"/>
                <w:szCs w:val="22"/>
              </w:rPr>
              <w:t>.</w:t>
            </w:r>
          </w:p>
          <w:p w:rsidR="002B54B2" w:rsidRPr="002B54B2" w:rsidRDefault="002B54B2" w:rsidP="00053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B54B2">
              <w:rPr>
                <w:rFonts w:ascii="Times New Roman" w:eastAsia="Times New Roman" w:hAnsi="Times New Roman" w:cs="Times New Roman"/>
                <w:i/>
              </w:rPr>
              <w:t>ЦЕЛЬ:</w:t>
            </w:r>
            <w:r w:rsidRPr="002B54B2">
              <w:rPr>
                <w:rFonts w:ascii="Times New Roman" w:eastAsia="Times New Roman" w:hAnsi="Times New Roman" w:cs="Times New Roman"/>
              </w:rPr>
              <w:t xml:space="preserve"> Уточнить и закрепить представления о частях </w:t>
            </w:r>
            <w:r w:rsidRPr="002B54B2">
              <w:rPr>
                <w:rFonts w:ascii="Times New Roman" w:eastAsia="Times New Roman" w:hAnsi="Times New Roman" w:cs="Times New Roman"/>
                <w:bCs/>
              </w:rPr>
              <w:t>растения</w:t>
            </w:r>
            <w:r w:rsidRPr="002B54B2">
              <w:rPr>
                <w:rFonts w:ascii="Times New Roman" w:eastAsia="Times New Roman" w:hAnsi="Times New Roman" w:cs="Times New Roman"/>
              </w:rPr>
              <w:t xml:space="preserve">: листья стебель, цветок, корень. Дать первоначальное представление о потребностях </w:t>
            </w:r>
            <w:r w:rsidRPr="002B54B2">
              <w:rPr>
                <w:rFonts w:ascii="Times New Roman" w:eastAsia="Times New Roman" w:hAnsi="Times New Roman" w:cs="Times New Roman"/>
                <w:bCs/>
              </w:rPr>
              <w:t>растения в воде</w:t>
            </w:r>
            <w:r w:rsidRPr="002B54B2">
              <w:rPr>
                <w:rFonts w:ascii="Times New Roman" w:eastAsia="Times New Roman" w:hAnsi="Times New Roman" w:cs="Times New Roman"/>
              </w:rPr>
              <w:t xml:space="preserve">, свете, тепле, почвенном питании; об уходе – создании необходимых условий </w:t>
            </w:r>
            <w:r w:rsidRPr="002B54B2">
              <w:rPr>
                <w:rFonts w:ascii="Times New Roman" w:eastAsia="Times New Roman" w:hAnsi="Times New Roman" w:cs="Times New Roman"/>
                <w:i/>
                <w:iCs/>
              </w:rPr>
              <w:t>(прежде всего своевременном поливе)</w:t>
            </w:r>
            <w:r w:rsidRPr="002B54B2">
              <w:rPr>
                <w:rFonts w:ascii="Times New Roman" w:eastAsia="Times New Roman" w:hAnsi="Times New Roman" w:cs="Times New Roman"/>
              </w:rPr>
              <w:t xml:space="preserve">. Воспитывать желание помогать воспитателю в уходе за </w:t>
            </w:r>
            <w:r w:rsidRPr="002B54B2">
              <w:rPr>
                <w:rFonts w:ascii="Times New Roman" w:eastAsia="Times New Roman" w:hAnsi="Times New Roman" w:cs="Times New Roman"/>
                <w:bCs/>
              </w:rPr>
              <w:t>комнатными растениями</w:t>
            </w:r>
            <w:r w:rsidRPr="002B54B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77" w:type="dxa"/>
          </w:tcPr>
          <w:p w:rsidR="002B54B2" w:rsidRPr="002B54B2" w:rsidRDefault="006F447E" w:rsidP="0005397D">
            <w:pPr>
              <w:rPr>
                <w:rFonts w:ascii="Times New Roman" w:hAnsi="Times New Roman" w:cs="Times New Roman"/>
              </w:rPr>
            </w:pPr>
            <w:hyperlink r:id="rId17" w:history="1">
              <w:r w:rsidR="002B54B2" w:rsidRPr="002B54B2">
                <w:rPr>
                  <w:rStyle w:val="a4"/>
                  <w:rFonts w:ascii="Times New Roman" w:hAnsi="Times New Roman" w:cs="Times New Roman"/>
                  <w:color w:val="auto"/>
                </w:rPr>
                <w:t>https://infourok.ru/nablyudenie-za-komnatnimi-rasteniyami-2942255.html</w:t>
              </w:r>
            </w:hyperlink>
          </w:p>
        </w:tc>
        <w:tc>
          <w:tcPr>
            <w:tcW w:w="2557" w:type="dxa"/>
          </w:tcPr>
          <w:p w:rsidR="002B54B2" w:rsidRPr="002B54B2" w:rsidRDefault="002B54B2" w:rsidP="0005397D">
            <w:pPr>
              <w:rPr>
                <w:rFonts w:ascii="Times New Roman" w:hAnsi="Times New Roman" w:cs="Times New Roman"/>
              </w:rPr>
            </w:pPr>
          </w:p>
        </w:tc>
      </w:tr>
    </w:tbl>
    <w:p w:rsidR="00057C62" w:rsidRPr="00057C62" w:rsidRDefault="00057C62" w:rsidP="00057C62">
      <w:pPr>
        <w:pStyle w:val="aa"/>
        <w:ind w:left="1080"/>
        <w:jc w:val="both"/>
        <w:rPr>
          <w:color w:val="000000"/>
          <w:shd w:val="clear" w:color="auto" w:fill="FFFFFF"/>
        </w:rPr>
      </w:pPr>
    </w:p>
    <w:p w:rsidR="006B6F29" w:rsidRDefault="006B6F29" w:rsidP="00F37D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96F" w:rsidRDefault="0047296F" w:rsidP="00F37D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96F" w:rsidRDefault="0047296F" w:rsidP="00F37D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96F" w:rsidRPr="00AA3AFB" w:rsidRDefault="0047296F" w:rsidP="00F37D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5E14" w:rsidRDefault="00225E14" w:rsidP="00DF5A4C">
      <w:pPr>
        <w:rPr>
          <w:rFonts w:ascii="Times New Roman" w:hAnsi="Times New Roman" w:cs="Times New Roman"/>
          <w:b/>
          <w:sz w:val="28"/>
          <w:szCs w:val="28"/>
        </w:rPr>
      </w:pPr>
    </w:p>
    <w:p w:rsidR="00E07778" w:rsidRDefault="00E07778" w:rsidP="00DF5A4C">
      <w:pPr>
        <w:rPr>
          <w:rFonts w:ascii="Times New Roman" w:hAnsi="Times New Roman" w:cs="Times New Roman"/>
          <w:b/>
          <w:sz w:val="28"/>
          <w:szCs w:val="28"/>
        </w:rPr>
      </w:pPr>
    </w:p>
    <w:p w:rsidR="00E07778" w:rsidRDefault="00E07778" w:rsidP="00DF5A4C">
      <w:pPr>
        <w:rPr>
          <w:rFonts w:ascii="Times New Roman" w:hAnsi="Times New Roman" w:cs="Times New Roman"/>
          <w:b/>
          <w:sz w:val="28"/>
          <w:szCs w:val="28"/>
        </w:rPr>
      </w:pPr>
    </w:p>
    <w:p w:rsidR="00E07778" w:rsidRDefault="00E07778" w:rsidP="00DF5A4C">
      <w:pPr>
        <w:rPr>
          <w:rFonts w:ascii="Times New Roman" w:hAnsi="Times New Roman" w:cs="Times New Roman"/>
          <w:b/>
          <w:sz w:val="28"/>
          <w:szCs w:val="28"/>
        </w:rPr>
      </w:pPr>
    </w:p>
    <w:p w:rsidR="00E07778" w:rsidRDefault="00E07778" w:rsidP="00DF5A4C">
      <w:pPr>
        <w:rPr>
          <w:rFonts w:ascii="Times New Roman" w:hAnsi="Times New Roman" w:cs="Times New Roman"/>
          <w:b/>
          <w:sz w:val="28"/>
          <w:szCs w:val="28"/>
        </w:rPr>
      </w:pPr>
    </w:p>
    <w:p w:rsidR="00AA3AFB" w:rsidRPr="00AA3AFB" w:rsidRDefault="00AA3AFB" w:rsidP="00AA3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AFB">
        <w:rPr>
          <w:rFonts w:ascii="Times New Roman" w:hAnsi="Times New Roman" w:cs="Times New Roman"/>
          <w:b/>
          <w:sz w:val="28"/>
          <w:szCs w:val="28"/>
        </w:rPr>
        <w:t xml:space="preserve">План образовательной деятельности в дошкольной </w:t>
      </w:r>
      <w:r w:rsidR="00FE4295">
        <w:rPr>
          <w:rFonts w:ascii="Times New Roman" w:hAnsi="Times New Roman" w:cs="Times New Roman"/>
          <w:b/>
          <w:sz w:val="28"/>
          <w:szCs w:val="28"/>
        </w:rPr>
        <w:t xml:space="preserve"> в старшей группе</w:t>
      </w:r>
      <w:r w:rsidR="006F447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E429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F447E">
        <w:rPr>
          <w:rFonts w:ascii="Times New Roman" w:hAnsi="Times New Roman" w:cs="Times New Roman"/>
          <w:b/>
          <w:sz w:val="28"/>
          <w:szCs w:val="28"/>
        </w:rPr>
        <w:t>Теремок</w:t>
      </w:r>
      <w:r w:rsidR="00FE4295">
        <w:rPr>
          <w:rFonts w:ascii="Times New Roman" w:hAnsi="Times New Roman" w:cs="Times New Roman"/>
          <w:b/>
          <w:sz w:val="28"/>
          <w:szCs w:val="28"/>
        </w:rPr>
        <w:t>»</w:t>
      </w:r>
      <w:r w:rsidR="006F447E">
        <w:rPr>
          <w:rFonts w:ascii="Times New Roman" w:hAnsi="Times New Roman" w:cs="Times New Roman"/>
          <w:b/>
          <w:sz w:val="28"/>
          <w:szCs w:val="28"/>
        </w:rPr>
        <w:t xml:space="preserve"> и в старшей группе 2 «Звёздочки»</w:t>
      </w:r>
      <w:r w:rsidRPr="00AA3AF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D6898" w:rsidRPr="005D6898" w:rsidRDefault="00DF5A4C" w:rsidP="005D6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недели </w:t>
      </w:r>
      <w:r w:rsidR="005D6898" w:rsidRPr="005D6898">
        <w:rPr>
          <w:rFonts w:ascii="Times New Roman" w:hAnsi="Times New Roman" w:cs="Times New Roman"/>
          <w:b/>
          <w:sz w:val="28"/>
          <w:szCs w:val="28"/>
        </w:rPr>
        <w:t>“День Победы”</w:t>
      </w:r>
    </w:p>
    <w:p w:rsidR="005D6898" w:rsidRPr="005D6898" w:rsidRDefault="005D6898" w:rsidP="005D6898">
      <w:pPr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Цель:</w:t>
      </w:r>
    </w:p>
    <w:p w:rsidR="005D6898" w:rsidRPr="005D6898" w:rsidRDefault="005D6898" w:rsidP="005D6898">
      <w:pPr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1.</w:t>
      </w:r>
      <w:r w:rsidRPr="005D6898">
        <w:rPr>
          <w:rFonts w:ascii="Times New Roman" w:hAnsi="Times New Roman" w:cs="Times New Roman"/>
        </w:rPr>
        <w:tab/>
        <w:t xml:space="preserve">Уточнение и расширение представлений детей о Великой </w:t>
      </w:r>
      <w:proofErr w:type="gramStart"/>
      <w:r w:rsidRPr="005D6898">
        <w:rPr>
          <w:rFonts w:ascii="Times New Roman" w:hAnsi="Times New Roman" w:cs="Times New Roman"/>
        </w:rPr>
        <w:t>Отечествен-ной</w:t>
      </w:r>
      <w:proofErr w:type="gramEnd"/>
      <w:r w:rsidRPr="005D6898">
        <w:rPr>
          <w:rFonts w:ascii="Times New Roman" w:hAnsi="Times New Roman" w:cs="Times New Roman"/>
        </w:rPr>
        <w:t xml:space="preserve"> войне. </w:t>
      </w:r>
    </w:p>
    <w:p w:rsidR="005D6898" w:rsidRPr="005D6898" w:rsidRDefault="005D6898" w:rsidP="005D6898">
      <w:pPr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2.</w:t>
      </w:r>
      <w:r w:rsidRPr="005D6898">
        <w:rPr>
          <w:rFonts w:ascii="Times New Roman" w:hAnsi="Times New Roman" w:cs="Times New Roman"/>
        </w:rPr>
        <w:tab/>
        <w:t>Формирование у детей представления о подвиге народа, который встал на защиту своей Родины</w:t>
      </w:r>
    </w:p>
    <w:p w:rsidR="005D6898" w:rsidRPr="005D6898" w:rsidRDefault="005D6898" w:rsidP="005D6898">
      <w:pPr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 xml:space="preserve"> в годы Великой Отечественной войны. </w:t>
      </w:r>
    </w:p>
    <w:p w:rsidR="00604BDC" w:rsidRPr="005D6898" w:rsidRDefault="005D6898" w:rsidP="005D6898">
      <w:pPr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3.</w:t>
      </w:r>
      <w:r w:rsidRPr="005D6898">
        <w:rPr>
          <w:rFonts w:ascii="Times New Roman" w:hAnsi="Times New Roman" w:cs="Times New Roman"/>
        </w:rPr>
        <w:tab/>
        <w:t>Воспитание уважения к защитникам Отечества.</w:t>
      </w:r>
    </w:p>
    <w:tbl>
      <w:tblPr>
        <w:tblW w:w="15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0"/>
        <w:gridCol w:w="6237"/>
        <w:gridCol w:w="1968"/>
      </w:tblGrid>
      <w:tr w:rsidR="00E07778" w:rsidTr="00E07778"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7778" w:rsidRDefault="00E07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Вид деятельности</w:t>
            </w:r>
          </w:p>
        </w:tc>
        <w:tc>
          <w:tcPr>
            <w:tcW w:w="6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7778" w:rsidRDefault="00E07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источник</w:t>
            </w:r>
          </w:p>
        </w:tc>
        <w:tc>
          <w:tcPr>
            <w:tcW w:w="1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7778" w:rsidRDefault="00E07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обратная связь</w:t>
            </w:r>
          </w:p>
        </w:tc>
      </w:tr>
      <w:tr w:rsidR="00E07778" w:rsidTr="00E07778">
        <w:tc>
          <w:tcPr>
            <w:tcW w:w="6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7778" w:rsidRDefault="00E077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ООД  Формирование элементарных математических представлений</w:t>
            </w:r>
          </w:p>
          <w:p w:rsidR="00E07778" w:rsidRDefault="00E077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E07778">
              <w:rPr>
                <w:rFonts w:ascii="Times New Roman" w:hAnsi="Times New Roman" w:cs="Times New Roman"/>
                <w:sz w:val="24"/>
                <w:szCs w:val="24"/>
              </w:rPr>
              <w:t>Продолжать учить понимать отношения рядом стоящих чисел в пределах 10. Совершенствовать представления о геометрических фигурах. Совершенствовать навыки счета в пределах 10. Закрепить умения сравнивать рядом стоящие числа на основе сравнения конкретных множеств. Продолжать учить устанавливать соответствие между цифрой и количеством предметов.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7778" w:rsidRDefault="00E0777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 </w:t>
            </w:r>
            <w:hyperlink r:id="rId18" w:history="1">
              <w:r w:rsidRPr="00B77E2B">
                <w:rPr>
                  <w:rStyle w:val="a4"/>
                  <w:rFonts w:ascii="Times New Roman" w:hAnsi="Times New Roman" w:cs="Times New Roman"/>
                  <w:lang w:eastAsia="ru-RU"/>
                </w:rPr>
                <w:t>http://ds125.detsad.tver.ru/wp-content/uploads/sites/88/2020/04/в-гости-к-царице-математики.pptx</w:t>
              </w:r>
            </w:hyperlink>
          </w:p>
          <w:p w:rsidR="00E07778" w:rsidRDefault="00E0777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7778" w:rsidRDefault="00E0777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E07778" w:rsidRDefault="00E07778">
            <w:pPr>
              <w:spacing w:after="20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07778" w:rsidTr="00E07778">
        <w:trPr>
          <w:trHeight w:val="346"/>
        </w:trPr>
        <w:tc>
          <w:tcPr>
            <w:tcW w:w="6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7778" w:rsidRDefault="00E0777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45"/>
              </w:rPr>
              <w:t xml:space="preserve">ООД Музыка </w:t>
            </w:r>
            <w:r>
              <w:rPr>
                <w:rFonts w:ascii="Times New Roman" w:hAnsi="Times New Roman" w:cs="Times New Roman"/>
                <w:lang w:eastAsia="ru-RU"/>
              </w:rPr>
              <w:t xml:space="preserve"> (ОО «Художественно-эстетическое развитие)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3343" w:rsidRDefault="006F447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hyperlink r:id="rId19" w:history="1">
              <w:r w:rsidR="00AF3343" w:rsidRPr="00B77E2B">
                <w:rPr>
                  <w:rStyle w:val="a4"/>
                  <w:rFonts w:ascii="Times New Roman" w:hAnsi="Times New Roman" w:cs="Times New Roman"/>
                  <w:lang w:eastAsia="ru-RU"/>
                </w:rPr>
                <w:t>https://www.youtube.com/watch?v=WF7Nmp8hfT0</w:t>
              </w:r>
            </w:hyperlink>
          </w:p>
          <w:p w:rsidR="00AF3343" w:rsidRDefault="00AF334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7778" w:rsidRDefault="00E0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778" w:rsidTr="00E07778">
        <w:trPr>
          <w:trHeight w:val="530"/>
        </w:trPr>
        <w:tc>
          <w:tcPr>
            <w:tcW w:w="6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7778" w:rsidRDefault="00E077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Трудовые поручения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Полив  цветов.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07778" w:rsidRDefault="00E077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привлекать детей к выполнению простейших поручений.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7778" w:rsidRDefault="00E07778">
            <w:pPr>
              <w:spacing w:after="0" w:line="240" w:lineRule="auto"/>
              <w:rPr>
                <w:rFonts w:ascii="Times New Roman" w:hAnsi="Times New Roman" w:cs="Times New Roman"/>
                <w:color w:val="F79646" w:themeColor="accent6"/>
                <w:lang w:eastAsia="ru-RU"/>
              </w:rPr>
            </w:pPr>
            <w:r>
              <w:rPr>
                <w:rFonts w:ascii="Times New Roman" w:hAnsi="Times New Roman" w:cs="Times New Roman"/>
                <w:color w:val="F79646" w:themeColor="accent6"/>
                <w:lang w:eastAsia="ru-RU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7778" w:rsidRDefault="00E07778">
            <w:pPr>
              <w:spacing w:after="0" w:line="240" w:lineRule="auto"/>
              <w:rPr>
                <w:rFonts w:ascii="Times New Roman" w:hAnsi="Times New Roman" w:cs="Times New Roman"/>
                <w:color w:val="F79646" w:themeColor="accent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фотоотчет в мессенджере группы</w:t>
            </w:r>
          </w:p>
        </w:tc>
      </w:tr>
      <w:tr w:rsidR="00E07778" w:rsidTr="00E07778">
        <w:trPr>
          <w:trHeight w:val="797"/>
        </w:trPr>
        <w:tc>
          <w:tcPr>
            <w:tcW w:w="6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Игровая деятельность: театрализация.</w:t>
            </w:r>
            <w:r>
              <w:rPr>
                <w:b/>
                <w:bCs/>
                <w:color w:val="333333"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a7"/>
                <w:color w:val="000000" w:themeColor="text1"/>
                <w:sz w:val="20"/>
                <w:szCs w:val="20"/>
                <w:lang w:eastAsia="en-US"/>
              </w:rPr>
              <w:t>Игра «Солдаты»</w:t>
            </w:r>
            <w:r>
              <w:rPr>
                <w:rStyle w:val="a7"/>
                <w:color w:val="676A6C"/>
                <w:sz w:val="20"/>
                <w:szCs w:val="20"/>
                <w:lang w:eastAsia="en-US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eastAsia="en-US"/>
              </w:rPr>
              <w:t>Цель:</w:t>
            </w:r>
            <w:r>
              <w:rPr>
                <w:rStyle w:val="a7"/>
                <w:color w:val="676A6C"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a7"/>
                <w:sz w:val="20"/>
                <w:szCs w:val="20"/>
                <w:lang w:eastAsia="en-US"/>
              </w:rPr>
              <w:t>(</w:t>
            </w:r>
            <w:proofErr w:type="gramStart"/>
            <w:r>
              <w:rPr>
                <w:rStyle w:val="a7"/>
                <w:sz w:val="20"/>
                <w:szCs w:val="20"/>
                <w:lang w:eastAsia="en-US"/>
              </w:rPr>
              <w:t>пальчиковый</w:t>
            </w:r>
            <w:proofErr w:type="gramEnd"/>
            <w:r>
              <w:rPr>
                <w:rStyle w:val="a7"/>
                <w:sz w:val="20"/>
                <w:szCs w:val="20"/>
                <w:lang w:eastAsia="en-US"/>
              </w:rPr>
              <w:t xml:space="preserve">  </w:t>
            </w:r>
            <w:proofErr w:type="spellStart"/>
            <w:r>
              <w:rPr>
                <w:rStyle w:val="a7"/>
                <w:sz w:val="20"/>
                <w:szCs w:val="20"/>
                <w:lang w:eastAsia="en-US"/>
              </w:rPr>
              <w:t>игротренинг</w:t>
            </w:r>
            <w:proofErr w:type="spellEnd"/>
            <w:r>
              <w:rPr>
                <w:rStyle w:val="a7"/>
                <w:sz w:val="20"/>
                <w:szCs w:val="20"/>
                <w:lang w:eastAsia="en-US"/>
              </w:rPr>
              <w:t>)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Ладони сомкнуты. Мизинцы — дети (говорят тоненьким голосом).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Безымянные пальцы — мама (говорит обычным голосом).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Средние пальцы — папа (говорит низким голосом).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Указательные пальцы — солдаты (говорят басом).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Скрещенные большие пальцы — порог избы.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Ночь. В избе все спят. Раздается стук.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Солдаты.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Тук-тук! Указательные пальцы постукивают друг о друга.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Дети.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Кто там? Мизинцы постукивают друг о друге.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Солдаты.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Два солдата. Указательные пальцы постукивают друг о друга.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Пришли переночевать!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Дети.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Спросим у мамы. Мизинцы постукивают друг о друге.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Мама!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Мама.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Что, дети? Безымянные пальцы постукивают друг о друга.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Дети.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Два солдата. Мизинцы постукивают друг о друге.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Пришли переночевать!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Мама.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Спросите у папы! Безымянные пальцы постукивают друг о друга.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Дети.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Папа! Мизинцы постукивают друг о друге.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Папа.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Что, дети? Средние пальцы постукивают друг о друга.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Дети.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Два солдата. Мизинцы постукивают друг о друге.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Пришли переночевать,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Папа.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Впустите! Средние пальцы постукивают друг о друге.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Дети.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Входите! Мизинцы постукивают друг о друге.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Солдаты.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Ах,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Указательные пальцы «пляшут», совершая перекрестные движения.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Какая благодать,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Что пустили ночевать!</w:t>
            </w:r>
          </w:p>
          <w:p w:rsidR="00E07778" w:rsidRDefault="00E07778">
            <w:pPr>
              <w:pStyle w:val="a5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Войдем!</w:t>
            </w:r>
          </w:p>
          <w:p w:rsidR="00E07778" w:rsidRDefault="00E07778">
            <w:pPr>
              <w:pStyle w:val="a5"/>
              <w:spacing w:before="0" w:beforeAutospacing="0" w:after="150" w:afterAutospacing="0" w:line="276" w:lineRule="auto"/>
              <w:ind w:right="150"/>
              <w:rPr>
                <w:rFonts w:ascii="Trebuchet MS" w:hAnsi="Trebuchet MS"/>
                <w:color w:val="676A6C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Сомкнутые ладони повернуть пальцами к груди, затем следует быстрый оборот рук на 180″ так, чтобы соприкоснулись тыльные стороны ладоней. Руки вытягиваются вперед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7778" w:rsidRDefault="00E077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lastRenderedPageBreak/>
              <w:t>https://shvirkunova-zddou35.edumsko.ru/articles/post/1114986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7778" w:rsidRDefault="00E0777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фотоотчет в мессенджере группы</w:t>
            </w:r>
          </w:p>
        </w:tc>
      </w:tr>
      <w:tr w:rsidR="00E07778" w:rsidTr="00E07778">
        <w:tc>
          <w:tcPr>
            <w:tcW w:w="6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7778" w:rsidRDefault="00E07778">
            <w:pPr>
              <w:pStyle w:val="Style20"/>
              <w:widowControl/>
              <w:spacing w:line="240" w:lineRule="exact"/>
              <w:ind w:firstLine="0"/>
              <w:rPr>
                <w:rFonts w:ascii="Times New Roman" w:hAnsi="Times New Roman" w:cs="Century Schoolbook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lastRenderedPageBreak/>
              <w:t>Наблюдение (из окна) </w:t>
            </w:r>
            <w:r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FontStyle93"/>
                <w:rFonts w:ascii="Times New Roman" w:hAnsi="Times New Roman"/>
                <w:sz w:val="22"/>
                <w:szCs w:val="22"/>
                <w:lang w:eastAsia="en-US"/>
              </w:rPr>
              <w:t xml:space="preserve">за сезонными изменениями.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Весна</w:t>
            </w:r>
          </w:p>
          <w:p w:rsidR="00E07778" w:rsidRDefault="00E077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Цели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 формировать представление о том, что изменения в при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роде весной связаны с вращением Земли вокруг Солнца; — закреплять знания о сезонных изменениях в природе. </w:t>
            </w:r>
          </w:p>
          <w:p w:rsidR="00E07778" w:rsidRDefault="00E077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Ход наблюдения</w:t>
            </w:r>
          </w:p>
          <w:p w:rsidR="00E07778" w:rsidRDefault="00E077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Ласточка примчалась</w:t>
            </w:r>
          </w:p>
          <w:p w:rsidR="00E07778" w:rsidRDefault="00E077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Из-за бела моря.</w:t>
            </w:r>
          </w:p>
          <w:p w:rsidR="00E07778" w:rsidRDefault="00E077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Села и запела:</w:t>
            </w:r>
          </w:p>
          <w:p w:rsidR="00E07778" w:rsidRDefault="00E077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«Как февраль не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злися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Все весною пахнет».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А. Майков</w:t>
            </w:r>
          </w:p>
          <w:p w:rsidR="00E07778" w:rsidRDefault="00E077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 загадывает детям загадку,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предлагает отве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тить на вопросы.</w:t>
            </w:r>
          </w:p>
          <w:p w:rsidR="00E07778" w:rsidRDefault="00E07778" w:rsidP="00E07778">
            <w:pPr>
              <w:numPr>
                <w:ilvl w:val="0"/>
                <w:numId w:val="14"/>
              </w:num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Что изменилось с приходом весны?</w:t>
            </w:r>
          </w:p>
          <w:p w:rsidR="00E07778" w:rsidRDefault="00E07778" w:rsidP="00E07778">
            <w:pPr>
              <w:numPr>
                <w:ilvl w:val="0"/>
                <w:numId w:val="14"/>
              </w:num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Что стало чаще появляться на небе?</w:t>
            </w:r>
          </w:p>
          <w:p w:rsidR="00E07778" w:rsidRDefault="00E07778" w:rsidP="00E07778">
            <w:pPr>
              <w:numPr>
                <w:ilvl w:val="0"/>
                <w:numId w:val="14"/>
              </w:num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Что изменилось на огороде?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7778" w:rsidRDefault="00E0777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Загадка</w:t>
            </w:r>
          </w:p>
          <w:p w:rsidR="00E07778" w:rsidRDefault="00E077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Тает снежок,</w:t>
            </w:r>
          </w:p>
          <w:p w:rsidR="00E07778" w:rsidRDefault="00E077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Ожил лужок,</w:t>
            </w:r>
          </w:p>
          <w:p w:rsidR="00E07778" w:rsidRDefault="00E077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прибывает,</w:t>
            </w:r>
          </w:p>
          <w:p w:rsidR="00E07778" w:rsidRDefault="00E077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это бывает?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(Весной.)</w:t>
            </w:r>
          </w:p>
          <w:p w:rsidR="00E07778" w:rsidRDefault="00E0777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222222"/>
              </w:rPr>
              <w:lastRenderedPageBreak/>
              <w:br/>
            </w:r>
          </w:p>
        </w:tc>
        <w:tc>
          <w:tcPr>
            <w:tcW w:w="19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7778" w:rsidRDefault="00E07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1D35A1" w:rsidRPr="00604BDC" w:rsidRDefault="001D35A1" w:rsidP="00604BDC">
      <w:pPr>
        <w:jc w:val="both"/>
        <w:rPr>
          <w:rFonts w:ascii="Times New Roman" w:hAnsi="Times New Roman" w:cs="Times New Roman"/>
        </w:rPr>
      </w:pPr>
    </w:p>
    <w:p w:rsidR="0061565B" w:rsidRDefault="0061565B" w:rsidP="00604BDC">
      <w:pPr>
        <w:rPr>
          <w:rFonts w:ascii="Times New Roman" w:hAnsi="Times New Roman" w:cs="Times New Roman"/>
          <w:b/>
          <w:sz w:val="28"/>
          <w:szCs w:val="28"/>
        </w:rPr>
      </w:pPr>
    </w:p>
    <w:p w:rsidR="0047296F" w:rsidRDefault="0047296F" w:rsidP="00604BDC">
      <w:pPr>
        <w:rPr>
          <w:rFonts w:ascii="Times New Roman" w:hAnsi="Times New Roman" w:cs="Times New Roman"/>
          <w:b/>
          <w:sz w:val="28"/>
          <w:szCs w:val="28"/>
        </w:rPr>
      </w:pPr>
    </w:p>
    <w:p w:rsidR="0047296F" w:rsidRDefault="0047296F" w:rsidP="00604BDC">
      <w:pPr>
        <w:rPr>
          <w:rFonts w:ascii="Times New Roman" w:hAnsi="Times New Roman" w:cs="Times New Roman"/>
          <w:b/>
          <w:sz w:val="28"/>
          <w:szCs w:val="28"/>
        </w:rPr>
      </w:pPr>
    </w:p>
    <w:p w:rsidR="0047296F" w:rsidRDefault="0047296F" w:rsidP="00604BDC">
      <w:pPr>
        <w:rPr>
          <w:rFonts w:ascii="Times New Roman" w:hAnsi="Times New Roman" w:cs="Times New Roman"/>
          <w:b/>
          <w:sz w:val="28"/>
          <w:szCs w:val="28"/>
        </w:rPr>
      </w:pPr>
    </w:p>
    <w:p w:rsidR="006F447E" w:rsidRDefault="006F447E" w:rsidP="00604BDC">
      <w:pPr>
        <w:rPr>
          <w:rFonts w:ascii="Times New Roman" w:hAnsi="Times New Roman" w:cs="Times New Roman"/>
          <w:b/>
          <w:sz w:val="28"/>
          <w:szCs w:val="28"/>
        </w:rPr>
      </w:pPr>
    </w:p>
    <w:p w:rsidR="006F447E" w:rsidRDefault="006F447E" w:rsidP="00604BDC">
      <w:pPr>
        <w:rPr>
          <w:rFonts w:ascii="Times New Roman" w:hAnsi="Times New Roman" w:cs="Times New Roman"/>
          <w:b/>
          <w:sz w:val="28"/>
          <w:szCs w:val="28"/>
        </w:rPr>
      </w:pPr>
    </w:p>
    <w:p w:rsidR="006F447E" w:rsidRDefault="006F447E" w:rsidP="00604BDC">
      <w:pPr>
        <w:rPr>
          <w:rFonts w:ascii="Times New Roman" w:hAnsi="Times New Roman" w:cs="Times New Roman"/>
          <w:b/>
          <w:sz w:val="28"/>
          <w:szCs w:val="28"/>
        </w:rPr>
      </w:pPr>
    </w:p>
    <w:p w:rsidR="006F447E" w:rsidRDefault="006F447E" w:rsidP="00604BDC">
      <w:pPr>
        <w:rPr>
          <w:rFonts w:ascii="Times New Roman" w:hAnsi="Times New Roman" w:cs="Times New Roman"/>
          <w:b/>
          <w:sz w:val="28"/>
          <w:szCs w:val="28"/>
        </w:rPr>
      </w:pPr>
    </w:p>
    <w:p w:rsidR="006F447E" w:rsidRDefault="006F447E" w:rsidP="00604BDC">
      <w:pPr>
        <w:rPr>
          <w:rFonts w:ascii="Times New Roman" w:hAnsi="Times New Roman" w:cs="Times New Roman"/>
          <w:b/>
          <w:sz w:val="28"/>
          <w:szCs w:val="28"/>
        </w:rPr>
      </w:pPr>
    </w:p>
    <w:p w:rsidR="006F447E" w:rsidRDefault="006F447E" w:rsidP="00604BDC">
      <w:pPr>
        <w:rPr>
          <w:rFonts w:ascii="Times New Roman" w:hAnsi="Times New Roman" w:cs="Times New Roman"/>
          <w:b/>
          <w:sz w:val="28"/>
          <w:szCs w:val="28"/>
        </w:rPr>
      </w:pPr>
    </w:p>
    <w:p w:rsidR="006F447E" w:rsidRDefault="006F447E" w:rsidP="00604BDC">
      <w:pPr>
        <w:rPr>
          <w:rFonts w:ascii="Times New Roman" w:hAnsi="Times New Roman" w:cs="Times New Roman"/>
          <w:b/>
          <w:sz w:val="28"/>
          <w:szCs w:val="28"/>
        </w:rPr>
      </w:pPr>
    </w:p>
    <w:p w:rsidR="006F447E" w:rsidRDefault="006F447E" w:rsidP="00604BDC">
      <w:pPr>
        <w:rPr>
          <w:rFonts w:ascii="Times New Roman" w:hAnsi="Times New Roman" w:cs="Times New Roman"/>
          <w:b/>
          <w:sz w:val="28"/>
          <w:szCs w:val="28"/>
        </w:rPr>
      </w:pPr>
    </w:p>
    <w:p w:rsidR="006F447E" w:rsidRDefault="006F447E" w:rsidP="00604BDC">
      <w:pPr>
        <w:rPr>
          <w:rFonts w:ascii="Times New Roman" w:hAnsi="Times New Roman" w:cs="Times New Roman"/>
          <w:b/>
          <w:sz w:val="28"/>
          <w:szCs w:val="28"/>
        </w:rPr>
      </w:pPr>
    </w:p>
    <w:p w:rsidR="006F447E" w:rsidRPr="00AA3AFB" w:rsidRDefault="006F447E" w:rsidP="00604BD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A3AFB" w:rsidRDefault="00AA3AFB" w:rsidP="00AA3AFB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p w:rsidR="00FE4295" w:rsidRDefault="00F66317" w:rsidP="00A94FE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317">
        <w:rPr>
          <w:rFonts w:ascii="Times New Roman" w:hAnsi="Times New Roman" w:cs="Times New Roman"/>
          <w:b/>
          <w:sz w:val="28"/>
          <w:szCs w:val="28"/>
        </w:rPr>
        <w:t xml:space="preserve">План образовательной деятельности  </w:t>
      </w:r>
      <w:r w:rsidR="00FE4295">
        <w:rPr>
          <w:rFonts w:ascii="Times New Roman" w:hAnsi="Times New Roman" w:cs="Times New Roman"/>
          <w:b/>
          <w:sz w:val="28"/>
          <w:szCs w:val="28"/>
        </w:rPr>
        <w:t>в подготовительной к школе группе «</w:t>
      </w:r>
      <w:proofErr w:type="spellStart"/>
      <w:r w:rsidR="006F447E">
        <w:rPr>
          <w:rFonts w:ascii="Times New Roman" w:hAnsi="Times New Roman" w:cs="Times New Roman"/>
          <w:b/>
          <w:sz w:val="28"/>
          <w:szCs w:val="28"/>
        </w:rPr>
        <w:t>Каруселька</w:t>
      </w:r>
      <w:proofErr w:type="spellEnd"/>
      <w:r w:rsidR="00FE4295">
        <w:rPr>
          <w:rFonts w:ascii="Times New Roman" w:hAnsi="Times New Roman" w:cs="Times New Roman"/>
          <w:b/>
          <w:sz w:val="28"/>
          <w:szCs w:val="28"/>
        </w:rPr>
        <w:t>»</w:t>
      </w:r>
    </w:p>
    <w:p w:rsidR="00F66317" w:rsidRDefault="00F66317" w:rsidP="00F663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317">
        <w:rPr>
          <w:rFonts w:ascii="Times New Roman" w:hAnsi="Times New Roman" w:cs="Times New Roman"/>
          <w:b/>
          <w:sz w:val="28"/>
          <w:szCs w:val="28"/>
        </w:rPr>
        <w:t xml:space="preserve"> для детей 6-7 лет</w:t>
      </w:r>
    </w:p>
    <w:p w:rsidR="005D6898" w:rsidRDefault="00A94FE4" w:rsidP="005D689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317">
        <w:rPr>
          <w:rFonts w:ascii="Times New Roman" w:hAnsi="Times New Roman" w:cs="Times New Roman"/>
          <w:b/>
          <w:sz w:val="28"/>
          <w:szCs w:val="28"/>
        </w:rPr>
        <w:t xml:space="preserve">Тема недели </w:t>
      </w:r>
      <w:r w:rsidR="005D6898">
        <w:rPr>
          <w:rFonts w:ascii="Times New Roman" w:hAnsi="Times New Roman" w:cs="Times New Roman"/>
          <w:b/>
          <w:sz w:val="28"/>
          <w:szCs w:val="28"/>
        </w:rPr>
        <w:t>«День Победы»</w:t>
      </w:r>
    </w:p>
    <w:p w:rsidR="005D6898" w:rsidRPr="005D6898" w:rsidRDefault="005D6898" w:rsidP="005D689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898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5D6898" w:rsidRPr="005D6898" w:rsidRDefault="005D6898" w:rsidP="005D689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1.</w:t>
      </w:r>
      <w:r w:rsidRPr="005D6898">
        <w:rPr>
          <w:rFonts w:ascii="Times New Roman" w:hAnsi="Times New Roman" w:cs="Times New Roman"/>
        </w:rPr>
        <w:tab/>
        <w:t>Закрепление знаний детей о Великой Отечественной Войне, об армии – защитнице нашей страны, о подвиге народа, который встал на защиту своей Родины.</w:t>
      </w:r>
    </w:p>
    <w:p w:rsidR="005D6898" w:rsidRPr="005D6898" w:rsidRDefault="005D6898" w:rsidP="005D689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2.</w:t>
      </w:r>
      <w:r w:rsidRPr="005D6898">
        <w:rPr>
          <w:rFonts w:ascii="Times New Roman" w:hAnsi="Times New Roman" w:cs="Times New Roman"/>
        </w:rPr>
        <w:tab/>
        <w:t>Развитие интереса и уважения к героическим событиям прошлого, боевой славе русских людей.</w:t>
      </w:r>
    </w:p>
    <w:p w:rsidR="0061565B" w:rsidRPr="005D6898" w:rsidRDefault="005D6898" w:rsidP="005D689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3.</w:t>
      </w:r>
      <w:r w:rsidRPr="005D6898">
        <w:rPr>
          <w:rFonts w:ascii="Times New Roman" w:hAnsi="Times New Roman" w:cs="Times New Roman"/>
        </w:rPr>
        <w:tab/>
        <w:t>Воспитание нравственных чувств (любви, ответственности, гордости) к людям старшего поколения,  уважения к защитникам Отечества.</w:t>
      </w:r>
    </w:p>
    <w:tbl>
      <w:tblPr>
        <w:tblW w:w="148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2"/>
        <w:gridCol w:w="7229"/>
        <w:gridCol w:w="2268"/>
      </w:tblGrid>
      <w:tr w:rsidR="002B54B2" w:rsidRPr="007C1278" w:rsidTr="0005397D">
        <w:tc>
          <w:tcPr>
            <w:tcW w:w="5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B54B2" w:rsidRPr="007C1278" w:rsidRDefault="002B54B2" w:rsidP="0005397D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Вид деятельности </w:t>
            </w:r>
          </w:p>
        </w:tc>
        <w:tc>
          <w:tcPr>
            <w:tcW w:w="72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B54B2" w:rsidRPr="007C1278" w:rsidRDefault="002B54B2" w:rsidP="0005397D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источник 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B54B2" w:rsidRPr="007C1278" w:rsidRDefault="002B54B2" w:rsidP="0005397D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обратная связь </w:t>
            </w:r>
          </w:p>
        </w:tc>
      </w:tr>
      <w:tr w:rsidR="002B54B2" w:rsidRPr="007C1278" w:rsidTr="0005397D">
        <w:tc>
          <w:tcPr>
            <w:tcW w:w="5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B54B2" w:rsidRPr="000E5B1C" w:rsidRDefault="002B54B2" w:rsidP="0005397D">
            <w:pPr>
              <w:pStyle w:val="a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E5B1C"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proofErr w:type="gramStart"/>
            <w:r w:rsidRPr="000E5B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.</w:t>
            </w:r>
            <w:proofErr w:type="gramEnd"/>
            <w:r w:rsidRPr="000E5B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Формирование элементарных математических представлений</w:t>
            </w:r>
          </w:p>
          <w:p w:rsidR="002B54B2" w:rsidRDefault="002B54B2" w:rsidP="0005397D">
            <w:pPr>
              <w:pStyle w:val="a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5B1C">
              <w:rPr>
                <w:rFonts w:ascii="Times New Roman" w:eastAsia="Times New Roman" w:hAnsi="Times New Roman" w:cs="Times New Roman"/>
                <w:b/>
                <w:lang w:eastAsia="ru-RU"/>
              </w:rPr>
              <w:t>(Образовательная область «Познавательное развитие»)</w:t>
            </w:r>
          </w:p>
          <w:p w:rsidR="002B54B2" w:rsidRDefault="002B54B2" w:rsidP="0005397D">
            <w:pPr>
              <w:pStyle w:val="a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Задачи:</w:t>
            </w:r>
          </w:p>
          <w:p w:rsidR="002B54B2" w:rsidRPr="007C1278" w:rsidRDefault="00E07778" w:rsidP="0005397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</w:t>
            </w:r>
            <w:proofErr w:type="gramStart"/>
            <w:r w:rsidRPr="00E0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E0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знания детей о составлении задач на сложение и вычитание</w:t>
            </w:r>
            <w:r w:rsidRPr="00E0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способствовать развитию навыков соотношения количества предметов соответствующей цифре</w:t>
            </w:r>
            <w:r w:rsidRPr="00E0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-воспитывать самостоятельность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B54B2" w:rsidRDefault="002B54B2" w:rsidP="0005397D">
            <w:pPr>
              <w:pStyle w:val="a6"/>
              <w:rPr>
                <w:lang w:eastAsia="ru-RU"/>
              </w:rPr>
            </w:pPr>
            <w:r w:rsidRPr="007C1278">
              <w:rPr>
                <w:lang w:eastAsia="ru-RU"/>
              </w:rPr>
              <w:t> </w:t>
            </w:r>
          </w:p>
          <w:p w:rsidR="002B54B2" w:rsidRDefault="006F447E" w:rsidP="0005397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E07778" w:rsidRPr="00B77E2B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http://ds125.detsad.tver.ru/wp-content/uploads/sites/88/2020/04/ФЭМП-2.pptx</w:t>
              </w:r>
            </w:hyperlink>
          </w:p>
          <w:p w:rsidR="00E07778" w:rsidRPr="003A57C5" w:rsidRDefault="00E07778" w:rsidP="0005397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54B2" w:rsidRPr="003A57C5" w:rsidRDefault="002B54B2" w:rsidP="0005397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B54B2" w:rsidRPr="007C1278" w:rsidRDefault="002B54B2" w:rsidP="0005397D">
            <w:pPr>
              <w:spacing w:before="100" w:beforeAutospacing="1" w:after="100" w:afterAutospacing="1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фотоотчет в мессенджере группы </w:t>
            </w:r>
          </w:p>
        </w:tc>
      </w:tr>
      <w:tr w:rsidR="002B54B2" w:rsidRPr="007C1278" w:rsidTr="0005397D">
        <w:tc>
          <w:tcPr>
            <w:tcW w:w="5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B54B2" w:rsidRPr="00373AD5" w:rsidRDefault="002B54B2" w:rsidP="0005397D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 Музыка  (ОО «Художественно-эстетическое развитие)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B54B2" w:rsidRDefault="006F447E" w:rsidP="00AF33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history="1">
              <w:r w:rsidR="00AF3343" w:rsidRPr="00B77E2B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https://www.youtube.com/watch?v=WF7Nmp8hfT0</w:t>
              </w:r>
            </w:hyperlink>
          </w:p>
          <w:p w:rsidR="00AF3343" w:rsidRPr="00155ED3" w:rsidRDefault="00AF3343" w:rsidP="00AF33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B54B2" w:rsidRPr="007C1278" w:rsidRDefault="002B54B2" w:rsidP="0005397D">
            <w:pPr>
              <w:spacing w:before="100" w:beforeAutospacing="1" w:after="100" w:afterAutospacing="1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54B2" w:rsidRPr="007C1278" w:rsidTr="0005397D">
        <w:tc>
          <w:tcPr>
            <w:tcW w:w="5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B54B2" w:rsidRPr="000E5B1C" w:rsidRDefault="002B54B2" w:rsidP="0005397D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0E5B1C">
              <w:rPr>
                <w:rFonts w:ascii="Times New Roman" w:hAnsi="Times New Roman" w:cs="Times New Roman"/>
                <w:b/>
                <w:lang w:eastAsia="ru-RU"/>
              </w:rPr>
              <w:t>ООД  Развитие речи</w:t>
            </w:r>
          </w:p>
          <w:p w:rsidR="002B54B2" w:rsidRDefault="002B54B2" w:rsidP="0005397D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0E5B1C">
              <w:rPr>
                <w:rFonts w:ascii="Times New Roman" w:hAnsi="Times New Roman" w:cs="Times New Roman"/>
                <w:b/>
                <w:lang w:eastAsia="ru-RU"/>
              </w:rPr>
              <w:t>(Образовательная область «Речевое развитие»)</w:t>
            </w:r>
          </w:p>
          <w:p w:rsidR="00E07778" w:rsidRDefault="00E07778" w:rsidP="0005397D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Задачи </w:t>
            </w:r>
            <w:proofErr w:type="gramStart"/>
            <w:r w:rsidRPr="00E07778">
              <w:rPr>
                <w:rFonts w:ascii="Times New Roman" w:hAnsi="Times New Roman" w:cs="Times New Roman"/>
                <w:b/>
                <w:lang w:eastAsia="ru-RU"/>
              </w:rPr>
              <w:br/>
              <w:t>-</w:t>
            </w:r>
            <w:proofErr w:type="gramEnd"/>
            <w:r w:rsidRPr="00E07778">
              <w:rPr>
                <w:rFonts w:ascii="Times New Roman" w:hAnsi="Times New Roman" w:cs="Times New Roman"/>
                <w:lang w:eastAsia="ru-RU"/>
              </w:rPr>
              <w:t>уточнить и расширить знания детей о памятниках , улицах нашего города , связанных с Великой Отечественной войной</w:t>
            </w:r>
            <w:r w:rsidRPr="00E07778">
              <w:rPr>
                <w:rFonts w:ascii="Times New Roman" w:hAnsi="Times New Roman" w:cs="Times New Roman"/>
                <w:lang w:eastAsia="ru-RU"/>
              </w:rPr>
              <w:br/>
              <w:t>-воспитывать чувство сопричастности к событиям , которыми живет наша страна</w:t>
            </w:r>
            <w:r w:rsidRPr="00E07778">
              <w:rPr>
                <w:rFonts w:ascii="Times New Roman" w:hAnsi="Times New Roman" w:cs="Times New Roman"/>
                <w:lang w:eastAsia="ru-RU"/>
              </w:rPr>
              <w:br/>
            </w:r>
            <w:r w:rsidRPr="00E07778">
              <w:rPr>
                <w:rFonts w:ascii="Times New Roman" w:hAnsi="Times New Roman" w:cs="Times New Roman"/>
                <w:lang w:eastAsia="ru-RU"/>
              </w:rPr>
              <w:lastRenderedPageBreak/>
              <w:t>-развивать восприятие, память</w:t>
            </w:r>
            <w:r w:rsidRPr="00E07778">
              <w:rPr>
                <w:rFonts w:ascii="Times New Roman" w:hAnsi="Times New Roman" w:cs="Times New Roman"/>
                <w:b/>
                <w:lang w:eastAsia="ru-RU"/>
              </w:rPr>
              <w:br/>
            </w:r>
            <w:r w:rsidRPr="00E07778">
              <w:rPr>
                <w:rFonts w:ascii="Times New Roman" w:hAnsi="Times New Roman" w:cs="Times New Roman"/>
                <w:b/>
                <w:lang w:eastAsia="ru-RU"/>
              </w:rPr>
              <w:br/>
            </w:r>
          </w:p>
          <w:p w:rsidR="002B54B2" w:rsidRPr="002530E3" w:rsidRDefault="002B54B2" w:rsidP="0005397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B54B2" w:rsidRDefault="006F447E" w:rsidP="00E07778">
            <w:pPr>
              <w:pStyle w:val="a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22" w:history="1">
              <w:r w:rsidR="00E07778" w:rsidRPr="00B77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http://ds125.detsad.tver.ru/wp-content/uploads/sites/88/2020/04/разв-речи.pptx</w:t>
              </w:r>
            </w:hyperlink>
          </w:p>
          <w:p w:rsidR="00E07778" w:rsidRPr="007C1278" w:rsidRDefault="00E07778" w:rsidP="00E07778">
            <w:pPr>
              <w:pStyle w:val="a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B54B2" w:rsidRPr="007C1278" w:rsidRDefault="002B54B2" w:rsidP="00053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B54B2" w:rsidRPr="007C1278" w:rsidTr="0005397D">
        <w:trPr>
          <w:trHeight w:val="765"/>
        </w:trPr>
        <w:tc>
          <w:tcPr>
            <w:tcW w:w="1263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2B54B2" w:rsidRPr="00AA4E46" w:rsidRDefault="002B54B2" w:rsidP="000539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08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Трудовые поручения</w:t>
            </w:r>
          </w:p>
          <w:p w:rsidR="002B54B2" w:rsidRPr="00AE65E2" w:rsidRDefault="002B54B2" w:rsidP="0005397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A4E46">
              <w:rPr>
                <w:rFonts w:ascii="Times New Roman" w:hAnsi="Times New Roman" w:cs="Times New Roman"/>
                <w:lang w:eastAsia="ru-RU"/>
              </w:rPr>
              <w:t>Поддерживать порядок на полках с вещами, ремонт игрушек, пришивание пуговиц и т.д.</w:t>
            </w:r>
          </w:p>
          <w:p w:rsidR="002B54B2" w:rsidRPr="007C1278" w:rsidRDefault="002B54B2" w:rsidP="0005397D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B54B2" w:rsidRPr="007C1278" w:rsidRDefault="002B54B2" w:rsidP="0005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4B2" w:rsidRPr="007C1278" w:rsidTr="0005397D">
        <w:trPr>
          <w:trHeight w:val="810"/>
        </w:trPr>
        <w:tc>
          <w:tcPr>
            <w:tcW w:w="126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6FD" w:rsidRPr="00A616FD" w:rsidRDefault="002B54B2" w:rsidP="00A616FD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E46">
              <w:rPr>
                <w:rFonts w:ascii="Times New Roman" w:hAnsi="Times New Roman" w:cs="Times New Roman"/>
                <w:b/>
                <w:sz w:val="20"/>
                <w:szCs w:val="20"/>
              </w:rPr>
              <w:t>Игровая дея</w:t>
            </w:r>
            <w:r w:rsidR="00A616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тельность: </w:t>
            </w:r>
            <w:r w:rsidR="00A616FD" w:rsidRPr="00A616FD">
              <w:rPr>
                <w:rFonts w:ascii="Times New Roman" w:hAnsi="Times New Roman" w:cs="Times New Roman"/>
                <w:b/>
                <w:sz w:val="20"/>
                <w:szCs w:val="20"/>
              </w:rPr>
              <w:t>Проведите с ребенком пальчиковую игру:</w:t>
            </w:r>
          </w:p>
          <w:p w:rsidR="00A616FD" w:rsidRPr="00A616FD" w:rsidRDefault="00A616FD" w:rsidP="00A616FD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16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«Про кошку» </w:t>
            </w:r>
          </w:p>
          <w:p w:rsidR="00A616FD" w:rsidRPr="000A1439" w:rsidRDefault="00A616FD" w:rsidP="00A616FD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A1439">
              <w:rPr>
                <w:rFonts w:ascii="Times New Roman" w:hAnsi="Times New Roman" w:cs="Times New Roman"/>
              </w:rPr>
              <w:t>Подставляй ладошку,  (Вытягивают вперед руку ладошкой вверх)</w:t>
            </w:r>
          </w:p>
          <w:p w:rsidR="00A616FD" w:rsidRPr="000A1439" w:rsidRDefault="00A616FD" w:rsidP="00A616FD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A1439">
              <w:rPr>
                <w:rFonts w:ascii="Times New Roman" w:hAnsi="Times New Roman" w:cs="Times New Roman"/>
              </w:rPr>
              <w:t>Расскажу про кошку. (Гладят ладонь другой рукой)</w:t>
            </w:r>
          </w:p>
          <w:p w:rsidR="00A616FD" w:rsidRPr="000A1439" w:rsidRDefault="00A616FD" w:rsidP="00A616FD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A1439">
              <w:rPr>
                <w:rFonts w:ascii="Times New Roman" w:hAnsi="Times New Roman" w:cs="Times New Roman"/>
              </w:rPr>
              <w:t xml:space="preserve">Будем пальчики считать? (Шевелят пальчиками) </w:t>
            </w:r>
          </w:p>
          <w:p w:rsidR="00A616FD" w:rsidRPr="000A1439" w:rsidRDefault="00A616FD" w:rsidP="00A616FD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A1439">
              <w:rPr>
                <w:rFonts w:ascii="Times New Roman" w:hAnsi="Times New Roman" w:cs="Times New Roman"/>
              </w:rPr>
              <w:t>Будем пальчики считать! (Сжимают пальцы в кулак и разжимают их)</w:t>
            </w:r>
          </w:p>
          <w:p w:rsidR="00A616FD" w:rsidRPr="000A1439" w:rsidRDefault="00A616FD" w:rsidP="00A616FD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A1439">
              <w:rPr>
                <w:rFonts w:ascii="Times New Roman" w:hAnsi="Times New Roman" w:cs="Times New Roman"/>
              </w:rPr>
              <w:t>Раз – два – три – четыре - пять! (Поочередно загибают пальчики на руке)</w:t>
            </w:r>
          </w:p>
          <w:p w:rsidR="00A616FD" w:rsidRPr="000A1439" w:rsidRDefault="00A616FD" w:rsidP="00A616FD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A1439">
              <w:rPr>
                <w:rFonts w:ascii="Times New Roman" w:hAnsi="Times New Roman" w:cs="Times New Roman"/>
              </w:rPr>
              <w:t>Вот - кулак, А вот – ладошка. (Сжимают пальцы в кулак</w:t>
            </w:r>
            <w:proofErr w:type="gramStart"/>
            <w:r w:rsidRPr="000A1439">
              <w:rPr>
                <w:rFonts w:ascii="Times New Roman" w:hAnsi="Times New Roman" w:cs="Times New Roman"/>
              </w:rPr>
              <w:t>.</w:t>
            </w:r>
            <w:proofErr w:type="gramEnd"/>
            <w:r w:rsidRPr="000A14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A1439">
              <w:rPr>
                <w:rFonts w:ascii="Times New Roman" w:hAnsi="Times New Roman" w:cs="Times New Roman"/>
              </w:rPr>
              <w:t>р</w:t>
            </w:r>
            <w:proofErr w:type="gramEnd"/>
            <w:r w:rsidRPr="000A1439">
              <w:rPr>
                <w:rFonts w:ascii="Times New Roman" w:hAnsi="Times New Roman" w:cs="Times New Roman"/>
              </w:rPr>
              <w:t>азжимают их)</w:t>
            </w:r>
          </w:p>
          <w:p w:rsidR="00A616FD" w:rsidRPr="000A1439" w:rsidRDefault="00A616FD" w:rsidP="00A616FD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A1439">
              <w:rPr>
                <w:rFonts w:ascii="Times New Roman" w:hAnsi="Times New Roman" w:cs="Times New Roman"/>
              </w:rPr>
              <w:t>На ладошку села кошка! (Ставят на ладонь пальцы, пальцы второй руки)</w:t>
            </w:r>
          </w:p>
          <w:p w:rsidR="00A616FD" w:rsidRPr="000A1439" w:rsidRDefault="00A616FD" w:rsidP="00A616FD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A1439">
              <w:rPr>
                <w:rFonts w:ascii="Times New Roman" w:hAnsi="Times New Roman" w:cs="Times New Roman"/>
              </w:rPr>
              <w:t>И крадется потихоньку, («Пробегают» пальчиками по руке до плеча)</w:t>
            </w:r>
          </w:p>
          <w:p w:rsidR="00A616FD" w:rsidRPr="000A1439" w:rsidRDefault="00A616FD" w:rsidP="00A616FD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A1439">
              <w:rPr>
                <w:rFonts w:ascii="Times New Roman" w:hAnsi="Times New Roman" w:cs="Times New Roman"/>
              </w:rPr>
              <w:t>И крадется потихоньку…</w:t>
            </w:r>
          </w:p>
          <w:p w:rsidR="002B54B2" w:rsidRPr="00101085" w:rsidRDefault="00A616FD" w:rsidP="00A616FD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439">
              <w:rPr>
                <w:rFonts w:ascii="Times New Roman" w:hAnsi="Times New Roman" w:cs="Times New Roman"/>
              </w:rPr>
              <w:t>Видно мышка там живет! (Прячут кисть другой руки в подмышечную впадину.)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54B2" w:rsidRPr="007C1278" w:rsidRDefault="002B54B2" w:rsidP="0005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4B2" w:rsidRPr="007C1278" w:rsidTr="0005397D">
        <w:tc>
          <w:tcPr>
            <w:tcW w:w="126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B54B2" w:rsidRPr="00AF3343" w:rsidRDefault="00AF3343" w:rsidP="00AF334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F33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Распечатайте и раскрасьте рисунки вместе с ребёнком пройдя</w:t>
            </w:r>
            <w:proofErr w:type="gramEnd"/>
            <w:r w:rsidRPr="00AF33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ссылке: </w:t>
            </w:r>
            <w:hyperlink r:id="rId23" w:history="1">
              <w:r w:rsidRPr="00B77E2B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eastAsia="ru-RU"/>
                </w:rPr>
                <w:t>https://raskrasil.com/raskraski-na-1-maya-dlya-detej-mir-trud-maj/</w:t>
              </w:r>
            </w:hyperlink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B54B2" w:rsidRPr="007C1278" w:rsidRDefault="002B54B2" w:rsidP="0005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4B2" w:rsidRPr="007C1278" w:rsidTr="0005397D">
        <w:tc>
          <w:tcPr>
            <w:tcW w:w="126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B54B2" w:rsidRPr="00AA4E46" w:rsidRDefault="002B54B2" w:rsidP="0005397D">
            <w:pPr>
              <w:pStyle w:val="a6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90433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(из окна) </w:t>
            </w:r>
            <w:r w:rsidRPr="00AA4E46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 w:rsidRPr="00AA4E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Продолжать наблюдение за признаками весны (апрель). Обсудить народные приметы и пословицы:</w:t>
            </w:r>
          </w:p>
          <w:p w:rsidR="002B54B2" w:rsidRPr="00AA4E46" w:rsidRDefault="002B54B2" w:rsidP="0005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A4E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•</w:t>
            </w:r>
            <w:r w:rsidRPr="00AA4E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ab/>
              <w:t>Вода с гор потекла – весну принесла.</w:t>
            </w:r>
          </w:p>
          <w:p w:rsidR="002B54B2" w:rsidRPr="00AA4E46" w:rsidRDefault="002B54B2" w:rsidP="0005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A4E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•</w:t>
            </w:r>
            <w:r w:rsidRPr="00AA4E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ab/>
              <w:t>Весенний дождь лишним не бывает.</w:t>
            </w:r>
          </w:p>
          <w:p w:rsidR="002B54B2" w:rsidRPr="00AA4E46" w:rsidRDefault="002B54B2" w:rsidP="000539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E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•</w:t>
            </w:r>
            <w:r w:rsidRPr="00AA4E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ab/>
              <w:t>Из берез течет много сока – к дождливому лету.</w:t>
            </w:r>
          </w:p>
          <w:p w:rsidR="002B54B2" w:rsidRPr="00AA4E46" w:rsidRDefault="002B54B2" w:rsidP="000539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E46">
              <w:rPr>
                <w:rFonts w:ascii="Times New Roman" w:hAnsi="Times New Roman" w:cs="Times New Roman"/>
                <w:sz w:val="20"/>
                <w:szCs w:val="20"/>
              </w:rPr>
              <w:t xml:space="preserve">Улетела Ласточка </w:t>
            </w:r>
          </w:p>
          <w:p w:rsidR="002B54B2" w:rsidRPr="00AA4E46" w:rsidRDefault="002B54B2" w:rsidP="000539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E46">
              <w:rPr>
                <w:rFonts w:ascii="Times New Roman" w:hAnsi="Times New Roman" w:cs="Times New Roman"/>
                <w:sz w:val="20"/>
                <w:szCs w:val="20"/>
              </w:rPr>
              <w:t xml:space="preserve">За тридевять земель… </w:t>
            </w:r>
          </w:p>
          <w:p w:rsidR="002B54B2" w:rsidRPr="00AA4E46" w:rsidRDefault="002B54B2" w:rsidP="000539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E46">
              <w:rPr>
                <w:rFonts w:ascii="Times New Roman" w:hAnsi="Times New Roman" w:cs="Times New Roman"/>
                <w:sz w:val="20"/>
                <w:szCs w:val="20"/>
              </w:rPr>
              <w:t xml:space="preserve">Возвращайся, Ласточка! </w:t>
            </w:r>
          </w:p>
          <w:p w:rsidR="002B54B2" w:rsidRPr="00AA4E46" w:rsidRDefault="002B54B2" w:rsidP="000539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E46">
              <w:rPr>
                <w:rFonts w:ascii="Times New Roman" w:hAnsi="Times New Roman" w:cs="Times New Roman"/>
                <w:sz w:val="20"/>
                <w:szCs w:val="20"/>
              </w:rPr>
              <w:t xml:space="preserve">На дворе апрель. </w:t>
            </w:r>
          </w:p>
          <w:p w:rsidR="002B54B2" w:rsidRPr="00AA4E46" w:rsidRDefault="002B54B2" w:rsidP="000539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E46">
              <w:rPr>
                <w:rFonts w:ascii="Times New Roman" w:hAnsi="Times New Roman" w:cs="Times New Roman"/>
                <w:sz w:val="20"/>
                <w:szCs w:val="20"/>
              </w:rPr>
              <w:t xml:space="preserve">Возвращайся, Ласточка! </w:t>
            </w:r>
          </w:p>
          <w:p w:rsidR="002B54B2" w:rsidRPr="00AA4E46" w:rsidRDefault="002B54B2" w:rsidP="000539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E46">
              <w:rPr>
                <w:rFonts w:ascii="Times New Roman" w:hAnsi="Times New Roman" w:cs="Times New Roman"/>
                <w:sz w:val="20"/>
                <w:szCs w:val="20"/>
              </w:rPr>
              <w:t xml:space="preserve">Только не одна: </w:t>
            </w:r>
          </w:p>
          <w:p w:rsidR="002B54B2" w:rsidRPr="00AA4E46" w:rsidRDefault="002B54B2" w:rsidP="000539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E46">
              <w:rPr>
                <w:rFonts w:ascii="Times New Roman" w:hAnsi="Times New Roman" w:cs="Times New Roman"/>
                <w:sz w:val="20"/>
                <w:szCs w:val="20"/>
              </w:rPr>
              <w:t xml:space="preserve">Пусть с тобою, Ласточка, </w:t>
            </w:r>
          </w:p>
          <w:p w:rsidR="002B54B2" w:rsidRPr="00AA4E46" w:rsidRDefault="002B54B2" w:rsidP="000539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E46">
              <w:rPr>
                <w:rFonts w:ascii="Times New Roman" w:hAnsi="Times New Roman" w:cs="Times New Roman"/>
                <w:sz w:val="20"/>
                <w:szCs w:val="20"/>
              </w:rPr>
              <w:t xml:space="preserve">Прилетит Весна! </w:t>
            </w:r>
          </w:p>
          <w:p w:rsidR="002B54B2" w:rsidRPr="00AA4E46" w:rsidRDefault="002B54B2" w:rsidP="000539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4B2" w:rsidRPr="002530E3" w:rsidRDefault="002B54B2" w:rsidP="000539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E46">
              <w:rPr>
                <w:rFonts w:ascii="Times New Roman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AA4E46">
              <w:rPr>
                <w:rFonts w:ascii="Times New Roman" w:hAnsi="Times New Roman" w:cs="Times New Roman"/>
                <w:sz w:val="20"/>
                <w:szCs w:val="20"/>
              </w:rPr>
              <w:t>Заходер</w:t>
            </w:r>
            <w:proofErr w:type="spellEnd"/>
            <w:r w:rsidRPr="00AA4E46">
              <w:rPr>
                <w:rFonts w:ascii="Times New Roman" w:hAnsi="Times New Roman" w:cs="Times New Roman"/>
                <w:sz w:val="20"/>
                <w:szCs w:val="20"/>
              </w:rPr>
              <w:t xml:space="preserve"> Б.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B54B2" w:rsidRPr="007C1278" w:rsidRDefault="002B54B2" w:rsidP="00053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FB307E" w:rsidRDefault="00FB307E"/>
    <w:sectPr w:rsidR="00FB307E" w:rsidSect="00D711D8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A67B5C"/>
    <w:multiLevelType w:val="hybridMultilevel"/>
    <w:tmpl w:val="2F50A0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3D7AF8"/>
    <w:multiLevelType w:val="hybridMultilevel"/>
    <w:tmpl w:val="F872DDE2"/>
    <w:lvl w:ilvl="0" w:tplc="D5082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843F3B"/>
    <w:multiLevelType w:val="hybridMultilevel"/>
    <w:tmpl w:val="E4E826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07614"/>
    <w:multiLevelType w:val="hybridMultilevel"/>
    <w:tmpl w:val="90325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40CFB"/>
    <w:multiLevelType w:val="hybridMultilevel"/>
    <w:tmpl w:val="77CE9BC0"/>
    <w:lvl w:ilvl="0" w:tplc="7EA05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88C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02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B20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9A7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081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488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E3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6A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7FC1A10"/>
    <w:multiLevelType w:val="multilevel"/>
    <w:tmpl w:val="FD3C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452058"/>
    <w:multiLevelType w:val="hybridMultilevel"/>
    <w:tmpl w:val="F10858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B85152"/>
    <w:multiLevelType w:val="hybridMultilevel"/>
    <w:tmpl w:val="A71C6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E0E9A"/>
    <w:multiLevelType w:val="hybridMultilevel"/>
    <w:tmpl w:val="99748A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FD63552"/>
    <w:multiLevelType w:val="hybridMultilevel"/>
    <w:tmpl w:val="9B14BA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B25928"/>
    <w:multiLevelType w:val="hybridMultilevel"/>
    <w:tmpl w:val="50F2C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3F4770"/>
    <w:multiLevelType w:val="multilevel"/>
    <w:tmpl w:val="BE30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56D1BA8"/>
    <w:multiLevelType w:val="hybridMultilevel"/>
    <w:tmpl w:val="3E6C2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12"/>
  </w:num>
  <w:num w:numId="9">
    <w:abstractNumId w:val="1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numFmt w:val="bullet"/>
        <w:lvlText w:val="♦"/>
        <w:legacy w:legacy="1" w:legacySpace="0" w:legacyIndent="149"/>
        <w:lvlJc w:val="left"/>
        <w:pPr>
          <w:ind w:left="180" w:firstLine="0"/>
        </w:pPr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3A54"/>
    <w:rsid w:val="000470DC"/>
    <w:rsid w:val="00057C62"/>
    <w:rsid w:val="000A1439"/>
    <w:rsid w:val="000C3A54"/>
    <w:rsid w:val="00106111"/>
    <w:rsid w:val="0012190A"/>
    <w:rsid w:val="001228ED"/>
    <w:rsid w:val="00142085"/>
    <w:rsid w:val="00155ED3"/>
    <w:rsid w:val="001768EB"/>
    <w:rsid w:val="00191862"/>
    <w:rsid w:val="001C6C70"/>
    <w:rsid w:val="001D35A1"/>
    <w:rsid w:val="001F68A0"/>
    <w:rsid w:val="00224B5E"/>
    <w:rsid w:val="00225E14"/>
    <w:rsid w:val="002B54B2"/>
    <w:rsid w:val="002E1D8D"/>
    <w:rsid w:val="00363221"/>
    <w:rsid w:val="004403A1"/>
    <w:rsid w:val="0047296F"/>
    <w:rsid w:val="00473CF3"/>
    <w:rsid w:val="004D7627"/>
    <w:rsid w:val="004D7F37"/>
    <w:rsid w:val="0052467B"/>
    <w:rsid w:val="005D6898"/>
    <w:rsid w:val="00604BDC"/>
    <w:rsid w:val="0061565B"/>
    <w:rsid w:val="006B6F29"/>
    <w:rsid w:val="006F447E"/>
    <w:rsid w:val="009005FA"/>
    <w:rsid w:val="00914983"/>
    <w:rsid w:val="00936CDF"/>
    <w:rsid w:val="00993562"/>
    <w:rsid w:val="009B0300"/>
    <w:rsid w:val="00A616FD"/>
    <w:rsid w:val="00A94FE4"/>
    <w:rsid w:val="00AA3AFB"/>
    <w:rsid w:val="00AA3BA4"/>
    <w:rsid w:val="00AD0092"/>
    <w:rsid w:val="00AF3343"/>
    <w:rsid w:val="00BC6E05"/>
    <w:rsid w:val="00C25FE9"/>
    <w:rsid w:val="00C661DF"/>
    <w:rsid w:val="00CA6439"/>
    <w:rsid w:val="00CD214F"/>
    <w:rsid w:val="00D26FA5"/>
    <w:rsid w:val="00D646A0"/>
    <w:rsid w:val="00D711D8"/>
    <w:rsid w:val="00D747AD"/>
    <w:rsid w:val="00DA2E8F"/>
    <w:rsid w:val="00DC0593"/>
    <w:rsid w:val="00DC098D"/>
    <w:rsid w:val="00DF5A4C"/>
    <w:rsid w:val="00E07778"/>
    <w:rsid w:val="00F37D25"/>
    <w:rsid w:val="00F66317"/>
    <w:rsid w:val="00FB307E"/>
    <w:rsid w:val="00FE4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B307E"/>
  </w:style>
  <w:style w:type="character" w:customStyle="1" w:styleId="eop">
    <w:name w:val="eop"/>
    <w:basedOn w:val="a0"/>
    <w:rsid w:val="00FB307E"/>
  </w:style>
  <w:style w:type="character" w:customStyle="1" w:styleId="spellingerror">
    <w:name w:val="spellingerror"/>
    <w:basedOn w:val="a0"/>
    <w:rsid w:val="00FB307E"/>
  </w:style>
  <w:style w:type="table" w:styleId="a3">
    <w:name w:val="Table Grid"/>
    <w:basedOn w:val="a1"/>
    <w:uiPriority w:val="59"/>
    <w:rsid w:val="00FB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307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307E"/>
  </w:style>
  <w:style w:type="character" w:customStyle="1" w:styleId="c3">
    <w:name w:val="c3"/>
    <w:basedOn w:val="a0"/>
    <w:rsid w:val="00FB307E"/>
  </w:style>
  <w:style w:type="paragraph" w:styleId="a6">
    <w:name w:val="No Spacing"/>
    <w:uiPriority w:val="1"/>
    <w:qFormat/>
    <w:rsid w:val="00CD214F"/>
    <w:pPr>
      <w:spacing w:after="0" w:line="240" w:lineRule="auto"/>
    </w:pPr>
  </w:style>
  <w:style w:type="character" w:styleId="a7">
    <w:name w:val="Strong"/>
    <w:basedOn w:val="a0"/>
    <w:uiPriority w:val="22"/>
    <w:qFormat/>
    <w:rsid w:val="00AA3AFB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FE4295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993562"/>
    <w:rPr>
      <w:i/>
      <w:iCs/>
    </w:rPr>
  </w:style>
  <w:style w:type="paragraph" w:styleId="aa">
    <w:name w:val="List Paragraph"/>
    <w:basedOn w:val="a"/>
    <w:uiPriority w:val="34"/>
    <w:qFormat/>
    <w:rsid w:val="004D76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6F29"/>
  </w:style>
  <w:style w:type="paragraph" w:customStyle="1" w:styleId="c14">
    <w:name w:val="c14"/>
    <w:basedOn w:val="a"/>
    <w:uiPriority w:val="99"/>
    <w:rsid w:val="001D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D35A1"/>
  </w:style>
  <w:style w:type="character" w:customStyle="1" w:styleId="c5">
    <w:name w:val="c5"/>
    <w:basedOn w:val="a0"/>
    <w:rsid w:val="001D35A1"/>
  </w:style>
  <w:style w:type="paragraph" w:customStyle="1" w:styleId="c26">
    <w:name w:val="c26"/>
    <w:basedOn w:val="a"/>
    <w:rsid w:val="00057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57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57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E07778"/>
    <w:pPr>
      <w:widowControl w:val="0"/>
      <w:autoSpaceDE w:val="0"/>
      <w:autoSpaceDN w:val="0"/>
      <w:adjustRightInd w:val="0"/>
      <w:spacing w:after="0" w:line="408" w:lineRule="exact"/>
      <w:ind w:firstLine="153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E07778"/>
    <w:rPr>
      <w:rFonts w:ascii="Century Schoolbook" w:hAnsi="Century Schoolbook" w:cs="Century Schoolbook" w:hint="default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B307E"/>
  </w:style>
  <w:style w:type="character" w:customStyle="1" w:styleId="eop">
    <w:name w:val="eop"/>
    <w:basedOn w:val="a0"/>
    <w:rsid w:val="00FB307E"/>
  </w:style>
  <w:style w:type="character" w:customStyle="1" w:styleId="spellingerror">
    <w:name w:val="spellingerror"/>
    <w:basedOn w:val="a0"/>
    <w:rsid w:val="00FB307E"/>
  </w:style>
  <w:style w:type="table" w:styleId="a3">
    <w:name w:val="Table Grid"/>
    <w:basedOn w:val="a1"/>
    <w:uiPriority w:val="59"/>
    <w:rsid w:val="00FB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307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307E"/>
  </w:style>
  <w:style w:type="character" w:customStyle="1" w:styleId="c3">
    <w:name w:val="c3"/>
    <w:basedOn w:val="a0"/>
    <w:rsid w:val="00FB307E"/>
  </w:style>
  <w:style w:type="paragraph" w:styleId="a6">
    <w:name w:val="No Spacing"/>
    <w:uiPriority w:val="1"/>
    <w:qFormat/>
    <w:rsid w:val="00CD214F"/>
    <w:pPr>
      <w:spacing w:after="0" w:line="240" w:lineRule="auto"/>
    </w:pPr>
  </w:style>
  <w:style w:type="character" w:styleId="a7">
    <w:name w:val="Strong"/>
    <w:basedOn w:val="a0"/>
    <w:uiPriority w:val="22"/>
    <w:qFormat/>
    <w:rsid w:val="00AA3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0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35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7100818541471493202&amp;parent-reqid=1587981758883433-289685031556511045300288-production-app-host-man-web-yp-121&amp;path=wizard&amp;text=&#1074;&#1080;&#1076;&#1077;&#1086;+&#1076;&#1083;&#1103;+&#1076;&#1077;&#1090;&#1077;&#1081;+&#1082;&#1072;&#1082;+&#1087;&#1083;&#1099;&#1074;&#1091;&#1090;+&#1086;&#1073;&#1083;&#1072;&#1082;&#1072;+&#1087;&#1083;&#1099;&#1074;&#1091;&#1090;+&#1087;&#1086;+&#1085;&#1077;&#1073;&#1091;" TargetMode="External"/><Relationship Id="rId13" Type="http://schemas.openxmlformats.org/officeDocument/2006/relationships/hyperlink" Target="https://www.youtube.com/watch?v=vqhxCR5t9l4" TargetMode="External"/><Relationship Id="rId18" Type="http://schemas.openxmlformats.org/officeDocument/2006/relationships/hyperlink" Target="http://ds125.detsad.tver.ru/wp-content/uploads/sites/88/2020/04/&#1074;-&#1075;&#1086;&#1089;&#1090;&#1080;-&#1082;-&#1094;&#1072;&#1088;&#1080;&#1094;&#1077;-&#1084;&#1072;&#1090;&#1077;&#1084;&#1072;&#1090;&#1080;&#1082;&#1080;.ppt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WF7Nmp8hfT0" TargetMode="External"/><Relationship Id="rId7" Type="http://schemas.openxmlformats.org/officeDocument/2006/relationships/hyperlink" Target="https://youtu.be/jWnCStdCLY4" TargetMode="External"/><Relationship Id="rId12" Type="http://schemas.openxmlformats.org/officeDocument/2006/relationships/hyperlink" Target="https://vini-puh.ru/russkie/pyh-russkaya-skazka/" TargetMode="External"/><Relationship Id="rId17" Type="http://schemas.openxmlformats.org/officeDocument/2006/relationships/hyperlink" Target="https://infourok.ru/nablyudenie-za-komnatnimi-rasteniyami-2942255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elkie.net/podborki/9-maya-konkursy-v-detskom-sadu.html" TargetMode="External"/><Relationship Id="rId20" Type="http://schemas.openxmlformats.org/officeDocument/2006/relationships/hyperlink" Target="http://ds125.detsad.tver.ru/wp-content/uploads/sites/88/2020/04/&#1060;&#1069;&#1052;&#1055;-2.ppt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graemsa.ru/igry-dlja-detej/igry-na-logiku-i-myshlenie/tangram-transport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multiurok.ru/files/didakticheskie-igry-po-tematicheskomu-periodu-den.html" TargetMode="External"/><Relationship Id="rId23" Type="http://schemas.openxmlformats.org/officeDocument/2006/relationships/hyperlink" Target="https://raskrasil.com/raskraski-na-1-maya-dlya-detej-mir-trud-maj/" TargetMode="External"/><Relationship Id="rId10" Type="http://schemas.openxmlformats.org/officeDocument/2006/relationships/hyperlink" Target="http://www.parents.ru/article/podvizhnye-igry-doma-15-idei-kak-zanyat-detei-na-karantine/" TargetMode="External"/><Relationship Id="rId19" Type="http://schemas.openxmlformats.org/officeDocument/2006/relationships/hyperlink" Target="https://www.youtube.com/watch?v=WF7Nmp8hfT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adi.sk/i/aZfl-WFROsWBXA" TargetMode="External"/><Relationship Id="rId14" Type="http://schemas.openxmlformats.org/officeDocument/2006/relationships/hyperlink" Target="https://youtu.be/PM_C8LOTqRI" TargetMode="External"/><Relationship Id="rId22" Type="http://schemas.openxmlformats.org/officeDocument/2006/relationships/hyperlink" Target="http://ds125.detsad.tver.ru/wp-content/uploads/sites/88/2020/04/&#1088;&#1072;&#1079;&#1074;-&#1088;&#1077;&#1095;&#1080;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F59C3-2403-4170-AB52-C8CA6113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20</cp:revision>
  <dcterms:created xsi:type="dcterms:W3CDTF">2020-04-06T12:52:00Z</dcterms:created>
  <dcterms:modified xsi:type="dcterms:W3CDTF">2020-04-30T06:01:00Z</dcterms:modified>
</cp:coreProperties>
</file>