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D1" w:rsidRDefault="004232D1" w:rsidP="0042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1D3D" w:rsidRDefault="007D1D3D" w:rsidP="0042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6B442" wp14:editId="12E1AC8E">
            <wp:extent cx="5940425" cy="8153400"/>
            <wp:effectExtent l="0" t="0" r="3175" b="0"/>
            <wp:docPr id="1" name="Рисунок 1" descr="C:\Users\Detsad\Pictures\2018-03-23\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etsad\Pictures\2018-03-23\0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D3D" w:rsidRDefault="007D1D3D" w:rsidP="0042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1D3D" w:rsidRDefault="007D1D3D" w:rsidP="0042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1D3D" w:rsidRDefault="007D1D3D" w:rsidP="0042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1D3D" w:rsidRPr="004232D1" w:rsidRDefault="007D1D3D" w:rsidP="0042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32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Содержание:</w:t>
      </w:r>
    </w:p>
    <w:p w:rsidR="004232D1" w:rsidRPr="004232D1" w:rsidRDefault="004232D1" w:rsidP="004232D1">
      <w:p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записка………………………………………………3</w:t>
      </w:r>
    </w:p>
    <w:p w:rsidR="004232D1" w:rsidRPr="004232D1" w:rsidRDefault="004232D1" w:rsidP="004232D1">
      <w:p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2.Нормативно-правовая и методическая база………………………...3</w:t>
      </w:r>
    </w:p>
    <w:p w:rsidR="004232D1" w:rsidRPr="004232D1" w:rsidRDefault="004232D1" w:rsidP="004232D1">
      <w:p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3.Требования к развивающей предметно - пространственной среде группы…………………………………………………………………………4</w:t>
      </w:r>
    </w:p>
    <w:p w:rsidR="004232D1" w:rsidRPr="004232D1" w:rsidRDefault="004232D1" w:rsidP="004232D1">
      <w:pPr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4.Перспективный план развития предметно-пространственной развивающей среды группы………………………………………………….6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232D1" w:rsidRPr="004232D1" w:rsidRDefault="004232D1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Default="004232D1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D3D" w:rsidRPr="004232D1" w:rsidRDefault="007D1D3D" w:rsidP="004232D1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232D1" w:rsidRPr="004232D1" w:rsidRDefault="004232D1" w:rsidP="004232D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left="135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1.Пояснительная записка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sz w:val="28"/>
          <w:szCs w:val="28"/>
        </w:rPr>
        <w:t xml:space="preserve">На  этапе модернизации развития дошкольное образование активно реализует современные подходы к организации и формированию предметно-пространственной среды в ДОУ. С  введением ФГОС </w:t>
      </w:r>
      <w:proofErr w:type="gramStart"/>
      <w:r w:rsidRPr="004232D1">
        <w:rPr>
          <w:rFonts w:ascii="Times New Roman" w:eastAsia="Calibri" w:hAnsi="Times New Roman" w:cs="Times New Roman"/>
          <w:sz w:val="28"/>
          <w:szCs w:val="28"/>
        </w:rPr>
        <w:t>ДО определяются</w:t>
      </w:r>
      <w:proofErr w:type="gramEnd"/>
      <w:r w:rsidRPr="004232D1">
        <w:rPr>
          <w:rFonts w:ascii="Times New Roman" w:eastAsia="Calibri" w:hAnsi="Times New Roman" w:cs="Times New Roman"/>
          <w:sz w:val="28"/>
          <w:szCs w:val="28"/>
        </w:rPr>
        <w:t xml:space="preserve"> условия, благоприятные для развития детей в соответствии с их возрастными  особенностями и склонностями, развития способностей и творческого потенциала каждого ребенка и еще больший акцент делается на учет индивидуальных потребностей детей. Таким образом, развивающая предметно-пространственная среда должна быть содержательно насыщенной.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sz w:val="28"/>
          <w:szCs w:val="28"/>
        </w:rPr>
        <w:t xml:space="preserve">Предметно-пространственная развивающая  среда группового помещения - неотъемлемая часть целостной образовательной среды и является системой материальных объектов и средств деятельности ребенка, функционально моделирующая содержание его развития в соответствии с требованиями основной общеобразовательной программы дошкольного образования. 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sz w:val="28"/>
          <w:szCs w:val="28"/>
        </w:rPr>
        <w:t>Для ребенка не учреждение, которым со временем станет школа, а расширенное «личное пространство», наполненное жизненными смыслами.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232D1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основных группы требований </w:t>
      </w:r>
      <w:proofErr w:type="spellStart"/>
      <w:r w:rsidRPr="004232D1">
        <w:rPr>
          <w:rFonts w:ascii="Times New Roman" w:eastAsia="Calibri" w:hAnsi="Times New Roman" w:cs="Times New Roman"/>
          <w:sz w:val="28"/>
          <w:szCs w:val="28"/>
        </w:rPr>
        <w:t>учитывающихся</w:t>
      </w:r>
      <w:proofErr w:type="spellEnd"/>
      <w:r w:rsidRPr="004232D1">
        <w:rPr>
          <w:rFonts w:ascii="Times New Roman" w:eastAsia="Calibri" w:hAnsi="Times New Roman" w:cs="Times New Roman"/>
          <w:sz w:val="28"/>
          <w:szCs w:val="28"/>
        </w:rPr>
        <w:t xml:space="preserve"> при организации предметно - пространственной среды:</w:t>
      </w:r>
    </w:p>
    <w:p w:rsidR="004232D1" w:rsidRPr="004232D1" w:rsidRDefault="004232D1" w:rsidP="00C66A6D">
      <w:pPr>
        <w:numPr>
          <w:ilvl w:val="0"/>
          <w:numId w:val="25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граммно-методические требования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2D1" w:rsidRPr="004232D1" w:rsidRDefault="004232D1" w:rsidP="00C66A6D">
      <w:pPr>
        <w:numPr>
          <w:ilvl w:val="0"/>
          <w:numId w:val="25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(исходящие из   общих возрастно-психологических тенденций развития и учитывающее современное движение к  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(личностно-ориентированного) образовательного процесса и 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детства).</w:t>
      </w:r>
    </w:p>
    <w:p w:rsidR="004232D1" w:rsidRPr="004232D1" w:rsidRDefault="004232D1" w:rsidP="00C66A6D">
      <w:pPr>
        <w:numPr>
          <w:ilvl w:val="0"/>
          <w:numId w:val="25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нормам  СанПиН для дошкольных образовательных организаций.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Нормативно-правовая и методическая база: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/>
        <w:ind w:firstLine="930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4232D1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Федеральный закон   № 273-ФЗ  от  29. 12. </w:t>
      </w:r>
      <w:smartTag w:uri="urn:schemas-microsoft-com:office:smarttags" w:element="metricconverter">
        <w:smartTagPr>
          <w:attr w:name="ProductID" w:val="2012 г"/>
        </w:smartTagPr>
        <w:r w:rsidRPr="004232D1">
          <w:rPr>
            <w:rFonts w:ascii="Times New Roman" w:eastAsia="Calibri" w:hAnsi="Times New Roman" w:cs="Times New Roman"/>
            <w:color w:val="111111"/>
            <w:sz w:val="28"/>
            <w:szCs w:val="28"/>
          </w:rPr>
          <w:t>2012 г</w:t>
        </w:r>
      </w:smartTag>
      <w:r w:rsidRPr="004232D1">
        <w:rPr>
          <w:rFonts w:ascii="Times New Roman" w:eastAsia="Calibri" w:hAnsi="Times New Roman" w:cs="Times New Roman"/>
          <w:color w:val="111111"/>
          <w:sz w:val="28"/>
          <w:szCs w:val="28"/>
        </w:rPr>
        <w:t>.  «Об образовании в Российской Федерации»;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/>
        <w:ind w:firstLine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 от 15 мая </w:t>
      </w:r>
      <w:smartTag w:uri="urn:schemas-microsoft-com:office:smarttags" w:element="metricconverter">
        <w:smartTagPr>
          <w:attr w:name="ProductID" w:val="2013 г"/>
        </w:smartTagPr>
        <w:r w:rsidRPr="004232D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 № 26 (зарегистрировано Министерством юстиции РФ 29 мая 2013г., регистрационный № 28564);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/>
        <w:ind w:firstLine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Конвенция о правах ребенка;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/>
        <w:ind w:firstLine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Приказ </w:t>
      </w:r>
      <w:proofErr w:type="spellStart"/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№1155 от. 17.10.2013г.  «Об утверждении федерального государственного образовательного стандарта дошкольного образования» (зарегистрирован Министерством юстиции РФ 14 ноября </w:t>
      </w:r>
      <w:smartTag w:uri="urn:schemas-microsoft-com:office:smarttags" w:element="metricconverter">
        <w:smartTagPr>
          <w:attr w:name="ProductID" w:val="2013 г"/>
        </w:smartTagPr>
        <w:r w:rsidRPr="004232D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30384);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/>
        <w:ind w:firstLine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lastRenderedPageBreak/>
        <w:t xml:space="preserve">Приказ </w:t>
      </w:r>
      <w:proofErr w:type="spellStart"/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 2106 от 28.12.2010 г. «Об утверждении федеральных требований к образовательным учреждениям в части охраны здоровья обучающихся, воспитанников» (зарегистрирован в Министерстве РФ 02 февраля </w:t>
      </w:r>
      <w:smartTag w:uri="urn:schemas-microsoft-com:office:smarttags" w:element="metricconverter">
        <w:smartTagPr>
          <w:attr w:name="ProductID" w:val="2011 г"/>
        </w:smartTagPr>
        <w:r w:rsidRPr="004232D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2011 г</w:t>
        </w:r>
      </w:smartTag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19676);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/>
        <w:ind w:firstLine="93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</w:pPr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Программа «Из детства в отрочество» Т.Н. </w:t>
      </w:r>
      <w:proofErr w:type="spellStart"/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Доронова</w:t>
      </w:r>
      <w:proofErr w:type="spellEnd"/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;</w:t>
      </w:r>
    </w:p>
    <w:p w:rsidR="004232D1" w:rsidRPr="004232D1" w:rsidRDefault="004232D1" w:rsidP="00C66A6D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93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Примерная основная общеобразовательная программа дошкольного образования.</w:t>
      </w:r>
    </w:p>
    <w:p w:rsidR="004232D1" w:rsidRPr="004232D1" w:rsidRDefault="004232D1" w:rsidP="004232D1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3.Требования к развивающей предметно-пространственной среде: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различных образовательных программ;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организации инклюзивного образования - необходимые для него условия;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Насыщенность среды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соответствовать возрастным возможностям детей и содержанию Программы.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Трансформируемость</w:t>
      </w:r>
      <w:proofErr w:type="spellEnd"/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пространства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Полифункциональность</w:t>
      </w:r>
      <w:proofErr w:type="spellEnd"/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материалов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предполагает: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Calibri" w:hAnsi="Times New Roman" w:cs="Times New Roman"/>
          <w:i/>
          <w:sz w:val="28"/>
          <w:szCs w:val="28"/>
        </w:rPr>
        <w:t>Вариативность среды</w:t>
      </w:r>
      <w:r w:rsidRPr="004232D1">
        <w:rPr>
          <w:rFonts w:ascii="Times New Roman" w:eastAsia="Calibri" w:hAnsi="Times New Roman" w:cs="Times New Roman"/>
          <w:sz w:val="28"/>
          <w:szCs w:val="28"/>
        </w:rPr>
        <w:t xml:space="preserve"> предполагает: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Доступность среды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предполагает: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исправность и сохранность материалов и оборудования.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Безопасность предметно-пространственной среды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соответствие всех ее элементов требованиям по обеспечению надежности и безопасности их использования.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232D1" w:rsidRPr="004232D1" w:rsidRDefault="004232D1" w:rsidP="004232D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4232D1">
      <w:pPr>
        <w:jc w:val="center"/>
        <w:rPr>
          <w:b/>
        </w:rPr>
      </w:pPr>
      <w:r w:rsidRPr="004232D1">
        <w:rPr>
          <w:rFonts w:ascii="Times New Roman" w:eastAsia="Calibri" w:hAnsi="Times New Roman" w:cs="Times New Roman"/>
          <w:b/>
          <w:sz w:val="28"/>
        </w:rPr>
        <w:t>4.</w:t>
      </w:r>
      <w:r w:rsidRPr="00423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развития предметно-пространственной развивающей среды группы</w:t>
      </w:r>
    </w:p>
    <w:p w:rsidR="004232D1" w:rsidRPr="004232D1" w:rsidRDefault="004232D1" w:rsidP="00423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Информационная справка о раздевальной комнате.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bCs/>
          <w:sz w:val="28"/>
          <w:szCs w:val="28"/>
        </w:rPr>
        <w:t>Цель:</w:t>
      </w:r>
      <w:r w:rsidRPr="004232D1">
        <w:rPr>
          <w:rFonts w:ascii="Times New Roman" w:hAnsi="Times New Roman"/>
          <w:sz w:val="28"/>
          <w:szCs w:val="28"/>
        </w:rPr>
        <w:t xml:space="preserve"> использование РППС для информирования родителей </w:t>
      </w:r>
      <w:proofErr w:type="gramStart"/>
      <w:r w:rsidRPr="004232D1">
        <w:rPr>
          <w:rFonts w:ascii="Times New Roman" w:hAnsi="Times New Roman"/>
          <w:sz w:val="28"/>
          <w:szCs w:val="28"/>
        </w:rPr>
        <w:t>с</w:t>
      </w:r>
      <w:proofErr w:type="gramEnd"/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условиями пребывания детей в детском саду.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Общая площадь: 16,2 </w:t>
      </w:r>
      <w:proofErr w:type="spellStart"/>
      <w:r w:rsidRPr="004232D1">
        <w:rPr>
          <w:rFonts w:ascii="Times New Roman" w:hAnsi="Times New Roman"/>
          <w:b/>
          <w:sz w:val="28"/>
          <w:szCs w:val="28"/>
        </w:rPr>
        <w:t>кв.м</w:t>
      </w:r>
      <w:proofErr w:type="spellEnd"/>
      <w:r w:rsidRPr="004232D1">
        <w:rPr>
          <w:rFonts w:ascii="Times New Roman" w:hAnsi="Times New Roman"/>
          <w:sz w:val="28"/>
          <w:szCs w:val="28"/>
        </w:rPr>
        <w:t>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Освещение: </w:t>
      </w:r>
      <w:r w:rsidRPr="004232D1">
        <w:rPr>
          <w:rFonts w:ascii="Times New Roman" w:hAnsi="Times New Roman"/>
          <w:sz w:val="28"/>
          <w:szCs w:val="28"/>
        </w:rPr>
        <w:t>лампы накаливания, 2 плафона по 1 лампочке 100 Вт.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 w:rsidRPr="004232D1">
        <w:rPr>
          <w:rFonts w:ascii="Times New Roman" w:hAnsi="Times New Roman"/>
          <w:sz w:val="28"/>
          <w:szCs w:val="28"/>
        </w:rPr>
        <w:t>линолеум.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Pr="004232D1">
        <w:rPr>
          <w:rFonts w:ascii="Times New Roman" w:hAnsi="Times New Roman"/>
          <w:sz w:val="28"/>
          <w:szCs w:val="28"/>
        </w:rPr>
        <w:t>1 большое  окно.</w:t>
      </w:r>
    </w:p>
    <w:p w:rsidR="004232D1" w:rsidRPr="004232D1" w:rsidRDefault="004232D1" w:rsidP="0042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Оснащение: </w:t>
      </w:r>
    </w:p>
    <w:p w:rsidR="004232D1" w:rsidRPr="004232D1" w:rsidRDefault="004232D1" w:rsidP="00C66A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раздевальные шкафчики - 25 шт.;</w:t>
      </w:r>
    </w:p>
    <w:p w:rsidR="004232D1" w:rsidRPr="004232D1" w:rsidRDefault="004232D1" w:rsidP="00C66A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банкетки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- 4шт.;</w:t>
      </w:r>
    </w:p>
    <w:p w:rsidR="004232D1" w:rsidRPr="004232D1" w:rsidRDefault="004232D1" w:rsidP="00C66A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стульчики детские – 3 шт.;</w:t>
      </w:r>
    </w:p>
    <w:p w:rsidR="004232D1" w:rsidRPr="004232D1" w:rsidRDefault="004232D1" w:rsidP="00C66A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журнальный стол – 1 шт.; </w:t>
      </w:r>
    </w:p>
    <w:p w:rsidR="004232D1" w:rsidRPr="004232D1" w:rsidRDefault="004232D1" w:rsidP="00C66A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-1 шт.;</w:t>
      </w:r>
    </w:p>
    <w:p w:rsidR="004232D1" w:rsidRPr="004232D1" w:rsidRDefault="004232D1" w:rsidP="00C66A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сушилка -1шт.</w:t>
      </w:r>
    </w:p>
    <w:p w:rsidR="004232D1" w:rsidRPr="004232D1" w:rsidRDefault="004232D1" w:rsidP="0042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Стенды для родителей (постоянное оформление):</w:t>
      </w:r>
    </w:p>
    <w:p w:rsidR="004232D1" w:rsidRPr="004232D1" w:rsidRDefault="004232D1" w:rsidP="00C66A6D">
      <w:pPr>
        <w:numPr>
          <w:ilvl w:val="0"/>
          <w:numId w:val="28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болей-ка»;</w:t>
      </w:r>
    </w:p>
    <w:p w:rsidR="004232D1" w:rsidRPr="004232D1" w:rsidRDefault="004232D1" w:rsidP="00C66A6D">
      <w:pPr>
        <w:numPr>
          <w:ilvl w:val="0"/>
          <w:numId w:val="28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«Права ребенка»;</w:t>
      </w:r>
    </w:p>
    <w:p w:rsidR="004232D1" w:rsidRDefault="004232D1" w:rsidP="00C66A6D">
      <w:pPr>
        <w:numPr>
          <w:ilvl w:val="0"/>
          <w:numId w:val="28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«Родителям на заметку»;</w:t>
      </w:r>
    </w:p>
    <w:p w:rsidR="00D7400E" w:rsidRPr="004232D1" w:rsidRDefault="00D7400E" w:rsidP="00C66A6D">
      <w:pPr>
        <w:numPr>
          <w:ilvl w:val="0"/>
          <w:numId w:val="28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 «Правила ДОУ»;</w:t>
      </w:r>
    </w:p>
    <w:p w:rsidR="004232D1" w:rsidRPr="004232D1" w:rsidRDefault="004232D1" w:rsidP="00C66A6D">
      <w:pPr>
        <w:numPr>
          <w:ilvl w:val="0"/>
          <w:numId w:val="28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выставочный стенд на ткани;</w:t>
      </w:r>
    </w:p>
    <w:p w:rsidR="004232D1" w:rsidRPr="004232D1" w:rsidRDefault="004232D1" w:rsidP="00C66A6D">
      <w:pPr>
        <w:numPr>
          <w:ilvl w:val="0"/>
          <w:numId w:val="28"/>
        </w:numPr>
        <w:spacing w:after="0"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 объявлений.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Плакаты (сменное оформление):</w:t>
      </w:r>
    </w:p>
    <w:p w:rsidR="004232D1" w:rsidRPr="004232D1" w:rsidRDefault="004232D1" w:rsidP="00C66A6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творчества;</w:t>
      </w:r>
    </w:p>
    <w:p w:rsidR="004232D1" w:rsidRPr="004232D1" w:rsidRDefault="004232D1" w:rsidP="00C66A6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– ширмы по темам месяца;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«Уголок здоровья»;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«Имею право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…»;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днем рождения, дети»;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«Почитай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а»;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«Картотека добрых дел»;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«Ваши вопросы – наши ответы»;</w:t>
      </w:r>
    </w:p>
    <w:p w:rsidR="004232D1" w:rsidRPr="004232D1" w:rsidRDefault="004232D1" w:rsidP="00C66A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«Меню».</w:t>
      </w:r>
    </w:p>
    <w:p w:rsidR="004232D1" w:rsidRPr="004232D1" w:rsidRDefault="004232D1" w:rsidP="004232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32D1" w:rsidRPr="004232D1" w:rsidRDefault="004232D1" w:rsidP="004232D1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Информационная справка о групповой комнате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bCs/>
          <w:sz w:val="28"/>
          <w:szCs w:val="28"/>
        </w:rPr>
        <w:t>Цель:</w:t>
      </w:r>
      <w:r w:rsidRPr="004232D1">
        <w:rPr>
          <w:rFonts w:ascii="Times New Roman" w:hAnsi="Times New Roman"/>
          <w:sz w:val="28"/>
          <w:szCs w:val="28"/>
        </w:rPr>
        <w:t xml:space="preserve"> использование РППС группы  для развития и 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32D1">
        <w:rPr>
          <w:rFonts w:ascii="Times New Roman" w:hAnsi="Times New Roman"/>
          <w:sz w:val="28"/>
          <w:szCs w:val="28"/>
        </w:rPr>
        <w:t>комфортных условий  пребывания детей в детском саду.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Общая площадь:  </w:t>
      </w:r>
      <w:r w:rsidRPr="004232D1">
        <w:rPr>
          <w:rFonts w:ascii="Times New Roman" w:hAnsi="Times New Roman"/>
          <w:sz w:val="28"/>
          <w:szCs w:val="28"/>
        </w:rPr>
        <w:t>54,9кв.м.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Освещение: </w:t>
      </w:r>
      <w:proofErr w:type="spellStart"/>
      <w:r w:rsidRPr="004232D1">
        <w:rPr>
          <w:rFonts w:ascii="Times New Roman" w:hAnsi="Times New Roman"/>
          <w:sz w:val="28"/>
          <w:szCs w:val="28"/>
        </w:rPr>
        <w:t>люминисцентное</w:t>
      </w:r>
      <w:proofErr w:type="spellEnd"/>
      <w:r w:rsidRPr="004232D1">
        <w:rPr>
          <w:rFonts w:ascii="Times New Roman" w:hAnsi="Times New Roman"/>
          <w:sz w:val="28"/>
          <w:szCs w:val="28"/>
        </w:rPr>
        <w:t xml:space="preserve">, 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 w:rsidRPr="004232D1">
        <w:rPr>
          <w:rFonts w:ascii="Times New Roman" w:hAnsi="Times New Roman"/>
          <w:sz w:val="28"/>
          <w:szCs w:val="28"/>
        </w:rPr>
        <w:t>линолеум.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Pr="004232D1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4232D1">
        <w:rPr>
          <w:rFonts w:ascii="Times New Roman" w:hAnsi="Times New Roman"/>
          <w:sz w:val="28"/>
          <w:szCs w:val="28"/>
        </w:rPr>
        <w:t>больших</w:t>
      </w:r>
      <w:proofErr w:type="gramEnd"/>
      <w:r w:rsidRPr="004232D1">
        <w:rPr>
          <w:rFonts w:ascii="Times New Roman" w:hAnsi="Times New Roman"/>
          <w:sz w:val="28"/>
          <w:szCs w:val="28"/>
        </w:rPr>
        <w:t xml:space="preserve"> окна.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>Оснащение:</w:t>
      </w:r>
    </w:p>
    <w:p w:rsidR="004232D1" w:rsidRPr="004232D1" w:rsidRDefault="00D7400E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столов дву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хместных;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детских стульчиков;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2 паласа;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 - 1шт.;</w:t>
      </w:r>
    </w:p>
    <w:p w:rsidR="004232D1" w:rsidRPr="004232D1" w:rsidRDefault="00D7400E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– 2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для пособий и игрушек – 11 шт.;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палас – 2 шт.;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настенный термометр;</w:t>
      </w:r>
    </w:p>
    <w:p w:rsidR="004232D1" w:rsidRPr="004232D1" w:rsidRDefault="004232D1" w:rsidP="00C66A6D">
      <w:pPr>
        <w:numPr>
          <w:ilvl w:val="0"/>
          <w:numId w:val="30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 – 1 шт.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>Буфетная: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раздаточный -1 шт.;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для посуды -1 шт.;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мойки – 2 шт.;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сушилки для посуды – 2шт.;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– 26 наборов;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 -1 шт.;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пластиковые для полоскания рта – 24 шт.;</w:t>
      </w:r>
    </w:p>
    <w:p w:rsidR="004232D1" w:rsidRPr="004232D1" w:rsidRDefault="004232D1" w:rsidP="00C66A6D">
      <w:pPr>
        <w:numPr>
          <w:ilvl w:val="0"/>
          <w:numId w:val="3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салфетницы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 шт. 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Социально-коммуникативное развитие</w:t>
      </w:r>
      <w:r w:rsidRPr="004232D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 уголок сюжетно-ролевых игр;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 уголок труда;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 уголок безопасности;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 уголок патриотического воспитания.</w:t>
      </w: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Уголок сюжетно-ролевых игр</w:t>
      </w:r>
    </w:p>
    <w:p w:rsidR="004232D1" w:rsidRPr="004232D1" w:rsidRDefault="004232D1" w:rsidP="00423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b/>
          <w:sz w:val="28"/>
        </w:rPr>
        <w:t>Цель:</w:t>
      </w:r>
      <w:r w:rsidR="00D7400E">
        <w:rPr>
          <w:rFonts w:ascii="Times New Roman" w:hAnsi="Times New Roman"/>
          <w:b/>
          <w:sz w:val="28"/>
        </w:rPr>
        <w:t xml:space="preserve"> </w:t>
      </w:r>
      <w:r w:rsidRPr="004232D1">
        <w:rPr>
          <w:rFonts w:ascii="Times New Roman" w:hAnsi="Times New Roman"/>
          <w:sz w:val="28"/>
        </w:rPr>
        <w:t xml:space="preserve">освоение первоначальных представлений социального характера и включение детей в систему социальных отношений </w:t>
      </w:r>
    </w:p>
    <w:p w:rsidR="004232D1" w:rsidRPr="004232D1" w:rsidRDefault="004232D1" w:rsidP="004232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b/>
          <w:sz w:val="28"/>
        </w:rPr>
        <w:t>Задачи:</w:t>
      </w:r>
    </w:p>
    <w:p w:rsidR="004232D1" w:rsidRPr="00D7400E" w:rsidRDefault="004232D1" w:rsidP="00C66A6D">
      <w:pPr>
        <w:pStyle w:val="a3"/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D7400E">
        <w:rPr>
          <w:rFonts w:ascii="Times New Roman" w:hAnsi="Times New Roman"/>
          <w:sz w:val="28"/>
        </w:rPr>
        <w:t>развивать навыки  игровой деятельности детей;</w:t>
      </w:r>
    </w:p>
    <w:p w:rsidR="004232D1" w:rsidRPr="00D7400E" w:rsidRDefault="004232D1" w:rsidP="00C66A6D">
      <w:pPr>
        <w:pStyle w:val="a3"/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D7400E">
        <w:rPr>
          <w:rFonts w:ascii="Times New Roman" w:hAnsi="Times New Roman"/>
          <w:sz w:val="28"/>
        </w:rPr>
        <w:lastRenderedPageBreak/>
        <w:t>приобщать к элементарным общепринятым нормам и правилам взаимоотношения со сверстниками и взрослыми (в том числе моральным);</w:t>
      </w:r>
    </w:p>
    <w:p w:rsidR="004232D1" w:rsidRPr="004232D1" w:rsidRDefault="004232D1" w:rsidP="00D740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формировать гендерную, семейную принадлежность;</w:t>
      </w:r>
    </w:p>
    <w:p w:rsidR="004232D1" w:rsidRPr="004232D1" w:rsidRDefault="004232D1" w:rsidP="00D740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  <w:szCs w:val="28"/>
        </w:rPr>
        <w:t>формировать первичные представления о труде взрослых, его роли в обществе и жизни каждого человека.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32D1" w:rsidRPr="00095094" w:rsidRDefault="004232D1" w:rsidP="00C66A6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094">
        <w:rPr>
          <w:rFonts w:ascii="Times New Roman" w:hAnsi="Times New Roman"/>
          <w:sz w:val="28"/>
          <w:szCs w:val="28"/>
        </w:rPr>
        <w:t xml:space="preserve">атрибуты к сюжетно-ролевым играм: </w:t>
      </w:r>
      <w:proofErr w:type="gramStart"/>
      <w:r w:rsidR="00095094" w:rsidRPr="00095094">
        <w:rPr>
          <w:rFonts w:ascii="Times New Roman" w:hAnsi="Times New Roman"/>
          <w:sz w:val="28"/>
          <w:szCs w:val="28"/>
        </w:rPr>
        <w:t>«Дочки-матери», «Детский сад», «Магазин», «Семья»,  «Больница», «Аптека», «Парикмахерская», «Повара», «Летчики», «Строители», «Зоопарк» и др. Игры с общественным сюжетом:</w:t>
      </w:r>
      <w:proofErr w:type="gramEnd"/>
      <w:r w:rsidR="00095094" w:rsidRPr="000950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5094" w:rsidRPr="00095094">
        <w:rPr>
          <w:rFonts w:ascii="Times New Roman" w:hAnsi="Times New Roman"/>
          <w:sz w:val="28"/>
          <w:szCs w:val="28"/>
        </w:rPr>
        <w:t>«Библиотека», «Школа», «Автосервис», «Автосалон», «Морской порт», «Железнодорожная станция», «Пожарная станция», «Спасатели», «Банк»</w:t>
      </w:r>
      <w:r w:rsidR="00095094">
        <w:rPr>
          <w:rFonts w:ascii="Times New Roman" w:hAnsi="Times New Roman"/>
          <w:sz w:val="28"/>
          <w:szCs w:val="28"/>
        </w:rPr>
        <w:t xml:space="preserve">, </w:t>
      </w:r>
      <w:r w:rsidR="00095094" w:rsidRPr="00D7400E">
        <w:rPr>
          <w:rFonts w:ascii="Times New Roman" w:hAnsi="Times New Roman"/>
          <w:sz w:val="28"/>
          <w:szCs w:val="28"/>
        </w:rPr>
        <w:t>«Туристическое агентство», «Кафе»</w:t>
      </w:r>
      <w:r w:rsidR="00095094">
        <w:rPr>
          <w:rFonts w:ascii="Times New Roman" w:hAnsi="Times New Roman"/>
          <w:sz w:val="28"/>
          <w:szCs w:val="28"/>
        </w:rPr>
        <w:t xml:space="preserve"> и др.</w:t>
      </w:r>
      <w:proofErr w:type="gramEnd"/>
    </w:p>
    <w:p w:rsidR="004232D1" w:rsidRPr="004232D1" w:rsidRDefault="004232D1" w:rsidP="00C66A6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режиссерским играм.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4232D1">
        <w:rPr>
          <w:rFonts w:ascii="Times New Roman" w:hAnsi="Times New Roman"/>
          <w:bCs/>
          <w:i/>
          <w:iCs/>
          <w:sz w:val="28"/>
          <w:szCs w:val="28"/>
          <w:u w:val="single"/>
        </w:rPr>
        <w:t>Куклы и все атрибуты для игры в кукол: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наборы одежды, обуви постельного белья;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мебель для кукол – стол-1шт., стулья - 4 шт., кроватка -1 шт.;</w:t>
      </w:r>
    </w:p>
    <w:p w:rsidR="004232D1" w:rsidRPr="004232D1" w:rsidRDefault="00D7400E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коляски -2</w:t>
      </w:r>
      <w:r w:rsidR="004232D1" w:rsidRPr="004232D1">
        <w:rPr>
          <w:rFonts w:ascii="Times New Roman" w:hAnsi="Times New Roman"/>
          <w:sz w:val="28"/>
          <w:szCs w:val="28"/>
        </w:rPr>
        <w:t xml:space="preserve"> шт.;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куклы разных размеров -9 шт.;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232D1">
        <w:rPr>
          <w:rFonts w:ascii="Times New Roman" w:hAnsi="Times New Roman"/>
          <w:iCs/>
          <w:sz w:val="28"/>
          <w:szCs w:val="28"/>
        </w:rPr>
        <w:t>сумки дамские-10 шт.;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232D1">
        <w:rPr>
          <w:rFonts w:ascii="Times New Roman" w:hAnsi="Times New Roman"/>
          <w:iCs/>
          <w:sz w:val="28"/>
          <w:szCs w:val="28"/>
        </w:rPr>
        <w:t>утюг - 2шт.;</w:t>
      </w:r>
    </w:p>
    <w:p w:rsidR="004232D1" w:rsidRPr="004232D1" w:rsidRDefault="00D7400E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телефоны - 4</w:t>
      </w:r>
      <w:r w:rsidR="004232D1" w:rsidRPr="004232D1">
        <w:rPr>
          <w:rFonts w:ascii="Times New Roman" w:hAnsi="Times New Roman"/>
          <w:iCs/>
          <w:sz w:val="28"/>
          <w:szCs w:val="28"/>
        </w:rPr>
        <w:t>шт.;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425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 xml:space="preserve">набор кухонной мебели -1 шт. из трех секций: шкаф для посуды, </w:t>
      </w:r>
    </w:p>
    <w:p w:rsidR="00D7400E" w:rsidRDefault="004232D1" w:rsidP="00D7400E">
      <w:pPr>
        <w:shd w:val="clear" w:color="auto" w:fill="FFFFFF"/>
        <w:tabs>
          <w:tab w:val="left" w:pos="0"/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шкаф с раковиной, шк</w:t>
      </w:r>
      <w:r w:rsidR="00D7400E">
        <w:rPr>
          <w:rFonts w:ascii="Times New Roman" w:hAnsi="Times New Roman"/>
          <w:sz w:val="28"/>
          <w:szCs w:val="28"/>
        </w:rPr>
        <w:t>аф с газовой плитой и духовкой;</w:t>
      </w:r>
    </w:p>
    <w:p w:rsidR="00D7400E" w:rsidRPr="00384ED5" w:rsidRDefault="004232D1" w:rsidP="00C66A6D">
      <w:pPr>
        <w:pStyle w:val="a3"/>
        <w:numPr>
          <w:ilvl w:val="0"/>
          <w:numId w:val="45"/>
        </w:numPr>
        <w:shd w:val="clear" w:color="auto" w:fill="FFFFFF"/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7400E">
        <w:rPr>
          <w:rFonts w:ascii="Times New Roman" w:hAnsi="Times New Roman"/>
          <w:sz w:val="28"/>
          <w:szCs w:val="28"/>
        </w:rPr>
        <w:t>телевизор;</w:t>
      </w:r>
    </w:p>
    <w:p w:rsidR="00384ED5" w:rsidRPr="00D7400E" w:rsidRDefault="00384ED5" w:rsidP="00C66A6D">
      <w:pPr>
        <w:pStyle w:val="a3"/>
        <w:numPr>
          <w:ilvl w:val="0"/>
          <w:numId w:val="45"/>
        </w:numPr>
        <w:shd w:val="clear" w:color="auto" w:fill="FFFFFF"/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компьютер детский – 1 шт.;</w:t>
      </w:r>
    </w:p>
    <w:p w:rsidR="00D7400E" w:rsidRPr="00D7400E" w:rsidRDefault="004232D1" w:rsidP="00C66A6D">
      <w:pPr>
        <w:pStyle w:val="a3"/>
        <w:numPr>
          <w:ilvl w:val="0"/>
          <w:numId w:val="45"/>
        </w:numPr>
        <w:shd w:val="clear" w:color="auto" w:fill="FFFFFF"/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7400E">
        <w:rPr>
          <w:rFonts w:ascii="Times New Roman" w:hAnsi="Times New Roman"/>
          <w:sz w:val="28"/>
          <w:szCs w:val="28"/>
        </w:rPr>
        <w:t>мягкие игрушки -13 шт.;</w:t>
      </w:r>
    </w:p>
    <w:p w:rsidR="00D7400E" w:rsidRPr="00D7400E" w:rsidRDefault="004232D1" w:rsidP="00C66A6D">
      <w:pPr>
        <w:pStyle w:val="a3"/>
        <w:numPr>
          <w:ilvl w:val="0"/>
          <w:numId w:val="45"/>
        </w:numPr>
        <w:shd w:val="clear" w:color="auto" w:fill="FFFFFF"/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7400E">
        <w:rPr>
          <w:rFonts w:ascii="Times New Roman" w:hAnsi="Times New Roman"/>
          <w:sz w:val="28"/>
          <w:szCs w:val="28"/>
        </w:rPr>
        <w:t>фотоаппарат – 1 шт.;</w:t>
      </w:r>
    </w:p>
    <w:p w:rsidR="004232D1" w:rsidRPr="00D7400E" w:rsidRDefault="004232D1" w:rsidP="00C66A6D">
      <w:pPr>
        <w:pStyle w:val="a3"/>
        <w:numPr>
          <w:ilvl w:val="0"/>
          <w:numId w:val="45"/>
        </w:numPr>
        <w:shd w:val="clear" w:color="auto" w:fill="FFFFFF"/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7400E">
        <w:rPr>
          <w:rFonts w:ascii="Times New Roman" w:hAnsi="Times New Roman"/>
          <w:sz w:val="28"/>
          <w:szCs w:val="28"/>
        </w:rPr>
        <w:t>кукольные домики – 2 шт.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4232D1">
        <w:rPr>
          <w:rFonts w:ascii="Times New Roman" w:hAnsi="Times New Roman"/>
          <w:bCs/>
          <w:i/>
          <w:iCs/>
          <w:sz w:val="28"/>
          <w:szCs w:val="28"/>
          <w:u w:val="single"/>
        </w:rPr>
        <w:t>Посуда</w:t>
      </w:r>
      <w:r w:rsidRPr="004232D1">
        <w:rPr>
          <w:rFonts w:ascii="Times New Roman" w:hAnsi="Times New Roman"/>
          <w:i/>
          <w:iCs/>
          <w:sz w:val="28"/>
          <w:szCs w:val="28"/>
          <w:u w:val="single"/>
        </w:rPr>
        <w:t>:</w:t>
      </w:r>
    </w:p>
    <w:p w:rsidR="004232D1" w:rsidRPr="004232D1" w:rsidRDefault="004232D1" w:rsidP="00C66A6D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кухонная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набора;</w:t>
      </w:r>
    </w:p>
    <w:p w:rsidR="004232D1" w:rsidRPr="004232D1" w:rsidRDefault="004232D1" w:rsidP="00C66A6D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– 3 набора;</w:t>
      </w:r>
    </w:p>
    <w:p w:rsidR="004232D1" w:rsidRPr="004232D1" w:rsidRDefault="004232D1" w:rsidP="00C66A6D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чайная – 2 набора;</w:t>
      </w:r>
    </w:p>
    <w:p w:rsidR="004232D1" w:rsidRPr="004232D1" w:rsidRDefault="004232D1" w:rsidP="00C66A6D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посуда деревянная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охлома – 1 набор;</w:t>
      </w:r>
    </w:p>
    <w:p w:rsidR="004232D1" w:rsidRPr="004232D1" w:rsidRDefault="004232D1" w:rsidP="00C66A6D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– овощи  - 3 набора;</w:t>
      </w:r>
    </w:p>
    <w:p w:rsidR="004232D1" w:rsidRPr="004232D1" w:rsidRDefault="004232D1" w:rsidP="00C66A6D">
      <w:pPr>
        <w:numPr>
          <w:ilvl w:val="0"/>
          <w:numId w:val="2"/>
        </w:numPr>
        <w:shd w:val="clear" w:color="auto" w:fill="FFFFFF"/>
        <w:tabs>
          <w:tab w:val="clear" w:pos="927"/>
          <w:tab w:val="num" w:pos="141"/>
          <w:tab w:val="left" w:pos="993"/>
        </w:tabs>
        <w:spacing w:after="0" w:line="240" w:lineRule="auto"/>
        <w:ind w:left="141"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продукты питания из соленого теста – 1 набор.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232D1">
        <w:rPr>
          <w:rFonts w:ascii="Times New Roman" w:hAnsi="Times New Roman"/>
          <w:bCs/>
          <w:i/>
          <w:iCs/>
          <w:sz w:val="28"/>
          <w:szCs w:val="28"/>
          <w:u w:val="single"/>
        </w:rPr>
        <w:t>«Супермаркет»: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различные имитаторы продуктов (пластиковые, деревянные, картонные);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 xml:space="preserve">наборы овощей и фруктов, гастрономических продуктов, бакалеи; 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различные кукольные одежки, которые можно достать из шкафа для кукольной</w:t>
      </w:r>
      <w:r w:rsidR="00095094">
        <w:rPr>
          <w:rFonts w:ascii="Times New Roman" w:hAnsi="Times New Roman"/>
          <w:sz w:val="28"/>
          <w:szCs w:val="28"/>
        </w:rPr>
        <w:t xml:space="preserve"> одежды и разложить на прилавке</w:t>
      </w:r>
      <w:r w:rsidRPr="004232D1">
        <w:rPr>
          <w:rFonts w:ascii="Times New Roman" w:hAnsi="Times New Roman"/>
          <w:sz w:val="28"/>
          <w:szCs w:val="28"/>
        </w:rPr>
        <w:t>;</w:t>
      </w:r>
    </w:p>
    <w:p w:rsidR="004232D1" w:rsidRPr="004232D1" w:rsidRDefault="00095094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>касса – 2</w:t>
      </w:r>
      <w:r w:rsidR="004232D1" w:rsidRPr="004232D1">
        <w:rPr>
          <w:rFonts w:ascii="Times New Roman" w:hAnsi="Times New Roman"/>
          <w:sz w:val="28"/>
          <w:szCs w:val="28"/>
        </w:rPr>
        <w:t xml:space="preserve"> шт.;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калькулятор - 1 шт.;</w:t>
      </w:r>
    </w:p>
    <w:p w:rsidR="004232D1" w:rsidRPr="004232D1" w:rsidRDefault="00095094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кошелек – 5</w:t>
      </w:r>
      <w:r w:rsidR="004232D1" w:rsidRPr="004232D1">
        <w:rPr>
          <w:rFonts w:ascii="Times New Roman" w:hAnsi="Times New Roman"/>
          <w:sz w:val="28"/>
          <w:szCs w:val="28"/>
        </w:rPr>
        <w:t xml:space="preserve"> шт.;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счетная машинка – 1 шт.;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корзина для продуктов -3 шт.;</w:t>
      </w:r>
    </w:p>
    <w:p w:rsidR="004232D1" w:rsidRPr="00095094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изделия бытовой химии;</w:t>
      </w:r>
    </w:p>
    <w:p w:rsidR="00095094" w:rsidRPr="00095094" w:rsidRDefault="00095094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гири -4шт.;</w:t>
      </w:r>
    </w:p>
    <w:p w:rsidR="00095094" w:rsidRPr="004232D1" w:rsidRDefault="00095094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весы – 1шт.</w:t>
      </w:r>
    </w:p>
    <w:p w:rsidR="004232D1" w:rsidRPr="004232D1" w:rsidRDefault="004232D1" w:rsidP="00C66A6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sz w:val="28"/>
          <w:szCs w:val="28"/>
        </w:rPr>
        <w:t>«Магазин игрушек».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232D1">
        <w:rPr>
          <w:rFonts w:ascii="Times New Roman" w:hAnsi="Times New Roman"/>
          <w:bCs/>
          <w:i/>
          <w:iCs/>
          <w:sz w:val="28"/>
          <w:szCs w:val="28"/>
          <w:u w:val="single"/>
        </w:rPr>
        <w:t>«Салон красоты»: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самодельные альбомы с образцами причесок;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– виды причесок;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«Фаберлик» - виды макияжа;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– трюмо – 1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 для клиентов – 1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– клиент – 1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кукольные расчески -3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 - 4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бигуди;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небьющиеся флаконы из-под духов – 4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баночки из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крема - 4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баночки из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шампуня, лосьона, бальзама -3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помада;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кукольные зеркальца – 3шт.;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резинки -10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– 3 шт.;</w:t>
      </w:r>
    </w:p>
    <w:p w:rsidR="004232D1" w:rsidRPr="004232D1" w:rsidRDefault="004232D1" w:rsidP="00C66A6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машинка для стрижки.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232D1">
        <w:rPr>
          <w:rFonts w:ascii="Times New Roman" w:hAnsi="Times New Roman"/>
          <w:bCs/>
          <w:i/>
          <w:iCs/>
          <w:sz w:val="28"/>
          <w:szCs w:val="28"/>
          <w:u w:val="single"/>
        </w:rPr>
        <w:t>«Больница »:</w:t>
      </w:r>
    </w:p>
    <w:p w:rsidR="004232D1" w:rsidRDefault="00095094" w:rsidP="00C66A6D">
      <w:pPr>
        <w:numPr>
          <w:ilvl w:val="0"/>
          <w:numId w:val="34"/>
        </w:numPr>
        <w:shd w:val="clear" w:color="auto" w:fill="FFFFFF"/>
        <w:tabs>
          <w:tab w:val="left" w:pos="567"/>
        </w:tabs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машина скорой помощи;</w:t>
      </w:r>
    </w:p>
    <w:p w:rsidR="00095094" w:rsidRDefault="00095094" w:rsidP="00C66A6D">
      <w:pPr>
        <w:numPr>
          <w:ilvl w:val="0"/>
          <w:numId w:val="34"/>
        </w:num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50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шапочки, халаты детские; </w:t>
      </w:r>
    </w:p>
    <w:p w:rsidR="00095094" w:rsidRPr="004232D1" w:rsidRDefault="00095094" w:rsidP="00C66A6D">
      <w:pPr>
        <w:numPr>
          <w:ilvl w:val="0"/>
          <w:numId w:val="34"/>
        </w:num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50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комплект игры «Доктор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- 5 шт.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232D1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«Стройка»:</w:t>
      </w:r>
    </w:p>
    <w:p w:rsidR="004232D1" w:rsidRPr="004232D1" w:rsidRDefault="00167DBD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инструмент – 2 набора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2D1" w:rsidRPr="004232D1" w:rsidRDefault="00167DBD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 -2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 крупный напольный – 1 набор;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пластмассовый напольный – 2 набора;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мелкий и крупный «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 шт.;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232D1">
        <w:rPr>
          <w:rFonts w:ascii="Times New Roman" w:hAnsi="Times New Roman"/>
          <w:i/>
          <w:sz w:val="28"/>
          <w:szCs w:val="28"/>
          <w:u w:val="single"/>
        </w:rPr>
        <w:t>«Кафе»:</w:t>
      </w:r>
    </w:p>
    <w:p w:rsidR="004232D1" w:rsidRPr="004232D1" w:rsidRDefault="004232D1" w:rsidP="00C66A6D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(наборы: столовая, чайная, кофейная);</w:t>
      </w:r>
    </w:p>
    <w:p w:rsidR="00167DBD" w:rsidRDefault="004232D1" w:rsidP="00C66A6D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скатерти, салфетки;</w:t>
      </w:r>
    </w:p>
    <w:p w:rsidR="00167DBD" w:rsidRDefault="004232D1" w:rsidP="00C66A6D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B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машинка -1 шт.;</w:t>
      </w:r>
    </w:p>
    <w:p w:rsidR="004232D1" w:rsidRPr="00167DBD" w:rsidRDefault="004232D1" w:rsidP="00C66A6D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 из соленого теста – 1 набор.</w:t>
      </w:r>
    </w:p>
    <w:p w:rsidR="004232D1" w:rsidRPr="004232D1" w:rsidRDefault="004232D1" w:rsidP="004232D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u w:val="single"/>
        </w:rPr>
      </w:pPr>
      <w:r w:rsidRPr="004232D1">
        <w:rPr>
          <w:rFonts w:ascii="Times New Roman" w:hAnsi="Times New Roman"/>
          <w:i/>
          <w:sz w:val="28"/>
          <w:u w:val="single"/>
        </w:rPr>
        <w:t>«Семья»:</w:t>
      </w:r>
    </w:p>
    <w:p w:rsidR="004232D1" w:rsidRPr="004232D1" w:rsidRDefault="004232D1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кукольной мебели; </w:t>
      </w:r>
    </w:p>
    <w:p w:rsidR="004232D1" w:rsidRPr="004232D1" w:rsidRDefault="004232D1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игрушечная посуда: кухонная, чайная, столовая;</w:t>
      </w:r>
    </w:p>
    <w:p w:rsidR="004232D1" w:rsidRPr="004232D1" w:rsidRDefault="004232D1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куклы, одежда для кукол;</w:t>
      </w:r>
    </w:p>
    <w:p w:rsidR="004232D1" w:rsidRPr="004232D1" w:rsidRDefault="00167DBD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коляски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2D1" w:rsidRPr="004232D1" w:rsidRDefault="004232D1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пастельных принадлежностей для кукол;</w:t>
      </w:r>
    </w:p>
    <w:p w:rsidR="004232D1" w:rsidRPr="004232D1" w:rsidRDefault="004232D1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утюги;</w:t>
      </w:r>
    </w:p>
    <w:p w:rsidR="004232D1" w:rsidRPr="004232D1" w:rsidRDefault="004232D1" w:rsidP="00C66A6D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фотоальбом «моя семья».</w:t>
      </w:r>
    </w:p>
    <w:p w:rsidR="004232D1" w:rsidRPr="004232D1" w:rsidRDefault="004232D1" w:rsidP="004232D1">
      <w:pPr>
        <w:tabs>
          <w:tab w:val="left" w:pos="993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«Туристическое агентство»:</w:t>
      </w:r>
    </w:p>
    <w:p w:rsidR="004232D1" w:rsidRPr="004232D1" w:rsidRDefault="004232D1" w:rsidP="00C66A6D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атлас – 1 шт.;</w:t>
      </w:r>
    </w:p>
    <w:p w:rsidR="004232D1" w:rsidRPr="004232D1" w:rsidRDefault="004232D1" w:rsidP="00C66A6D">
      <w:pPr>
        <w:numPr>
          <w:ilvl w:val="0"/>
          <w:numId w:val="36"/>
        </w:numPr>
        <w:tabs>
          <w:tab w:val="left" w:pos="993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 – 1 шт.</w:t>
      </w:r>
    </w:p>
    <w:p w:rsidR="004232D1" w:rsidRPr="004232D1" w:rsidRDefault="004232D1" w:rsidP="004232D1">
      <w:p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i/>
          <w:sz w:val="28"/>
          <w:szCs w:val="28"/>
          <w:u w:val="single"/>
        </w:rPr>
      </w:pPr>
      <w:r w:rsidRPr="004232D1">
        <w:rPr>
          <w:rFonts w:ascii="Times New Roman" w:hAnsi="Times New Roman"/>
          <w:i/>
          <w:sz w:val="28"/>
          <w:szCs w:val="28"/>
          <w:u w:val="single"/>
        </w:rPr>
        <w:t>«Автосалон»: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и легковые автомобили - 26 шт.;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 – 4 шт.;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автомобили специального назначения – 3 шт. автобусы; </w:t>
      </w:r>
    </w:p>
    <w:p w:rsidR="004232D1" w:rsidRPr="004232D1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лодочки и катера разных размеров – 15 шт.;</w:t>
      </w:r>
    </w:p>
    <w:p w:rsidR="00167DBD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самолеты и вертолеты - 11 шт.;</w:t>
      </w:r>
    </w:p>
    <w:p w:rsidR="004232D1" w:rsidRPr="00167DBD" w:rsidRDefault="004232D1" w:rsidP="00C66A6D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игрушки для обыгрывания построек: фигурки людей и животных, макеты деревьев.</w:t>
      </w:r>
    </w:p>
    <w:p w:rsidR="004232D1" w:rsidRPr="004232D1" w:rsidRDefault="004232D1" w:rsidP="004232D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Уголок труда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16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к труду.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навыки  трудовой деятельности;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ценностное отношение к собственному труду, труду других людей и его результатам.</w:t>
      </w: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4232D1">
        <w:rPr>
          <w:rFonts w:ascii="Times New Roman" w:hAnsi="Times New Roman"/>
          <w:b/>
          <w:sz w:val="28"/>
        </w:rPr>
        <w:t>Оснащение:</w:t>
      </w:r>
    </w:p>
    <w:p w:rsidR="004232D1" w:rsidRPr="004232D1" w:rsidRDefault="004232D1" w:rsidP="004232D1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Инвентарь для дежурства по столовой: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фартуки хлопчатобумажные -2 шт., шапочки -2 шт., совок -1 шт.;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щётка-сметка для сметания крошек со стола -1 шт.;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подносы – 2 шт.</w:t>
      </w:r>
    </w:p>
    <w:p w:rsidR="004232D1" w:rsidRPr="004232D1" w:rsidRDefault="004232D1" w:rsidP="004232D1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Инвентарь для ухода за комнатными растениями: 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 для протирания пыли - 3 шт.;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 для рыхления- 1 шт.;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лейки -2 шт.;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-2 шт.;</w:t>
      </w:r>
    </w:p>
    <w:p w:rsidR="004232D1" w:rsidRPr="004232D1" w:rsidRDefault="004232D1" w:rsidP="00C66A6D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тазик – 1шт.</w:t>
      </w: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Уголок безопасности</w:t>
      </w:r>
    </w:p>
    <w:p w:rsidR="004232D1" w:rsidRPr="004232D1" w:rsidRDefault="004232D1" w:rsidP="00167DB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4232D1">
        <w:rPr>
          <w:rFonts w:ascii="Times New Roman" w:hAnsi="Times New Roman"/>
          <w:b/>
          <w:bCs/>
          <w:iCs/>
          <w:sz w:val="28"/>
          <w:szCs w:val="28"/>
        </w:rPr>
        <w:t>Цель:</w:t>
      </w:r>
      <w:r w:rsidR="00167DB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232D1">
        <w:rPr>
          <w:rFonts w:ascii="Times New Roman" w:hAnsi="Times New Roman"/>
          <w:bCs/>
          <w:iCs/>
          <w:sz w:val="28"/>
          <w:szCs w:val="28"/>
        </w:rPr>
        <w:t>формирование основ безопасности собственной жизнедеятельности и предпосылок экологического сознания (безопасности окружающего мира).</w:t>
      </w:r>
    </w:p>
    <w:p w:rsidR="004232D1" w:rsidRPr="004232D1" w:rsidRDefault="004232D1" w:rsidP="004232D1">
      <w:pPr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232D1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4232D1" w:rsidRPr="004232D1" w:rsidRDefault="004232D1" w:rsidP="00C66A6D">
      <w:pPr>
        <w:numPr>
          <w:ilvl w:val="0"/>
          <w:numId w:val="8"/>
        </w:num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 об опасных для человека и окружающего мира природы ситуациях и способах поведения в них;</w:t>
      </w:r>
    </w:p>
    <w:p w:rsidR="004232D1" w:rsidRPr="004232D1" w:rsidRDefault="004232D1" w:rsidP="00C66A6D">
      <w:pPr>
        <w:numPr>
          <w:ilvl w:val="0"/>
          <w:numId w:val="8"/>
        </w:num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приобщать к правилам безопасного для человека и окружающего мира природы поведения;</w:t>
      </w:r>
    </w:p>
    <w:p w:rsidR="004232D1" w:rsidRPr="004232D1" w:rsidRDefault="004232D1" w:rsidP="00C66A6D">
      <w:pPr>
        <w:numPr>
          <w:ilvl w:val="0"/>
          <w:numId w:val="8"/>
        </w:num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правилами безопасности дорожного движения в качестве пешехода  и пассажира транспортного средства;</w:t>
      </w:r>
    </w:p>
    <w:p w:rsidR="004232D1" w:rsidRPr="004232D1" w:rsidRDefault="004232D1" w:rsidP="00C66A6D">
      <w:pPr>
        <w:numPr>
          <w:ilvl w:val="0"/>
          <w:numId w:val="8"/>
        </w:num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осторожное  и осмотрительное  отношение к потенциально опасным для человека и окружающего мира ситуациям. 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картотека «Правила безопасности»;</w:t>
      </w:r>
    </w:p>
    <w:p w:rsidR="00167DBD" w:rsidRPr="004232D1" w:rsidRDefault="00167DBD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альбом «Памятки, обращения, рекомендации для родителей по ПДД»;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– ширма «Безопасность ребенка»;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– ширма  «Безопасность дорожного движения»;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«Консультации для родителей»;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книга «Учимся переходить дорогу»;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д/игра «Светофор»;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д/игра «Умеем ли мы переходить улицу»;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д/игра «Сигналы светофора»;</w:t>
      </w:r>
    </w:p>
    <w:p w:rsidR="004232D1" w:rsidRPr="00167DBD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д/игра «Учим дорожные знаки»;</w:t>
      </w:r>
    </w:p>
    <w:p w:rsidR="00167DBD" w:rsidRPr="00167DBD" w:rsidRDefault="00167DBD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д/игра «Мой дом»;</w:t>
      </w:r>
    </w:p>
    <w:p w:rsidR="00167DBD" w:rsidRPr="004232D1" w:rsidRDefault="00167DBD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кубик «Опасные предметы»;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альбомы «Ядовитые грибы», «Ядовитые растения»;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книги: «Дорожные знаки», «О цифрах и дорожной азбуке»,</w:t>
      </w:r>
      <w:r w:rsidR="00167D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«Про правила дорожного движения для самых маленьких»;</w:t>
      </w:r>
    </w:p>
    <w:p w:rsidR="00167DBD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тематические карточки «Что такое светофор»;</w:t>
      </w:r>
    </w:p>
    <w:p w:rsidR="004232D1" w:rsidRPr="00167DBD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7D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каска строителя;</w:t>
      </w:r>
    </w:p>
    <w:p w:rsidR="004232D1" w:rsidRPr="004232D1" w:rsidRDefault="004232D1" w:rsidP="00C66A6D">
      <w:pPr>
        <w:numPr>
          <w:ilvl w:val="0"/>
          <w:numId w:val="9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плакаты: Дорожные знаки, Правила ПДД, Личная гигиена, Правила     поведения на дороге.</w:t>
      </w:r>
    </w:p>
    <w:p w:rsidR="004232D1" w:rsidRPr="004232D1" w:rsidRDefault="004232D1" w:rsidP="004232D1">
      <w:pPr>
        <w:autoSpaceDE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Уголок патриотического воспитания</w:t>
      </w:r>
    </w:p>
    <w:p w:rsidR="004232D1" w:rsidRPr="004232D1" w:rsidRDefault="004232D1" w:rsidP="00423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b/>
          <w:sz w:val="28"/>
        </w:rPr>
        <w:t>Цель:</w:t>
      </w:r>
      <w:r w:rsidRPr="004232D1">
        <w:rPr>
          <w:rFonts w:ascii="Times New Roman" w:hAnsi="Times New Roman"/>
          <w:sz w:val="28"/>
        </w:rPr>
        <w:t xml:space="preserve"> освоение первоначальных представлений социального характера и включение детей в систему социальных отношений.</w:t>
      </w:r>
    </w:p>
    <w:p w:rsidR="004232D1" w:rsidRPr="004232D1" w:rsidRDefault="004232D1" w:rsidP="00423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b/>
          <w:sz w:val="28"/>
        </w:rPr>
        <w:t>Задачи: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формировать гендерную, семейную, гражданскую принадлежность;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формировать патриотические чувства, чувства принадлежности к мировому сообществу.</w:t>
      </w: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4232D1">
        <w:rPr>
          <w:rFonts w:ascii="Times New Roman" w:hAnsi="Times New Roman"/>
          <w:b/>
          <w:sz w:val="28"/>
        </w:rPr>
        <w:t>Оснащение:</w:t>
      </w:r>
    </w:p>
    <w:p w:rsidR="004232D1" w:rsidRPr="004232D1" w:rsidRDefault="004232D1" w:rsidP="00C66A6D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портрет президента;</w:t>
      </w:r>
    </w:p>
    <w:p w:rsidR="004232D1" w:rsidRPr="004232D1" w:rsidRDefault="004232D1" w:rsidP="00C66A6D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герб;</w:t>
      </w:r>
    </w:p>
    <w:p w:rsidR="004232D1" w:rsidRPr="004232D1" w:rsidRDefault="004232D1" w:rsidP="00C66A6D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флаг России;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дидактические игры по ознакомлению с родным краем (названия улиц, рек, достопримечательности и др.)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 карта России;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 атлас «Мир и человек»;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д/игра «Профессии» - лото;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lastRenderedPageBreak/>
        <w:t>д/игра «Семья», «Мой день»;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тематические карточки для расширения представлений о родной стране (народные традиции и обычаи, Москва – столица России, герб, гимн и флаг и т.д.);</w:t>
      </w:r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 xml:space="preserve">альбомы: </w:t>
      </w:r>
      <w:proofErr w:type="gramStart"/>
      <w:r w:rsidRPr="004232D1">
        <w:rPr>
          <w:rFonts w:ascii="Times New Roman" w:hAnsi="Times New Roman"/>
          <w:sz w:val="28"/>
        </w:rPr>
        <w:t>«Моя семья - портфолио дошкольников», «Кем быть»</w:t>
      </w:r>
      <w:r w:rsidR="00167DBD">
        <w:rPr>
          <w:rFonts w:ascii="Times New Roman" w:hAnsi="Times New Roman"/>
          <w:sz w:val="28"/>
        </w:rPr>
        <w:t>, «Россия – Родина моя», «Золотая хохлома», «Хлеб-всему голова»</w:t>
      </w:r>
      <w:r w:rsidR="00384ED5">
        <w:rPr>
          <w:rFonts w:ascii="Times New Roman" w:hAnsi="Times New Roman"/>
          <w:sz w:val="28"/>
        </w:rPr>
        <w:t>, «День Космонавтики»</w:t>
      </w:r>
      <w:r w:rsidRPr="004232D1">
        <w:rPr>
          <w:rFonts w:ascii="Times New Roman" w:hAnsi="Times New Roman"/>
          <w:sz w:val="28"/>
        </w:rPr>
        <w:t>;</w:t>
      </w:r>
      <w:proofErr w:type="gramEnd"/>
    </w:p>
    <w:p w:rsidR="004232D1" w:rsidRPr="004232D1" w:rsidRDefault="004232D1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sz w:val="28"/>
        </w:rPr>
        <w:t>лото «Семья»; «Кем быть»;</w:t>
      </w:r>
    </w:p>
    <w:p w:rsidR="004232D1" w:rsidRDefault="00167DBD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папка «Мы живем в России»;</w:t>
      </w:r>
    </w:p>
    <w:p w:rsidR="00167DBD" w:rsidRPr="004232D1" w:rsidRDefault="00167DBD" w:rsidP="004232D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 «Моя страна – Россия».</w:t>
      </w:r>
    </w:p>
    <w:p w:rsidR="004232D1" w:rsidRPr="004232D1" w:rsidRDefault="004232D1" w:rsidP="00423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8"/>
        </w:rPr>
      </w:pPr>
      <w:r w:rsidRPr="004232D1">
        <w:rPr>
          <w:rFonts w:ascii="Times New Roman" w:hAnsi="Times New Roman"/>
          <w:b/>
          <w:sz w:val="32"/>
          <w:szCs w:val="32"/>
        </w:rPr>
        <w:t>Познавательное развитие: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«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конструирования.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Уголок «</w:t>
      </w:r>
      <w:proofErr w:type="spellStart"/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Знайка</w:t>
      </w:r>
      <w:proofErr w:type="spellEnd"/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16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познавательных интересов, интеллектуальное развитие детей.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sz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232D1" w:rsidRPr="004232D1" w:rsidRDefault="004232D1" w:rsidP="00C66A6D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зрение, слух, обоняние, осязание, слух;</w:t>
      </w:r>
    </w:p>
    <w:p w:rsidR="004232D1" w:rsidRPr="004232D1" w:rsidRDefault="004232D1" w:rsidP="00C66A6D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4232D1" w:rsidRPr="004232D1" w:rsidRDefault="004232D1" w:rsidP="00C66A6D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познавательно-исследовательской и продуктивной (конструктивной) деятельности;</w:t>
      </w:r>
    </w:p>
    <w:p w:rsidR="004232D1" w:rsidRPr="004232D1" w:rsidRDefault="004232D1" w:rsidP="00C66A6D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математические представления;</w:t>
      </w:r>
    </w:p>
    <w:p w:rsidR="004232D1" w:rsidRPr="004232D1" w:rsidRDefault="004232D1" w:rsidP="00C66A6D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расширять кругозор детей.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Сенсорика</w:t>
      </w:r>
      <w:proofErr w:type="spellEnd"/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4232D1" w:rsidRPr="004232D1" w:rsidRDefault="004232D1" w:rsidP="00C66A6D">
      <w:pPr>
        <w:numPr>
          <w:ilvl w:val="0"/>
          <w:numId w:val="40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материалы, необходимые для развития представлений о цвете, форме, величине предметов: конструктор мелкий, 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подбери по форме.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Математика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игры с математическим содержанием):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игра «Формы»;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«Геометрические фигуры/формы»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счеты- 1 шт.;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гири</w:t>
      </w:r>
      <w:r w:rsidR="0016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счетные палочки;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книга-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«Счет»;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деревянные 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размеров фигуры и формы -3шт.;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игра «Лото»;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игра «Найди похожую фигуру»;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игра «Кубики»;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карточки-цифры – 1 набор;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– головоломка -1 шт.;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 – 4 набора;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школа раннего обучения – 1шт.;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 «Мы играем в магазин»;</w:t>
      </w:r>
    </w:p>
    <w:p w:rsidR="004232D1" w:rsidRPr="004232D1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с круглым циферблатом и стрелками – 1 шт.;</w:t>
      </w:r>
    </w:p>
    <w:p w:rsidR="004232D1" w:rsidRPr="00384ED5" w:rsidRDefault="004232D1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–коврики- 1 шт.</w:t>
      </w:r>
      <w:r w:rsid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ED5" w:rsidRPr="004232D1" w:rsidRDefault="00384ED5" w:rsidP="00C66A6D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«Знаки и символы»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Логика:</w:t>
      </w:r>
    </w:p>
    <w:p w:rsidR="004232D1" w:rsidRPr="004232D1" w:rsidRDefault="004232D1" w:rsidP="00C66A6D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«Что из чего сделать», «Найди пару», «Узнай, назови сказку».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Природа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32D1" w:rsidRPr="004232D1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календарь;</w:t>
      </w:r>
    </w:p>
    <w:p w:rsidR="004232D1" w:rsidRPr="004232D1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картинок по разным климатическим зонам, комнатные растения для знакомства детей с различными видоизменениями частей растения;</w:t>
      </w:r>
    </w:p>
    <w:p w:rsidR="004232D1" w:rsidRPr="004232D1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«Времена года», </w:t>
      </w:r>
      <w:r w:rsidR="0016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«Четыре сезона», 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растет в саду? в огороде», «Овощи, ягоды, фрукты – самые полезные продукты»; учебное пособие плакат-лото-раскраска «Овощи», «Фрукты», «Лесные звери», «Зоопарк», «Домашние животные»; книга «Кто живет в саду»; </w:t>
      </w:r>
      <w:proofErr w:type="gramEnd"/>
    </w:p>
    <w:p w:rsidR="004232D1" w:rsidRPr="004232D1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наглядно-дидактические пособия – карточки «Цветы садовые», «Комнатные растения», «Насекомые», «Земноводные», «Домашние животные и птицы»; </w:t>
      </w:r>
    </w:p>
    <w:p w:rsidR="004232D1" w:rsidRPr="004232D1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лото «Зоопарк», «Ягоды», «Фрукты»; </w:t>
      </w:r>
    </w:p>
    <w:p w:rsidR="004232D1" w:rsidRPr="004232D1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домино «Пушистые друзья»; </w:t>
      </w:r>
    </w:p>
    <w:p w:rsidR="004232D1" w:rsidRPr="00167DBD" w:rsidRDefault="004232D1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пособий - географический атлас, представляющий флору и фауну различных уголков Земли, альбомы с творческими и проблемными заданиями, дидактический материал по ознакомлению</w:t>
      </w:r>
      <w:r w:rsidR="0016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трудом взрослых;</w:t>
      </w:r>
    </w:p>
    <w:p w:rsidR="00167DBD" w:rsidRPr="00167DBD" w:rsidRDefault="00167DBD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аквариум;</w:t>
      </w:r>
    </w:p>
    <w:p w:rsidR="00167DBD" w:rsidRPr="00167DBD" w:rsidRDefault="00167DBD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«Воздух – невидимка»;</w:t>
      </w:r>
    </w:p>
    <w:p w:rsidR="00167DBD" w:rsidRPr="004232D1" w:rsidRDefault="00167DBD" w:rsidP="00C66A6D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142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открыток</w:t>
      </w:r>
      <w:r w:rsid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«Рыбы».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232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Родная страна:</w:t>
      </w:r>
      <w:r w:rsidR="00384E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открыток или репродукций с видами, достопримечательностями родного города, местности, других городов России.</w:t>
      </w:r>
    </w:p>
    <w:p w:rsidR="004232D1" w:rsidRPr="004232D1" w:rsidRDefault="004232D1" w:rsidP="004232D1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Центр конструирования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Цель: </w:t>
      </w:r>
      <w:r w:rsidRPr="004232D1">
        <w:rPr>
          <w:rFonts w:ascii="Times New Roman" w:hAnsi="Times New Roman"/>
          <w:sz w:val="28"/>
          <w:szCs w:val="28"/>
        </w:rPr>
        <w:t>развитие пространственного мышления, мелкой моторики, навыков работы по схемам, моделям.</w:t>
      </w:r>
    </w:p>
    <w:p w:rsidR="004232D1" w:rsidRPr="004232D1" w:rsidRDefault="004232D1" w:rsidP="004232D1">
      <w:pPr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232D1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4232D1" w:rsidRPr="004232D1" w:rsidRDefault="00384ED5" w:rsidP="00C66A6D">
      <w:pPr>
        <w:numPr>
          <w:ilvl w:val="0"/>
          <w:numId w:val="12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потребность трудиться, участвовать в совместной трудовой деятельности наравне со всеми, стремление быть полезным окружающим, радоваться результатам коллективного труда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32D1">
        <w:rPr>
          <w:rFonts w:ascii="Times New Roman" w:hAnsi="Times New Roman"/>
          <w:b/>
          <w:i/>
          <w:sz w:val="28"/>
          <w:szCs w:val="28"/>
        </w:rPr>
        <w:t>Оснащение:</w:t>
      </w:r>
    </w:p>
    <w:p w:rsidR="004232D1" w:rsidRPr="004232D1" w:rsidRDefault="004232D1" w:rsidP="00C66A6D">
      <w:pPr>
        <w:numPr>
          <w:ilvl w:val="0"/>
          <w:numId w:val="1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конструированию (мозаика, конструктор «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мелкий, конструктор «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крупный);</w:t>
      </w:r>
    </w:p>
    <w:p w:rsidR="004232D1" w:rsidRPr="004232D1" w:rsidRDefault="004232D1" w:rsidP="00C66A6D">
      <w:pPr>
        <w:numPr>
          <w:ilvl w:val="0"/>
          <w:numId w:val="1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настольный деревянный конструктор -1 шт.;</w:t>
      </w:r>
    </w:p>
    <w:p w:rsidR="004232D1" w:rsidRPr="004232D1" w:rsidRDefault="004232D1" w:rsidP="00C66A6D">
      <w:pPr>
        <w:numPr>
          <w:ilvl w:val="0"/>
          <w:numId w:val="1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материал (крупный, напольный и настольный, наборы разнообразных мелких игрушек для обыгрывания;</w:t>
      </w:r>
    </w:p>
    <w:p w:rsidR="004232D1" w:rsidRPr="004232D1" w:rsidRDefault="004232D1" w:rsidP="00C66A6D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пластмассовые конструкторы; </w:t>
      </w:r>
    </w:p>
    <w:p w:rsidR="004232D1" w:rsidRPr="004232D1" w:rsidRDefault="004232D1" w:rsidP="00C66A6D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трафарет;</w:t>
      </w:r>
    </w:p>
    <w:p w:rsidR="004232D1" w:rsidRPr="004232D1" w:rsidRDefault="004232D1" w:rsidP="00C66A6D">
      <w:pPr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и бросовый материал;</w:t>
      </w:r>
    </w:p>
    <w:p w:rsidR="004232D1" w:rsidRPr="004232D1" w:rsidRDefault="004232D1" w:rsidP="00C66A6D">
      <w:pPr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- заместители мебели;</w:t>
      </w:r>
    </w:p>
    <w:p w:rsidR="004232D1" w:rsidRPr="004232D1" w:rsidRDefault="004232D1" w:rsidP="00C66A6D">
      <w:pPr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 мелкие, крупные  для обыгрывания построек.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32D1">
        <w:rPr>
          <w:rFonts w:ascii="Times New Roman" w:hAnsi="Times New Roman"/>
          <w:color w:val="444444"/>
          <w:sz w:val="28"/>
          <w:szCs w:val="28"/>
        </w:rPr>
        <w:t>     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Речевое развитие:</w:t>
      </w:r>
    </w:p>
    <w:p w:rsidR="004232D1" w:rsidRPr="004232D1" w:rsidRDefault="004232D1" w:rsidP="00C66A6D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уголок</w:t>
      </w:r>
    </w:p>
    <w:p w:rsidR="004232D1" w:rsidRPr="004232D1" w:rsidRDefault="004232D1" w:rsidP="00C66A6D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и развитие речи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1.овладение конструктивными способами и средствами взаимодействия с окружающими людьми.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интереса и потребности в чтении (восприятии) книг.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свободного общения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все компоненты устной речи детей (лексической стороны, грамматического строя, произносительной стороны; связанной речи – диалогической и монологической форм) в различных формах и видах детской деятельности;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в практическом овладении нормами речи;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в том числе первичные ценностные представления;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литературную речь;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словесному искусству.</w:t>
      </w:r>
    </w:p>
    <w:p w:rsidR="004232D1" w:rsidRPr="004232D1" w:rsidRDefault="004232D1" w:rsidP="004232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Речевой уголок</w:t>
      </w:r>
    </w:p>
    <w:p w:rsidR="004232D1" w:rsidRPr="004232D1" w:rsidRDefault="004232D1" w:rsidP="004232D1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и упражнения по развитию речи: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пару»,  «Кто, где живет»,  «Домашние животные», «Лесные звери»,  кубики, книжки – лото -5 шт.;</w:t>
      </w:r>
      <w:proofErr w:type="gramEnd"/>
    </w:p>
    <w:p w:rsidR="00384ED5" w:rsidRDefault="00384ED5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картинки;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hAnsi="Times New Roman"/>
          <w:sz w:val="28"/>
          <w:szCs w:val="28"/>
        </w:rPr>
        <w:t>предметные картинки;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картины;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картинок с последовательно развивающимся сюжетом;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литература;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картинок «Времена года» (сезонные явления и деятельность людей);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зеркало -1 шт.;</w:t>
      </w:r>
    </w:p>
    <w:p w:rsid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–</w:t>
      </w:r>
      <w:r w:rsid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пальчиковой гимнастики;</w:t>
      </w:r>
    </w:p>
    <w:p w:rsidR="004232D1" w:rsidRPr="00384ED5" w:rsidRDefault="004232D1" w:rsidP="00C66A6D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– схема артикуляционной гимнастики.</w:t>
      </w:r>
    </w:p>
    <w:p w:rsidR="004232D1" w:rsidRPr="004232D1" w:rsidRDefault="004232D1" w:rsidP="004232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left="567"/>
        <w:contextualSpacing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Литература и развитие речи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4232D1" w:rsidRPr="004232D1" w:rsidRDefault="004232D1" w:rsidP="004232D1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 типа «Узнай, назови сказку»;</w:t>
      </w:r>
    </w:p>
    <w:p w:rsidR="004232D1" w:rsidRPr="004232D1" w:rsidRDefault="004232D1" w:rsidP="00C66A6D">
      <w:pPr>
        <w:numPr>
          <w:ilvl w:val="0"/>
          <w:numId w:val="42"/>
        </w:numPr>
        <w:shd w:val="clear" w:color="auto" w:fill="FFFFFF"/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 для книг, стол – 2 шт. и 3 стульчика, мягкий угловой диван;</w:t>
      </w:r>
    </w:p>
    <w:p w:rsidR="004232D1" w:rsidRPr="004232D1" w:rsidRDefault="004232D1" w:rsidP="004232D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 xml:space="preserve">         - библиотека (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книги по программе, любимые книжки детей)</w:t>
      </w:r>
      <w:r w:rsidRPr="004232D1">
        <w:rPr>
          <w:rFonts w:ascii="Times New Roman" w:hAnsi="Times New Roman"/>
          <w:sz w:val="28"/>
          <w:szCs w:val="28"/>
        </w:rPr>
        <w:t>;</w:t>
      </w:r>
    </w:p>
    <w:p w:rsidR="004232D1" w:rsidRDefault="00384ED5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выставки;</w:t>
      </w:r>
    </w:p>
    <w:p w:rsidR="00384ED5" w:rsidRPr="004232D1" w:rsidRDefault="00384ED5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«Писатели России»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Художественно-эстетическое развитие: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театрализованной деятельности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уголок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музыкальности детей, способности эмоционально воспринимать музыку.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эстетическое отношение к окружающему миру;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представления о видах искусства;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искусству родного края;</w:t>
      </w:r>
    </w:p>
    <w:p w:rsidR="004232D1" w:rsidRPr="004232D1" w:rsidRDefault="004232D1" w:rsidP="004232D1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продуктивную деятельность детей (рисование, лепка, аппликация, художественный труд).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Уголок </w:t>
      </w:r>
      <w:proofErr w:type="spellStart"/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изодеятельности</w:t>
      </w:r>
      <w:proofErr w:type="spellEnd"/>
    </w:p>
    <w:p w:rsidR="004232D1" w:rsidRPr="004232D1" w:rsidRDefault="004232D1" w:rsidP="004232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232D1">
        <w:rPr>
          <w:rFonts w:ascii="Times New Roman" w:hAnsi="Times New Roman"/>
          <w:b/>
          <w:i/>
          <w:sz w:val="28"/>
          <w:szCs w:val="28"/>
        </w:rPr>
        <w:t>Оснащение: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мольберт – 1 шт.;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«Занимательные уроки для малышей»;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– 30 шт.;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д/игры: «Домино»;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цветной, белый картон;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для клея;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 для рисования;</w:t>
      </w:r>
    </w:p>
    <w:p w:rsidR="004232D1" w:rsidRPr="004232D1" w:rsidRDefault="004232D1" w:rsidP="00C66A6D">
      <w:pPr>
        <w:numPr>
          <w:ilvl w:val="0"/>
          <w:numId w:val="1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бумага для рисования разного формата  и фактуры (в том числе обои);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для рисования  разной толщины и фактуры;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трафареты;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акварельные краски;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карандаши;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пастель;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зубные щетки;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коктейльные трубочки;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губки из поролона;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 для кистей рук;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для промывания кисточек;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палитры;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мелки;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 для лепки;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глина;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дощечки;</w:t>
      </w:r>
    </w:p>
    <w:p w:rsidR="004232D1" w:rsidRPr="004232D1" w:rsidRDefault="004232D1" w:rsidP="00C66A6D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и бросовый материал;</w:t>
      </w:r>
    </w:p>
    <w:p w:rsidR="004232D1" w:rsidRPr="004232D1" w:rsidRDefault="004232D1" w:rsidP="00C66A6D">
      <w:pPr>
        <w:numPr>
          <w:ilvl w:val="0"/>
          <w:numId w:val="1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схемы, карты отражающие последовательность действий выполнения работы из глины, бумаги и других  материалов;</w:t>
      </w:r>
    </w:p>
    <w:p w:rsidR="004232D1" w:rsidRPr="004232D1" w:rsidRDefault="004232D1" w:rsidP="00C66A6D">
      <w:pPr>
        <w:numPr>
          <w:ilvl w:val="0"/>
          <w:numId w:val="1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пеналы;</w:t>
      </w:r>
    </w:p>
    <w:p w:rsidR="004232D1" w:rsidRPr="004232D1" w:rsidRDefault="004232D1" w:rsidP="00C66A6D">
      <w:pPr>
        <w:numPr>
          <w:ilvl w:val="0"/>
          <w:numId w:val="1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  с заданиями;</w:t>
      </w:r>
    </w:p>
    <w:p w:rsidR="004232D1" w:rsidRPr="004232D1" w:rsidRDefault="004232D1" w:rsidP="00C66A6D">
      <w:pPr>
        <w:numPr>
          <w:ilvl w:val="0"/>
          <w:numId w:val="1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материал.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Уголок театрализованной деятельности:</w:t>
      </w:r>
    </w:p>
    <w:p w:rsidR="00384ED5" w:rsidRDefault="00384ED5" w:rsidP="00384ED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84ED5" w:rsidRPr="00384ED5" w:rsidRDefault="004232D1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84ED5">
        <w:rPr>
          <w:rFonts w:ascii="Times New Roman" w:hAnsi="Times New Roman"/>
          <w:sz w:val="28"/>
          <w:szCs w:val="28"/>
        </w:rPr>
        <w:t>театр настольный</w:t>
      </w:r>
      <w:r w:rsidR="00384ED5">
        <w:rPr>
          <w:rFonts w:ascii="Times New Roman" w:hAnsi="Times New Roman"/>
          <w:sz w:val="28"/>
          <w:szCs w:val="28"/>
        </w:rPr>
        <w:t>, театр кукол, театр эмоций, пальчиковый театр, плоскостной театр, театр би-ба-</w:t>
      </w:r>
      <w:proofErr w:type="spellStart"/>
      <w:r w:rsidR="00384ED5">
        <w:rPr>
          <w:rFonts w:ascii="Times New Roman" w:hAnsi="Times New Roman"/>
          <w:sz w:val="28"/>
          <w:szCs w:val="28"/>
        </w:rPr>
        <w:t>бо</w:t>
      </w:r>
      <w:proofErr w:type="spellEnd"/>
      <w:r w:rsidR="00384ED5">
        <w:rPr>
          <w:rFonts w:ascii="Times New Roman" w:hAnsi="Times New Roman"/>
          <w:sz w:val="28"/>
          <w:szCs w:val="28"/>
        </w:rPr>
        <w:t xml:space="preserve"> и др.;</w:t>
      </w:r>
    </w:p>
    <w:p w:rsidR="00384ED5" w:rsidRPr="00384ED5" w:rsidRDefault="004232D1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84ED5">
        <w:rPr>
          <w:rFonts w:ascii="Times New Roman" w:hAnsi="Times New Roman"/>
          <w:sz w:val="28"/>
          <w:szCs w:val="28"/>
        </w:rPr>
        <w:t>наборы кукол для проигрывания сказок;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театральные </w:t>
      </w:r>
      <w:r w:rsidR="004232D1" w:rsidRPr="00384ED5">
        <w:rPr>
          <w:rFonts w:ascii="Times New Roman" w:hAnsi="Times New Roman"/>
          <w:sz w:val="28"/>
          <w:szCs w:val="28"/>
        </w:rPr>
        <w:t>маски;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театральные </w:t>
      </w:r>
      <w:r w:rsidR="004232D1" w:rsidRPr="00384ED5">
        <w:rPr>
          <w:rFonts w:ascii="Times New Roman" w:hAnsi="Times New Roman"/>
          <w:sz w:val="28"/>
          <w:szCs w:val="28"/>
        </w:rPr>
        <w:t>костюмы;</w:t>
      </w:r>
    </w:p>
    <w:p w:rsidR="00384ED5" w:rsidRPr="00384ED5" w:rsidRDefault="004232D1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84ED5">
        <w:rPr>
          <w:rFonts w:ascii="Times New Roman" w:hAnsi="Times New Roman"/>
          <w:sz w:val="28"/>
          <w:szCs w:val="28"/>
        </w:rPr>
        <w:t xml:space="preserve">декорации, афиши, карточки с иллюстрациями сказок; </w:t>
      </w:r>
    </w:p>
    <w:p w:rsidR="00384ED5" w:rsidRPr="00384ED5" w:rsidRDefault="004232D1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84ED5">
        <w:rPr>
          <w:rFonts w:ascii="Times New Roman" w:hAnsi="Times New Roman"/>
          <w:sz w:val="28"/>
          <w:szCs w:val="28"/>
        </w:rPr>
        <w:t>бусы;</w:t>
      </w:r>
    </w:p>
    <w:p w:rsidR="00384ED5" w:rsidRPr="00384ED5" w:rsidRDefault="004232D1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84ED5">
        <w:rPr>
          <w:rFonts w:ascii="Times New Roman" w:hAnsi="Times New Roman"/>
          <w:sz w:val="28"/>
          <w:szCs w:val="28"/>
        </w:rPr>
        <w:t>сундучок для ряженья;</w:t>
      </w:r>
    </w:p>
    <w:p w:rsidR="004232D1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шляпы;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ширма – 1 шт.;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кубики «Цветные сказки»;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 xml:space="preserve"> «Собери сказку»;</w:t>
      </w:r>
    </w:p>
    <w:p w:rsidR="00384ED5" w:rsidRPr="00384ED5" w:rsidRDefault="00384ED5" w:rsidP="00C66A6D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д/игра «Узнай, и назови сказку», «Любимые сказки», «Театр – экспромт».</w:t>
      </w:r>
    </w:p>
    <w:p w:rsidR="004232D1" w:rsidRPr="004232D1" w:rsidRDefault="004232D1" w:rsidP="004232D1">
      <w:pPr>
        <w:keepNext/>
        <w:keepLines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32D1" w:rsidRPr="004232D1" w:rsidRDefault="004232D1" w:rsidP="004232D1">
      <w:pPr>
        <w:keepNext/>
        <w:keepLines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Музыкальный уголок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4232D1" w:rsidRPr="004232D1" w:rsidRDefault="004232D1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магнитофон;</w:t>
      </w:r>
    </w:p>
    <w:p w:rsidR="004232D1" w:rsidRPr="004232D1" w:rsidRDefault="004232D1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аудиокассеты с записями песен и музыки для детей;</w:t>
      </w:r>
    </w:p>
    <w:p w:rsidR="004232D1" w:rsidRPr="004232D1" w:rsidRDefault="00384ED5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– 6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232D1" w:rsidRPr="004232D1" w:rsidRDefault="00384ED5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 -2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232D1" w:rsidRPr="004232D1" w:rsidRDefault="004232D1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 -1 шт.;</w:t>
      </w:r>
    </w:p>
    <w:p w:rsidR="004232D1" w:rsidRPr="004232D1" w:rsidRDefault="004232D1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гитара -1 шт.;</w:t>
      </w:r>
    </w:p>
    <w:p w:rsidR="004232D1" w:rsidRPr="004232D1" w:rsidRDefault="004232D1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лесенка – 1 шт.;</w:t>
      </w:r>
    </w:p>
    <w:p w:rsidR="004232D1" w:rsidRPr="00384ED5" w:rsidRDefault="004232D1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удка – 6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="00384E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ED5" w:rsidRPr="00384ED5" w:rsidRDefault="00384ED5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– 1 шт.;</w:t>
      </w:r>
    </w:p>
    <w:p w:rsidR="00384ED5" w:rsidRPr="004232D1" w:rsidRDefault="00384ED5" w:rsidP="00C66A6D">
      <w:pPr>
        <w:numPr>
          <w:ilvl w:val="0"/>
          <w:numId w:val="1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наглядно-дидактические пособия: «Музыкальные инструменты», </w:t>
      </w:r>
      <w:r w:rsidR="00C66A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«Великие композиторы».</w:t>
      </w:r>
    </w:p>
    <w:p w:rsidR="004232D1" w:rsidRPr="004232D1" w:rsidRDefault="004232D1" w:rsidP="004232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32D1" w:rsidRPr="004232D1" w:rsidRDefault="004232D1" w:rsidP="004232D1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Физическое развитие:</w:t>
      </w:r>
    </w:p>
    <w:p w:rsidR="004232D1" w:rsidRPr="004232D1" w:rsidRDefault="004232D1" w:rsidP="00C66A6D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уголок</w:t>
      </w:r>
    </w:p>
    <w:p w:rsidR="004232D1" w:rsidRPr="004232D1" w:rsidRDefault="004232D1" w:rsidP="004232D1">
      <w:p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4232D1" w:rsidRPr="004232D1" w:rsidRDefault="004232D1" w:rsidP="00C66A6D">
      <w:pPr>
        <w:numPr>
          <w:ilvl w:val="0"/>
          <w:numId w:val="19"/>
        </w:numPr>
        <w:tabs>
          <w:tab w:val="left" w:pos="993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Формирование у детей интереса и ценностного отношения к занятиям физической культурой, гармоничное физическое развитие.</w:t>
      </w:r>
    </w:p>
    <w:p w:rsidR="004232D1" w:rsidRPr="004232D1" w:rsidRDefault="004232D1" w:rsidP="00C66A6D">
      <w:pPr>
        <w:numPr>
          <w:ilvl w:val="0"/>
          <w:numId w:val="19"/>
        </w:numPr>
        <w:tabs>
          <w:tab w:val="left" w:pos="993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Охрана здоровья детей и формирование основы культуры здоровья</w:t>
      </w:r>
    </w:p>
    <w:p w:rsidR="004232D1" w:rsidRPr="004232D1" w:rsidRDefault="004232D1" w:rsidP="00C66A6D">
      <w:pPr>
        <w:tabs>
          <w:tab w:val="left" w:pos="993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lang w:eastAsia="ru-RU"/>
        </w:rPr>
        <w:t>через решение следующих специфических задач: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физических качеств (скорость, сила, гибкость, выносливость, и координация), накопление и обогащение двигательного опыта детей (овладение основными движениями), формирование у воспитанников потребности в двигательной активности и физическом совершенствовании.</w:t>
      </w:r>
    </w:p>
    <w:p w:rsidR="004232D1" w:rsidRPr="004232D1" w:rsidRDefault="004232D1" w:rsidP="004232D1">
      <w:pPr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232D1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4232D1" w:rsidRPr="004232D1" w:rsidRDefault="004232D1" w:rsidP="00C66A6D">
      <w:pPr>
        <w:numPr>
          <w:ilvl w:val="0"/>
          <w:numId w:val="20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физических качеств (скорость, сила, гибкость, выносливость, и координация;</w:t>
      </w:r>
    </w:p>
    <w:p w:rsidR="004232D1" w:rsidRPr="004232D1" w:rsidRDefault="004232D1" w:rsidP="00C66A6D">
      <w:pPr>
        <w:numPr>
          <w:ilvl w:val="0"/>
          <w:numId w:val="20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накоплению и обогащению двигательного опыта детей (овладение основными движениями);</w:t>
      </w:r>
    </w:p>
    <w:p w:rsidR="004232D1" w:rsidRPr="004232D1" w:rsidRDefault="004232D1" w:rsidP="00C66A6D">
      <w:pPr>
        <w:numPr>
          <w:ilvl w:val="0"/>
          <w:numId w:val="20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воспитанников потребность в двигательной активности и физическом совершенствовании;</w:t>
      </w:r>
    </w:p>
    <w:p w:rsidR="004232D1" w:rsidRPr="004232D1" w:rsidRDefault="004232D1" w:rsidP="00C66A6D">
      <w:pPr>
        <w:numPr>
          <w:ilvl w:val="0"/>
          <w:numId w:val="20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и укреплять физическое и психологическое здоровье детей;</w:t>
      </w:r>
    </w:p>
    <w:p w:rsidR="004232D1" w:rsidRPr="004232D1" w:rsidRDefault="004232D1" w:rsidP="00C66A6D">
      <w:pPr>
        <w:numPr>
          <w:ilvl w:val="0"/>
          <w:numId w:val="20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культурно-гигиенические навыки;</w:t>
      </w:r>
    </w:p>
    <w:p w:rsidR="004232D1" w:rsidRPr="004232D1" w:rsidRDefault="004232D1" w:rsidP="00C66A6D">
      <w:pPr>
        <w:numPr>
          <w:ilvl w:val="0"/>
          <w:numId w:val="20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начальные представления о здоровом образе жизни.</w:t>
      </w:r>
    </w:p>
    <w:p w:rsidR="004232D1" w:rsidRPr="004232D1" w:rsidRDefault="004232D1" w:rsidP="004232D1">
      <w:pPr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232D1" w:rsidRPr="004232D1" w:rsidRDefault="004232D1" w:rsidP="004232D1">
      <w:pPr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Спортивный уголок</w:t>
      </w:r>
    </w:p>
    <w:p w:rsidR="004232D1" w:rsidRPr="004232D1" w:rsidRDefault="004232D1" w:rsidP="004232D1">
      <w:p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Оснащение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– крупные -7 шт., средние – 9 шт., маленькие -10шт.;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самодельные – мягкие -5 шт.;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- 32 шт.;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hanging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 шт.;</w:t>
      </w:r>
    </w:p>
    <w:p w:rsid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– 21 шт.;</w:t>
      </w:r>
    </w:p>
    <w:p w:rsidR="00C66A6D" w:rsidRDefault="00C66A6D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– 10 шт.;</w:t>
      </w:r>
    </w:p>
    <w:p w:rsidR="00C66A6D" w:rsidRPr="004232D1" w:rsidRDefault="00C66A6D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– 3 шт.;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лошадки </w:t>
      </w:r>
      <w:proofErr w:type="gram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ачалки -1 шт.;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дыхательных упражнений;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выполнения упражнений;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оптимизации режима двигательной активности;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народов России;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утренней гимнастики;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бодрящей гимнастики;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 дыхательных упражнений;</w:t>
      </w:r>
    </w:p>
    <w:p w:rsidR="004232D1" w:rsidRPr="004232D1" w:rsidRDefault="004232D1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игр;</w:t>
      </w:r>
    </w:p>
    <w:p w:rsidR="004232D1" w:rsidRDefault="00C66A6D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«Бегай, ползай, прыгай»;</w:t>
      </w:r>
    </w:p>
    <w:p w:rsidR="00C66A6D" w:rsidRDefault="00C66A6D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массажные коврики – 5шт.;</w:t>
      </w:r>
    </w:p>
    <w:p w:rsidR="00C66A6D" w:rsidRDefault="00C66A6D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 здоровья;</w:t>
      </w:r>
    </w:p>
    <w:p w:rsidR="00C66A6D" w:rsidRPr="004232D1" w:rsidRDefault="00C66A6D" w:rsidP="00C66A6D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«Тело человека».</w:t>
      </w:r>
    </w:p>
    <w:p w:rsidR="004232D1" w:rsidRPr="004232D1" w:rsidRDefault="004232D1" w:rsidP="004232D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начальных представлений о здоровом образе жизни: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- 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о значении движений, гигиенических процедур, закаливания для здоровья;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>-</w:t>
      </w:r>
      <w:r w:rsidRPr="004232D1">
        <w:rPr>
          <w:rFonts w:ascii="Times New Roman" w:hAnsi="Times New Roman"/>
          <w:sz w:val="28"/>
          <w:szCs w:val="28"/>
        </w:rPr>
        <w:t xml:space="preserve"> Дидактические игры (ЗОЖ).</w:t>
      </w:r>
    </w:p>
    <w:p w:rsidR="004232D1" w:rsidRPr="004232D1" w:rsidRDefault="004232D1" w:rsidP="004232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Воспитание культурно-гигиенических навыков: 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игры;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схемы, помогающие детям соблюдать порядок при одевании;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алгоритм умывания;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поговорки;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плакаты, серия картинок.</w:t>
      </w:r>
    </w:p>
    <w:p w:rsidR="004232D1" w:rsidRPr="004232D1" w:rsidRDefault="004232D1" w:rsidP="004232D1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</w:p>
    <w:p w:rsidR="004232D1" w:rsidRPr="004232D1" w:rsidRDefault="004232D1" w:rsidP="004232D1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Информационная справка о спальной комнате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Цель: </w:t>
      </w:r>
      <w:r w:rsidRPr="004232D1">
        <w:rPr>
          <w:rFonts w:ascii="Times New Roman" w:hAnsi="Times New Roman"/>
          <w:sz w:val="28"/>
          <w:szCs w:val="28"/>
        </w:rPr>
        <w:t>удовлетворять потребность детей в дневном отдыхе.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Общая площадь: </w:t>
      </w:r>
      <w:r w:rsidRPr="004232D1">
        <w:rPr>
          <w:rFonts w:ascii="Times New Roman" w:hAnsi="Times New Roman"/>
          <w:sz w:val="28"/>
          <w:szCs w:val="28"/>
        </w:rPr>
        <w:t>50кв.м.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Освещение: </w:t>
      </w:r>
      <w:proofErr w:type="spellStart"/>
      <w:r w:rsidRPr="004232D1">
        <w:rPr>
          <w:rFonts w:ascii="Times New Roman" w:hAnsi="Times New Roman"/>
          <w:sz w:val="28"/>
          <w:szCs w:val="28"/>
        </w:rPr>
        <w:t>люминисцентное</w:t>
      </w:r>
      <w:proofErr w:type="spellEnd"/>
      <w:r w:rsidRPr="004232D1">
        <w:rPr>
          <w:rFonts w:ascii="Times New Roman" w:hAnsi="Times New Roman"/>
          <w:sz w:val="28"/>
          <w:szCs w:val="28"/>
        </w:rPr>
        <w:t>, 10 плафонов по 2 лампы дневного света.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 w:rsidRPr="004232D1">
        <w:rPr>
          <w:rFonts w:ascii="Times New Roman" w:hAnsi="Times New Roman"/>
          <w:sz w:val="28"/>
          <w:szCs w:val="28"/>
        </w:rPr>
        <w:t>линолеум.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lastRenderedPageBreak/>
        <w:t xml:space="preserve">Наличие дневного света: </w:t>
      </w:r>
      <w:r w:rsidRPr="004232D1">
        <w:rPr>
          <w:rFonts w:ascii="Times New Roman" w:hAnsi="Times New Roman"/>
          <w:sz w:val="28"/>
          <w:szCs w:val="28"/>
        </w:rPr>
        <w:t>2больших  окна.</w:t>
      </w:r>
    </w:p>
    <w:p w:rsidR="004232D1" w:rsidRPr="004232D1" w:rsidRDefault="004232D1" w:rsidP="004232D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>Пожарный выход.</w:t>
      </w:r>
    </w:p>
    <w:p w:rsidR="004232D1" w:rsidRPr="004232D1" w:rsidRDefault="004232D1" w:rsidP="004232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Оснащение: 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кровати – 24 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постельное белье – 24 комплект;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подушки – 24 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матрасы – 24 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покрывало  - 24 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наматрасники</w:t>
      </w:r>
      <w:proofErr w:type="spellEnd"/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1 палас, тюль для спальни;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детей на кровати;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комнатный термометр;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шифоньер;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для пособий -3 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стенной шкаф -1шт.;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стол – 1 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69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 взрослый – 2 шт.</w:t>
      </w:r>
    </w:p>
    <w:p w:rsidR="004232D1" w:rsidRPr="004232D1" w:rsidRDefault="004232D1" w:rsidP="004232D1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232D1">
        <w:rPr>
          <w:rFonts w:ascii="Times New Roman" w:hAnsi="Times New Roman"/>
          <w:b/>
          <w:sz w:val="32"/>
          <w:szCs w:val="32"/>
        </w:rPr>
        <w:t>Информационная справка об умывальной  комнате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4232D1">
        <w:rPr>
          <w:rFonts w:ascii="Times New Roman" w:hAnsi="Times New Roman"/>
          <w:b/>
          <w:bCs/>
          <w:sz w:val="28"/>
          <w:szCs w:val="28"/>
        </w:rPr>
        <w:t>Цель:</w:t>
      </w:r>
      <w:r w:rsidRPr="004232D1">
        <w:rPr>
          <w:rFonts w:ascii="Times New Roman" w:hAnsi="Times New Roman"/>
          <w:sz w:val="28"/>
          <w:szCs w:val="28"/>
        </w:rPr>
        <w:t xml:space="preserve">  формирование у детей культурно – гигиенических навыков.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>Общая площадь: 13,6кв.м.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Освещение: </w:t>
      </w:r>
      <w:proofErr w:type="spellStart"/>
      <w:r w:rsidRPr="004232D1">
        <w:rPr>
          <w:rFonts w:ascii="Times New Roman" w:hAnsi="Times New Roman"/>
          <w:sz w:val="28"/>
          <w:szCs w:val="28"/>
        </w:rPr>
        <w:t>лампочное</w:t>
      </w:r>
      <w:proofErr w:type="spellEnd"/>
      <w:r w:rsidRPr="004232D1">
        <w:rPr>
          <w:rFonts w:ascii="Times New Roman" w:hAnsi="Times New Roman"/>
          <w:sz w:val="28"/>
          <w:szCs w:val="28"/>
        </w:rPr>
        <w:t>, 2 плафона  по 1 лампочке 100 Вт.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 w:rsidRPr="004232D1">
        <w:rPr>
          <w:rFonts w:ascii="Times New Roman" w:hAnsi="Times New Roman"/>
          <w:sz w:val="28"/>
          <w:szCs w:val="28"/>
        </w:rPr>
        <w:t>напольная керамическая плитка.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Pr="004232D1">
        <w:rPr>
          <w:rFonts w:ascii="Times New Roman" w:hAnsi="Times New Roman"/>
          <w:sz w:val="28"/>
          <w:szCs w:val="28"/>
        </w:rPr>
        <w:t>1 большое  окно,  1 –маленькое окно.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 xml:space="preserve">Оснащение: 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хозяйственный шкаф -1 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раковины – 5шт.;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унитазы – 3 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шкафчики для полотенец – 4 секции по 7 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ванная для мытья ног – 1 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зеркало – 1 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contextualSpacing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список детей на полотенца;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мыльницы – 2 шт.;</w:t>
      </w:r>
    </w:p>
    <w:p w:rsidR="004232D1" w:rsidRPr="004232D1" w:rsidRDefault="004232D1" w:rsidP="00C66A6D">
      <w:pPr>
        <w:numPr>
          <w:ilvl w:val="0"/>
          <w:numId w:val="23"/>
        </w:numPr>
        <w:tabs>
          <w:tab w:val="left" w:pos="1418"/>
        </w:tabs>
        <w:spacing w:after="0" w:line="240" w:lineRule="auto"/>
        <w:ind w:hanging="22"/>
        <w:rPr>
          <w:rFonts w:ascii="Times New Roman" w:hAnsi="Times New Roman"/>
          <w:sz w:val="28"/>
          <w:szCs w:val="28"/>
        </w:rPr>
      </w:pPr>
      <w:r w:rsidRPr="004232D1">
        <w:rPr>
          <w:rFonts w:ascii="Times New Roman" w:hAnsi="Times New Roman"/>
          <w:sz w:val="28"/>
          <w:szCs w:val="28"/>
        </w:rPr>
        <w:t>тумба – 1шт.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Информационная справка об участке </w:t>
      </w:r>
    </w:p>
    <w:p w:rsidR="004232D1" w:rsidRPr="004232D1" w:rsidRDefault="004232D1" w:rsidP="004232D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(прогулочной площадке)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площадь: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Покрытие: </w:t>
      </w: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травяное с утрамбованным грунтом.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2D1">
        <w:rPr>
          <w:rFonts w:ascii="Times New Roman" w:hAnsi="Times New Roman"/>
          <w:b/>
          <w:sz w:val="28"/>
          <w:szCs w:val="28"/>
        </w:rPr>
        <w:t>Оборудование: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 для хранения инвентаря и игрушек;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прогулочная веранда;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песочница;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качели;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паровоз;</w:t>
      </w:r>
    </w:p>
    <w:p w:rsidR="004232D1" w:rsidRPr="004232D1" w:rsidRDefault="00C66A6D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скамейки – 3</w:t>
      </w:r>
      <w:r w:rsidR="004232D1"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стол;</w:t>
      </w:r>
    </w:p>
    <w:p w:rsidR="004232D1" w:rsidRPr="004232D1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клумба – 2 шт.;</w:t>
      </w:r>
    </w:p>
    <w:p w:rsidR="004232D1" w:rsidRPr="00C66A6D" w:rsidRDefault="004232D1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66A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ана;</w:t>
      </w:r>
    </w:p>
    <w:p w:rsidR="00C66A6D" w:rsidRPr="004232D1" w:rsidRDefault="00C66A6D" w:rsidP="00C66A6D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беседка детская.</w:t>
      </w:r>
    </w:p>
    <w:p w:rsidR="004232D1" w:rsidRPr="004232D1" w:rsidRDefault="004232D1" w:rsidP="004232D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1" w:rsidRPr="004232D1" w:rsidRDefault="004232D1" w:rsidP="004232D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/>
    <w:p w:rsidR="004232D1" w:rsidRPr="004232D1" w:rsidRDefault="004232D1" w:rsidP="004232D1">
      <w:pPr>
        <w:tabs>
          <w:tab w:val="left" w:pos="1680"/>
        </w:tabs>
      </w:pPr>
      <w:r w:rsidRPr="004232D1">
        <w:tab/>
      </w:r>
    </w:p>
    <w:p w:rsidR="004232D1" w:rsidRPr="004232D1" w:rsidRDefault="004232D1" w:rsidP="004232D1">
      <w:pPr>
        <w:tabs>
          <w:tab w:val="left" w:pos="1680"/>
        </w:tabs>
      </w:pPr>
    </w:p>
    <w:p w:rsidR="004232D1" w:rsidRPr="004232D1" w:rsidRDefault="004232D1" w:rsidP="004232D1">
      <w:pPr>
        <w:tabs>
          <w:tab w:val="left" w:pos="1680"/>
        </w:tabs>
      </w:pPr>
    </w:p>
    <w:p w:rsidR="004232D1" w:rsidRPr="004232D1" w:rsidRDefault="004232D1" w:rsidP="004232D1">
      <w:pPr>
        <w:tabs>
          <w:tab w:val="left" w:pos="1680"/>
        </w:tabs>
      </w:pPr>
    </w:p>
    <w:p w:rsidR="004232D1" w:rsidRPr="004232D1" w:rsidRDefault="004232D1" w:rsidP="004232D1">
      <w:pPr>
        <w:tabs>
          <w:tab w:val="left" w:pos="1680"/>
        </w:tabs>
      </w:pPr>
    </w:p>
    <w:p w:rsidR="004232D1" w:rsidRPr="004232D1" w:rsidRDefault="004232D1" w:rsidP="004232D1">
      <w:pPr>
        <w:tabs>
          <w:tab w:val="left" w:pos="1680"/>
        </w:tabs>
      </w:pPr>
    </w:p>
    <w:p w:rsidR="004232D1" w:rsidRPr="004232D1" w:rsidRDefault="004232D1" w:rsidP="004232D1">
      <w:pPr>
        <w:tabs>
          <w:tab w:val="left" w:pos="1680"/>
        </w:tabs>
      </w:pPr>
    </w:p>
    <w:sectPr w:rsidR="004232D1" w:rsidRPr="004232D1" w:rsidSect="004232D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4D" w:rsidRDefault="0056704D">
      <w:pPr>
        <w:spacing w:after="0" w:line="240" w:lineRule="auto"/>
      </w:pPr>
      <w:r>
        <w:separator/>
      </w:r>
    </w:p>
  </w:endnote>
  <w:endnote w:type="continuationSeparator" w:id="0">
    <w:p w:rsidR="0056704D" w:rsidRDefault="0056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55911"/>
      <w:docPartObj>
        <w:docPartGallery w:val="Page Numbers (Bottom of Page)"/>
        <w:docPartUnique/>
      </w:docPartObj>
    </w:sdtPr>
    <w:sdtEndPr/>
    <w:sdtContent>
      <w:p w:rsidR="004232D1" w:rsidRDefault="004232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32D1" w:rsidRDefault="004232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4D" w:rsidRDefault="0056704D">
      <w:pPr>
        <w:spacing w:after="0" w:line="240" w:lineRule="auto"/>
      </w:pPr>
      <w:r>
        <w:separator/>
      </w:r>
    </w:p>
  </w:footnote>
  <w:footnote w:type="continuationSeparator" w:id="0">
    <w:p w:rsidR="0056704D" w:rsidRDefault="0056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D6"/>
    <w:multiLevelType w:val="hybridMultilevel"/>
    <w:tmpl w:val="25B61FEA"/>
    <w:lvl w:ilvl="0" w:tplc="01EE441A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5F7C09"/>
    <w:multiLevelType w:val="hybridMultilevel"/>
    <w:tmpl w:val="6852A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B30BAB"/>
    <w:multiLevelType w:val="hybridMultilevel"/>
    <w:tmpl w:val="AD32F0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5124C3"/>
    <w:multiLevelType w:val="hybridMultilevel"/>
    <w:tmpl w:val="B8A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37FA0"/>
    <w:multiLevelType w:val="hybridMultilevel"/>
    <w:tmpl w:val="4B685BD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B754BCA"/>
    <w:multiLevelType w:val="hybridMultilevel"/>
    <w:tmpl w:val="A04E7E72"/>
    <w:lvl w:ilvl="0" w:tplc="01EE441A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EB72CA3"/>
    <w:multiLevelType w:val="hybridMultilevel"/>
    <w:tmpl w:val="9BBA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34314"/>
    <w:multiLevelType w:val="hybridMultilevel"/>
    <w:tmpl w:val="1B20082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6A619BE"/>
    <w:multiLevelType w:val="hybridMultilevel"/>
    <w:tmpl w:val="7DEAD87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1B177F97"/>
    <w:multiLevelType w:val="hybridMultilevel"/>
    <w:tmpl w:val="43E87C12"/>
    <w:lvl w:ilvl="0" w:tplc="01EE441A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840677"/>
    <w:multiLevelType w:val="multilevel"/>
    <w:tmpl w:val="24308D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8325D7"/>
    <w:multiLevelType w:val="hybridMultilevel"/>
    <w:tmpl w:val="B56449CE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EE4F07"/>
    <w:multiLevelType w:val="hybridMultilevel"/>
    <w:tmpl w:val="6E5ADE92"/>
    <w:lvl w:ilvl="0" w:tplc="4B927386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28481CFF"/>
    <w:multiLevelType w:val="hybridMultilevel"/>
    <w:tmpl w:val="2F96D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A685D"/>
    <w:multiLevelType w:val="hybridMultilevel"/>
    <w:tmpl w:val="EF067D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D14F3"/>
    <w:multiLevelType w:val="hybridMultilevel"/>
    <w:tmpl w:val="C5503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866DDD"/>
    <w:multiLevelType w:val="hybridMultilevel"/>
    <w:tmpl w:val="96DE55BA"/>
    <w:lvl w:ilvl="0" w:tplc="4B9893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6272E6"/>
    <w:multiLevelType w:val="hybridMultilevel"/>
    <w:tmpl w:val="E946B432"/>
    <w:lvl w:ilvl="0" w:tplc="76702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321DB"/>
    <w:multiLevelType w:val="hybridMultilevel"/>
    <w:tmpl w:val="468AA228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BA36CBD"/>
    <w:multiLevelType w:val="multilevel"/>
    <w:tmpl w:val="417EFD50"/>
    <w:lvl w:ilvl="0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"/>
        </w:tabs>
        <w:ind w:left="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  <w:sz w:val="20"/>
      </w:rPr>
    </w:lvl>
  </w:abstractNum>
  <w:abstractNum w:abstractNumId="20">
    <w:nsid w:val="4C300711"/>
    <w:multiLevelType w:val="hybridMultilevel"/>
    <w:tmpl w:val="841CCA4E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F30232C"/>
    <w:multiLevelType w:val="hybridMultilevel"/>
    <w:tmpl w:val="00ECCE42"/>
    <w:lvl w:ilvl="0" w:tplc="01EE441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33095E"/>
    <w:multiLevelType w:val="hybridMultilevel"/>
    <w:tmpl w:val="25208C94"/>
    <w:lvl w:ilvl="0" w:tplc="01EE441A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0A314B"/>
    <w:multiLevelType w:val="hybridMultilevel"/>
    <w:tmpl w:val="8BE8D6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44070CF"/>
    <w:multiLevelType w:val="hybridMultilevel"/>
    <w:tmpl w:val="13A2A112"/>
    <w:lvl w:ilvl="0" w:tplc="DBDE85C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5A137B1"/>
    <w:multiLevelType w:val="hybridMultilevel"/>
    <w:tmpl w:val="D7ECFBF4"/>
    <w:lvl w:ilvl="0" w:tplc="67B29A7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79B12B2"/>
    <w:multiLevelType w:val="hybridMultilevel"/>
    <w:tmpl w:val="0ADA922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27">
    <w:nsid w:val="58340F24"/>
    <w:multiLevelType w:val="hybridMultilevel"/>
    <w:tmpl w:val="196A74A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5C5C0DD8"/>
    <w:multiLevelType w:val="hybridMultilevel"/>
    <w:tmpl w:val="896C982E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74715C"/>
    <w:multiLevelType w:val="hybridMultilevel"/>
    <w:tmpl w:val="11C4E846"/>
    <w:lvl w:ilvl="0" w:tplc="5326696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9F55CD"/>
    <w:multiLevelType w:val="hybridMultilevel"/>
    <w:tmpl w:val="BD5CEF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E053D84"/>
    <w:multiLevelType w:val="hybridMultilevel"/>
    <w:tmpl w:val="A8FEBC76"/>
    <w:lvl w:ilvl="0" w:tplc="A61AAAF8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2">
    <w:nsid w:val="5F4F2C1E"/>
    <w:multiLevelType w:val="hybridMultilevel"/>
    <w:tmpl w:val="672A2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C0187D"/>
    <w:multiLevelType w:val="hybridMultilevel"/>
    <w:tmpl w:val="13E83352"/>
    <w:lvl w:ilvl="0" w:tplc="01EE441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0D023F"/>
    <w:multiLevelType w:val="hybridMultilevel"/>
    <w:tmpl w:val="15F493A4"/>
    <w:lvl w:ilvl="0" w:tplc="01EE441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9B0AB5"/>
    <w:multiLevelType w:val="hybridMultilevel"/>
    <w:tmpl w:val="45DC62B6"/>
    <w:lvl w:ilvl="0" w:tplc="8048CD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862AA8"/>
    <w:multiLevelType w:val="hybridMultilevel"/>
    <w:tmpl w:val="899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DF0ABB"/>
    <w:multiLevelType w:val="hybridMultilevel"/>
    <w:tmpl w:val="9E665E38"/>
    <w:lvl w:ilvl="0" w:tplc="01EE441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F434B3"/>
    <w:multiLevelType w:val="hybridMultilevel"/>
    <w:tmpl w:val="D106556C"/>
    <w:lvl w:ilvl="0" w:tplc="01EE441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675FA4"/>
    <w:multiLevelType w:val="hybridMultilevel"/>
    <w:tmpl w:val="6C3A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92CAC"/>
    <w:multiLevelType w:val="hybridMultilevel"/>
    <w:tmpl w:val="1C38EFB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20A20"/>
    <w:multiLevelType w:val="hybridMultilevel"/>
    <w:tmpl w:val="47561B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4E2460A"/>
    <w:multiLevelType w:val="hybridMultilevel"/>
    <w:tmpl w:val="6C6CCD32"/>
    <w:lvl w:ilvl="0" w:tplc="01EE441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742226"/>
    <w:multiLevelType w:val="hybridMultilevel"/>
    <w:tmpl w:val="63ECA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AC368D3"/>
    <w:multiLevelType w:val="hybridMultilevel"/>
    <w:tmpl w:val="33D29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29"/>
  </w:num>
  <w:num w:numId="5">
    <w:abstractNumId w:val="35"/>
  </w:num>
  <w:num w:numId="6">
    <w:abstractNumId w:val="31"/>
  </w:num>
  <w:num w:numId="7">
    <w:abstractNumId w:val="16"/>
  </w:num>
  <w:num w:numId="8">
    <w:abstractNumId w:val="39"/>
  </w:num>
  <w:num w:numId="9">
    <w:abstractNumId w:val="0"/>
  </w:num>
  <w:num w:numId="10">
    <w:abstractNumId w:val="20"/>
  </w:num>
  <w:num w:numId="11">
    <w:abstractNumId w:val="23"/>
  </w:num>
  <w:num w:numId="12">
    <w:abstractNumId w:val="36"/>
  </w:num>
  <w:num w:numId="13">
    <w:abstractNumId w:val="13"/>
  </w:num>
  <w:num w:numId="14">
    <w:abstractNumId w:val="14"/>
  </w:num>
  <w:num w:numId="15">
    <w:abstractNumId w:val="41"/>
  </w:num>
  <w:num w:numId="16">
    <w:abstractNumId w:val="3"/>
  </w:num>
  <w:num w:numId="17">
    <w:abstractNumId w:val="40"/>
  </w:num>
  <w:num w:numId="18">
    <w:abstractNumId w:val="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33"/>
  </w:num>
  <w:num w:numId="23">
    <w:abstractNumId w:val="9"/>
  </w:num>
  <w:num w:numId="24">
    <w:abstractNumId w:val="24"/>
  </w:num>
  <w:num w:numId="25">
    <w:abstractNumId w:val="4"/>
  </w:num>
  <w:num w:numId="26">
    <w:abstractNumId w:val="26"/>
  </w:num>
  <w:num w:numId="27">
    <w:abstractNumId w:val="37"/>
  </w:num>
  <w:num w:numId="28">
    <w:abstractNumId w:val="42"/>
  </w:num>
  <w:num w:numId="29">
    <w:abstractNumId w:val="21"/>
  </w:num>
  <w:num w:numId="30">
    <w:abstractNumId w:val="11"/>
  </w:num>
  <w:num w:numId="31">
    <w:abstractNumId w:val="28"/>
  </w:num>
  <w:num w:numId="32">
    <w:abstractNumId w:val="22"/>
  </w:num>
  <w:num w:numId="33">
    <w:abstractNumId w:val="38"/>
  </w:num>
  <w:num w:numId="34">
    <w:abstractNumId w:val="7"/>
  </w:num>
  <w:num w:numId="35">
    <w:abstractNumId w:val="12"/>
  </w:num>
  <w:num w:numId="36">
    <w:abstractNumId w:val="25"/>
  </w:num>
  <w:num w:numId="37">
    <w:abstractNumId w:val="44"/>
  </w:num>
  <w:num w:numId="38">
    <w:abstractNumId w:val="27"/>
  </w:num>
  <w:num w:numId="39">
    <w:abstractNumId w:val="43"/>
  </w:num>
  <w:num w:numId="40">
    <w:abstractNumId w:val="32"/>
  </w:num>
  <w:num w:numId="41">
    <w:abstractNumId w:val="15"/>
  </w:num>
  <w:num w:numId="42">
    <w:abstractNumId w:val="18"/>
  </w:num>
  <w:num w:numId="43">
    <w:abstractNumId w:val="30"/>
  </w:num>
  <w:num w:numId="44">
    <w:abstractNumId w:val="5"/>
  </w:num>
  <w:num w:numId="45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D1"/>
    <w:rsid w:val="00095094"/>
    <w:rsid w:val="00167DBD"/>
    <w:rsid w:val="00204CE8"/>
    <w:rsid w:val="00384ED5"/>
    <w:rsid w:val="004232D1"/>
    <w:rsid w:val="0056704D"/>
    <w:rsid w:val="007D1D3D"/>
    <w:rsid w:val="00C66A6D"/>
    <w:rsid w:val="00D7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42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4232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uiPriority w:val="99"/>
    <w:rsid w:val="0042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4232D1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42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2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2D1"/>
  </w:style>
  <w:style w:type="paragraph" w:styleId="a8">
    <w:name w:val="footer"/>
    <w:basedOn w:val="a"/>
    <w:link w:val="a9"/>
    <w:uiPriority w:val="99"/>
    <w:unhideWhenUsed/>
    <w:rsid w:val="0042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2D1"/>
  </w:style>
  <w:style w:type="table" w:styleId="aa">
    <w:name w:val="Table Grid"/>
    <w:basedOn w:val="a1"/>
    <w:uiPriority w:val="59"/>
    <w:rsid w:val="004232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42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4232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uiPriority w:val="99"/>
    <w:rsid w:val="0042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4232D1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42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2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2D1"/>
  </w:style>
  <w:style w:type="paragraph" w:styleId="a8">
    <w:name w:val="footer"/>
    <w:basedOn w:val="a"/>
    <w:link w:val="a9"/>
    <w:uiPriority w:val="99"/>
    <w:unhideWhenUsed/>
    <w:rsid w:val="0042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2D1"/>
  </w:style>
  <w:style w:type="table" w:styleId="aa">
    <w:name w:val="Table Grid"/>
    <w:basedOn w:val="a1"/>
    <w:uiPriority w:val="59"/>
    <w:rsid w:val="004232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Detsad</cp:lastModifiedBy>
  <cp:revision>3</cp:revision>
  <dcterms:created xsi:type="dcterms:W3CDTF">2017-08-08T17:35:00Z</dcterms:created>
  <dcterms:modified xsi:type="dcterms:W3CDTF">2018-03-27T04:54:00Z</dcterms:modified>
</cp:coreProperties>
</file>