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F90E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 РОДИТЕЛИ!</w:t>
      </w:r>
      <w:r w:rsidRPr="00F90E7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  </w:t>
      </w:r>
      <w:r w:rsidRPr="00F90E7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br/>
        <w:t>      </w:t>
      </w:r>
      <w:r w:rsidRPr="00F90E7C">
        <w:rPr>
          <w:rFonts w:ascii="Times New Roman" w:eastAsia="Times New Roman" w:hAnsi="Times New Roman" w:cs="Times New Roman"/>
          <w:b/>
          <w:bCs/>
          <w:noProof/>
          <w:color w:val="008000"/>
          <w:sz w:val="24"/>
          <w:szCs w:val="24"/>
          <w:lang w:eastAsia="ru-RU"/>
        </w:rPr>
        <w:drawing>
          <wp:inline distT="0" distB="0" distL="0" distR="0" wp14:anchorId="4F987F18" wp14:editId="2850ACDD">
            <wp:extent cx="2167890" cy="1227264"/>
            <wp:effectExtent l="0" t="0" r="3810" b="0"/>
            <wp:docPr id="1" name="Рисунок 1" descr="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71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C">
        <w:rPr>
          <w:rFonts w:ascii="Georgia" w:eastAsia="Times New Roman" w:hAnsi="Georgia" w:cs="Times New Roman"/>
          <w:color w:val="401A89"/>
          <w:sz w:val="24"/>
          <w:szCs w:val="24"/>
          <w:lang w:eastAsia="ru-RU"/>
        </w:rPr>
        <w:t xml:space="preserve"> </w:t>
      </w:r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045867" wp14:editId="53C03126">
            <wp:extent cx="4752975" cy="3552825"/>
            <wp:effectExtent l="0" t="0" r="9525" b="9525"/>
            <wp:docPr id="2" name="Рисунок 2" descr="9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Главная цель медиации</w:t>
      </w: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 xml:space="preserve"> – превратить детский сад в безопасное, комфортное  пространство для всех участников образовательного процесса (воспитанников,  воспитателей, родителей и т. д.).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Служба медиации нужна для мирного решения проблем, снижения уровня агрессии в д/саду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3233E3" w:rsidRPr="00F90E7C" w:rsidRDefault="003233E3" w:rsidP="0032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Зачем медиация нужна родителям?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   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Кроме того,  медиация – это инструмент помощи в разрешении конфликтов между детьми-детьми, между детьми и взрослыми.</w:t>
      </w:r>
    </w:p>
    <w:p w:rsidR="003233E3" w:rsidRPr="00F90E7C" w:rsidRDefault="003233E3" w:rsidP="0032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Зачем медиация нужна детям?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 xml:space="preserve">  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детском саду, как и в обществе, неизбежен, это одно </w:t>
      </w: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lastRenderedPageBreak/>
        <w:t>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конфликтов. Можно разрешать споры и конфликты, не доводя их до более тяжких последствий. То есть можно на ранних стадиях  помочь детям, чтобы они не стали преступниками или не попали в сложную жизненную ситуацию.</w:t>
      </w:r>
    </w:p>
    <w:p w:rsidR="003233E3" w:rsidRPr="00F90E7C" w:rsidRDefault="003233E3" w:rsidP="0032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Служба медиации это: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Разрешение конфликтов силами детского сада.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Изменение традиций реагирования на конфликтные ситуации.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 xml:space="preserve">Профилактика </w:t>
      </w:r>
      <w:proofErr w:type="gramStart"/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ранней</w:t>
      </w:r>
      <w:proofErr w:type="gramEnd"/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 xml:space="preserve"> </w:t>
      </w:r>
      <w:proofErr w:type="spellStart"/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дезадаптации</w:t>
      </w:r>
      <w:proofErr w:type="spellEnd"/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.</w:t>
      </w:r>
    </w:p>
    <w:p w:rsidR="003233E3" w:rsidRPr="00F90E7C" w:rsidRDefault="003233E3" w:rsidP="003233E3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90E7C">
        <w:rPr>
          <w:rFonts w:ascii="Georgia" w:eastAsia="Times New Roman" w:hAnsi="Georgia" w:cs="Times New Roman"/>
          <w:b/>
          <w:bCs/>
          <w:color w:val="008000"/>
          <w:sz w:val="27"/>
          <w:szCs w:val="27"/>
          <w:lang w:eastAsia="ru-RU"/>
        </w:rPr>
        <w:t>Способы и средства медиации:</w:t>
      </w:r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При разрешении конфликтов  существуют разные способы:</w:t>
      </w:r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- Медиация признает, что конфликты между сторонами могут быть решены только в случае, если стороны этого сами захотят (чувства нельзя отменить приказом свыше).</w:t>
      </w:r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- Медиация признает, что если стороны пришли для того, чтобы разрешить трения, которые между ними имеются, им необходимо чувствовать себя комфортно, в безопасности (медиатор вызывает доверие, обеспечивает конфиденциальность).</w:t>
      </w:r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- Медиация признает важность поощрения доверия и уважения, открытого обмена информацией между сторонами (разрушает барьеры).</w:t>
      </w:r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- Медиация признает, что именно сторонам лучше всего судить о том, что же будет являться разрешением конфликта (стороны сами создают свое решение).</w:t>
      </w:r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 xml:space="preserve">- Медиация признает, что </w:t>
      </w:r>
      <w:proofErr w:type="gramStart"/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стороны</w:t>
      </w:r>
      <w:proofErr w:type="gramEnd"/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 xml:space="preserve"> скорее всего будут склонны к реализации именно тех соглашений, в создании которых они принимали непосредственное участие.</w:t>
      </w:r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- Медиация защищает от клеймения и отвержения, сохраняет конфиденциальность общения.</w:t>
      </w:r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3E3" w:rsidRPr="00F90E7C" w:rsidRDefault="003233E3" w:rsidP="00323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НОРМАТИВНО-ПРАВОВОЕ ОБЕСПЕЧЕНИЕ ДЕЯТЕЛЬНОСТИ СЛУЖБЫ МЕДИАЦИИ</w:t>
      </w:r>
    </w:p>
    <w:p w:rsidR="003233E3" w:rsidRPr="00F90E7C" w:rsidRDefault="003233E3" w:rsidP="00323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ФЕДЕРАЛЬНЫЙ УРОВЕНЬ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90E7C">
        <w:rPr>
          <w:rFonts w:ascii="Georgia" w:eastAsia="Times New Roman" w:hAnsi="Georgia" w:cs="Times New Roman"/>
          <w:color w:val="0000FF"/>
          <w:sz w:val="24"/>
          <w:szCs w:val="24"/>
          <w:u w:val="single"/>
          <w:lang w:eastAsia="ru-RU"/>
        </w:rPr>
        <w:t xml:space="preserve"> </w:t>
      </w:r>
      <w:hyperlink r:id="rId7" w:tgtFrame="_blank" w:history="1">
        <w:r w:rsidRPr="00F90E7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ФЕДЕРАЛЬНЫЙ ЗАКОН N 193-ФЗ "Об альтернативной процедуре урегулирования споров с участием посредника (процедуре медиации)" от 27.07.2010</w:t>
        </w:r>
      </w:hyperlink>
      <w:r w:rsidRPr="00F90E7C">
        <w:rPr>
          <w:rFonts w:ascii="Georgia" w:eastAsia="Times New Roman" w:hAnsi="Georgia" w:cs="Times New Roman"/>
          <w:color w:val="0000FF"/>
          <w:sz w:val="24"/>
          <w:szCs w:val="24"/>
          <w:u w:val="single"/>
          <w:lang w:eastAsia="ru-RU"/>
        </w:rPr>
        <w:t>.</w:t>
      </w:r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90E7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Федеральный закон "Об образовании в Российской Федерации" от 29.12.2012 N 273-ФЗ</w:t>
        </w:r>
      </w:hyperlink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F90E7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Федеральный закон Российской Федерации от 23 июля 2013 г. N 233-ФЗ "О внесении изменения в статью 18 Федерального закона "Об альтернативной процедуре урегулирования споров с участием посредника (процедуре медиации)""  </w:t>
        </w:r>
      </w:hyperlink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F90E7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ФЕДЕРАЛЬНЫЙ ЗАКОН N 194-ФЗ "О внесении изменений в некоторые законодательные акты Российской Федерации в связи с принятием Федерального </w:t>
        </w:r>
        <w:r w:rsidRPr="00F90E7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lastRenderedPageBreak/>
          <w:t>закона "Об альтернативной процедуре урегулирования споров с участием посредника (процедуре медиации)" от 27.07.2010</w:t>
        </w:r>
      </w:hyperlink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F90E7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Российской Федерации от 30.07.2014 № 1430-р</w:t>
        </w:r>
        <w:proofErr w:type="gramStart"/>
        <w:r w:rsidRPr="00F90E7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 О</w:t>
        </w:r>
        <w:proofErr w:type="gramEnd"/>
        <w:r w:rsidRPr="00F90E7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РФ</w:t>
        </w:r>
      </w:hyperlink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F90E7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Указ Президента РФ от 1 июня 2012 г. N 761 "О Национальной стратегии действий в интересах детей на 2012 - 2017 годы"</w:t>
        </w:r>
      </w:hyperlink>
    </w:p>
    <w:p w:rsidR="003233E3" w:rsidRPr="00F90E7C" w:rsidRDefault="003233E3" w:rsidP="00323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РЕГИОНАЛЬНЫЙ УРОВЕНЬ</w:t>
      </w:r>
    </w:p>
    <w:p w:rsidR="003233E3" w:rsidRPr="00F90E7C" w:rsidRDefault="003233E3" w:rsidP="00323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Управления образования Администрации Муниципального образования Тверской области «Калининский район» </w:t>
      </w:r>
      <w:r w:rsidRPr="00F90E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143-од </w:t>
      </w:r>
      <w:r w:rsidRPr="00F90E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08.05.2018</w:t>
      </w:r>
      <w:proofErr w:type="gramStart"/>
      <w:r w:rsidRPr="00F90E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О</w:t>
      </w:r>
      <w:proofErr w:type="gramEnd"/>
      <w:r w:rsidRPr="00F90E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создании служб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ы</w:t>
      </w:r>
      <w:r w:rsidRPr="00F90E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дошкольной</w:t>
      </w:r>
      <w:r w:rsidRPr="00F90E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медиации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3233E3" w:rsidRPr="00F90E7C" w:rsidRDefault="003233E3" w:rsidP="00323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F90E7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УРОВЕНЬ ДОУ</w:t>
      </w:r>
      <w:hyperlink r:id="rId13" w:history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history="1">
        <w:r w:rsidRPr="00F90E7C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  <w:lang w:eastAsia="ru-RU"/>
          </w:rPr>
          <w:t>Приказ о создании службы медиации</w:t>
        </w:r>
      </w:hyperlink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F90E7C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  <w:lang w:eastAsia="ru-RU"/>
          </w:rPr>
          <w:t>Положение о службе медиации в ДОУ</w:t>
        </w:r>
      </w:hyperlink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F90E7C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  <w:lang w:eastAsia="ru-RU"/>
          </w:rPr>
          <w:t>Приказ об утверждении положения о службе медиации в ДОУ</w:t>
        </w:r>
      </w:hyperlink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F90E7C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  <w:lang w:eastAsia="ru-RU"/>
          </w:rPr>
          <w:t>План работы службы медиации</w:t>
        </w:r>
      </w:hyperlink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F90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Примирительный договор</w:t>
        </w:r>
        <w:r w:rsidRPr="00F90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F90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СОГЛАШЕНИЕ о проведении процедуры медиации</w:t>
        </w:r>
      </w:hyperlink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F90E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F2A4E75" wp14:editId="65109533">
            <wp:extent cx="1543050" cy="1009650"/>
            <wp:effectExtent l="0" t="0" r="0" b="0"/>
            <wp:docPr id="3" name="Рисунок 3" descr="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44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F90E7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    </w:t>
      </w: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 </w:t>
      </w:r>
      <w:r w:rsidRPr="00F90E7C">
        <w:rPr>
          <w:rFonts w:ascii="Georgia" w:eastAsia="Times New Roman" w:hAnsi="Georgia" w:cs="Times New Roman"/>
          <w:b/>
          <w:bCs/>
          <w:i/>
          <w:iCs/>
          <w:color w:val="008000"/>
          <w:sz w:val="24"/>
          <w:szCs w:val="24"/>
          <w:lang w:eastAsia="ru-RU"/>
        </w:rPr>
        <w:t>   </w:t>
      </w:r>
      <w:r w:rsidRPr="00F90E7C">
        <w:rPr>
          <w:rFonts w:ascii="Georgia" w:eastAsia="Times New Roman" w:hAnsi="Georgia" w:cs="Times New Roman"/>
          <w:color w:val="008000"/>
          <w:sz w:val="24"/>
          <w:szCs w:val="24"/>
          <w:lang w:eastAsia="ru-RU"/>
        </w:rPr>
        <w:t xml:space="preserve"> </w:t>
      </w: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Если у Вас возникает конфликтная ситуация,    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Вы можете обратиться в службу медиации с целью ее разрешения.</w:t>
      </w: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br/>
        <w:t>Телефон для обращения в службу медиации:</w:t>
      </w:r>
    </w:p>
    <w:p w:rsidR="003233E3" w:rsidRPr="00F90E7C" w:rsidRDefault="003233E3" w:rsidP="0032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 8 (4</w:t>
      </w:r>
      <w:r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822</w:t>
      </w:r>
      <w:r w:rsidRPr="00F90E7C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 xml:space="preserve">) </w:t>
      </w:r>
      <w:r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37 96 71</w:t>
      </w:r>
      <w:r w:rsidRPr="00F90E7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Работа службы  направлена на помощь родителям и детям в мирном разрешении конфликтов. Программы примирения могут проводиться службой только при добровольном участии  всех сторон  конфликта.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Состав службы медиации: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 xml:space="preserve">Руководитель </w:t>
      </w:r>
      <w:r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–</w:t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Степанова Ольга Викторовна</w:t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–с</w:t>
      </w:r>
      <w:proofErr w:type="gramEnd"/>
      <w:r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 xml:space="preserve">тарший воспитатель </w:t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.</w:t>
      </w:r>
    </w:p>
    <w:p w:rsidR="003233E3" w:rsidRDefault="003233E3" w:rsidP="003233E3">
      <w:pPr>
        <w:spacing w:after="0" w:line="240" w:lineRule="auto"/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Медиаторы Рогозина Людмила Александровна – воспитатель</w:t>
      </w:r>
    </w:p>
    <w:p w:rsidR="003233E3" w:rsidRDefault="003233E3" w:rsidP="003233E3">
      <w:pPr>
        <w:spacing w:after="0" w:line="240" w:lineRule="auto"/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Фалина</w:t>
      </w:r>
      <w:proofErr w:type="spellEnd"/>
      <w:r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 xml:space="preserve"> Виктория Васильевна воспитатель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3E3" w:rsidRDefault="003233E3" w:rsidP="003233E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Если вы решили обратиться  в службу медиации,</w:t>
      </w:r>
      <w:r w:rsidRPr="00F90E7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 xml:space="preserve">то вам надо подойти  к руководителю  службы медиации  </w:t>
      </w:r>
      <w:r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Степанова Ольга Викторовна</w:t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 xml:space="preserve"> - </w:t>
      </w:r>
      <w:r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 xml:space="preserve">старший воспитатель </w:t>
      </w:r>
    </w:p>
    <w:p w:rsidR="003233E3" w:rsidRDefault="003233E3" w:rsidP="003233E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</w:pP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lastRenderedPageBreak/>
        <w:t>После  этого  с каждым из участников встретится медиатор службы примирения для обсуждения его отношения  к случившемуся и желания участвовать во встрече.</w:t>
      </w:r>
      <w:r w:rsidRPr="00F90E7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В случае добровольного согласия сторон, медиатор  проводит примирительную встречу, на которой обсуждаются следующие  вопросы:</w:t>
      </w:r>
      <w:r w:rsidRPr="00F90E7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- каковы последствия ситуации для обеих сторон;</w:t>
      </w:r>
      <w:r w:rsidRPr="00F90E7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- каким образом разрешить ситуацию;</w:t>
      </w:r>
      <w:r w:rsidRPr="00F90E7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- как сделать, чтобы этого не повторилось.</w:t>
      </w:r>
      <w:r w:rsidRPr="00F90E7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3233E3" w:rsidRPr="00F90E7C" w:rsidRDefault="003233E3" w:rsidP="0032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На встрече   выполняются следующие правила:</w:t>
      </w:r>
      <w:r w:rsidRPr="00F90E7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 xml:space="preserve">Поскольку каждый человек имеет право высказать свое мнение, то перебивать говорящего человека нельзя. 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Слово будет дано каждому участнику.</w:t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br/>
        <w:t>На встрече нужно воздержаться от ругани и оскорблений.</w:t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br/>
        <w:t>Чтобы не было сплетен после встречи, вся информация о происходящем на встрече не разглашается.</w:t>
      </w:r>
      <w:r w:rsidRPr="00F90E7C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br/>
        <w:t>Вы в любой момент можете прекратить встречу или просить индивидуального  разговора с ведущим программы.</w:t>
      </w:r>
    </w:p>
    <w:p w:rsidR="003233E3" w:rsidRPr="00F90E7C" w:rsidRDefault="003233E3" w:rsidP="0032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3E3" w:rsidRPr="00F90E7C" w:rsidRDefault="003233E3" w:rsidP="0032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График работы службы медиации</w:t>
      </w:r>
      <w:r w:rsidRPr="00F90E7C">
        <w:rPr>
          <w:rFonts w:ascii="Georgia" w:eastAsia="Times New Roman" w:hAnsi="Georgia" w:cs="Times New Roman"/>
          <w:color w:val="008000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Понедельник</w:t>
      </w:r>
      <w:r w:rsidRPr="00F90E7C">
        <w:rPr>
          <w:rFonts w:ascii="Georgia" w:eastAsia="Times New Roman" w:hAnsi="Georgia" w:cs="Times New Roman"/>
          <w:color w:val="008000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     с 13.00 до 16.00</w:t>
      </w:r>
      <w:r w:rsidRPr="00F90E7C">
        <w:rPr>
          <w:rFonts w:ascii="Georgia" w:eastAsia="Times New Roman" w:hAnsi="Georgia" w:cs="Times New Roman"/>
          <w:color w:val="008000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 xml:space="preserve">кабинет </w:t>
      </w:r>
      <w:r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 xml:space="preserve">старшего воспитателя </w:t>
      </w:r>
      <w:r w:rsidRPr="00F90E7C">
        <w:rPr>
          <w:rFonts w:ascii="Georgia" w:eastAsia="Times New Roman" w:hAnsi="Georgia" w:cs="Times New Roman"/>
          <w:color w:val="008000"/>
          <w:sz w:val="24"/>
          <w:szCs w:val="24"/>
          <w:lang w:eastAsia="ru-RU"/>
        </w:rPr>
        <w:br/>
      </w: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телефон 8 (</w:t>
      </w:r>
      <w:r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4822</w:t>
      </w:r>
      <w:r w:rsidRPr="00F90E7C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 xml:space="preserve">) </w:t>
      </w:r>
      <w:r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t>37 96 71</w:t>
      </w:r>
      <w:r w:rsidRPr="00F90E7C">
        <w:rPr>
          <w:rFonts w:ascii="Calibri" w:eastAsia="Times New Roman" w:hAnsi="Calibri" w:cs="Times New Roman"/>
          <w:color w:val="000000"/>
          <w:sz w:val="80"/>
          <w:szCs w:val="80"/>
          <w:lang w:eastAsia="ru-RU"/>
        </w:rPr>
        <w:t xml:space="preserve"> </w:t>
      </w:r>
    </w:p>
    <w:p w:rsidR="003233E3" w:rsidRPr="00F90E7C" w:rsidRDefault="003233E3" w:rsidP="003233E3"/>
    <w:p w:rsidR="003233E3" w:rsidRPr="00F90E7C" w:rsidRDefault="003233E3" w:rsidP="003233E3"/>
    <w:p w:rsidR="003233E3" w:rsidRPr="00F90E7C" w:rsidRDefault="003233E3" w:rsidP="003233E3"/>
    <w:p w:rsidR="003233E3" w:rsidRPr="00F90E7C" w:rsidRDefault="003233E3" w:rsidP="003233E3"/>
    <w:p w:rsidR="003233E3" w:rsidRPr="00F90E7C" w:rsidRDefault="003233E3" w:rsidP="003233E3"/>
    <w:p w:rsidR="003233E3" w:rsidRPr="00F90E7C" w:rsidRDefault="003233E3" w:rsidP="003233E3"/>
    <w:p w:rsidR="003233E3" w:rsidRPr="00F90E7C" w:rsidRDefault="003233E3" w:rsidP="003233E3"/>
    <w:p w:rsidR="003233E3" w:rsidRDefault="003233E3" w:rsidP="003233E3"/>
    <w:p w:rsidR="003233E3" w:rsidRDefault="003233E3" w:rsidP="003233E3"/>
    <w:p w:rsidR="003233E3" w:rsidRDefault="003233E3" w:rsidP="003233E3"/>
    <w:p w:rsidR="003233E3" w:rsidRDefault="003233E3" w:rsidP="003233E3"/>
    <w:p w:rsidR="003233E3" w:rsidRDefault="003233E3" w:rsidP="003233E3"/>
    <w:p w:rsidR="003233E3" w:rsidRDefault="003233E3" w:rsidP="003233E3"/>
    <w:p w:rsidR="003233E3" w:rsidRDefault="003233E3" w:rsidP="003233E3"/>
    <w:p w:rsidR="00135006" w:rsidRDefault="00135006">
      <w:bookmarkStart w:id="0" w:name="_GoBack"/>
      <w:bookmarkEnd w:id="0"/>
    </w:p>
    <w:sectPr w:rsidR="00135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03"/>
    <w:rsid w:val="000057AC"/>
    <w:rsid w:val="00012576"/>
    <w:rsid w:val="0001384D"/>
    <w:rsid w:val="00014EDA"/>
    <w:rsid w:val="00015174"/>
    <w:rsid w:val="00015EC0"/>
    <w:rsid w:val="00026CD0"/>
    <w:rsid w:val="00027E03"/>
    <w:rsid w:val="00040602"/>
    <w:rsid w:val="00047602"/>
    <w:rsid w:val="0006069C"/>
    <w:rsid w:val="00062138"/>
    <w:rsid w:val="00064C3B"/>
    <w:rsid w:val="00066B98"/>
    <w:rsid w:val="00084AD8"/>
    <w:rsid w:val="000A5398"/>
    <w:rsid w:val="000B1B63"/>
    <w:rsid w:val="000B6199"/>
    <w:rsid w:val="000C1C4D"/>
    <w:rsid w:val="000C2A4E"/>
    <w:rsid w:val="000C2F9D"/>
    <w:rsid w:val="000D062F"/>
    <w:rsid w:val="000D10C0"/>
    <w:rsid w:val="000D796D"/>
    <w:rsid w:val="000E3800"/>
    <w:rsid w:val="00105B34"/>
    <w:rsid w:val="00111C89"/>
    <w:rsid w:val="00121EA5"/>
    <w:rsid w:val="00134A61"/>
    <w:rsid w:val="00135006"/>
    <w:rsid w:val="001359A9"/>
    <w:rsid w:val="00141197"/>
    <w:rsid w:val="00141D9C"/>
    <w:rsid w:val="00143F45"/>
    <w:rsid w:val="00152E60"/>
    <w:rsid w:val="001548C1"/>
    <w:rsid w:val="00166345"/>
    <w:rsid w:val="001671C9"/>
    <w:rsid w:val="0019174E"/>
    <w:rsid w:val="001A3E13"/>
    <w:rsid w:val="001A60F3"/>
    <w:rsid w:val="001B1712"/>
    <w:rsid w:val="001B49D4"/>
    <w:rsid w:val="001B64EE"/>
    <w:rsid w:val="001B73B5"/>
    <w:rsid w:val="001C4354"/>
    <w:rsid w:val="001C51ED"/>
    <w:rsid w:val="001F02FE"/>
    <w:rsid w:val="00201FE3"/>
    <w:rsid w:val="00202F4A"/>
    <w:rsid w:val="0020660F"/>
    <w:rsid w:val="00210184"/>
    <w:rsid w:val="00211129"/>
    <w:rsid w:val="00216C17"/>
    <w:rsid w:val="00220FCB"/>
    <w:rsid w:val="00246682"/>
    <w:rsid w:val="00250202"/>
    <w:rsid w:val="00250932"/>
    <w:rsid w:val="002520B8"/>
    <w:rsid w:val="00256ABB"/>
    <w:rsid w:val="002705A5"/>
    <w:rsid w:val="00273F26"/>
    <w:rsid w:val="0027511A"/>
    <w:rsid w:val="002759CA"/>
    <w:rsid w:val="002766E3"/>
    <w:rsid w:val="00282DC8"/>
    <w:rsid w:val="00286CEE"/>
    <w:rsid w:val="00292C40"/>
    <w:rsid w:val="00295060"/>
    <w:rsid w:val="002A4B2F"/>
    <w:rsid w:val="002B49EB"/>
    <w:rsid w:val="002B6704"/>
    <w:rsid w:val="002C0A5E"/>
    <w:rsid w:val="002C0B18"/>
    <w:rsid w:val="002C1736"/>
    <w:rsid w:val="002C4BD6"/>
    <w:rsid w:val="002C4E10"/>
    <w:rsid w:val="002C7EEB"/>
    <w:rsid w:val="002E633C"/>
    <w:rsid w:val="002E7761"/>
    <w:rsid w:val="002F52F2"/>
    <w:rsid w:val="002F77A6"/>
    <w:rsid w:val="00304DF6"/>
    <w:rsid w:val="003233E3"/>
    <w:rsid w:val="00323CAD"/>
    <w:rsid w:val="00326E23"/>
    <w:rsid w:val="00335636"/>
    <w:rsid w:val="00342ED4"/>
    <w:rsid w:val="00346695"/>
    <w:rsid w:val="00347D86"/>
    <w:rsid w:val="003544C1"/>
    <w:rsid w:val="0035580C"/>
    <w:rsid w:val="0035743B"/>
    <w:rsid w:val="00366EF4"/>
    <w:rsid w:val="00367149"/>
    <w:rsid w:val="003675DB"/>
    <w:rsid w:val="003677DB"/>
    <w:rsid w:val="003713D6"/>
    <w:rsid w:val="00373203"/>
    <w:rsid w:val="00373F0D"/>
    <w:rsid w:val="003811AC"/>
    <w:rsid w:val="00381494"/>
    <w:rsid w:val="0038180F"/>
    <w:rsid w:val="00390AEB"/>
    <w:rsid w:val="003A11D5"/>
    <w:rsid w:val="003A1A59"/>
    <w:rsid w:val="003A36F8"/>
    <w:rsid w:val="003B2D9D"/>
    <w:rsid w:val="003C0749"/>
    <w:rsid w:val="003D49FD"/>
    <w:rsid w:val="003D58A4"/>
    <w:rsid w:val="003D59E0"/>
    <w:rsid w:val="003E1226"/>
    <w:rsid w:val="003E3CB4"/>
    <w:rsid w:val="00400C05"/>
    <w:rsid w:val="00403DC7"/>
    <w:rsid w:val="00403F04"/>
    <w:rsid w:val="00405E53"/>
    <w:rsid w:val="004208C6"/>
    <w:rsid w:val="00433955"/>
    <w:rsid w:val="00452407"/>
    <w:rsid w:val="00452CC0"/>
    <w:rsid w:val="0045733C"/>
    <w:rsid w:val="00464F30"/>
    <w:rsid w:val="0047333C"/>
    <w:rsid w:val="00486139"/>
    <w:rsid w:val="004930C8"/>
    <w:rsid w:val="00497F7A"/>
    <w:rsid w:val="004B2C7F"/>
    <w:rsid w:val="004B4098"/>
    <w:rsid w:val="004B7BEB"/>
    <w:rsid w:val="004C5DD8"/>
    <w:rsid w:val="004D044E"/>
    <w:rsid w:val="004D40A0"/>
    <w:rsid w:val="004E5EA3"/>
    <w:rsid w:val="004E6A89"/>
    <w:rsid w:val="004F75CB"/>
    <w:rsid w:val="005073D5"/>
    <w:rsid w:val="00523BE9"/>
    <w:rsid w:val="00526E10"/>
    <w:rsid w:val="00530102"/>
    <w:rsid w:val="00534E70"/>
    <w:rsid w:val="0053508C"/>
    <w:rsid w:val="005443C6"/>
    <w:rsid w:val="005478E5"/>
    <w:rsid w:val="00555CE4"/>
    <w:rsid w:val="005639CB"/>
    <w:rsid w:val="00570634"/>
    <w:rsid w:val="00571CE1"/>
    <w:rsid w:val="00573F66"/>
    <w:rsid w:val="00580059"/>
    <w:rsid w:val="00581DEB"/>
    <w:rsid w:val="00590A02"/>
    <w:rsid w:val="00591098"/>
    <w:rsid w:val="00596293"/>
    <w:rsid w:val="005A18E2"/>
    <w:rsid w:val="005A79E1"/>
    <w:rsid w:val="005B0F8A"/>
    <w:rsid w:val="005B18A4"/>
    <w:rsid w:val="005C00ED"/>
    <w:rsid w:val="005C0600"/>
    <w:rsid w:val="005C48B1"/>
    <w:rsid w:val="005C51AF"/>
    <w:rsid w:val="005D0F15"/>
    <w:rsid w:val="005D51EE"/>
    <w:rsid w:val="005E427A"/>
    <w:rsid w:val="005E487E"/>
    <w:rsid w:val="005F0291"/>
    <w:rsid w:val="00604CB1"/>
    <w:rsid w:val="00612DBE"/>
    <w:rsid w:val="00621B30"/>
    <w:rsid w:val="006351E2"/>
    <w:rsid w:val="0064192F"/>
    <w:rsid w:val="00643CFE"/>
    <w:rsid w:val="00644C9D"/>
    <w:rsid w:val="00654714"/>
    <w:rsid w:val="006662A7"/>
    <w:rsid w:val="00666630"/>
    <w:rsid w:val="00670FB5"/>
    <w:rsid w:val="00672795"/>
    <w:rsid w:val="00687639"/>
    <w:rsid w:val="0069480F"/>
    <w:rsid w:val="006968D5"/>
    <w:rsid w:val="006976CA"/>
    <w:rsid w:val="006A363D"/>
    <w:rsid w:val="006B2898"/>
    <w:rsid w:val="006C3012"/>
    <w:rsid w:val="006C3D46"/>
    <w:rsid w:val="006D234E"/>
    <w:rsid w:val="006E606A"/>
    <w:rsid w:val="006E6EBD"/>
    <w:rsid w:val="0070152C"/>
    <w:rsid w:val="00703F70"/>
    <w:rsid w:val="00713158"/>
    <w:rsid w:val="007138E9"/>
    <w:rsid w:val="007220CA"/>
    <w:rsid w:val="00726B49"/>
    <w:rsid w:val="0073278D"/>
    <w:rsid w:val="007347EA"/>
    <w:rsid w:val="00736D1A"/>
    <w:rsid w:val="00737CE3"/>
    <w:rsid w:val="0074125A"/>
    <w:rsid w:val="00743615"/>
    <w:rsid w:val="00744A8E"/>
    <w:rsid w:val="00744D4D"/>
    <w:rsid w:val="00744E2F"/>
    <w:rsid w:val="00744F0F"/>
    <w:rsid w:val="007518DB"/>
    <w:rsid w:val="0075331E"/>
    <w:rsid w:val="00753E86"/>
    <w:rsid w:val="0075591C"/>
    <w:rsid w:val="00765938"/>
    <w:rsid w:val="00767F90"/>
    <w:rsid w:val="00770EAA"/>
    <w:rsid w:val="0077733D"/>
    <w:rsid w:val="007854E9"/>
    <w:rsid w:val="00786A6A"/>
    <w:rsid w:val="0078769A"/>
    <w:rsid w:val="00795F4A"/>
    <w:rsid w:val="007A0A2A"/>
    <w:rsid w:val="007A0E43"/>
    <w:rsid w:val="007A1EA5"/>
    <w:rsid w:val="007B34F7"/>
    <w:rsid w:val="007E37D8"/>
    <w:rsid w:val="007E3E76"/>
    <w:rsid w:val="007F4826"/>
    <w:rsid w:val="00801FAA"/>
    <w:rsid w:val="00805A18"/>
    <w:rsid w:val="00814939"/>
    <w:rsid w:val="008257A6"/>
    <w:rsid w:val="0084051C"/>
    <w:rsid w:val="00846907"/>
    <w:rsid w:val="00850533"/>
    <w:rsid w:val="0085532C"/>
    <w:rsid w:val="00855AA7"/>
    <w:rsid w:val="008562C9"/>
    <w:rsid w:val="008700DD"/>
    <w:rsid w:val="00880A8B"/>
    <w:rsid w:val="00893EDD"/>
    <w:rsid w:val="00895B53"/>
    <w:rsid w:val="00895C08"/>
    <w:rsid w:val="008B0692"/>
    <w:rsid w:val="008B5CEF"/>
    <w:rsid w:val="008C0A39"/>
    <w:rsid w:val="008D0154"/>
    <w:rsid w:val="008E0BA1"/>
    <w:rsid w:val="0091429D"/>
    <w:rsid w:val="009218CB"/>
    <w:rsid w:val="0093065D"/>
    <w:rsid w:val="0093124D"/>
    <w:rsid w:val="009460ED"/>
    <w:rsid w:val="00956229"/>
    <w:rsid w:val="0095674B"/>
    <w:rsid w:val="00973F5C"/>
    <w:rsid w:val="00974A06"/>
    <w:rsid w:val="00975227"/>
    <w:rsid w:val="0098483D"/>
    <w:rsid w:val="0099173D"/>
    <w:rsid w:val="009A5828"/>
    <w:rsid w:val="009B469C"/>
    <w:rsid w:val="009B5181"/>
    <w:rsid w:val="009C3A28"/>
    <w:rsid w:val="009C554F"/>
    <w:rsid w:val="009C64C1"/>
    <w:rsid w:val="009D2F4D"/>
    <w:rsid w:val="00A03DD7"/>
    <w:rsid w:val="00A04714"/>
    <w:rsid w:val="00A05275"/>
    <w:rsid w:val="00A22D33"/>
    <w:rsid w:val="00A30421"/>
    <w:rsid w:val="00A356C2"/>
    <w:rsid w:val="00A40793"/>
    <w:rsid w:val="00A419D3"/>
    <w:rsid w:val="00A529A9"/>
    <w:rsid w:val="00A53F88"/>
    <w:rsid w:val="00A60A80"/>
    <w:rsid w:val="00A64BD5"/>
    <w:rsid w:val="00A655BF"/>
    <w:rsid w:val="00A85B12"/>
    <w:rsid w:val="00A86CF7"/>
    <w:rsid w:val="00A928B7"/>
    <w:rsid w:val="00A940AA"/>
    <w:rsid w:val="00AC044B"/>
    <w:rsid w:val="00AC5A88"/>
    <w:rsid w:val="00AD5147"/>
    <w:rsid w:val="00AD7689"/>
    <w:rsid w:val="00AE2B3D"/>
    <w:rsid w:val="00AE6ADB"/>
    <w:rsid w:val="00AF237F"/>
    <w:rsid w:val="00AF2918"/>
    <w:rsid w:val="00B04892"/>
    <w:rsid w:val="00B10FFB"/>
    <w:rsid w:val="00B16353"/>
    <w:rsid w:val="00B248F4"/>
    <w:rsid w:val="00B3239B"/>
    <w:rsid w:val="00B334C8"/>
    <w:rsid w:val="00B33DC6"/>
    <w:rsid w:val="00B4192A"/>
    <w:rsid w:val="00B517C3"/>
    <w:rsid w:val="00B60E31"/>
    <w:rsid w:val="00B62BC3"/>
    <w:rsid w:val="00B71213"/>
    <w:rsid w:val="00B736A8"/>
    <w:rsid w:val="00B9061D"/>
    <w:rsid w:val="00BA6D6E"/>
    <w:rsid w:val="00BB05C6"/>
    <w:rsid w:val="00BB6EA3"/>
    <w:rsid w:val="00BB6F16"/>
    <w:rsid w:val="00BD77BB"/>
    <w:rsid w:val="00BE37FC"/>
    <w:rsid w:val="00BF4042"/>
    <w:rsid w:val="00C03B0A"/>
    <w:rsid w:val="00C2011C"/>
    <w:rsid w:val="00C2703D"/>
    <w:rsid w:val="00C346D1"/>
    <w:rsid w:val="00C445C6"/>
    <w:rsid w:val="00C461B7"/>
    <w:rsid w:val="00C5165F"/>
    <w:rsid w:val="00C56892"/>
    <w:rsid w:val="00C60331"/>
    <w:rsid w:val="00C7084E"/>
    <w:rsid w:val="00C7324B"/>
    <w:rsid w:val="00C800A6"/>
    <w:rsid w:val="00C81659"/>
    <w:rsid w:val="00C868AB"/>
    <w:rsid w:val="00C87407"/>
    <w:rsid w:val="00C95F28"/>
    <w:rsid w:val="00CA78B3"/>
    <w:rsid w:val="00CB3699"/>
    <w:rsid w:val="00CB77D9"/>
    <w:rsid w:val="00CB7824"/>
    <w:rsid w:val="00CC2581"/>
    <w:rsid w:val="00CC72C8"/>
    <w:rsid w:val="00CE3BC1"/>
    <w:rsid w:val="00CF27C2"/>
    <w:rsid w:val="00CF5021"/>
    <w:rsid w:val="00D04BFA"/>
    <w:rsid w:val="00D05A35"/>
    <w:rsid w:val="00D3249C"/>
    <w:rsid w:val="00D32DAC"/>
    <w:rsid w:val="00D400CA"/>
    <w:rsid w:val="00D40E8A"/>
    <w:rsid w:val="00D50D1C"/>
    <w:rsid w:val="00D54369"/>
    <w:rsid w:val="00D63D4A"/>
    <w:rsid w:val="00D735EC"/>
    <w:rsid w:val="00D73CC4"/>
    <w:rsid w:val="00D8543F"/>
    <w:rsid w:val="00D95D01"/>
    <w:rsid w:val="00D97370"/>
    <w:rsid w:val="00DA1859"/>
    <w:rsid w:val="00DA5D87"/>
    <w:rsid w:val="00DA64CD"/>
    <w:rsid w:val="00DC477B"/>
    <w:rsid w:val="00DC73BC"/>
    <w:rsid w:val="00DC7A42"/>
    <w:rsid w:val="00DD0079"/>
    <w:rsid w:val="00DE06AA"/>
    <w:rsid w:val="00DE2FB0"/>
    <w:rsid w:val="00DE6319"/>
    <w:rsid w:val="00DF2D91"/>
    <w:rsid w:val="00DF4555"/>
    <w:rsid w:val="00DF46CA"/>
    <w:rsid w:val="00DF708E"/>
    <w:rsid w:val="00E02120"/>
    <w:rsid w:val="00E04702"/>
    <w:rsid w:val="00E11B64"/>
    <w:rsid w:val="00E12D2A"/>
    <w:rsid w:val="00E14D0A"/>
    <w:rsid w:val="00E15A04"/>
    <w:rsid w:val="00E314CE"/>
    <w:rsid w:val="00E40FF5"/>
    <w:rsid w:val="00E473A4"/>
    <w:rsid w:val="00E51292"/>
    <w:rsid w:val="00E81247"/>
    <w:rsid w:val="00E82689"/>
    <w:rsid w:val="00EC1C43"/>
    <w:rsid w:val="00EC7301"/>
    <w:rsid w:val="00ED02D0"/>
    <w:rsid w:val="00ED7990"/>
    <w:rsid w:val="00EE3AE4"/>
    <w:rsid w:val="00EF0E2E"/>
    <w:rsid w:val="00EF24FD"/>
    <w:rsid w:val="00F1654E"/>
    <w:rsid w:val="00F23E43"/>
    <w:rsid w:val="00F33AEA"/>
    <w:rsid w:val="00F34DAB"/>
    <w:rsid w:val="00F35B6C"/>
    <w:rsid w:val="00F4016C"/>
    <w:rsid w:val="00F510F1"/>
    <w:rsid w:val="00F60F19"/>
    <w:rsid w:val="00F734A2"/>
    <w:rsid w:val="00F75453"/>
    <w:rsid w:val="00F82551"/>
    <w:rsid w:val="00F83A5C"/>
    <w:rsid w:val="00F83F73"/>
    <w:rsid w:val="00F9013B"/>
    <w:rsid w:val="00F97C8B"/>
    <w:rsid w:val="00FA53D3"/>
    <w:rsid w:val="00FA5CB8"/>
    <w:rsid w:val="00FB3AE8"/>
    <w:rsid w:val="00FB43C8"/>
    <w:rsid w:val="00FB4F69"/>
    <w:rsid w:val="00FC0578"/>
    <w:rsid w:val="00FC6E86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kipedia.ru/document/5160169" TargetMode="External"/><Relationship Id="rId13" Type="http://schemas.openxmlformats.org/officeDocument/2006/relationships/hyperlink" Target="http://ds11.bskedu.ru/images/img0821.pdf" TargetMode="External"/><Relationship Id="rId18" Type="http://schemas.openxmlformats.org/officeDocument/2006/relationships/hyperlink" Target="http://ds16-bsk.vrn.prosadiki.ru/img/upload/581/documents/PRIM_DOG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103038/" TargetMode="External"/><Relationship Id="rId12" Type="http://schemas.openxmlformats.org/officeDocument/2006/relationships/hyperlink" Target="http://legalacts.ru/doc/ukaz-prezidenta-rf-ot-01062012-n-761/" TargetMode="External"/><Relationship Id="rId17" Type="http://schemas.openxmlformats.org/officeDocument/2006/relationships/hyperlink" Target="http://ds11.bskedu.ru/images/10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s11.bskedu.ru/images/Media./1.pdf" TargetMode="Externa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garant.ru/products/ipo/prime/doc/70608642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s11.bskedu.ru/images/Media./img075.pdf" TargetMode="External"/><Relationship Id="rId10" Type="http://schemas.openxmlformats.org/officeDocument/2006/relationships/hyperlink" Target="http://base.garant.ru/12177507/" TargetMode="External"/><Relationship Id="rId19" Type="http://schemas.openxmlformats.org/officeDocument/2006/relationships/hyperlink" Target="http://ds16-bsk.vrn.prosadiki.ru/img/upload/581/documents/SOGLASI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9686/" TargetMode="External"/><Relationship Id="rId14" Type="http://schemas.openxmlformats.org/officeDocument/2006/relationships/hyperlink" Target="http://ds11.bskedu.ru/images/Media./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6589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2018-08-08T16:30:00Z</dcterms:created>
  <dcterms:modified xsi:type="dcterms:W3CDTF">2018-08-08T16:30:00Z</dcterms:modified>
</cp:coreProperties>
</file>