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Pr="002F3BFC" w:rsidRDefault="002F3B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3BFC">
        <w:rPr>
          <w:rFonts w:ascii="Times New Roman" w:hAnsi="Times New Roman" w:cs="Times New Roman"/>
          <w:sz w:val="28"/>
          <w:szCs w:val="28"/>
        </w:rPr>
        <w:t>БЕСЕДЫ</w:t>
      </w:r>
    </w:p>
    <w:p w:rsidR="002F3BFC" w:rsidRPr="002F3BFC" w:rsidRDefault="002F3BFC">
      <w:pPr>
        <w:rPr>
          <w:rFonts w:ascii="Times New Roman" w:hAnsi="Times New Roman" w:cs="Times New Roman"/>
          <w:sz w:val="28"/>
          <w:szCs w:val="28"/>
        </w:rPr>
      </w:pPr>
      <w:r w:rsidRPr="002F3BFC">
        <w:rPr>
          <w:rFonts w:ascii="Times New Roman" w:hAnsi="Times New Roman" w:cs="Times New Roman"/>
          <w:sz w:val="28"/>
          <w:szCs w:val="28"/>
        </w:rPr>
        <w:t>1 «</w:t>
      </w:r>
      <w:proofErr w:type="gramStart"/>
      <w:r w:rsidRPr="002F3BF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3BFC">
        <w:rPr>
          <w:rFonts w:ascii="Times New Roman" w:hAnsi="Times New Roman" w:cs="Times New Roman"/>
          <w:sz w:val="28"/>
          <w:szCs w:val="28"/>
        </w:rPr>
        <w:t xml:space="preserve"> здоровой пищи»</w:t>
      </w:r>
    </w:p>
    <w:p w:rsidR="002F3BFC" w:rsidRPr="002F3BFC" w:rsidRDefault="002F3BFC">
      <w:pPr>
        <w:rPr>
          <w:rFonts w:ascii="Times New Roman" w:hAnsi="Times New Roman" w:cs="Times New Roman"/>
          <w:sz w:val="28"/>
          <w:szCs w:val="28"/>
        </w:rPr>
      </w:pPr>
      <w:r w:rsidRPr="002F3BFC">
        <w:rPr>
          <w:rFonts w:ascii="Times New Roman" w:hAnsi="Times New Roman" w:cs="Times New Roman"/>
          <w:sz w:val="28"/>
          <w:szCs w:val="28"/>
        </w:rPr>
        <w:t>2 «Как беречь зубы»</w:t>
      </w:r>
    </w:p>
    <w:p w:rsidR="002F3BFC" w:rsidRPr="002F3BFC" w:rsidRDefault="002F3BFC">
      <w:pPr>
        <w:rPr>
          <w:rFonts w:ascii="Times New Roman" w:hAnsi="Times New Roman" w:cs="Times New Roman"/>
          <w:sz w:val="28"/>
          <w:szCs w:val="28"/>
        </w:rPr>
      </w:pPr>
      <w:r w:rsidRPr="002F3BFC">
        <w:rPr>
          <w:rFonts w:ascii="Times New Roman" w:hAnsi="Times New Roman" w:cs="Times New Roman"/>
          <w:sz w:val="28"/>
          <w:szCs w:val="28"/>
        </w:rPr>
        <w:t>3 «Что мы должны делать. Когда кашляем и чихаем»</w:t>
      </w:r>
    </w:p>
    <w:p w:rsidR="002F3BFC" w:rsidRDefault="002F3BFC">
      <w:pPr>
        <w:rPr>
          <w:rFonts w:ascii="Times New Roman" w:hAnsi="Times New Roman" w:cs="Times New Roman"/>
          <w:sz w:val="28"/>
          <w:szCs w:val="28"/>
        </w:rPr>
      </w:pPr>
      <w:r w:rsidRPr="002F3BFC">
        <w:rPr>
          <w:rFonts w:ascii="Times New Roman" w:hAnsi="Times New Roman" w:cs="Times New Roman"/>
          <w:sz w:val="28"/>
          <w:szCs w:val="28"/>
        </w:rPr>
        <w:t>4. «Витамины ниши друзья»</w:t>
      </w:r>
    </w:p>
    <w:p w:rsidR="002F3BFC" w:rsidRPr="002F3BFC" w:rsidRDefault="002F3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Массаж рук «Весь организм на ладошке»</w:t>
      </w:r>
    </w:p>
    <w:sectPr w:rsidR="002F3BFC" w:rsidRPr="002F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12"/>
    <w:rsid w:val="00252DE8"/>
    <w:rsid w:val="002F3BFC"/>
    <w:rsid w:val="00977C12"/>
    <w:rsid w:val="009F0C63"/>
    <w:rsid w:val="00A069A3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2020-04-06T08:29:00Z</dcterms:created>
  <dcterms:modified xsi:type="dcterms:W3CDTF">2020-04-06T08:34:00Z</dcterms:modified>
</cp:coreProperties>
</file>