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40" w:rsidRPr="00DF2E40" w:rsidRDefault="00DF2E40" w:rsidP="00DF2E4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DF2E40">
        <w:rPr>
          <w:rFonts w:ascii="Arial" w:eastAsia="Times New Roman" w:hAnsi="Arial" w:cs="Arial"/>
          <w:b/>
          <w:bCs/>
          <w:sz w:val="24"/>
          <w:szCs w:val="24"/>
        </w:rPr>
        <w:t>УКАЗ</w:t>
      </w:r>
    </w:p>
    <w:p w:rsidR="00DF2E40" w:rsidRPr="00DF2E40" w:rsidRDefault="00DF2E40" w:rsidP="00DF2E4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DF2E40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DF2E40" w:rsidRPr="00DF2E40" w:rsidRDefault="00DF2E40" w:rsidP="00DF2E4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DF2E40">
        <w:rPr>
          <w:rFonts w:ascii="Arial" w:eastAsia="Times New Roman" w:hAnsi="Arial" w:cs="Arial"/>
          <w:b/>
          <w:bCs/>
          <w:sz w:val="24"/>
          <w:szCs w:val="24"/>
        </w:rPr>
        <w:t>ПРЕЗИДЕНТА РОССИЙСКОЙ ФЕДЕРАЦИИ</w:t>
      </w:r>
    </w:p>
    <w:p w:rsidR="00DF2E40" w:rsidRPr="00DF2E40" w:rsidRDefault="00DF2E40" w:rsidP="00DF2E4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DF2E40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DF2E40" w:rsidRPr="00DF2E40" w:rsidRDefault="00DF2E40" w:rsidP="00DF2E4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DF2E40">
        <w:rPr>
          <w:rFonts w:ascii="Arial" w:eastAsia="Times New Roman" w:hAnsi="Arial" w:cs="Arial"/>
          <w:b/>
          <w:bCs/>
          <w:sz w:val="24"/>
          <w:szCs w:val="24"/>
        </w:rPr>
        <w:t>ОБ ОБЪЯВЛЕНИИ В РОССИЙСКОЙ ФЕДЕРАЦИИ НЕРАБОЧИХ ДНЕЙ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В целях обеспечения санитарно-эпидемиологического благополучия населения на территории Российской Федерации и в соответствии со статьей 80 Конституции Российской Федерации постановляю: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1. Установить с 30 марта по 3 апреля 2020 г. нерабочие дни с сохранением за работниками заработной платы.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2. Настоящий Указ не распространяется на работников: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а) непрерывно действующих организаций;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б) медицинских и аптечных организаций;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в) организаций, обеспечивающих население продуктами питания и товарами первой необходимости;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г) организаций, выполняющих неотложные работы в условиях чрезвычайных обстоятельств, в иных случаях, ставящих под угрозу жизнь или нормальные жизненные условия населения;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DF2E40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DF2E40">
        <w:rPr>
          <w:rFonts w:ascii="Times New Roman" w:eastAsia="Times New Roman" w:hAnsi="Times New Roman" w:cs="Times New Roman"/>
          <w:sz w:val="24"/>
          <w:szCs w:val="24"/>
        </w:rPr>
        <w:t>) организаций, осуществляющих неотложные ремонтные и погрузочно-разгрузочные работы.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3. Федеральным органам государственной власти определить численность федеральных государственных служащих, обеспечивающих с 30 марта по 3 апреля 2020 г. функционирование этих органов.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4. Органам государственной власти субъектов Российской Федерации и органам местного самоуправления определить в зависимости от санитарно-эпидемиологической обстановки на соответствующей территории Российской Федерации численность государственных и муниципальных служащих, обеспечивающих с 30 марта по 3 апреля 2020 г. функционирование этих органов.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5. Организациям, осуществляющим производство и выпуск средств массовой информации, определить численность работников, обеспечивающих с 30 марта по 3 апреля 2020 г. функционирование этих организаций.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6. Настоящий Указ вступает в силу со дня его официального опубликования.</w:t>
      </w:r>
    </w:p>
    <w:p w:rsidR="00DF2E40" w:rsidRPr="00DF2E40" w:rsidRDefault="00DF2E40" w:rsidP="00DF2E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2E40" w:rsidRPr="00DF2E40" w:rsidRDefault="00DF2E40" w:rsidP="00DF2E4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Президент</w:t>
      </w:r>
    </w:p>
    <w:p w:rsidR="00DF2E40" w:rsidRPr="00DF2E40" w:rsidRDefault="00DF2E40" w:rsidP="00DF2E4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DF2E40" w:rsidRPr="00DF2E40" w:rsidRDefault="00DF2E40" w:rsidP="00DF2E4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В.ПУТИН</w:t>
      </w:r>
    </w:p>
    <w:p w:rsidR="00DF2E40" w:rsidRPr="00DF2E40" w:rsidRDefault="00DF2E40" w:rsidP="00DF2E40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Москва, Кремль</w:t>
      </w:r>
    </w:p>
    <w:p w:rsidR="00DF2E40" w:rsidRPr="00DF2E40" w:rsidRDefault="00DF2E40" w:rsidP="00DF2E40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25 марта 2020 года</w:t>
      </w:r>
    </w:p>
    <w:p w:rsidR="00DF2E40" w:rsidRPr="00DF2E40" w:rsidRDefault="00DF2E40" w:rsidP="00DF2E40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DF2E40">
        <w:rPr>
          <w:rFonts w:ascii="Times New Roman" w:eastAsia="Times New Roman" w:hAnsi="Times New Roman" w:cs="Times New Roman"/>
          <w:sz w:val="24"/>
          <w:szCs w:val="24"/>
        </w:rPr>
        <w:t>N 206</w:t>
      </w:r>
    </w:p>
    <w:p w:rsidR="00A35032" w:rsidRDefault="00A35032"/>
    <w:sectPr w:rsidR="00A3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E40"/>
    <w:rsid w:val="00353C53"/>
    <w:rsid w:val="00A35032"/>
    <w:rsid w:val="00DF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2</cp:revision>
  <dcterms:created xsi:type="dcterms:W3CDTF">2020-03-27T10:26:00Z</dcterms:created>
  <dcterms:modified xsi:type="dcterms:W3CDTF">2020-03-27T12:43:00Z</dcterms:modified>
</cp:coreProperties>
</file>