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8DAD0" w14:textId="77777777" w:rsidR="00104D7B" w:rsidRPr="002A2316" w:rsidRDefault="00104D7B" w:rsidP="00104D7B">
      <w:pPr>
        <w:suppressAutoHyphens w:val="0"/>
        <w:spacing w:line="0" w:lineRule="atLeast"/>
        <w:jc w:val="center"/>
        <w:rPr>
          <w:b/>
          <w:bCs/>
          <w:sz w:val="22"/>
          <w:szCs w:val="22"/>
          <w:lang w:eastAsia="ru-RU"/>
        </w:rPr>
      </w:pPr>
      <w:r w:rsidRPr="002A2316">
        <w:rPr>
          <w:b/>
          <w:sz w:val="22"/>
          <w:szCs w:val="22"/>
          <w:lang w:eastAsia="ru-RU"/>
        </w:rPr>
        <w:t xml:space="preserve">МУНИЦИПАЛЬНЫЙ КОНТРАКТ </w:t>
      </w:r>
      <w:r w:rsidRPr="002A2316">
        <w:rPr>
          <w:b/>
          <w:bCs/>
          <w:sz w:val="22"/>
          <w:szCs w:val="22"/>
          <w:lang w:eastAsia="ru-RU"/>
        </w:rPr>
        <w:t>№2аэф-20</w:t>
      </w:r>
    </w:p>
    <w:p w14:paraId="484EFFF4" w14:textId="469B328E" w:rsidR="00104D7B" w:rsidRPr="002A2316" w:rsidRDefault="00104D7B" w:rsidP="00104D7B">
      <w:pPr>
        <w:suppressAutoHyphens w:val="0"/>
        <w:spacing w:line="0" w:lineRule="atLeast"/>
        <w:jc w:val="center"/>
        <w:rPr>
          <w:b/>
          <w:sz w:val="22"/>
          <w:szCs w:val="22"/>
          <w:lang w:eastAsia="ru-RU"/>
        </w:rPr>
      </w:pPr>
      <w:r w:rsidRPr="002A2316">
        <w:rPr>
          <w:b/>
          <w:sz w:val="22"/>
          <w:szCs w:val="22"/>
          <w:lang w:eastAsia="ru-RU"/>
        </w:rPr>
        <w:t xml:space="preserve">(Идентификационный код закупки (ИКЗ) </w:t>
      </w:r>
      <w:r w:rsidR="00A30432" w:rsidRPr="00A30432">
        <w:rPr>
          <w:b/>
          <w:sz w:val="22"/>
          <w:szCs w:val="22"/>
          <w:lang w:eastAsia="ru-RU"/>
        </w:rPr>
        <w:t>203100600469110060100100080015811244</w:t>
      </w:r>
      <w:r w:rsidRPr="002A2316">
        <w:rPr>
          <w:b/>
          <w:sz w:val="22"/>
          <w:szCs w:val="22"/>
          <w:lang w:eastAsia="ru-RU"/>
        </w:rPr>
        <w:t>)</w:t>
      </w:r>
    </w:p>
    <w:p w14:paraId="19BE1BCB" w14:textId="77777777" w:rsidR="00104D7B" w:rsidRPr="002A2316" w:rsidRDefault="00104D7B" w:rsidP="00104D7B">
      <w:pPr>
        <w:suppressAutoHyphens w:val="0"/>
        <w:spacing w:line="0" w:lineRule="atLeast"/>
        <w:jc w:val="center"/>
        <w:rPr>
          <w:sz w:val="22"/>
          <w:szCs w:val="22"/>
          <w:lang w:eastAsia="ru-RU"/>
        </w:rPr>
      </w:pPr>
      <w:r w:rsidRPr="002A2316">
        <w:rPr>
          <w:sz w:val="22"/>
          <w:szCs w:val="22"/>
          <w:lang w:eastAsia="ru-RU"/>
        </w:rPr>
        <w:t>на поставку учебной литературы</w:t>
      </w:r>
    </w:p>
    <w:p w14:paraId="2D3D00A8" w14:textId="77777777" w:rsidR="00104D7B" w:rsidRPr="002A2316" w:rsidRDefault="00104D7B" w:rsidP="00104D7B">
      <w:pPr>
        <w:suppressAutoHyphens w:val="0"/>
        <w:spacing w:line="0" w:lineRule="atLeast"/>
        <w:jc w:val="both"/>
        <w:rPr>
          <w:b/>
          <w:sz w:val="22"/>
          <w:szCs w:val="22"/>
          <w:lang w:eastAsia="ru-RU"/>
        </w:rPr>
      </w:pPr>
    </w:p>
    <w:p w14:paraId="184EF291" w14:textId="77777777" w:rsidR="00104D7B" w:rsidRPr="002A2316" w:rsidRDefault="00104D7B" w:rsidP="00104D7B">
      <w:pPr>
        <w:rPr>
          <w:b/>
          <w:sz w:val="22"/>
          <w:szCs w:val="22"/>
        </w:rPr>
      </w:pPr>
      <w:r w:rsidRPr="002A2316">
        <w:rPr>
          <w:b/>
          <w:sz w:val="22"/>
          <w:szCs w:val="22"/>
        </w:rPr>
        <w:t>г. Сегежа</w:t>
      </w:r>
    </w:p>
    <w:p w14:paraId="27BC6DBC" w14:textId="13A5D3A8" w:rsidR="00104D7B" w:rsidRPr="002A2316" w:rsidRDefault="00104D7B" w:rsidP="00104D7B">
      <w:pPr>
        <w:widowControl w:val="0"/>
        <w:tabs>
          <w:tab w:val="left" w:pos="567"/>
        </w:tabs>
        <w:autoSpaceDE w:val="0"/>
        <w:rPr>
          <w:b/>
          <w:sz w:val="22"/>
          <w:szCs w:val="22"/>
        </w:rPr>
      </w:pPr>
      <w:r w:rsidRPr="002A2316">
        <w:rPr>
          <w:b/>
          <w:sz w:val="22"/>
          <w:szCs w:val="22"/>
        </w:rPr>
        <w:t xml:space="preserve">Республика Карелия                                                                                        </w:t>
      </w:r>
      <w:r w:rsidR="000650FA">
        <w:rPr>
          <w:b/>
          <w:sz w:val="22"/>
          <w:szCs w:val="22"/>
        </w:rPr>
        <w:t xml:space="preserve">        </w:t>
      </w:r>
      <w:r w:rsidRPr="002A2316">
        <w:rPr>
          <w:b/>
          <w:sz w:val="22"/>
          <w:szCs w:val="22"/>
        </w:rPr>
        <w:t>«</w:t>
      </w:r>
      <w:r w:rsidR="000650FA">
        <w:rPr>
          <w:b/>
          <w:sz w:val="22"/>
          <w:szCs w:val="22"/>
        </w:rPr>
        <w:t>07</w:t>
      </w:r>
      <w:r w:rsidRPr="002A2316">
        <w:rPr>
          <w:b/>
          <w:sz w:val="22"/>
          <w:szCs w:val="22"/>
        </w:rPr>
        <w:t xml:space="preserve">» </w:t>
      </w:r>
      <w:r w:rsidR="000650FA">
        <w:rPr>
          <w:b/>
          <w:sz w:val="22"/>
          <w:szCs w:val="22"/>
        </w:rPr>
        <w:t>декабря</w:t>
      </w:r>
      <w:r w:rsidRPr="002A2316">
        <w:rPr>
          <w:b/>
          <w:sz w:val="22"/>
          <w:szCs w:val="22"/>
        </w:rPr>
        <w:t xml:space="preserve"> 2020 г.</w:t>
      </w:r>
    </w:p>
    <w:p w14:paraId="02CA7C99" w14:textId="77777777" w:rsidR="00104D7B" w:rsidRPr="002A2316" w:rsidRDefault="00104D7B" w:rsidP="00104D7B">
      <w:pPr>
        <w:suppressAutoHyphens w:val="0"/>
        <w:spacing w:line="0" w:lineRule="atLeast"/>
        <w:jc w:val="both"/>
        <w:rPr>
          <w:color w:val="000000"/>
          <w:sz w:val="22"/>
          <w:szCs w:val="22"/>
          <w:lang w:eastAsia="ru-RU"/>
        </w:rPr>
      </w:pPr>
    </w:p>
    <w:p w14:paraId="2D1AAF02" w14:textId="78A57B99" w:rsidR="00104D7B" w:rsidRPr="002A2316" w:rsidRDefault="00104D7B" w:rsidP="00104D7B">
      <w:pPr>
        <w:suppressAutoHyphens w:val="0"/>
        <w:spacing w:line="276" w:lineRule="auto"/>
        <w:ind w:firstLine="567"/>
        <w:jc w:val="both"/>
        <w:rPr>
          <w:spacing w:val="-5"/>
          <w:sz w:val="22"/>
          <w:szCs w:val="22"/>
          <w:lang w:eastAsia="ru-RU"/>
        </w:rPr>
      </w:pPr>
      <w:proofErr w:type="gramStart"/>
      <w:r w:rsidRPr="002A2316">
        <w:rPr>
          <w:rFonts w:eastAsia="Calibri"/>
          <w:sz w:val="22"/>
          <w:szCs w:val="22"/>
        </w:rPr>
        <w:t>Муниципальное казенное общеобразовательное учреждение Средняя общеобразовательная школа № 7 г. Сегежи (сокращенное наименование МКОУ СОШ №7 г. Сегежи), именуемое в дальнейшем «Заказчик», в лице директора Демидовой Веры Анатольевны, действующего на Устава, с одной стороны</w:t>
      </w:r>
      <w:r w:rsidRPr="002A2316">
        <w:rPr>
          <w:sz w:val="22"/>
          <w:szCs w:val="22"/>
          <w:lang w:eastAsia="ru-RU"/>
        </w:rPr>
        <w:t>, и Индивидуальный предприниматель Стеценко Наталья Павловна, именуемое в дальнейшем «Поставщик», в лице Индивидуального предпринимателя Стеценко Натальи Павловны,  действующий  на основании свидетельства о государственной регистрации 78 № 007356624 (выдано</w:t>
      </w:r>
      <w:proofErr w:type="gramEnd"/>
      <w:r w:rsidRPr="002A2316">
        <w:rPr>
          <w:sz w:val="22"/>
          <w:szCs w:val="22"/>
          <w:lang w:eastAsia="ru-RU"/>
        </w:rPr>
        <w:t xml:space="preserve"> </w:t>
      </w:r>
      <w:proofErr w:type="gramStart"/>
      <w:r w:rsidRPr="002A2316">
        <w:rPr>
          <w:sz w:val="22"/>
          <w:szCs w:val="22"/>
          <w:lang w:eastAsia="ru-RU"/>
        </w:rPr>
        <w:t xml:space="preserve">11.11.2010, ОГРНИП 310784731500133), с другой стороны, совместно именуемые «стороны», по результатам проведения Заказчиком аукциона №2аэф-20 </w:t>
      </w:r>
      <w:r w:rsidRPr="002A2316">
        <w:rPr>
          <w:spacing w:val="-1"/>
          <w:sz w:val="22"/>
          <w:szCs w:val="22"/>
          <w:lang w:eastAsia="ru-RU"/>
        </w:rPr>
        <w:t xml:space="preserve">(протокол </w:t>
      </w:r>
      <w:r w:rsidRPr="002A2316">
        <w:rPr>
          <w:sz w:val="22"/>
          <w:szCs w:val="22"/>
          <w:lang w:eastAsia="ru-RU"/>
        </w:rPr>
        <w:t>№2АЭФ-20от 24.11.2020 г.</w:t>
      </w:r>
      <w:r w:rsidRPr="002A2316">
        <w:rPr>
          <w:spacing w:val="-4"/>
          <w:sz w:val="22"/>
          <w:szCs w:val="22"/>
          <w:lang w:eastAsia="ru-RU"/>
        </w:rPr>
        <w:t xml:space="preserve">) </w:t>
      </w:r>
      <w:r w:rsidRPr="002A2316">
        <w:rPr>
          <w:spacing w:val="-5"/>
          <w:sz w:val="22"/>
          <w:szCs w:val="22"/>
          <w:lang w:eastAsia="ru-RU"/>
        </w:rPr>
        <w:t>заключили настоящий гражданско-правовой договор (далее – контракт) о нижеследующем:</w:t>
      </w:r>
      <w:proofErr w:type="gramEnd"/>
    </w:p>
    <w:p w14:paraId="73B8A6C2" w14:textId="77777777" w:rsidR="00104D7B" w:rsidRPr="002A2316" w:rsidRDefault="00104D7B" w:rsidP="00104D7B">
      <w:pPr>
        <w:suppressAutoHyphens w:val="0"/>
        <w:spacing w:line="0" w:lineRule="atLeast"/>
        <w:jc w:val="both"/>
        <w:rPr>
          <w:sz w:val="22"/>
          <w:szCs w:val="22"/>
          <w:lang w:eastAsia="ru-RU"/>
        </w:rPr>
      </w:pPr>
    </w:p>
    <w:p w14:paraId="0DE258D1" w14:textId="4ECD1B9E" w:rsidR="00104D7B" w:rsidRPr="002A2316" w:rsidRDefault="00104D7B" w:rsidP="002A2316">
      <w:pPr>
        <w:pStyle w:val="a8"/>
        <w:numPr>
          <w:ilvl w:val="0"/>
          <w:numId w:val="7"/>
        </w:numPr>
        <w:suppressAutoHyphens w:val="0"/>
        <w:spacing w:before="40" w:line="0" w:lineRule="atLeast"/>
        <w:jc w:val="center"/>
        <w:rPr>
          <w:b/>
          <w:spacing w:val="-5"/>
          <w:sz w:val="22"/>
          <w:szCs w:val="22"/>
        </w:rPr>
      </w:pPr>
      <w:r w:rsidRPr="002A2316">
        <w:rPr>
          <w:b/>
          <w:spacing w:val="-5"/>
          <w:sz w:val="22"/>
          <w:szCs w:val="22"/>
        </w:rPr>
        <w:t>ПРЕДМЕТ КОНТРАКТА</w:t>
      </w:r>
    </w:p>
    <w:p w14:paraId="3F75F29D" w14:textId="77777777" w:rsidR="00104D7B" w:rsidRPr="002A2316" w:rsidRDefault="00104D7B" w:rsidP="00104D7B">
      <w:pPr>
        <w:tabs>
          <w:tab w:val="left" w:pos="567"/>
        </w:tabs>
        <w:spacing w:line="0" w:lineRule="atLeast"/>
        <w:jc w:val="both"/>
        <w:rPr>
          <w:color w:val="000000"/>
          <w:sz w:val="22"/>
          <w:szCs w:val="22"/>
        </w:rPr>
      </w:pPr>
      <w:r w:rsidRPr="002A2316">
        <w:rPr>
          <w:sz w:val="22"/>
          <w:szCs w:val="22"/>
        </w:rPr>
        <w:t>1.1.</w:t>
      </w:r>
      <w:r w:rsidRPr="002A2316">
        <w:rPr>
          <w:sz w:val="22"/>
          <w:szCs w:val="22"/>
        </w:rPr>
        <w:tab/>
        <w:t xml:space="preserve">Заказчик поручает, а Поставщик осуществляет </w:t>
      </w:r>
      <w:r w:rsidRPr="002A2316">
        <w:rPr>
          <w:b/>
          <w:sz w:val="22"/>
          <w:szCs w:val="22"/>
        </w:rPr>
        <w:t xml:space="preserve">поставку учебной литературы </w:t>
      </w:r>
      <w:r w:rsidRPr="002A2316">
        <w:rPr>
          <w:sz w:val="22"/>
          <w:szCs w:val="22"/>
        </w:rPr>
        <w:t>(</w:t>
      </w:r>
      <w:r w:rsidRPr="002A2316">
        <w:rPr>
          <w:bCs/>
          <w:sz w:val="22"/>
          <w:szCs w:val="22"/>
        </w:rPr>
        <w:t>далее – товары)</w:t>
      </w:r>
      <w:r w:rsidRPr="002A2316">
        <w:rPr>
          <w:sz w:val="22"/>
          <w:szCs w:val="22"/>
        </w:rPr>
        <w:t xml:space="preserve"> для нужд Заказчика </w:t>
      </w:r>
      <w:r w:rsidRPr="002A2316">
        <w:rPr>
          <w:color w:val="000000"/>
          <w:sz w:val="22"/>
          <w:szCs w:val="22"/>
        </w:rPr>
        <w:t>в соответствии с Техническим заданием (Приложение №1 к контракту) и со Спецификацией поставляемых товаров (Приложение №2 к контракту).</w:t>
      </w:r>
    </w:p>
    <w:p w14:paraId="2AE93CB7" w14:textId="77777777" w:rsidR="00104D7B" w:rsidRPr="002A2316" w:rsidRDefault="00104D7B" w:rsidP="00104D7B">
      <w:pPr>
        <w:keepNext/>
        <w:tabs>
          <w:tab w:val="left" w:pos="567"/>
        </w:tabs>
        <w:spacing w:line="0" w:lineRule="atLeast"/>
        <w:jc w:val="both"/>
        <w:rPr>
          <w:rFonts w:eastAsia="DejaVu Sans"/>
          <w:sz w:val="22"/>
          <w:szCs w:val="22"/>
        </w:rPr>
      </w:pPr>
      <w:r w:rsidRPr="002A2316">
        <w:rPr>
          <w:rFonts w:eastAsia="DejaVu Sans"/>
          <w:sz w:val="22"/>
          <w:szCs w:val="22"/>
        </w:rPr>
        <w:t>1.2.</w:t>
      </w:r>
      <w:r w:rsidRPr="002A2316">
        <w:rPr>
          <w:rFonts w:eastAsia="DejaVu Sans"/>
          <w:sz w:val="22"/>
          <w:szCs w:val="22"/>
        </w:rPr>
        <w:tab/>
        <w:t>Приложение №1 и Приложение №2 к контракту являются неотъемлемой частью контракта.</w:t>
      </w:r>
    </w:p>
    <w:p w14:paraId="50CAFD7D" w14:textId="77777777" w:rsidR="00104D7B" w:rsidRPr="002A2316" w:rsidRDefault="00104D7B" w:rsidP="00104D7B">
      <w:pPr>
        <w:tabs>
          <w:tab w:val="left" w:pos="567"/>
        </w:tabs>
        <w:spacing w:line="0" w:lineRule="atLeast"/>
        <w:jc w:val="both"/>
        <w:rPr>
          <w:color w:val="000000"/>
          <w:sz w:val="22"/>
          <w:szCs w:val="22"/>
        </w:rPr>
      </w:pPr>
      <w:r w:rsidRPr="002A2316">
        <w:rPr>
          <w:sz w:val="22"/>
          <w:szCs w:val="22"/>
        </w:rPr>
        <w:t>1.3.</w:t>
      </w:r>
      <w:r w:rsidRPr="002A2316">
        <w:rPr>
          <w:sz w:val="22"/>
          <w:szCs w:val="22"/>
        </w:rPr>
        <w:tab/>
        <w:t>Заказчик обязуется принять товары в порядке, предусмотренном контрактом, и оплатить их на условиях контракта, при условии, что поставка товаров осуществлена в соответствии с требованиями и условиями контракта</w:t>
      </w:r>
      <w:r w:rsidRPr="002A2316">
        <w:rPr>
          <w:color w:val="000000"/>
          <w:sz w:val="22"/>
          <w:szCs w:val="22"/>
        </w:rPr>
        <w:t>.</w:t>
      </w:r>
    </w:p>
    <w:p w14:paraId="166B896B" w14:textId="77777777" w:rsidR="00104D7B" w:rsidRPr="002A2316" w:rsidRDefault="00104D7B" w:rsidP="00104D7B">
      <w:pPr>
        <w:tabs>
          <w:tab w:val="left" w:pos="567"/>
        </w:tabs>
        <w:spacing w:line="0" w:lineRule="atLeast"/>
        <w:jc w:val="both"/>
        <w:rPr>
          <w:sz w:val="22"/>
          <w:szCs w:val="22"/>
        </w:rPr>
      </w:pPr>
      <w:r w:rsidRPr="002A2316">
        <w:rPr>
          <w:color w:val="000000"/>
          <w:sz w:val="22"/>
          <w:szCs w:val="22"/>
        </w:rPr>
        <w:t>1.4.</w:t>
      </w:r>
      <w:r w:rsidRPr="002A2316">
        <w:rPr>
          <w:color w:val="000000"/>
          <w:sz w:val="22"/>
          <w:szCs w:val="22"/>
        </w:rPr>
        <w:tab/>
      </w:r>
      <w:r w:rsidRPr="002A2316">
        <w:rPr>
          <w:sz w:val="22"/>
          <w:szCs w:val="22"/>
        </w:rPr>
        <w:t xml:space="preserve">Сроки поставки товаров: </w:t>
      </w:r>
      <w:r w:rsidRPr="002A2316">
        <w:rPr>
          <w:bCs/>
          <w:sz w:val="22"/>
          <w:szCs w:val="22"/>
        </w:rPr>
        <w:t xml:space="preserve">одной партией в течение 10 (десяти) рабочих дней </w:t>
      </w:r>
      <w:proofErr w:type="gramStart"/>
      <w:r w:rsidRPr="002A2316">
        <w:rPr>
          <w:bCs/>
          <w:sz w:val="22"/>
          <w:szCs w:val="22"/>
        </w:rPr>
        <w:t>с даты заключения</w:t>
      </w:r>
      <w:proofErr w:type="gramEnd"/>
      <w:r w:rsidRPr="002A2316">
        <w:rPr>
          <w:bCs/>
          <w:sz w:val="22"/>
          <w:szCs w:val="22"/>
        </w:rPr>
        <w:t xml:space="preserve"> контракта. Дни и время поставок: в рабочие дни (кроме воскресенья и праздничных дней, которые официально считаются выходными в РФ) с 09:00 до 15:00 (время московское)</w:t>
      </w:r>
      <w:r w:rsidRPr="002A2316">
        <w:rPr>
          <w:sz w:val="22"/>
          <w:szCs w:val="22"/>
        </w:rPr>
        <w:t>.</w:t>
      </w:r>
    </w:p>
    <w:p w14:paraId="36837BA7" w14:textId="77777777" w:rsidR="00104D7B" w:rsidRPr="002A2316" w:rsidRDefault="00104D7B" w:rsidP="00104D7B">
      <w:pPr>
        <w:tabs>
          <w:tab w:val="left" w:pos="567"/>
        </w:tabs>
        <w:spacing w:line="0" w:lineRule="atLeast"/>
        <w:jc w:val="both"/>
        <w:rPr>
          <w:bCs/>
          <w:sz w:val="22"/>
          <w:szCs w:val="22"/>
        </w:rPr>
      </w:pPr>
      <w:r w:rsidRPr="002A2316">
        <w:rPr>
          <w:sz w:val="22"/>
          <w:szCs w:val="22"/>
        </w:rPr>
        <w:t>1.5.</w:t>
      </w:r>
      <w:r w:rsidRPr="002A2316">
        <w:rPr>
          <w:sz w:val="22"/>
          <w:szCs w:val="22"/>
        </w:rPr>
        <w:tab/>
        <w:t xml:space="preserve">Место поставки товаров: </w:t>
      </w:r>
      <w:r w:rsidRPr="002A2316">
        <w:rPr>
          <w:bCs/>
          <w:sz w:val="22"/>
          <w:szCs w:val="22"/>
        </w:rPr>
        <w:t>Республика Карелия, г. Сегежа, ул. Строителей, д.27, место складирования.</w:t>
      </w:r>
    </w:p>
    <w:p w14:paraId="6D2B8ED5" w14:textId="77777777" w:rsidR="00104D7B" w:rsidRPr="002A2316" w:rsidRDefault="00104D7B" w:rsidP="00104D7B">
      <w:pPr>
        <w:tabs>
          <w:tab w:val="left" w:pos="567"/>
        </w:tabs>
        <w:spacing w:line="0" w:lineRule="atLeast"/>
        <w:jc w:val="both"/>
        <w:rPr>
          <w:sz w:val="22"/>
          <w:szCs w:val="22"/>
        </w:rPr>
      </w:pPr>
      <w:r w:rsidRPr="002A2316">
        <w:rPr>
          <w:sz w:val="22"/>
          <w:szCs w:val="22"/>
        </w:rPr>
        <w:t>1.6.</w:t>
      </w:r>
      <w:r w:rsidRPr="002A2316">
        <w:rPr>
          <w:sz w:val="22"/>
          <w:szCs w:val="22"/>
        </w:rPr>
        <w:tab/>
        <w:t>Срок действия контракта:</w:t>
      </w:r>
      <w:r w:rsidRPr="002A2316">
        <w:rPr>
          <w:b/>
          <w:sz w:val="22"/>
          <w:szCs w:val="22"/>
        </w:rPr>
        <w:t xml:space="preserve"> </w:t>
      </w:r>
      <w:r w:rsidRPr="002A2316">
        <w:rPr>
          <w:sz w:val="22"/>
          <w:szCs w:val="22"/>
        </w:rPr>
        <w:t>с момента заключения по 31.12.2020 г. при условии полного исполнения своих обязательств обеими сторонами по контракту.</w:t>
      </w:r>
    </w:p>
    <w:p w14:paraId="3B136110" w14:textId="77777777" w:rsidR="00104D7B" w:rsidRPr="002A2316" w:rsidRDefault="00104D7B" w:rsidP="00104D7B">
      <w:pPr>
        <w:spacing w:before="40" w:line="0" w:lineRule="atLeast"/>
        <w:jc w:val="center"/>
        <w:rPr>
          <w:b/>
          <w:sz w:val="22"/>
          <w:szCs w:val="22"/>
        </w:rPr>
      </w:pPr>
    </w:p>
    <w:p w14:paraId="717F7B00" w14:textId="77777777" w:rsidR="00104D7B" w:rsidRPr="002A2316" w:rsidRDefault="00104D7B" w:rsidP="00104D7B">
      <w:pPr>
        <w:shd w:val="clear" w:color="auto" w:fill="FFFFFF"/>
        <w:tabs>
          <w:tab w:val="left" w:pos="567"/>
        </w:tabs>
        <w:jc w:val="center"/>
        <w:rPr>
          <w:b/>
          <w:sz w:val="22"/>
          <w:szCs w:val="22"/>
        </w:rPr>
      </w:pPr>
      <w:r w:rsidRPr="002A2316">
        <w:rPr>
          <w:b/>
          <w:sz w:val="22"/>
          <w:szCs w:val="22"/>
        </w:rPr>
        <w:t>2.</w:t>
      </w:r>
      <w:r w:rsidRPr="002A2316">
        <w:rPr>
          <w:b/>
          <w:sz w:val="22"/>
          <w:szCs w:val="22"/>
        </w:rPr>
        <w:tab/>
        <w:t>ОБЯЗАННОСТИ СТОРОН</w:t>
      </w:r>
    </w:p>
    <w:p w14:paraId="429EA72F" w14:textId="77777777" w:rsidR="00104D7B" w:rsidRPr="002A2316" w:rsidRDefault="00104D7B" w:rsidP="00104D7B">
      <w:pPr>
        <w:tabs>
          <w:tab w:val="left" w:pos="567"/>
        </w:tabs>
        <w:jc w:val="both"/>
        <w:rPr>
          <w:b/>
          <w:sz w:val="22"/>
          <w:szCs w:val="22"/>
        </w:rPr>
      </w:pPr>
      <w:r w:rsidRPr="002A2316">
        <w:rPr>
          <w:b/>
          <w:sz w:val="22"/>
          <w:szCs w:val="22"/>
        </w:rPr>
        <w:t>2.1.</w:t>
      </w:r>
      <w:r w:rsidRPr="002A2316">
        <w:rPr>
          <w:b/>
          <w:sz w:val="22"/>
          <w:szCs w:val="22"/>
        </w:rPr>
        <w:tab/>
        <w:t>Поставщик обязуется:</w:t>
      </w:r>
    </w:p>
    <w:p w14:paraId="5B809D66" w14:textId="77777777" w:rsidR="00104D7B" w:rsidRPr="002A2316" w:rsidRDefault="00104D7B" w:rsidP="00104D7B">
      <w:pPr>
        <w:tabs>
          <w:tab w:val="left" w:pos="567"/>
        </w:tabs>
        <w:jc w:val="both"/>
        <w:rPr>
          <w:b/>
          <w:sz w:val="22"/>
          <w:szCs w:val="22"/>
        </w:rPr>
      </w:pPr>
      <w:r w:rsidRPr="002A2316">
        <w:rPr>
          <w:sz w:val="22"/>
          <w:szCs w:val="22"/>
        </w:rPr>
        <w:t>2.1.1.</w:t>
      </w:r>
      <w:r w:rsidRPr="002A2316">
        <w:rPr>
          <w:sz w:val="22"/>
          <w:szCs w:val="22"/>
        </w:rPr>
        <w:tab/>
        <w:t>Осуществить поставку товаров Заказчику в сроки и в соответствии с требованиями и условиями контракта, в том числе требованиям Технического задания и Спецификации поставляемых товаров.</w:t>
      </w:r>
    </w:p>
    <w:p w14:paraId="70233E66" w14:textId="77777777" w:rsidR="00104D7B" w:rsidRPr="002A2316" w:rsidRDefault="00104D7B" w:rsidP="00104D7B">
      <w:pPr>
        <w:tabs>
          <w:tab w:val="left" w:pos="567"/>
        </w:tabs>
        <w:jc w:val="both"/>
        <w:rPr>
          <w:sz w:val="22"/>
          <w:szCs w:val="22"/>
        </w:rPr>
      </w:pPr>
      <w:r w:rsidRPr="002A2316">
        <w:rPr>
          <w:sz w:val="22"/>
          <w:szCs w:val="22"/>
        </w:rPr>
        <w:t>2.1.2. Поставить товары в упаковке, которая обеспечивает полную сохранность товара при его транспортировке, выгрузке, хранении, обеспечивает надлежащую защиту от атмосферно-климатического воздействия, а также предохраняет от несанкционированного вскрытия без видимого нарушения ее целостности.</w:t>
      </w:r>
    </w:p>
    <w:p w14:paraId="131DC1EC" w14:textId="77777777" w:rsidR="00104D7B" w:rsidRPr="002A2316" w:rsidRDefault="00104D7B" w:rsidP="00104D7B">
      <w:pPr>
        <w:tabs>
          <w:tab w:val="left" w:pos="567"/>
        </w:tabs>
        <w:jc w:val="both"/>
        <w:rPr>
          <w:sz w:val="22"/>
          <w:szCs w:val="22"/>
        </w:rPr>
      </w:pPr>
      <w:r w:rsidRPr="002A2316">
        <w:rPr>
          <w:sz w:val="22"/>
          <w:szCs w:val="22"/>
        </w:rPr>
        <w:t>2.1.3. Обеспечить соблюдение комплекса организационно-технических мероприятий, обеспечивающих оптимальные условия при транспортировании и хранении товаров.</w:t>
      </w:r>
    </w:p>
    <w:p w14:paraId="77A53FBE" w14:textId="77777777" w:rsidR="00104D7B" w:rsidRPr="002A2316" w:rsidRDefault="00104D7B" w:rsidP="00104D7B">
      <w:pPr>
        <w:numPr>
          <w:ilvl w:val="2"/>
          <w:numId w:val="5"/>
        </w:numPr>
        <w:suppressAutoHyphens w:val="0"/>
        <w:ind w:left="0" w:firstLine="0"/>
        <w:jc w:val="both"/>
        <w:rPr>
          <w:color w:val="000000"/>
          <w:sz w:val="22"/>
          <w:szCs w:val="22"/>
        </w:rPr>
      </w:pPr>
      <w:r w:rsidRPr="002A2316">
        <w:rPr>
          <w:sz w:val="22"/>
          <w:szCs w:val="22"/>
        </w:rPr>
        <w:t xml:space="preserve">При передаче товаров подготовить и передать Заказчику все необходимые документы. Поставка товаров должна сопровождаться предоставлением копий сертификатов соответствия, регистрационных удостоверений, сертификатов качества (паспортов ОТК изготовителя), если это установлено законодательством. </w:t>
      </w:r>
    </w:p>
    <w:p w14:paraId="198B4108" w14:textId="77777777" w:rsidR="00104D7B" w:rsidRPr="002A2316" w:rsidRDefault="00104D7B" w:rsidP="00104D7B">
      <w:pPr>
        <w:numPr>
          <w:ilvl w:val="2"/>
          <w:numId w:val="5"/>
        </w:numPr>
        <w:tabs>
          <w:tab w:val="left" w:pos="567"/>
        </w:tabs>
        <w:suppressAutoHyphens w:val="0"/>
        <w:ind w:left="12" w:hanging="12"/>
        <w:jc w:val="both"/>
        <w:rPr>
          <w:color w:val="000000"/>
          <w:sz w:val="22"/>
          <w:szCs w:val="22"/>
        </w:rPr>
      </w:pPr>
      <w:r w:rsidRPr="002A2316">
        <w:rPr>
          <w:sz w:val="22"/>
          <w:szCs w:val="22"/>
        </w:rPr>
        <w:t xml:space="preserve">В случае выявления недостатков (несоответствия характеристик, количества товаров контракту, не представления установленных контрактом документов вместе с товарами) во время приема товаров по требованию Заказчика безвозмездно устранить недостатки и (или) заменить товары </w:t>
      </w:r>
      <w:proofErr w:type="gramStart"/>
      <w:r w:rsidRPr="002A2316">
        <w:rPr>
          <w:sz w:val="22"/>
          <w:szCs w:val="22"/>
        </w:rPr>
        <w:t>на</w:t>
      </w:r>
      <w:proofErr w:type="gramEnd"/>
      <w:r w:rsidRPr="002A2316">
        <w:rPr>
          <w:sz w:val="22"/>
          <w:szCs w:val="22"/>
        </w:rPr>
        <w:t xml:space="preserve"> соответствующие требованиям контракта в сроки, установленные Заказчиком.</w:t>
      </w:r>
    </w:p>
    <w:p w14:paraId="0E4A7DB1" w14:textId="77777777" w:rsidR="00104D7B" w:rsidRPr="002A2316" w:rsidRDefault="00104D7B" w:rsidP="00104D7B">
      <w:pPr>
        <w:tabs>
          <w:tab w:val="left" w:pos="567"/>
        </w:tabs>
        <w:jc w:val="both"/>
        <w:rPr>
          <w:color w:val="000000"/>
          <w:sz w:val="22"/>
          <w:szCs w:val="22"/>
        </w:rPr>
      </w:pPr>
    </w:p>
    <w:p w14:paraId="5AC4A21A" w14:textId="77777777" w:rsidR="00104D7B" w:rsidRPr="002A2316" w:rsidRDefault="00104D7B" w:rsidP="00104D7B">
      <w:pPr>
        <w:numPr>
          <w:ilvl w:val="1"/>
          <w:numId w:val="5"/>
        </w:numPr>
        <w:tabs>
          <w:tab w:val="left" w:pos="567"/>
        </w:tabs>
        <w:suppressAutoHyphens w:val="0"/>
        <w:ind w:left="0" w:firstLine="0"/>
        <w:jc w:val="both"/>
        <w:rPr>
          <w:b/>
          <w:sz w:val="22"/>
          <w:szCs w:val="22"/>
        </w:rPr>
      </w:pPr>
      <w:r w:rsidRPr="002A2316">
        <w:rPr>
          <w:b/>
          <w:sz w:val="22"/>
          <w:szCs w:val="22"/>
        </w:rPr>
        <w:t>Заказчик обязуется:</w:t>
      </w:r>
    </w:p>
    <w:p w14:paraId="448B9F21" w14:textId="77777777" w:rsidR="00104D7B" w:rsidRPr="002A2316" w:rsidRDefault="00104D7B" w:rsidP="00104D7B">
      <w:pPr>
        <w:numPr>
          <w:ilvl w:val="2"/>
          <w:numId w:val="3"/>
        </w:numPr>
        <w:tabs>
          <w:tab w:val="clear" w:pos="720"/>
          <w:tab w:val="left" w:pos="567"/>
        </w:tabs>
        <w:suppressAutoHyphens w:val="0"/>
        <w:ind w:left="0" w:firstLine="0"/>
        <w:jc w:val="both"/>
        <w:rPr>
          <w:sz w:val="22"/>
          <w:szCs w:val="22"/>
        </w:rPr>
      </w:pPr>
      <w:r w:rsidRPr="002A2316">
        <w:rPr>
          <w:sz w:val="22"/>
          <w:szCs w:val="22"/>
        </w:rPr>
        <w:lastRenderedPageBreak/>
        <w:t>Своевременно оплатить поставку товаров в соответствии с контрактом.</w:t>
      </w:r>
    </w:p>
    <w:p w14:paraId="3B648D1B" w14:textId="77777777" w:rsidR="00104D7B" w:rsidRPr="002A2316" w:rsidRDefault="00104D7B" w:rsidP="00104D7B">
      <w:pPr>
        <w:numPr>
          <w:ilvl w:val="2"/>
          <w:numId w:val="3"/>
        </w:numPr>
        <w:tabs>
          <w:tab w:val="clear" w:pos="720"/>
          <w:tab w:val="num" w:pos="0"/>
          <w:tab w:val="left" w:pos="567"/>
        </w:tabs>
        <w:suppressAutoHyphens w:val="0"/>
        <w:ind w:left="0" w:firstLine="0"/>
        <w:jc w:val="both"/>
        <w:rPr>
          <w:sz w:val="22"/>
          <w:szCs w:val="22"/>
        </w:rPr>
      </w:pPr>
      <w:r w:rsidRPr="002A2316">
        <w:rPr>
          <w:sz w:val="22"/>
          <w:szCs w:val="22"/>
        </w:rPr>
        <w:t xml:space="preserve">Обеспечить доступ представителей Поставщика на территорию </w:t>
      </w:r>
      <w:r w:rsidRPr="002A2316">
        <w:rPr>
          <w:color w:val="000000"/>
          <w:sz w:val="22"/>
          <w:szCs w:val="22"/>
        </w:rPr>
        <w:t xml:space="preserve">Заказчика (на место поставки товаров) для </w:t>
      </w:r>
      <w:r w:rsidRPr="002A2316">
        <w:rPr>
          <w:sz w:val="22"/>
          <w:szCs w:val="22"/>
        </w:rPr>
        <w:t>передачи товаров, составления и подписания актов приёма-передачи (или товарных накладных).</w:t>
      </w:r>
    </w:p>
    <w:p w14:paraId="1B860FAA" w14:textId="77777777" w:rsidR="00104D7B" w:rsidRPr="002A2316" w:rsidRDefault="00104D7B" w:rsidP="00104D7B">
      <w:pPr>
        <w:tabs>
          <w:tab w:val="left" w:pos="567"/>
        </w:tabs>
        <w:jc w:val="both"/>
        <w:rPr>
          <w:sz w:val="22"/>
          <w:szCs w:val="22"/>
        </w:rPr>
      </w:pPr>
    </w:p>
    <w:p w14:paraId="0113B1D9" w14:textId="77777777" w:rsidR="00104D7B" w:rsidRPr="002A2316" w:rsidRDefault="00104D7B" w:rsidP="00104D7B">
      <w:pPr>
        <w:tabs>
          <w:tab w:val="left" w:pos="567"/>
        </w:tabs>
        <w:jc w:val="both"/>
        <w:rPr>
          <w:b/>
          <w:bCs/>
          <w:sz w:val="22"/>
          <w:szCs w:val="22"/>
        </w:rPr>
      </w:pPr>
      <w:r w:rsidRPr="002A2316">
        <w:rPr>
          <w:b/>
          <w:bCs/>
          <w:sz w:val="22"/>
          <w:szCs w:val="22"/>
        </w:rPr>
        <w:t>2.3.</w:t>
      </w:r>
      <w:r w:rsidRPr="002A2316">
        <w:rPr>
          <w:b/>
          <w:bCs/>
          <w:sz w:val="22"/>
          <w:szCs w:val="22"/>
        </w:rPr>
        <w:tab/>
        <w:t>Поставщик имеет право:</w:t>
      </w:r>
    </w:p>
    <w:p w14:paraId="6B9A7113" w14:textId="77777777" w:rsidR="00104D7B" w:rsidRPr="002A2316" w:rsidRDefault="00104D7B" w:rsidP="00104D7B">
      <w:pPr>
        <w:tabs>
          <w:tab w:val="left" w:pos="567"/>
        </w:tabs>
        <w:jc w:val="both"/>
        <w:rPr>
          <w:sz w:val="22"/>
          <w:szCs w:val="22"/>
        </w:rPr>
      </w:pPr>
      <w:r w:rsidRPr="002A2316">
        <w:rPr>
          <w:sz w:val="22"/>
          <w:szCs w:val="22"/>
        </w:rPr>
        <w:t xml:space="preserve">2.3.1. </w:t>
      </w:r>
      <w:r w:rsidRPr="002A2316">
        <w:rPr>
          <w:sz w:val="22"/>
          <w:szCs w:val="22"/>
        </w:rPr>
        <w:tab/>
        <w:t>Получать консультации у Заказчика по вопросам исполнения контракта;</w:t>
      </w:r>
    </w:p>
    <w:p w14:paraId="1EF0DC4B" w14:textId="77777777" w:rsidR="00104D7B" w:rsidRPr="002A2316" w:rsidRDefault="00104D7B" w:rsidP="00104D7B">
      <w:pPr>
        <w:tabs>
          <w:tab w:val="left" w:pos="567"/>
        </w:tabs>
        <w:jc w:val="both"/>
        <w:rPr>
          <w:sz w:val="22"/>
          <w:szCs w:val="22"/>
        </w:rPr>
      </w:pPr>
      <w:r w:rsidRPr="002A2316">
        <w:rPr>
          <w:sz w:val="22"/>
          <w:szCs w:val="22"/>
        </w:rPr>
        <w:t xml:space="preserve">2.3.2. </w:t>
      </w:r>
      <w:r w:rsidRPr="002A2316">
        <w:rPr>
          <w:sz w:val="22"/>
          <w:szCs w:val="22"/>
        </w:rPr>
        <w:tab/>
        <w:t>Получить оплату за поставленные товары в размере и сроки, предусмотренные контрактом;</w:t>
      </w:r>
    </w:p>
    <w:p w14:paraId="193FE7F7" w14:textId="77777777" w:rsidR="00104D7B" w:rsidRPr="002A2316" w:rsidRDefault="00104D7B" w:rsidP="00104D7B">
      <w:pPr>
        <w:tabs>
          <w:tab w:val="left" w:pos="567"/>
        </w:tabs>
        <w:jc w:val="both"/>
        <w:rPr>
          <w:sz w:val="22"/>
          <w:szCs w:val="22"/>
        </w:rPr>
      </w:pPr>
      <w:r w:rsidRPr="002A2316">
        <w:rPr>
          <w:sz w:val="22"/>
          <w:szCs w:val="22"/>
        </w:rPr>
        <w:t xml:space="preserve">2.3.3. </w:t>
      </w:r>
      <w:r w:rsidRPr="002A2316">
        <w:rPr>
          <w:sz w:val="22"/>
          <w:szCs w:val="22"/>
        </w:rPr>
        <w:tab/>
        <w:t>Требовать уплаты неустойки в случае нарушения Заказчиком своих обязательств;</w:t>
      </w:r>
    </w:p>
    <w:p w14:paraId="43B2A37B" w14:textId="77777777" w:rsidR="00104D7B" w:rsidRPr="002A2316" w:rsidRDefault="00104D7B" w:rsidP="00104D7B">
      <w:pPr>
        <w:tabs>
          <w:tab w:val="left" w:pos="567"/>
        </w:tabs>
        <w:jc w:val="both"/>
        <w:rPr>
          <w:sz w:val="22"/>
          <w:szCs w:val="22"/>
        </w:rPr>
      </w:pPr>
      <w:r w:rsidRPr="002A2316">
        <w:rPr>
          <w:sz w:val="22"/>
          <w:szCs w:val="22"/>
        </w:rPr>
        <w:t xml:space="preserve">2.3.4. </w:t>
      </w:r>
      <w:r w:rsidRPr="002A2316">
        <w:rPr>
          <w:sz w:val="22"/>
          <w:szCs w:val="22"/>
        </w:rPr>
        <w:tab/>
        <w:t>Привлечь для выполнения контракта соисполнителей с последующим уведомлением Заказчика.</w:t>
      </w:r>
    </w:p>
    <w:p w14:paraId="37367ABA" w14:textId="77777777" w:rsidR="00104D7B" w:rsidRPr="002A2316" w:rsidRDefault="00104D7B" w:rsidP="00104D7B">
      <w:pPr>
        <w:tabs>
          <w:tab w:val="left" w:pos="567"/>
        </w:tabs>
        <w:jc w:val="both"/>
        <w:rPr>
          <w:sz w:val="22"/>
          <w:szCs w:val="22"/>
        </w:rPr>
      </w:pPr>
    </w:p>
    <w:p w14:paraId="400F11A1" w14:textId="77777777" w:rsidR="00104D7B" w:rsidRPr="002A2316" w:rsidRDefault="00104D7B" w:rsidP="00104D7B">
      <w:pPr>
        <w:tabs>
          <w:tab w:val="left" w:pos="567"/>
        </w:tabs>
        <w:jc w:val="both"/>
        <w:rPr>
          <w:b/>
          <w:sz w:val="22"/>
          <w:szCs w:val="22"/>
        </w:rPr>
      </w:pPr>
      <w:r w:rsidRPr="002A2316">
        <w:rPr>
          <w:b/>
          <w:sz w:val="22"/>
          <w:szCs w:val="22"/>
        </w:rPr>
        <w:t>2.4.</w:t>
      </w:r>
      <w:r w:rsidRPr="002A2316">
        <w:rPr>
          <w:b/>
          <w:sz w:val="22"/>
          <w:szCs w:val="22"/>
        </w:rPr>
        <w:tab/>
        <w:t>Заказчик имеет право:</w:t>
      </w:r>
    </w:p>
    <w:p w14:paraId="1D242216" w14:textId="77777777" w:rsidR="00104D7B" w:rsidRPr="002A2316" w:rsidRDefault="00104D7B" w:rsidP="00104D7B">
      <w:pPr>
        <w:tabs>
          <w:tab w:val="left" w:pos="567"/>
        </w:tabs>
        <w:jc w:val="both"/>
        <w:rPr>
          <w:sz w:val="22"/>
          <w:szCs w:val="22"/>
        </w:rPr>
      </w:pPr>
      <w:r w:rsidRPr="002A2316">
        <w:rPr>
          <w:sz w:val="22"/>
          <w:szCs w:val="22"/>
        </w:rPr>
        <w:t xml:space="preserve">2.4.1. </w:t>
      </w:r>
      <w:r w:rsidRPr="002A2316">
        <w:rPr>
          <w:sz w:val="22"/>
          <w:szCs w:val="22"/>
        </w:rPr>
        <w:tab/>
        <w:t>Контролировать условия исполнения контракта;</w:t>
      </w:r>
    </w:p>
    <w:p w14:paraId="0E3C5C3E" w14:textId="77777777" w:rsidR="00104D7B" w:rsidRPr="002A2316" w:rsidRDefault="00104D7B" w:rsidP="00104D7B">
      <w:pPr>
        <w:tabs>
          <w:tab w:val="left" w:pos="567"/>
        </w:tabs>
        <w:jc w:val="both"/>
        <w:rPr>
          <w:b/>
          <w:sz w:val="22"/>
          <w:szCs w:val="22"/>
        </w:rPr>
      </w:pPr>
      <w:r w:rsidRPr="002A2316">
        <w:rPr>
          <w:sz w:val="22"/>
          <w:szCs w:val="22"/>
        </w:rPr>
        <w:t xml:space="preserve">2.4.2. </w:t>
      </w:r>
      <w:r w:rsidRPr="002A2316">
        <w:rPr>
          <w:sz w:val="22"/>
          <w:szCs w:val="22"/>
        </w:rPr>
        <w:tab/>
        <w:t>Требовать уплаты неустойки в случае нарушения Поставщиком своих обязательств.</w:t>
      </w:r>
    </w:p>
    <w:p w14:paraId="3CAB7D7B" w14:textId="77777777" w:rsidR="00104D7B" w:rsidRPr="002A2316" w:rsidRDefault="00104D7B" w:rsidP="00104D7B">
      <w:pPr>
        <w:tabs>
          <w:tab w:val="left" w:pos="567"/>
        </w:tabs>
        <w:jc w:val="center"/>
        <w:rPr>
          <w:b/>
          <w:sz w:val="22"/>
          <w:szCs w:val="22"/>
        </w:rPr>
      </w:pPr>
    </w:p>
    <w:p w14:paraId="19F9B20D" w14:textId="77777777" w:rsidR="00104D7B" w:rsidRPr="002A2316" w:rsidRDefault="00104D7B" w:rsidP="00104D7B">
      <w:pPr>
        <w:numPr>
          <w:ilvl w:val="0"/>
          <w:numId w:val="3"/>
        </w:numPr>
        <w:shd w:val="clear" w:color="auto" w:fill="FFFFFF"/>
        <w:tabs>
          <w:tab w:val="clear" w:pos="540"/>
          <w:tab w:val="num" w:pos="567"/>
        </w:tabs>
        <w:suppressAutoHyphens w:val="0"/>
        <w:ind w:left="0" w:firstLine="0"/>
        <w:jc w:val="center"/>
        <w:rPr>
          <w:b/>
          <w:sz w:val="22"/>
          <w:szCs w:val="22"/>
        </w:rPr>
      </w:pPr>
      <w:r w:rsidRPr="002A2316">
        <w:rPr>
          <w:b/>
          <w:sz w:val="22"/>
          <w:szCs w:val="22"/>
        </w:rPr>
        <w:t>ПОРЯДОК ПРИЕМА-ПЕРЕДАЧИ ТОВАРОВ</w:t>
      </w:r>
    </w:p>
    <w:p w14:paraId="1B305273" w14:textId="77777777" w:rsidR="00104D7B" w:rsidRPr="002A2316" w:rsidRDefault="00104D7B" w:rsidP="00104D7B">
      <w:pPr>
        <w:shd w:val="clear" w:color="auto" w:fill="FFFFFF"/>
        <w:tabs>
          <w:tab w:val="left" w:pos="360"/>
        </w:tabs>
        <w:jc w:val="both"/>
        <w:rPr>
          <w:sz w:val="22"/>
          <w:szCs w:val="22"/>
        </w:rPr>
      </w:pPr>
      <w:r w:rsidRPr="002A2316">
        <w:rPr>
          <w:sz w:val="22"/>
          <w:szCs w:val="22"/>
        </w:rPr>
        <w:t>3.1.</w:t>
      </w:r>
      <w:r w:rsidRPr="002A2316">
        <w:rPr>
          <w:sz w:val="22"/>
          <w:szCs w:val="22"/>
        </w:rPr>
        <w:tab/>
        <w:t xml:space="preserve"> Поставщик поставляет и передает Заказчику товары, предусмотренные контрактом, в сроки и в соответствии с требованиями и условиями контракта, в том числе требованиями Технического задания и Спецификации поставляемых товаров.</w:t>
      </w:r>
    </w:p>
    <w:p w14:paraId="27D7C252" w14:textId="77777777" w:rsidR="00104D7B" w:rsidRPr="002A2316" w:rsidRDefault="00104D7B" w:rsidP="00104D7B">
      <w:pPr>
        <w:shd w:val="clear" w:color="auto" w:fill="FFFFFF"/>
        <w:tabs>
          <w:tab w:val="left" w:pos="360"/>
        </w:tabs>
        <w:jc w:val="both"/>
        <w:rPr>
          <w:sz w:val="22"/>
          <w:szCs w:val="22"/>
        </w:rPr>
      </w:pPr>
      <w:r w:rsidRPr="002A2316">
        <w:rPr>
          <w:sz w:val="22"/>
          <w:szCs w:val="22"/>
        </w:rPr>
        <w:t>3.2. Вместе с поставляемым товаром Поставщик передает Заказчику подготовленные и подписанные им товарную накладную (или аналогичный документ) в двух экземплярах, счет и (или) счет-фактуру по поставленным товарам, иные документы, предусмотренные Техническим заданием.</w:t>
      </w:r>
    </w:p>
    <w:p w14:paraId="1B4694A4" w14:textId="77777777" w:rsidR="00104D7B" w:rsidRPr="002A2316" w:rsidRDefault="00104D7B" w:rsidP="00104D7B">
      <w:pPr>
        <w:shd w:val="clear" w:color="auto" w:fill="FFFFFF"/>
        <w:tabs>
          <w:tab w:val="left" w:pos="360"/>
        </w:tabs>
        <w:jc w:val="both"/>
        <w:rPr>
          <w:sz w:val="22"/>
          <w:szCs w:val="22"/>
        </w:rPr>
      </w:pPr>
      <w:r w:rsidRPr="002A2316">
        <w:rPr>
          <w:sz w:val="22"/>
          <w:szCs w:val="22"/>
        </w:rPr>
        <w:t>3.3. Прием товаров осуществляется Заказчиком (или уполномоченным им лицом, действующим на основании доверенности, выданной Заказчиком) в соответствии с требованиями контракта.</w:t>
      </w:r>
    </w:p>
    <w:p w14:paraId="7DC10AAD" w14:textId="77777777" w:rsidR="00104D7B" w:rsidRPr="002A2316" w:rsidRDefault="00104D7B" w:rsidP="00104D7B">
      <w:pPr>
        <w:shd w:val="clear" w:color="auto" w:fill="FFFFFF"/>
        <w:tabs>
          <w:tab w:val="left" w:pos="567"/>
        </w:tabs>
        <w:suppressAutoHyphens w:val="0"/>
        <w:jc w:val="both"/>
        <w:rPr>
          <w:sz w:val="22"/>
          <w:szCs w:val="22"/>
        </w:rPr>
      </w:pPr>
      <w:r w:rsidRPr="002A2316">
        <w:rPr>
          <w:sz w:val="22"/>
          <w:szCs w:val="22"/>
        </w:rPr>
        <w:t>3.4. В течени</w:t>
      </w:r>
      <w:proofErr w:type="gramStart"/>
      <w:r w:rsidRPr="002A2316">
        <w:rPr>
          <w:sz w:val="22"/>
          <w:szCs w:val="22"/>
        </w:rPr>
        <w:t>и</w:t>
      </w:r>
      <w:proofErr w:type="gramEnd"/>
      <w:r w:rsidRPr="002A2316">
        <w:rPr>
          <w:sz w:val="22"/>
          <w:szCs w:val="22"/>
        </w:rPr>
        <w:t xml:space="preserve"> 5 (пяти) рабочих дней Заказчик обязан принять товары и подписать товарную накладную (или аналогичный документ) либо составить, подписать и направить Поставщику акт об обнаружении недостатков (несоответствия товаров по количеству и (или), комплектности и (или) качеству и (или) иным требованиям и условиям, установленным контрактом) в течение пяти рабочих дней с момента получения от Поставщика документов, предусмотренных п.3.3 контракта. </w:t>
      </w:r>
    </w:p>
    <w:p w14:paraId="71C38A67" w14:textId="77777777" w:rsidR="00104D7B" w:rsidRPr="002A2316" w:rsidRDefault="00104D7B" w:rsidP="00104D7B">
      <w:pPr>
        <w:shd w:val="clear" w:color="auto" w:fill="FFFFFF"/>
        <w:tabs>
          <w:tab w:val="left" w:pos="360"/>
        </w:tabs>
        <w:jc w:val="both"/>
        <w:rPr>
          <w:sz w:val="22"/>
          <w:szCs w:val="22"/>
        </w:rPr>
      </w:pPr>
      <w:r w:rsidRPr="002A2316">
        <w:rPr>
          <w:sz w:val="22"/>
          <w:szCs w:val="22"/>
        </w:rPr>
        <w:t xml:space="preserve">3.5. В случае выявления недостатков согласно п. 3.4 контракта во время приема товаров Заказчик вправе потребовать безвозмездного устранения недостатков, а Поставщик по требованию Заказчика обязан устранить их и (или) заменить товары </w:t>
      </w:r>
      <w:proofErr w:type="gramStart"/>
      <w:r w:rsidRPr="002A2316">
        <w:rPr>
          <w:sz w:val="22"/>
          <w:szCs w:val="22"/>
        </w:rPr>
        <w:t>на</w:t>
      </w:r>
      <w:proofErr w:type="gramEnd"/>
      <w:r w:rsidRPr="002A2316">
        <w:rPr>
          <w:sz w:val="22"/>
          <w:szCs w:val="22"/>
        </w:rPr>
        <w:t xml:space="preserve"> соответствующие требованиям контракта, в срок, установленный Заказчиком.</w:t>
      </w:r>
      <w:r w:rsidRPr="002A2316">
        <w:rPr>
          <w:color w:val="FF0000"/>
          <w:sz w:val="22"/>
          <w:szCs w:val="22"/>
        </w:rPr>
        <w:t xml:space="preserve"> </w:t>
      </w:r>
    </w:p>
    <w:p w14:paraId="75A17F7C" w14:textId="77777777" w:rsidR="00104D7B" w:rsidRPr="002A2316" w:rsidRDefault="00104D7B" w:rsidP="00104D7B">
      <w:pPr>
        <w:shd w:val="clear" w:color="auto" w:fill="FFFFFF"/>
        <w:tabs>
          <w:tab w:val="left" w:pos="567"/>
        </w:tabs>
        <w:jc w:val="both"/>
        <w:rPr>
          <w:sz w:val="22"/>
          <w:szCs w:val="22"/>
        </w:rPr>
      </w:pPr>
      <w:r w:rsidRPr="002A2316">
        <w:rPr>
          <w:sz w:val="22"/>
          <w:szCs w:val="22"/>
        </w:rPr>
        <w:t xml:space="preserve">3.6 Товары считаются принятыми с момента подписания сторонами товарной накладной (или аналогичного документа). </w:t>
      </w:r>
    </w:p>
    <w:p w14:paraId="4FA4B1CE" w14:textId="77777777" w:rsidR="00104D7B" w:rsidRPr="002A2316" w:rsidRDefault="00104D7B" w:rsidP="00104D7B">
      <w:pPr>
        <w:shd w:val="clear" w:color="auto" w:fill="FFFFFF"/>
        <w:tabs>
          <w:tab w:val="left" w:pos="360"/>
        </w:tabs>
        <w:jc w:val="both"/>
        <w:rPr>
          <w:sz w:val="22"/>
          <w:szCs w:val="22"/>
        </w:rPr>
      </w:pPr>
      <w:r w:rsidRPr="002A2316">
        <w:rPr>
          <w:sz w:val="22"/>
          <w:szCs w:val="22"/>
        </w:rPr>
        <w:t>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460C1E" w14:textId="77777777" w:rsidR="00104D7B" w:rsidRPr="002A2316" w:rsidRDefault="00104D7B" w:rsidP="00104D7B">
      <w:pPr>
        <w:shd w:val="clear" w:color="auto" w:fill="FFFFFF"/>
        <w:tabs>
          <w:tab w:val="left" w:pos="360"/>
        </w:tabs>
        <w:jc w:val="both"/>
        <w:rPr>
          <w:sz w:val="22"/>
          <w:szCs w:val="22"/>
        </w:rPr>
      </w:pPr>
      <w:r w:rsidRPr="002A2316">
        <w:rPr>
          <w:sz w:val="22"/>
          <w:szCs w:val="22"/>
        </w:rPr>
        <w:t>3.8.</w:t>
      </w:r>
      <w:r w:rsidRPr="002A2316">
        <w:rPr>
          <w:color w:val="000000"/>
          <w:sz w:val="22"/>
          <w:szCs w:val="22"/>
        </w:rPr>
        <w:t xml:space="preserve"> Ответственный по контракту и за приемку товара со стороны Заказчика – заведующий канцелярией – </w:t>
      </w:r>
      <w:proofErr w:type="spellStart"/>
      <w:r w:rsidRPr="002A2316">
        <w:rPr>
          <w:color w:val="000000"/>
          <w:sz w:val="22"/>
          <w:szCs w:val="22"/>
        </w:rPr>
        <w:t>Нескучаева</w:t>
      </w:r>
      <w:proofErr w:type="spellEnd"/>
      <w:r w:rsidRPr="002A2316">
        <w:rPr>
          <w:color w:val="000000"/>
          <w:sz w:val="22"/>
          <w:szCs w:val="22"/>
        </w:rPr>
        <w:t xml:space="preserve"> Марина Геннадьевна.</w:t>
      </w:r>
    </w:p>
    <w:p w14:paraId="264BC466" w14:textId="77777777" w:rsidR="00104D7B" w:rsidRPr="002A2316" w:rsidRDefault="00104D7B" w:rsidP="00104D7B">
      <w:pPr>
        <w:shd w:val="clear" w:color="auto" w:fill="FFFFFF"/>
        <w:tabs>
          <w:tab w:val="left" w:pos="360"/>
        </w:tabs>
        <w:jc w:val="both"/>
        <w:rPr>
          <w:sz w:val="22"/>
          <w:szCs w:val="22"/>
        </w:rPr>
      </w:pPr>
    </w:p>
    <w:p w14:paraId="43BA4D4E" w14:textId="77777777" w:rsidR="00104D7B" w:rsidRPr="002A2316" w:rsidRDefault="00104D7B" w:rsidP="00104D7B">
      <w:pPr>
        <w:shd w:val="clear" w:color="auto" w:fill="FFFFFF"/>
        <w:jc w:val="both"/>
        <w:rPr>
          <w:sz w:val="22"/>
          <w:szCs w:val="22"/>
        </w:rPr>
      </w:pPr>
    </w:p>
    <w:p w14:paraId="5D34716A" w14:textId="77777777" w:rsidR="00104D7B" w:rsidRPr="002A2316" w:rsidRDefault="00104D7B" w:rsidP="00104D7B">
      <w:pPr>
        <w:shd w:val="clear" w:color="auto" w:fill="FFFFFF"/>
        <w:tabs>
          <w:tab w:val="left" w:pos="567"/>
        </w:tabs>
        <w:jc w:val="center"/>
        <w:rPr>
          <w:b/>
          <w:sz w:val="22"/>
          <w:szCs w:val="22"/>
        </w:rPr>
      </w:pPr>
      <w:r w:rsidRPr="002A2316">
        <w:rPr>
          <w:b/>
          <w:sz w:val="22"/>
          <w:szCs w:val="22"/>
        </w:rPr>
        <w:t>4.</w:t>
      </w:r>
      <w:r w:rsidRPr="002A2316">
        <w:rPr>
          <w:b/>
          <w:sz w:val="22"/>
          <w:szCs w:val="22"/>
        </w:rPr>
        <w:tab/>
        <w:t>ЦЕНА КОНТРАКТА И ПОРЯДОК РАСЧЕТОВ</w:t>
      </w:r>
    </w:p>
    <w:p w14:paraId="3FEFE5AC" w14:textId="389D2F9C" w:rsidR="00104D7B" w:rsidRPr="002A2316" w:rsidRDefault="00104D7B" w:rsidP="00104D7B">
      <w:pPr>
        <w:tabs>
          <w:tab w:val="left" w:pos="567"/>
        </w:tabs>
        <w:jc w:val="both"/>
        <w:rPr>
          <w:sz w:val="22"/>
          <w:szCs w:val="22"/>
        </w:rPr>
      </w:pPr>
      <w:r w:rsidRPr="002A2316">
        <w:rPr>
          <w:sz w:val="22"/>
          <w:szCs w:val="22"/>
        </w:rPr>
        <w:t>4.1.</w:t>
      </w:r>
      <w:r w:rsidRPr="002A2316">
        <w:rPr>
          <w:sz w:val="22"/>
          <w:szCs w:val="22"/>
        </w:rPr>
        <w:tab/>
        <w:t xml:space="preserve">Цена контракта (стоимость поставки товаров) составляет 429 999,15 (четыреста двадцать девять тысяч девятьсот девяносто девять) рублей 15 копеек, </w:t>
      </w:r>
      <w:r w:rsidRPr="002A2316">
        <w:rPr>
          <w:i/>
          <w:sz w:val="22"/>
          <w:szCs w:val="22"/>
        </w:rPr>
        <w:t>НДС не облагается на основании ст. 346.12, 346.13  главы 26.2. НК РФ</w:t>
      </w:r>
      <w:r w:rsidRPr="002A2316">
        <w:rPr>
          <w:sz w:val="22"/>
          <w:szCs w:val="22"/>
        </w:rPr>
        <w:t xml:space="preserve">. Цена контракта включает все расходы, связанные с поставкой, в том числе: стоимость товаров; стоимость оформления всех сопутствующих контракту документов; транспортные расходы (в том числе погрузочно-разгрузочные, экспедиционные работы); прочие затраты Поставщика; расходы на страхование, уплату налогов, сборов, таможенных пошлин и другие обязательные платежи, предусмотренные законодательством и/или условиями исполнения контракта. Цена контракта является твердой на весь срок исполнения контракта, изменению и пересмотру не подлежит, </w:t>
      </w:r>
      <w:r w:rsidRPr="002A2316">
        <w:rPr>
          <w:rFonts w:eastAsia="Arial"/>
          <w:sz w:val="22"/>
          <w:szCs w:val="22"/>
        </w:rPr>
        <w:t>за исключением случаев, предусмотренных контрактом.</w:t>
      </w:r>
    </w:p>
    <w:p w14:paraId="714ABC1E" w14:textId="77777777" w:rsidR="00104D7B" w:rsidRPr="002A2316" w:rsidRDefault="00104D7B" w:rsidP="00104D7B">
      <w:pPr>
        <w:widowControl w:val="0"/>
        <w:tabs>
          <w:tab w:val="left" w:pos="567"/>
        </w:tabs>
        <w:autoSpaceDE w:val="0"/>
        <w:jc w:val="both"/>
        <w:rPr>
          <w:rFonts w:eastAsia="Calibri"/>
          <w:sz w:val="22"/>
          <w:szCs w:val="22"/>
          <w:lang w:eastAsia="en-US"/>
        </w:rPr>
      </w:pPr>
      <w:r w:rsidRPr="002A2316">
        <w:rPr>
          <w:spacing w:val="-5"/>
          <w:sz w:val="22"/>
          <w:szCs w:val="22"/>
        </w:rPr>
        <w:t>4.2.</w:t>
      </w:r>
      <w:r w:rsidRPr="002A2316">
        <w:rPr>
          <w:spacing w:val="-5"/>
          <w:sz w:val="22"/>
          <w:szCs w:val="22"/>
        </w:rPr>
        <w:tab/>
      </w:r>
      <w:proofErr w:type="gramStart"/>
      <w:r w:rsidRPr="002A2316">
        <w:rPr>
          <w:spacing w:val="-5"/>
          <w:sz w:val="22"/>
          <w:szCs w:val="22"/>
        </w:rPr>
        <w:t>С</w:t>
      </w:r>
      <w:r w:rsidRPr="002A2316">
        <w:rPr>
          <w:rFonts w:eastAsia="Calibri"/>
          <w:sz w:val="22"/>
          <w:szCs w:val="22"/>
          <w:lang w:eastAsia="en-US"/>
        </w:rPr>
        <w:t xml:space="preserve">умма, подлежащая уплате Заказчиком юридическому лицу или физическому лицу, в том </w:t>
      </w:r>
      <w:r w:rsidRPr="002A2316">
        <w:rPr>
          <w:rFonts w:eastAsia="Calibri"/>
          <w:sz w:val="22"/>
          <w:szCs w:val="22"/>
          <w:lang w:eastAsia="en-US"/>
        </w:rPr>
        <w:lastRenderedPageBreak/>
        <w:t>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A2316">
        <w:rPr>
          <w:rFonts w:eastAsia="Calibri"/>
          <w:sz w:val="22"/>
          <w:szCs w:val="22"/>
          <w:lang w:eastAsia="en-US"/>
        </w:rPr>
        <w:t xml:space="preserve"> Российской Федерации Заказчиком.</w:t>
      </w:r>
    </w:p>
    <w:p w14:paraId="5B1FB36C" w14:textId="77777777" w:rsidR="00104D7B" w:rsidRPr="002A2316" w:rsidRDefault="00104D7B" w:rsidP="00104D7B">
      <w:pPr>
        <w:pStyle w:val="ConsPlusNormal"/>
        <w:tabs>
          <w:tab w:val="left" w:pos="567"/>
        </w:tabs>
        <w:ind w:firstLine="0"/>
        <w:jc w:val="both"/>
        <w:rPr>
          <w:rFonts w:ascii="Times New Roman" w:hAnsi="Times New Roman" w:cs="Times New Roman"/>
          <w:sz w:val="22"/>
          <w:szCs w:val="22"/>
        </w:rPr>
      </w:pPr>
      <w:r w:rsidRPr="002A2316">
        <w:rPr>
          <w:rFonts w:ascii="Times New Roman" w:hAnsi="Times New Roman" w:cs="Times New Roman"/>
          <w:sz w:val="22"/>
          <w:szCs w:val="22"/>
        </w:rPr>
        <w:t>4.3.</w:t>
      </w:r>
      <w:r w:rsidRPr="002A2316">
        <w:rPr>
          <w:rFonts w:ascii="Times New Roman" w:hAnsi="Times New Roman" w:cs="Times New Roman"/>
          <w:sz w:val="22"/>
          <w:szCs w:val="22"/>
        </w:rPr>
        <w:tab/>
        <w:t>Оплата поставки товаров осуществляется Заказчиком безналичным путем на расчетный счет Поставщика, Заказчик оплачивает поставленные товары в течение 15 (пятнадцати) рабочих дней после поставки товаров, подписания сторонами товарной накладной (или аналогичного документа) и предоставления Поставщиком счета и (или) счета-фактуры по поставленным товарам. Авансирование не предусмотрено. Моментом оплаты считается день списания денежных сре</w:t>
      </w:r>
      <w:proofErr w:type="gramStart"/>
      <w:r w:rsidRPr="002A2316">
        <w:rPr>
          <w:rFonts w:ascii="Times New Roman" w:hAnsi="Times New Roman" w:cs="Times New Roman"/>
          <w:sz w:val="22"/>
          <w:szCs w:val="22"/>
        </w:rPr>
        <w:t>дств с р</w:t>
      </w:r>
      <w:proofErr w:type="gramEnd"/>
      <w:r w:rsidRPr="002A2316">
        <w:rPr>
          <w:rFonts w:ascii="Times New Roman" w:hAnsi="Times New Roman" w:cs="Times New Roman"/>
          <w:sz w:val="22"/>
          <w:szCs w:val="22"/>
        </w:rPr>
        <w:t>асчетного счета Заказчика по реквизитам Поставщика.</w:t>
      </w:r>
    </w:p>
    <w:p w14:paraId="6A331F0F" w14:textId="77777777" w:rsidR="00104D7B" w:rsidRPr="002A2316" w:rsidRDefault="00104D7B" w:rsidP="00104D7B">
      <w:pPr>
        <w:pStyle w:val="ConsPlusNormal"/>
        <w:tabs>
          <w:tab w:val="left" w:pos="567"/>
        </w:tabs>
        <w:ind w:firstLine="0"/>
        <w:jc w:val="both"/>
        <w:rPr>
          <w:rFonts w:ascii="Times New Roman" w:eastAsia="Calibri" w:hAnsi="Times New Roman" w:cs="Times New Roman"/>
          <w:color w:val="000000"/>
          <w:sz w:val="22"/>
          <w:szCs w:val="22"/>
          <w:lang w:eastAsia="en-US"/>
        </w:rPr>
      </w:pPr>
      <w:r w:rsidRPr="002A2316">
        <w:rPr>
          <w:rFonts w:ascii="Times New Roman" w:hAnsi="Times New Roman" w:cs="Times New Roman"/>
          <w:sz w:val="22"/>
          <w:szCs w:val="22"/>
        </w:rPr>
        <w:t>4.4.</w:t>
      </w:r>
      <w:r w:rsidRPr="002A2316">
        <w:rPr>
          <w:rFonts w:ascii="Times New Roman" w:hAnsi="Times New Roman" w:cs="Times New Roman"/>
          <w:sz w:val="22"/>
          <w:szCs w:val="22"/>
        </w:rPr>
        <w:tab/>
      </w:r>
      <w:r w:rsidRPr="002A2316">
        <w:rPr>
          <w:rFonts w:ascii="Times New Roman" w:hAnsi="Times New Roman" w:cs="Times New Roman"/>
          <w:color w:val="000000"/>
          <w:spacing w:val="-2"/>
          <w:sz w:val="22"/>
          <w:szCs w:val="22"/>
        </w:rPr>
        <w:t>Источник финансирования контракта:</w:t>
      </w:r>
      <w:r w:rsidRPr="002A2316">
        <w:rPr>
          <w:rFonts w:ascii="Times New Roman" w:hAnsi="Times New Roman" w:cs="Times New Roman"/>
          <w:color w:val="000000"/>
          <w:spacing w:val="-5"/>
          <w:sz w:val="22"/>
          <w:szCs w:val="22"/>
        </w:rPr>
        <w:t xml:space="preserve"> </w:t>
      </w:r>
      <w:r w:rsidRPr="002A2316">
        <w:rPr>
          <w:rFonts w:ascii="Times New Roman" w:hAnsi="Times New Roman" w:cs="Times New Roman"/>
          <w:sz w:val="22"/>
          <w:szCs w:val="22"/>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2020 год.</w:t>
      </w:r>
    </w:p>
    <w:p w14:paraId="463B60B5" w14:textId="77777777" w:rsidR="00104D7B" w:rsidRPr="002A2316" w:rsidRDefault="00104D7B" w:rsidP="00104D7B">
      <w:pPr>
        <w:pStyle w:val="ConsPlusNormal"/>
        <w:tabs>
          <w:tab w:val="left" w:pos="567"/>
        </w:tabs>
        <w:ind w:firstLine="0"/>
        <w:jc w:val="both"/>
        <w:rPr>
          <w:rFonts w:ascii="Times New Roman" w:hAnsi="Times New Roman" w:cs="Times New Roman"/>
          <w:sz w:val="22"/>
          <w:szCs w:val="22"/>
        </w:rPr>
      </w:pPr>
      <w:r w:rsidRPr="002A2316">
        <w:rPr>
          <w:rFonts w:ascii="Times New Roman" w:hAnsi="Times New Roman" w:cs="Times New Roman"/>
          <w:sz w:val="22"/>
          <w:szCs w:val="22"/>
        </w:rPr>
        <w:t>4.5.</w:t>
      </w:r>
      <w:r w:rsidRPr="002A2316">
        <w:rPr>
          <w:rFonts w:ascii="Times New Roman" w:hAnsi="Times New Roman" w:cs="Times New Roman"/>
          <w:sz w:val="22"/>
          <w:szCs w:val="22"/>
        </w:rPr>
        <w:tab/>
        <w:t xml:space="preserve">По предложению Заказчика возможно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по соглашению сторон допускается изменение с учетом </w:t>
      </w:r>
      <w:proofErr w:type="gramStart"/>
      <w:r w:rsidRPr="002A2316">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2A2316">
        <w:rPr>
          <w:rFonts w:ascii="Times New Roman" w:hAnsi="Times New Roman" w:cs="Times New Roman"/>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2A2316">
        <w:rPr>
          <w:rFonts w:ascii="Times New Roman" w:hAnsi="Times New Roman" w:cs="Times New Roman"/>
          <w:sz w:val="22"/>
          <w:szCs w:val="22"/>
        </w:rPr>
        <w:t>предусмотренных</w:t>
      </w:r>
      <w:proofErr w:type="gramEnd"/>
      <w:r w:rsidRPr="002A2316">
        <w:rPr>
          <w:rFonts w:ascii="Times New Roman" w:hAnsi="Times New Roman" w:cs="Times New Roman"/>
          <w:sz w:val="22"/>
          <w:szCs w:val="22"/>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EF9ECEC" w14:textId="77777777" w:rsidR="00104D7B" w:rsidRPr="002A2316" w:rsidRDefault="00104D7B" w:rsidP="00104D7B">
      <w:pPr>
        <w:widowControl w:val="0"/>
        <w:tabs>
          <w:tab w:val="left" w:pos="567"/>
        </w:tabs>
        <w:autoSpaceDE w:val="0"/>
        <w:jc w:val="both"/>
        <w:rPr>
          <w:sz w:val="22"/>
          <w:szCs w:val="22"/>
          <w:lang w:eastAsia="en-US"/>
        </w:rPr>
      </w:pPr>
      <w:r w:rsidRPr="002A2316">
        <w:rPr>
          <w:sz w:val="22"/>
          <w:szCs w:val="22"/>
          <w:lang w:eastAsia="en-US"/>
        </w:rPr>
        <w:t>4.6.</w:t>
      </w:r>
      <w:r w:rsidRPr="002A2316">
        <w:rPr>
          <w:sz w:val="22"/>
          <w:szCs w:val="22"/>
          <w:lang w:eastAsia="en-US"/>
        </w:rPr>
        <w:tab/>
      </w:r>
      <w:r w:rsidRPr="002A2316">
        <w:rPr>
          <w:color w:val="000000"/>
          <w:sz w:val="22"/>
          <w:szCs w:val="22"/>
        </w:rPr>
        <w:t>Допускается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5030C87" w14:textId="77777777" w:rsidR="00104D7B" w:rsidRPr="002A2316" w:rsidRDefault="00104D7B" w:rsidP="00104D7B">
      <w:pPr>
        <w:widowControl w:val="0"/>
        <w:tabs>
          <w:tab w:val="left" w:pos="567"/>
        </w:tabs>
        <w:autoSpaceDE w:val="0"/>
        <w:jc w:val="both"/>
        <w:rPr>
          <w:sz w:val="22"/>
          <w:szCs w:val="22"/>
        </w:rPr>
      </w:pPr>
      <w:r w:rsidRPr="002A2316">
        <w:rPr>
          <w:rFonts w:eastAsia="Calibri"/>
          <w:sz w:val="22"/>
          <w:szCs w:val="22"/>
          <w:lang w:eastAsia="en-US"/>
        </w:rPr>
        <w:t>4.7.</w:t>
      </w:r>
      <w:r w:rsidRPr="002A2316">
        <w:rPr>
          <w:rFonts w:eastAsia="Calibri"/>
          <w:sz w:val="22"/>
          <w:szCs w:val="22"/>
          <w:lang w:eastAsia="en-US"/>
        </w:rPr>
        <w:tab/>
      </w:r>
      <w:r w:rsidRPr="002A2316">
        <w:rPr>
          <w:sz w:val="22"/>
          <w:szCs w:val="22"/>
        </w:rPr>
        <w:t>В случае предоставления платежных документов, которые содержат неверные реквизиты Заказчика и/или Поставщика, неверные реквизиты контракта, а также указания в них наименования и стоимости поставляемых товаров, не соответствующих Спецификации поставляемых товаров (Приложение № 2 к настоящему Контракту), срок оплаты продлевается на срок устранения Поставщиком указанных недостатков.</w:t>
      </w:r>
    </w:p>
    <w:p w14:paraId="61045502" w14:textId="77777777" w:rsidR="00104D7B" w:rsidRPr="002A2316" w:rsidRDefault="00104D7B" w:rsidP="00104D7B">
      <w:pPr>
        <w:pStyle w:val="ConsPlusNormal"/>
        <w:ind w:firstLine="0"/>
        <w:jc w:val="both"/>
        <w:rPr>
          <w:rFonts w:ascii="Times New Roman" w:eastAsia="Calibri" w:hAnsi="Times New Roman" w:cs="Times New Roman"/>
          <w:sz w:val="22"/>
          <w:szCs w:val="22"/>
          <w:lang w:eastAsia="en-US"/>
        </w:rPr>
      </w:pPr>
    </w:p>
    <w:p w14:paraId="7E3E0FE1" w14:textId="77777777" w:rsidR="00104D7B" w:rsidRPr="002A2316" w:rsidRDefault="00104D7B" w:rsidP="00104D7B">
      <w:pPr>
        <w:widowControl w:val="0"/>
        <w:tabs>
          <w:tab w:val="num" w:pos="567"/>
        </w:tabs>
        <w:suppressAutoHyphens w:val="0"/>
        <w:autoSpaceDE w:val="0"/>
        <w:spacing w:line="0" w:lineRule="atLeast"/>
        <w:jc w:val="center"/>
        <w:rPr>
          <w:rFonts w:eastAsia="Arial"/>
          <w:b/>
          <w:sz w:val="22"/>
          <w:szCs w:val="22"/>
        </w:rPr>
      </w:pPr>
      <w:r w:rsidRPr="002A2316">
        <w:rPr>
          <w:b/>
          <w:sz w:val="22"/>
          <w:szCs w:val="22"/>
        </w:rPr>
        <w:t>5.</w:t>
      </w:r>
      <w:r w:rsidRPr="002A2316">
        <w:rPr>
          <w:b/>
          <w:sz w:val="22"/>
          <w:szCs w:val="22"/>
        </w:rPr>
        <w:tab/>
      </w:r>
      <w:r w:rsidRPr="002A2316">
        <w:rPr>
          <w:b/>
          <w:caps/>
          <w:sz w:val="22"/>
          <w:szCs w:val="22"/>
        </w:rPr>
        <w:t>ГАРАНТИИ</w:t>
      </w:r>
    </w:p>
    <w:p w14:paraId="2DF428FE" w14:textId="77777777" w:rsidR="00104D7B" w:rsidRPr="002A2316" w:rsidRDefault="00104D7B" w:rsidP="00104D7B">
      <w:pPr>
        <w:pStyle w:val="ConsPlusNormal"/>
        <w:tabs>
          <w:tab w:val="left" w:pos="567"/>
        </w:tabs>
        <w:ind w:firstLine="0"/>
        <w:jc w:val="center"/>
        <w:rPr>
          <w:rFonts w:ascii="Times New Roman" w:hAnsi="Times New Roman" w:cs="Times New Roman"/>
          <w:b/>
          <w:sz w:val="22"/>
          <w:szCs w:val="22"/>
        </w:rPr>
      </w:pPr>
    </w:p>
    <w:p w14:paraId="0AD574AA" w14:textId="77777777" w:rsidR="00104D7B" w:rsidRPr="002A2316" w:rsidRDefault="00104D7B" w:rsidP="00104D7B">
      <w:pPr>
        <w:tabs>
          <w:tab w:val="left" w:pos="567"/>
        </w:tabs>
        <w:spacing w:after="100" w:afterAutospacing="1"/>
        <w:ind w:right="28"/>
        <w:contextualSpacing/>
        <w:jc w:val="both"/>
        <w:rPr>
          <w:kern w:val="2"/>
          <w:sz w:val="22"/>
          <w:szCs w:val="22"/>
        </w:rPr>
      </w:pPr>
      <w:r w:rsidRPr="002A2316">
        <w:rPr>
          <w:sz w:val="22"/>
          <w:szCs w:val="22"/>
        </w:rPr>
        <w:t>5.1.</w:t>
      </w:r>
      <w:r w:rsidRPr="002A2316">
        <w:rPr>
          <w:sz w:val="22"/>
          <w:szCs w:val="22"/>
        </w:rPr>
        <w:tab/>
        <w:t>Срок и объем гарантии на поставляемые товары должны соответствовать гарантии изготовителя.</w:t>
      </w:r>
      <w:r w:rsidRPr="002A2316">
        <w:rPr>
          <w:kern w:val="2"/>
          <w:sz w:val="22"/>
          <w:szCs w:val="22"/>
        </w:rPr>
        <w:t xml:space="preserve"> </w:t>
      </w:r>
    </w:p>
    <w:p w14:paraId="39E94FD0" w14:textId="77777777" w:rsidR="00104D7B" w:rsidRPr="002A2316" w:rsidRDefault="00104D7B" w:rsidP="00104D7B">
      <w:pPr>
        <w:suppressAutoHyphens w:val="0"/>
        <w:autoSpaceDE w:val="0"/>
        <w:autoSpaceDN w:val="0"/>
        <w:adjustRightInd w:val="0"/>
        <w:jc w:val="both"/>
        <w:rPr>
          <w:rFonts w:eastAsia="Calibri"/>
          <w:sz w:val="22"/>
          <w:szCs w:val="22"/>
        </w:rPr>
      </w:pPr>
    </w:p>
    <w:p w14:paraId="46A79EED" w14:textId="77777777" w:rsidR="00104D7B" w:rsidRPr="002A2316" w:rsidRDefault="00104D7B" w:rsidP="00104D7B">
      <w:pPr>
        <w:widowControl w:val="0"/>
        <w:tabs>
          <w:tab w:val="left" w:pos="567"/>
        </w:tabs>
        <w:autoSpaceDE w:val="0"/>
        <w:jc w:val="center"/>
        <w:rPr>
          <w:rFonts w:eastAsia="Calibri"/>
          <w:b/>
          <w:bCs/>
          <w:sz w:val="22"/>
          <w:szCs w:val="22"/>
        </w:rPr>
      </w:pPr>
      <w:r w:rsidRPr="002A2316">
        <w:rPr>
          <w:rFonts w:eastAsia="Calibri"/>
          <w:b/>
          <w:bCs/>
          <w:sz w:val="22"/>
          <w:szCs w:val="22"/>
        </w:rPr>
        <w:t>6.</w:t>
      </w:r>
      <w:r w:rsidRPr="002A2316">
        <w:rPr>
          <w:rFonts w:eastAsia="Calibri"/>
          <w:b/>
          <w:bCs/>
          <w:sz w:val="22"/>
          <w:szCs w:val="22"/>
        </w:rPr>
        <w:tab/>
        <w:t>ОТВЕТСТВЕННОСТЬ СТОРОН</w:t>
      </w:r>
    </w:p>
    <w:p w14:paraId="2788C510" w14:textId="77777777" w:rsidR="00104D7B" w:rsidRPr="002A2316" w:rsidRDefault="00104D7B" w:rsidP="00104D7B">
      <w:pPr>
        <w:widowControl w:val="0"/>
        <w:tabs>
          <w:tab w:val="left" w:pos="567"/>
        </w:tabs>
        <w:autoSpaceDE w:val="0"/>
        <w:jc w:val="both"/>
        <w:rPr>
          <w:sz w:val="22"/>
          <w:szCs w:val="22"/>
        </w:rPr>
      </w:pPr>
      <w:r w:rsidRPr="002A2316">
        <w:rPr>
          <w:sz w:val="22"/>
          <w:szCs w:val="22"/>
        </w:rPr>
        <w:t>6.1.</w:t>
      </w:r>
      <w:r w:rsidRPr="002A2316">
        <w:rPr>
          <w:sz w:val="22"/>
          <w:szCs w:val="22"/>
        </w:rPr>
        <w:tab/>
        <w:t>За нарушение условий контракта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w:t>
      </w:r>
    </w:p>
    <w:p w14:paraId="44FCBDEB" w14:textId="77777777" w:rsidR="00104D7B" w:rsidRPr="002A2316" w:rsidRDefault="00104D7B" w:rsidP="00104D7B">
      <w:pPr>
        <w:tabs>
          <w:tab w:val="left" w:pos="567"/>
        </w:tabs>
        <w:autoSpaceDE w:val="0"/>
        <w:autoSpaceDN w:val="0"/>
        <w:adjustRightInd w:val="0"/>
        <w:jc w:val="both"/>
        <w:rPr>
          <w:sz w:val="22"/>
          <w:szCs w:val="22"/>
        </w:rPr>
      </w:pPr>
      <w:r w:rsidRPr="002A2316">
        <w:rPr>
          <w:sz w:val="22"/>
          <w:szCs w:val="22"/>
        </w:rPr>
        <w:t>6.2.</w:t>
      </w:r>
      <w:r w:rsidRPr="002A2316">
        <w:rPr>
          <w:sz w:val="22"/>
          <w:szCs w:val="22"/>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F0EC8AC" w14:textId="77777777" w:rsidR="00104D7B" w:rsidRPr="002A2316" w:rsidRDefault="00104D7B" w:rsidP="00104D7B">
      <w:pPr>
        <w:tabs>
          <w:tab w:val="left" w:pos="567"/>
        </w:tabs>
        <w:autoSpaceDE w:val="0"/>
        <w:autoSpaceDN w:val="0"/>
        <w:adjustRightInd w:val="0"/>
        <w:jc w:val="both"/>
        <w:rPr>
          <w:sz w:val="22"/>
          <w:szCs w:val="22"/>
        </w:rPr>
      </w:pPr>
      <w:r w:rsidRPr="002A2316">
        <w:rPr>
          <w:sz w:val="22"/>
          <w:szCs w:val="22"/>
        </w:rPr>
        <w:t>6.2.1.</w:t>
      </w:r>
      <w:r w:rsidRPr="002A2316">
        <w:rPr>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5354254" w14:textId="35E1C79C" w:rsidR="00104D7B" w:rsidRPr="002A2316" w:rsidRDefault="00104D7B" w:rsidP="00104D7B">
      <w:pPr>
        <w:tabs>
          <w:tab w:val="left" w:pos="567"/>
        </w:tabs>
        <w:autoSpaceDE w:val="0"/>
        <w:autoSpaceDN w:val="0"/>
        <w:adjustRightInd w:val="0"/>
        <w:jc w:val="both"/>
        <w:rPr>
          <w:sz w:val="22"/>
          <w:szCs w:val="22"/>
        </w:rPr>
      </w:pPr>
      <w:r w:rsidRPr="002A2316">
        <w:rPr>
          <w:sz w:val="22"/>
          <w:szCs w:val="22"/>
        </w:rPr>
        <w:t>6.2.2.</w:t>
      </w:r>
      <w:r w:rsidRPr="002A2316">
        <w:rPr>
          <w:sz w:val="22"/>
          <w:szCs w:val="22"/>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соответствии </w:t>
      </w:r>
      <w:r w:rsidRPr="002A2316">
        <w:rPr>
          <w:sz w:val="22"/>
          <w:szCs w:val="22"/>
        </w:rPr>
        <w:lastRenderedPageBreak/>
        <w:t>с Постановлением Правительства РФ от 30.08.2017 № 1042 размер штрафа составляет:</w:t>
      </w:r>
      <w:r w:rsidR="002A2316" w:rsidRPr="002A2316">
        <w:rPr>
          <w:sz w:val="22"/>
          <w:szCs w:val="22"/>
        </w:rPr>
        <w:t xml:space="preserve"> 1000 руб. 00 коп.</w:t>
      </w:r>
    </w:p>
    <w:p w14:paraId="473E742C"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- 1000,00 руб. (если цена контракта не превышает 3 млн. руб. (включительно));</w:t>
      </w:r>
    </w:p>
    <w:p w14:paraId="41FB85CA"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- 5000,00 руб. (если цена контракта составляет от 3 млн. руб. до 50 млн. рублей (включительно)).</w:t>
      </w:r>
    </w:p>
    <w:p w14:paraId="69486CFF" w14:textId="77777777" w:rsidR="00104D7B" w:rsidRPr="002A2316" w:rsidRDefault="00104D7B" w:rsidP="00104D7B">
      <w:pPr>
        <w:tabs>
          <w:tab w:val="left" w:pos="567"/>
        </w:tabs>
        <w:autoSpaceDE w:val="0"/>
        <w:autoSpaceDN w:val="0"/>
        <w:adjustRightInd w:val="0"/>
        <w:jc w:val="both"/>
        <w:rPr>
          <w:sz w:val="22"/>
          <w:szCs w:val="22"/>
        </w:rPr>
      </w:pPr>
      <w:r w:rsidRPr="002A2316">
        <w:rPr>
          <w:sz w:val="22"/>
          <w:szCs w:val="22"/>
        </w:rPr>
        <w:t>6.2.3.</w:t>
      </w:r>
      <w:r w:rsidRPr="002A2316">
        <w:rPr>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8A71F1" w14:textId="77777777" w:rsidR="00104D7B" w:rsidRPr="002A2316" w:rsidRDefault="00104D7B" w:rsidP="00104D7B">
      <w:pPr>
        <w:tabs>
          <w:tab w:val="left" w:pos="567"/>
        </w:tabs>
        <w:autoSpaceDE w:val="0"/>
        <w:autoSpaceDN w:val="0"/>
        <w:adjustRightInd w:val="0"/>
        <w:jc w:val="both"/>
        <w:rPr>
          <w:sz w:val="22"/>
          <w:szCs w:val="22"/>
        </w:rPr>
      </w:pPr>
      <w:r w:rsidRPr="002A2316">
        <w:rPr>
          <w:sz w:val="22"/>
          <w:szCs w:val="22"/>
        </w:rPr>
        <w:t>6.3.</w:t>
      </w:r>
      <w:r w:rsidRPr="002A2316">
        <w:rPr>
          <w:sz w:val="22"/>
          <w:szCs w:val="22"/>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4C41F554" w14:textId="77777777" w:rsidR="00104D7B" w:rsidRPr="002A2316" w:rsidRDefault="00104D7B" w:rsidP="00104D7B">
      <w:pPr>
        <w:tabs>
          <w:tab w:val="left" w:pos="567"/>
        </w:tabs>
        <w:autoSpaceDE w:val="0"/>
        <w:autoSpaceDN w:val="0"/>
        <w:adjustRightInd w:val="0"/>
        <w:jc w:val="both"/>
        <w:rPr>
          <w:sz w:val="22"/>
          <w:szCs w:val="22"/>
        </w:rPr>
      </w:pPr>
      <w:r w:rsidRPr="002A2316">
        <w:rPr>
          <w:sz w:val="22"/>
          <w:szCs w:val="22"/>
        </w:rPr>
        <w:t>6.3.1.</w:t>
      </w:r>
      <w:r w:rsidRPr="002A2316">
        <w:rPr>
          <w:sz w:val="22"/>
          <w:szCs w:val="22"/>
        </w:rPr>
        <w:tab/>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196D7BFF" w14:textId="584AD3E6" w:rsidR="00104D7B" w:rsidRPr="002A2316" w:rsidRDefault="00104D7B" w:rsidP="00104D7B">
      <w:pPr>
        <w:tabs>
          <w:tab w:val="left" w:pos="567"/>
        </w:tabs>
        <w:autoSpaceDE w:val="0"/>
        <w:autoSpaceDN w:val="0"/>
        <w:adjustRightInd w:val="0"/>
        <w:jc w:val="both"/>
        <w:rPr>
          <w:i/>
          <w:iCs/>
          <w:color w:val="4472C4"/>
          <w:sz w:val="22"/>
          <w:szCs w:val="22"/>
          <w:lang w:eastAsia="ru-RU"/>
        </w:rPr>
      </w:pPr>
      <w:r w:rsidRPr="002A2316">
        <w:rPr>
          <w:sz w:val="22"/>
          <w:szCs w:val="22"/>
        </w:rPr>
        <w:t>6.3.2.</w:t>
      </w:r>
      <w:r w:rsidRPr="002A2316">
        <w:rPr>
          <w:sz w:val="22"/>
          <w:szCs w:val="22"/>
        </w:rPr>
        <w:tab/>
      </w:r>
      <w:proofErr w:type="gramStart"/>
      <w:r w:rsidRPr="002A2316">
        <w:rPr>
          <w:sz w:val="22"/>
          <w:szCs w:val="22"/>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w:t>
      </w:r>
      <w:proofErr w:type="gramEnd"/>
      <w:r w:rsidRPr="002A2316">
        <w:rPr>
          <w:sz w:val="22"/>
          <w:szCs w:val="22"/>
        </w:rPr>
        <w:t xml:space="preserve">), предусмотренных контрактом, в соответствии с Постановлением Правительства РФ от 30.08.2017 № 1042 размер штрафа устанавливается в размере 1 процента цены контракта, </w:t>
      </w:r>
      <w:r w:rsidRPr="002A2316">
        <w:rPr>
          <w:sz w:val="22"/>
          <w:szCs w:val="22"/>
          <w:shd w:val="clear" w:color="auto" w:fill="FFFFFF"/>
        </w:rPr>
        <w:t xml:space="preserve">но не более 5000,00 руб. и не менее 1000,00 руб., и составляет </w:t>
      </w:r>
      <w:r w:rsidRPr="002A2316">
        <w:rPr>
          <w:sz w:val="22"/>
          <w:szCs w:val="22"/>
        </w:rPr>
        <w:t xml:space="preserve"> </w:t>
      </w:r>
      <w:r w:rsidRPr="002A2316">
        <w:rPr>
          <w:sz w:val="22"/>
          <w:szCs w:val="22"/>
          <w:shd w:val="clear" w:color="auto" w:fill="FFFFFF"/>
        </w:rPr>
        <w:t xml:space="preserve">4299 руб. </w:t>
      </w:r>
      <w:r w:rsidR="002A2316" w:rsidRPr="002A2316">
        <w:rPr>
          <w:sz w:val="22"/>
          <w:szCs w:val="22"/>
          <w:shd w:val="clear" w:color="auto" w:fill="FFFFFF"/>
        </w:rPr>
        <w:t xml:space="preserve">99 </w:t>
      </w:r>
      <w:r w:rsidRPr="002A2316">
        <w:rPr>
          <w:sz w:val="22"/>
          <w:szCs w:val="22"/>
          <w:shd w:val="clear" w:color="auto" w:fill="FFFFFF"/>
        </w:rPr>
        <w:t>коп.</w:t>
      </w:r>
    </w:p>
    <w:p w14:paraId="183AAF5E" w14:textId="48BCF03B" w:rsidR="00104D7B" w:rsidRPr="002A2316" w:rsidRDefault="00104D7B" w:rsidP="00104D7B">
      <w:pPr>
        <w:tabs>
          <w:tab w:val="left" w:pos="567"/>
        </w:tabs>
        <w:autoSpaceDE w:val="0"/>
        <w:autoSpaceDN w:val="0"/>
        <w:adjustRightInd w:val="0"/>
        <w:jc w:val="both"/>
        <w:rPr>
          <w:sz w:val="22"/>
          <w:szCs w:val="22"/>
        </w:rPr>
      </w:pPr>
      <w:r w:rsidRPr="002A2316">
        <w:rPr>
          <w:sz w:val="22"/>
          <w:szCs w:val="22"/>
        </w:rPr>
        <w:t>6.3.3.</w:t>
      </w:r>
      <w:r w:rsidRPr="002A2316">
        <w:rPr>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соответствии с Постановлением Правительства РФ от 30.08.2017 № 1042 размер штрафа составляет: 1000 руб. 00 коп.</w:t>
      </w:r>
    </w:p>
    <w:p w14:paraId="1E6678CD"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rPr>
        <w:t>- 1000,00 руб. (</w:t>
      </w:r>
      <w:r w:rsidRPr="002A2316">
        <w:rPr>
          <w:i/>
          <w:iCs/>
          <w:color w:val="2F5496"/>
          <w:sz w:val="22"/>
          <w:szCs w:val="22"/>
          <w:lang w:eastAsia="ru-RU"/>
        </w:rPr>
        <w:t>если цена контракта не превышает 3 млн. рублей);</w:t>
      </w:r>
    </w:p>
    <w:p w14:paraId="5C35072B"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- 5000 руб. (если цена контракта составляет от 3 млн. руб. до 50 млн. руб. (включительно)).</w:t>
      </w:r>
    </w:p>
    <w:p w14:paraId="7960ED63" w14:textId="58F28E0C" w:rsidR="00104D7B" w:rsidRPr="002A2316" w:rsidRDefault="00104D7B" w:rsidP="00104D7B">
      <w:pPr>
        <w:tabs>
          <w:tab w:val="left" w:pos="567"/>
        </w:tabs>
        <w:jc w:val="both"/>
        <w:rPr>
          <w:sz w:val="22"/>
          <w:szCs w:val="22"/>
        </w:rPr>
      </w:pPr>
      <w:bookmarkStart w:id="0" w:name="_Hlk526528016"/>
      <w:r w:rsidRPr="002A2316">
        <w:rPr>
          <w:sz w:val="22"/>
          <w:szCs w:val="22"/>
        </w:rPr>
        <w:t>6.3.4.</w:t>
      </w:r>
      <w:r w:rsidRPr="002A2316">
        <w:rPr>
          <w:sz w:val="22"/>
          <w:szCs w:val="22"/>
        </w:rPr>
        <w:tab/>
        <w:t>В случае</w:t>
      </w:r>
      <w:proofErr w:type="gramStart"/>
      <w:r w:rsidRPr="002A2316">
        <w:rPr>
          <w:sz w:val="22"/>
          <w:szCs w:val="22"/>
        </w:rPr>
        <w:t>,</w:t>
      </w:r>
      <w:proofErr w:type="gramEnd"/>
      <w:r w:rsidRPr="002A2316">
        <w:rPr>
          <w:sz w:val="22"/>
          <w:szCs w:val="22"/>
        </w:rPr>
        <w:t xml:space="preserve"> если контракт заключен с победителем закупки (или с иным участником закупки в случаях, установленных Федеральным законом от 5 апреля 2013 года № 44-ФЗ), предложившим наиболее высокую цену за право заключения контракта, в соответствии с Постановлением Правительства РФ от 30.08.2017 № 1042 штраф, начисляемый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w:t>
      </w:r>
      <w:bookmarkEnd w:id="0"/>
      <w:r w:rsidRPr="002A2316">
        <w:rPr>
          <w:sz w:val="22"/>
          <w:szCs w:val="22"/>
        </w:rPr>
        <w:t>в размере 42 999 руб. 92 коп</w:t>
      </w:r>
      <w:proofErr w:type="gramStart"/>
      <w:r w:rsidRPr="002A2316">
        <w:rPr>
          <w:sz w:val="22"/>
          <w:szCs w:val="22"/>
        </w:rPr>
        <w:t xml:space="preserve">., </w:t>
      </w:r>
      <w:proofErr w:type="gramEnd"/>
      <w:r w:rsidRPr="002A2316">
        <w:rPr>
          <w:sz w:val="22"/>
          <w:szCs w:val="22"/>
        </w:rPr>
        <w:t>что составляет:</w:t>
      </w:r>
    </w:p>
    <w:p w14:paraId="167FD6F8"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а) в случае, если цена контракта не превышает начальную (максимальную) цену контракта:</w:t>
      </w:r>
    </w:p>
    <w:p w14:paraId="4166A011"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10 процентов начальной (максимальной) цены контракта (если цена контракта не превышает 3 млн. руб.);</w:t>
      </w:r>
    </w:p>
    <w:p w14:paraId="191779F4"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5 процентов начальной (максимальной) цены контракта (если цена контракта составляет от 3 млн. руб. до 50 млн. руб. (включительно)).</w:t>
      </w:r>
    </w:p>
    <w:p w14:paraId="34AE4DF3"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б) в случае, если цена контракта превышает начальную (максимальную) цену контракта:</w:t>
      </w:r>
    </w:p>
    <w:p w14:paraId="1DF1219F"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10 процентов цены контракта (если цена контракта не превышает 3 млн. руб.);</w:t>
      </w:r>
    </w:p>
    <w:p w14:paraId="46A38908" w14:textId="77777777" w:rsidR="00104D7B" w:rsidRPr="002A2316" w:rsidRDefault="00104D7B" w:rsidP="00104D7B">
      <w:pPr>
        <w:shd w:val="clear" w:color="auto" w:fill="FFFFFF"/>
        <w:jc w:val="both"/>
        <w:rPr>
          <w:i/>
          <w:iCs/>
          <w:color w:val="2F5496"/>
          <w:sz w:val="22"/>
          <w:szCs w:val="22"/>
          <w:lang w:eastAsia="ru-RU"/>
        </w:rPr>
      </w:pPr>
      <w:r w:rsidRPr="002A2316">
        <w:rPr>
          <w:i/>
          <w:iCs/>
          <w:color w:val="2F5496"/>
          <w:sz w:val="22"/>
          <w:szCs w:val="22"/>
          <w:lang w:eastAsia="ru-RU"/>
        </w:rPr>
        <w:t>5 процентов цены контракта (если цена контракта составляет от 3 млн. руб. до 50 млн. руб. (включительно)).</w:t>
      </w:r>
    </w:p>
    <w:p w14:paraId="0ACCE18F" w14:textId="77777777" w:rsidR="00104D7B" w:rsidRPr="002A2316" w:rsidRDefault="00104D7B" w:rsidP="00104D7B">
      <w:pPr>
        <w:tabs>
          <w:tab w:val="left" w:pos="567"/>
        </w:tabs>
        <w:jc w:val="both"/>
        <w:rPr>
          <w:sz w:val="22"/>
          <w:szCs w:val="22"/>
        </w:rPr>
      </w:pPr>
      <w:r w:rsidRPr="002A2316">
        <w:rPr>
          <w:sz w:val="22"/>
          <w:szCs w:val="22"/>
        </w:rPr>
        <w:t>6.3.5.</w:t>
      </w:r>
      <w:r w:rsidRPr="002A2316">
        <w:rPr>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0F5E2C5" w14:textId="77777777" w:rsidR="00104D7B" w:rsidRPr="002A2316" w:rsidRDefault="00104D7B" w:rsidP="00104D7B">
      <w:pPr>
        <w:tabs>
          <w:tab w:val="left" w:pos="567"/>
        </w:tabs>
        <w:jc w:val="both"/>
        <w:rPr>
          <w:sz w:val="22"/>
          <w:szCs w:val="22"/>
        </w:rPr>
      </w:pPr>
      <w:r w:rsidRPr="002A2316">
        <w:rPr>
          <w:sz w:val="22"/>
          <w:szCs w:val="22"/>
        </w:rPr>
        <w:t>6.3.6.</w:t>
      </w:r>
      <w:r w:rsidRPr="002A2316">
        <w:rPr>
          <w:sz w:val="22"/>
          <w:szCs w:val="22"/>
        </w:rPr>
        <w:tab/>
        <w:t>В случае направления Поставщику требования об уплате неустоек (штрафов, пеней), Заказчик оплачивает фактически поставленные и принятые товары за вычетом суммы неустоек (штрафов, пеней), не уплаченных на момент оплаты товаров.</w:t>
      </w:r>
    </w:p>
    <w:p w14:paraId="240985C5" w14:textId="77777777" w:rsidR="00104D7B" w:rsidRPr="002A2316" w:rsidRDefault="00104D7B" w:rsidP="00104D7B">
      <w:pPr>
        <w:tabs>
          <w:tab w:val="left" w:pos="567"/>
        </w:tabs>
        <w:autoSpaceDE w:val="0"/>
        <w:autoSpaceDN w:val="0"/>
        <w:adjustRightInd w:val="0"/>
        <w:jc w:val="both"/>
        <w:rPr>
          <w:sz w:val="22"/>
          <w:szCs w:val="22"/>
        </w:rPr>
      </w:pPr>
      <w:r w:rsidRPr="002A2316">
        <w:rPr>
          <w:sz w:val="22"/>
          <w:szCs w:val="22"/>
        </w:rPr>
        <w:t>6.4.</w:t>
      </w:r>
      <w:r w:rsidRPr="002A2316">
        <w:rPr>
          <w:sz w:val="22"/>
          <w:szCs w:val="22"/>
        </w:rPr>
        <w:tab/>
        <w:t>Ответственность сторон в иных случаях определяется в соответствии с законодательством Российской Федерации.</w:t>
      </w:r>
    </w:p>
    <w:p w14:paraId="1C5DA71E" w14:textId="77777777" w:rsidR="00104D7B" w:rsidRPr="002A2316" w:rsidRDefault="00104D7B" w:rsidP="00104D7B">
      <w:pPr>
        <w:widowControl w:val="0"/>
        <w:tabs>
          <w:tab w:val="left" w:pos="567"/>
        </w:tabs>
        <w:autoSpaceDE w:val="0"/>
        <w:rPr>
          <w:sz w:val="22"/>
          <w:szCs w:val="22"/>
        </w:rPr>
      </w:pPr>
      <w:r w:rsidRPr="002A2316">
        <w:rPr>
          <w:sz w:val="22"/>
          <w:szCs w:val="22"/>
        </w:rPr>
        <w:t>6.5.</w:t>
      </w:r>
      <w:r w:rsidRPr="002A2316">
        <w:rPr>
          <w:sz w:val="22"/>
          <w:szCs w:val="22"/>
        </w:rPr>
        <w:tab/>
        <w:t>Уплата пени не освобождает стороны от исполнения обязательств или устранения нарушений.</w:t>
      </w:r>
    </w:p>
    <w:p w14:paraId="4FE0E77D" w14:textId="77777777" w:rsidR="00104D7B" w:rsidRPr="002A2316" w:rsidRDefault="00104D7B" w:rsidP="00104D7B">
      <w:pPr>
        <w:widowControl w:val="0"/>
        <w:tabs>
          <w:tab w:val="left" w:pos="567"/>
        </w:tabs>
        <w:autoSpaceDE w:val="0"/>
        <w:jc w:val="both"/>
        <w:rPr>
          <w:sz w:val="22"/>
          <w:szCs w:val="22"/>
        </w:rPr>
      </w:pPr>
      <w:r w:rsidRPr="002A2316">
        <w:rPr>
          <w:sz w:val="22"/>
          <w:szCs w:val="22"/>
        </w:rPr>
        <w:t xml:space="preserve">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w:t>
      </w:r>
      <w:r w:rsidRPr="002A2316">
        <w:rPr>
          <w:sz w:val="22"/>
          <w:szCs w:val="22"/>
        </w:rPr>
        <w:lastRenderedPageBreak/>
        <w:t>вследствие непреодолимой силы или по вине другой стороны.</w:t>
      </w:r>
    </w:p>
    <w:p w14:paraId="021D8C18" w14:textId="77777777" w:rsidR="00104D7B" w:rsidRPr="002A2316" w:rsidRDefault="00104D7B" w:rsidP="00104D7B">
      <w:pPr>
        <w:rPr>
          <w:sz w:val="22"/>
          <w:szCs w:val="22"/>
        </w:rPr>
      </w:pPr>
    </w:p>
    <w:p w14:paraId="4294147D" w14:textId="77777777" w:rsidR="00104D7B" w:rsidRPr="002A2316" w:rsidRDefault="00104D7B" w:rsidP="00104D7B">
      <w:pPr>
        <w:numPr>
          <w:ilvl w:val="0"/>
          <w:numId w:val="2"/>
        </w:numPr>
        <w:tabs>
          <w:tab w:val="clear" w:pos="540"/>
          <w:tab w:val="left" w:pos="567"/>
        </w:tabs>
        <w:suppressAutoHyphens w:val="0"/>
        <w:ind w:left="0" w:firstLine="0"/>
        <w:jc w:val="center"/>
        <w:rPr>
          <w:b/>
          <w:caps/>
          <w:sz w:val="22"/>
          <w:szCs w:val="22"/>
        </w:rPr>
      </w:pPr>
      <w:r w:rsidRPr="002A2316">
        <w:rPr>
          <w:b/>
          <w:caps/>
          <w:sz w:val="22"/>
          <w:szCs w:val="22"/>
        </w:rPr>
        <w:t>РАСТОРЖЕНИЕ КОНТРАКТА</w:t>
      </w:r>
    </w:p>
    <w:p w14:paraId="45E2D9DA" w14:textId="77777777" w:rsidR="00104D7B" w:rsidRPr="002A2316" w:rsidRDefault="00104D7B" w:rsidP="00104D7B">
      <w:pPr>
        <w:tabs>
          <w:tab w:val="left" w:pos="567"/>
        </w:tabs>
        <w:jc w:val="both"/>
        <w:rPr>
          <w:sz w:val="22"/>
          <w:szCs w:val="22"/>
        </w:rPr>
      </w:pPr>
      <w:r w:rsidRPr="002A2316">
        <w:rPr>
          <w:sz w:val="22"/>
          <w:szCs w:val="22"/>
        </w:rPr>
        <w:t>7.1.</w:t>
      </w:r>
      <w:r w:rsidRPr="002A2316">
        <w:rPr>
          <w:sz w:val="22"/>
          <w:szCs w:val="22"/>
        </w:rPr>
        <w:tab/>
        <w:t>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14:paraId="2ACC53E4" w14:textId="77777777" w:rsidR="00104D7B" w:rsidRPr="002A2316" w:rsidRDefault="00104D7B" w:rsidP="00104D7B">
      <w:pPr>
        <w:tabs>
          <w:tab w:val="left" w:pos="567"/>
        </w:tabs>
        <w:jc w:val="both"/>
        <w:rPr>
          <w:sz w:val="22"/>
          <w:szCs w:val="22"/>
        </w:rPr>
      </w:pPr>
      <w:r w:rsidRPr="002A2316">
        <w:rPr>
          <w:sz w:val="22"/>
          <w:szCs w:val="22"/>
        </w:rPr>
        <w:t>7.2.</w:t>
      </w:r>
      <w:r w:rsidRPr="002A2316">
        <w:rPr>
          <w:sz w:val="22"/>
          <w:szCs w:val="22"/>
        </w:rPr>
        <w:tab/>
        <w:t>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14:paraId="7BBB278B" w14:textId="77777777" w:rsidR="00104D7B" w:rsidRPr="002A2316" w:rsidRDefault="00104D7B" w:rsidP="00104D7B">
      <w:pPr>
        <w:tabs>
          <w:tab w:val="left" w:pos="567"/>
        </w:tabs>
        <w:jc w:val="both"/>
        <w:rPr>
          <w:sz w:val="22"/>
          <w:szCs w:val="22"/>
        </w:rPr>
      </w:pPr>
      <w:r w:rsidRPr="002A2316">
        <w:rPr>
          <w:sz w:val="22"/>
          <w:szCs w:val="22"/>
        </w:rPr>
        <w:t>7.3.</w:t>
      </w:r>
      <w:r w:rsidRPr="002A2316">
        <w:rPr>
          <w:sz w:val="22"/>
          <w:szCs w:val="22"/>
        </w:rPr>
        <w:tab/>
        <w:t xml:space="preserve">Заказчик вправе принять решение </w:t>
      </w:r>
      <w:proofErr w:type="gramStart"/>
      <w:r w:rsidRPr="002A2316">
        <w:rPr>
          <w:sz w:val="22"/>
          <w:szCs w:val="22"/>
        </w:rPr>
        <w:t>об одностороннем отказе от исполнения Контракта в соответствии с гражданским законодательством в следующих случаях</w:t>
      </w:r>
      <w:proofErr w:type="gramEnd"/>
      <w:r w:rsidRPr="002A2316">
        <w:rPr>
          <w:sz w:val="22"/>
          <w:szCs w:val="22"/>
        </w:rPr>
        <w:t>:</w:t>
      </w:r>
    </w:p>
    <w:p w14:paraId="55E8F7E8" w14:textId="77777777" w:rsidR="00104D7B" w:rsidRPr="002A2316" w:rsidRDefault="00104D7B" w:rsidP="00104D7B">
      <w:pPr>
        <w:numPr>
          <w:ilvl w:val="0"/>
          <w:numId w:val="4"/>
        </w:numPr>
        <w:tabs>
          <w:tab w:val="left" w:pos="567"/>
        </w:tabs>
        <w:suppressAutoHyphens w:val="0"/>
        <w:autoSpaceDE w:val="0"/>
        <w:autoSpaceDN w:val="0"/>
        <w:adjustRightInd w:val="0"/>
        <w:ind w:left="0" w:firstLine="0"/>
        <w:jc w:val="both"/>
        <w:rPr>
          <w:sz w:val="22"/>
          <w:szCs w:val="22"/>
          <w:lang w:eastAsia="en-US"/>
        </w:rPr>
      </w:pPr>
      <w:r w:rsidRPr="002A2316">
        <w:rPr>
          <w:sz w:val="22"/>
          <w:szCs w:val="22"/>
          <w:lang w:eastAsia="en-US"/>
        </w:rPr>
        <w:t>отказ Поставщика передать Заказчику товар или принадлежности к нему (</w:t>
      </w:r>
      <w:hyperlink r:id="rId8" w:history="1">
        <w:r w:rsidRPr="002A2316">
          <w:rPr>
            <w:sz w:val="22"/>
            <w:szCs w:val="22"/>
            <w:lang w:eastAsia="en-US"/>
          </w:rPr>
          <w:t>пункт 1 статьи 463</w:t>
        </w:r>
      </w:hyperlink>
      <w:r w:rsidRPr="002A2316">
        <w:rPr>
          <w:sz w:val="22"/>
          <w:szCs w:val="22"/>
          <w:lang w:eastAsia="en-US"/>
        </w:rPr>
        <w:t xml:space="preserve">, </w:t>
      </w:r>
      <w:hyperlink r:id="rId9" w:history="1">
        <w:r w:rsidRPr="002A2316">
          <w:rPr>
            <w:sz w:val="22"/>
            <w:szCs w:val="22"/>
            <w:lang w:eastAsia="en-US"/>
          </w:rPr>
          <w:t>абзац второй статьи 464</w:t>
        </w:r>
      </w:hyperlink>
      <w:r w:rsidRPr="002A2316">
        <w:rPr>
          <w:sz w:val="22"/>
          <w:szCs w:val="22"/>
          <w:lang w:eastAsia="en-US"/>
        </w:rPr>
        <w:t xml:space="preserve"> ГК РФ);</w:t>
      </w:r>
    </w:p>
    <w:p w14:paraId="657B5539" w14:textId="77777777" w:rsidR="00104D7B" w:rsidRPr="002A2316" w:rsidRDefault="00104D7B" w:rsidP="00104D7B">
      <w:pPr>
        <w:numPr>
          <w:ilvl w:val="0"/>
          <w:numId w:val="4"/>
        </w:numPr>
        <w:tabs>
          <w:tab w:val="left" w:pos="567"/>
        </w:tabs>
        <w:suppressAutoHyphens w:val="0"/>
        <w:autoSpaceDE w:val="0"/>
        <w:autoSpaceDN w:val="0"/>
        <w:adjustRightInd w:val="0"/>
        <w:ind w:left="0" w:firstLine="0"/>
        <w:jc w:val="both"/>
        <w:rPr>
          <w:sz w:val="22"/>
          <w:szCs w:val="22"/>
          <w:lang w:eastAsia="en-US"/>
        </w:rPr>
      </w:pPr>
      <w:r w:rsidRPr="002A2316">
        <w:rPr>
          <w:sz w:val="22"/>
          <w:szCs w:val="22"/>
          <w:lang w:eastAsia="en-US"/>
        </w:rPr>
        <w:t>существенное нарушение Поставщиком требований к качеству товара, а именно -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10" w:history="1">
        <w:r w:rsidRPr="002A2316">
          <w:rPr>
            <w:sz w:val="22"/>
            <w:szCs w:val="22"/>
            <w:lang w:eastAsia="en-US"/>
          </w:rPr>
          <w:t>пункт 2 статьи 475</w:t>
        </w:r>
      </w:hyperlink>
      <w:r w:rsidRPr="002A2316">
        <w:rPr>
          <w:sz w:val="22"/>
          <w:szCs w:val="22"/>
          <w:lang w:eastAsia="en-US"/>
        </w:rPr>
        <w:t xml:space="preserve"> ГК РФ);</w:t>
      </w:r>
    </w:p>
    <w:p w14:paraId="478152A9" w14:textId="77777777" w:rsidR="00104D7B" w:rsidRPr="002A2316" w:rsidRDefault="00104D7B" w:rsidP="00104D7B">
      <w:pPr>
        <w:numPr>
          <w:ilvl w:val="0"/>
          <w:numId w:val="4"/>
        </w:numPr>
        <w:tabs>
          <w:tab w:val="left" w:pos="567"/>
        </w:tabs>
        <w:suppressAutoHyphens w:val="0"/>
        <w:autoSpaceDE w:val="0"/>
        <w:autoSpaceDN w:val="0"/>
        <w:adjustRightInd w:val="0"/>
        <w:ind w:left="0" w:firstLine="0"/>
        <w:jc w:val="both"/>
        <w:rPr>
          <w:sz w:val="22"/>
          <w:szCs w:val="22"/>
          <w:lang w:eastAsia="en-US"/>
        </w:rPr>
      </w:pPr>
      <w:r w:rsidRPr="002A2316">
        <w:rPr>
          <w:sz w:val="22"/>
          <w:szCs w:val="22"/>
          <w:lang w:eastAsia="en-US"/>
        </w:rPr>
        <w:t>невыполнение Поставщиком в разумный срок требования Заказчика о доукомплектовании товара (</w:t>
      </w:r>
      <w:hyperlink r:id="rId11" w:history="1">
        <w:r w:rsidRPr="002A2316">
          <w:rPr>
            <w:sz w:val="22"/>
            <w:szCs w:val="22"/>
            <w:lang w:eastAsia="en-US"/>
          </w:rPr>
          <w:t>пункт 1 статьи 480</w:t>
        </w:r>
      </w:hyperlink>
      <w:r w:rsidRPr="002A2316">
        <w:rPr>
          <w:sz w:val="22"/>
          <w:szCs w:val="22"/>
          <w:lang w:eastAsia="en-US"/>
        </w:rPr>
        <w:t xml:space="preserve"> ГК РФ);</w:t>
      </w:r>
    </w:p>
    <w:p w14:paraId="474CE6E6" w14:textId="77777777" w:rsidR="00104D7B" w:rsidRPr="002A2316" w:rsidRDefault="00104D7B" w:rsidP="00104D7B">
      <w:pPr>
        <w:numPr>
          <w:ilvl w:val="0"/>
          <w:numId w:val="4"/>
        </w:numPr>
        <w:tabs>
          <w:tab w:val="left" w:pos="567"/>
        </w:tabs>
        <w:suppressAutoHyphens w:val="0"/>
        <w:autoSpaceDE w:val="0"/>
        <w:autoSpaceDN w:val="0"/>
        <w:adjustRightInd w:val="0"/>
        <w:jc w:val="both"/>
        <w:rPr>
          <w:sz w:val="22"/>
          <w:szCs w:val="22"/>
          <w:lang w:eastAsia="en-US"/>
        </w:rPr>
      </w:pPr>
      <w:r w:rsidRPr="002A2316">
        <w:rPr>
          <w:sz w:val="22"/>
          <w:szCs w:val="22"/>
          <w:lang w:eastAsia="en-US"/>
        </w:rPr>
        <w:t>неоднократное нарушение Поставщиком сроков поставки товаров (</w:t>
      </w:r>
      <w:hyperlink r:id="rId12" w:history="1">
        <w:r w:rsidRPr="002A2316">
          <w:rPr>
            <w:sz w:val="22"/>
            <w:szCs w:val="22"/>
            <w:lang w:eastAsia="en-US"/>
          </w:rPr>
          <w:t>пункт 2 статьи 523</w:t>
        </w:r>
      </w:hyperlink>
      <w:r w:rsidRPr="002A2316">
        <w:rPr>
          <w:sz w:val="22"/>
          <w:szCs w:val="22"/>
          <w:lang w:eastAsia="en-US"/>
        </w:rPr>
        <w:t xml:space="preserve"> ГК РФ);</w:t>
      </w:r>
    </w:p>
    <w:p w14:paraId="6C42E6A9" w14:textId="77777777" w:rsidR="00104D7B" w:rsidRPr="002A2316" w:rsidRDefault="00104D7B" w:rsidP="00104D7B">
      <w:pPr>
        <w:tabs>
          <w:tab w:val="left" w:pos="567"/>
        </w:tabs>
        <w:jc w:val="both"/>
        <w:rPr>
          <w:sz w:val="22"/>
          <w:szCs w:val="22"/>
        </w:rPr>
      </w:pPr>
      <w:r w:rsidRPr="002A2316">
        <w:rPr>
          <w:sz w:val="22"/>
          <w:szCs w:val="22"/>
        </w:rPr>
        <w:t xml:space="preserve">7.4. </w:t>
      </w:r>
      <w:proofErr w:type="gramStart"/>
      <w:r w:rsidRPr="002A2316">
        <w:rPr>
          <w:sz w:val="22"/>
          <w:szCs w:val="22"/>
        </w:rPr>
        <w:t>Решение заказчика об одностороннем отказе от исполнения контракта в течение трех рабочих дней, следующих  за датой принятия этого решения, размещается на официальном сайте (</w:t>
      </w:r>
      <w:hyperlink r:id="rId13" w:history="1">
        <w:r w:rsidRPr="002A2316">
          <w:rPr>
            <w:rStyle w:val="a3"/>
            <w:sz w:val="22"/>
            <w:szCs w:val="22"/>
            <w:lang w:val="en-US"/>
          </w:rPr>
          <w:t>http</w:t>
        </w:r>
        <w:r w:rsidRPr="002A2316">
          <w:rPr>
            <w:rStyle w:val="a3"/>
            <w:sz w:val="22"/>
            <w:szCs w:val="22"/>
          </w:rPr>
          <w:t>://</w:t>
        </w:r>
        <w:r w:rsidRPr="002A2316">
          <w:rPr>
            <w:rStyle w:val="a3"/>
            <w:sz w:val="22"/>
            <w:szCs w:val="22"/>
            <w:lang w:val="en-US"/>
          </w:rPr>
          <w:t>zakupki</w:t>
        </w:r>
        <w:r w:rsidRPr="002A2316">
          <w:rPr>
            <w:rStyle w:val="a3"/>
            <w:sz w:val="22"/>
            <w:szCs w:val="22"/>
          </w:rPr>
          <w:t>.</w:t>
        </w:r>
        <w:r w:rsidRPr="002A2316">
          <w:rPr>
            <w:rStyle w:val="a3"/>
            <w:sz w:val="22"/>
            <w:szCs w:val="22"/>
            <w:lang w:val="en-US"/>
          </w:rPr>
          <w:t>gov</w:t>
        </w:r>
        <w:r w:rsidRPr="002A2316">
          <w:rPr>
            <w:rStyle w:val="a3"/>
            <w:sz w:val="22"/>
            <w:szCs w:val="22"/>
          </w:rPr>
          <w:t>.</w:t>
        </w:r>
        <w:r w:rsidRPr="002A2316">
          <w:rPr>
            <w:rStyle w:val="a3"/>
            <w:sz w:val="22"/>
            <w:szCs w:val="22"/>
            <w:lang w:val="en-US"/>
          </w:rPr>
          <w:t>ru</w:t>
        </w:r>
      </w:hyperlink>
      <w:r w:rsidRPr="002A2316">
        <w:rPr>
          <w:sz w:val="22"/>
          <w:szCs w:val="22"/>
        </w:rPr>
        <w:t>)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2A2316">
        <w:rPr>
          <w:sz w:val="22"/>
          <w:szCs w:val="22"/>
        </w:rPr>
        <w:t xml:space="preserve"> сре</w:t>
      </w:r>
      <w:proofErr w:type="gramStart"/>
      <w:r w:rsidRPr="002A2316">
        <w:rPr>
          <w:sz w:val="22"/>
          <w:szCs w:val="22"/>
        </w:rPr>
        <w:t>дств св</w:t>
      </w:r>
      <w:proofErr w:type="gramEnd"/>
      <w:r w:rsidRPr="002A2316">
        <w:rPr>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w:t>
      </w:r>
      <w:proofErr w:type="gramStart"/>
      <w:r w:rsidRPr="002A2316">
        <w:rPr>
          <w:sz w:val="22"/>
          <w:szCs w:val="22"/>
        </w:rPr>
        <w:t>с даты размещения</w:t>
      </w:r>
      <w:proofErr w:type="gramEnd"/>
      <w:r w:rsidRPr="002A2316">
        <w:rPr>
          <w:sz w:val="22"/>
          <w:szCs w:val="22"/>
        </w:rPr>
        <w:t xml:space="preserve"> на официальном сайте (</w:t>
      </w:r>
      <w:hyperlink r:id="rId14" w:history="1">
        <w:r w:rsidRPr="002A2316">
          <w:rPr>
            <w:rStyle w:val="a3"/>
            <w:sz w:val="22"/>
            <w:szCs w:val="22"/>
            <w:lang w:val="en-US"/>
          </w:rPr>
          <w:t>http</w:t>
        </w:r>
        <w:r w:rsidRPr="002A2316">
          <w:rPr>
            <w:rStyle w:val="a3"/>
            <w:sz w:val="22"/>
            <w:szCs w:val="22"/>
          </w:rPr>
          <w:t>://</w:t>
        </w:r>
        <w:proofErr w:type="spellStart"/>
        <w:r w:rsidRPr="002A2316">
          <w:rPr>
            <w:rStyle w:val="a3"/>
            <w:sz w:val="22"/>
            <w:szCs w:val="22"/>
            <w:lang w:val="en-US"/>
          </w:rPr>
          <w:t>zakupki</w:t>
        </w:r>
        <w:proofErr w:type="spellEnd"/>
        <w:r w:rsidRPr="002A2316">
          <w:rPr>
            <w:rStyle w:val="a3"/>
            <w:sz w:val="22"/>
            <w:szCs w:val="22"/>
          </w:rPr>
          <w:t>.</w:t>
        </w:r>
        <w:proofErr w:type="spellStart"/>
        <w:r w:rsidRPr="002A2316">
          <w:rPr>
            <w:rStyle w:val="a3"/>
            <w:sz w:val="22"/>
            <w:szCs w:val="22"/>
            <w:lang w:val="en-US"/>
          </w:rPr>
          <w:t>gov</w:t>
        </w:r>
        <w:proofErr w:type="spellEnd"/>
        <w:r w:rsidRPr="002A2316">
          <w:rPr>
            <w:rStyle w:val="a3"/>
            <w:sz w:val="22"/>
            <w:szCs w:val="22"/>
          </w:rPr>
          <w:t>.</w:t>
        </w:r>
        <w:proofErr w:type="spellStart"/>
        <w:r w:rsidRPr="002A2316">
          <w:rPr>
            <w:rStyle w:val="a3"/>
            <w:sz w:val="22"/>
            <w:szCs w:val="22"/>
            <w:lang w:val="en-US"/>
          </w:rPr>
          <w:t>ru</w:t>
        </w:r>
        <w:proofErr w:type="spellEnd"/>
      </w:hyperlink>
      <w:r w:rsidRPr="002A2316">
        <w:rPr>
          <w:sz w:val="22"/>
          <w:szCs w:val="22"/>
        </w:rPr>
        <w:t xml:space="preserve">) решения Заказчика об одностороннем отказе от исполнения контракта. Решение заказчика об одностороннем отказе от исполнения контракта вступает в </w:t>
      </w:r>
      <w:proofErr w:type="gramStart"/>
      <w:r w:rsidRPr="002A2316">
        <w:rPr>
          <w:sz w:val="22"/>
          <w:szCs w:val="22"/>
        </w:rPr>
        <w:t>силу</w:t>
      </w:r>
      <w:proofErr w:type="gramEnd"/>
      <w:r w:rsidRPr="002A2316">
        <w:rPr>
          <w:sz w:val="22"/>
          <w:szCs w:val="22"/>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w:t>
      </w:r>
      <w:proofErr w:type="gramStart"/>
      <w:r w:rsidRPr="002A2316">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таковая проводилась.</w:t>
      </w:r>
      <w:proofErr w:type="gramEnd"/>
      <w:r w:rsidRPr="002A2316">
        <w:rPr>
          <w:sz w:val="22"/>
          <w:szCs w:val="22"/>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Заказчик обязан принять решение об одностороннем отказе от исполнения Контракта, если в ходе исполнения Контракта установлено, что Поставщик и (</w:t>
      </w:r>
      <w:proofErr w:type="gramStart"/>
      <w:r w:rsidRPr="002A2316">
        <w:rPr>
          <w:sz w:val="22"/>
          <w:szCs w:val="22"/>
        </w:rPr>
        <w:t xml:space="preserve">или) </w:t>
      </w:r>
      <w:proofErr w:type="gramEnd"/>
      <w:r w:rsidRPr="002A2316">
        <w:rPr>
          <w:sz w:val="22"/>
          <w:szCs w:val="22"/>
        </w:rPr>
        <w:t>поставляемый товар не соответствуют установленным документацией об аукционе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D97CAD1" w14:textId="77777777" w:rsidR="00104D7B" w:rsidRPr="002A2316" w:rsidRDefault="00104D7B" w:rsidP="00104D7B">
      <w:pPr>
        <w:tabs>
          <w:tab w:val="left" w:pos="567"/>
        </w:tabs>
        <w:jc w:val="both"/>
        <w:rPr>
          <w:b/>
          <w:bCs/>
          <w:caps/>
          <w:sz w:val="22"/>
          <w:szCs w:val="22"/>
        </w:rPr>
      </w:pPr>
    </w:p>
    <w:p w14:paraId="234CA3A5" w14:textId="77777777" w:rsidR="00104D7B" w:rsidRPr="002A2316" w:rsidRDefault="00104D7B" w:rsidP="00104D7B">
      <w:pPr>
        <w:numPr>
          <w:ilvl w:val="0"/>
          <w:numId w:val="2"/>
        </w:numPr>
        <w:tabs>
          <w:tab w:val="clear" w:pos="540"/>
          <w:tab w:val="left" w:pos="567"/>
        </w:tabs>
        <w:suppressAutoHyphens w:val="0"/>
        <w:ind w:left="0" w:firstLine="0"/>
        <w:jc w:val="center"/>
        <w:rPr>
          <w:b/>
          <w:caps/>
          <w:sz w:val="22"/>
          <w:szCs w:val="22"/>
        </w:rPr>
      </w:pPr>
      <w:r w:rsidRPr="002A2316">
        <w:rPr>
          <w:b/>
          <w:bCs/>
          <w:caps/>
          <w:sz w:val="22"/>
          <w:szCs w:val="22"/>
        </w:rPr>
        <w:t>Обстоятельства непреодолимой силы</w:t>
      </w:r>
    </w:p>
    <w:p w14:paraId="4E2EC41C" w14:textId="77777777" w:rsidR="00104D7B" w:rsidRPr="002A2316" w:rsidRDefault="00104D7B" w:rsidP="00104D7B">
      <w:pPr>
        <w:tabs>
          <w:tab w:val="left" w:pos="567"/>
        </w:tabs>
        <w:jc w:val="both"/>
        <w:rPr>
          <w:sz w:val="22"/>
          <w:szCs w:val="22"/>
        </w:rPr>
      </w:pPr>
      <w:r w:rsidRPr="002A2316">
        <w:rPr>
          <w:sz w:val="22"/>
          <w:szCs w:val="22"/>
        </w:rPr>
        <w:t>8.1.</w:t>
      </w:r>
      <w:r w:rsidRPr="002A2316">
        <w:rPr>
          <w:sz w:val="22"/>
          <w:szCs w:val="22"/>
        </w:rPr>
        <w:tab/>
        <w:t>Сторона освобождается от ответственности за неисполнение или ненадлежащее исполнение обязатель</w:t>
      </w:r>
      <w:proofErr w:type="gramStart"/>
      <w:r w:rsidRPr="002A2316">
        <w:rPr>
          <w:sz w:val="22"/>
          <w:szCs w:val="22"/>
        </w:rPr>
        <w:t>ств в сл</w:t>
      </w:r>
      <w:proofErr w:type="gramEnd"/>
      <w:r w:rsidRPr="002A2316">
        <w:rPr>
          <w:sz w:val="22"/>
          <w:szCs w:val="22"/>
        </w:rPr>
        <w:t xml:space="preserve">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w:t>
      </w:r>
    </w:p>
    <w:p w14:paraId="732657D6" w14:textId="77777777" w:rsidR="00104D7B" w:rsidRPr="002A2316" w:rsidRDefault="00104D7B" w:rsidP="00104D7B">
      <w:pPr>
        <w:tabs>
          <w:tab w:val="left" w:pos="567"/>
        </w:tabs>
        <w:jc w:val="both"/>
        <w:rPr>
          <w:sz w:val="22"/>
          <w:szCs w:val="22"/>
        </w:rPr>
      </w:pPr>
      <w:r w:rsidRPr="002A2316">
        <w:rPr>
          <w:sz w:val="22"/>
          <w:szCs w:val="22"/>
        </w:rPr>
        <w:lastRenderedPageBreak/>
        <w:t>социальные возмущения (забастовки, теракты, попытки государственного переворота, иные вооруженные конфликты);</w:t>
      </w:r>
    </w:p>
    <w:p w14:paraId="21049BA3" w14:textId="77777777" w:rsidR="00104D7B" w:rsidRPr="002A2316" w:rsidRDefault="00104D7B" w:rsidP="00104D7B">
      <w:pPr>
        <w:tabs>
          <w:tab w:val="left" w:pos="567"/>
        </w:tabs>
        <w:jc w:val="both"/>
        <w:rPr>
          <w:sz w:val="22"/>
          <w:szCs w:val="22"/>
        </w:rPr>
      </w:pPr>
      <w:r w:rsidRPr="002A2316">
        <w:rPr>
          <w:sz w:val="22"/>
          <w:szCs w:val="22"/>
        </w:rPr>
        <w:t>военные конфликты и военные действия;</w:t>
      </w:r>
    </w:p>
    <w:p w14:paraId="48D38F76" w14:textId="77777777" w:rsidR="00104D7B" w:rsidRPr="002A2316" w:rsidRDefault="00104D7B" w:rsidP="00104D7B">
      <w:pPr>
        <w:tabs>
          <w:tab w:val="left" w:pos="567"/>
        </w:tabs>
        <w:jc w:val="both"/>
        <w:rPr>
          <w:sz w:val="22"/>
          <w:szCs w:val="22"/>
        </w:rPr>
      </w:pPr>
      <w:r w:rsidRPr="002A2316">
        <w:rPr>
          <w:sz w:val="22"/>
          <w:szCs w:val="22"/>
        </w:rPr>
        <w:t>массовые заболевания (эпидемии);</w:t>
      </w:r>
    </w:p>
    <w:p w14:paraId="77337423" w14:textId="77777777" w:rsidR="00104D7B" w:rsidRPr="002A2316" w:rsidRDefault="00104D7B" w:rsidP="00104D7B">
      <w:pPr>
        <w:tabs>
          <w:tab w:val="left" w:pos="567"/>
        </w:tabs>
        <w:jc w:val="both"/>
        <w:rPr>
          <w:sz w:val="22"/>
          <w:szCs w:val="22"/>
        </w:rPr>
      </w:pPr>
      <w:r w:rsidRPr="002A2316">
        <w:rPr>
          <w:sz w:val="22"/>
          <w:szCs w:val="22"/>
        </w:rPr>
        <w:t>режим повышенной готовности, чрезвычайные ситуации, катастрофы природного характера (землетрясения, наводнения и т.д.);</w:t>
      </w:r>
    </w:p>
    <w:p w14:paraId="0BFB4D7E" w14:textId="77777777" w:rsidR="00104D7B" w:rsidRPr="002A2316" w:rsidRDefault="00104D7B" w:rsidP="00104D7B">
      <w:pPr>
        <w:tabs>
          <w:tab w:val="left" w:pos="567"/>
        </w:tabs>
        <w:jc w:val="both"/>
        <w:rPr>
          <w:sz w:val="22"/>
          <w:szCs w:val="22"/>
        </w:rPr>
      </w:pPr>
      <w:r w:rsidRPr="002A2316">
        <w:rPr>
          <w:sz w:val="22"/>
          <w:szCs w:val="22"/>
        </w:rPr>
        <w:t>пожары;</w:t>
      </w:r>
    </w:p>
    <w:p w14:paraId="42D8881B" w14:textId="77777777" w:rsidR="00104D7B" w:rsidRPr="002A2316" w:rsidRDefault="00104D7B" w:rsidP="00104D7B">
      <w:pPr>
        <w:tabs>
          <w:tab w:val="left" w:pos="567"/>
        </w:tabs>
        <w:jc w:val="both"/>
        <w:rPr>
          <w:sz w:val="22"/>
          <w:szCs w:val="22"/>
        </w:rPr>
      </w:pPr>
      <w:r w:rsidRPr="002A2316">
        <w:rPr>
          <w:sz w:val="22"/>
          <w:szCs w:val="22"/>
        </w:rPr>
        <w:t>международные санкции;</w:t>
      </w:r>
    </w:p>
    <w:p w14:paraId="07EA4988" w14:textId="77777777" w:rsidR="00104D7B" w:rsidRPr="002A2316" w:rsidRDefault="00104D7B" w:rsidP="00104D7B">
      <w:pPr>
        <w:tabs>
          <w:tab w:val="left" w:pos="567"/>
        </w:tabs>
        <w:jc w:val="both"/>
        <w:rPr>
          <w:sz w:val="22"/>
          <w:szCs w:val="22"/>
        </w:rPr>
      </w:pPr>
      <w:r w:rsidRPr="002A2316">
        <w:rPr>
          <w:sz w:val="22"/>
          <w:szCs w:val="22"/>
        </w:rPr>
        <w:t>вмешательство органов государственной власти и применение запретительных мер государств;</w:t>
      </w:r>
    </w:p>
    <w:p w14:paraId="42139217" w14:textId="77777777" w:rsidR="00104D7B" w:rsidRPr="002A2316" w:rsidRDefault="00104D7B" w:rsidP="00104D7B">
      <w:pPr>
        <w:tabs>
          <w:tab w:val="left" w:pos="567"/>
        </w:tabs>
        <w:jc w:val="both"/>
        <w:rPr>
          <w:sz w:val="22"/>
          <w:szCs w:val="22"/>
        </w:rPr>
      </w:pPr>
      <w:r w:rsidRPr="002A2316">
        <w:rPr>
          <w:sz w:val="22"/>
          <w:szCs w:val="22"/>
        </w:rPr>
        <w:t>другие обстоятельства, которые стороны не могли предвидеть или предотвратить.</w:t>
      </w:r>
    </w:p>
    <w:p w14:paraId="03D8523A" w14:textId="77777777" w:rsidR="00104D7B" w:rsidRPr="002A2316" w:rsidRDefault="00104D7B" w:rsidP="00104D7B">
      <w:pPr>
        <w:tabs>
          <w:tab w:val="left" w:pos="567"/>
        </w:tabs>
        <w:jc w:val="both"/>
        <w:rPr>
          <w:sz w:val="22"/>
          <w:szCs w:val="22"/>
        </w:rPr>
      </w:pPr>
      <w:r w:rsidRPr="002A2316">
        <w:rPr>
          <w:sz w:val="22"/>
          <w:szCs w:val="22"/>
        </w:rPr>
        <w:t>8.2.</w:t>
      </w:r>
      <w:r w:rsidRPr="002A2316">
        <w:rPr>
          <w:sz w:val="22"/>
          <w:szCs w:val="22"/>
        </w:rPr>
        <w:tab/>
        <w:t xml:space="preserve">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w:t>
      </w:r>
      <w:proofErr w:type="gramStart"/>
      <w:r w:rsidRPr="002A2316">
        <w:rPr>
          <w:sz w:val="22"/>
          <w:szCs w:val="22"/>
        </w:rPr>
        <w:t>о</w:t>
      </w:r>
      <w:proofErr w:type="gramEnd"/>
      <w:r w:rsidRPr="002A2316">
        <w:rPr>
          <w:sz w:val="22"/>
          <w:szCs w:val="22"/>
        </w:rPr>
        <w:t xml:space="preserve"> их влиянии на исполнение обязательств по Контракту (Договору).</w:t>
      </w:r>
    </w:p>
    <w:p w14:paraId="1CD734B1" w14:textId="77777777" w:rsidR="00104D7B" w:rsidRPr="002A2316" w:rsidRDefault="00104D7B" w:rsidP="00104D7B">
      <w:pPr>
        <w:tabs>
          <w:tab w:val="left" w:pos="567"/>
        </w:tabs>
        <w:jc w:val="both"/>
        <w:rPr>
          <w:sz w:val="22"/>
          <w:szCs w:val="22"/>
        </w:rPr>
      </w:pPr>
      <w:r w:rsidRPr="002A2316">
        <w:rPr>
          <w:sz w:val="22"/>
          <w:szCs w:val="22"/>
        </w:rPr>
        <w:t>8.3.</w:t>
      </w:r>
      <w:r w:rsidRPr="002A2316">
        <w:rPr>
          <w:sz w:val="22"/>
          <w:szCs w:val="22"/>
        </w:rPr>
        <w:tab/>
        <w:t>Документ, изданный или выданный органом государственной власти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14:paraId="070D37EE" w14:textId="77777777" w:rsidR="00104D7B" w:rsidRPr="002A2316" w:rsidRDefault="00104D7B" w:rsidP="00104D7B">
      <w:pPr>
        <w:tabs>
          <w:tab w:val="left" w:pos="567"/>
        </w:tabs>
        <w:jc w:val="both"/>
        <w:rPr>
          <w:sz w:val="22"/>
          <w:szCs w:val="22"/>
        </w:rPr>
      </w:pPr>
      <w:r w:rsidRPr="002A2316">
        <w:rPr>
          <w:sz w:val="22"/>
          <w:szCs w:val="22"/>
        </w:rPr>
        <w:t>8.4.</w:t>
      </w:r>
      <w:r w:rsidRPr="002A2316">
        <w:rPr>
          <w:sz w:val="22"/>
          <w:szCs w:val="22"/>
        </w:rPr>
        <w:tab/>
      </w:r>
      <w:proofErr w:type="gramStart"/>
      <w:r w:rsidRPr="002A2316">
        <w:rPr>
          <w:sz w:val="22"/>
          <w:szCs w:val="22"/>
        </w:rPr>
        <w:t>По соглашению Сторон, в порядке, предусмотренном частью 65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изменение срока исполнения Контракта (Договора), и (или) цены Контракта (Договора), и (или) цены единицы товара, работы, услуги (в случае, предусмотренном частью 24 статьи 22 Федерального закона от 05.04.2013 № 44-ФЗ</w:t>
      </w:r>
      <w:proofErr w:type="gramEnd"/>
      <w:r w:rsidRPr="002A2316">
        <w:rPr>
          <w:sz w:val="22"/>
          <w:szCs w:val="22"/>
        </w:rPr>
        <w:t xml:space="preserve"> «</w:t>
      </w:r>
      <w:proofErr w:type="gramStart"/>
      <w:r w:rsidRPr="002A2316">
        <w:rPr>
          <w:sz w:val="22"/>
          <w:szCs w:val="22"/>
        </w:rPr>
        <w:t xml:space="preserve">О контрактной системе в сфере закупок товаров, работ, услуг для обеспечения государственных и муниципальных нужд»), если при его исполнении в связи с распространением новой </w:t>
      </w:r>
      <w:proofErr w:type="spellStart"/>
      <w:r w:rsidRPr="002A2316">
        <w:rPr>
          <w:sz w:val="22"/>
          <w:szCs w:val="22"/>
        </w:rPr>
        <w:t>коронавирусной</w:t>
      </w:r>
      <w:proofErr w:type="spellEnd"/>
      <w:r w:rsidRPr="002A2316">
        <w:rPr>
          <w:sz w:val="22"/>
          <w:szCs w:val="22"/>
        </w:rPr>
        <w:t xml:space="preserve"> инфекции, вызванной 2019-nCoV, а также в иных случаях, установленных Правительством Российской Федерации, возникли не зависящие от сторон Контракта (Договора) обстоятельства, влекущие невозможность его исполнения.</w:t>
      </w:r>
      <w:proofErr w:type="gramEnd"/>
    </w:p>
    <w:p w14:paraId="21275FD5" w14:textId="77777777" w:rsidR="00104D7B" w:rsidRPr="002A2316" w:rsidRDefault="00104D7B" w:rsidP="00104D7B">
      <w:pPr>
        <w:tabs>
          <w:tab w:val="left" w:pos="567"/>
        </w:tabs>
        <w:jc w:val="both"/>
        <w:rPr>
          <w:color w:val="FF0000"/>
          <w:sz w:val="22"/>
          <w:szCs w:val="22"/>
        </w:rPr>
      </w:pPr>
      <w:r w:rsidRPr="002A2316">
        <w:rPr>
          <w:sz w:val="22"/>
          <w:szCs w:val="22"/>
        </w:rPr>
        <w:t>8.5.</w:t>
      </w:r>
      <w:r w:rsidRPr="002A2316">
        <w:rPr>
          <w:sz w:val="22"/>
          <w:szCs w:val="22"/>
        </w:rPr>
        <w:tab/>
        <w:t xml:space="preserve">Заказчик вправе принять решение об одностороннем отказе от исполнения Контракта (Договора), если вследствие просрочки Поставщика (Подрядчика, Исполнителя),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 </w:t>
      </w:r>
    </w:p>
    <w:p w14:paraId="7E9434F5" w14:textId="77777777" w:rsidR="00104D7B" w:rsidRPr="002A2316" w:rsidRDefault="00104D7B" w:rsidP="00104D7B">
      <w:pPr>
        <w:tabs>
          <w:tab w:val="left" w:pos="567"/>
        </w:tabs>
        <w:rPr>
          <w:sz w:val="22"/>
          <w:szCs w:val="22"/>
        </w:rPr>
      </w:pPr>
    </w:p>
    <w:p w14:paraId="16C09F41" w14:textId="77777777" w:rsidR="00104D7B" w:rsidRPr="002A2316" w:rsidRDefault="00104D7B" w:rsidP="00104D7B">
      <w:pPr>
        <w:numPr>
          <w:ilvl w:val="0"/>
          <w:numId w:val="2"/>
        </w:numPr>
        <w:tabs>
          <w:tab w:val="clear" w:pos="540"/>
          <w:tab w:val="left" w:pos="567"/>
        </w:tabs>
        <w:suppressAutoHyphens w:val="0"/>
        <w:ind w:left="0" w:firstLine="0"/>
        <w:jc w:val="center"/>
        <w:rPr>
          <w:b/>
          <w:caps/>
          <w:sz w:val="22"/>
          <w:szCs w:val="22"/>
        </w:rPr>
      </w:pPr>
      <w:r w:rsidRPr="002A2316">
        <w:rPr>
          <w:b/>
          <w:caps/>
          <w:sz w:val="22"/>
          <w:szCs w:val="22"/>
        </w:rPr>
        <w:t>Прочие условия и ПОЛОЖЕНИЯ</w:t>
      </w:r>
    </w:p>
    <w:p w14:paraId="76AA4B04" w14:textId="46E44EB5" w:rsidR="00104D7B" w:rsidRPr="002A2316" w:rsidRDefault="00104D7B" w:rsidP="00104D7B">
      <w:pPr>
        <w:tabs>
          <w:tab w:val="left" w:pos="567"/>
        </w:tabs>
        <w:jc w:val="both"/>
        <w:rPr>
          <w:sz w:val="22"/>
          <w:szCs w:val="22"/>
        </w:rPr>
      </w:pPr>
      <w:r w:rsidRPr="002A2316">
        <w:rPr>
          <w:sz w:val="22"/>
          <w:szCs w:val="22"/>
        </w:rPr>
        <w:t>9.1.</w:t>
      </w:r>
      <w:r w:rsidRPr="002A2316">
        <w:rPr>
          <w:sz w:val="22"/>
          <w:szCs w:val="22"/>
        </w:rPr>
        <w:tab/>
        <w:t>В целях обеспечения исполнения обязательств по контракту Поставщиком предоставляется обеспечение исполнения контракта на сумму 21 499 руб. 96 коп</w:t>
      </w:r>
      <w:proofErr w:type="gramStart"/>
      <w:r w:rsidRPr="002A2316">
        <w:rPr>
          <w:sz w:val="22"/>
          <w:szCs w:val="22"/>
        </w:rPr>
        <w:t xml:space="preserve">., </w:t>
      </w:r>
      <w:proofErr w:type="gramEnd"/>
      <w:r w:rsidRPr="002A2316">
        <w:rPr>
          <w:sz w:val="22"/>
          <w:szCs w:val="22"/>
        </w:rPr>
        <w:t xml:space="preserve">составляющую 5 (пять) процентов от цены, по которой заключается контакт. Обязательства по контракту, которые должны быть обеспечены: все обязательства по контракту. </w:t>
      </w:r>
    </w:p>
    <w:p w14:paraId="7E0CC073" w14:textId="77777777" w:rsidR="00104D7B" w:rsidRPr="002A2316" w:rsidRDefault="00104D7B" w:rsidP="00104D7B">
      <w:pPr>
        <w:tabs>
          <w:tab w:val="left" w:pos="567"/>
        </w:tabs>
        <w:jc w:val="both"/>
        <w:rPr>
          <w:sz w:val="22"/>
          <w:szCs w:val="22"/>
        </w:rPr>
      </w:pPr>
      <w:proofErr w:type="gramStart"/>
      <w:r w:rsidRPr="002A2316">
        <w:rPr>
          <w:sz w:val="22"/>
          <w:szCs w:val="22"/>
        </w:rPr>
        <w:t>Участник закупки, с которым заключается контракт по результатам определения Поставщика, освобождается от предоставления обеспечения исполнения контракта, в том числе с учетом положений статьи 37 Федерального закона от 05.04.2013 г.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w:t>
      </w:r>
      <w:proofErr w:type="gramEnd"/>
      <w:r w:rsidRPr="002A2316">
        <w:rPr>
          <w:sz w:val="22"/>
          <w:szCs w:val="22"/>
        </w:rPr>
        <w:t xml:space="preserve">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закона от 05.04.2013 г. № 44-ФЗ для предоставления обеспечения исполнения контракта. При этом сумма цен таких контрактов должна составлять не </w:t>
      </w:r>
      <w:proofErr w:type="gramStart"/>
      <w:r w:rsidRPr="002A2316">
        <w:rPr>
          <w:sz w:val="22"/>
          <w:szCs w:val="22"/>
        </w:rPr>
        <w:t>менее начальной</w:t>
      </w:r>
      <w:proofErr w:type="gramEnd"/>
      <w:r w:rsidRPr="002A2316">
        <w:rPr>
          <w:sz w:val="22"/>
          <w:szCs w:val="22"/>
        </w:rPr>
        <w:t xml:space="preserve"> (максимальной) цены контракта, указанной в извещении об осуществлении закупки и документации о закупке.</w:t>
      </w:r>
    </w:p>
    <w:p w14:paraId="4A40007A" w14:textId="77777777" w:rsidR="00104D7B" w:rsidRPr="002A2316" w:rsidRDefault="00104D7B" w:rsidP="00104D7B">
      <w:pPr>
        <w:tabs>
          <w:tab w:val="left" w:pos="567"/>
        </w:tabs>
        <w:jc w:val="both"/>
        <w:rPr>
          <w:sz w:val="22"/>
          <w:szCs w:val="22"/>
        </w:rPr>
      </w:pPr>
      <w:r w:rsidRPr="002A2316">
        <w:rPr>
          <w:sz w:val="22"/>
          <w:szCs w:val="22"/>
        </w:rPr>
        <w:t>9.2.</w:t>
      </w:r>
      <w:r w:rsidRPr="002A2316">
        <w:rPr>
          <w:sz w:val="22"/>
          <w:szCs w:val="22"/>
        </w:rPr>
        <w:tab/>
      </w:r>
      <w:proofErr w:type="gramStart"/>
      <w:r w:rsidRPr="002A2316">
        <w:rPr>
          <w:sz w:val="22"/>
          <w:szCs w:val="22"/>
        </w:rPr>
        <w:t>В соответствии с ч. 2 ст. 37 Федерального закона от 05.04.2013 г. № 44-ФЗ, если участником закупки, с которым заключается контракт, предложена цена контракта, которая на 25% и более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1,5 раза размер обеспечения исполнения контракта, указанный выше, или информации, подтверждающей добросовестность такого</w:t>
      </w:r>
      <w:proofErr w:type="gramEnd"/>
      <w:r w:rsidRPr="002A2316">
        <w:rPr>
          <w:sz w:val="22"/>
          <w:szCs w:val="22"/>
        </w:rPr>
        <w:t xml:space="preserve"> участника в соответствии с ч. 3 ст. 37 Федерального закона от 05.04.2013 г. № 44-ФЗ, с одновременным предоставлением таким участником обеспечения исполнения контракта в размере обеспечения исполнения контракта, указанном в п. 9.1 контракта.</w:t>
      </w:r>
    </w:p>
    <w:p w14:paraId="145F162C" w14:textId="77777777" w:rsidR="00104D7B" w:rsidRPr="002A2316" w:rsidRDefault="00104D7B" w:rsidP="00104D7B">
      <w:pPr>
        <w:tabs>
          <w:tab w:val="left" w:pos="567"/>
        </w:tabs>
        <w:jc w:val="both"/>
        <w:rPr>
          <w:sz w:val="22"/>
          <w:szCs w:val="22"/>
        </w:rPr>
      </w:pPr>
      <w:r w:rsidRPr="002A2316">
        <w:rPr>
          <w:sz w:val="22"/>
          <w:szCs w:val="22"/>
        </w:rPr>
        <w:lastRenderedPageBreak/>
        <w:t>9.3.</w:t>
      </w:r>
      <w:r w:rsidRPr="002A2316">
        <w:rPr>
          <w:sz w:val="22"/>
          <w:szCs w:val="22"/>
        </w:rPr>
        <w:tab/>
        <w:t>Исполнение контракта может обеспечиваться предоставлением банковской гарантии, выданной банком и соответствующей требованиям статьи 45Федерального закона от 05.04.2013 г.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05.04.2013 г. № 44-ФЗучастником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г. № 44-ФЗ.</w:t>
      </w:r>
    </w:p>
    <w:p w14:paraId="1EE26543" w14:textId="77777777" w:rsidR="00104D7B" w:rsidRPr="002A2316" w:rsidRDefault="00104D7B" w:rsidP="00104D7B">
      <w:pPr>
        <w:tabs>
          <w:tab w:val="left" w:pos="567"/>
        </w:tabs>
        <w:jc w:val="both"/>
        <w:rPr>
          <w:b/>
          <w:color w:val="000000"/>
          <w:sz w:val="22"/>
          <w:szCs w:val="22"/>
        </w:rPr>
      </w:pPr>
      <w:r w:rsidRPr="002A2316">
        <w:rPr>
          <w:b/>
          <w:color w:val="000000"/>
          <w:sz w:val="22"/>
          <w:szCs w:val="22"/>
        </w:rPr>
        <w:t>9.4.</w:t>
      </w:r>
      <w:r w:rsidRPr="002A2316">
        <w:rPr>
          <w:b/>
          <w:color w:val="000000"/>
          <w:sz w:val="22"/>
          <w:szCs w:val="22"/>
        </w:rPr>
        <w:tab/>
        <w:t>Реквизиты счета для перечисления денежных сре</w:t>
      </w:r>
      <w:proofErr w:type="gramStart"/>
      <w:r w:rsidRPr="002A2316">
        <w:rPr>
          <w:b/>
          <w:color w:val="000000"/>
          <w:sz w:val="22"/>
          <w:szCs w:val="22"/>
        </w:rPr>
        <w:t>дств в сл</w:t>
      </w:r>
      <w:proofErr w:type="gramEnd"/>
      <w:r w:rsidRPr="002A2316">
        <w:rPr>
          <w:b/>
          <w:color w:val="000000"/>
          <w:sz w:val="22"/>
          <w:szCs w:val="22"/>
        </w:rPr>
        <w:t>учае, если</w:t>
      </w:r>
      <w:r w:rsidRPr="002A2316">
        <w:rPr>
          <w:b/>
          <w:sz w:val="22"/>
          <w:szCs w:val="22"/>
        </w:rPr>
        <w:t xml:space="preserve"> обеспечение исполнения Контракта предоставлено в форме денежных средств</w:t>
      </w:r>
      <w:r w:rsidRPr="002A2316">
        <w:rPr>
          <w:b/>
          <w:color w:val="000000"/>
          <w:sz w:val="22"/>
          <w:szCs w:val="22"/>
        </w:rPr>
        <w:t>:</w:t>
      </w:r>
    </w:p>
    <w:p w14:paraId="6E53758E" w14:textId="77777777" w:rsidR="00104D7B" w:rsidRPr="002A2316" w:rsidRDefault="00104D7B" w:rsidP="00104D7B">
      <w:pPr>
        <w:tabs>
          <w:tab w:val="left" w:pos="426"/>
        </w:tabs>
        <w:jc w:val="both"/>
        <w:rPr>
          <w:b/>
          <w:color w:val="000000"/>
          <w:sz w:val="22"/>
          <w:szCs w:val="22"/>
        </w:rPr>
      </w:pPr>
      <w:r w:rsidRPr="002A2316">
        <w:rPr>
          <w:b/>
          <w:color w:val="000000"/>
          <w:sz w:val="22"/>
          <w:szCs w:val="22"/>
        </w:rPr>
        <w:t xml:space="preserve">Получатель: Управление Федерального Казначейства по Республике Карелия (МКОУ СОШ №7 г. Сегежи, </w:t>
      </w:r>
      <w:proofErr w:type="gramStart"/>
      <w:r w:rsidRPr="002A2316">
        <w:rPr>
          <w:b/>
          <w:color w:val="000000"/>
          <w:sz w:val="22"/>
          <w:szCs w:val="22"/>
        </w:rPr>
        <w:t>л</w:t>
      </w:r>
      <w:proofErr w:type="gramEnd"/>
      <w:r w:rsidRPr="002A2316">
        <w:rPr>
          <w:b/>
          <w:color w:val="000000"/>
          <w:sz w:val="22"/>
          <w:szCs w:val="22"/>
        </w:rPr>
        <w:t xml:space="preserve">/с </w:t>
      </w:r>
      <w:r w:rsidRPr="002A2316">
        <w:rPr>
          <w:b/>
          <w:sz w:val="22"/>
          <w:szCs w:val="22"/>
          <w:lang w:eastAsia="ru-RU"/>
        </w:rPr>
        <w:t>05063007200</w:t>
      </w:r>
      <w:r w:rsidRPr="002A2316">
        <w:rPr>
          <w:b/>
          <w:color w:val="000000"/>
          <w:sz w:val="22"/>
          <w:szCs w:val="22"/>
        </w:rPr>
        <w:t>)</w:t>
      </w:r>
    </w:p>
    <w:p w14:paraId="12D1CDF6" w14:textId="77777777" w:rsidR="00104D7B" w:rsidRPr="002A2316" w:rsidRDefault="00104D7B" w:rsidP="00104D7B">
      <w:pPr>
        <w:jc w:val="both"/>
        <w:rPr>
          <w:b/>
          <w:color w:val="000000"/>
          <w:sz w:val="22"/>
          <w:szCs w:val="22"/>
        </w:rPr>
      </w:pPr>
      <w:r w:rsidRPr="002A2316">
        <w:rPr>
          <w:b/>
          <w:color w:val="000000"/>
          <w:sz w:val="22"/>
          <w:szCs w:val="22"/>
        </w:rPr>
        <w:t xml:space="preserve">ИНН: </w:t>
      </w:r>
      <w:r w:rsidRPr="002A2316">
        <w:rPr>
          <w:b/>
          <w:sz w:val="22"/>
          <w:szCs w:val="22"/>
          <w:lang w:eastAsia="ru-RU"/>
        </w:rPr>
        <w:t>1006004691</w:t>
      </w:r>
      <w:r w:rsidRPr="002A2316">
        <w:rPr>
          <w:b/>
          <w:color w:val="000000"/>
          <w:sz w:val="22"/>
          <w:szCs w:val="22"/>
        </w:rPr>
        <w:t xml:space="preserve">, КПП: </w:t>
      </w:r>
      <w:r w:rsidRPr="002A2316">
        <w:rPr>
          <w:b/>
          <w:sz w:val="22"/>
          <w:szCs w:val="22"/>
          <w:lang w:eastAsia="ru-RU"/>
        </w:rPr>
        <w:t>100601001</w:t>
      </w:r>
    </w:p>
    <w:p w14:paraId="15D71622" w14:textId="77777777" w:rsidR="00104D7B" w:rsidRPr="002A2316" w:rsidRDefault="00104D7B" w:rsidP="00104D7B">
      <w:pPr>
        <w:jc w:val="both"/>
        <w:rPr>
          <w:b/>
          <w:sz w:val="22"/>
          <w:szCs w:val="22"/>
        </w:rPr>
      </w:pPr>
      <w:proofErr w:type="gramStart"/>
      <w:r w:rsidRPr="002A2316">
        <w:rPr>
          <w:b/>
          <w:color w:val="000000"/>
          <w:sz w:val="22"/>
          <w:szCs w:val="22"/>
        </w:rPr>
        <w:t>Р</w:t>
      </w:r>
      <w:proofErr w:type="gramEnd"/>
      <w:r w:rsidRPr="002A2316">
        <w:rPr>
          <w:b/>
          <w:color w:val="000000"/>
          <w:sz w:val="22"/>
          <w:szCs w:val="22"/>
        </w:rPr>
        <w:t xml:space="preserve">/с </w:t>
      </w:r>
      <w:r w:rsidRPr="002A2316">
        <w:rPr>
          <w:rFonts w:eastAsia="Calibri"/>
          <w:b/>
          <w:sz w:val="22"/>
          <w:szCs w:val="22"/>
          <w:lang w:eastAsia="en-US"/>
        </w:rPr>
        <w:t>40204810940300005051</w:t>
      </w:r>
    </w:p>
    <w:p w14:paraId="7778DFEE" w14:textId="77777777" w:rsidR="00104D7B" w:rsidRPr="002A2316" w:rsidRDefault="00104D7B" w:rsidP="00104D7B">
      <w:pPr>
        <w:tabs>
          <w:tab w:val="left" w:pos="426"/>
        </w:tabs>
        <w:jc w:val="both"/>
        <w:rPr>
          <w:b/>
          <w:color w:val="000000"/>
          <w:sz w:val="22"/>
          <w:szCs w:val="22"/>
        </w:rPr>
      </w:pPr>
      <w:r w:rsidRPr="002A2316">
        <w:rPr>
          <w:b/>
          <w:sz w:val="22"/>
          <w:szCs w:val="22"/>
        </w:rPr>
        <w:t>Банк: Отделение – НБ Республика Карелия, г. Петрозаводск</w:t>
      </w:r>
    </w:p>
    <w:p w14:paraId="73339589" w14:textId="77777777" w:rsidR="00104D7B" w:rsidRPr="002A2316" w:rsidRDefault="00104D7B" w:rsidP="00104D7B">
      <w:pPr>
        <w:tabs>
          <w:tab w:val="left" w:pos="567"/>
        </w:tabs>
        <w:suppressAutoHyphens w:val="0"/>
        <w:autoSpaceDE w:val="0"/>
        <w:autoSpaceDN w:val="0"/>
        <w:adjustRightInd w:val="0"/>
        <w:jc w:val="both"/>
        <w:rPr>
          <w:b/>
          <w:color w:val="000000"/>
          <w:sz w:val="22"/>
          <w:szCs w:val="22"/>
        </w:rPr>
      </w:pPr>
      <w:r w:rsidRPr="002A2316">
        <w:rPr>
          <w:b/>
          <w:color w:val="000000"/>
          <w:sz w:val="22"/>
          <w:szCs w:val="22"/>
        </w:rPr>
        <w:t>БИК 048602001</w:t>
      </w:r>
    </w:p>
    <w:p w14:paraId="1CFC8E26" w14:textId="77777777" w:rsidR="00104D7B" w:rsidRPr="002A2316" w:rsidRDefault="00104D7B" w:rsidP="00104D7B">
      <w:pPr>
        <w:tabs>
          <w:tab w:val="left" w:pos="567"/>
        </w:tabs>
        <w:suppressAutoHyphens w:val="0"/>
        <w:autoSpaceDE w:val="0"/>
        <w:autoSpaceDN w:val="0"/>
        <w:adjustRightInd w:val="0"/>
        <w:jc w:val="both"/>
        <w:rPr>
          <w:b/>
          <w:color w:val="000000"/>
          <w:sz w:val="22"/>
          <w:szCs w:val="22"/>
        </w:rPr>
      </w:pPr>
      <w:r w:rsidRPr="002A2316">
        <w:rPr>
          <w:b/>
          <w:color w:val="000000"/>
          <w:sz w:val="22"/>
          <w:szCs w:val="22"/>
        </w:rPr>
        <w:t>В графе «назначение платежа» указывается: «Денежные средства для обеспечения исполнения контракта на поставку учебной литературы по результатам аукциона №2аэф-20» (допускаются сокращения).</w:t>
      </w:r>
    </w:p>
    <w:p w14:paraId="1FE61881" w14:textId="77777777" w:rsidR="00104D7B" w:rsidRPr="002A2316" w:rsidRDefault="00104D7B" w:rsidP="00104D7B">
      <w:pPr>
        <w:tabs>
          <w:tab w:val="left" w:pos="567"/>
        </w:tabs>
        <w:suppressAutoHyphens w:val="0"/>
        <w:autoSpaceDE w:val="0"/>
        <w:autoSpaceDN w:val="0"/>
        <w:adjustRightInd w:val="0"/>
        <w:jc w:val="both"/>
        <w:rPr>
          <w:b/>
          <w:sz w:val="22"/>
          <w:szCs w:val="22"/>
        </w:rPr>
      </w:pPr>
      <w:r w:rsidRPr="002A2316">
        <w:rPr>
          <w:bCs/>
          <w:sz w:val="22"/>
          <w:szCs w:val="22"/>
        </w:rPr>
        <w:t>9.5.</w:t>
      </w:r>
      <w:r w:rsidRPr="002A2316">
        <w:rPr>
          <w:b/>
          <w:sz w:val="22"/>
          <w:szCs w:val="22"/>
        </w:rPr>
        <w:tab/>
      </w:r>
      <w:r w:rsidRPr="002A2316">
        <w:rPr>
          <w:sz w:val="22"/>
          <w:szCs w:val="22"/>
        </w:rPr>
        <w:t xml:space="preserve">В </w:t>
      </w:r>
      <w:r w:rsidRPr="002A2316">
        <w:rPr>
          <w:color w:val="000000"/>
          <w:sz w:val="22"/>
          <w:szCs w:val="22"/>
        </w:rPr>
        <w:t xml:space="preserve">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w:t>
      </w:r>
      <w:r w:rsidRPr="002A2316">
        <w:rPr>
          <w:sz w:val="22"/>
          <w:szCs w:val="22"/>
          <w:lang w:eastAsia="ru-RU"/>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настоящим контрактом.</w:t>
      </w:r>
    </w:p>
    <w:p w14:paraId="5946D864" w14:textId="77777777" w:rsidR="00104D7B" w:rsidRPr="002A2316" w:rsidRDefault="00104D7B" w:rsidP="00104D7B">
      <w:pPr>
        <w:tabs>
          <w:tab w:val="left" w:pos="567"/>
        </w:tabs>
        <w:jc w:val="both"/>
        <w:rPr>
          <w:color w:val="000000"/>
          <w:sz w:val="22"/>
          <w:szCs w:val="22"/>
        </w:rPr>
      </w:pPr>
      <w:r w:rsidRPr="002A2316">
        <w:rPr>
          <w:color w:val="000000"/>
          <w:sz w:val="22"/>
          <w:szCs w:val="22"/>
        </w:rPr>
        <w:t>9.6.</w:t>
      </w:r>
      <w:r w:rsidRPr="002A2316">
        <w:rPr>
          <w:color w:val="000000"/>
          <w:sz w:val="22"/>
          <w:szCs w:val="22"/>
        </w:rPr>
        <w:tab/>
        <w:t>Финансовые средства обеспечения исполнения контракта подлежат выплате Заказчику в случае неисполнения или ненадлежащего исполнения Поставщиком своих обязательств по контракту, в том числе при начислении Поставщику неустойки (штрафа, пени), предъявлении требования о расторжении контракта.</w:t>
      </w:r>
    </w:p>
    <w:p w14:paraId="0DE851C4" w14:textId="77777777" w:rsidR="00104D7B" w:rsidRPr="002A2316" w:rsidRDefault="00104D7B" w:rsidP="00104D7B">
      <w:pPr>
        <w:tabs>
          <w:tab w:val="left" w:pos="567"/>
        </w:tabs>
        <w:jc w:val="both"/>
        <w:rPr>
          <w:bCs/>
          <w:sz w:val="22"/>
          <w:szCs w:val="22"/>
        </w:rPr>
      </w:pPr>
      <w:r w:rsidRPr="002A2316">
        <w:rPr>
          <w:bCs/>
          <w:sz w:val="22"/>
          <w:szCs w:val="22"/>
        </w:rPr>
        <w:t>9.7.</w:t>
      </w:r>
      <w:r w:rsidRPr="002A2316">
        <w:rPr>
          <w:bCs/>
          <w:sz w:val="22"/>
          <w:szCs w:val="22"/>
        </w:rPr>
        <w:tab/>
        <w:t>В случае</w:t>
      </w:r>
      <w:proofErr w:type="gramStart"/>
      <w:r w:rsidRPr="002A2316">
        <w:rPr>
          <w:bCs/>
          <w:sz w:val="22"/>
          <w:szCs w:val="22"/>
        </w:rPr>
        <w:t>,</w:t>
      </w:r>
      <w:proofErr w:type="gramEnd"/>
      <w:r w:rsidRPr="002A2316">
        <w:rPr>
          <w:bCs/>
          <w:sz w:val="22"/>
          <w:szCs w:val="22"/>
        </w:rPr>
        <w:t xml:space="preserve"> если обеспечение исполнения контракта предоставлено в форме денежных средств, то срок возврата Заказчиком Поставщику денежных средств, внесенных в качестве обеспечения исполнения контракта (</w:t>
      </w:r>
      <w:r w:rsidRPr="002A2316">
        <w:rPr>
          <w:bCs/>
          <w:sz w:val="22"/>
          <w:szCs w:val="22"/>
          <w:lang w:eastAsia="ru-RU"/>
        </w:rPr>
        <w:t xml:space="preserve">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w:t>
      </w:r>
      <w:r w:rsidRPr="002A2316">
        <w:rPr>
          <w:bCs/>
          <w:sz w:val="22"/>
          <w:szCs w:val="22"/>
        </w:rPr>
        <w:t>от 05.04.2013г. №44-ФЗ) составляет 15 (пятнадцать) дней со дня исполнения Поставщиком своих обязательств по контракту.</w:t>
      </w:r>
    </w:p>
    <w:p w14:paraId="24959316" w14:textId="77777777" w:rsidR="00104D7B" w:rsidRPr="002A2316" w:rsidRDefault="00104D7B" w:rsidP="00104D7B">
      <w:pPr>
        <w:spacing w:line="0" w:lineRule="atLeast"/>
        <w:jc w:val="both"/>
        <w:rPr>
          <w:sz w:val="22"/>
          <w:szCs w:val="22"/>
        </w:rPr>
      </w:pPr>
    </w:p>
    <w:p w14:paraId="19388664" w14:textId="77777777" w:rsidR="00104D7B" w:rsidRPr="002A2316" w:rsidRDefault="00104D7B" w:rsidP="00104D7B">
      <w:pPr>
        <w:tabs>
          <w:tab w:val="left" w:pos="567"/>
        </w:tabs>
        <w:suppressAutoHyphens w:val="0"/>
        <w:spacing w:line="0" w:lineRule="atLeast"/>
        <w:jc w:val="center"/>
        <w:rPr>
          <w:b/>
          <w:sz w:val="22"/>
          <w:szCs w:val="22"/>
        </w:rPr>
      </w:pPr>
      <w:r w:rsidRPr="002A2316">
        <w:rPr>
          <w:b/>
          <w:sz w:val="22"/>
          <w:szCs w:val="22"/>
        </w:rPr>
        <w:t>10.</w:t>
      </w:r>
      <w:r w:rsidRPr="002A2316">
        <w:rPr>
          <w:b/>
          <w:sz w:val="22"/>
          <w:szCs w:val="22"/>
        </w:rPr>
        <w:tab/>
        <w:t>ПРИЛОЖЕНИЯ К КОНТРАКТУ</w:t>
      </w:r>
    </w:p>
    <w:p w14:paraId="2888642D" w14:textId="77777777" w:rsidR="00104D7B" w:rsidRPr="002A2316" w:rsidRDefault="00104D7B" w:rsidP="00104D7B">
      <w:pPr>
        <w:tabs>
          <w:tab w:val="left" w:pos="567"/>
        </w:tabs>
        <w:jc w:val="both"/>
        <w:rPr>
          <w:sz w:val="22"/>
          <w:szCs w:val="22"/>
        </w:rPr>
      </w:pPr>
      <w:r w:rsidRPr="002A2316">
        <w:rPr>
          <w:sz w:val="22"/>
          <w:szCs w:val="22"/>
        </w:rPr>
        <w:t>10.1.</w:t>
      </w:r>
      <w:r w:rsidRPr="002A2316">
        <w:rPr>
          <w:sz w:val="22"/>
          <w:szCs w:val="22"/>
        </w:rPr>
        <w:tab/>
        <w:t>Все приложения к настоящему контракту являются его неотъемлемой частью.</w:t>
      </w:r>
    </w:p>
    <w:p w14:paraId="1377CE85" w14:textId="77777777" w:rsidR="00104D7B" w:rsidRPr="002A2316" w:rsidRDefault="00104D7B" w:rsidP="00104D7B">
      <w:pPr>
        <w:tabs>
          <w:tab w:val="left" w:pos="567"/>
        </w:tabs>
        <w:jc w:val="both"/>
        <w:rPr>
          <w:sz w:val="22"/>
          <w:szCs w:val="22"/>
        </w:rPr>
      </w:pPr>
      <w:r w:rsidRPr="002A2316">
        <w:rPr>
          <w:sz w:val="22"/>
          <w:szCs w:val="22"/>
        </w:rPr>
        <w:t>10.1.1.</w:t>
      </w:r>
      <w:r w:rsidRPr="002A2316">
        <w:rPr>
          <w:sz w:val="22"/>
          <w:szCs w:val="22"/>
        </w:rPr>
        <w:tab/>
        <w:t>Приложение №1 – Техническое задание.</w:t>
      </w:r>
    </w:p>
    <w:p w14:paraId="763A7252" w14:textId="77777777" w:rsidR="00104D7B" w:rsidRPr="002A2316" w:rsidRDefault="00104D7B" w:rsidP="00104D7B">
      <w:pPr>
        <w:tabs>
          <w:tab w:val="left" w:pos="567"/>
        </w:tabs>
        <w:jc w:val="both"/>
        <w:rPr>
          <w:sz w:val="22"/>
          <w:szCs w:val="22"/>
        </w:rPr>
      </w:pPr>
      <w:r w:rsidRPr="002A2316">
        <w:rPr>
          <w:sz w:val="22"/>
          <w:szCs w:val="22"/>
        </w:rPr>
        <w:t>10.1.2.</w:t>
      </w:r>
      <w:r w:rsidRPr="002A2316">
        <w:rPr>
          <w:sz w:val="22"/>
          <w:szCs w:val="22"/>
        </w:rPr>
        <w:tab/>
        <w:t>Приложение №2 – Спецификация поставляемых товаров.</w:t>
      </w:r>
    </w:p>
    <w:p w14:paraId="3B40A1DC" w14:textId="77777777" w:rsidR="00104D7B" w:rsidRPr="002A2316" w:rsidRDefault="00104D7B" w:rsidP="00104D7B">
      <w:pPr>
        <w:spacing w:line="0" w:lineRule="atLeast"/>
        <w:jc w:val="both"/>
        <w:rPr>
          <w:sz w:val="22"/>
          <w:szCs w:val="22"/>
        </w:rPr>
      </w:pPr>
    </w:p>
    <w:p w14:paraId="398E4851" w14:textId="77777777" w:rsidR="00104D7B" w:rsidRPr="002A2316" w:rsidRDefault="00104D7B" w:rsidP="00104D7B">
      <w:pPr>
        <w:tabs>
          <w:tab w:val="left" w:pos="567"/>
        </w:tabs>
        <w:suppressAutoHyphens w:val="0"/>
        <w:spacing w:line="0" w:lineRule="atLeast"/>
        <w:jc w:val="center"/>
        <w:rPr>
          <w:b/>
          <w:bCs/>
          <w:sz w:val="22"/>
          <w:szCs w:val="22"/>
        </w:rPr>
      </w:pPr>
      <w:r w:rsidRPr="002A2316">
        <w:rPr>
          <w:b/>
          <w:bCs/>
          <w:sz w:val="22"/>
          <w:szCs w:val="22"/>
        </w:rPr>
        <w:t>11.</w:t>
      </w:r>
      <w:r w:rsidRPr="002A2316">
        <w:rPr>
          <w:b/>
          <w:bCs/>
          <w:sz w:val="22"/>
          <w:szCs w:val="22"/>
        </w:rPr>
        <w:tab/>
        <w:t>ЮРИДИЧЕСКИЕ АДРЕСА И ПЛАТЕЖНЫЕ РЕКВИЗИТЫ СТОРОН</w:t>
      </w:r>
    </w:p>
    <w:p w14:paraId="22792BA3" w14:textId="77777777" w:rsidR="00104D7B" w:rsidRPr="002A2316" w:rsidRDefault="00104D7B" w:rsidP="00104D7B">
      <w:pPr>
        <w:tabs>
          <w:tab w:val="left" w:pos="567"/>
        </w:tabs>
        <w:spacing w:line="0" w:lineRule="atLeast"/>
        <w:jc w:val="both"/>
        <w:rPr>
          <w:sz w:val="22"/>
          <w:szCs w:val="22"/>
        </w:rPr>
      </w:pPr>
      <w:r w:rsidRPr="002A2316">
        <w:rPr>
          <w:sz w:val="22"/>
          <w:szCs w:val="22"/>
        </w:rPr>
        <w:t>11.1.</w:t>
      </w:r>
      <w:r w:rsidRPr="002A2316">
        <w:rPr>
          <w:sz w:val="22"/>
          <w:szCs w:val="22"/>
        </w:rPr>
        <w:tab/>
        <w:t>Сторона, изменившая юридический адрес и (или) реквизиты обязана поставить в известность другую сторону.</w:t>
      </w:r>
    </w:p>
    <w:p w14:paraId="1D8BC862" w14:textId="77777777" w:rsidR="00104D7B" w:rsidRPr="002A2316" w:rsidRDefault="00104D7B" w:rsidP="00104D7B">
      <w:pPr>
        <w:tabs>
          <w:tab w:val="left" w:pos="567"/>
        </w:tabs>
        <w:spacing w:line="0" w:lineRule="atLeast"/>
        <w:jc w:val="both"/>
        <w:rPr>
          <w:sz w:val="22"/>
          <w:szCs w:val="22"/>
        </w:rPr>
      </w:pPr>
      <w:r w:rsidRPr="002A2316">
        <w:rPr>
          <w:sz w:val="22"/>
          <w:szCs w:val="22"/>
        </w:rPr>
        <w:t>11.2.</w:t>
      </w:r>
      <w:r w:rsidRPr="002A2316">
        <w:rPr>
          <w:sz w:val="22"/>
          <w:szCs w:val="22"/>
        </w:rPr>
        <w:tab/>
        <w:t>Изменение юридического адреса и (или) реквизитов оформляется в виде дополнительного соглашения к контракту.</w:t>
      </w:r>
    </w:p>
    <w:p w14:paraId="16932BF9" w14:textId="77777777" w:rsidR="00104D7B" w:rsidRPr="002A2316" w:rsidRDefault="00104D7B" w:rsidP="00104D7B">
      <w:pPr>
        <w:tabs>
          <w:tab w:val="left" w:pos="567"/>
        </w:tabs>
        <w:spacing w:line="0" w:lineRule="atLeast"/>
        <w:jc w:val="both"/>
        <w:rPr>
          <w:sz w:val="22"/>
          <w:szCs w:val="22"/>
        </w:rPr>
      </w:pPr>
      <w:r w:rsidRPr="002A2316">
        <w:rPr>
          <w:sz w:val="22"/>
          <w:szCs w:val="22"/>
        </w:rPr>
        <w:t>11.3.</w:t>
      </w:r>
      <w:r w:rsidRPr="002A2316">
        <w:rPr>
          <w:sz w:val="22"/>
          <w:szCs w:val="22"/>
        </w:rPr>
        <w:tab/>
        <w:t>Ответственность за несвоевременное или неадресное перечисление средств, возникшее из-за причин, изложенных в п. 11.1 контракта, целиком возлагается на виновную сторону.</w:t>
      </w:r>
    </w:p>
    <w:tbl>
      <w:tblPr>
        <w:tblW w:w="10139" w:type="dxa"/>
        <w:jc w:val="center"/>
        <w:tblLayout w:type="fixed"/>
        <w:tblCellMar>
          <w:left w:w="70" w:type="dxa"/>
          <w:right w:w="70" w:type="dxa"/>
        </w:tblCellMar>
        <w:tblLook w:val="0000" w:firstRow="0" w:lastRow="0" w:firstColumn="0" w:lastColumn="0" w:noHBand="0" w:noVBand="0"/>
      </w:tblPr>
      <w:tblGrid>
        <w:gridCol w:w="5245"/>
        <w:gridCol w:w="4894"/>
      </w:tblGrid>
      <w:tr w:rsidR="00104D7B" w:rsidRPr="002A2316" w14:paraId="40B8BA72" w14:textId="77777777" w:rsidTr="00104D7B">
        <w:trPr>
          <w:cantSplit/>
          <w:jc w:val="center"/>
        </w:trPr>
        <w:tc>
          <w:tcPr>
            <w:tcW w:w="5245" w:type="dxa"/>
            <w:tcBorders>
              <w:top w:val="single" w:sz="4" w:space="0" w:color="000000"/>
              <w:left w:val="single" w:sz="4" w:space="0" w:color="000000"/>
              <w:bottom w:val="single" w:sz="4" w:space="0" w:color="000000"/>
            </w:tcBorders>
            <w:shd w:val="clear" w:color="auto" w:fill="auto"/>
          </w:tcPr>
          <w:p w14:paraId="270AB72A" w14:textId="77777777" w:rsidR="00104D7B" w:rsidRPr="002A2316" w:rsidRDefault="00104D7B" w:rsidP="00C71A95">
            <w:pPr>
              <w:tabs>
                <w:tab w:val="left" w:pos="567"/>
              </w:tabs>
              <w:snapToGrid w:val="0"/>
              <w:jc w:val="both"/>
              <w:rPr>
                <w:b/>
                <w:sz w:val="22"/>
                <w:szCs w:val="22"/>
              </w:rPr>
            </w:pPr>
            <w:r w:rsidRPr="002A2316">
              <w:rPr>
                <w:sz w:val="22"/>
                <w:szCs w:val="22"/>
              </w:rPr>
              <w:lastRenderedPageBreak/>
              <w:t>«Заказчик»:</w:t>
            </w:r>
          </w:p>
          <w:p w14:paraId="61219994" w14:textId="77777777" w:rsidR="00104D7B" w:rsidRPr="002A2316" w:rsidRDefault="00104D7B" w:rsidP="00C71A95">
            <w:pPr>
              <w:rPr>
                <w:b/>
                <w:sz w:val="22"/>
                <w:szCs w:val="22"/>
              </w:rPr>
            </w:pPr>
            <w:r w:rsidRPr="002A2316">
              <w:rPr>
                <w:b/>
                <w:sz w:val="22"/>
                <w:szCs w:val="22"/>
              </w:rPr>
              <w:t>Муниципальное казенное общеобразовательное учреждение Средняя общеобразовательная школа № 7 г. Сегежи  (сокращенное наименование МКОУ СОШ №7 г. Сегежи)</w:t>
            </w:r>
          </w:p>
          <w:p w14:paraId="610D9C01" w14:textId="77777777" w:rsidR="00104D7B" w:rsidRPr="002A2316" w:rsidRDefault="00104D7B" w:rsidP="00C71A95">
            <w:pPr>
              <w:jc w:val="both"/>
              <w:rPr>
                <w:b/>
                <w:color w:val="000000"/>
                <w:sz w:val="22"/>
                <w:szCs w:val="22"/>
              </w:rPr>
            </w:pPr>
            <w:r w:rsidRPr="002A2316">
              <w:rPr>
                <w:b/>
                <w:color w:val="000000"/>
                <w:sz w:val="22"/>
                <w:szCs w:val="22"/>
              </w:rPr>
              <w:t xml:space="preserve">ИНН: </w:t>
            </w:r>
            <w:r w:rsidRPr="002A2316">
              <w:rPr>
                <w:b/>
                <w:sz w:val="22"/>
                <w:szCs w:val="22"/>
                <w:lang w:eastAsia="ru-RU"/>
              </w:rPr>
              <w:t>1006004691</w:t>
            </w:r>
            <w:r w:rsidRPr="002A2316">
              <w:rPr>
                <w:b/>
                <w:color w:val="000000"/>
                <w:sz w:val="22"/>
                <w:szCs w:val="22"/>
              </w:rPr>
              <w:t xml:space="preserve">, КПП: </w:t>
            </w:r>
            <w:r w:rsidRPr="002A2316">
              <w:rPr>
                <w:b/>
                <w:sz w:val="22"/>
                <w:szCs w:val="22"/>
                <w:lang w:eastAsia="ru-RU"/>
              </w:rPr>
              <w:t>100601001</w:t>
            </w:r>
          </w:p>
          <w:p w14:paraId="6226B903" w14:textId="77777777" w:rsidR="00104D7B" w:rsidRPr="002A2316" w:rsidRDefault="00104D7B" w:rsidP="00C71A95">
            <w:pPr>
              <w:rPr>
                <w:sz w:val="22"/>
                <w:szCs w:val="22"/>
              </w:rPr>
            </w:pPr>
            <w:r w:rsidRPr="002A2316">
              <w:rPr>
                <w:sz w:val="22"/>
                <w:szCs w:val="22"/>
              </w:rPr>
              <w:t xml:space="preserve">Адрес: </w:t>
            </w:r>
            <w:r w:rsidRPr="002A2316">
              <w:rPr>
                <w:color w:val="202124"/>
                <w:sz w:val="22"/>
                <w:szCs w:val="22"/>
                <w:lang w:eastAsia="ru-RU"/>
              </w:rPr>
              <w:t xml:space="preserve">186420, </w:t>
            </w:r>
            <w:r w:rsidRPr="002A2316">
              <w:rPr>
                <w:sz w:val="22"/>
                <w:szCs w:val="22"/>
              </w:rPr>
              <w:t>Республика Карелия, г. Сегежа, ул. Строителей, д.27</w:t>
            </w:r>
          </w:p>
          <w:p w14:paraId="0294A274" w14:textId="77777777" w:rsidR="00104D7B" w:rsidRPr="002A2316" w:rsidRDefault="00104D7B" w:rsidP="00C71A95">
            <w:pPr>
              <w:rPr>
                <w:sz w:val="22"/>
                <w:szCs w:val="22"/>
                <w:lang w:val="it-IT"/>
              </w:rPr>
            </w:pPr>
            <w:r w:rsidRPr="002A2316">
              <w:rPr>
                <w:sz w:val="22"/>
                <w:szCs w:val="22"/>
              </w:rPr>
              <w:t xml:space="preserve">Телефон/факс: </w:t>
            </w:r>
            <w:r w:rsidRPr="002A2316">
              <w:rPr>
                <w:color w:val="000000"/>
                <w:sz w:val="22"/>
                <w:szCs w:val="22"/>
              </w:rPr>
              <w:t>7-81431-73451</w:t>
            </w:r>
          </w:p>
          <w:p w14:paraId="1B28E102" w14:textId="77777777" w:rsidR="00104D7B" w:rsidRPr="002A2316" w:rsidRDefault="00104D7B" w:rsidP="00C71A95">
            <w:pPr>
              <w:jc w:val="both"/>
              <w:rPr>
                <w:sz w:val="22"/>
                <w:szCs w:val="22"/>
              </w:rPr>
            </w:pPr>
            <w:r w:rsidRPr="002A2316">
              <w:rPr>
                <w:sz w:val="22"/>
                <w:szCs w:val="22"/>
                <w:lang w:val="it-IT"/>
              </w:rPr>
              <w:t>E</w:t>
            </w:r>
            <w:r w:rsidRPr="002A2316">
              <w:rPr>
                <w:sz w:val="22"/>
                <w:szCs w:val="22"/>
                <w:lang w:val="de-DE"/>
              </w:rPr>
              <w:t>-</w:t>
            </w:r>
            <w:r w:rsidRPr="002A2316">
              <w:rPr>
                <w:sz w:val="22"/>
                <w:szCs w:val="22"/>
                <w:lang w:val="it-IT"/>
              </w:rPr>
              <w:t>mail</w:t>
            </w:r>
            <w:r w:rsidRPr="002A2316">
              <w:rPr>
                <w:sz w:val="22"/>
                <w:szCs w:val="22"/>
                <w:lang w:val="de-DE"/>
              </w:rPr>
              <w:t>:</w:t>
            </w:r>
            <w:r w:rsidRPr="002A2316">
              <w:rPr>
                <w:color w:val="000000"/>
                <w:sz w:val="22"/>
                <w:szCs w:val="22"/>
              </w:rPr>
              <w:t xml:space="preserve"> </w:t>
            </w:r>
            <w:proofErr w:type="spellStart"/>
            <w:r w:rsidRPr="002A2316">
              <w:rPr>
                <w:sz w:val="22"/>
                <w:szCs w:val="22"/>
                <w:lang w:val="en-US" w:eastAsia="ru-RU"/>
              </w:rPr>
              <w:t>segezha</w:t>
            </w:r>
            <w:proofErr w:type="spellEnd"/>
            <w:r w:rsidRPr="002A2316">
              <w:rPr>
                <w:sz w:val="22"/>
                <w:szCs w:val="22"/>
                <w:lang w:eastAsia="ru-RU"/>
              </w:rPr>
              <w:t>7@</w:t>
            </w:r>
            <w:proofErr w:type="spellStart"/>
            <w:r w:rsidRPr="002A2316">
              <w:rPr>
                <w:sz w:val="22"/>
                <w:szCs w:val="22"/>
                <w:lang w:val="en-US" w:eastAsia="ru-RU"/>
              </w:rPr>
              <w:t>yandex</w:t>
            </w:r>
            <w:proofErr w:type="spellEnd"/>
            <w:r w:rsidRPr="002A2316">
              <w:rPr>
                <w:sz w:val="22"/>
                <w:szCs w:val="22"/>
                <w:lang w:eastAsia="ru-RU"/>
              </w:rPr>
              <w:t>.</w:t>
            </w:r>
            <w:proofErr w:type="spellStart"/>
            <w:r w:rsidRPr="002A2316">
              <w:rPr>
                <w:sz w:val="22"/>
                <w:szCs w:val="22"/>
                <w:lang w:val="en-US" w:eastAsia="ru-RU"/>
              </w:rPr>
              <w:t>ru</w:t>
            </w:r>
            <w:proofErr w:type="spellEnd"/>
          </w:p>
        </w:tc>
        <w:tc>
          <w:tcPr>
            <w:tcW w:w="4894" w:type="dxa"/>
            <w:tcBorders>
              <w:top w:val="single" w:sz="4" w:space="0" w:color="000000"/>
              <w:left w:val="single" w:sz="4" w:space="0" w:color="000000"/>
              <w:bottom w:val="single" w:sz="4" w:space="0" w:color="000000"/>
              <w:right w:val="single" w:sz="4" w:space="0" w:color="000000"/>
            </w:tcBorders>
            <w:shd w:val="clear" w:color="auto" w:fill="auto"/>
          </w:tcPr>
          <w:p w14:paraId="0A4CCB4B" w14:textId="3384E2A8" w:rsidR="00104D7B" w:rsidRPr="002A2316" w:rsidRDefault="00104D7B" w:rsidP="00C71A95">
            <w:pPr>
              <w:snapToGrid w:val="0"/>
              <w:spacing w:line="0" w:lineRule="atLeast"/>
              <w:jc w:val="both"/>
              <w:rPr>
                <w:b/>
                <w:sz w:val="22"/>
                <w:szCs w:val="22"/>
              </w:rPr>
            </w:pPr>
            <w:r w:rsidRPr="002A2316">
              <w:rPr>
                <w:b/>
                <w:sz w:val="22"/>
                <w:szCs w:val="22"/>
              </w:rPr>
              <w:t>ПОСТАВЩИК</w:t>
            </w:r>
          </w:p>
          <w:p w14:paraId="011B5A96" w14:textId="77777777" w:rsidR="00104D7B" w:rsidRPr="002A2316" w:rsidRDefault="00104D7B" w:rsidP="00104D7B">
            <w:pPr>
              <w:autoSpaceDE w:val="0"/>
              <w:autoSpaceDN w:val="0"/>
              <w:adjustRightInd w:val="0"/>
              <w:jc w:val="both"/>
              <w:rPr>
                <w:b/>
                <w:sz w:val="22"/>
                <w:szCs w:val="22"/>
                <w:lang w:eastAsia="ru-RU"/>
              </w:rPr>
            </w:pPr>
            <w:r w:rsidRPr="002A2316">
              <w:rPr>
                <w:b/>
                <w:sz w:val="22"/>
                <w:szCs w:val="22"/>
                <w:lang w:eastAsia="ru-RU"/>
              </w:rPr>
              <w:t>Индивидуальный предприниматель Стеценко Наталья Павловна</w:t>
            </w:r>
          </w:p>
          <w:p w14:paraId="116ED7F4" w14:textId="77777777" w:rsidR="00104D7B" w:rsidRPr="002A2316" w:rsidRDefault="00104D7B" w:rsidP="00104D7B">
            <w:pPr>
              <w:autoSpaceDE w:val="0"/>
              <w:autoSpaceDN w:val="0"/>
              <w:adjustRightInd w:val="0"/>
              <w:jc w:val="both"/>
              <w:rPr>
                <w:bCs/>
                <w:sz w:val="22"/>
                <w:szCs w:val="22"/>
                <w:lang w:eastAsia="ru-RU"/>
              </w:rPr>
            </w:pPr>
          </w:p>
          <w:p w14:paraId="645F6C9A" w14:textId="77777777" w:rsidR="00104D7B" w:rsidRPr="002A2316" w:rsidRDefault="00104D7B" w:rsidP="00104D7B">
            <w:pPr>
              <w:rPr>
                <w:sz w:val="22"/>
                <w:szCs w:val="22"/>
                <w:lang w:eastAsia="ru-RU"/>
              </w:rPr>
            </w:pPr>
            <w:r w:rsidRPr="002A2316">
              <w:rPr>
                <w:sz w:val="22"/>
                <w:szCs w:val="22"/>
                <w:lang w:eastAsia="ru-RU"/>
              </w:rPr>
              <w:t xml:space="preserve">Юридический / Фактический адрес: 193079, Санкт-Петербург, ул. </w:t>
            </w:r>
            <w:proofErr w:type="gramStart"/>
            <w:r w:rsidRPr="002A2316">
              <w:rPr>
                <w:sz w:val="22"/>
                <w:szCs w:val="22"/>
                <w:lang w:eastAsia="ru-RU"/>
              </w:rPr>
              <w:t>Народная</w:t>
            </w:r>
            <w:proofErr w:type="gramEnd"/>
            <w:r w:rsidRPr="002A2316">
              <w:rPr>
                <w:sz w:val="22"/>
                <w:szCs w:val="22"/>
                <w:lang w:eastAsia="ru-RU"/>
              </w:rPr>
              <w:t xml:space="preserve"> д. 6 кв. 84</w:t>
            </w:r>
          </w:p>
          <w:p w14:paraId="3BD647CB" w14:textId="77777777" w:rsidR="00104D7B" w:rsidRPr="002A2316" w:rsidRDefault="00104D7B" w:rsidP="00104D7B">
            <w:pPr>
              <w:rPr>
                <w:sz w:val="22"/>
                <w:szCs w:val="22"/>
                <w:lang w:eastAsia="ru-RU"/>
              </w:rPr>
            </w:pPr>
            <w:r w:rsidRPr="002A2316">
              <w:rPr>
                <w:sz w:val="22"/>
                <w:szCs w:val="22"/>
                <w:lang w:eastAsia="ru-RU"/>
              </w:rPr>
              <w:t>Почтовый адрес</w:t>
            </w:r>
            <w:r w:rsidRPr="002A2316">
              <w:rPr>
                <w:sz w:val="22"/>
                <w:szCs w:val="22"/>
                <w:lang w:eastAsia="ru-RU"/>
              </w:rPr>
              <w:tab/>
              <w:t>192171,Санкт-Петербург, Ивановская улица, 19, а/я 38</w:t>
            </w:r>
          </w:p>
          <w:p w14:paraId="268D11DC" w14:textId="77777777" w:rsidR="00104D7B" w:rsidRPr="002A2316" w:rsidRDefault="00104D7B" w:rsidP="00104D7B">
            <w:pPr>
              <w:rPr>
                <w:sz w:val="22"/>
                <w:szCs w:val="22"/>
                <w:lang w:eastAsia="ru-RU"/>
              </w:rPr>
            </w:pPr>
            <w:r w:rsidRPr="002A2316">
              <w:rPr>
                <w:sz w:val="22"/>
                <w:szCs w:val="22"/>
                <w:lang w:eastAsia="ru-RU"/>
              </w:rPr>
              <w:t>ИНН 781121626330</w:t>
            </w:r>
          </w:p>
          <w:p w14:paraId="0CF2F9F8" w14:textId="77777777" w:rsidR="00104D7B" w:rsidRPr="002A2316" w:rsidRDefault="00104D7B" w:rsidP="00104D7B">
            <w:pPr>
              <w:rPr>
                <w:sz w:val="22"/>
                <w:szCs w:val="22"/>
                <w:lang w:eastAsia="ru-RU"/>
              </w:rPr>
            </w:pPr>
            <w:r w:rsidRPr="002A2316">
              <w:rPr>
                <w:sz w:val="22"/>
                <w:szCs w:val="22"/>
                <w:lang w:eastAsia="ru-RU"/>
              </w:rPr>
              <w:t>ОГРНИП 310784731500133</w:t>
            </w:r>
          </w:p>
          <w:p w14:paraId="0BF8097F" w14:textId="77777777" w:rsidR="00104D7B" w:rsidRPr="002A2316" w:rsidRDefault="00104D7B" w:rsidP="00C71A95">
            <w:pPr>
              <w:snapToGrid w:val="0"/>
              <w:spacing w:line="0" w:lineRule="atLeast"/>
              <w:jc w:val="both"/>
              <w:rPr>
                <w:b/>
                <w:sz w:val="22"/>
                <w:szCs w:val="22"/>
              </w:rPr>
            </w:pPr>
          </w:p>
          <w:p w14:paraId="4BE70561" w14:textId="77777777" w:rsidR="00104D7B" w:rsidRPr="002A2316" w:rsidRDefault="00104D7B" w:rsidP="00104D7B">
            <w:pPr>
              <w:rPr>
                <w:sz w:val="22"/>
                <w:szCs w:val="22"/>
                <w:lang w:eastAsia="ru-RU"/>
              </w:rPr>
            </w:pPr>
            <w:r w:rsidRPr="002A2316">
              <w:rPr>
                <w:sz w:val="22"/>
                <w:szCs w:val="22"/>
                <w:lang w:eastAsia="ru-RU"/>
              </w:rPr>
              <w:t>ОКПО 0174408408</w:t>
            </w:r>
          </w:p>
          <w:p w14:paraId="78C63DBD" w14:textId="77777777" w:rsidR="00104D7B" w:rsidRPr="002A2316" w:rsidRDefault="00104D7B" w:rsidP="00104D7B">
            <w:pPr>
              <w:rPr>
                <w:sz w:val="22"/>
                <w:szCs w:val="22"/>
                <w:lang w:eastAsia="ru-RU"/>
              </w:rPr>
            </w:pPr>
            <w:r w:rsidRPr="002A2316">
              <w:rPr>
                <w:sz w:val="22"/>
                <w:szCs w:val="22"/>
                <w:lang w:eastAsia="ru-RU"/>
              </w:rPr>
              <w:t>ОКФС 16</w:t>
            </w:r>
          </w:p>
          <w:p w14:paraId="683B8441" w14:textId="77777777" w:rsidR="00104D7B" w:rsidRPr="002A2316" w:rsidRDefault="00104D7B" w:rsidP="00104D7B">
            <w:pPr>
              <w:rPr>
                <w:sz w:val="22"/>
                <w:szCs w:val="22"/>
                <w:lang w:eastAsia="ru-RU"/>
              </w:rPr>
            </w:pPr>
            <w:r w:rsidRPr="002A2316">
              <w:rPr>
                <w:sz w:val="22"/>
                <w:szCs w:val="22"/>
                <w:lang w:eastAsia="ru-RU"/>
              </w:rPr>
              <w:t>ОКТМО 40382000</w:t>
            </w:r>
          </w:p>
          <w:p w14:paraId="4E4D908C" w14:textId="77777777" w:rsidR="00104D7B" w:rsidRPr="002A2316" w:rsidRDefault="00104D7B" w:rsidP="00104D7B">
            <w:pPr>
              <w:rPr>
                <w:sz w:val="22"/>
                <w:szCs w:val="22"/>
                <w:lang w:eastAsia="ru-RU"/>
              </w:rPr>
            </w:pPr>
            <w:r w:rsidRPr="002A2316">
              <w:rPr>
                <w:sz w:val="22"/>
                <w:szCs w:val="22"/>
                <w:lang w:eastAsia="ru-RU"/>
              </w:rPr>
              <w:t>ОКАТО 40285565000</w:t>
            </w:r>
          </w:p>
          <w:p w14:paraId="10AF2A06" w14:textId="77777777" w:rsidR="00104D7B" w:rsidRPr="002A2316" w:rsidRDefault="00104D7B" w:rsidP="00104D7B">
            <w:pPr>
              <w:rPr>
                <w:sz w:val="22"/>
                <w:szCs w:val="22"/>
                <w:lang w:eastAsia="ru-RU"/>
              </w:rPr>
            </w:pPr>
            <w:r w:rsidRPr="002A2316">
              <w:rPr>
                <w:sz w:val="22"/>
                <w:szCs w:val="22"/>
                <w:lang w:eastAsia="ru-RU"/>
              </w:rPr>
              <w:t>nstethenko@yandex.ru</w:t>
            </w:r>
          </w:p>
          <w:p w14:paraId="2AEBCF85" w14:textId="77777777" w:rsidR="00104D7B" w:rsidRPr="002A2316" w:rsidRDefault="00104D7B" w:rsidP="00104D7B">
            <w:pPr>
              <w:rPr>
                <w:sz w:val="22"/>
                <w:szCs w:val="22"/>
                <w:lang w:eastAsia="ru-RU"/>
              </w:rPr>
            </w:pPr>
            <w:r w:rsidRPr="002A2316">
              <w:rPr>
                <w:sz w:val="22"/>
                <w:szCs w:val="22"/>
                <w:lang w:eastAsia="ru-RU"/>
              </w:rPr>
              <w:t>Т.: 8(911) 970-16-57</w:t>
            </w:r>
          </w:p>
          <w:p w14:paraId="3F1FC441" w14:textId="3A14D2C8" w:rsidR="00104D7B" w:rsidRPr="002A2316" w:rsidRDefault="00104D7B" w:rsidP="00C71A95">
            <w:pPr>
              <w:spacing w:line="0" w:lineRule="atLeast"/>
              <w:rPr>
                <w:b/>
                <w:sz w:val="22"/>
                <w:szCs w:val="22"/>
              </w:rPr>
            </w:pPr>
          </w:p>
        </w:tc>
      </w:tr>
      <w:tr w:rsidR="00104D7B" w:rsidRPr="002A2316" w14:paraId="08042BA3" w14:textId="77777777" w:rsidTr="00104D7B">
        <w:trPr>
          <w:cantSplit/>
          <w:jc w:val="center"/>
        </w:trPr>
        <w:tc>
          <w:tcPr>
            <w:tcW w:w="5245" w:type="dxa"/>
            <w:tcBorders>
              <w:top w:val="single" w:sz="4" w:space="0" w:color="000000"/>
              <w:left w:val="single" w:sz="4" w:space="0" w:color="000000"/>
              <w:bottom w:val="single" w:sz="4" w:space="0" w:color="000000"/>
            </w:tcBorders>
            <w:shd w:val="clear" w:color="auto" w:fill="auto"/>
          </w:tcPr>
          <w:p w14:paraId="09D5702C" w14:textId="77777777" w:rsidR="00104D7B" w:rsidRPr="002A2316" w:rsidRDefault="00104D7B" w:rsidP="00C71A95">
            <w:pPr>
              <w:rPr>
                <w:sz w:val="22"/>
                <w:szCs w:val="22"/>
              </w:rPr>
            </w:pPr>
            <w:proofErr w:type="gramStart"/>
            <w:r w:rsidRPr="002A2316">
              <w:rPr>
                <w:b/>
                <w:color w:val="000000"/>
                <w:sz w:val="22"/>
                <w:szCs w:val="22"/>
              </w:rPr>
              <w:t>л</w:t>
            </w:r>
            <w:proofErr w:type="gramEnd"/>
            <w:r w:rsidRPr="002A2316">
              <w:rPr>
                <w:b/>
                <w:color w:val="000000"/>
                <w:sz w:val="22"/>
                <w:szCs w:val="22"/>
              </w:rPr>
              <w:t xml:space="preserve">/с </w:t>
            </w:r>
            <w:r w:rsidRPr="002A2316">
              <w:rPr>
                <w:b/>
                <w:sz w:val="22"/>
                <w:szCs w:val="22"/>
                <w:lang w:eastAsia="ru-RU"/>
              </w:rPr>
              <w:t>03063007200</w:t>
            </w:r>
            <w:r w:rsidRPr="002A2316">
              <w:rPr>
                <w:sz w:val="22"/>
                <w:szCs w:val="22"/>
              </w:rPr>
              <w:t xml:space="preserve"> в Управлении Федерального казначейства по Республике Карелия </w:t>
            </w:r>
          </w:p>
          <w:p w14:paraId="5C3D09C5" w14:textId="77777777" w:rsidR="00104D7B" w:rsidRPr="002A2316" w:rsidRDefault="00104D7B" w:rsidP="00C71A95">
            <w:pPr>
              <w:tabs>
                <w:tab w:val="left" w:pos="567"/>
              </w:tabs>
              <w:jc w:val="both"/>
              <w:rPr>
                <w:sz w:val="22"/>
                <w:szCs w:val="22"/>
              </w:rPr>
            </w:pPr>
            <w:proofErr w:type="gramStart"/>
            <w:r w:rsidRPr="002A2316">
              <w:rPr>
                <w:sz w:val="22"/>
                <w:szCs w:val="22"/>
              </w:rPr>
              <w:t>Р</w:t>
            </w:r>
            <w:proofErr w:type="gramEnd"/>
            <w:r w:rsidRPr="002A2316">
              <w:rPr>
                <w:sz w:val="22"/>
                <w:szCs w:val="22"/>
              </w:rPr>
              <w:t xml:space="preserve">/с </w:t>
            </w:r>
            <w:r w:rsidRPr="002A2316">
              <w:rPr>
                <w:rFonts w:eastAsia="Calibri"/>
                <w:b/>
                <w:sz w:val="22"/>
                <w:szCs w:val="22"/>
                <w:lang w:eastAsia="en-US"/>
              </w:rPr>
              <w:t>40204810940300005051</w:t>
            </w:r>
            <w:r w:rsidRPr="002A2316">
              <w:rPr>
                <w:sz w:val="22"/>
                <w:szCs w:val="22"/>
              </w:rPr>
              <w:t>Отделение - НБ Республика Карелия</w:t>
            </w:r>
          </w:p>
          <w:p w14:paraId="2CACB6D7" w14:textId="77777777" w:rsidR="00104D7B" w:rsidRPr="002A2316" w:rsidRDefault="00104D7B" w:rsidP="00C71A95">
            <w:pPr>
              <w:tabs>
                <w:tab w:val="left" w:pos="426"/>
              </w:tabs>
              <w:jc w:val="both"/>
              <w:rPr>
                <w:sz w:val="22"/>
                <w:szCs w:val="22"/>
              </w:rPr>
            </w:pPr>
            <w:r w:rsidRPr="002A2316">
              <w:rPr>
                <w:sz w:val="22"/>
                <w:szCs w:val="22"/>
              </w:rPr>
              <w:t>БИК 048602001</w:t>
            </w:r>
          </w:p>
        </w:tc>
        <w:tc>
          <w:tcPr>
            <w:tcW w:w="4894" w:type="dxa"/>
            <w:tcBorders>
              <w:top w:val="single" w:sz="4" w:space="0" w:color="000000"/>
              <w:left w:val="single" w:sz="4" w:space="0" w:color="000000"/>
              <w:bottom w:val="single" w:sz="4" w:space="0" w:color="000000"/>
              <w:right w:val="single" w:sz="4" w:space="0" w:color="000000"/>
            </w:tcBorders>
            <w:shd w:val="clear" w:color="auto" w:fill="auto"/>
          </w:tcPr>
          <w:p w14:paraId="405924D1" w14:textId="77777777" w:rsidR="00104D7B" w:rsidRPr="002A2316" w:rsidRDefault="00104D7B" w:rsidP="00104D7B">
            <w:pPr>
              <w:rPr>
                <w:sz w:val="22"/>
                <w:szCs w:val="22"/>
                <w:lang w:eastAsia="ru-RU"/>
              </w:rPr>
            </w:pPr>
            <w:r w:rsidRPr="002A2316">
              <w:rPr>
                <w:sz w:val="22"/>
                <w:szCs w:val="22"/>
                <w:lang w:eastAsia="ru-RU"/>
              </w:rPr>
              <w:t>Расчетный счет 40802810700200060779</w:t>
            </w:r>
          </w:p>
          <w:p w14:paraId="36E641B7" w14:textId="77777777" w:rsidR="00104D7B" w:rsidRPr="002A2316" w:rsidRDefault="00104D7B" w:rsidP="00104D7B">
            <w:pPr>
              <w:rPr>
                <w:sz w:val="22"/>
                <w:szCs w:val="22"/>
                <w:lang w:eastAsia="ru-RU"/>
              </w:rPr>
            </w:pPr>
            <w:r w:rsidRPr="002A2316">
              <w:rPr>
                <w:sz w:val="22"/>
                <w:szCs w:val="22"/>
                <w:lang w:eastAsia="ru-RU"/>
              </w:rPr>
              <w:t>В ф-</w:t>
            </w:r>
            <w:proofErr w:type="spellStart"/>
            <w:r w:rsidRPr="002A2316">
              <w:rPr>
                <w:sz w:val="22"/>
                <w:szCs w:val="22"/>
                <w:lang w:eastAsia="ru-RU"/>
              </w:rPr>
              <w:t>ле</w:t>
            </w:r>
            <w:proofErr w:type="spellEnd"/>
            <w:proofErr w:type="gramStart"/>
            <w:r w:rsidRPr="002A2316">
              <w:rPr>
                <w:sz w:val="22"/>
                <w:szCs w:val="22"/>
                <w:lang w:eastAsia="ru-RU"/>
              </w:rPr>
              <w:t xml:space="preserve"> .</w:t>
            </w:r>
            <w:proofErr w:type="gramEnd"/>
            <w:r w:rsidRPr="002A2316">
              <w:rPr>
                <w:sz w:val="22"/>
                <w:szCs w:val="22"/>
                <w:lang w:eastAsia="ru-RU"/>
              </w:rPr>
              <w:t xml:space="preserve"> «Корпоративный»  ПАО «</w:t>
            </w:r>
            <w:proofErr w:type="spellStart"/>
            <w:r w:rsidRPr="002A2316">
              <w:rPr>
                <w:sz w:val="22"/>
                <w:szCs w:val="22"/>
                <w:lang w:eastAsia="ru-RU"/>
              </w:rPr>
              <w:t>Совкомбанк</w:t>
            </w:r>
            <w:proofErr w:type="spellEnd"/>
            <w:r w:rsidRPr="002A2316">
              <w:rPr>
                <w:sz w:val="22"/>
                <w:szCs w:val="22"/>
                <w:lang w:eastAsia="ru-RU"/>
              </w:rPr>
              <w:t xml:space="preserve">»  </w:t>
            </w:r>
          </w:p>
          <w:p w14:paraId="3A73D083" w14:textId="77777777" w:rsidR="00104D7B" w:rsidRPr="002A2316" w:rsidRDefault="00104D7B" w:rsidP="00104D7B">
            <w:pPr>
              <w:rPr>
                <w:sz w:val="22"/>
                <w:szCs w:val="22"/>
                <w:lang w:eastAsia="ru-RU"/>
              </w:rPr>
            </w:pPr>
            <w:r w:rsidRPr="002A2316">
              <w:rPr>
                <w:sz w:val="22"/>
                <w:szCs w:val="22"/>
                <w:lang w:eastAsia="ru-RU"/>
              </w:rPr>
              <w:t>Корр. № 30101810445250000360</w:t>
            </w:r>
          </w:p>
          <w:p w14:paraId="081312ED" w14:textId="77777777" w:rsidR="00104D7B" w:rsidRPr="002A2316" w:rsidRDefault="00104D7B" w:rsidP="00104D7B">
            <w:pPr>
              <w:rPr>
                <w:sz w:val="22"/>
                <w:szCs w:val="22"/>
                <w:lang w:eastAsia="ru-RU"/>
              </w:rPr>
            </w:pPr>
            <w:r w:rsidRPr="002A2316">
              <w:rPr>
                <w:sz w:val="22"/>
                <w:szCs w:val="22"/>
                <w:lang w:eastAsia="ru-RU"/>
              </w:rPr>
              <w:t>БИК 044525360</w:t>
            </w:r>
          </w:p>
          <w:p w14:paraId="78EF1BA3" w14:textId="0D95A149" w:rsidR="00104D7B" w:rsidRPr="002A2316" w:rsidRDefault="00104D7B" w:rsidP="00C71A95">
            <w:pPr>
              <w:snapToGrid w:val="0"/>
              <w:spacing w:line="0" w:lineRule="atLeast"/>
              <w:jc w:val="both"/>
              <w:rPr>
                <w:i/>
                <w:sz w:val="22"/>
                <w:szCs w:val="22"/>
              </w:rPr>
            </w:pPr>
          </w:p>
        </w:tc>
      </w:tr>
      <w:tr w:rsidR="00104D7B" w:rsidRPr="002A2316" w14:paraId="1F705BB3" w14:textId="77777777" w:rsidTr="00104D7B">
        <w:trPr>
          <w:cantSplit/>
          <w:jc w:val="center"/>
        </w:trPr>
        <w:tc>
          <w:tcPr>
            <w:tcW w:w="5245" w:type="dxa"/>
            <w:tcBorders>
              <w:top w:val="single" w:sz="4" w:space="0" w:color="000000"/>
              <w:left w:val="single" w:sz="4" w:space="0" w:color="000000"/>
              <w:bottom w:val="single" w:sz="4" w:space="0" w:color="000000"/>
            </w:tcBorders>
            <w:shd w:val="clear" w:color="auto" w:fill="auto"/>
          </w:tcPr>
          <w:p w14:paraId="230AC397" w14:textId="77777777" w:rsidR="00104D7B" w:rsidRPr="002A2316" w:rsidRDefault="00104D7B" w:rsidP="00C71A95">
            <w:pPr>
              <w:rPr>
                <w:b/>
                <w:sz w:val="22"/>
                <w:szCs w:val="22"/>
              </w:rPr>
            </w:pPr>
          </w:p>
          <w:p w14:paraId="6DD06558" w14:textId="77777777" w:rsidR="00104D7B" w:rsidRPr="002A2316" w:rsidRDefault="00104D7B" w:rsidP="00104D7B">
            <w:pPr>
              <w:rPr>
                <w:b/>
                <w:sz w:val="22"/>
                <w:szCs w:val="22"/>
                <w:lang w:eastAsia="ru-RU"/>
              </w:rPr>
            </w:pPr>
            <w:r w:rsidRPr="002A2316">
              <w:rPr>
                <w:b/>
                <w:sz w:val="22"/>
                <w:szCs w:val="22"/>
              </w:rPr>
              <w:t xml:space="preserve">Директор </w:t>
            </w:r>
            <w:r w:rsidRPr="002A2316">
              <w:rPr>
                <w:b/>
                <w:bCs/>
                <w:sz w:val="22"/>
                <w:szCs w:val="22"/>
              </w:rPr>
              <w:t>МКОУ СОШ №7 г. Сегежи</w:t>
            </w:r>
          </w:p>
          <w:p w14:paraId="6ECCD854" w14:textId="77777777" w:rsidR="00104D7B" w:rsidRPr="002A2316" w:rsidRDefault="00104D7B" w:rsidP="00104D7B">
            <w:pPr>
              <w:rPr>
                <w:b/>
                <w:sz w:val="22"/>
                <w:szCs w:val="22"/>
              </w:rPr>
            </w:pPr>
          </w:p>
          <w:p w14:paraId="4393F5FE" w14:textId="77777777" w:rsidR="00104D7B" w:rsidRPr="002A2316" w:rsidRDefault="00104D7B" w:rsidP="00104D7B">
            <w:pPr>
              <w:rPr>
                <w:b/>
                <w:sz w:val="22"/>
                <w:szCs w:val="22"/>
              </w:rPr>
            </w:pPr>
          </w:p>
          <w:p w14:paraId="1E50E545" w14:textId="77777777" w:rsidR="00104D7B" w:rsidRPr="002A2316" w:rsidRDefault="00104D7B" w:rsidP="00104D7B">
            <w:pPr>
              <w:jc w:val="both"/>
              <w:rPr>
                <w:b/>
                <w:sz w:val="22"/>
                <w:szCs w:val="22"/>
              </w:rPr>
            </w:pPr>
            <w:r w:rsidRPr="002A2316">
              <w:rPr>
                <w:b/>
                <w:sz w:val="22"/>
                <w:szCs w:val="22"/>
              </w:rPr>
              <w:t>____________________ Демидова В.А.</w:t>
            </w:r>
          </w:p>
          <w:p w14:paraId="2078534C" w14:textId="77777777" w:rsidR="00104D7B" w:rsidRPr="002A2316" w:rsidRDefault="00104D7B" w:rsidP="00104D7B">
            <w:pPr>
              <w:rPr>
                <w:b/>
                <w:sz w:val="22"/>
                <w:szCs w:val="22"/>
              </w:rPr>
            </w:pPr>
            <w:r w:rsidRPr="002A2316">
              <w:rPr>
                <w:b/>
                <w:sz w:val="22"/>
                <w:szCs w:val="22"/>
              </w:rPr>
              <w:t>М.П.</w:t>
            </w:r>
          </w:p>
          <w:p w14:paraId="7A17E8C3" w14:textId="43204C2C" w:rsidR="00104D7B" w:rsidRPr="002A2316" w:rsidRDefault="00104D7B" w:rsidP="00104D7B">
            <w:pPr>
              <w:spacing w:line="0" w:lineRule="atLeast"/>
              <w:jc w:val="both"/>
              <w:rPr>
                <w:b/>
                <w:sz w:val="22"/>
                <w:szCs w:val="22"/>
              </w:rPr>
            </w:pPr>
            <w:r w:rsidRPr="002A2316">
              <w:rPr>
                <w:b/>
                <w:sz w:val="22"/>
                <w:szCs w:val="22"/>
              </w:rPr>
              <w:t>«___» _________ 2020 г.</w:t>
            </w:r>
          </w:p>
        </w:tc>
        <w:tc>
          <w:tcPr>
            <w:tcW w:w="4894" w:type="dxa"/>
            <w:tcBorders>
              <w:top w:val="single" w:sz="4" w:space="0" w:color="000000"/>
              <w:left w:val="single" w:sz="4" w:space="0" w:color="000000"/>
              <w:bottom w:val="single" w:sz="4" w:space="0" w:color="000000"/>
              <w:right w:val="single" w:sz="4" w:space="0" w:color="000000"/>
            </w:tcBorders>
            <w:shd w:val="clear" w:color="auto" w:fill="auto"/>
          </w:tcPr>
          <w:p w14:paraId="58589B35" w14:textId="5FE3BE09" w:rsidR="00104D7B" w:rsidRPr="002A2316" w:rsidRDefault="00104D7B" w:rsidP="00C71A95">
            <w:pPr>
              <w:spacing w:line="0" w:lineRule="atLeast"/>
              <w:jc w:val="both"/>
              <w:rPr>
                <w:b/>
                <w:sz w:val="22"/>
                <w:szCs w:val="22"/>
              </w:rPr>
            </w:pPr>
            <w:r w:rsidRPr="002A2316">
              <w:rPr>
                <w:b/>
                <w:sz w:val="22"/>
                <w:szCs w:val="22"/>
                <w:lang w:eastAsia="ru-RU"/>
              </w:rPr>
              <w:t xml:space="preserve">Индивидуальный предприниматель </w:t>
            </w:r>
          </w:p>
          <w:p w14:paraId="25D24773" w14:textId="77777777" w:rsidR="00104D7B" w:rsidRPr="002A2316" w:rsidRDefault="00104D7B" w:rsidP="00C71A95">
            <w:pPr>
              <w:spacing w:line="0" w:lineRule="atLeast"/>
              <w:jc w:val="both"/>
              <w:rPr>
                <w:b/>
                <w:sz w:val="22"/>
                <w:szCs w:val="22"/>
              </w:rPr>
            </w:pPr>
          </w:p>
          <w:p w14:paraId="52900348" w14:textId="77777777" w:rsidR="00104D7B" w:rsidRPr="002A2316" w:rsidRDefault="00104D7B" w:rsidP="00C71A95">
            <w:pPr>
              <w:spacing w:line="0" w:lineRule="atLeast"/>
              <w:jc w:val="both"/>
              <w:rPr>
                <w:b/>
                <w:sz w:val="22"/>
                <w:szCs w:val="22"/>
              </w:rPr>
            </w:pPr>
          </w:p>
          <w:p w14:paraId="77DD2F91" w14:textId="5FE2DFCE" w:rsidR="00104D7B" w:rsidRPr="002A2316" w:rsidRDefault="00104D7B" w:rsidP="00C71A95">
            <w:pPr>
              <w:spacing w:line="0" w:lineRule="atLeast"/>
              <w:jc w:val="both"/>
              <w:rPr>
                <w:i/>
                <w:sz w:val="22"/>
                <w:szCs w:val="22"/>
              </w:rPr>
            </w:pPr>
            <w:r w:rsidRPr="002A2316">
              <w:rPr>
                <w:b/>
                <w:sz w:val="22"/>
                <w:szCs w:val="22"/>
              </w:rPr>
              <w:t xml:space="preserve">______________________ </w:t>
            </w:r>
            <w:r w:rsidRPr="002A2316">
              <w:rPr>
                <w:b/>
                <w:bCs/>
                <w:iCs/>
                <w:sz w:val="22"/>
                <w:szCs w:val="22"/>
              </w:rPr>
              <w:t>Стеценко Н.П.</w:t>
            </w:r>
          </w:p>
          <w:p w14:paraId="7B76CDBA" w14:textId="77777777" w:rsidR="00104D7B" w:rsidRPr="002A2316" w:rsidRDefault="00104D7B" w:rsidP="00C71A95">
            <w:pPr>
              <w:spacing w:line="0" w:lineRule="atLeast"/>
              <w:ind w:left="170"/>
              <w:jc w:val="both"/>
              <w:rPr>
                <w:i/>
                <w:sz w:val="22"/>
                <w:szCs w:val="22"/>
              </w:rPr>
            </w:pPr>
            <w:r w:rsidRPr="002A2316">
              <w:rPr>
                <w:b/>
                <w:sz w:val="22"/>
                <w:szCs w:val="22"/>
              </w:rPr>
              <w:t xml:space="preserve">М.П. </w:t>
            </w:r>
            <w:r w:rsidRPr="002A2316">
              <w:rPr>
                <w:i/>
                <w:sz w:val="22"/>
                <w:szCs w:val="22"/>
              </w:rPr>
              <w:t>(для юридических лиц)</w:t>
            </w:r>
          </w:p>
          <w:p w14:paraId="17BF42BF" w14:textId="77777777" w:rsidR="00104D7B" w:rsidRPr="002A2316" w:rsidRDefault="00104D7B" w:rsidP="00C71A95">
            <w:pPr>
              <w:spacing w:line="0" w:lineRule="atLeast"/>
              <w:jc w:val="both"/>
              <w:rPr>
                <w:b/>
                <w:sz w:val="22"/>
                <w:szCs w:val="22"/>
              </w:rPr>
            </w:pPr>
            <w:r w:rsidRPr="002A2316">
              <w:rPr>
                <w:b/>
                <w:sz w:val="22"/>
                <w:szCs w:val="22"/>
              </w:rPr>
              <w:t>«      » _____________ 2020 г.</w:t>
            </w:r>
          </w:p>
        </w:tc>
      </w:tr>
    </w:tbl>
    <w:p w14:paraId="347AB25A" w14:textId="77777777" w:rsidR="00104D7B" w:rsidRPr="002A2316" w:rsidRDefault="00104D7B" w:rsidP="00104D7B">
      <w:pPr>
        <w:suppressAutoHyphens w:val="0"/>
        <w:spacing w:line="0" w:lineRule="atLeast"/>
        <w:jc w:val="both"/>
        <w:rPr>
          <w:spacing w:val="-5"/>
          <w:sz w:val="22"/>
          <w:szCs w:val="22"/>
          <w:lang w:eastAsia="ru-RU"/>
        </w:rPr>
      </w:pPr>
    </w:p>
    <w:p w14:paraId="6218F5BE" w14:textId="77777777" w:rsidR="00104D7B" w:rsidRPr="002A2316" w:rsidRDefault="00104D7B" w:rsidP="00104D7B">
      <w:pPr>
        <w:pageBreakBefore/>
        <w:shd w:val="clear" w:color="auto" w:fill="FFFFFF"/>
        <w:spacing w:line="0" w:lineRule="atLeast"/>
        <w:jc w:val="right"/>
        <w:rPr>
          <w:b/>
          <w:sz w:val="22"/>
          <w:szCs w:val="22"/>
        </w:rPr>
      </w:pPr>
      <w:r w:rsidRPr="002A2316">
        <w:rPr>
          <w:b/>
          <w:sz w:val="22"/>
          <w:szCs w:val="22"/>
        </w:rPr>
        <w:lastRenderedPageBreak/>
        <w:t xml:space="preserve">Приложение №1 </w:t>
      </w:r>
    </w:p>
    <w:p w14:paraId="72986C10" w14:textId="77777777" w:rsidR="00104D7B" w:rsidRPr="002A2316" w:rsidRDefault="00104D7B" w:rsidP="00104D7B">
      <w:pPr>
        <w:shd w:val="clear" w:color="auto" w:fill="FFFFFF"/>
        <w:spacing w:line="0" w:lineRule="atLeast"/>
        <w:jc w:val="right"/>
        <w:rPr>
          <w:b/>
          <w:sz w:val="22"/>
          <w:szCs w:val="22"/>
        </w:rPr>
      </w:pPr>
      <w:r w:rsidRPr="002A2316">
        <w:rPr>
          <w:b/>
          <w:sz w:val="22"/>
          <w:szCs w:val="22"/>
        </w:rPr>
        <w:t>к контракту от «___» _______ 2020 г. №2аэф-20</w:t>
      </w:r>
    </w:p>
    <w:p w14:paraId="78DDDE20" w14:textId="77777777" w:rsidR="00104D7B" w:rsidRPr="002A2316" w:rsidRDefault="00104D7B" w:rsidP="00104D7B">
      <w:pPr>
        <w:suppressAutoHyphens w:val="0"/>
        <w:jc w:val="center"/>
        <w:rPr>
          <w:rFonts w:eastAsia="Calibri"/>
          <w:b/>
          <w:sz w:val="22"/>
          <w:szCs w:val="22"/>
          <w:lang w:eastAsia="en-US"/>
        </w:rPr>
      </w:pPr>
      <w:r w:rsidRPr="002A2316">
        <w:rPr>
          <w:rFonts w:eastAsia="Calibri"/>
          <w:b/>
          <w:sz w:val="22"/>
          <w:szCs w:val="22"/>
          <w:lang w:eastAsia="en-US"/>
        </w:rPr>
        <w:t>ТЕХНИЧЕСКОЕ ЗАДАНИЕ</w:t>
      </w:r>
    </w:p>
    <w:p w14:paraId="729F62FD" w14:textId="77777777" w:rsidR="00104D7B" w:rsidRPr="002A2316" w:rsidRDefault="00104D7B" w:rsidP="00104D7B">
      <w:pPr>
        <w:suppressAutoHyphens w:val="0"/>
        <w:jc w:val="center"/>
        <w:rPr>
          <w:rFonts w:eastAsia="Calibri"/>
          <w:sz w:val="22"/>
          <w:szCs w:val="22"/>
          <w:lang w:eastAsia="en-US"/>
        </w:rPr>
      </w:pPr>
      <w:r w:rsidRPr="002A2316">
        <w:rPr>
          <w:rFonts w:eastAsia="Calibri"/>
          <w:sz w:val="22"/>
          <w:szCs w:val="22"/>
          <w:lang w:eastAsia="en-US"/>
        </w:rPr>
        <w:t>на поставку учебной литературы</w:t>
      </w:r>
    </w:p>
    <w:p w14:paraId="67A57D5E" w14:textId="77777777" w:rsidR="00104D7B" w:rsidRPr="002A2316" w:rsidRDefault="00104D7B" w:rsidP="00104D7B">
      <w:pPr>
        <w:jc w:val="center"/>
        <w:rPr>
          <w:b/>
          <w:i/>
          <w:iCs/>
          <w:sz w:val="22"/>
          <w:szCs w:val="22"/>
          <w:u w:val="single"/>
        </w:rPr>
      </w:pPr>
    </w:p>
    <w:p w14:paraId="52C769EC" w14:textId="77777777" w:rsidR="00104D7B" w:rsidRPr="002A2316" w:rsidRDefault="00104D7B" w:rsidP="00104D7B">
      <w:pPr>
        <w:suppressAutoHyphens w:val="0"/>
        <w:jc w:val="both"/>
        <w:rPr>
          <w:sz w:val="22"/>
          <w:szCs w:val="22"/>
          <w:lang w:eastAsia="ru-RU"/>
        </w:rPr>
      </w:pPr>
      <w:r w:rsidRPr="002A2316">
        <w:rPr>
          <w:b/>
          <w:iCs/>
          <w:sz w:val="22"/>
          <w:szCs w:val="22"/>
          <w:u w:val="single"/>
          <w:lang w:eastAsia="ru-RU"/>
        </w:rPr>
        <w:t>Заказчик:</w:t>
      </w:r>
      <w:r w:rsidRPr="002A2316">
        <w:rPr>
          <w:b/>
          <w:i/>
          <w:iCs/>
          <w:sz w:val="22"/>
          <w:szCs w:val="22"/>
          <w:u w:val="single"/>
          <w:lang w:eastAsia="ru-RU"/>
        </w:rPr>
        <w:t xml:space="preserve"> </w:t>
      </w:r>
      <w:r w:rsidRPr="002A2316">
        <w:rPr>
          <w:sz w:val="22"/>
          <w:szCs w:val="22"/>
          <w:lang w:eastAsia="ru-RU"/>
        </w:rPr>
        <w:t>Муниципальное казенное общеобразовательное учреждение Средняя общеобразовательная школа № 7 г. Сегежи (МКОУ СОШ №7 г. Сегежи).</w:t>
      </w:r>
    </w:p>
    <w:p w14:paraId="3999806F" w14:textId="77777777" w:rsidR="00104D7B" w:rsidRPr="002A2316" w:rsidRDefault="00104D7B" w:rsidP="00104D7B">
      <w:pPr>
        <w:autoSpaceDE w:val="0"/>
        <w:autoSpaceDN w:val="0"/>
        <w:adjustRightInd w:val="0"/>
        <w:jc w:val="both"/>
        <w:rPr>
          <w:b/>
          <w:sz w:val="22"/>
          <w:szCs w:val="22"/>
          <w:lang w:eastAsia="ru-RU"/>
        </w:rPr>
      </w:pPr>
      <w:r w:rsidRPr="002A2316">
        <w:rPr>
          <w:b/>
          <w:iCs/>
          <w:sz w:val="22"/>
          <w:szCs w:val="22"/>
          <w:u w:val="single"/>
          <w:lang w:eastAsia="ru-RU"/>
        </w:rPr>
        <w:t>Поставщик</w:t>
      </w:r>
      <w:r w:rsidRPr="002A2316">
        <w:rPr>
          <w:b/>
          <w:i/>
          <w:iCs/>
          <w:sz w:val="22"/>
          <w:szCs w:val="22"/>
          <w:u w:val="single"/>
          <w:lang w:eastAsia="ru-RU"/>
        </w:rPr>
        <w:t>:</w:t>
      </w:r>
      <w:r w:rsidRPr="002A2316">
        <w:rPr>
          <w:b/>
          <w:i/>
          <w:iCs/>
          <w:sz w:val="22"/>
          <w:szCs w:val="22"/>
          <w:lang w:eastAsia="ru-RU"/>
        </w:rPr>
        <w:t xml:space="preserve"> </w:t>
      </w:r>
      <w:r w:rsidRPr="002A2316">
        <w:rPr>
          <w:b/>
          <w:sz w:val="22"/>
          <w:szCs w:val="22"/>
          <w:lang w:eastAsia="ru-RU"/>
        </w:rPr>
        <w:t>Индивидуальный предприниматель Стеценко Наталья Павловна</w:t>
      </w:r>
    </w:p>
    <w:p w14:paraId="30F8AFCF" w14:textId="50E0E948" w:rsidR="00104D7B" w:rsidRPr="002A2316" w:rsidRDefault="00104D7B" w:rsidP="00104D7B">
      <w:pPr>
        <w:suppressAutoHyphens w:val="0"/>
        <w:jc w:val="both"/>
        <w:rPr>
          <w:sz w:val="22"/>
          <w:szCs w:val="22"/>
        </w:rPr>
      </w:pPr>
      <w:r w:rsidRPr="002A2316">
        <w:rPr>
          <w:b/>
          <w:sz w:val="22"/>
          <w:szCs w:val="22"/>
        </w:rPr>
        <w:t>Задача:</w:t>
      </w:r>
      <w:r w:rsidRPr="002A2316">
        <w:rPr>
          <w:sz w:val="22"/>
          <w:szCs w:val="22"/>
        </w:rPr>
        <w:t xml:space="preserve"> поставщику необходимо осуществить поставку учебной литературы (далее также «товар») для нужд Заказчика согласно контракту и настоящему Техническому заданию, в том числе Таблицы 1.</w:t>
      </w:r>
    </w:p>
    <w:p w14:paraId="4F7D6E5E" w14:textId="77777777" w:rsidR="00104D7B" w:rsidRPr="002A2316" w:rsidRDefault="00104D7B" w:rsidP="00104D7B">
      <w:pPr>
        <w:suppressAutoHyphens w:val="0"/>
        <w:jc w:val="both"/>
        <w:rPr>
          <w:sz w:val="22"/>
          <w:szCs w:val="22"/>
          <w:lang w:eastAsia="ru-RU"/>
        </w:rPr>
      </w:pPr>
      <w:r w:rsidRPr="002A2316">
        <w:rPr>
          <w:b/>
          <w:sz w:val="22"/>
          <w:szCs w:val="22"/>
          <w:u w:val="single"/>
          <w:lang w:eastAsia="ru-RU"/>
        </w:rPr>
        <w:t>Место поставки товара</w:t>
      </w:r>
      <w:r w:rsidRPr="002A2316">
        <w:rPr>
          <w:b/>
          <w:sz w:val="22"/>
          <w:szCs w:val="22"/>
          <w:lang w:eastAsia="ru-RU"/>
        </w:rPr>
        <w:t>:</w:t>
      </w:r>
      <w:r w:rsidRPr="002A2316">
        <w:rPr>
          <w:sz w:val="22"/>
          <w:szCs w:val="22"/>
          <w:lang w:eastAsia="ru-RU"/>
        </w:rPr>
        <w:t xml:space="preserve"> </w:t>
      </w:r>
      <w:r w:rsidRPr="002A2316">
        <w:rPr>
          <w:sz w:val="22"/>
          <w:szCs w:val="22"/>
          <w:shd w:val="clear" w:color="auto" w:fill="FFFFFF"/>
        </w:rPr>
        <w:t>Республика Карелия, г. Сегежа, ул. Строителей, д.27, место складирования.</w:t>
      </w:r>
    </w:p>
    <w:p w14:paraId="19FFE1A5" w14:textId="77777777" w:rsidR="00104D7B" w:rsidRPr="002A2316" w:rsidRDefault="00104D7B" w:rsidP="00104D7B">
      <w:pPr>
        <w:jc w:val="both"/>
        <w:rPr>
          <w:bCs/>
          <w:sz w:val="22"/>
          <w:szCs w:val="22"/>
        </w:rPr>
      </w:pPr>
      <w:r w:rsidRPr="002A2316">
        <w:rPr>
          <w:b/>
          <w:sz w:val="22"/>
          <w:szCs w:val="22"/>
          <w:u w:val="single"/>
          <w:lang w:eastAsia="ru-RU"/>
        </w:rPr>
        <w:t>Срок поставки товара</w:t>
      </w:r>
      <w:r w:rsidRPr="002A2316">
        <w:rPr>
          <w:b/>
          <w:sz w:val="22"/>
          <w:szCs w:val="22"/>
          <w:lang w:eastAsia="ru-RU"/>
        </w:rPr>
        <w:t>:</w:t>
      </w:r>
      <w:r w:rsidRPr="002A2316">
        <w:rPr>
          <w:sz w:val="22"/>
          <w:szCs w:val="22"/>
          <w:lang w:eastAsia="ru-RU"/>
        </w:rPr>
        <w:t xml:space="preserve"> </w:t>
      </w:r>
      <w:r w:rsidRPr="002A2316">
        <w:rPr>
          <w:bCs/>
          <w:sz w:val="22"/>
          <w:szCs w:val="22"/>
        </w:rPr>
        <w:t xml:space="preserve">одной партией в течение 10 (десяти) рабочих дней </w:t>
      </w:r>
      <w:proofErr w:type="gramStart"/>
      <w:r w:rsidRPr="002A2316">
        <w:rPr>
          <w:bCs/>
          <w:sz w:val="22"/>
          <w:szCs w:val="22"/>
        </w:rPr>
        <w:t>с даты заключения</w:t>
      </w:r>
      <w:proofErr w:type="gramEnd"/>
      <w:r w:rsidRPr="002A2316">
        <w:rPr>
          <w:bCs/>
          <w:sz w:val="22"/>
          <w:szCs w:val="22"/>
        </w:rPr>
        <w:t xml:space="preserve"> контракта. Дни и время поставок: в рабочие дни (кроме воскресенья и праздничных дней, которые официально считаются выходными в РФ) с 09:00 до 15:00 (время московское).</w:t>
      </w:r>
    </w:p>
    <w:p w14:paraId="08803416" w14:textId="77777777" w:rsidR="00104D7B" w:rsidRPr="002A2316" w:rsidRDefault="00104D7B" w:rsidP="00104D7B">
      <w:pPr>
        <w:jc w:val="both"/>
        <w:rPr>
          <w:bCs/>
          <w:sz w:val="22"/>
          <w:szCs w:val="22"/>
        </w:rPr>
      </w:pPr>
    </w:p>
    <w:p w14:paraId="395AEBDC" w14:textId="77777777" w:rsidR="00104D7B" w:rsidRPr="002A2316" w:rsidRDefault="00104D7B" w:rsidP="00104D7B">
      <w:pPr>
        <w:numPr>
          <w:ilvl w:val="0"/>
          <w:numId w:val="6"/>
        </w:numPr>
        <w:tabs>
          <w:tab w:val="left" w:pos="284"/>
        </w:tabs>
        <w:suppressAutoHyphens w:val="0"/>
        <w:ind w:left="0" w:firstLine="0"/>
        <w:jc w:val="both"/>
        <w:rPr>
          <w:sz w:val="22"/>
          <w:szCs w:val="22"/>
          <w:lang w:eastAsia="ru-RU"/>
        </w:rPr>
      </w:pPr>
      <w:r w:rsidRPr="002A2316">
        <w:rPr>
          <w:sz w:val="22"/>
          <w:szCs w:val="22"/>
          <w:lang w:eastAsia="ru-RU"/>
        </w:rPr>
        <w:t>Поставляемые товары должны соответствовать нормам санитарно-эпидемиологического благополучия населения, охраны окружающей среды, экологической безопасности, охраны труда.</w:t>
      </w:r>
    </w:p>
    <w:p w14:paraId="701735C7" w14:textId="77777777" w:rsidR="00104D7B" w:rsidRPr="002A2316" w:rsidRDefault="00104D7B" w:rsidP="00104D7B">
      <w:pPr>
        <w:numPr>
          <w:ilvl w:val="0"/>
          <w:numId w:val="6"/>
        </w:numPr>
        <w:tabs>
          <w:tab w:val="left" w:pos="284"/>
        </w:tabs>
        <w:suppressAutoHyphens w:val="0"/>
        <w:ind w:left="0" w:firstLine="0"/>
        <w:jc w:val="both"/>
        <w:rPr>
          <w:sz w:val="22"/>
          <w:szCs w:val="22"/>
          <w:lang w:eastAsia="ru-RU"/>
        </w:rPr>
      </w:pPr>
      <w:r w:rsidRPr="002A2316">
        <w:rPr>
          <w:sz w:val="22"/>
          <w:szCs w:val="22"/>
          <w:lang w:eastAsia="ru-RU"/>
        </w:rPr>
        <w:t>Поставщику необходимо поставить товар в таре, обеспечивающей его сохранность при транспортировке, хранении, в соответствии с требованиями иных нормативных правовых актов Российской Федерации.</w:t>
      </w:r>
    </w:p>
    <w:p w14:paraId="457711D9" w14:textId="77777777" w:rsidR="00104D7B" w:rsidRPr="002A2316" w:rsidRDefault="00104D7B" w:rsidP="00104D7B">
      <w:pPr>
        <w:numPr>
          <w:ilvl w:val="0"/>
          <w:numId w:val="6"/>
        </w:numPr>
        <w:tabs>
          <w:tab w:val="left" w:pos="284"/>
        </w:tabs>
        <w:suppressAutoHyphens w:val="0"/>
        <w:ind w:left="0" w:firstLine="0"/>
        <w:jc w:val="both"/>
        <w:rPr>
          <w:rFonts w:eastAsia="Batang"/>
          <w:sz w:val="22"/>
          <w:szCs w:val="22"/>
          <w:lang w:eastAsia="ru-RU"/>
        </w:rPr>
      </w:pPr>
      <w:r w:rsidRPr="002A2316">
        <w:rPr>
          <w:color w:val="000000"/>
          <w:kern w:val="2"/>
          <w:sz w:val="22"/>
          <w:szCs w:val="22"/>
        </w:rPr>
        <w:t xml:space="preserve">Товар должен быть новым, не бывшим в употреблении, без повреждений, </w:t>
      </w:r>
      <w:r w:rsidRPr="002A2316">
        <w:rPr>
          <w:color w:val="000000"/>
          <w:sz w:val="22"/>
          <w:szCs w:val="22"/>
        </w:rPr>
        <w:t>соответствовать требованиям действующего законодательства, предъявляемого к данному виду товара, отвечать требованиям качества безопасности жизни и здоровья, санитарным нормам и правилам.</w:t>
      </w:r>
    </w:p>
    <w:p w14:paraId="03F483BC" w14:textId="77777777" w:rsidR="00104D7B" w:rsidRPr="002A2316" w:rsidRDefault="00104D7B" w:rsidP="00104D7B">
      <w:pPr>
        <w:numPr>
          <w:ilvl w:val="0"/>
          <w:numId w:val="6"/>
        </w:numPr>
        <w:tabs>
          <w:tab w:val="left" w:pos="284"/>
        </w:tabs>
        <w:suppressAutoHyphens w:val="0"/>
        <w:ind w:left="0" w:firstLine="0"/>
        <w:jc w:val="both"/>
        <w:rPr>
          <w:rFonts w:eastAsia="Batang"/>
          <w:sz w:val="22"/>
          <w:szCs w:val="22"/>
          <w:lang w:eastAsia="ru-RU"/>
        </w:rPr>
      </w:pPr>
      <w:r w:rsidRPr="002A2316">
        <w:rPr>
          <w:sz w:val="22"/>
          <w:szCs w:val="22"/>
        </w:rPr>
        <w:t>Качество товара должно соответствовать действующим в Российской Федерации стандартам для данного вида товара, техническим условиям и иным установленным требованиям, предъявляемым к товарам данной категории. Товар должен соответствовать требованиям:</w:t>
      </w:r>
    </w:p>
    <w:p w14:paraId="566E64DD" w14:textId="77777777" w:rsidR="00104D7B" w:rsidRPr="002A2316" w:rsidRDefault="00104D7B" w:rsidP="00104D7B">
      <w:pPr>
        <w:ind w:firstLine="851"/>
        <w:jc w:val="both"/>
        <w:rPr>
          <w:sz w:val="22"/>
          <w:szCs w:val="22"/>
        </w:rPr>
      </w:pPr>
      <w:bookmarkStart w:id="1" w:name="_Hlk8811458"/>
      <w:r w:rsidRPr="002A2316">
        <w:rPr>
          <w:sz w:val="22"/>
          <w:szCs w:val="22"/>
        </w:rPr>
        <w:t xml:space="preserve">- </w:t>
      </w:r>
      <w:bookmarkStart w:id="2" w:name="_Hlk480281206"/>
      <w:r w:rsidRPr="002A2316">
        <w:rPr>
          <w:sz w:val="22"/>
          <w:szCs w:val="22"/>
        </w:rPr>
        <w:t xml:space="preserve">«ОСТ 29.116-98. Издания учебные для общего и профессионального образования. Общие технические условия»; </w:t>
      </w:r>
    </w:p>
    <w:p w14:paraId="64205A82" w14:textId="77777777" w:rsidR="00104D7B" w:rsidRPr="002A2316" w:rsidRDefault="00104D7B" w:rsidP="00104D7B">
      <w:pPr>
        <w:ind w:firstLine="851"/>
        <w:jc w:val="both"/>
        <w:rPr>
          <w:sz w:val="22"/>
          <w:szCs w:val="22"/>
        </w:rPr>
      </w:pPr>
      <w:r w:rsidRPr="002A2316">
        <w:rPr>
          <w:sz w:val="22"/>
          <w:szCs w:val="22"/>
        </w:rPr>
        <w:t>- «ОСТ 29.124-94. Издания книжные. Общие технические условия»;</w:t>
      </w:r>
    </w:p>
    <w:p w14:paraId="483D2077" w14:textId="77777777" w:rsidR="00104D7B" w:rsidRPr="002A2316" w:rsidRDefault="00104D7B" w:rsidP="00104D7B">
      <w:pPr>
        <w:ind w:firstLine="851"/>
        <w:jc w:val="both"/>
        <w:rPr>
          <w:sz w:val="22"/>
          <w:szCs w:val="22"/>
        </w:rPr>
      </w:pPr>
      <w:r w:rsidRPr="002A2316">
        <w:rPr>
          <w:sz w:val="22"/>
          <w:szCs w:val="22"/>
        </w:rPr>
        <w:t>- «ОСТ 29.127-2002. Требования качеству книжных и журнальных изданий для детей и подростков»;</w:t>
      </w:r>
    </w:p>
    <w:p w14:paraId="6C135D01" w14:textId="77777777" w:rsidR="00104D7B" w:rsidRPr="002A2316" w:rsidRDefault="00104D7B" w:rsidP="00104D7B">
      <w:pPr>
        <w:ind w:firstLine="851"/>
        <w:jc w:val="both"/>
        <w:rPr>
          <w:sz w:val="22"/>
          <w:szCs w:val="22"/>
        </w:rPr>
      </w:pPr>
      <w:r w:rsidRPr="002A2316">
        <w:rPr>
          <w:sz w:val="22"/>
          <w:szCs w:val="22"/>
        </w:rPr>
        <w:t>- «ГОСТ 7.84-2002. Межгосударственный стандарт. Система стандартов по информации, библиотечному и издательскому делу. Издания обложки и переплеты. Общие требования и правила оформления»;</w:t>
      </w:r>
    </w:p>
    <w:p w14:paraId="3DE3DF28" w14:textId="77777777" w:rsidR="00104D7B" w:rsidRPr="002A2316" w:rsidRDefault="00104D7B" w:rsidP="00104D7B">
      <w:pPr>
        <w:ind w:firstLine="851"/>
        <w:jc w:val="both"/>
        <w:rPr>
          <w:sz w:val="22"/>
          <w:szCs w:val="22"/>
        </w:rPr>
      </w:pPr>
      <w:r w:rsidRPr="002A2316">
        <w:rPr>
          <w:sz w:val="22"/>
          <w:szCs w:val="22"/>
        </w:rPr>
        <w:t>- «СанПиН 2.4.7.960-00. 2.4.7. Гигиена детей и подростков. Гигиенические требования к изданиям книжным и журнальным для детей и подростков. Санитарные правила и нормы»;</w:t>
      </w:r>
    </w:p>
    <w:p w14:paraId="69F4DBAB" w14:textId="77777777" w:rsidR="00104D7B" w:rsidRPr="002A2316" w:rsidRDefault="00104D7B" w:rsidP="00104D7B">
      <w:pPr>
        <w:ind w:firstLine="851"/>
        <w:jc w:val="both"/>
        <w:rPr>
          <w:sz w:val="22"/>
          <w:szCs w:val="22"/>
        </w:rPr>
      </w:pPr>
      <w:r w:rsidRPr="002A2316">
        <w:rPr>
          <w:sz w:val="22"/>
          <w:szCs w:val="22"/>
        </w:rPr>
        <w:t xml:space="preserve">- </w:t>
      </w:r>
      <w:bookmarkEnd w:id="2"/>
      <w:r w:rsidRPr="002A2316">
        <w:rPr>
          <w:sz w:val="22"/>
          <w:szCs w:val="22"/>
        </w:rPr>
        <w:t xml:space="preserve"> «СанПиН 2.4.7.1166-02. 2.4.7. Гигиена детей и подростков. Гигиенические требования к изданиям учебным для общего и начального профессионального образования. Санитарные правила и нормативы».</w:t>
      </w:r>
    </w:p>
    <w:bookmarkEnd w:id="1"/>
    <w:p w14:paraId="719C1CAA" w14:textId="77777777" w:rsidR="00104D7B" w:rsidRPr="002A2316" w:rsidRDefault="00104D7B" w:rsidP="00104D7B">
      <w:pPr>
        <w:ind w:firstLine="567"/>
        <w:jc w:val="both"/>
        <w:rPr>
          <w:sz w:val="22"/>
          <w:szCs w:val="22"/>
        </w:rPr>
      </w:pPr>
      <w:r w:rsidRPr="002A2316">
        <w:rPr>
          <w:sz w:val="22"/>
          <w:szCs w:val="22"/>
        </w:rPr>
        <w:t xml:space="preserve">Упаковка Товара должна обеспечивать сохранность товарного вида и защиту от механических повреждений при соблюдении правил транспортировки.     </w:t>
      </w:r>
    </w:p>
    <w:p w14:paraId="0D049508" w14:textId="77777777" w:rsidR="00104D7B" w:rsidRPr="002A2316" w:rsidRDefault="00104D7B" w:rsidP="00104D7B">
      <w:pPr>
        <w:ind w:firstLine="851"/>
        <w:jc w:val="both"/>
        <w:rPr>
          <w:sz w:val="22"/>
          <w:szCs w:val="22"/>
        </w:rPr>
      </w:pPr>
      <w:r w:rsidRPr="002A2316">
        <w:rPr>
          <w:sz w:val="22"/>
          <w:szCs w:val="22"/>
        </w:rPr>
        <w:t>Учебники приобретаются на основании:</w:t>
      </w:r>
    </w:p>
    <w:p w14:paraId="03D5FD58" w14:textId="77777777" w:rsidR="00104D7B" w:rsidRPr="002A2316" w:rsidRDefault="00104D7B" w:rsidP="00104D7B">
      <w:pPr>
        <w:ind w:firstLine="851"/>
        <w:jc w:val="both"/>
        <w:rPr>
          <w:sz w:val="22"/>
          <w:szCs w:val="22"/>
        </w:rPr>
      </w:pPr>
      <w:r w:rsidRPr="002A2316">
        <w:rPr>
          <w:sz w:val="22"/>
          <w:szCs w:val="22"/>
        </w:rPr>
        <w:t>- Приказ</w:t>
      </w:r>
      <w:r w:rsidRPr="002A2316">
        <w:rPr>
          <w:rFonts w:eastAsia="DengXian"/>
          <w:sz w:val="22"/>
          <w:szCs w:val="22"/>
        </w:rPr>
        <w:t>а</w:t>
      </w:r>
      <w:r w:rsidRPr="002A2316">
        <w:rPr>
          <w:sz w:val="22"/>
          <w:szCs w:val="22"/>
        </w:rPr>
        <w:t xml:space="preserve"> </w:t>
      </w:r>
      <w:proofErr w:type="spellStart"/>
      <w:r w:rsidRPr="002A2316">
        <w:rPr>
          <w:sz w:val="22"/>
          <w:szCs w:val="22"/>
        </w:rPr>
        <w:t>Минпросвещения</w:t>
      </w:r>
      <w:proofErr w:type="spellEnd"/>
      <w:r w:rsidRPr="002A2316">
        <w:rPr>
          <w:sz w:val="22"/>
          <w:szCs w:val="22"/>
        </w:rPr>
        <w:t xml:space="preserve"> России от 28.12.2018 </w:t>
      </w:r>
      <w:r w:rsidRPr="002A2316">
        <w:rPr>
          <w:rFonts w:eastAsia="DengXian"/>
          <w:sz w:val="22"/>
          <w:szCs w:val="22"/>
        </w:rPr>
        <w:t>№</w:t>
      </w:r>
      <w:r w:rsidRPr="002A2316">
        <w:rPr>
          <w:sz w:val="22"/>
          <w:szCs w:val="22"/>
        </w:rPr>
        <w:t xml:space="preserve"> 345 «О федеральном перечне учебной литературы,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364DD9A" w14:textId="77777777" w:rsidR="00104D7B" w:rsidRPr="002A2316" w:rsidRDefault="00104D7B" w:rsidP="00104D7B">
      <w:pPr>
        <w:ind w:firstLine="851"/>
        <w:jc w:val="both"/>
        <w:rPr>
          <w:sz w:val="22"/>
          <w:szCs w:val="22"/>
        </w:rPr>
      </w:pPr>
      <w:r w:rsidRPr="002A2316">
        <w:rPr>
          <w:sz w:val="22"/>
          <w:szCs w:val="22"/>
        </w:rPr>
        <w:t xml:space="preserve">- Приказа </w:t>
      </w:r>
      <w:proofErr w:type="spellStart"/>
      <w:r w:rsidRPr="002A2316">
        <w:rPr>
          <w:sz w:val="22"/>
          <w:szCs w:val="22"/>
        </w:rPr>
        <w:t>Минобрнауки</w:t>
      </w:r>
      <w:proofErr w:type="spellEnd"/>
      <w:r w:rsidRPr="002A2316">
        <w:rPr>
          <w:sz w:val="22"/>
          <w:szCs w:val="22"/>
        </w:rPr>
        <w:t xml:space="preserve">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F964579" w14:textId="77777777" w:rsidR="00104D7B" w:rsidRPr="002A2316" w:rsidRDefault="00104D7B" w:rsidP="00104D7B">
      <w:pPr>
        <w:suppressAutoHyphens w:val="0"/>
        <w:ind w:left="-142" w:firstLine="709"/>
        <w:jc w:val="both"/>
        <w:rPr>
          <w:rFonts w:eastAsia="Trebuchet MS"/>
          <w:sz w:val="22"/>
          <w:szCs w:val="22"/>
          <w:lang w:eastAsia="en-US"/>
        </w:rPr>
      </w:pPr>
      <w:r w:rsidRPr="002A2316">
        <w:rPr>
          <w:rFonts w:eastAsia="Trebuchet MS"/>
          <w:sz w:val="22"/>
          <w:szCs w:val="22"/>
          <w:lang w:eastAsia="en-US"/>
        </w:rPr>
        <w:t xml:space="preserve">Гарантийный срок  на поставляемый товар устанавливается согласно гарантии производителя, и составляет не менее 12 (двенадцати) месяцев </w:t>
      </w:r>
      <w:proofErr w:type="gramStart"/>
      <w:r w:rsidRPr="002A2316">
        <w:rPr>
          <w:rFonts w:eastAsia="Trebuchet MS"/>
          <w:sz w:val="22"/>
          <w:szCs w:val="22"/>
          <w:lang w:eastAsia="en-US"/>
        </w:rPr>
        <w:t>с даты  подписания</w:t>
      </w:r>
      <w:proofErr w:type="gramEnd"/>
      <w:r w:rsidRPr="002A2316">
        <w:rPr>
          <w:rFonts w:eastAsia="Trebuchet MS"/>
          <w:sz w:val="22"/>
          <w:szCs w:val="22"/>
          <w:lang w:eastAsia="en-US"/>
        </w:rPr>
        <w:t xml:space="preserve"> Заказчиком без замечаний акта приема-передачи товара.</w:t>
      </w:r>
      <w:bookmarkStart w:id="3" w:name="_Hlk505953171"/>
      <w:r w:rsidRPr="002A2316">
        <w:rPr>
          <w:rFonts w:eastAsia="Trebuchet MS"/>
          <w:sz w:val="22"/>
          <w:szCs w:val="22"/>
          <w:lang w:eastAsia="en-US"/>
        </w:rPr>
        <w:t xml:space="preserve"> </w:t>
      </w:r>
      <w:bookmarkEnd w:id="3"/>
      <w:r w:rsidRPr="002A2316">
        <w:rPr>
          <w:rFonts w:eastAsia="Trebuchet MS"/>
          <w:sz w:val="22"/>
          <w:szCs w:val="22"/>
          <w:lang w:eastAsia="en-US"/>
        </w:rPr>
        <w:t>Объем предоставления гарантий качества: 100 % от объема поставленного товара.</w:t>
      </w:r>
    </w:p>
    <w:p w14:paraId="12F3F559" w14:textId="77777777" w:rsidR="00104D7B" w:rsidRPr="002A2316" w:rsidRDefault="00104D7B" w:rsidP="00104D7B">
      <w:pPr>
        <w:numPr>
          <w:ilvl w:val="0"/>
          <w:numId w:val="6"/>
        </w:numPr>
        <w:tabs>
          <w:tab w:val="left" w:pos="284"/>
        </w:tabs>
        <w:suppressAutoHyphens w:val="0"/>
        <w:ind w:left="0" w:firstLine="0"/>
        <w:jc w:val="both"/>
        <w:rPr>
          <w:rFonts w:eastAsia="Batang"/>
          <w:sz w:val="22"/>
          <w:szCs w:val="22"/>
          <w:lang w:eastAsia="ru-RU"/>
        </w:rPr>
      </w:pPr>
      <w:r w:rsidRPr="002A2316">
        <w:rPr>
          <w:color w:val="000000"/>
          <w:sz w:val="22"/>
          <w:szCs w:val="22"/>
        </w:rPr>
        <w:lastRenderedPageBreak/>
        <w:t>Учебники не должны иметь</w:t>
      </w:r>
      <w:r w:rsidRPr="002A2316">
        <w:rPr>
          <w:color w:val="000000"/>
          <w:kern w:val="2"/>
          <w:sz w:val="22"/>
          <w:szCs w:val="22"/>
        </w:rPr>
        <w:t xml:space="preserve"> надорванные края, загнутые углы, складки и повреждения, нарушающие их целостность.</w:t>
      </w:r>
    </w:p>
    <w:p w14:paraId="34180843" w14:textId="77777777" w:rsidR="00104D7B" w:rsidRPr="002A2316" w:rsidRDefault="00104D7B" w:rsidP="00104D7B">
      <w:pPr>
        <w:numPr>
          <w:ilvl w:val="0"/>
          <w:numId w:val="6"/>
        </w:numPr>
        <w:tabs>
          <w:tab w:val="left" w:pos="284"/>
        </w:tabs>
        <w:suppressAutoHyphens w:val="0"/>
        <w:ind w:left="0" w:firstLine="0"/>
        <w:jc w:val="both"/>
        <w:rPr>
          <w:rFonts w:eastAsia="Batang"/>
          <w:sz w:val="22"/>
          <w:szCs w:val="22"/>
          <w:lang w:eastAsia="ru-RU"/>
        </w:rPr>
      </w:pPr>
      <w:r w:rsidRPr="002A2316">
        <w:rPr>
          <w:color w:val="000000"/>
          <w:kern w:val="2"/>
          <w:sz w:val="22"/>
          <w:szCs w:val="22"/>
        </w:rPr>
        <w:t>В случае поставки некачественного товара Поставщик обязан заменить товар в течени</w:t>
      </w:r>
      <w:proofErr w:type="gramStart"/>
      <w:r w:rsidRPr="002A2316">
        <w:rPr>
          <w:color w:val="000000"/>
          <w:kern w:val="2"/>
          <w:sz w:val="22"/>
          <w:szCs w:val="22"/>
        </w:rPr>
        <w:t>и</w:t>
      </w:r>
      <w:proofErr w:type="gramEnd"/>
      <w:r w:rsidRPr="002A2316">
        <w:rPr>
          <w:color w:val="000000"/>
          <w:kern w:val="2"/>
          <w:sz w:val="22"/>
          <w:szCs w:val="22"/>
        </w:rPr>
        <w:t xml:space="preserve"> 5 дней с момента направления ему соответствующего уведомления почтовой связью, факсом или электронной почтой. </w:t>
      </w:r>
    </w:p>
    <w:p w14:paraId="1901BD45" w14:textId="77777777" w:rsidR="00104D7B" w:rsidRPr="002A2316" w:rsidRDefault="00104D7B" w:rsidP="00104D7B">
      <w:pPr>
        <w:numPr>
          <w:ilvl w:val="0"/>
          <w:numId w:val="6"/>
        </w:numPr>
        <w:tabs>
          <w:tab w:val="left" w:pos="284"/>
        </w:tabs>
        <w:suppressAutoHyphens w:val="0"/>
        <w:ind w:left="0" w:firstLine="0"/>
        <w:jc w:val="both"/>
        <w:rPr>
          <w:rFonts w:eastAsia="Batang"/>
          <w:sz w:val="22"/>
          <w:szCs w:val="22"/>
          <w:lang w:eastAsia="ru-RU"/>
        </w:rPr>
      </w:pPr>
      <w:r w:rsidRPr="002A2316">
        <w:rPr>
          <w:color w:val="000000"/>
          <w:kern w:val="2"/>
          <w:sz w:val="22"/>
          <w:szCs w:val="22"/>
        </w:rPr>
        <w:t>Доставка, разгрузка, возврат товара осуществляются силами и за счет средств Поставщика.</w:t>
      </w:r>
    </w:p>
    <w:p w14:paraId="72C6CC1E" w14:textId="77777777" w:rsidR="00104D7B" w:rsidRPr="002A2316" w:rsidRDefault="00104D7B" w:rsidP="00104D7B">
      <w:pPr>
        <w:tabs>
          <w:tab w:val="left" w:pos="284"/>
        </w:tabs>
        <w:suppressAutoHyphens w:val="0"/>
        <w:jc w:val="both"/>
        <w:rPr>
          <w:rFonts w:eastAsia="Batang"/>
          <w:sz w:val="22"/>
          <w:szCs w:val="22"/>
          <w:lang w:eastAsia="ru-RU"/>
        </w:rPr>
      </w:pPr>
      <w:r w:rsidRPr="002A2316">
        <w:rPr>
          <w:rFonts w:eastAsia="Batang"/>
          <w:sz w:val="22"/>
          <w:szCs w:val="22"/>
          <w:lang w:eastAsia="ru-RU"/>
        </w:rPr>
        <w:t>Обоснование использования дополнительных характеристик: в соответствии с п.6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использование дополнительных характеристик обусловлено требованиями Заказчика к соответствию учебников учебному плану образовательного учреждения.</w:t>
      </w:r>
    </w:p>
    <w:p w14:paraId="4F9182C0" w14:textId="77777777" w:rsidR="00104D7B" w:rsidRPr="002A2316" w:rsidRDefault="00104D7B" w:rsidP="00104D7B">
      <w:pPr>
        <w:rPr>
          <w:b/>
          <w:sz w:val="22"/>
          <w:szCs w:val="22"/>
        </w:rPr>
      </w:pPr>
    </w:p>
    <w:p w14:paraId="1C51D04D" w14:textId="77777777" w:rsidR="00104D7B" w:rsidRPr="002A2316" w:rsidRDefault="00104D7B" w:rsidP="00104D7B">
      <w:pPr>
        <w:rPr>
          <w:sz w:val="22"/>
          <w:szCs w:val="22"/>
        </w:rPr>
      </w:pPr>
      <w:r w:rsidRPr="002A2316">
        <w:rPr>
          <w:b/>
          <w:sz w:val="22"/>
          <w:szCs w:val="22"/>
          <w:u w:val="single"/>
          <w:lang w:eastAsia="ru-RU"/>
        </w:rPr>
        <w:t>Таблица 1. Спецификация поставляемых товаров</w:t>
      </w:r>
    </w:p>
    <w:p w14:paraId="09B0D791" w14:textId="77777777" w:rsidR="00104D7B" w:rsidRPr="002A2316" w:rsidRDefault="00104D7B" w:rsidP="00104D7B">
      <w:pPr>
        <w:rPr>
          <w:b/>
          <w:sz w:val="22"/>
          <w:szCs w:val="22"/>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73"/>
        <w:gridCol w:w="4141"/>
        <w:gridCol w:w="1715"/>
        <w:gridCol w:w="995"/>
        <w:gridCol w:w="656"/>
      </w:tblGrid>
      <w:tr w:rsidR="00104D7B" w:rsidRPr="002A2316" w14:paraId="068D6794" w14:textId="77777777" w:rsidTr="00104D7B">
        <w:trPr>
          <w:trHeight w:val="295"/>
        </w:trPr>
        <w:tc>
          <w:tcPr>
            <w:tcW w:w="563" w:type="dxa"/>
            <w:vMerge w:val="restart"/>
            <w:shd w:val="clear" w:color="auto" w:fill="auto"/>
            <w:noWrap/>
            <w:hideMark/>
          </w:tcPr>
          <w:p w14:paraId="604A94FD" w14:textId="77777777" w:rsidR="00104D7B" w:rsidRPr="002A2316" w:rsidRDefault="00104D7B" w:rsidP="00C71A95">
            <w:pPr>
              <w:jc w:val="both"/>
              <w:rPr>
                <w:rFonts w:eastAsia="Calibri"/>
                <w:sz w:val="22"/>
                <w:szCs w:val="22"/>
              </w:rPr>
            </w:pPr>
            <w:r w:rsidRPr="002A2316">
              <w:rPr>
                <w:rFonts w:eastAsia="Calibri"/>
                <w:sz w:val="22"/>
                <w:szCs w:val="22"/>
              </w:rPr>
              <w:t xml:space="preserve">NN                                                                                                  </w:t>
            </w:r>
          </w:p>
          <w:p w14:paraId="28429A68" w14:textId="77777777" w:rsidR="00104D7B" w:rsidRPr="002A2316" w:rsidRDefault="00104D7B" w:rsidP="00C71A95">
            <w:pPr>
              <w:jc w:val="both"/>
              <w:rPr>
                <w:rFonts w:eastAsia="Calibri"/>
                <w:sz w:val="22"/>
                <w:szCs w:val="22"/>
              </w:rPr>
            </w:pPr>
            <w:r w:rsidRPr="002A2316">
              <w:rPr>
                <w:rFonts w:eastAsia="Calibri"/>
                <w:sz w:val="22"/>
                <w:szCs w:val="22"/>
              </w:rPr>
              <w:t xml:space="preserve">                                                                                                 </w:t>
            </w:r>
          </w:p>
        </w:tc>
        <w:tc>
          <w:tcPr>
            <w:tcW w:w="2273" w:type="dxa"/>
            <w:vMerge w:val="restart"/>
            <w:shd w:val="clear" w:color="auto" w:fill="auto"/>
            <w:noWrap/>
            <w:hideMark/>
          </w:tcPr>
          <w:p w14:paraId="1E2A6239" w14:textId="77777777" w:rsidR="00104D7B" w:rsidRPr="002A2316" w:rsidRDefault="00104D7B" w:rsidP="00C71A95">
            <w:pPr>
              <w:jc w:val="both"/>
              <w:rPr>
                <w:rFonts w:eastAsia="Calibri"/>
                <w:sz w:val="22"/>
                <w:szCs w:val="22"/>
              </w:rPr>
            </w:pPr>
            <w:r w:rsidRPr="002A2316">
              <w:rPr>
                <w:rFonts w:eastAsia="Calibri"/>
                <w:sz w:val="22"/>
                <w:szCs w:val="22"/>
              </w:rPr>
              <w:t xml:space="preserve">Наименование учебника, автор, класс                                  </w:t>
            </w:r>
          </w:p>
          <w:p w14:paraId="5B06E166" w14:textId="77777777" w:rsidR="00104D7B" w:rsidRPr="002A2316" w:rsidRDefault="00104D7B" w:rsidP="00C71A95">
            <w:pPr>
              <w:jc w:val="both"/>
              <w:rPr>
                <w:rFonts w:eastAsia="Calibri"/>
                <w:sz w:val="22"/>
                <w:szCs w:val="22"/>
              </w:rPr>
            </w:pPr>
          </w:p>
        </w:tc>
        <w:tc>
          <w:tcPr>
            <w:tcW w:w="4141" w:type="dxa"/>
            <w:vMerge w:val="restart"/>
            <w:shd w:val="clear" w:color="auto" w:fill="auto"/>
          </w:tcPr>
          <w:p w14:paraId="3201E4D7" w14:textId="77777777" w:rsidR="00104D7B" w:rsidRPr="002A2316" w:rsidRDefault="00104D7B" w:rsidP="00C71A95">
            <w:pPr>
              <w:jc w:val="both"/>
              <w:rPr>
                <w:rFonts w:eastAsia="Calibri"/>
                <w:sz w:val="22"/>
                <w:szCs w:val="22"/>
              </w:rPr>
            </w:pPr>
            <w:r w:rsidRPr="002A2316">
              <w:rPr>
                <w:rFonts w:eastAsia="Calibri"/>
                <w:sz w:val="22"/>
                <w:szCs w:val="22"/>
              </w:rPr>
              <w:t>Сведения по КТРУ</w:t>
            </w:r>
          </w:p>
          <w:p w14:paraId="0DB4DD55" w14:textId="77777777" w:rsidR="00104D7B" w:rsidRPr="002A2316" w:rsidRDefault="00104D7B" w:rsidP="00C71A95">
            <w:pPr>
              <w:jc w:val="both"/>
              <w:rPr>
                <w:rFonts w:eastAsia="Calibri"/>
                <w:sz w:val="22"/>
                <w:szCs w:val="22"/>
              </w:rPr>
            </w:pPr>
          </w:p>
        </w:tc>
        <w:tc>
          <w:tcPr>
            <w:tcW w:w="2710" w:type="dxa"/>
            <w:gridSpan w:val="2"/>
            <w:shd w:val="clear" w:color="auto" w:fill="auto"/>
          </w:tcPr>
          <w:p w14:paraId="6E9BB575" w14:textId="77777777" w:rsidR="00104D7B" w:rsidRPr="002A2316" w:rsidRDefault="00104D7B" w:rsidP="00C71A95">
            <w:pPr>
              <w:suppressAutoHyphens w:val="0"/>
              <w:jc w:val="both"/>
              <w:rPr>
                <w:color w:val="000000"/>
                <w:sz w:val="22"/>
                <w:szCs w:val="22"/>
                <w:lang w:eastAsia="ru-RU"/>
              </w:rPr>
            </w:pPr>
            <w:r w:rsidRPr="002A2316">
              <w:rPr>
                <w:color w:val="000000"/>
                <w:sz w:val="22"/>
                <w:szCs w:val="22"/>
                <w:lang w:eastAsia="ru-RU"/>
              </w:rPr>
              <w:t>Дополнительные характеристики:</w:t>
            </w:r>
          </w:p>
          <w:p w14:paraId="668D3074" w14:textId="77777777" w:rsidR="00104D7B" w:rsidRPr="002A2316" w:rsidRDefault="00104D7B" w:rsidP="00C71A95">
            <w:pPr>
              <w:jc w:val="both"/>
              <w:rPr>
                <w:rFonts w:eastAsia="Calibri"/>
                <w:sz w:val="22"/>
                <w:szCs w:val="22"/>
              </w:rPr>
            </w:pPr>
          </w:p>
        </w:tc>
        <w:tc>
          <w:tcPr>
            <w:tcW w:w="656" w:type="dxa"/>
            <w:vMerge w:val="restart"/>
            <w:shd w:val="clear" w:color="auto" w:fill="auto"/>
            <w:noWrap/>
            <w:hideMark/>
          </w:tcPr>
          <w:p w14:paraId="5188C228" w14:textId="77777777" w:rsidR="00104D7B" w:rsidRPr="002A2316" w:rsidRDefault="00104D7B" w:rsidP="00C71A95">
            <w:pPr>
              <w:jc w:val="both"/>
              <w:rPr>
                <w:rFonts w:eastAsia="Calibri"/>
                <w:sz w:val="22"/>
                <w:szCs w:val="22"/>
              </w:rPr>
            </w:pPr>
            <w:r w:rsidRPr="002A2316">
              <w:rPr>
                <w:rFonts w:eastAsia="Calibri"/>
                <w:sz w:val="22"/>
                <w:szCs w:val="22"/>
              </w:rPr>
              <w:t xml:space="preserve">Кол-во                                            </w:t>
            </w:r>
          </w:p>
        </w:tc>
      </w:tr>
      <w:tr w:rsidR="00104D7B" w:rsidRPr="002A2316" w14:paraId="60C7696F" w14:textId="77777777" w:rsidTr="00104D7B">
        <w:trPr>
          <w:trHeight w:val="295"/>
        </w:trPr>
        <w:tc>
          <w:tcPr>
            <w:tcW w:w="563" w:type="dxa"/>
            <w:vMerge/>
            <w:shd w:val="clear" w:color="auto" w:fill="auto"/>
            <w:noWrap/>
          </w:tcPr>
          <w:p w14:paraId="79CB5395" w14:textId="77777777" w:rsidR="00104D7B" w:rsidRPr="002A2316" w:rsidRDefault="00104D7B" w:rsidP="00C71A95">
            <w:pPr>
              <w:jc w:val="both"/>
              <w:rPr>
                <w:rFonts w:eastAsia="Calibri"/>
                <w:sz w:val="22"/>
                <w:szCs w:val="22"/>
              </w:rPr>
            </w:pPr>
          </w:p>
        </w:tc>
        <w:tc>
          <w:tcPr>
            <w:tcW w:w="2273" w:type="dxa"/>
            <w:vMerge/>
            <w:shd w:val="clear" w:color="auto" w:fill="auto"/>
            <w:noWrap/>
          </w:tcPr>
          <w:p w14:paraId="08526B86" w14:textId="77777777" w:rsidR="00104D7B" w:rsidRPr="002A2316" w:rsidRDefault="00104D7B" w:rsidP="00C71A95">
            <w:pPr>
              <w:jc w:val="both"/>
              <w:rPr>
                <w:rFonts w:eastAsia="Calibri"/>
                <w:sz w:val="22"/>
                <w:szCs w:val="22"/>
              </w:rPr>
            </w:pPr>
          </w:p>
        </w:tc>
        <w:tc>
          <w:tcPr>
            <w:tcW w:w="4141" w:type="dxa"/>
            <w:vMerge/>
            <w:shd w:val="clear" w:color="auto" w:fill="auto"/>
          </w:tcPr>
          <w:p w14:paraId="5CF3B8D6" w14:textId="77777777" w:rsidR="00104D7B" w:rsidRPr="002A2316" w:rsidRDefault="00104D7B" w:rsidP="00C71A95">
            <w:pPr>
              <w:jc w:val="both"/>
              <w:rPr>
                <w:rFonts w:eastAsia="Calibri"/>
                <w:sz w:val="22"/>
                <w:szCs w:val="22"/>
              </w:rPr>
            </w:pPr>
          </w:p>
        </w:tc>
        <w:tc>
          <w:tcPr>
            <w:tcW w:w="1715" w:type="dxa"/>
            <w:shd w:val="clear" w:color="auto" w:fill="auto"/>
          </w:tcPr>
          <w:p w14:paraId="0D06DCB0" w14:textId="77777777" w:rsidR="00104D7B" w:rsidRPr="002A2316" w:rsidRDefault="00104D7B" w:rsidP="00C71A95">
            <w:pPr>
              <w:jc w:val="both"/>
              <w:rPr>
                <w:rFonts w:eastAsia="Calibri"/>
                <w:sz w:val="22"/>
                <w:szCs w:val="22"/>
              </w:rPr>
            </w:pPr>
            <w:r w:rsidRPr="002A2316">
              <w:rPr>
                <w:rFonts w:eastAsia="Calibri"/>
                <w:sz w:val="22"/>
                <w:szCs w:val="22"/>
              </w:rPr>
              <w:t>Издательство</w:t>
            </w:r>
          </w:p>
        </w:tc>
        <w:tc>
          <w:tcPr>
            <w:tcW w:w="995" w:type="dxa"/>
            <w:shd w:val="clear" w:color="auto" w:fill="auto"/>
            <w:noWrap/>
          </w:tcPr>
          <w:p w14:paraId="5B4CF17A" w14:textId="77777777" w:rsidR="00104D7B" w:rsidRPr="002A2316" w:rsidRDefault="00104D7B" w:rsidP="00C71A95">
            <w:pPr>
              <w:jc w:val="both"/>
              <w:rPr>
                <w:rFonts w:eastAsia="Calibri"/>
                <w:color w:val="000000"/>
                <w:kern w:val="2"/>
                <w:sz w:val="22"/>
                <w:szCs w:val="22"/>
              </w:rPr>
            </w:pPr>
            <w:r w:rsidRPr="002A2316">
              <w:rPr>
                <w:rFonts w:eastAsia="Calibri"/>
                <w:color w:val="000000"/>
                <w:kern w:val="2"/>
                <w:sz w:val="22"/>
                <w:szCs w:val="22"/>
              </w:rPr>
              <w:t>Год выпуска товара, не ранее</w:t>
            </w:r>
            <w:r w:rsidRPr="002A2316">
              <w:rPr>
                <w:rFonts w:eastAsia="Calibri"/>
                <w:sz w:val="22"/>
                <w:szCs w:val="22"/>
              </w:rPr>
              <w:t xml:space="preserve">                                              </w:t>
            </w:r>
          </w:p>
        </w:tc>
        <w:tc>
          <w:tcPr>
            <w:tcW w:w="656" w:type="dxa"/>
            <w:vMerge/>
            <w:shd w:val="clear" w:color="auto" w:fill="auto"/>
            <w:noWrap/>
          </w:tcPr>
          <w:p w14:paraId="31D8AF3C" w14:textId="77777777" w:rsidR="00104D7B" w:rsidRPr="002A2316" w:rsidRDefault="00104D7B" w:rsidP="00C71A95">
            <w:pPr>
              <w:jc w:val="both"/>
              <w:rPr>
                <w:rFonts w:eastAsia="Calibri"/>
                <w:sz w:val="22"/>
                <w:szCs w:val="22"/>
              </w:rPr>
            </w:pPr>
          </w:p>
        </w:tc>
      </w:tr>
      <w:tr w:rsidR="00104D7B" w:rsidRPr="002A2316" w14:paraId="0FB96B03" w14:textId="77777777" w:rsidTr="00104D7B">
        <w:trPr>
          <w:trHeight w:val="295"/>
        </w:trPr>
        <w:tc>
          <w:tcPr>
            <w:tcW w:w="563" w:type="dxa"/>
            <w:shd w:val="clear" w:color="auto" w:fill="auto"/>
            <w:noWrap/>
            <w:hideMark/>
          </w:tcPr>
          <w:p w14:paraId="5D24C2F4" w14:textId="77777777" w:rsidR="00104D7B" w:rsidRPr="002A2316" w:rsidRDefault="00104D7B" w:rsidP="00C71A95">
            <w:pPr>
              <w:jc w:val="both"/>
              <w:rPr>
                <w:rFonts w:eastAsia="Calibri"/>
                <w:sz w:val="22"/>
                <w:szCs w:val="22"/>
              </w:rPr>
            </w:pPr>
            <w:r w:rsidRPr="002A2316">
              <w:rPr>
                <w:rFonts w:eastAsia="Calibri"/>
                <w:sz w:val="22"/>
                <w:szCs w:val="22"/>
              </w:rPr>
              <w:t>1</w:t>
            </w:r>
          </w:p>
        </w:tc>
        <w:tc>
          <w:tcPr>
            <w:tcW w:w="2273" w:type="dxa"/>
            <w:shd w:val="clear" w:color="auto" w:fill="auto"/>
            <w:noWrap/>
            <w:hideMark/>
          </w:tcPr>
          <w:p w14:paraId="6657FF9A" w14:textId="77777777" w:rsidR="00104D7B" w:rsidRPr="002A2316" w:rsidRDefault="00104D7B" w:rsidP="00C71A95">
            <w:pPr>
              <w:jc w:val="both"/>
              <w:rPr>
                <w:rFonts w:eastAsia="Calibri"/>
                <w:sz w:val="22"/>
                <w:szCs w:val="22"/>
              </w:rPr>
            </w:pPr>
            <w:r w:rsidRPr="002A2316">
              <w:rPr>
                <w:rFonts w:eastAsia="Calibri"/>
                <w:sz w:val="22"/>
                <w:szCs w:val="22"/>
              </w:rPr>
              <w:t xml:space="preserve">Алексеев А.И., Николина В.В., Липкина Е.К. и др. География. 5-6 класс.                                                                                                                                                                                        </w:t>
            </w:r>
          </w:p>
        </w:tc>
        <w:tc>
          <w:tcPr>
            <w:tcW w:w="4141" w:type="dxa"/>
            <w:shd w:val="clear" w:color="auto" w:fill="auto"/>
          </w:tcPr>
          <w:p w14:paraId="58F5A58A"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w:t>
            </w:r>
            <w:proofErr w:type="gramStart"/>
            <w:r w:rsidRPr="002A2316">
              <w:rPr>
                <w:sz w:val="22"/>
                <w:szCs w:val="22"/>
              </w:rPr>
              <w:t>Естественно-научные</w:t>
            </w:r>
            <w:proofErr w:type="gramEnd"/>
            <w:r w:rsidRPr="002A2316">
              <w:rPr>
                <w:sz w:val="22"/>
                <w:szCs w:val="22"/>
              </w:rPr>
              <w:t xml:space="preserve"> предметы 3. Уровень образования: Основное общее.</w:t>
            </w:r>
          </w:p>
        </w:tc>
        <w:tc>
          <w:tcPr>
            <w:tcW w:w="1715" w:type="dxa"/>
            <w:shd w:val="clear" w:color="auto" w:fill="auto"/>
          </w:tcPr>
          <w:p w14:paraId="62DC7CDE"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3FAF3367"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3F53DFB1" w14:textId="77777777" w:rsidR="00104D7B" w:rsidRPr="002A2316" w:rsidRDefault="00104D7B" w:rsidP="00C71A95">
            <w:pPr>
              <w:jc w:val="both"/>
              <w:rPr>
                <w:rFonts w:eastAsia="Calibri"/>
                <w:sz w:val="22"/>
                <w:szCs w:val="22"/>
              </w:rPr>
            </w:pPr>
            <w:r w:rsidRPr="002A2316">
              <w:rPr>
                <w:rFonts w:eastAsia="Calibri"/>
                <w:sz w:val="22"/>
                <w:szCs w:val="22"/>
              </w:rPr>
              <w:t>14</w:t>
            </w:r>
          </w:p>
        </w:tc>
      </w:tr>
      <w:tr w:rsidR="00104D7B" w:rsidRPr="002A2316" w14:paraId="7C77A87C" w14:textId="77777777" w:rsidTr="00104D7B">
        <w:trPr>
          <w:trHeight w:val="295"/>
        </w:trPr>
        <w:tc>
          <w:tcPr>
            <w:tcW w:w="563" w:type="dxa"/>
            <w:shd w:val="clear" w:color="auto" w:fill="auto"/>
            <w:noWrap/>
            <w:hideMark/>
          </w:tcPr>
          <w:p w14:paraId="574B002B" w14:textId="77777777" w:rsidR="00104D7B" w:rsidRPr="002A2316" w:rsidRDefault="00104D7B" w:rsidP="00C71A95">
            <w:pPr>
              <w:jc w:val="both"/>
              <w:rPr>
                <w:rFonts w:eastAsia="Calibri"/>
                <w:sz w:val="22"/>
                <w:szCs w:val="22"/>
              </w:rPr>
            </w:pPr>
            <w:r w:rsidRPr="002A2316">
              <w:rPr>
                <w:rFonts w:eastAsia="Calibri"/>
                <w:sz w:val="22"/>
                <w:szCs w:val="22"/>
              </w:rPr>
              <w:t>2</w:t>
            </w:r>
          </w:p>
        </w:tc>
        <w:tc>
          <w:tcPr>
            <w:tcW w:w="2273" w:type="dxa"/>
            <w:shd w:val="clear" w:color="auto" w:fill="auto"/>
            <w:noWrap/>
            <w:hideMark/>
          </w:tcPr>
          <w:p w14:paraId="735266A8" w14:textId="77777777" w:rsidR="00104D7B" w:rsidRPr="002A2316" w:rsidRDefault="00104D7B" w:rsidP="00C71A95">
            <w:pPr>
              <w:jc w:val="both"/>
              <w:rPr>
                <w:rFonts w:eastAsia="Calibri"/>
                <w:sz w:val="22"/>
                <w:szCs w:val="22"/>
              </w:rPr>
            </w:pPr>
            <w:r w:rsidRPr="002A2316">
              <w:rPr>
                <w:rFonts w:eastAsia="Calibri"/>
                <w:sz w:val="22"/>
                <w:szCs w:val="22"/>
              </w:rPr>
              <w:t xml:space="preserve">Арсентьев Н. М., Данилов А. А., </w:t>
            </w:r>
            <w:proofErr w:type="spellStart"/>
            <w:r w:rsidRPr="002A2316">
              <w:rPr>
                <w:rFonts w:eastAsia="Calibri"/>
                <w:sz w:val="22"/>
                <w:szCs w:val="22"/>
              </w:rPr>
              <w:t>Курукин</w:t>
            </w:r>
            <w:proofErr w:type="spellEnd"/>
            <w:r w:rsidRPr="002A2316">
              <w:rPr>
                <w:rFonts w:eastAsia="Calibri"/>
                <w:sz w:val="22"/>
                <w:szCs w:val="22"/>
              </w:rPr>
              <w:t xml:space="preserve"> И. В. и др. История России. 7 класс. Учебник. В 2-х частях. Часть 1.                                                                                                                                                  </w:t>
            </w:r>
          </w:p>
        </w:tc>
        <w:tc>
          <w:tcPr>
            <w:tcW w:w="4141" w:type="dxa"/>
            <w:shd w:val="clear" w:color="auto" w:fill="auto"/>
          </w:tcPr>
          <w:p w14:paraId="3B393098"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Учебники печатные общеобразовательного назначения КТРУ 58.11.11.000-00001329 1. Вид: Обязательная часть основной образовательной программы 2. Предметная область: Общественно-научные предметы 3. Уровень образования: Основное общее.</w:t>
            </w:r>
          </w:p>
        </w:tc>
        <w:tc>
          <w:tcPr>
            <w:tcW w:w="1715" w:type="dxa"/>
            <w:shd w:val="clear" w:color="auto" w:fill="auto"/>
          </w:tcPr>
          <w:p w14:paraId="1C0A10E9"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49377E61"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70F830DE" w14:textId="77777777" w:rsidR="00104D7B" w:rsidRPr="002A2316" w:rsidRDefault="00104D7B" w:rsidP="00C71A95">
            <w:pPr>
              <w:jc w:val="both"/>
              <w:rPr>
                <w:rFonts w:eastAsia="Calibri"/>
                <w:sz w:val="22"/>
                <w:szCs w:val="22"/>
              </w:rPr>
            </w:pPr>
            <w:r w:rsidRPr="002A2316">
              <w:rPr>
                <w:rFonts w:eastAsia="Calibri"/>
                <w:sz w:val="22"/>
                <w:szCs w:val="22"/>
              </w:rPr>
              <w:t>10</w:t>
            </w:r>
          </w:p>
        </w:tc>
      </w:tr>
      <w:tr w:rsidR="00104D7B" w:rsidRPr="002A2316" w14:paraId="35069831" w14:textId="77777777" w:rsidTr="00104D7B">
        <w:trPr>
          <w:trHeight w:val="295"/>
        </w:trPr>
        <w:tc>
          <w:tcPr>
            <w:tcW w:w="563" w:type="dxa"/>
            <w:shd w:val="clear" w:color="auto" w:fill="auto"/>
            <w:noWrap/>
            <w:hideMark/>
          </w:tcPr>
          <w:p w14:paraId="1587965C" w14:textId="77777777" w:rsidR="00104D7B" w:rsidRPr="002A2316" w:rsidRDefault="00104D7B" w:rsidP="00C71A95">
            <w:pPr>
              <w:jc w:val="both"/>
              <w:rPr>
                <w:rFonts w:eastAsia="Calibri"/>
                <w:sz w:val="22"/>
                <w:szCs w:val="22"/>
              </w:rPr>
            </w:pPr>
            <w:r w:rsidRPr="002A2316">
              <w:rPr>
                <w:rFonts w:eastAsia="Calibri"/>
                <w:sz w:val="22"/>
                <w:szCs w:val="22"/>
              </w:rPr>
              <w:t>3</w:t>
            </w:r>
          </w:p>
        </w:tc>
        <w:tc>
          <w:tcPr>
            <w:tcW w:w="2273" w:type="dxa"/>
            <w:shd w:val="clear" w:color="auto" w:fill="auto"/>
            <w:noWrap/>
            <w:hideMark/>
          </w:tcPr>
          <w:p w14:paraId="0D9FFDE6" w14:textId="77777777" w:rsidR="00104D7B" w:rsidRPr="002A2316" w:rsidRDefault="00104D7B" w:rsidP="00C71A95">
            <w:pPr>
              <w:jc w:val="both"/>
              <w:rPr>
                <w:rFonts w:eastAsia="Calibri"/>
                <w:sz w:val="22"/>
                <w:szCs w:val="22"/>
              </w:rPr>
            </w:pPr>
            <w:r w:rsidRPr="002A2316">
              <w:rPr>
                <w:rFonts w:eastAsia="Calibri"/>
                <w:sz w:val="22"/>
                <w:szCs w:val="22"/>
              </w:rPr>
              <w:t xml:space="preserve">Арсентьев Н. М., Данилов А. А., </w:t>
            </w:r>
            <w:proofErr w:type="spellStart"/>
            <w:r w:rsidRPr="002A2316">
              <w:rPr>
                <w:rFonts w:eastAsia="Calibri"/>
                <w:sz w:val="22"/>
                <w:szCs w:val="22"/>
              </w:rPr>
              <w:t>Курукин</w:t>
            </w:r>
            <w:proofErr w:type="spellEnd"/>
            <w:r w:rsidRPr="002A2316">
              <w:rPr>
                <w:rFonts w:eastAsia="Calibri"/>
                <w:sz w:val="22"/>
                <w:szCs w:val="22"/>
              </w:rPr>
              <w:t xml:space="preserve"> И. В. и др. История России. 7 класс. Учебник. В 2-х частях. Часть 2.                                                                                                                                                  </w:t>
            </w:r>
          </w:p>
        </w:tc>
        <w:tc>
          <w:tcPr>
            <w:tcW w:w="4141" w:type="dxa"/>
            <w:shd w:val="clear" w:color="auto" w:fill="auto"/>
          </w:tcPr>
          <w:p w14:paraId="4DDC160E"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Учебники печатные общеобразовательного назначения КТРУ 58.11.11.000-00001329 1. Вид: Обязательная часть основной образовательной программы 2. Предметная область: Общественно-научные предметы 3. Уровень образования: Основное общее.</w:t>
            </w:r>
          </w:p>
        </w:tc>
        <w:tc>
          <w:tcPr>
            <w:tcW w:w="1715" w:type="dxa"/>
            <w:shd w:val="clear" w:color="auto" w:fill="auto"/>
          </w:tcPr>
          <w:p w14:paraId="0F46E517"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2DCF5A34"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06C4553C" w14:textId="77777777" w:rsidR="00104D7B" w:rsidRPr="002A2316" w:rsidRDefault="00104D7B" w:rsidP="00C71A95">
            <w:pPr>
              <w:jc w:val="both"/>
              <w:rPr>
                <w:rFonts w:eastAsia="Calibri"/>
                <w:sz w:val="22"/>
                <w:szCs w:val="22"/>
              </w:rPr>
            </w:pPr>
            <w:r w:rsidRPr="002A2316">
              <w:rPr>
                <w:rFonts w:eastAsia="Calibri"/>
                <w:sz w:val="22"/>
                <w:szCs w:val="22"/>
              </w:rPr>
              <w:t>10</w:t>
            </w:r>
          </w:p>
        </w:tc>
      </w:tr>
      <w:tr w:rsidR="00104D7B" w:rsidRPr="002A2316" w14:paraId="3D742413" w14:textId="77777777" w:rsidTr="00104D7B">
        <w:trPr>
          <w:trHeight w:val="295"/>
        </w:trPr>
        <w:tc>
          <w:tcPr>
            <w:tcW w:w="563" w:type="dxa"/>
            <w:shd w:val="clear" w:color="auto" w:fill="auto"/>
            <w:noWrap/>
            <w:hideMark/>
          </w:tcPr>
          <w:p w14:paraId="59096EE2" w14:textId="77777777" w:rsidR="00104D7B" w:rsidRPr="002A2316" w:rsidRDefault="00104D7B" w:rsidP="00C71A95">
            <w:pPr>
              <w:jc w:val="both"/>
              <w:rPr>
                <w:rFonts w:eastAsia="Calibri"/>
                <w:sz w:val="22"/>
                <w:szCs w:val="22"/>
              </w:rPr>
            </w:pPr>
            <w:r w:rsidRPr="002A2316">
              <w:rPr>
                <w:rFonts w:eastAsia="Calibri"/>
                <w:sz w:val="22"/>
                <w:szCs w:val="22"/>
              </w:rPr>
              <w:t>4</w:t>
            </w:r>
          </w:p>
        </w:tc>
        <w:tc>
          <w:tcPr>
            <w:tcW w:w="2273" w:type="dxa"/>
            <w:shd w:val="clear" w:color="auto" w:fill="auto"/>
            <w:noWrap/>
            <w:hideMark/>
          </w:tcPr>
          <w:p w14:paraId="59EFC132" w14:textId="77777777" w:rsidR="00104D7B" w:rsidRPr="002A2316" w:rsidRDefault="00104D7B" w:rsidP="00C71A95">
            <w:pPr>
              <w:jc w:val="both"/>
              <w:rPr>
                <w:rFonts w:eastAsia="Calibri"/>
                <w:sz w:val="22"/>
                <w:szCs w:val="22"/>
              </w:rPr>
            </w:pPr>
            <w:proofErr w:type="spellStart"/>
            <w:r w:rsidRPr="002A2316">
              <w:rPr>
                <w:rFonts w:eastAsia="Calibri"/>
                <w:sz w:val="22"/>
                <w:szCs w:val="22"/>
              </w:rPr>
              <w:t>Атанасян</w:t>
            </w:r>
            <w:proofErr w:type="spellEnd"/>
            <w:r w:rsidRPr="002A2316">
              <w:rPr>
                <w:rFonts w:eastAsia="Calibri"/>
                <w:sz w:val="22"/>
                <w:szCs w:val="22"/>
              </w:rPr>
              <w:t xml:space="preserve"> Л.С., Бутузов В.Ф., Кадомцев С.Б. и др. Геометрия. 7-9 класс                                                                                                                                                                                         </w:t>
            </w:r>
          </w:p>
        </w:tc>
        <w:tc>
          <w:tcPr>
            <w:tcW w:w="4141" w:type="dxa"/>
            <w:shd w:val="clear" w:color="auto" w:fill="auto"/>
          </w:tcPr>
          <w:p w14:paraId="5DD386FC"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w:t>
            </w:r>
            <w:r w:rsidRPr="002A2316">
              <w:rPr>
                <w:sz w:val="22"/>
                <w:szCs w:val="22"/>
              </w:rPr>
              <w:lastRenderedPageBreak/>
              <w:t>Основное общее.</w:t>
            </w:r>
          </w:p>
        </w:tc>
        <w:tc>
          <w:tcPr>
            <w:tcW w:w="1715" w:type="dxa"/>
            <w:shd w:val="clear" w:color="auto" w:fill="auto"/>
          </w:tcPr>
          <w:p w14:paraId="16EE5A00" w14:textId="77777777" w:rsidR="00104D7B" w:rsidRPr="002A2316" w:rsidRDefault="00104D7B" w:rsidP="00C71A95">
            <w:pPr>
              <w:jc w:val="both"/>
              <w:rPr>
                <w:rFonts w:eastAsia="Calibri"/>
                <w:sz w:val="22"/>
                <w:szCs w:val="22"/>
              </w:rPr>
            </w:pPr>
            <w:r w:rsidRPr="002A2316">
              <w:rPr>
                <w:rFonts w:eastAsia="Calibri"/>
                <w:sz w:val="22"/>
                <w:szCs w:val="22"/>
              </w:rPr>
              <w:lastRenderedPageBreak/>
              <w:t>АО «Издательство «Просвещение»</w:t>
            </w:r>
          </w:p>
        </w:tc>
        <w:tc>
          <w:tcPr>
            <w:tcW w:w="995" w:type="dxa"/>
            <w:shd w:val="clear" w:color="auto" w:fill="auto"/>
            <w:noWrap/>
            <w:hideMark/>
          </w:tcPr>
          <w:p w14:paraId="50FF6D6B"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72157D48" w14:textId="77777777" w:rsidR="00104D7B" w:rsidRPr="002A2316" w:rsidRDefault="00104D7B" w:rsidP="00C71A95">
            <w:pPr>
              <w:jc w:val="both"/>
              <w:rPr>
                <w:rFonts w:eastAsia="Calibri"/>
                <w:sz w:val="22"/>
                <w:szCs w:val="22"/>
              </w:rPr>
            </w:pPr>
            <w:r w:rsidRPr="002A2316">
              <w:rPr>
                <w:rFonts w:eastAsia="Calibri"/>
                <w:sz w:val="22"/>
                <w:szCs w:val="22"/>
              </w:rPr>
              <w:t>11</w:t>
            </w:r>
          </w:p>
        </w:tc>
      </w:tr>
      <w:tr w:rsidR="00104D7B" w:rsidRPr="002A2316" w14:paraId="54E8C74B" w14:textId="77777777" w:rsidTr="00104D7B">
        <w:trPr>
          <w:trHeight w:val="295"/>
        </w:trPr>
        <w:tc>
          <w:tcPr>
            <w:tcW w:w="563" w:type="dxa"/>
            <w:shd w:val="clear" w:color="auto" w:fill="auto"/>
            <w:noWrap/>
            <w:hideMark/>
          </w:tcPr>
          <w:p w14:paraId="2B98BC8D" w14:textId="77777777" w:rsidR="00104D7B" w:rsidRPr="002A2316" w:rsidRDefault="00104D7B" w:rsidP="00C71A95">
            <w:pPr>
              <w:jc w:val="both"/>
              <w:rPr>
                <w:rFonts w:eastAsia="Calibri"/>
                <w:sz w:val="22"/>
                <w:szCs w:val="22"/>
              </w:rPr>
            </w:pPr>
            <w:r w:rsidRPr="002A2316">
              <w:rPr>
                <w:rFonts w:eastAsia="Calibri"/>
                <w:sz w:val="22"/>
                <w:szCs w:val="22"/>
              </w:rPr>
              <w:lastRenderedPageBreak/>
              <w:t>5</w:t>
            </w:r>
          </w:p>
        </w:tc>
        <w:tc>
          <w:tcPr>
            <w:tcW w:w="2273" w:type="dxa"/>
            <w:shd w:val="clear" w:color="auto" w:fill="auto"/>
            <w:noWrap/>
            <w:hideMark/>
          </w:tcPr>
          <w:p w14:paraId="1D864A49" w14:textId="77777777" w:rsidR="00104D7B" w:rsidRPr="002A2316" w:rsidRDefault="00104D7B" w:rsidP="00C71A95">
            <w:pPr>
              <w:jc w:val="both"/>
              <w:rPr>
                <w:rFonts w:eastAsia="Calibri"/>
                <w:sz w:val="22"/>
                <w:szCs w:val="22"/>
              </w:rPr>
            </w:pPr>
            <w:proofErr w:type="spellStart"/>
            <w:r w:rsidRPr="002A2316">
              <w:rPr>
                <w:rFonts w:eastAsia="Calibri"/>
                <w:sz w:val="22"/>
                <w:szCs w:val="22"/>
              </w:rPr>
              <w:t>Бабайцева</w:t>
            </w:r>
            <w:proofErr w:type="spellEnd"/>
            <w:r w:rsidRPr="002A2316">
              <w:rPr>
                <w:rFonts w:eastAsia="Calibri"/>
                <w:sz w:val="22"/>
                <w:szCs w:val="22"/>
              </w:rPr>
              <w:t xml:space="preserve"> В.В. Русский язык и литература. Русский язык. Углубленный уровень. 10-11 класс.                                                                                                                                                                     </w:t>
            </w:r>
          </w:p>
        </w:tc>
        <w:tc>
          <w:tcPr>
            <w:tcW w:w="4141" w:type="dxa"/>
            <w:shd w:val="clear" w:color="auto" w:fill="auto"/>
          </w:tcPr>
          <w:p w14:paraId="43DC9CEC" w14:textId="77777777" w:rsidR="00104D7B" w:rsidRPr="002A2316" w:rsidRDefault="00104D7B" w:rsidP="00C71A95">
            <w:pPr>
              <w:jc w:val="both"/>
              <w:rPr>
                <w:rFonts w:eastAsia="Calibri"/>
                <w:sz w:val="22"/>
                <w:szCs w:val="22"/>
              </w:rPr>
            </w:pPr>
            <w:r w:rsidRPr="002A2316">
              <w:rPr>
                <w:sz w:val="22"/>
                <w:szCs w:val="22"/>
                <w:lang w:eastAsia="ru-RU"/>
              </w:rPr>
              <w:t>Учебники печатные общеобразовательного назначения КТРУ 58.11.11.000-00001328 1. Вид: Обязательная часть основной образовательной программы 2. Предметная область: Русский язык и литература 3. Уровень образования: Среднее общее.</w:t>
            </w:r>
          </w:p>
        </w:tc>
        <w:tc>
          <w:tcPr>
            <w:tcW w:w="1715" w:type="dxa"/>
            <w:shd w:val="clear" w:color="auto" w:fill="auto"/>
          </w:tcPr>
          <w:p w14:paraId="017CF1BD" w14:textId="77777777" w:rsidR="00104D7B" w:rsidRPr="002A2316" w:rsidRDefault="00104D7B" w:rsidP="00C71A95">
            <w:pPr>
              <w:jc w:val="both"/>
              <w:rPr>
                <w:rFonts w:eastAsia="Calibri"/>
                <w:sz w:val="22"/>
                <w:szCs w:val="22"/>
              </w:rPr>
            </w:pPr>
            <w:r w:rsidRPr="002A2316">
              <w:rPr>
                <w:rFonts w:eastAsia="Calibri"/>
                <w:sz w:val="22"/>
                <w:szCs w:val="22"/>
              </w:rPr>
              <w:t>ООО «ДРОФА»</w:t>
            </w:r>
          </w:p>
        </w:tc>
        <w:tc>
          <w:tcPr>
            <w:tcW w:w="995" w:type="dxa"/>
            <w:shd w:val="clear" w:color="auto" w:fill="auto"/>
            <w:noWrap/>
            <w:hideMark/>
          </w:tcPr>
          <w:p w14:paraId="315297A2"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488FEFA1" w14:textId="77777777" w:rsidR="00104D7B" w:rsidRPr="002A2316" w:rsidRDefault="00104D7B" w:rsidP="00C71A95">
            <w:pPr>
              <w:jc w:val="both"/>
              <w:rPr>
                <w:rFonts w:eastAsia="Calibri"/>
                <w:sz w:val="22"/>
                <w:szCs w:val="22"/>
              </w:rPr>
            </w:pPr>
            <w:r w:rsidRPr="002A2316">
              <w:rPr>
                <w:rFonts w:eastAsia="Calibri"/>
                <w:sz w:val="22"/>
                <w:szCs w:val="22"/>
              </w:rPr>
              <w:t>30</w:t>
            </w:r>
          </w:p>
        </w:tc>
      </w:tr>
      <w:tr w:rsidR="00104D7B" w:rsidRPr="002A2316" w14:paraId="093106E6" w14:textId="77777777" w:rsidTr="00104D7B">
        <w:trPr>
          <w:trHeight w:val="295"/>
        </w:trPr>
        <w:tc>
          <w:tcPr>
            <w:tcW w:w="563" w:type="dxa"/>
            <w:shd w:val="clear" w:color="auto" w:fill="auto"/>
            <w:noWrap/>
            <w:hideMark/>
          </w:tcPr>
          <w:p w14:paraId="01327BA4" w14:textId="77777777" w:rsidR="00104D7B" w:rsidRPr="002A2316" w:rsidRDefault="00104D7B" w:rsidP="00C71A95">
            <w:pPr>
              <w:jc w:val="both"/>
              <w:rPr>
                <w:rFonts w:eastAsia="Calibri"/>
                <w:sz w:val="22"/>
                <w:szCs w:val="22"/>
              </w:rPr>
            </w:pPr>
            <w:r w:rsidRPr="002A2316">
              <w:rPr>
                <w:rFonts w:eastAsia="Calibri"/>
                <w:sz w:val="22"/>
                <w:szCs w:val="22"/>
              </w:rPr>
              <w:t>6</w:t>
            </w:r>
          </w:p>
        </w:tc>
        <w:tc>
          <w:tcPr>
            <w:tcW w:w="2273" w:type="dxa"/>
            <w:shd w:val="clear" w:color="auto" w:fill="auto"/>
            <w:noWrap/>
            <w:hideMark/>
          </w:tcPr>
          <w:p w14:paraId="08BDEB91" w14:textId="77777777" w:rsidR="00104D7B" w:rsidRPr="002A2316" w:rsidRDefault="00104D7B" w:rsidP="00C71A95">
            <w:pPr>
              <w:jc w:val="both"/>
              <w:rPr>
                <w:rFonts w:eastAsia="Calibri"/>
                <w:sz w:val="22"/>
                <w:szCs w:val="22"/>
              </w:rPr>
            </w:pPr>
            <w:r w:rsidRPr="002A2316">
              <w:rPr>
                <w:rFonts w:eastAsia="Calibri"/>
                <w:sz w:val="22"/>
                <w:szCs w:val="22"/>
              </w:rPr>
              <w:t>Баранов М.Т.,</w:t>
            </w:r>
            <w:proofErr w:type="spellStart"/>
            <w:r w:rsidRPr="002A2316">
              <w:rPr>
                <w:rFonts w:eastAsia="Calibri"/>
                <w:sz w:val="22"/>
                <w:szCs w:val="22"/>
              </w:rPr>
              <w:t>Ладыженская</w:t>
            </w:r>
            <w:proofErr w:type="spellEnd"/>
            <w:r w:rsidRPr="002A2316">
              <w:rPr>
                <w:rFonts w:eastAsia="Calibri"/>
                <w:sz w:val="22"/>
                <w:szCs w:val="22"/>
              </w:rPr>
              <w:t xml:space="preserve"> Т.А.,</w:t>
            </w:r>
            <w:proofErr w:type="spellStart"/>
            <w:r w:rsidRPr="002A2316">
              <w:rPr>
                <w:rFonts w:eastAsia="Calibri"/>
                <w:sz w:val="22"/>
                <w:szCs w:val="22"/>
              </w:rPr>
              <w:t>Тростенцова</w:t>
            </w:r>
            <w:proofErr w:type="spellEnd"/>
            <w:r w:rsidRPr="002A2316">
              <w:rPr>
                <w:rFonts w:eastAsia="Calibri"/>
                <w:sz w:val="22"/>
                <w:szCs w:val="22"/>
              </w:rPr>
              <w:t xml:space="preserve"> Л.А. и др. Русский язык (в 2-х частях). 7 класс. Часть 1                                                                                                                                                            </w:t>
            </w:r>
          </w:p>
        </w:tc>
        <w:tc>
          <w:tcPr>
            <w:tcW w:w="4141" w:type="dxa"/>
            <w:shd w:val="clear" w:color="auto" w:fill="auto"/>
          </w:tcPr>
          <w:p w14:paraId="7902DADD"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7D9336AC"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13A559C0"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4970D891" w14:textId="77777777" w:rsidR="00104D7B" w:rsidRPr="002A2316" w:rsidRDefault="00104D7B" w:rsidP="00C71A95">
            <w:pPr>
              <w:jc w:val="both"/>
              <w:rPr>
                <w:rFonts w:eastAsia="Calibri"/>
                <w:sz w:val="22"/>
                <w:szCs w:val="22"/>
              </w:rPr>
            </w:pPr>
            <w:r w:rsidRPr="002A2316">
              <w:rPr>
                <w:rFonts w:eastAsia="Calibri"/>
                <w:sz w:val="22"/>
                <w:szCs w:val="22"/>
              </w:rPr>
              <w:t>10</w:t>
            </w:r>
          </w:p>
        </w:tc>
      </w:tr>
      <w:tr w:rsidR="00104D7B" w:rsidRPr="002A2316" w14:paraId="263B4701" w14:textId="77777777" w:rsidTr="00104D7B">
        <w:trPr>
          <w:trHeight w:val="295"/>
        </w:trPr>
        <w:tc>
          <w:tcPr>
            <w:tcW w:w="563" w:type="dxa"/>
            <w:shd w:val="clear" w:color="auto" w:fill="auto"/>
            <w:noWrap/>
            <w:hideMark/>
          </w:tcPr>
          <w:p w14:paraId="38E25F53" w14:textId="77777777" w:rsidR="00104D7B" w:rsidRPr="002A2316" w:rsidRDefault="00104D7B" w:rsidP="00C71A95">
            <w:pPr>
              <w:jc w:val="both"/>
              <w:rPr>
                <w:rFonts w:eastAsia="Calibri"/>
                <w:sz w:val="22"/>
                <w:szCs w:val="22"/>
              </w:rPr>
            </w:pPr>
            <w:r w:rsidRPr="002A2316">
              <w:rPr>
                <w:rFonts w:eastAsia="Calibri"/>
                <w:sz w:val="22"/>
                <w:szCs w:val="22"/>
              </w:rPr>
              <w:t>7</w:t>
            </w:r>
          </w:p>
        </w:tc>
        <w:tc>
          <w:tcPr>
            <w:tcW w:w="2273" w:type="dxa"/>
            <w:shd w:val="clear" w:color="auto" w:fill="auto"/>
            <w:noWrap/>
            <w:hideMark/>
          </w:tcPr>
          <w:p w14:paraId="5F6FCEB7" w14:textId="77777777" w:rsidR="00104D7B" w:rsidRPr="002A2316" w:rsidRDefault="00104D7B" w:rsidP="00C71A95">
            <w:pPr>
              <w:jc w:val="both"/>
              <w:rPr>
                <w:rFonts w:eastAsia="Calibri"/>
                <w:sz w:val="22"/>
                <w:szCs w:val="22"/>
              </w:rPr>
            </w:pPr>
            <w:r w:rsidRPr="002A2316">
              <w:rPr>
                <w:rFonts w:eastAsia="Calibri"/>
                <w:sz w:val="22"/>
                <w:szCs w:val="22"/>
              </w:rPr>
              <w:t>Баранов М.Т.,</w:t>
            </w:r>
            <w:proofErr w:type="spellStart"/>
            <w:r w:rsidRPr="002A2316">
              <w:rPr>
                <w:rFonts w:eastAsia="Calibri"/>
                <w:sz w:val="22"/>
                <w:szCs w:val="22"/>
              </w:rPr>
              <w:t>Ладыженская</w:t>
            </w:r>
            <w:proofErr w:type="spellEnd"/>
            <w:r w:rsidRPr="002A2316">
              <w:rPr>
                <w:rFonts w:eastAsia="Calibri"/>
                <w:sz w:val="22"/>
                <w:szCs w:val="22"/>
              </w:rPr>
              <w:t xml:space="preserve"> Т.А.,</w:t>
            </w:r>
            <w:proofErr w:type="spellStart"/>
            <w:r w:rsidRPr="002A2316">
              <w:rPr>
                <w:rFonts w:eastAsia="Calibri"/>
                <w:sz w:val="22"/>
                <w:szCs w:val="22"/>
              </w:rPr>
              <w:t>Тростенцова</w:t>
            </w:r>
            <w:proofErr w:type="spellEnd"/>
            <w:r w:rsidRPr="002A2316">
              <w:rPr>
                <w:rFonts w:eastAsia="Calibri"/>
                <w:sz w:val="22"/>
                <w:szCs w:val="22"/>
              </w:rPr>
              <w:t xml:space="preserve"> Л.А. и др. Русский язык (в 2-х частях). 7 класс. Часть 2.                                                                                                                                                           </w:t>
            </w:r>
          </w:p>
        </w:tc>
        <w:tc>
          <w:tcPr>
            <w:tcW w:w="4141" w:type="dxa"/>
            <w:shd w:val="clear" w:color="auto" w:fill="auto"/>
          </w:tcPr>
          <w:p w14:paraId="5F5A1AF8"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1EC989CB"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34B7E13A"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0D48358E" w14:textId="77777777" w:rsidR="00104D7B" w:rsidRPr="002A2316" w:rsidRDefault="00104D7B" w:rsidP="00C71A95">
            <w:pPr>
              <w:jc w:val="both"/>
              <w:rPr>
                <w:rFonts w:eastAsia="Calibri"/>
                <w:sz w:val="22"/>
                <w:szCs w:val="22"/>
              </w:rPr>
            </w:pPr>
            <w:r w:rsidRPr="002A2316">
              <w:rPr>
                <w:rFonts w:eastAsia="Calibri"/>
                <w:sz w:val="22"/>
                <w:szCs w:val="22"/>
              </w:rPr>
              <w:t>10</w:t>
            </w:r>
          </w:p>
        </w:tc>
      </w:tr>
      <w:tr w:rsidR="00104D7B" w:rsidRPr="002A2316" w14:paraId="198EF355" w14:textId="77777777" w:rsidTr="00104D7B">
        <w:trPr>
          <w:trHeight w:val="295"/>
        </w:trPr>
        <w:tc>
          <w:tcPr>
            <w:tcW w:w="563" w:type="dxa"/>
            <w:shd w:val="clear" w:color="auto" w:fill="auto"/>
            <w:noWrap/>
            <w:hideMark/>
          </w:tcPr>
          <w:p w14:paraId="4B1FB09A" w14:textId="77777777" w:rsidR="00104D7B" w:rsidRPr="002A2316" w:rsidRDefault="00104D7B" w:rsidP="00C71A95">
            <w:pPr>
              <w:jc w:val="both"/>
              <w:rPr>
                <w:rFonts w:eastAsia="Calibri"/>
                <w:sz w:val="22"/>
                <w:szCs w:val="22"/>
              </w:rPr>
            </w:pPr>
            <w:r w:rsidRPr="002A2316">
              <w:rPr>
                <w:rFonts w:eastAsia="Calibri"/>
                <w:sz w:val="22"/>
                <w:szCs w:val="22"/>
              </w:rPr>
              <w:t>8</w:t>
            </w:r>
          </w:p>
        </w:tc>
        <w:tc>
          <w:tcPr>
            <w:tcW w:w="2273" w:type="dxa"/>
            <w:shd w:val="clear" w:color="auto" w:fill="auto"/>
            <w:noWrap/>
            <w:hideMark/>
          </w:tcPr>
          <w:p w14:paraId="19C6E97A" w14:textId="77777777" w:rsidR="00104D7B" w:rsidRPr="002A2316" w:rsidRDefault="00104D7B" w:rsidP="00C71A95">
            <w:pPr>
              <w:jc w:val="both"/>
              <w:rPr>
                <w:rFonts w:eastAsia="Calibri"/>
                <w:sz w:val="22"/>
                <w:szCs w:val="22"/>
              </w:rPr>
            </w:pPr>
            <w:r w:rsidRPr="002A2316">
              <w:rPr>
                <w:rFonts w:eastAsia="Calibri"/>
                <w:sz w:val="22"/>
                <w:szCs w:val="22"/>
              </w:rPr>
              <w:t>Баранов М.Т.,</w:t>
            </w:r>
            <w:proofErr w:type="spellStart"/>
            <w:r w:rsidRPr="002A2316">
              <w:rPr>
                <w:rFonts w:eastAsia="Calibri"/>
                <w:sz w:val="22"/>
                <w:szCs w:val="22"/>
              </w:rPr>
              <w:t>Ладыженская</w:t>
            </w:r>
            <w:proofErr w:type="spellEnd"/>
            <w:r w:rsidRPr="002A2316">
              <w:rPr>
                <w:rFonts w:eastAsia="Calibri"/>
                <w:sz w:val="22"/>
                <w:szCs w:val="22"/>
              </w:rPr>
              <w:t xml:space="preserve"> Т.А.,</w:t>
            </w:r>
            <w:proofErr w:type="spellStart"/>
            <w:r w:rsidRPr="002A2316">
              <w:rPr>
                <w:rFonts w:eastAsia="Calibri"/>
                <w:sz w:val="22"/>
                <w:szCs w:val="22"/>
              </w:rPr>
              <w:t>Тростенцова</w:t>
            </w:r>
            <w:proofErr w:type="spellEnd"/>
            <w:r w:rsidRPr="002A2316">
              <w:rPr>
                <w:rFonts w:eastAsia="Calibri"/>
                <w:sz w:val="22"/>
                <w:szCs w:val="22"/>
              </w:rPr>
              <w:t xml:space="preserve"> Л.А. и др. Русский язык (в 2 частях). 6 класс. Часть 1.                                                                                                                                                             </w:t>
            </w:r>
          </w:p>
        </w:tc>
        <w:tc>
          <w:tcPr>
            <w:tcW w:w="4141" w:type="dxa"/>
            <w:shd w:val="clear" w:color="auto" w:fill="auto"/>
          </w:tcPr>
          <w:p w14:paraId="7EF7A583"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7D959BA1"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6F80783B"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2E915C4E" w14:textId="77777777" w:rsidR="00104D7B" w:rsidRPr="002A2316" w:rsidRDefault="00104D7B" w:rsidP="00C71A95">
            <w:pPr>
              <w:jc w:val="both"/>
              <w:rPr>
                <w:rFonts w:eastAsia="Calibri"/>
                <w:sz w:val="22"/>
                <w:szCs w:val="22"/>
              </w:rPr>
            </w:pPr>
            <w:r w:rsidRPr="002A2316">
              <w:rPr>
                <w:rFonts w:eastAsia="Calibri"/>
                <w:sz w:val="22"/>
                <w:szCs w:val="22"/>
              </w:rPr>
              <w:t>7</w:t>
            </w:r>
          </w:p>
        </w:tc>
      </w:tr>
      <w:tr w:rsidR="00104D7B" w:rsidRPr="002A2316" w14:paraId="37CE9705" w14:textId="77777777" w:rsidTr="00104D7B">
        <w:trPr>
          <w:trHeight w:val="295"/>
        </w:trPr>
        <w:tc>
          <w:tcPr>
            <w:tcW w:w="563" w:type="dxa"/>
            <w:shd w:val="clear" w:color="auto" w:fill="auto"/>
            <w:noWrap/>
            <w:hideMark/>
          </w:tcPr>
          <w:p w14:paraId="1C19B2F0" w14:textId="77777777" w:rsidR="00104D7B" w:rsidRPr="002A2316" w:rsidRDefault="00104D7B" w:rsidP="00C71A95">
            <w:pPr>
              <w:jc w:val="both"/>
              <w:rPr>
                <w:rFonts w:eastAsia="Calibri"/>
                <w:sz w:val="22"/>
                <w:szCs w:val="22"/>
              </w:rPr>
            </w:pPr>
            <w:r w:rsidRPr="002A2316">
              <w:rPr>
                <w:rFonts w:eastAsia="Calibri"/>
                <w:sz w:val="22"/>
                <w:szCs w:val="22"/>
              </w:rPr>
              <w:t>9</w:t>
            </w:r>
          </w:p>
        </w:tc>
        <w:tc>
          <w:tcPr>
            <w:tcW w:w="2273" w:type="dxa"/>
            <w:shd w:val="clear" w:color="auto" w:fill="auto"/>
            <w:noWrap/>
            <w:hideMark/>
          </w:tcPr>
          <w:p w14:paraId="20F2575D" w14:textId="77777777" w:rsidR="00104D7B" w:rsidRPr="002A2316" w:rsidRDefault="00104D7B" w:rsidP="00C71A95">
            <w:pPr>
              <w:jc w:val="both"/>
              <w:rPr>
                <w:rFonts w:eastAsia="Calibri"/>
                <w:sz w:val="22"/>
                <w:szCs w:val="22"/>
              </w:rPr>
            </w:pPr>
            <w:r w:rsidRPr="002A2316">
              <w:rPr>
                <w:rFonts w:eastAsia="Calibri"/>
                <w:sz w:val="22"/>
                <w:szCs w:val="22"/>
              </w:rPr>
              <w:t>Баранов М.Т.,</w:t>
            </w:r>
            <w:proofErr w:type="spellStart"/>
            <w:r w:rsidRPr="002A2316">
              <w:rPr>
                <w:rFonts w:eastAsia="Calibri"/>
                <w:sz w:val="22"/>
                <w:szCs w:val="22"/>
              </w:rPr>
              <w:t>Ладыженская</w:t>
            </w:r>
            <w:proofErr w:type="spellEnd"/>
            <w:r w:rsidRPr="002A2316">
              <w:rPr>
                <w:rFonts w:eastAsia="Calibri"/>
                <w:sz w:val="22"/>
                <w:szCs w:val="22"/>
              </w:rPr>
              <w:t xml:space="preserve"> Т.А.,</w:t>
            </w:r>
            <w:proofErr w:type="spellStart"/>
            <w:r w:rsidRPr="002A2316">
              <w:rPr>
                <w:rFonts w:eastAsia="Calibri"/>
                <w:sz w:val="22"/>
                <w:szCs w:val="22"/>
              </w:rPr>
              <w:t>Тростенцова</w:t>
            </w:r>
            <w:proofErr w:type="spellEnd"/>
            <w:r w:rsidRPr="002A2316">
              <w:rPr>
                <w:rFonts w:eastAsia="Calibri"/>
                <w:sz w:val="22"/>
                <w:szCs w:val="22"/>
              </w:rPr>
              <w:t xml:space="preserve"> Л.А. и др. Русский язык (в 2 частях). 6 класс. Часть 2.                                                                                                                                                             </w:t>
            </w:r>
          </w:p>
        </w:tc>
        <w:tc>
          <w:tcPr>
            <w:tcW w:w="4141" w:type="dxa"/>
            <w:shd w:val="clear" w:color="auto" w:fill="auto"/>
          </w:tcPr>
          <w:p w14:paraId="0C0E4AC7"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1B576C6B"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03E6FA39"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4F1A1CC5" w14:textId="77777777" w:rsidR="00104D7B" w:rsidRPr="002A2316" w:rsidRDefault="00104D7B" w:rsidP="00C71A95">
            <w:pPr>
              <w:jc w:val="both"/>
              <w:rPr>
                <w:rFonts w:eastAsia="Calibri"/>
                <w:sz w:val="22"/>
                <w:szCs w:val="22"/>
              </w:rPr>
            </w:pPr>
            <w:r w:rsidRPr="002A2316">
              <w:rPr>
                <w:rFonts w:eastAsia="Calibri"/>
                <w:sz w:val="22"/>
                <w:szCs w:val="22"/>
              </w:rPr>
              <w:t>7</w:t>
            </w:r>
          </w:p>
        </w:tc>
      </w:tr>
      <w:tr w:rsidR="00104D7B" w:rsidRPr="002A2316" w14:paraId="7CB0B838" w14:textId="77777777" w:rsidTr="00104D7B">
        <w:trPr>
          <w:trHeight w:val="295"/>
        </w:trPr>
        <w:tc>
          <w:tcPr>
            <w:tcW w:w="563" w:type="dxa"/>
            <w:shd w:val="clear" w:color="auto" w:fill="auto"/>
            <w:noWrap/>
            <w:hideMark/>
          </w:tcPr>
          <w:p w14:paraId="0B847269" w14:textId="77777777" w:rsidR="00104D7B" w:rsidRPr="002A2316" w:rsidRDefault="00104D7B" w:rsidP="00C71A95">
            <w:pPr>
              <w:jc w:val="both"/>
              <w:rPr>
                <w:rFonts w:eastAsia="Calibri"/>
                <w:sz w:val="22"/>
                <w:szCs w:val="22"/>
              </w:rPr>
            </w:pPr>
            <w:r w:rsidRPr="002A2316">
              <w:rPr>
                <w:rFonts w:eastAsia="Calibri"/>
                <w:sz w:val="22"/>
                <w:szCs w:val="22"/>
              </w:rPr>
              <w:t>10</w:t>
            </w:r>
          </w:p>
        </w:tc>
        <w:tc>
          <w:tcPr>
            <w:tcW w:w="2273" w:type="dxa"/>
            <w:shd w:val="clear" w:color="auto" w:fill="auto"/>
            <w:noWrap/>
            <w:hideMark/>
          </w:tcPr>
          <w:p w14:paraId="7325E694" w14:textId="77777777" w:rsidR="00104D7B" w:rsidRPr="002A2316" w:rsidRDefault="00104D7B" w:rsidP="00C71A95">
            <w:pPr>
              <w:jc w:val="both"/>
              <w:rPr>
                <w:rFonts w:eastAsia="Calibri"/>
                <w:sz w:val="22"/>
                <w:szCs w:val="22"/>
              </w:rPr>
            </w:pPr>
            <w:proofErr w:type="spellStart"/>
            <w:r w:rsidRPr="002A2316">
              <w:rPr>
                <w:rFonts w:eastAsia="Calibri"/>
                <w:sz w:val="22"/>
                <w:szCs w:val="22"/>
              </w:rPr>
              <w:t>Биболетова</w:t>
            </w:r>
            <w:proofErr w:type="spellEnd"/>
            <w:r w:rsidRPr="002A2316">
              <w:rPr>
                <w:rFonts w:eastAsia="Calibri"/>
                <w:sz w:val="22"/>
                <w:szCs w:val="22"/>
              </w:rPr>
              <w:t xml:space="preserve"> М.З., Денисенко О.А., </w:t>
            </w:r>
            <w:proofErr w:type="spellStart"/>
            <w:r w:rsidRPr="002A2316">
              <w:rPr>
                <w:rFonts w:eastAsia="Calibri"/>
                <w:sz w:val="22"/>
                <w:szCs w:val="22"/>
              </w:rPr>
              <w:t>Трубанева</w:t>
            </w:r>
            <w:proofErr w:type="spellEnd"/>
            <w:r w:rsidRPr="002A2316">
              <w:rPr>
                <w:rFonts w:eastAsia="Calibri"/>
                <w:sz w:val="22"/>
                <w:szCs w:val="22"/>
              </w:rPr>
              <w:t xml:space="preserve"> Н.Н. Английский с удовольствием 4 класс                                                                                                                                                                            </w:t>
            </w:r>
          </w:p>
        </w:tc>
        <w:tc>
          <w:tcPr>
            <w:tcW w:w="4141" w:type="dxa"/>
            <w:shd w:val="clear" w:color="auto" w:fill="auto"/>
          </w:tcPr>
          <w:p w14:paraId="100BC410"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Иностранный язык 3. Уровень образования: Начальное общее.</w:t>
            </w:r>
          </w:p>
        </w:tc>
        <w:tc>
          <w:tcPr>
            <w:tcW w:w="1715" w:type="dxa"/>
            <w:shd w:val="clear" w:color="auto" w:fill="auto"/>
          </w:tcPr>
          <w:p w14:paraId="2E6D5CE0" w14:textId="77777777" w:rsidR="00104D7B" w:rsidRPr="002A2316" w:rsidRDefault="00104D7B" w:rsidP="00C71A95">
            <w:pPr>
              <w:jc w:val="both"/>
              <w:rPr>
                <w:rFonts w:eastAsia="Calibri"/>
                <w:sz w:val="22"/>
                <w:szCs w:val="22"/>
              </w:rPr>
            </w:pPr>
            <w:r w:rsidRPr="002A2316">
              <w:rPr>
                <w:rFonts w:eastAsia="Calibri"/>
                <w:sz w:val="22"/>
                <w:szCs w:val="22"/>
              </w:rPr>
              <w:t>ООО «ДРОФА»</w:t>
            </w:r>
          </w:p>
        </w:tc>
        <w:tc>
          <w:tcPr>
            <w:tcW w:w="995" w:type="dxa"/>
            <w:shd w:val="clear" w:color="auto" w:fill="auto"/>
            <w:noWrap/>
            <w:hideMark/>
          </w:tcPr>
          <w:p w14:paraId="3490C6A8"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3121E73C" w14:textId="77777777" w:rsidR="00104D7B" w:rsidRPr="002A2316" w:rsidRDefault="00104D7B" w:rsidP="00C71A95">
            <w:pPr>
              <w:jc w:val="both"/>
              <w:rPr>
                <w:rFonts w:eastAsia="Calibri"/>
                <w:sz w:val="22"/>
                <w:szCs w:val="22"/>
              </w:rPr>
            </w:pPr>
            <w:r w:rsidRPr="002A2316">
              <w:rPr>
                <w:rFonts w:eastAsia="Calibri"/>
                <w:sz w:val="22"/>
                <w:szCs w:val="22"/>
              </w:rPr>
              <w:t>30</w:t>
            </w:r>
          </w:p>
        </w:tc>
      </w:tr>
      <w:tr w:rsidR="00104D7B" w:rsidRPr="002A2316" w14:paraId="13E3D073" w14:textId="77777777" w:rsidTr="00104D7B">
        <w:trPr>
          <w:trHeight w:val="295"/>
        </w:trPr>
        <w:tc>
          <w:tcPr>
            <w:tcW w:w="563" w:type="dxa"/>
            <w:shd w:val="clear" w:color="auto" w:fill="auto"/>
            <w:noWrap/>
            <w:hideMark/>
          </w:tcPr>
          <w:p w14:paraId="22982ADD" w14:textId="77777777" w:rsidR="00104D7B" w:rsidRPr="002A2316" w:rsidRDefault="00104D7B" w:rsidP="00C71A95">
            <w:pPr>
              <w:jc w:val="both"/>
              <w:rPr>
                <w:rFonts w:eastAsia="Calibri"/>
                <w:sz w:val="22"/>
                <w:szCs w:val="22"/>
              </w:rPr>
            </w:pPr>
            <w:r w:rsidRPr="002A2316">
              <w:rPr>
                <w:rFonts w:eastAsia="Calibri"/>
                <w:sz w:val="22"/>
                <w:szCs w:val="22"/>
              </w:rPr>
              <w:t>11</w:t>
            </w:r>
          </w:p>
        </w:tc>
        <w:tc>
          <w:tcPr>
            <w:tcW w:w="2273" w:type="dxa"/>
            <w:shd w:val="clear" w:color="auto" w:fill="auto"/>
            <w:noWrap/>
            <w:hideMark/>
          </w:tcPr>
          <w:p w14:paraId="42B13721" w14:textId="77777777" w:rsidR="00104D7B" w:rsidRPr="002A2316" w:rsidRDefault="00104D7B" w:rsidP="00C71A95">
            <w:pPr>
              <w:jc w:val="both"/>
              <w:rPr>
                <w:rFonts w:eastAsia="Calibri"/>
                <w:sz w:val="22"/>
                <w:szCs w:val="22"/>
              </w:rPr>
            </w:pPr>
            <w:proofErr w:type="spellStart"/>
            <w:r w:rsidRPr="002A2316">
              <w:rPr>
                <w:rFonts w:eastAsia="Calibri"/>
                <w:sz w:val="22"/>
                <w:szCs w:val="22"/>
              </w:rPr>
              <w:t>Биболетова</w:t>
            </w:r>
            <w:proofErr w:type="spellEnd"/>
            <w:r w:rsidRPr="002A2316">
              <w:rPr>
                <w:rFonts w:eastAsia="Calibri"/>
                <w:sz w:val="22"/>
                <w:szCs w:val="22"/>
              </w:rPr>
              <w:t xml:space="preserve"> М.З., Денисенко О.А., </w:t>
            </w:r>
            <w:proofErr w:type="spellStart"/>
            <w:r w:rsidRPr="002A2316">
              <w:rPr>
                <w:rFonts w:eastAsia="Calibri"/>
                <w:sz w:val="22"/>
                <w:szCs w:val="22"/>
              </w:rPr>
              <w:t>Трубанева</w:t>
            </w:r>
            <w:proofErr w:type="spellEnd"/>
            <w:r w:rsidRPr="002A2316">
              <w:rPr>
                <w:rFonts w:eastAsia="Calibri"/>
                <w:sz w:val="22"/>
                <w:szCs w:val="22"/>
              </w:rPr>
              <w:t xml:space="preserve"> Н.Н. Английский язык. 2 класс.                                                                                                                                                                                     </w:t>
            </w:r>
          </w:p>
        </w:tc>
        <w:tc>
          <w:tcPr>
            <w:tcW w:w="4141" w:type="dxa"/>
            <w:shd w:val="clear" w:color="auto" w:fill="auto"/>
          </w:tcPr>
          <w:p w14:paraId="239CB479"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58.11.11.000-00001330 1. Вид: Обязательная часть основной образовательной программы 2. Предметная область: Иностранный язык 3. Уровень образования: Начальное </w:t>
            </w:r>
            <w:r w:rsidRPr="002A2316">
              <w:rPr>
                <w:sz w:val="22"/>
                <w:szCs w:val="22"/>
              </w:rPr>
              <w:lastRenderedPageBreak/>
              <w:t>общее.</w:t>
            </w:r>
          </w:p>
        </w:tc>
        <w:tc>
          <w:tcPr>
            <w:tcW w:w="1715" w:type="dxa"/>
            <w:shd w:val="clear" w:color="auto" w:fill="auto"/>
          </w:tcPr>
          <w:p w14:paraId="4DC4445F" w14:textId="77777777" w:rsidR="00104D7B" w:rsidRPr="002A2316" w:rsidRDefault="00104D7B" w:rsidP="00C71A95">
            <w:pPr>
              <w:jc w:val="both"/>
              <w:rPr>
                <w:rFonts w:eastAsia="Calibri"/>
                <w:sz w:val="22"/>
                <w:szCs w:val="22"/>
              </w:rPr>
            </w:pPr>
            <w:r w:rsidRPr="002A2316">
              <w:rPr>
                <w:rFonts w:eastAsia="Calibri"/>
                <w:sz w:val="22"/>
                <w:szCs w:val="22"/>
              </w:rPr>
              <w:lastRenderedPageBreak/>
              <w:t>ООО «ДРОФА»</w:t>
            </w:r>
          </w:p>
        </w:tc>
        <w:tc>
          <w:tcPr>
            <w:tcW w:w="995" w:type="dxa"/>
            <w:shd w:val="clear" w:color="auto" w:fill="auto"/>
            <w:noWrap/>
            <w:hideMark/>
          </w:tcPr>
          <w:p w14:paraId="7D7FD61C"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2C45FC11" w14:textId="77777777" w:rsidR="00104D7B" w:rsidRPr="002A2316" w:rsidRDefault="00104D7B" w:rsidP="00C71A95">
            <w:pPr>
              <w:jc w:val="both"/>
              <w:rPr>
                <w:rFonts w:eastAsia="Calibri"/>
                <w:sz w:val="22"/>
                <w:szCs w:val="22"/>
              </w:rPr>
            </w:pPr>
            <w:r w:rsidRPr="002A2316">
              <w:rPr>
                <w:rFonts w:eastAsia="Calibri"/>
                <w:sz w:val="22"/>
                <w:szCs w:val="22"/>
              </w:rPr>
              <w:t>30</w:t>
            </w:r>
          </w:p>
        </w:tc>
      </w:tr>
      <w:tr w:rsidR="00104D7B" w:rsidRPr="002A2316" w14:paraId="1DE3A643" w14:textId="77777777" w:rsidTr="00104D7B">
        <w:trPr>
          <w:trHeight w:val="295"/>
        </w:trPr>
        <w:tc>
          <w:tcPr>
            <w:tcW w:w="563" w:type="dxa"/>
            <w:shd w:val="clear" w:color="auto" w:fill="auto"/>
            <w:noWrap/>
            <w:hideMark/>
          </w:tcPr>
          <w:p w14:paraId="25C08F11" w14:textId="77777777" w:rsidR="00104D7B" w:rsidRPr="002A2316" w:rsidRDefault="00104D7B" w:rsidP="00C71A95">
            <w:pPr>
              <w:jc w:val="both"/>
              <w:rPr>
                <w:rFonts w:eastAsia="Calibri"/>
                <w:sz w:val="22"/>
                <w:szCs w:val="22"/>
              </w:rPr>
            </w:pPr>
            <w:r w:rsidRPr="002A2316">
              <w:rPr>
                <w:rFonts w:eastAsia="Calibri"/>
                <w:sz w:val="22"/>
                <w:szCs w:val="22"/>
              </w:rPr>
              <w:lastRenderedPageBreak/>
              <w:t>12</w:t>
            </w:r>
          </w:p>
        </w:tc>
        <w:tc>
          <w:tcPr>
            <w:tcW w:w="2273" w:type="dxa"/>
            <w:shd w:val="clear" w:color="auto" w:fill="auto"/>
            <w:noWrap/>
            <w:hideMark/>
          </w:tcPr>
          <w:p w14:paraId="673D36FF" w14:textId="77777777" w:rsidR="00104D7B" w:rsidRPr="002A2316" w:rsidRDefault="00104D7B" w:rsidP="00C71A95">
            <w:pPr>
              <w:jc w:val="both"/>
              <w:rPr>
                <w:rFonts w:eastAsia="Calibri"/>
                <w:sz w:val="22"/>
                <w:szCs w:val="22"/>
              </w:rPr>
            </w:pPr>
            <w:proofErr w:type="spellStart"/>
            <w:r w:rsidRPr="002A2316">
              <w:rPr>
                <w:rFonts w:eastAsia="Calibri"/>
                <w:sz w:val="22"/>
                <w:szCs w:val="22"/>
              </w:rPr>
              <w:t>Биболетова</w:t>
            </w:r>
            <w:proofErr w:type="spellEnd"/>
            <w:r w:rsidRPr="002A2316">
              <w:rPr>
                <w:rFonts w:eastAsia="Calibri"/>
                <w:sz w:val="22"/>
                <w:szCs w:val="22"/>
              </w:rPr>
              <w:t xml:space="preserve"> </w:t>
            </w:r>
            <w:proofErr w:type="spellStart"/>
            <w:r w:rsidRPr="002A2316">
              <w:rPr>
                <w:rFonts w:eastAsia="Calibri"/>
                <w:sz w:val="22"/>
                <w:szCs w:val="22"/>
              </w:rPr>
              <w:t>М.З.Денисенко</w:t>
            </w:r>
            <w:proofErr w:type="spellEnd"/>
            <w:r w:rsidRPr="002A2316">
              <w:rPr>
                <w:rFonts w:eastAsia="Calibri"/>
                <w:sz w:val="22"/>
                <w:szCs w:val="22"/>
              </w:rPr>
              <w:t xml:space="preserve"> О.А., </w:t>
            </w:r>
            <w:proofErr w:type="spellStart"/>
            <w:r w:rsidRPr="002A2316">
              <w:rPr>
                <w:rFonts w:eastAsia="Calibri"/>
                <w:sz w:val="22"/>
                <w:szCs w:val="22"/>
              </w:rPr>
              <w:t>Трубанева</w:t>
            </w:r>
            <w:proofErr w:type="spellEnd"/>
            <w:r w:rsidRPr="002A2316">
              <w:rPr>
                <w:rFonts w:eastAsia="Calibri"/>
                <w:sz w:val="22"/>
                <w:szCs w:val="22"/>
              </w:rPr>
              <w:t xml:space="preserve"> Н.Н. Английский язык. 3 класс. Учебник                                                                                                                                                                               </w:t>
            </w:r>
          </w:p>
        </w:tc>
        <w:tc>
          <w:tcPr>
            <w:tcW w:w="4141" w:type="dxa"/>
            <w:shd w:val="clear" w:color="auto" w:fill="auto"/>
          </w:tcPr>
          <w:p w14:paraId="3273BAD7"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Иностранный язык 3. Уровень образования: Начальное общее.</w:t>
            </w:r>
          </w:p>
        </w:tc>
        <w:tc>
          <w:tcPr>
            <w:tcW w:w="1715" w:type="dxa"/>
            <w:shd w:val="clear" w:color="auto" w:fill="auto"/>
          </w:tcPr>
          <w:p w14:paraId="1CD39AA8" w14:textId="77777777" w:rsidR="00104D7B" w:rsidRPr="002A2316" w:rsidRDefault="00104D7B" w:rsidP="00C71A95">
            <w:pPr>
              <w:jc w:val="both"/>
              <w:rPr>
                <w:rFonts w:eastAsia="Calibri"/>
                <w:sz w:val="22"/>
                <w:szCs w:val="22"/>
              </w:rPr>
            </w:pPr>
            <w:r w:rsidRPr="002A2316">
              <w:rPr>
                <w:rFonts w:eastAsia="Calibri"/>
                <w:sz w:val="22"/>
                <w:szCs w:val="22"/>
              </w:rPr>
              <w:t>ООО «ДРОФА»</w:t>
            </w:r>
          </w:p>
        </w:tc>
        <w:tc>
          <w:tcPr>
            <w:tcW w:w="995" w:type="dxa"/>
            <w:shd w:val="clear" w:color="auto" w:fill="auto"/>
            <w:noWrap/>
            <w:hideMark/>
          </w:tcPr>
          <w:p w14:paraId="7CE0DC9E"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597CA570" w14:textId="77777777" w:rsidR="00104D7B" w:rsidRPr="002A2316" w:rsidRDefault="00104D7B" w:rsidP="00C71A95">
            <w:pPr>
              <w:jc w:val="both"/>
              <w:rPr>
                <w:rFonts w:eastAsia="Calibri"/>
                <w:sz w:val="22"/>
                <w:szCs w:val="22"/>
              </w:rPr>
            </w:pPr>
            <w:r w:rsidRPr="002A2316">
              <w:rPr>
                <w:rFonts w:eastAsia="Calibri"/>
                <w:sz w:val="22"/>
                <w:szCs w:val="22"/>
              </w:rPr>
              <w:t>24</w:t>
            </w:r>
          </w:p>
        </w:tc>
      </w:tr>
      <w:tr w:rsidR="00104D7B" w:rsidRPr="002A2316" w14:paraId="37F0CF42" w14:textId="77777777" w:rsidTr="00104D7B">
        <w:trPr>
          <w:trHeight w:val="295"/>
        </w:trPr>
        <w:tc>
          <w:tcPr>
            <w:tcW w:w="563" w:type="dxa"/>
            <w:shd w:val="clear" w:color="auto" w:fill="auto"/>
            <w:noWrap/>
            <w:hideMark/>
          </w:tcPr>
          <w:p w14:paraId="416E1362" w14:textId="77777777" w:rsidR="00104D7B" w:rsidRPr="002A2316" w:rsidRDefault="00104D7B" w:rsidP="00C71A95">
            <w:pPr>
              <w:jc w:val="both"/>
              <w:rPr>
                <w:rFonts w:eastAsia="Calibri"/>
                <w:sz w:val="22"/>
                <w:szCs w:val="22"/>
              </w:rPr>
            </w:pPr>
            <w:r w:rsidRPr="002A2316">
              <w:rPr>
                <w:rFonts w:eastAsia="Calibri"/>
                <w:sz w:val="22"/>
                <w:szCs w:val="22"/>
              </w:rPr>
              <w:t>13</w:t>
            </w:r>
          </w:p>
        </w:tc>
        <w:tc>
          <w:tcPr>
            <w:tcW w:w="2273" w:type="dxa"/>
            <w:shd w:val="clear" w:color="auto" w:fill="auto"/>
            <w:noWrap/>
            <w:hideMark/>
          </w:tcPr>
          <w:p w14:paraId="36EA7589" w14:textId="77777777" w:rsidR="00104D7B" w:rsidRPr="002A2316" w:rsidRDefault="00104D7B" w:rsidP="00C71A95">
            <w:pPr>
              <w:jc w:val="both"/>
              <w:rPr>
                <w:rFonts w:eastAsia="Calibri"/>
                <w:sz w:val="22"/>
                <w:szCs w:val="22"/>
              </w:rPr>
            </w:pPr>
            <w:r w:rsidRPr="002A2316">
              <w:rPr>
                <w:rFonts w:eastAsia="Calibri"/>
                <w:sz w:val="22"/>
                <w:szCs w:val="22"/>
              </w:rPr>
              <w:t xml:space="preserve">Боголюбов Л.Н., Иванова Л.Ф., Городецкая Н.И. и др. Обществознание. 7 класс.                                                                                                                                                                                  </w:t>
            </w:r>
          </w:p>
        </w:tc>
        <w:tc>
          <w:tcPr>
            <w:tcW w:w="4141" w:type="dxa"/>
            <w:shd w:val="clear" w:color="auto" w:fill="auto"/>
          </w:tcPr>
          <w:p w14:paraId="5BABE7ED"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Иностранные языки 3. Уровень образования: Основное общее.</w:t>
            </w:r>
          </w:p>
        </w:tc>
        <w:tc>
          <w:tcPr>
            <w:tcW w:w="1715" w:type="dxa"/>
            <w:shd w:val="clear" w:color="auto" w:fill="auto"/>
          </w:tcPr>
          <w:p w14:paraId="6CED6329"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6A020398"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6A50C70B" w14:textId="77777777" w:rsidR="00104D7B" w:rsidRPr="002A2316" w:rsidRDefault="00104D7B" w:rsidP="00C71A95">
            <w:pPr>
              <w:jc w:val="both"/>
              <w:rPr>
                <w:rFonts w:eastAsia="Calibri"/>
                <w:sz w:val="22"/>
                <w:szCs w:val="22"/>
              </w:rPr>
            </w:pPr>
            <w:r w:rsidRPr="002A2316">
              <w:rPr>
                <w:rFonts w:eastAsia="Calibri"/>
                <w:sz w:val="22"/>
                <w:szCs w:val="22"/>
              </w:rPr>
              <w:t>22</w:t>
            </w:r>
          </w:p>
        </w:tc>
      </w:tr>
      <w:tr w:rsidR="00104D7B" w:rsidRPr="002A2316" w14:paraId="403205A0" w14:textId="77777777" w:rsidTr="00104D7B">
        <w:trPr>
          <w:trHeight w:val="295"/>
        </w:trPr>
        <w:tc>
          <w:tcPr>
            <w:tcW w:w="563" w:type="dxa"/>
            <w:shd w:val="clear" w:color="auto" w:fill="auto"/>
            <w:noWrap/>
            <w:hideMark/>
          </w:tcPr>
          <w:p w14:paraId="2C4BDDC9" w14:textId="77777777" w:rsidR="00104D7B" w:rsidRPr="002A2316" w:rsidRDefault="00104D7B" w:rsidP="00C71A95">
            <w:pPr>
              <w:jc w:val="both"/>
              <w:rPr>
                <w:rFonts w:eastAsia="Calibri"/>
                <w:sz w:val="22"/>
                <w:szCs w:val="22"/>
              </w:rPr>
            </w:pPr>
            <w:r w:rsidRPr="002A2316">
              <w:rPr>
                <w:rFonts w:eastAsia="Calibri"/>
                <w:sz w:val="22"/>
                <w:szCs w:val="22"/>
              </w:rPr>
              <w:t>14</w:t>
            </w:r>
          </w:p>
        </w:tc>
        <w:tc>
          <w:tcPr>
            <w:tcW w:w="2273" w:type="dxa"/>
            <w:shd w:val="clear" w:color="auto" w:fill="auto"/>
            <w:noWrap/>
            <w:hideMark/>
          </w:tcPr>
          <w:p w14:paraId="75883472" w14:textId="77777777" w:rsidR="00104D7B" w:rsidRPr="002A2316" w:rsidRDefault="00104D7B" w:rsidP="00C71A95">
            <w:pPr>
              <w:jc w:val="both"/>
              <w:rPr>
                <w:rFonts w:eastAsia="Calibri"/>
                <w:sz w:val="22"/>
                <w:szCs w:val="22"/>
              </w:rPr>
            </w:pPr>
            <w:r w:rsidRPr="002A2316">
              <w:rPr>
                <w:rFonts w:eastAsia="Calibri"/>
                <w:sz w:val="22"/>
                <w:szCs w:val="22"/>
              </w:rPr>
              <w:t xml:space="preserve">Ваулина Ю.Е., Дули Д., </w:t>
            </w:r>
            <w:proofErr w:type="spellStart"/>
            <w:r w:rsidRPr="002A2316">
              <w:rPr>
                <w:rFonts w:eastAsia="Calibri"/>
                <w:sz w:val="22"/>
                <w:szCs w:val="22"/>
              </w:rPr>
              <w:t>Подоляко</w:t>
            </w:r>
            <w:proofErr w:type="spellEnd"/>
            <w:r w:rsidRPr="002A2316">
              <w:rPr>
                <w:rFonts w:eastAsia="Calibri"/>
                <w:sz w:val="22"/>
                <w:szCs w:val="22"/>
              </w:rPr>
              <w:t xml:space="preserve"> О.Е. и др. Английский язык. 7 класс</w:t>
            </w:r>
            <w:proofErr w:type="gramStart"/>
            <w:r w:rsidRPr="002A2316">
              <w:rPr>
                <w:rFonts w:eastAsia="Calibri"/>
                <w:sz w:val="22"/>
                <w:szCs w:val="22"/>
              </w:rPr>
              <w:t>.</w:t>
            </w:r>
            <w:proofErr w:type="gramEnd"/>
            <w:r w:rsidRPr="002A2316">
              <w:rPr>
                <w:rFonts w:eastAsia="Calibri"/>
                <w:sz w:val="22"/>
                <w:szCs w:val="22"/>
              </w:rPr>
              <w:t xml:space="preserve"> (</w:t>
            </w:r>
            <w:proofErr w:type="gramStart"/>
            <w:r w:rsidRPr="002A2316">
              <w:rPr>
                <w:rFonts w:eastAsia="Calibri"/>
                <w:sz w:val="22"/>
                <w:szCs w:val="22"/>
              </w:rPr>
              <w:t>с</w:t>
            </w:r>
            <w:proofErr w:type="gramEnd"/>
            <w:r w:rsidRPr="002A2316">
              <w:rPr>
                <w:rFonts w:eastAsia="Calibri"/>
                <w:sz w:val="22"/>
                <w:szCs w:val="22"/>
              </w:rPr>
              <w:t xml:space="preserve">ерия "УМК Английский "в фокусе", </w:t>
            </w:r>
            <w:proofErr w:type="spellStart"/>
            <w:r w:rsidRPr="002A2316">
              <w:rPr>
                <w:rFonts w:eastAsia="Calibri"/>
                <w:sz w:val="22"/>
                <w:szCs w:val="22"/>
              </w:rPr>
              <w:t>Spotlight</w:t>
            </w:r>
            <w:proofErr w:type="spellEnd"/>
            <w:r w:rsidRPr="002A2316">
              <w:rPr>
                <w:rFonts w:eastAsia="Calibri"/>
                <w:sz w:val="22"/>
                <w:szCs w:val="22"/>
              </w:rPr>
              <w:t xml:space="preserve">")                                                                                                                                           </w:t>
            </w:r>
          </w:p>
        </w:tc>
        <w:tc>
          <w:tcPr>
            <w:tcW w:w="4141" w:type="dxa"/>
            <w:shd w:val="clear" w:color="auto" w:fill="auto"/>
          </w:tcPr>
          <w:p w14:paraId="0550DDBF"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Иностранные языки 3. Уровень образования: Основное общее.</w:t>
            </w:r>
          </w:p>
        </w:tc>
        <w:tc>
          <w:tcPr>
            <w:tcW w:w="1715" w:type="dxa"/>
            <w:shd w:val="clear" w:color="auto" w:fill="auto"/>
          </w:tcPr>
          <w:p w14:paraId="0A57A442"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5F453079"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7C616A25"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58493984" w14:textId="77777777" w:rsidTr="00104D7B">
        <w:trPr>
          <w:trHeight w:val="295"/>
        </w:trPr>
        <w:tc>
          <w:tcPr>
            <w:tcW w:w="563" w:type="dxa"/>
            <w:shd w:val="clear" w:color="auto" w:fill="auto"/>
            <w:noWrap/>
            <w:hideMark/>
          </w:tcPr>
          <w:p w14:paraId="5A0EB273" w14:textId="77777777" w:rsidR="00104D7B" w:rsidRPr="002A2316" w:rsidRDefault="00104D7B" w:rsidP="00C71A95">
            <w:pPr>
              <w:jc w:val="both"/>
              <w:rPr>
                <w:rFonts w:eastAsia="Calibri"/>
                <w:sz w:val="22"/>
                <w:szCs w:val="22"/>
              </w:rPr>
            </w:pPr>
            <w:r w:rsidRPr="002A2316">
              <w:rPr>
                <w:rFonts w:eastAsia="Calibri"/>
                <w:sz w:val="22"/>
                <w:szCs w:val="22"/>
              </w:rPr>
              <w:t>15</w:t>
            </w:r>
          </w:p>
        </w:tc>
        <w:tc>
          <w:tcPr>
            <w:tcW w:w="2273" w:type="dxa"/>
            <w:shd w:val="clear" w:color="auto" w:fill="auto"/>
            <w:noWrap/>
            <w:hideMark/>
          </w:tcPr>
          <w:p w14:paraId="00E0D221" w14:textId="77777777" w:rsidR="00104D7B" w:rsidRPr="002A2316" w:rsidRDefault="00104D7B" w:rsidP="00C71A95">
            <w:pPr>
              <w:jc w:val="both"/>
              <w:rPr>
                <w:rFonts w:eastAsia="Calibri"/>
                <w:sz w:val="22"/>
                <w:szCs w:val="22"/>
              </w:rPr>
            </w:pPr>
            <w:proofErr w:type="spellStart"/>
            <w:r w:rsidRPr="002A2316">
              <w:rPr>
                <w:rFonts w:eastAsia="Calibri"/>
                <w:sz w:val="22"/>
                <w:szCs w:val="22"/>
              </w:rPr>
              <w:t>Виленкин</w:t>
            </w:r>
            <w:proofErr w:type="spellEnd"/>
            <w:r w:rsidRPr="002A2316">
              <w:rPr>
                <w:rFonts w:eastAsia="Calibri"/>
                <w:sz w:val="22"/>
                <w:szCs w:val="22"/>
              </w:rPr>
              <w:t xml:space="preserve"> Н.Я., </w:t>
            </w:r>
            <w:proofErr w:type="gramStart"/>
            <w:r w:rsidRPr="002A2316">
              <w:rPr>
                <w:rFonts w:eastAsia="Calibri"/>
                <w:sz w:val="22"/>
                <w:szCs w:val="22"/>
              </w:rPr>
              <w:t>Жохов</w:t>
            </w:r>
            <w:proofErr w:type="gramEnd"/>
            <w:r w:rsidRPr="002A2316">
              <w:rPr>
                <w:rFonts w:eastAsia="Calibri"/>
                <w:sz w:val="22"/>
                <w:szCs w:val="22"/>
              </w:rPr>
              <w:t xml:space="preserve"> В.И., Чесноков А.С., </w:t>
            </w:r>
            <w:proofErr w:type="spellStart"/>
            <w:r w:rsidRPr="002A2316">
              <w:rPr>
                <w:rFonts w:eastAsia="Calibri"/>
                <w:sz w:val="22"/>
                <w:szCs w:val="22"/>
              </w:rPr>
              <w:t>Шварцбурд</w:t>
            </w:r>
            <w:proofErr w:type="spellEnd"/>
            <w:r w:rsidRPr="002A2316">
              <w:rPr>
                <w:rFonts w:eastAsia="Calibri"/>
                <w:sz w:val="22"/>
                <w:szCs w:val="22"/>
              </w:rPr>
              <w:t xml:space="preserve"> С.И. Математика. 5 класс. В 2-х частях                                                                                                                                                                    </w:t>
            </w:r>
          </w:p>
        </w:tc>
        <w:tc>
          <w:tcPr>
            <w:tcW w:w="4141" w:type="dxa"/>
            <w:shd w:val="clear" w:color="auto" w:fill="auto"/>
          </w:tcPr>
          <w:p w14:paraId="4BE9E220"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Основное общее.</w:t>
            </w:r>
          </w:p>
        </w:tc>
        <w:tc>
          <w:tcPr>
            <w:tcW w:w="1715" w:type="dxa"/>
            <w:shd w:val="clear" w:color="auto" w:fill="auto"/>
          </w:tcPr>
          <w:p w14:paraId="6694D0EC" w14:textId="77777777" w:rsidR="00104D7B" w:rsidRPr="002A2316" w:rsidRDefault="00104D7B" w:rsidP="00C71A95">
            <w:pPr>
              <w:jc w:val="both"/>
              <w:rPr>
                <w:rFonts w:eastAsia="Calibri"/>
                <w:sz w:val="22"/>
                <w:szCs w:val="22"/>
              </w:rPr>
            </w:pPr>
            <w:r w:rsidRPr="002A2316">
              <w:rPr>
                <w:rFonts w:eastAsia="Calibri"/>
                <w:sz w:val="22"/>
                <w:szCs w:val="22"/>
              </w:rPr>
              <w:t>ООО «ИОЦ Мнемозина»</w:t>
            </w:r>
          </w:p>
        </w:tc>
        <w:tc>
          <w:tcPr>
            <w:tcW w:w="995" w:type="dxa"/>
            <w:shd w:val="clear" w:color="auto" w:fill="auto"/>
            <w:noWrap/>
            <w:hideMark/>
          </w:tcPr>
          <w:p w14:paraId="761FD73B"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3E90E90C" w14:textId="77777777" w:rsidR="00104D7B" w:rsidRPr="002A2316" w:rsidRDefault="00104D7B" w:rsidP="00C71A95">
            <w:pPr>
              <w:jc w:val="both"/>
              <w:rPr>
                <w:rFonts w:eastAsia="Calibri"/>
                <w:sz w:val="22"/>
                <w:szCs w:val="22"/>
              </w:rPr>
            </w:pPr>
            <w:r w:rsidRPr="002A2316">
              <w:rPr>
                <w:rFonts w:eastAsia="Calibri"/>
                <w:sz w:val="22"/>
                <w:szCs w:val="22"/>
              </w:rPr>
              <w:t>33</w:t>
            </w:r>
          </w:p>
        </w:tc>
      </w:tr>
      <w:tr w:rsidR="00104D7B" w:rsidRPr="002A2316" w14:paraId="4834ABBD" w14:textId="77777777" w:rsidTr="00104D7B">
        <w:trPr>
          <w:trHeight w:val="295"/>
        </w:trPr>
        <w:tc>
          <w:tcPr>
            <w:tcW w:w="563" w:type="dxa"/>
            <w:shd w:val="clear" w:color="auto" w:fill="auto"/>
            <w:noWrap/>
            <w:hideMark/>
          </w:tcPr>
          <w:p w14:paraId="0C3053B9" w14:textId="77777777" w:rsidR="00104D7B" w:rsidRPr="002A2316" w:rsidRDefault="00104D7B" w:rsidP="00C71A95">
            <w:pPr>
              <w:jc w:val="both"/>
              <w:rPr>
                <w:rFonts w:eastAsia="Calibri"/>
                <w:sz w:val="22"/>
                <w:szCs w:val="22"/>
              </w:rPr>
            </w:pPr>
            <w:r w:rsidRPr="002A2316">
              <w:rPr>
                <w:rFonts w:eastAsia="Calibri"/>
                <w:sz w:val="22"/>
                <w:szCs w:val="22"/>
              </w:rPr>
              <w:t>16</w:t>
            </w:r>
          </w:p>
        </w:tc>
        <w:tc>
          <w:tcPr>
            <w:tcW w:w="2273" w:type="dxa"/>
            <w:shd w:val="clear" w:color="auto" w:fill="auto"/>
            <w:noWrap/>
            <w:hideMark/>
          </w:tcPr>
          <w:p w14:paraId="3508A0B9" w14:textId="77777777" w:rsidR="00104D7B" w:rsidRPr="002A2316" w:rsidRDefault="00104D7B" w:rsidP="00C71A95">
            <w:pPr>
              <w:jc w:val="both"/>
              <w:rPr>
                <w:rFonts w:eastAsia="Calibri"/>
                <w:sz w:val="22"/>
                <w:szCs w:val="22"/>
              </w:rPr>
            </w:pPr>
            <w:proofErr w:type="spellStart"/>
            <w:r w:rsidRPr="002A2316">
              <w:rPr>
                <w:rFonts w:eastAsia="Calibri"/>
                <w:sz w:val="22"/>
                <w:szCs w:val="22"/>
              </w:rPr>
              <w:t>Виленкин</w:t>
            </w:r>
            <w:proofErr w:type="spellEnd"/>
            <w:r w:rsidRPr="002A2316">
              <w:rPr>
                <w:rFonts w:eastAsia="Calibri"/>
                <w:sz w:val="22"/>
                <w:szCs w:val="22"/>
              </w:rPr>
              <w:t xml:space="preserve"> </w:t>
            </w:r>
            <w:proofErr w:type="spellStart"/>
            <w:r w:rsidRPr="002A2316">
              <w:rPr>
                <w:rFonts w:eastAsia="Calibri"/>
                <w:sz w:val="22"/>
                <w:szCs w:val="22"/>
              </w:rPr>
              <w:t>Н.Я.,</w:t>
            </w:r>
            <w:proofErr w:type="gramStart"/>
            <w:r w:rsidRPr="002A2316">
              <w:rPr>
                <w:rFonts w:eastAsia="Calibri"/>
                <w:sz w:val="22"/>
                <w:szCs w:val="22"/>
              </w:rPr>
              <w:t>Жохов</w:t>
            </w:r>
            <w:proofErr w:type="spellEnd"/>
            <w:proofErr w:type="gramEnd"/>
            <w:r w:rsidRPr="002A2316">
              <w:rPr>
                <w:rFonts w:eastAsia="Calibri"/>
                <w:sz w:val="22"/>
                <w:szCs w:val="22"/>
              </w:rPr>
              <w:t xml:space="preserve"> </w:t>
            </w:r>
            <w:proofErr w:type="spellStart"/>
            <w:r w:rsidRPr="002A2316">
              <w:rPr>
                <w:rFonts w:eastAsia="Calibri"/>
                <w:sz w:val="22"/>
                <w:szCs w:val="22"/>
              </w:rPr>
              <w:t>В.И.,Чесноков</w:t>
            </w:r>
            <w:proofErr w:type="spellEnd"/>
            <w:r w:rsidRPr="002A2316">
              <w:rPr>
                <w:rFonts w:eastAsia="Calibri"/>
                <w:sz w:val="22"/>
                <w:szCs w:val="22"/>
              </w:rPr>
              <w:t xml:space="preserve"> А.С.,</w:t>
            </w:r>
            <w:proofErr w:type="spellStart"/>
            <w:r w:rsidRPr="002A2316">
              <w:rPr>
                <w:rFonts w:eastAsia="Calibri"/>
                <w:sz w:val="22"/>
                <w:szCs w:val="22"/>
              </w:rPr>
              <w:t>Шварцбурд</w:t>
            </w:r>
            <w:proofErr w:type="spellEnd"/>
            <w:r w:rsidRPr="002A2316">
              <w:rPr>
                <w:rFonts w:eastAsia="Calibri"/>
                <w:sz w:val="22"/>
                <w:szCs w:val="22"/>
              </w:rPr>
              <w:t xml:space="preserve"> С.И. Математика. 6 класс. Учебник. В 2-х частях  1часть                                                                                                                                                      </w:t>
            </w:r>
          </w:p>
        </w:tc>
        <w:tc>
          <w:tcPr>
            <w:tcW w:w="4141" w:type="dxa"/>
            <w:shd w:val="clear" w:color="auto" w:fill="auto"/>
          </w:tcPr>
          <w:p w14:paraId="270A9BBF"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Основное общее.</w:t>
            </w:r>
          </w:p>
        </w:tc>
        <w:tc>
          <w:tcPr>
            <w:tcW w:w="1715" w:type="dxa"/>
            <w:shd w:val="clear" w:color="auto" w:fill="auto"/>
          </w:tcPr>
          <w:p w14:paraId="5D05AD40" w14:textId="77777777" w:rsidR="00104D7B" w:rsidRPr="002A2316" w:rsidRDefault="00104D7B" w:rsidP="00C71A95">
            <w:pPr>
              <w:jc w:val="both"/>
              <w:rPr>
                <w:rFonts w:eastAsia="Calibri"/>
                <w:sz w:val="22"/>
                <w:szCs w:val="22"/>
              </w:rPr>
            </w:pPr>
            <w:r w:rsidRPr="002A2316">
              <w:rPr>
                <w:rFonts w:eastAsia="Calibri"/>
                <w:sz w:val="22"/>
                <w:szCs w:val="22"/>
              </w:rPr>
              <w:t>ООО «ИОЦ Мнемозина»</w:t>
            </w:r>
          </w:p>
        </w:tc>
        <w:tc>
          <w:tcPr>
            <w:tcW w:w="995" w:type="dxa"/>
            <w:shd w:val="clear" w:color="auto" w:fill="auto"/>
            <w:noWrap/>
            <w:hideMark/>
          </w:tcPr>
          <w:p w14:paraId="3DD4594D"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1672ABC7" w14:textId="77777777" w:rsidR="00104D7B" w:rsidRPr="002A2316" w:rsidRDefault="00104D7B" w:rsidP="00C71A95">
            <w:pPr>
              <w:jc w:val="both"/>
              <w:rPr>
                <w:rFonts w:eastAsia="Calibri"/>
                <w:sz w:val="22"/>
                <w:szCs w:val="22"/>
              </w:rPr>
            </w:pPr>
            <w:r w:rsidRPr="002A2316">
              <w:rPr>
                <w:rFonts w:eastAsia="Calibri"/>
                <w:sz w:val="22"/>
                <w:szCs w:val="22"/>
              </w:rPr>
              <w:t>60</w:t>
            </w:r>
          </w:p>
        </w:tc>
      </w:tr>
      <w:tr w:rsidR="00104D7B" w:rsidRPr="002A2316" w14:paraId="394C4E6A" w14:textId="77777777" w:rsidTr="00104D7B">
        <w:trPr>
          <w:trHeight w:val="295"/>
        </w:trPr>
        <w:tc>
          <w:tcPr>
            <w:tcW w:w="563" w:type="dxa"/>
            <w:shd w:val="clear" w:color="auto" w:fill="auto"/>
            <w:noWrap/>
            <w:hideMark/>
          </w:tcPr>
          <w:p w14:paraId="27AD3F36" w14:textId="77777777" w:rsidR="00104D7B" w:rsidRPr="002A2316" w:rsidRDefault="00104D7B" w:rsidP="00C71A95">
            <w:pPr>
              <w:jc w:val="both"/>
              <w:rPr>
                <w:rFonts w:eastAsia="Calibri"/>
                <w:sz w:val="22"/>
                <w:szCs w:val="22"/>
              </w:rPr>
            </w:pPr>
            <w:r w:rsidRPr="002A2316">
              <w:rPr>
                <w:rFonts w:eastAsia="Calibri"/>
                <w:sz w:val="22"/>
                <w:szCs w:val="22"/>
              </w:rPr>
              <w:t>17</w:t>
            </w:r>
          </w:p>
        </w:tc>
        <w:tc>
          <w:tcPr>
            <w:tcW w:w="2273" w:type="dxa"/>
            <w:shd w:val="clear" w:color="auto" w:fill="auto"/>
            <w:noWrap/>
            <w:hideMark/>
          </w:tcPr>
          <w:p w14:paraId="3C5ED462" w14:textId="77777777" w:rsidR="00104D7B" w:rsidRPr="002A2316" w:rsidRDefault="00104D7B" w:rsidP="00C71A95">
            <w:pPr>
              <w:jc w:val="both"/>
              <w:rPr>
                <w:rFonts w:eastAsia="Calibri"/>
                <w:sz w:val="22"/>
                <w:szCs w:val="22"/>
              </w:rPr>
            </w:pPr>
            <w:proofErr w:type="spellStart"/>
            <w:r w:rsidRPr="002A2316">
              <w:rPr>
                <w:rFonts w:eastAsia="Calibri"/>
                <w:sz w:val="22"/>
                <w:szCs w:val="22"/>
              </w:rPr>
              <w:t>Виленкин</w:t>
            </w:r>
            <w:proofErr w:type="spellEnd"/>
            <w:r w:rsidRPr="002A2316">
              <w:rPr>
                <w:rFonts w:eastAsia="Calibri"/>
                <w:sz w:val="22"/>
                <w:szCs w:val="22"/>
              </w:rPr>
              <w:t xml:space="preserve"> </w:t>
            </w:r>
            <w:proofErr w:type="spellStart"/>
            <w:r w:rsidRPr="002A2316">
              <w:rPr>
                <w:rFonts w:eastAsia="Calibri"/>
                <w:sz w:val="22"/>
                <w:szCs w:val="22"/>
              </w:rPr>
              <w:t>Н.Я.,</w:t>
            </w:r>
            <w:proofErr w:type="gramStart"/>
            <w:r w:rsidRPr="002A2316">
              <w:rPr>
                <w:rFonts w:eastAsia="Calibri"/>
                <w:sz w:val="22"/>
                <w:szCs w:val="22"/>
              </w:rPr>
              <w:t>Жохов</w:t>
            </w:r>
            <w:proofErr w:type="spellEnd"/>
            <w:proofErr w:type="gramEnd"/>
            <w:r w:rsidRPr="002A2316">
              <w:rPr>
                <w:rFonts w:eastAsia="Calibri"/>
                <w:sz w:val="22"/>
                <w:szCs w:val="22"/>
              </w:rPr>
              <w:t xml:space="preserve"> </w:t>
            </w:r>
            <w:proofErr w:type="spellStart"/>
            <w:r w:rsidRPr="002A2316">
              <w:rPr>
                <w:rFonts w:eastAsia="Calibri"/>
                <w:sz w:val="22"/>
                <w:szCs w:val="22"/>
              </w:rPr>
              <w:t>В.И.,Чесноков</w:t>
            </w:r>
            <w:proofErr w:type="spellEnd"/>
            <w:r w:rsidRPr="002A2316">
              <w:rPr>
                <w:rFonts w:eastAsia="Calibri"/>
                <w:sz w:val="22"/>
                <w:szCs w:val="22"/>
              </w:rPr>
              <w:t xml:space="preserve"> А.С.,</w:t>
            </w:r>
            <w:proofErr w:type="spellStart"/>
            <w:r w:rsidRPr="002A2316">
              <w:rPr>
                <w:rFonts w:eastAsia="Calibri"/>
                <w:sz w:val="22"/>
                <w:szCs w:val="22"/>
              </w:rPr>
              <w:t>Шварцбурд</w:t>
            </w:r>
            <w:proofErr w:type="spellEnd"/>
            <w:r w:rsidRPr="002A2316">
              <w:rPr>
                <w:rFonts w:eastAsia="Calibri"/>
                <w:sz w:val="22"/>
                <w:szCs w:val="22"/>
              </w:rPr>
              <w:t xml:space="preserve"> С.И. Математика. 6 класс. Учебник. В 2-х частях  2часть                                                                                                                                                      </w:t>
            </w:r>
          </w:p>
        </w:tc>
        <w:tc>
          <w:tcPr>
            <w:tcW w:w="4141" w:type="dxa"/>
            <w:shd w:val="clear" w:color="auto" w:fill="auto"/>
          </w:tcPr>
          <w:p w14:paraId="1D067E4F"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Основное общее.</w:t>
            </w:r>
          </w:p>
        </w:tc>
        <w:tc>
          <w:tcPr>
            <w:tcW w:w="1715" w:type="dxa"/>
            <w:shd w:val="clear" w:color="auto" w:fill="auto"/>
          </w:tcPr>
          <w:p w14:paraId="1D2853D9" w14:textId="77777777" w:rsidR="00104D7B" w:rsidRPr="002A2316" w:rsidRDefault="00104D7B" w:rsidP="00C71A95">
            <w:pPr>
              <w:jc w:val="both"/>
              <w:rPr>
                <w:rFonts w:eastAsia="Calibri"/>
                <w:sz w:val="22"/>
                <w:szCs w:val="22"/>
              </w:rPr>
            </w:pPr>
            <w:r w:rsidRPr="002A2316">
              <w:rPr>
                <w:rFonts w:eastAsia="Calibri"/>
                <w:sz w:val="22"/>
                <w:szCs w:val="22"/>
              </w:rPr>
              <w:t>ООО «ИОЦ Мнемозина»</w:t>
            </w:r>
          </w:p>
        </w:tc>
        <w:tc>
          <w:tcPr>
            <w:tcW w:w="995" w:type="dxa"/>
            <w:shd w:val="clear" w:color="auto" w:fill="auto"/>
            <w:noWrap/>
            <w:hideMark/>
          </w:tcPr>
          <w:p w14:paraId="2F2579AF"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4BB9FDD9" w14:textId="77777777" w:rsidR="00104D7B" w:rsidRPr="002A2316" w:rsidRDefault="00104D7B" w:rsidP="00C71A95">
            <w:pPr>
              <w:jc w:val="both"/>
              <w:rPr>
                <w:rFonts w:eastAsia="Calibri"/>
                <w:sz w:val="22"/>
                <w:szCs w:val="22"/>
              </w:rPr>
            </w:pPr>
            <w:r w:rsidRPr="002A2316">
              <w:rPr>
                <w:rFonts w:eastAsia="Calibri"/>
                <w:sz w:val="22"/>
                <w:szCs w:val="22"/>
              </w:rPr>
              <w:t>60</w:t>
            </w:r>
          </w:p>
        </w:tc>
      </w:tr>
      <w:tr w:rsidR="00104D7B" w:rsidRPr="002A2316" w14:paraId="5CD2ED98" w14:textId="77777777" w:rsidTr="00104D7B">
        <w:trPr>
          <w:trHeight w:val="295"/>
        </w:trPr>
        <w:tc>
          <w:tcPr>
            <w:tcW w:w="563" w:type="dxa"/>
            <w:shd w:val="clear" w:color="auto" w:fill="auto"/>
            <w:noWrap/>
            <w:hideMark/>
          </w:tcPr>
          <w:p w14:paraId="3F691784" w14:textId="77777777" w:rsidR="00104D7B" w:rsidRPr="002A2316" w:rsidRDefault="00104D7B" w:rsidP="00C71A95">
            <w:pPr>
              <w:jc w:val="both"/>
              <w:rPr>
                <w:rFonts w:eastAsia="Calibri"/>
                <w:sz w:val="22"/>
                <w:szCs w:val="22"/>
              </w:rPr>
            </w:pPr>
            <w:r w:rsidRPr="002A2316">
              <w:rPr>
                <w:rFonts w:eastAsia="Calibri"/>
                <w:sz w:val="22"/>
                <w:szCs w:val="22"/>
              </w:rPr>
              <w:t>18</w:t>
            </w:r>
          </w:p>
        </w:tc>
        <w:tc>
          <w:tcPr>
            <w:tcW w:w="2273" w:type="dxa"/>
            <w:shd w:val="clear" w:color="auto" w:fill="auto"/>
            <w:noWrap/>
            <w:hideMark/>
          </w:tcPr>
          <w:p w14:paraId="3DB80915" w14:textId="77777777" w:rsidR="00104D7B" w:rsidRPr="002A2316" w:rsidRDefault="00104D7B" w:rsidP="00C71A95">
            <w:pPr>
              <w:jc w:val="both"/>
              <w:rPr>
                <w:rFonts w:eastAsia="Calibri"/>
                <w:sz w:val="22"/>
                <w:szCs w:val="22"/>
              </w:rPr>
            </w:pPr>
            <w:r w:rsidRPr="002A2316">
              <w:rPr>
                <w:rFonts w:eastAsia="Calibri"/>
                <w:sz w:val="22"/>
                <w:szCs w:val="22"/>
              </w:rPr>
              <w:t xml:space="preserve">Виноградова Н.Ф., Власенко В.И., Поляков А.В. Основы духовно-нравственной культуры народов России. 5 класс.                                                                                                                                                   </w:t>
            </w:r>
          </w:p>
        </w:tc>
        <w:tc>
          <w:tcPr>
            <w:tcW w:w="4141" w:type="dxa"/>
            <w:shd w:val="clear" w:color="auto" w:fill="auto"/>
          </w:tcPr>
          <w:p w14:paraId="58413435"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w:t>
            </w:r>
            <w:r w:rsidRPr="002A2316">
              <w:rPr>
                <w:sz w:val="22"/>
                <w:szCs w:val="22"/>
              </w:rPr>
              <w:lastRenderedPageBreak/>
              <w:t>Основное общее.</w:t>
            </w:r>
          </w:p>
        </w:tc>
        <w:tc>
          <w:tcPr>
            <w:tcW w:w="1715" w:type="dxa"/>
            <w:shd w:val="clear" w:color="auto" w:fill="auto"/>
          </w:tcPr>
          <w:p w14:paraId="587CBD54" w14:textId="77777777" w:rsidR="00104D7B" w:rsidRPr="002A2316" w:rsidRDefault="00104D7B" w:rsidP="00C71A95">
            <w:pPr>
              <w:jc w:val="both"/>
              <w:rPr>
                <w:rFonts w:eastAsia="Calibri"/>
                <w:sz w:val="22"/>
                <w:szCs w:val="22"/>
              </w:rPr>
            </w:pPr>
            <w:r w:rsidRPr="002A2316">
              <w:rPr>
                <w:rFonts w:eastAsia="Calibri"/>
                <w:sz w:val="22"/>
                <w:szCs w:val="22"/>
              </w:rPr>
              <w:lastRenderedPageBreak/>
              <w:t>ООО Издательский центр «</w:t>
            </w:r>
            <w:proofErr w:type="spellStart"/>
            <w:r w:rsidRPr="002A2316">
              <w:rPr>
                <w:rFonts w:eastAsia="Calibri"/>
                <w:sz w:val="22"/>
                <w:szCs w:val="22"/>
              </w:rPr>
              <w:t>Вентана</w:t>
            </w:r>
            <w:proofErr w:type="spellEnd"/>
            <w:r w:rsidRPr="002A2316">
              <w:rPr>
                <w:rFonts w:eastAsia="Calibri"/>
                <w:sz w:val="22"/>
                <w:szCs w:val="22"/>
              </w:rPr>
              <w:t>-Граф»</w:t>
            </w:r>
          </w:p>
        </w:tc>
        <w:tc>
          <w:tcPr>
            <w:tcW w:w="995" w:type="dxa"/>
            <w:shd w:val="clear" w:color="auto" w:fill="auto"/>
            <w:noWrap/>
            <w:hideMark/>
          </w:tcPr>
          <w:p w14:paraId="447824D2"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502955F1" w14:textId="77777777" w:rsidR="00104D7B" w:rsidRPr="002A2316" w:rsidRDefault="00104D7B" w:rsidP="00C71A95">
            <w:pPr>
              <w:jc w:val="both"/>
              <w:rPr>
                <w:rFonts w:eastAsia="Calibri"/>
                <w:sz w:val="22"/>
                <w:szCs w:val="22"/>
              </w:rPr>
            </w:pPr>
            <w:r w:rsidRPr="002A2316">
              <w:rPr>
                <w:rFonts w:eastAsia="Calibri"/>
                <w:sz w:val="22"/>
                <w:szCs w:val="22"/>
              </w:rPr>
              <w:t>44</w:t>
            </w:r>
          </w:p>
        </w:tc>
      </w:tr>
      <w:tr w:rsidR="00104D7B" w:rsidRPr="002A2316" w14:paraId="3856F2D9" w14:textId="77777777" w:rsidTr="00104D7B">
        <w:trPr>
          <w:trHeight w:val="295"/>
        </w:trPr>
        <w:tc>
          <w:tcPr>
            <w:tcW w:w="563" w:type="dxa"/>
            <w:shd w:val="clear" w:color="auto" w:fill="auto"/>
            <w:noWrap/>
            <w:hideMark/>
          </w:tcPr>
          <w:p w14:paraId="22F1C167" w14:textId="77777777" w:rsidR="00104D7B" w:rsidRPr="002A2316" w:rsidRDefault="00104D7B" w:rsidP="00C71A95">
            <w:pPr>
              <w:jc w:val="both"/>
              <w:rPr>
                <w:rFonts w:eastAsia="Calibri"/>
                <w:sz w:val="22"/>
                <w:szCs w:val="22"/>
              </w:rPr>
            </w:pPr>
            <w:r w:rsidRPr="002A2316">
              <w:rPr>
                <w:rFonts w:eastAsia="Calibri"/>
                <w:sz w:val="22"/>
                <w:szCs w:val="22"/>
              </w:rPr>
              <w:lastRenderedPageBreak/>
              <w:t>19</w:t>
            </w:r>
          </w:p>
        </w:tc>
        <w:tc>
          <w:tcPr>
            <w:tcW w:w="2273" w:type="dxa"/>
            <w:shd w:val="clear" w:color="auto" w:fill="auto"/>
            <w:noWrap/>
            <w:hideMark/>
          </w:tcPr>
          <w:p w14:paraId="2F955673" w14:textId="77777777" w:rsidR="00104D7B" w:rsidRPr="002A2316" w:rsidRDefault="00104D7B" w:rsidP="00C71A95">
            <w:pPr>
              <w:jc w:val="both"/>
              <w:rPr>
                <w:rFonts w:eastAsia="Calibri"/>
                <w:sz w:val="22"/>
                <w:szCs w:val="22"/>
              </w:rPr>
            </w:pPr>
            <w:proofErr w:type="spellStart"/>
            <w:r w:rsidRPr="002A2316">
              <w:rPr>
                <w:rFonts w:eastAsia="Calibri"/>
                <w:sz w:val="22"/>
                <w:szCs w:val="22"/>
              </w:rPr>
              <w:t>Канакина</w:t>
            </w:r>
            <w:proofErr w:type="spellEnd"/>
            <w:r w:rsidRPr="002A2316">
              <w:rPr>
                <w:rFonts w:eastAsia="Calibri"/>
                <w:sz w:val="22"/>
                <w:szCs w:val="22"/>
              </w:rPr>
              <w:t xml:space="preserve"> В.П., Горецкий В.Г. Русский язык. 1 класс.                                                                                                                                                                                                           </w:t>
            </w:r>
          </w:p>
        </w:tc>
        <w:tc>
          <w:tcPr>
            <w:tcW w:w="4141" w:type="dxa"/>
            <w:shd w:val="clear" w:color="auto" w:fill="auto"/>
          </w:tcPr>
          <w:p w14:paraId="0F223EF1"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2FD549C4"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247BB01C"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381FD5B9" w14:textId="77777777" w:rsidR="00104D7B" w:rsidRPr="002A2316" w:rsidRDefault="00104D7B" w:rsidP="00C71A95">
            <w:pPr>
              <w:jc w:val="both"/>
              <w:rPr>
                <w:rFonts w:eastAsia="Calibri"/>
                <w:sz w:val="22"/>
                <w:szCs w:val="22"/>
              </w:rPr>
            </w:pPr>
            <w:r w:rsidRPr="002A2316">
              <w:rPr>
                <w:rFonts w:eastAsia="Calibri"/>
                <w:sz w:val="22"/>
                <w:szCs w:val="22"/>
              </w:rPr>
              <w:t>30</w:t>
            </w:r>
          </w:p>
        </w:tc>
      </w:tr>
      <w:tr w:rsidR="00104D7B" w:rsidRPr="002A2316" w14:paraId="1607EEFE" w14:textId="77777777" w:rsidTr="00104D7B">
        <w:trPr>
          <w:trHeight w:val="295"/>
        </w:trPr>
        <w:tc>
          <w:tcPr>
            <w:tcW w:w="563" w:type="dxa"/>
            <w:shd w:val="clear" w:color="auto" w:fill="auto"/>
            <w:noWrap/>
            <w:hideMark/>
          </w:tcPr>
          <w:p w14:paraId="7AAF4419" w14:textId="77777777" w:rsidR="00104D7B" w:rsidRPr="002A2316" w:rsidRDefault="00104D7B" w:rsidP="00C71A95">
            <w:pPr>
              <w:jc w:val="both"/>
              <w:rPr>
                <w:rFonts w:eastAsia="Calibri"/>
                <w:sz w:val="22"/>
                <w:szCs w:val="22"/>
              </w:rPr>
            </w:pPr>
            <w:r w:rsidRPr="002A2316">
              <w:rPr>
                <w:rFonts w:eastAsia="Calibri"/>
                <w:sz w:val="22"/>
                <w:szCs w:val="22"/>
              </w:rPr>
              <w:t>20</w:t>
            </w:r>
          </w:p>
        </w:tc>
        <w:tc>
          <w:tcPr>
            <w:tcW w:w="2273" w:type="dxa"/>
            <w:shd w:val="clear" w:color="auto" w:fill="auto"/>
            <w:noWrap/>
            <w:hideMark/>
          </w:tcPr>
          <w:p w14:paraId="30D4680C" w14:textId="77777777" w:rsidR="00104D7B" w:rsidRPr="002A2316" w:rsidRDefault="00104D7B" w:rsidP="00C71A95">
            <w:pPr>
              <w:jc w:val="both"/>
              <w:rPr>
                <w:rFonts w:eastAsia="Calibri"/>
                <w:sz w:val="22"/>
                <w:szCs w:val="22"/>
              </w:rPr>
            </w:pPr>
            <w:proofErr w:type="spellStart"/>
            <w:r w:rsidRPr="002A2316">
              <w:rPr>
                <w:rFonts w:eastAsia="Calibri"/>
                <w:sz w:val="22"/>
                <w:szCs w:val="22"/>
              </w:rPr>
              <w:t>Канакина</w:t>
            </w:r>
            <w:proofErr w:type="spellEnd"/>
            <w:r w:rsidRPr="002A2316">
              <w:rPr>
                <w:rFonts w:eastAsia="Calibri"/>
                <w:sz w:val="22"/>
                <w:szCs w:val="22"/>
              </w:rPr>
              <w:t xml:space="preserve"> В.П., Горецкий В.Г. Русский язык. В 2-х частях. 3 класс. Часть 1.                                                                                                                                                                                    </w:t>
            </w:r>
          </w:p>
        </w:tc>
        <w:tc>
          <w:tcPr>
            <w:tcW w:w="4141" w:type="dxa"/>
            <w:shd w:val="clear" w:color="auto" w:fill="auto"/>
          </w:tcPr>
          <w:p w14:paraId="5FA85CAA"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58F7CA76"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351EEF81"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7ED6EB25"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56242581" w14:textId="77777777" w:rsidTr="00104D7B">
        <w:trPr>
          <w:trHeight w:val="295"/>
        </w:trPr>
        <w:tc>
          <w:tcPr>
            <w:tcW w:w="563" w:type="dxa"/>
            <w:shd w:val="clear" w:color="auto" w:fill="auto"/>
            <w:noWrap/>
            <w:hideMark/>
          </w:tcPr>
          <w:p w14:paraId="49684630" w14:textId="77777777" w:rsidR="00104D7B" w:rsidRPr="002A2316" w:rsidRDefault="00104D7B" w:rsidP="00C71A95">
            <w:pPr>
              <w:jc w:val="both"/>
              <w:rPr>
                <w:rFonts w:eastAsia="Calibri"/>
                <w:sz w:val="22"/>
                <w:szCs w:val="22"/>
              </w:rPr>
            </w:pPr>
            <w:r w:rsidRPr="002A2316">
              <w:rPr>
                <w:rFonts w:eastAsia="Calibri"/>
                <w:sz w:val="22"/>
                <w:szCs w:val="22"/>
              </w:rPr>
              <w:t>21</w:t>
            </w:r>
          </w:p>
        </w:tc>
        <w:tc>
          <w:tcPr>
            <w:tcW w:w="2273" w:type="dxa"/>
            <w:shd w:val="clear" w:color="auto" w:fill="auto"/>
            <w:noWrap/>
            <w:hideMark/>
          </w:tcPr>
          <w:p w14:paraId="405976F4" w14:textId="77777777" w:rsidR="00104D7B" w:rsidRPr="002A2316" w:rsidRDefault="00104D7B" w:rsidP="00C71A95">
            <w:pPr>
              <w:jc w:val="both"/>
              <w:rPr>
                <w:rFonts w:eastAsia="Calibri"/>
                <w:sz w:val="22"/>
                <w:szCs w:val="22"/>
              </w:rPr>
            </w:pPr>
            <w:proofErr w:type="spellStart"/>
            <w:r w:rsidRPr="002A2316">
              <w:rPr>
                <w:rFonts w:eastAsia="Calibri"/>
                <w:sz w:val="22"/>
                <w:szCs w:val="22"/>
              </w:rPr>
              <w:t>Канакина</w:t>
            </w:r>
            <w:proofErr w:type="spellEnd"/>
            <w:r w:rsidRPr="002A2316">
              <w:rPr>
                <w:rFonts w:eastAsia="Calibri"/>
                <w:sz w:val="22"/>
                <w:szCs w:val="22"/>
              </w:rPr>
              <w:t xml:space="preserve"> В.П., Горецкий В.Г. Русский язык. В 2-х частях. 3 класс. Часть 2.                                                                                                                                                                                    </w:t>
            </w:r>
          </w:p>
        </w:tc>
        <w:tc>
          <w:tcPr>
            <w:tcW w:w="4141" w:type="dxa"/>
            <w:shd w:val="clear" w:color="auto" w:fill="auto"/>
          </w:tcPr>
          <w:p w14:paraId="43354E79"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6F105E02"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61F35BB3"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5011CE4C"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5B280D4E" w14:textId="77777777" w:rsidTr="00104D7B">
        <w:trPr>
          <w:trHeight w:val="295"/>
        </w:trPr>
        <w:tc>
          <w:tcPr>
            <w:tcW w:w="563" w:type="dxa"/>
            <w:shd w:val="clear" w:color="auto" w:fill="auto"/>
            <w:noWrap/>
            <w:hideMark/>
          </w:tcPr>
          <w:p w14:paraId="43BFB548" w14:textId="77777777" w:rsidR="00104D7B" w:rsidRPr="002A2316" w:rsidRDefault="00104D7B" w:rsidP="00C71A95">
            <w:pPr>
              <w:jc w:val="both"/>
              <w:rPr>
                <w:rFonts w:eastAsia="Calibri"/>
                <w:sz w:val="22"/>
                <w:szCs w:val="22"/>
              </w:rPr>
            </w:pPr>
            <w:r w:rsidRPr="002A2316">
              <w:rPr>
                <w:rFonts w:eastAsia="Calibri"/>
                <w:sz w:val="22"/>
                <w:szCs w:val="22"/>
              </w:rPr>
              <w:t>22</w:t>
            </w:r>
          </w:p>
        </w:tc>
        <w:tc>
          <w:tcPr>
            <w:tcW w:w="2273" w:type="dxa"/>
            <w:shd w:val="clear" w:color="auto" w:fill="auto"/>
            <w:noWrap/>
            <w:hideMark/>
          </w:tcPr>
          <w:p w14:paraId="2C9A68D1" w14:textId="77777777" w:rsidR="00104D7B" w:rsidRPr="002A2316" w:rsidRDefault="00104D7B" w:rsidP="00C71A95">
            <w:pPr>
              <w:jc w:val="both"/>
              <w:rPr>
                <w:rFonts w:eastAsia="Calibri"/>
                <w:sz w:val="22"/>
                <w:szCs w:val="22"/>
              </w:rPr>
            </w:pPr>
            <w:proofErr w:type="spellStart"/>
            <w:r w:rsidRPr="002A2316">
              <w:rPr>
                <w:rFonts w:eastAsia="Calibri"/>
                <w:sz w:val="22"/>
                <w:szCs w:val="22"/>
              </w:rPr>
              <w:t>Канакина</w:t>
            </w:r>
            <w:proofErr w:type="spellEnd"/>
            <w:r w:rsidRPr="002A2316">
              <w:rPr>
                <w:rFonts w:eastAsia="Calibri"/>
                <w:sz w:val="22"/>
                <w:szCs w:val="22"/>
              </w:rPr>
              <w:t xml:space="preserve"> </w:t>
            </w:r>
            <w:proofErr w:type="spellStart"/>
            <w:r w:rsidRPr="002A2316">
              <w:rPr>
                <w:rFonts w:eastAsia="Calibri"/>
                <w:sz w:val="22"/>
                <w:szCs w:val="22"/>
              </w:rPr>
              <w:t>В.П.,Горецкий</w:t>
            </w:r>
            <w:proofErr w:type="spellEnd"/>
            <w:r w:rsidRPr="002A2316">
              <w:rPr>
                <w:rFonts w:eastAsia="Calibri"/>
                <w:sz w:val="22"/>
                <w:szCs w:val="22"/>
              </w:rPr>
              <w:t xml:space="preserve"> В.Г. Русский язык (в 2 частях). 2 класс. Часть 1.                                                                                                                                                                                      </w:t>
            </w:r>
          </w:p>
        </w:tc>
        <w:tc>
          <w:tcPr>
            <w:tcW w:w="4141" w:type="dxa"/>
            <w:shd w:val="clear" w:color="auto" w:fill="auto"/>
          </w:tcPr>
          <w:p w14:paraId="3AB3F5B7"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24E63484"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2E7966EC"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026E43B4"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720FA968" w14:textId="77777777" w:rsidTr="00104D7B">
        <w:trPr>
          <w:trHeight w:val="295"/>
        </w:trPr>
        <w:tc>
          <w:tcPr>
            <w:tcW w:w="563" w:type="dxa"/>
            <w:shd w:val="clear" w:color="auto" w:fill="auto"/>
            <w:noWrap/>
            <w:hideMark/>
          </w:tcPr>
          <w:p w14:paraId="2A935D07" w14:textId="77777777" w:rsidR="00104D7B" w:rsidRPr="002A2316" w:rsidRDefault="00104D7B" w:rsidP="00C71A95">
            <w:pPr>
              <w:jc w:val="both"/>
              <w:rPr>
                <w:rFonts w:eastAsia="Calibri"/>
                <w:sz w:val="22"/>
                <w:szCs w:val="22"/>
              </w:rPr>
            </w:pPr>
            <w:r w:rsidRPr="002A2316">
              <w:rPr>
                <w:rFonts w:eastAsia="Calibri"/>
                <w:sz w:val="22"/>
                <w:szCs w:val="22"/>
              </w:rPr>
              <w:t>23</w:t>
            </w:r>
          </w:p>
        </w:tc>
        <w:tc>
          <w:tcPr>
            <w:tcW w:w="2273" w:type="dxa"/>
            <w:shd w:val="clear" w:color="auto" w:fill="auto"/>
            <w:noWrap/>
            <w:hideMark/>
          </w:tcPr>
          <w:p w14:paraId="7264B167" w14:textId="77777777" w:rsidR="00104D7B" w:rsidRPr="002A2316" w:rsidRDefault="00104D7B" w:rsidP="00C71A95">
            <w:pPr>
              <w:jc w:val="both"/>
              <w:rPr>
                <w:rFonts w:eastAsia="Calibri"/>
                <w:sz w:val="22"/>
                <w:szCs w:val="22"/>
              </w:rPr>
            </w:pPr>
            <w:proofErr w:type="spellStart"/>
            <w:r w:rsidRPr="002A2316">
              <w:rPr>
                <w:rFonts w:eastAsia="Calibri"/>
                <w:sz w:val="22"/>
                <w:szCs w:val="22"/>
              </w:rPr>
              <w:t>Канакина</w:t>
            </w:r>
            <w:proofErr w:type="spellEnd"/>
            <w:r w:rsidRPr="002A2316">
              <w:rPr>
                <w:rFonts w:eastAsia="Calibri"/>
                <w:sz w:val="22"/>
                <w:szCs w:val="22"/>
              </w:rPr>
              <w:t xml:space="preserve"> </w:t>
            </w:r>
            <w:proofErr w:type="spellStart"/>
            <w:r w:rsidRPr="002A2316">
              <w:rPr>
                <w:rFonts w:eastAsia="Calibri"/>
                <w:sz w:val="22"/>
                <w:szCs w:val="22"/>
              </w:rPr>
              <w:t>В.П.,Горецкий</w:t>
            </w:r>
            <w:proofErr w:type="spellEnd"/>
            <w:r w:rsidRPr="002A2316">
              <w:rPr>
                <w:rFonts w:eastAsia="Calibri"/>
                <w:sz w:val="22"/>
                <w:szCs w:val="22"/>
              </w:rPr>
              <w:t xml:space="preserve"> В.Г. Русский язык (в 2 частях). 2 класс. Часть 2.                                                                                                                                                                                      </w:t>
            </w:r>
          </w:p>
        </w:tc>
        <w:tc>
          <w:tcPr>
            <w:tcW w:w="4141" w:type="dxa"/>
            <w:shd w:val="clear" w:color="auto" w:fill="auto"/>
          </w:tcPr>
          <w:p w14:paraId="1BF6B0C9"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61E8C5F1"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39FE8DDC"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75950C8E"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03EB5F6E" w14:textId="77777777" w:rsidTr="00104D7B">
        <w:trPr>
          <w:trHeight w:val="295"/>
        </w:trPr>
        <w:tc>
          <w:tcPr>
            <w:tcW w:w="563" w:type="dxa"/>
            <w:shd w:val="clear" w:color="auto" w:fill="auto"/>
            <w:noWrap/>
            <w:hideMark/>
          </w:tcPr>
          <w:p w14:paraId="5DE2E481" w14:textId="77777777" w:rsidR="00104D7B" w:rsidRPr="002A2316" w:rsidRDefault="00104D7B" w:rsidP="00C71A95">
            <w:pPr>
              <w:jc w:val="both"/>
              <w:rPr>
                <w:rFonts w:eastAsia="Calibri"/>
                <w:sz w:val="22"/>
                <w:szCs w:val="22"/>
              </w:rPr>
            </w:pPr>
            <w:r w:rsidRPr="002A2316">
              <w:rPr>
                <w:rFonts w:eastAsia="Calibri"/>
                <w:sz w:val="22"/>
                <w:szCs w:val="22"/>
              </w:rPr>
              <w:t>24</w:t>
            </w:r>
          </w:p>
        </w:tc>
        <w:tc>
          <w:tcPr>
            <w:tcW w:w="2273" w:type="dxa"/>
            <w:shd w:val="clear" w:color="auto" w:fill="auto"/>
            <w:noWrap/>
            <w:hideMark/>
          </w:tcPr>
          <w:p w14:paraId="64650E17" w14:textId="77777777" w:rsidR="00104D7B" w:rsidRPr="002A2316" w:rsidRDefault="00104D7B" w:rsidP="00C71A95">
            <w:pPr>
              <w:jc w:val="both"/>
              <w:rPr>
                <w:rFonts w:eastAsia="Calibri"/>
                <w:sz w:val="22"/>
                <w:szCs w:val="22"/>
              </w:rPr>
            </w:pPr>
            <w:r w:rsidRPr="002A2316">
              <w:rPr>
                <w:rFonts w:eastAsia="Calibri"/>
                <w:sz w:val="22"/>
                <w:szCs w:val="22"/>
              </w:rPr>
              <w:t xml:space="preserve">Климанова Л. Ф., Горецкий В.Г., Голованова М.В. и др. Литературное чтение. В 2-х частях. 1 класс. Часть 1                                                                                                                                                     </w:t>
            </w:r>
          </w:p>
        </w:tc>
        <w:tc>
          <w:tcPr>
            <w:tcW w:w="4141" w:type="dxa"/>
            <w:shd w:val="clear" w:color="auto" w:fill="auto"/>
          </w:tcPr>
          <w:p w14:paraId="13DA7168"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3E3D6F95"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55EE87EF"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3AE1CFBD" w14:textId="77777777" w:rsidR="00104D7B" w:rsidRPr="002A2316" w:rsidRDefault="00104D7B" w:rsidP="00C71A95">
            <w:pPr>
              <w:jc w:val="both"/>
              <w:rPr>
                <w:rFonts w:eastAsia="Calibri"/>
                <w:sz w:val="22"/>
                <w:szCs w:val="22"/>
              </w:rPr>
            </w:pPr>
            <w:r w:rsidRPr="002A2316">
              <w:rPr>
                <w:rFonts w:eastAsia="Calibri"/>
                <w:sz w:val="22"/>
                <w:szCs w:val="22"/>
              </w:rPr>
              <w:t>30</w:t>
            </w:r>
          </w:p>
        </w:tc>
      </w:tr>
      <w:tr w:rsidR="00104D7B" w:rsidRPr="002A2316" w14:paraId="1A03894C" w14:textId="77777777" w:rsidTr="00104D7B">
        <w:trPr>
          <w:trHeight w:val="295"/>
        </w:trPr>
        <w:tc>
          <w:tcPr>
            <w:tcW w:w="563" w:type="dxa"/>
            <w:shd w:val="clear" w:color="auto" w:fill="auto"/>
            <w:noWrap/>
            <w:hideMark/>
          </w:tcPr>
          <w:p w14:paraId="77B8A34C" w14:textId="77777777" w:rsidR="00104D7B" w:rsidRPr="002A2316" w:rsidRDefault="00104D7B" w:rsidP="00C71A95">
            <w:pPr>
              <w:jc w:val="both"/>
              <w:rPr>
                <w:rFonts w:eastAsia="Calibri"/>
                <w:sz w:val="22"/>
                <w:szCs w:val="22"/>
              </w:rPr>
            </w:pPr>
            <w:r w:rsidRPr="002A2316">
              <w:rPr>
                <w:rFonts w:eastAsia="Calibri"/>
                <w:sz w:val="22"/>
                <w:szCs w:val="22"/>
              </w:rPr>
              <w:t>25</w:t>
            </w:r>
          </w:p>
        </w:tc>
        <w:tc>
          <w:tcPr>
            <w:tcW w:w="2273" w:type="dxa"/>
            <w:shd w:val="clear" w:color="auto" w:fill="auto"/>
            <w:noWrap/>
            <w:hideMark/>
          </w:tcPr>
          <w:p w14:paraId="015D9E7D" w14:textId="77777777" w:rsidR="00104D7B" w:rsidRPr="002A2316" w:rsidRDefault="00104D7B" w:rsidP="00C71A95">
            <w:pPr>
              <w:jc w:val="both"/>
              <w:rPr>
                <w:rFonts w:eastAsia="Calibri"/>
                <w:sz w:val="22"/>
                <w:szCs w:val="22"/>
              </w:rPr>
            </w:pPr>
            <w:r w:rsidRPr="002A2316">
              <w:rPr>
                <w:rFonts w:eastAsia="Calibri"/>
                <w:sz w:val="22"/>
                <w:szCs w:val="22"/>
              </w:rPr>
              <w:t xml:space="preserve">Климанова Л. Ф., Горецкий В.Г., Голованова М.В. и др. Литературное чтение. В 2-х частях. 1 класс. Часть 2                                                                                                                                                     </w:t>
            </w:r>
          </w:p>
        </w:tc>
        <w:tc>
          <w:tcPr>
            <w:tcW w:w="4141" w:type="dxa"/>
            <w:shd w:val="clear" w:color="auto" w:fill="auto"/>
          </w:tcPr>
          <w:p w14:paraId="7F95C8E5"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w:t>
            </w:r>
            <w:r w:rsidRPr="002A2316">
              <w:rPr>
                <w:sz w:val="22"/>
                <w:szCs w:val="22"/>
              </w:rPr>
              <w:lastRenderedPageBreak/>
              <w:t>образования: Начальное общее.</w:t>
            </w:r>
          </w:p>
        </w:tc>
        <w:tc>
          <w:tcPr>
            <w:tcW w:w="1715" w:type="dxa"/>
            <w:shd w:val="clear" w:color="auto" w:fill="auto"/>
          </w:tcPr>
          <w:p w14:paraId="3048EED5" w14:textId="77777777" w:rsidR="00104D7B" w:rsidRPr="002A2316" w:rsidRDefault="00104D7B" w:rsidP="00C71A95">
            <w:pPr>
              <w:jc w:val="both"/>
              <w:rPr>
                <w:rFonts w:eastAsia="Calibri"/>
                <w:sz w:val="22"/>
                <w:szCs w:val="22"/>
              </w:rPr>
            </w:pPr>
            <w:r w:rsidRPr="002A2316">
              <w:rPr>
                <w:rFonts w:eastAsia="Calibri"/>
                <w:sz w:val="22"/>
                <w:szCs w:val="22"/>
              </w:rPr>
              <w:lastRenderedPageBreak/>
              <w:t>АО «Издательство «Просвещение»</w:t>
            </w:r>
          </w:p>
        </w:tc>
        <w:tc>
          <w:tcPr>
            <w:tcW w:w="995" w:type="dxa"/>
            <w:shd w:val="clear" w:color="auto" w:fill="auto"/>
            <w:noWrap/>
            <w:hideMark/>
          </w:tcPr>
          <w:p w14:paraId="78FF2722"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6F8D47AC" w14:textId="77777777" w:rsidR="00104D7B" w:rsidRPr="002A2316" w:rsidRDefault="00104D7B" w:rsidP="00C71A95">
            <w:pPr>
              <w:jc w:val="both"/>
              <w:rPr>
                <w:rFonts w:eastAsia="Calibri"/>
                <w:sz w:val="22"/>
                <w:szCs w:val="22"/>
              </w:rPr>
            </w:pPr>
            <w:r w:rsidRPr="002A2316">
              <w:rPr>
                <w:rFonts w:eastAsia="Calibri"/>
                <w:sz w:val="22"/>
                <w:szCs w:val="22"/>
              </w:rPr>
              <w:t>30</w:t>
            </w:r>
          </w:p>
        </w:tc>
      </w:tr>
      <w:tr w:rsidR="00104D7B" w:rsidRPr="002A2316" w14:paraId="426C697B" w14:textId="77777777" w:rsidTr="00104D7B">
        <w:trPr>
          <w:trHeight w:val="295"/>
        </w:trPr>
        <w:tc>
          <w:tcPr>
            <w:tcW w:w="563" w:type="dxa"/>
            <w:shd w:val="clear" w:color="auto" w:fill="auto"/>
            <w:noWrap/>
            <w:hideMark/>
          </w:tcPr>
          <w:p w14:paraId="14B6ED2C" w14:textId="77777777" w:rsidR="00104D7B" w:rsidRPr="002A2316" w:rsidRDefault="00104D7B" w:rsidP="00C71A95">
            <w:pPr>
              <w:jc w:val="both"/>
              <w:rPr>
                <w:rFonts w:eastAsia="Calibri"/>
                <w:sz w:val="22"/>
                <w:szCs w:val="22"/>
              </w:rPr>
            </w:pPr>
            <w:r w:rsidRPr="002A2316">
              <w:rPr>
                <w:rFonts w:eastAsia="Calibri"/>
                <w:sz w:val="22"/>
                <w:szCs w:val="22"/>
              </w:rPr>
              <w:lastRenderedPageBreak/>
              <w:t>26</w:t>
            </w:r>
          </w:p>
        </w:tc>
        <w:tc>
          <w:tcPr>
            <w:tcW w:w="2273" w:type="dxa"/>
            <w:shd w:val="clear" w:color="auto" w:fill="auto"/>
            <w:noWrap/>
            <w:hideMark/>
          </w:tcPr>
          <w:p w14:paraId="48B56C2D" w14:textId="77777777" w:rsidR="00104D7B" w:rsidRPr="002A2316" w:rsidRDefault="00104D7B" w:rsidP="00C71A95">
            <w:pPr>
              <w:jc w:val="both"/>
              <w:rPr>
                <w:rFonts w:eastAsia="Calibri"/>
                <w:sz w:val="22"/>
                <w:szCs w:val="22"/>
              </w:rPr>
            </w:pPr>
            <w:r w:rsidRPr="002A2316">
              <w:rPr>
                <w:rFonts w:eastAsia="Calibri"/>
                <w:sz w:val="22"/>
                <w:szCs w:val="22"/>
              </w:rPr>
              <w:t xml:space="preserve">Климанова Л. Ф., Горецкий В.Г., Голованова М.В. и др. Литературное чтение. В 2-х частях. 2 класс. Часть 1.                                                                                                                                                    </w:t>
            </w:r>
          </w:p>
        </w:tc>
        <w:tc>
          <w:tcPr>
            <w:tcW w:w="4141" w:type="dxa"/>
            <w:shd w:val="clear" w:color="auto" w:fill="auto"/>
          </w:tcPr>
          <w:p w14:paraId="7303E737"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77CA2642"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212AA6CB"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7C4D741D" w14:textId="77777777" w:rsidR="00104D7B" w:rsidRPr="002A2316" w:rsidRDefault="00104D7B" w:rsidP="00C71A95">
            <w:pPr>
              <w:jc w:val="both"/>
              <w:rPr>
                <w:rFonts w:eastAsia="Calibri"/>
                <w:sz w:val="22"/>
                <w:szCs w:val="22"/>
              </w:rPr>
            </w:pPr>
            <w:r w:rsidRPr="002A2316">
              <w:rPr>
                <w:rFonts w:eastAsia="Calibri"/>
                <w:sz w:val="22"/>
                <w:szCs w:val="22"/>
              </w:rPr>
              <w:t>15</w:t>
            </w:r>
          </w:p>
        </w:tc>
      </w:tr>
      <w:tr w:rsidR="00104D7B" w:rsidRPr="002A2316" w14:paraId="0641A2FC" w14:textId="77777777" w:rsidTr="00104D7B">
        <w:trPr>
          <w:trHeight w:val="295"/>
        </w:trPr>
        <w:tc>
          <w:tcPr>
            <w:tcW w:w="563" w:type="dxa"/>
            <w:shd w:val="clear" w:color="auto" w:fill="auto"/>
            <w:noWrap/>
            <w:hideMark/>
          </w:tcPr>
          <w:p w14:paraId="541771B8" w14:textId="77777777" w:rsidR="00104D7B" w:rsidRPr="002A2316" w:rsidRDefault="00104D7B" w:rsidP="00C71A95">
            <w:pPr>
              <w:jc w:val="both"/>
              <w:rPr>
                <w:rFonts w:eastAsia="Calibri"/>
                <w:sz w:val="22"/>
                <w:szCs w:val="22"/>
              </w:rPr>
            </w:pPr>
            <w:r w:rsidRPr="002A2316">
              <w:rPr>
                <w:rFonts w:eastAsia="Calibri"/>
                <w:sz w:val="22"/>
                <w:szCs w:val="22"/>
              </w:rPr>
              <w:t>27</w:t>
            </w:r>
          </w:p>
        </w:tc>
        <w:tc>
          <w:tcPr>
            <w:tcW w:w="2273" w:type="dxa"/>
            <w:shd w:val="clear" w:color="auto" w:fill="auto"/>
            <w:noWrap/>
            <w:hideMark/>
          </w:tcPr>
          <w:p w14:paraId="2272781D" w14:textId="77777777" w:rsidR="00104D7B" w:rsidRPr="002A2316" w:rsidRDefault="00104D7B" w:rsidP="00C71A95">
            <w:pPr>
              <w:jc w:val="both"/>
              <w:rPr>
                <w:rFonts w:eastAsia="Calibri"/>
                <w:sz w:val="22"/>
                <w:szCs w:val="22"/>
              </w:rPr>
            </w:pPr>
            <w:r w:rsidRPr="002A2316">
              <w:rPr>
                <w:rFonts w:eastAsia="Calibri"/>
                <w:sz w:val="22"/>
                <w:szCs w:val="22"/>
              </w:rPr>
              <w:t xml:space="preserve">Климанова Л. Ф., Горецкий В.Г., Голованова М.В. и др. Литературное чтение. В 2-х частях. 2 класс. Часть 2.                                                                                                                                                    </w:t>
            </w:r>
          </w:p>
        </w:tc>
        <w:tc>
          <w:tcPr>
            <w:tcW w:w="4141" w:type="dxa"/>
            <w:shd w:val="clear" w:color="auto" w:fill="auto"/>
          </w:tcPr>
          <w:p w14:paraId="1C76A2F7"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0E569A93"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2B74BFC3"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38ED64D2" w14:textId="77777777" w:rsidR="00104D7B" w:rsidRPr="002A2316" w:rsidRDefault="00104D7B" w:rsidP="00C71A95">
            <w:pPr>
              <w:jc w:val="both"/>
              <w:rPr>
                <w:rFonts w:eastAsia="Calibri"/>
                <w:sz w:val="22"/>
                <w:szCs w:val="22"/>
              </w:rPr>
            </w:pPr>
            <w:r w:rsidRPr="002A2316">
              <w:rPr>
                <w:rFonts w:eastAsia="Calibri"/>
                <w:sz w:val="22"/>
                <w:szCs w:val="22"/>
              </w:rPr>
              <w:t>15</w:t>
            </w:r>
          </w:p>
        </w:tc>
      </w:tr>
      <w:tr w:rsidR="00104D7B" w:rsidRPr="002A2316" w14:paraId="28849E58" w14:textId="77777777" w:rsidTr="00104D7B">
        <w:trPr>
          <w:trHeight w:val="295"/>
        </w:trPr>
        <w:tc>
          <w:tcPr>
            <w:tcW w:w="563" w:type="dxa"/>
            <w:shd w:val="clear" w:color="auto" w:fill="auto"/>
            <w:noWrap/>
            <w:hideMark/>
          </w:tcPr>
          <w:p w14:paraId="1F165718" w14:textId="77777777" w:rsidR="00104D7B" w:rsidRPr="002A2316" w:rsidRDefault="00104D7B" w:rsidP="00C71A95">
            <w:pPr>
              <w:jc w:val="both"/>
              <w:rPr>
                <w:rFonts w:eastAsia="Calibri"/>
                <w:sz w:val="22"/>
                <w:szCs w:val="22"/>
              </w:rPr>
            </w:pPr>
            <w:r w:rsidRPr="002A2316">
              <w:rPr>
                <w:rFonts w:eastAsia="Calibri"/>
                <w:sz w:val="22"/>
                <w:szCs w:val="22"/>
              </w:rPr>
              <w:t>28</w:t>
            </w:r>
          </w:p>
        </w:tc>
        <w:tc>
          <w:tcPr>
            <w:tcW w:w="2273" w:type="dxa"/>
            <w:shd w:val="clear" w:color="auto" w:fill="auto"/>
            <w:noWrap/>
            <w:hideMark/>
          </w:tcPr>
          <w:p w14:paraId="3717FA61" w14:textId="77777777" w:rsidR="00104D7B" w:rsidRPr="002A2316" w:rsidRDefault="00104D7B" w:rsidP="00C71A95">
            <w:pPr>
              <w:jc w:val="both"/>
              <w:rPr>
                <w:rFonts w:eastAsia="Calibri"/>
                <w:sz w:val="22"/>
                <w:szCs w:val="22"/>
              </w:rPr>
            </w:pPr>
            <w:r w:rsidRPr="002A2316">
              <w:rPr>
                <w:rFonts w:eastAsia="Calibri"/>
                <w:sz w:val="22"/>
                <w:szCs w:val="22"/>
              </w:rPr>
              <w:t xml:space="preserve">Климанова Л. Ф., Горецкий В.Г., Голованова М.В. и др. Литературное чтение. В 2-х частях. 3 класс. Часть 1.                                                                                                                                                    </w:t>
            </w:r>
          </w:p>
        </w:tc>
        <w:tc>
          <w:tcPr>
            <w:tcW w:w="4141" w:type="dxa"/>
            <w:shd w:val="clear" w:color="auto" w:fill="auto"/>
          </w:tcPr>
          <w:p w14:paraId="2DED19BB"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7C00E123"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48CA037C" w14:textId="77777777" w:rsidR="00104D7B" w:rsidRPr="002A2316" w:rsidRDefault="00104D7B" w:rsidP="00C71A95">
            <w:pPr>
              <w:jc w:val="both"/>
              <w:rPr>
                <w:rFonts w:eastAsia="Calibri"/>
                <w:sz w:val="22"/>
                <w:szCs w:val="22"/>
              </w:rPr>
            </w:pPr>
            <w:r w:rsidRPr="002A2316">
              <w:rPr>
                <w:rFonts w:eastAsia="Calibri"/>
                <w:sz w:val="22"/>
                <w:szCs w:val="22"/>
              </w:rPr>
              <w:t>2021</w:t>
            </w:r>
          </w:p>
        </w:tc>
        <w:tc>
          <w:tcPr>
            <w:tcW w:w="656" w:type="dxa"/>
            <w:shd w:val="clear" w:color="auto" w:fill="auto"/>
            <w:noWrap/>
            <w:hideMark/>
          </w:tcPr>
          <w:p w14:paraId="08F48AFC"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56E6B8B0" w14:textId="77777777" w:rsidTr="00104D7B">
        <w:trPr>
          <w:trHeight w:val="295"/>
        </w:trPr>
        <w:tc>
          <w:tcPr>
            <w:tcW w:w="563" w:type="dxa"/>
            <w:shd w:val="clear" w:color="auto" w:fill="auto"/>
            <w:noWrap/>
            <w:hideMark/>
          </w:tcPr>
          <w:p w14:paraId="02BB63AC" w14:textId="77777777" w:rsidR="00104D7B" w:rsidRPr="002A2316" w:rsidRDefault="00104D7B" w:rsidP="00C71A95">
            <w:pPr>
              <w:jc w:val="both"/>
              <w:rPr>
                <w:rFonts w:eastAsia="Calibri"/>
                <w:sz w:val="22"/>
                <w:szCs w:val="22"/>
              </w:rPr>
            </w:pPr>
            <w:r w:rsidRPr="002A2316">
              <w:rPr>
                <w:rFonts w:eastAsia="Calibri"/>
                <w:sz w:val="22"/>
                <w:szCs w:val="22"/>
              </w:rPr>
              <w:t>29</w:t>
            </w:r>
          </w:p>
        </w:tc>
        <w:tc>
          <w:tcPr>
            <w:tcW w:w="2273" w:type="dxa"/>
            <w:shd w:val="clear" w:color="auto" w:fill="auto"/>
            <w:noWrap/>
            <w:hideMark/>
          </w:tcPr>
          <w:p w14:paraId="69EB7ED2" w14:textId="77777777" w:rsidR="00104D7B" w:rsidRPr="002A2316" w:rsidRDefault="00104D7B" w:rsidP="00C71A95">
            <w:pPr>
              <w:jc w:val="both"/>
              <w:rPr>
                <w:rFonts w:eastAsia="Calibri"/>
                <w:sz w:val="22"/>
                <w:szCs w:val="22"/>
              </w:rPr>
            </w:pPr>
            <w:r w:rsidRPr="002A2316">
              <w:rPr>
                <w:rFonts w:eastAsia="Calibri"/>
                <w:sz w:val="22"/>
                <w:szCs w:val="22"/>
              </w:rPr>
              <w:t xml:space="preserve">Климанова Л. Ф., Горецкий В.Г., Голованова М.В. и др. Литературное чтение. В 2-х частях. 3 класс. Часть 2.                                                                                                                                                    </w:t>
            </w:r>
          </w:p>
        </w:tc>
        <w:tc>
          <w:tcPr>
            <w:tcW w:w="4141" w:type="dxa"/>
            <w:shd w:val="clear" w:color="auto" w:fill="auto"/>
          </w:tcPr>
          <w:p w14:paraId="0A6D271F"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715" w:type="dxa"/>
            <w:shd w:val="clear" w:color="auto" w:fill="auto"/>
          </w:tcPr>
          <w:p w14:paraId="188278CD"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60610E36" w14:textId="77777777" w:rsidR="00104D7B" w:rsidRPr="002A2316" w:rsidRDefault="00104D7B" w:rsidP="00C71A95">
            <w:pPr>
              <w:jc w:val="both"/>
              <w:rPr>
                <w:rFonts w:eastAsia="Calibri"/>
                <w:sz w:val="22"/>
                <w:szCs w:val="22"/>
              </w:rPr>
            </w:pPr>
            <w:r w:rsidRPr="002A2316">
              <w:rPr>
                <w:rFonts w:eastAsia="Calibri"/>
                <w:sz w:val="22"/>
                <w:szCs w:val="22"/>
              </w:rPr>
              <w:t>2021</w:t>
            </w:r>
          </w:p>
        </w:tc>
        <w:tc>
          <w:tcPr>
            <w:tcW w:w="656" w:type="dxa"/>
            <w:shd w:val="clear" w:color="auto" w:fill="auto"/>
            <w:noWrap/>
            <w:hideMark/>
          </w:tcPr>
          <w:p w14:paraId="066B213C"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21B6AB1D" w14:textId="77777777" w:rsidTr="00104D7B">
        <w:trPr>
          <w:trHeight w:val="295"/>
        </w:trPr>
        <w:tc>
          <w:tcPr>
            <w:tcW w:w="563" w:type="dxa"/>
            <w:shd w:val="clear" w:color="auto" w:fill="auto"/>
            <w:noWrap/>
            <w:hideMark/>
          </w:tcPr>
          <w:p w14:paraId="6C48131F" w14:textId="77777777" w:rsidR="00104D7B" w:rsidRPr="002A2316" w:rsidRDefault="00104D7B" w:rsidP="00C71A95">
            <w:pPr>
              <w:jc w:val="both"/>
              <w:rPr>
                <w:rFonts w:eastAsia="Calibri"/>
                <w:sz w:val="22"/>
                <w:szCs w:val="22"/>
              </w:rPr>
            </w:pPr>
            <w:r w:rsidRPr="002A2316">
              <w:rPr>
                <w:rFonts w:eastAsia="Calibri"/>
                <w:sz w:val="22"/>
                <w:szCs w:val="22"/>
              </w:rPr>
              <w:t>30</w:t>
            </w:r>
          </w:p>
        </w:tc>
        <w:tc>
          <w:tcPr>
            <w:tcW w:w="2273" w:type="dxa"/>
            <w:shd w:val="clear" w:color="auto" w:fill="auto"/>
            <w:noWrap/>
            <w:hideMark/>
          </w:tcPr>
          <w:p w14:paraId="24128EA4" w14:textId="77777777" w:rsidR="00104D7B" w:rsidRPr="002A2316" w:rsidRDefault="00104D7B" w:rsidP="00C71A95">
            <w:pPr>
              <w:jc w:val="both"/>
              <w:rPr>
                <w:rFonts w:eastAsia="Calibri"/>
                <w:sz w:val="22"/>
                <w:szCs w:val="22"/>
              </w:rPr>
            </w:pPr>
            <w:proofErr w:type="spellStart"/>
            <w:r w:rsidRPr="002A2316">
              <w:rPr>
                <w:rFonts w:eastAsia="Calibri"/>
                <w:sz w:val="22"/>
                <w:szCs w:val="22"/>
              </w:rPr>
              <w:t>Ладыженская</w:t>
            </w:r>
            <w:proofErr w:type="spellEnd"/>
            <w:r w:rsidRPr="002A2316">
              <w:rPr>
                <w:rFonts w:eastAsia="Calibri"/>
                <w:sz w:val="22"/>
                <w:szCs w:val="22"/>
              </w:rPr>
              <w:t xml:space="preserve"> Т.А., Баранов М. Т., </w:t>
            </w:r>
            <w:proofErr w:type="spellStart"/>
            <w:r w:rsidRPr="002A2316">
              <w:rPr>
                <w:rFonts w:eastAsia="Calibri"/>
                <w:sz w:val="22"/>
                <w:szCs w:val="22"/>
              </w:rPr>
              <w:t>Тростенцова</w:t>
            </w:r>
            <w:proofErr w:type="spellEnd"/>
            <w:r w:rsidRPr="002A2316">
              <w:rPr>
                <w:rFonts w:eastAsia="Calibri"/>
                <w:sz w:val="22"/>
                <w:szCs w:val="22"/>
              </w:rPr>
              <w:t xml:space="preserve"> Л.А. и др. Русский язык (в 2 частях). 5 класс. Часть 1.                                                                                                                                                          </w:t>
            </w:r>
          </w:p>
        </w:tc>
        <w:tc>
          <w:tcPr>
            <w:tcW w:w="4141" w:type="dxa"/>
            <w:shd w:val="clear" w:color="auto" w:fill="auto"/>
          </w:tcPr>
          <w:p w14:paraId="76F6DF26"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77DBB022"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420107F4"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3C9B025E"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65CF33E0" w14:textId="77777777" w:rsidTr="00104D7B">
        <w:trPr>
          <w:trHeight w:val="295"/>
        </w:trPr>
        <w:tc>
          <w:tcPr>
            <w:tcW w:w="563" w:type="dxa"/>
            <w:shd w:val="clear" w:color="auto" w:fill="auto"/>
            <w:noWrap/>
            <w:hideMark/>
          </w:tcPr>
          <w:p w14:paraId="77CF3EA4" w14:textId="77777777" w:rsidR="00104D7B" w:rsidRPr="002A2316" w:rsidRDefault="00104D7B" w:rsidP="00C71A95">
            <w:pPr>
              <w:jc w:val="both"/>
              <w:rPr>
                <w:rFonts w:eastAsia="Calibri"/>
                <w:sz w:val="22"/>
                <w:szCs w:val="22"/>
              </w:rPr>
            </w:pPr>
            <w:r w:rsidRPr="002A2316">
              <w:rPr>
                <w:rFonts w:eastAsia="Calibri"/>
                <w:sz w:val="22"/>
                <w:szCs w:val="22"/>
              </w:rPr>
              <w:t>31</w:t>
            </w:r>
          </w:p>
        </w:tc>
        <w:tc>
          <w:tcPr>
            <w:tcW w:w="2273" w:type="dxa"/>
            <w:shd w:val="clear" w:color="auto" w:fill="auto"/>
            <w:noWrap/>
            <w:hideMark/>
          </w:tcPr>
          <w:p w14:paraId="64A301E0" w14:textId="77777777" w:rsidR="00104D7B" w:rsidRPr="002A2316" w:rsidRDefault="00104D7B" w:rsidP="00C71A95">
            <w:pPr>
              <w:jc w:val="both"/>
              <w:rPr>
                <w:rFonts w:eastAsia="Calibri"/>
                <w:sz w:val="22"/>
                <w:szCs w:val="22"/>
              </w:rPr>
            </w:pPr>
            <w:proofErr w:type="spellStart"/>
            <w:r w:rsidRPr="002A2316">
              <w:rPr>
                <w:rFonts w:eastAsia="Calibri"/>
                <w:sz w:val="22"/>
                <w:szCs w:val="22"/>
              </w:rPr>
              <w:t>Ладыженская</w:t>
            </w:r>
            <w:proofErr w:type="spellEnd"/>
            <w:r w:rsidRPr="002A2316">
              <w:rPr>
                <w:rFonts w:eastAsia="Calibri"/>
                <w:sz w:val="22"/>
                <w:szCs w:val="22"/>
              </w:rPr>
              <w:t xml:space="preserve"> Т.А., Баранов М. Т., </w:t>
            </w:r>
            <w:proofErr w:type="spellStart"/>
            <w:r w:rsidRPr="002A2316">
              <w:rPr>
                <w:rFonts w:eastAsia="Calibri"/>
                <w:sz w:val="22"/>
                <w:szCs w:val="22"/>
              </w:rPr>
              <w:t>Тростенцова</w:t>
            </w:r>
            <w:proofErr w:type="spellEnd"/>
            <w:r w:rsidRPr="002A2316">
              <w:rPr>
                <w:rFonts w:eastAsia="Calibri"/>
                <w:sz w:val="22"/>
                <w:szCs w:val="22"/>
              </w:rPr>
              <w:t xml:space="preserve"> Л.А. и др. Русский язык (в 2 частях). 5 класс. Часть 2.                                                                                                                                                          </w:t>
            </w:r>
          </w:p>
        </w:tc>
        <w:tc>
          <w:tcPr>
            <w:tcW w:w="4141" w:type="dxa"/>
            <w:shd w:val="clear" w:color="auto" w:fill="auto"/>
          </w:tcPr>
          <w:p w14:paraId="5C8BE895"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7E667FC8"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3D410BD3"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036F7459"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71878728" w14:textId="77777777" w:rsidTr="00104D7B">
        <w:trPr>
          <w:trHeight w:val="295"/>
        </w:trPr>
        <w:tc>
          <w:tcPr>
            <w:tcW w:w="563" w:type="dxa"/>
            <w:shd w:val="clear" w:color="auto" w:fill="auto"/>
            <w:noWrap/>
            <w:hideMark/>
          </w:tcPr>
          <w:p w14:paraId="59060565" w14:textId="77777777" w:rsidR="00104D7B" w:rsidRPr="002A2316" w:rsidRDefault="00104D7B" w:rsidP="00C71A95">
            <w:pPr>
              <w:jc w:val="both"/>
              <w:rPr>
                <w:rFonts w:eastAsia="Calibri"/>
                <w:sz w:val="22"/>
                <w:szCs w:val="22"/>
              </w:rPr>
            </w:pPr>
            <w:r w:rsidRPr="002A2316">
              <w:rPr>
                <w:rFonts w:eastAsia="Calibri"/>
                <w:sz w:val="22"/>
                <w:szCs w:val="22"/>
              </w:rPr>
              <w:t>32</w:t>
            </w:r>
          </w:p>
        </w:tc>
        <w:tc>
          <w:tcPr>
            <w:tcW w:w="2273" w:type="dxa"/>
            <w:shd w:val="clear" w:color="auto" w:fill="auto"/>
            <w:noWrap/>
            <w:hideMark/>
          </w:tcPr>
          <w:p w14:paraId="5709D88B" w14:textId="77777777" w:rsidR="00104D7B" w:rsidRPr="002A2316" w:rsidRDefault="00104D7B" w:rsidP="00C71A95">
            <w:pPr>
              <w:jc w:val="both"/>
              <w:rPr>
                <w:rFonts w:eastAsia="Calibri"/>
                <w:sz w:val="22"/>
                <w:szCs w:val="22"/>
              </w:rPr>
            </w:pPr>
            <w:r w:rsidRPr="002A2316">
              <w:rPr>
                <w:rFonts w:eastAsia="Calibri"/>
                <w:sz w:val="22"/>
                <w:szCs w:val="22"/>
              </w:rPr>
              <w:t xml:space="preserve">Макарычев Ю.Н., </w:t>
            </w:r>
            <w:proofErr w:type="spellStart"/>
            <w:r w:rsidRPr="002A2316">
              <w:rPr>
                <w:rFonts w:eastAsia="Calibri"/>
                <w:sz w:val="22"/>
                <w:szCs w:val="22"/>
              </w:rPr>
              <w:t>Миндюк</w:t>
            </w:r>
            <w:proofErr w:type="spellEnd"/>
            <w:r w:rsidRPr="002A2316">
              <w:rPr>
                <w:rFonts w:eastAsia="Calibri"/>
                <w:sz w:val="22"/>
                <w:szCs w:val="22"/>
              </w:rPr>
              <w:t xml:space="preserve"> Н.Г., </w:t>
            </w:r>
            <w:proofErr w:type="spellStart"/>
            <w:r w:rsidRPr="002A2316">
              <w:rPr>
                <w:rFonts w:eastAsia="Calibri"/>
                <w:sz w:val="22"/>
                <w:szCs w:val="22"/>
              </w:rPr>
              <w:t>Нешков</w:t>
            </w:r>
            <w:proofErr w:type="spellEnd"/>
            <w:r w:rsidRPr="002A2316">
              <w:rPr>
                <w:rFonts w:eastAsia="Calibri"/>
                <w:sz w:val="22"/>
                <w:szCs w:val="22"/>
              </w:rPr>
              <w:t xml:space="preserve"> К.И. и др. / Под ред. </w:t>
            </w:r>
            <w:proofErr w:type="spellStart"/>
            <w:r w:rsidRPr="002A2316">
              <w:rPr>
                <w:rFonts w:eastAsia="Calibri"/>
                <w:sz w:val="22"/>
                <w:szCs w:val="22"/>
              </w:rPr>
              <w:t>Теляковского</w:t>
            </w:r>
            <w:proofErr w:type="spellEnd"/>
            <w:r w:rsidRPr="002A2316">
              <w:rPr>
                <w:rFonts w:eastAsia="Calibri"/>
                <w:sz w:val="22"/>
                <w:szCs w:val="22"/>
              </w:rPr>
              <w:t xml:space="preserve"> С.А. Алгебра. 7 класс                                                                                                                                                                  </w:t>
            </w:r>
          </w:p>
        </w:tc>
        <w:tc>
          <w:tcPr>
            <w:tcW w:w="4141" w:type="dxa"/>
            <w:shd w:val="clear" w:color="auto" w:fill="auto"/>
          </w:tcPr>
          <w:p w14:paraId="2FC53912"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w:t>
            </w:r>
            <w:r w:rsidRPr="002A2316">
              <w:rPr>
                <w:sz w:val="22"/>
                <w:szCs w:val="22"/>
              </w:rPr>
              <w:lastRenderedPageBreak/>
              <w:t>Основное общее.</w:t>
            </w:r>
          </w:p>
        </w:tc>
        <w:tc>
          <w:tcPr>
            <w:tcW w:w="1715" w:type="dxa"/>
            <w:shd w:val="clear" w:color="auto" w:fill="auto"/>
          </w:tcPr>
          <w:p w14:paraId="3C2B2295" w14:textId="77777777" w:rsidR="00104D7B" w:rsidRPr="002A2316" w:rsidRDefault="00104D7B" w:rsidP="00C71A95">
            <w:pPr>
              <w:jc w:val="both"/>
              <w:rPr>
                <w:rFonts w:eastAsia="Calibri"/>
                <w:sz w:val="22"/>
                <w:szCs w:val="22"/>
              </w:rPr>
            </w:pPr>
            <w:r w:rsidRPr="002A2316">
              <w:rPr>
                <w:rFonts w:eastAsia="Calibri"/>
                <w:sz w:val="22"/>
                <w:szCs w:val="22"/>
              </w:rPr>
              <w:lastRenderedPageBreak/>
              <w:t>АО «Издательство «Просвещение»</w:t>
            </w:r>
          </w:p>
        </w:tc>
        <w:tc>
          <w:tcPr>
            <w:tcW w:w="995" w:type="dxa"/>
            <w:shd w:val="clear" w:color="auto" w:fill="auto"/>
            <w:noWrap/>
            <w:hideMark/>
          </w:tcPr>
          <w:p w14:paraId="5DDA8D10"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24627DF9" w14:textId="77777777" w:rsidR="00104D7B" w:rsidRPr="002A2316" w:rsidRDefault="00104D7B" w:rsidP="00C71A95">
            <w:pPr>
              <w:jc w:val="both"/>
              <w:rPr>
                <w:rFonts w:eastAsia="Calibri"/>
                <w:sz w:val="22"/>
                <w:szCs w:val="22"/>
              </w:rPr>
            </w:pPr>
            <w:r w:rsidRPr="002A2316">
              <w:rPr>
                <w:rFonts w:eastAsia="Calibri"/>
                <w:sz w:val="22"/>
                <w:szCs w:val="22"/>
              </w:rPr>
              <w:t>15</w:t>
            </w:r>
          </w:p>
        </w:tc>
      </w:tr>
      <w:tr w:rsidR="00104D7B" w:rsidRPr="002A2316" w14:paraId="59392077" w14:textId="77777777" w:rsidTr="00104D7B">
        <w:trPr>
          <w:trHeight w:val="295"/>
        </w:trPr>
        <w:tc>
          <w:tcPr>
            <w:tcW w:w="563" w:type="dxa"/>
            <w:shd w:val="clear" w:color="auto" w:fill="auto"/>
            <w:noWrap/>
            <w:hideMark/>
          </w:tcPr>
          <w:p w14:paraId="7758F13B" w14:textId="77777777" w:rsidR="00104D7B" w:rsidRPr="002A2316" w:rsidRDefault="00104D7B" w:rsidP="00C71A95">
            <w:pPr>
              <w:jc w:val="both"/>
              <w:rPr>
                <w:rFonts w:eastAsia="Calibri"/>
                <w:sz w:val="22"/>
                <w:szCs w:val="22"/>
              </w:rPr>
            </w:pPr>
            <w:r w:rsidRPr="002A2316">
              <w:rPr>
                <w:rFonts w:eastAsia="Calibri"/>
                <w:sz w:val="22"/>
                <w:szCs w:val="22"/>
              </w:rPr>
              <w:lastRenderedPageBreak/>
              <w:t>33</w:t>
            </w:r>
          </w:p>
        </w:tc>
        <w:tc>
          <w:tcPr>
            <w:tcW w:w="2273" w:type="dxa"/>
            <w:shd w:val="clear" w:color="auto" w:fill="auto"/>
            <w:noWrap/>
            <w:hideMark/>
          </w:tcPr>
          <w:p w14:paraId="2A2B4D43" w14:textId="77777777" w:rsidR="00104D7B" w:rsidRPr="002A2316" w:rsidRDefault="00104D7B" w:rsidP="00C71A95">
            <w:pPr>
              <w:jc w:val="both"/>
              <w:rPr>
                <w:rFonts w:eastAsia="Calibri"/>
                <w:sz w:val="22"/>
                <w:szCs w:val="22"/>
              </w:rPr>
            </w:pPr>
            <w:r w:rsidRPr="002A2316">
              <w:rPr>
                <w:rFonts w:eastAsia="Calibri"/>
                <w:sz w:val="22"/>
                <w:szCs w:val="22"/>
              </w:rPr>
              <w:t xml:space="preserve">Моро М.И., </w:t>
            </w:r>
            <w:proofErr w:type="spellStart"/>
            <w:r w:rsidRPr="002A2316">
              <w:rPr>
                <w:rFonts w:eastAsia="Calibri"/>
                <w:sz w:val="22"/>
                <w:szCs w:val="22"/>
              </w:rPr>
              <w:t>Бантова</w:t>
            </w:r>
            <w:proofErr w:type="spellEnd"/>
            <w:r w:rsidRPr="002A2316">
              <w:rPr>
                <w:rFonts w:eastAsia="Calibri"/>
                <w:sz w:val="22"/>
                <w:szCs w:val="22"/>
              </w:rPr>
              <w:t xml:space="preserve"> М.А., Бельтюкова Г.В. и др. Математика. В 2-х частях. 3 класс. Часть 1.                                                                                                                                                                    </w:t>
            </w:r>
          </w:p>
        </w:tc>
        <w:tc>
          <w:tcPr>
            <w:tcW w:w="4141" w:type="dxa"/>
            <w:shd w:val="clear" w:color="auto" w:fill="auto"/>
          </w:tcPr>
          <w:p w14:paraId="5A3FBB4F"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Математика и информатика</w:t>
            </w:r>
            <w:r w:rsidRPr="002A2316">
              <w:rPr>
                <w:sz w:val="22"/>
                <w:szCs w:val="22"/>
              </w:rPr>
              <w:tab/>
              <w:t xml:space="preserve"> 3. Уровень образования: Начальное общее.</w:t>
            </w:r>
          </w:p>
        </w:tc>
        <w:tc>
          <w:tcPr>
            <w:tcW w:w="1715" w:type="dxa"/>
            <w:shd w:val="clear" w:color="auto" w:fill="auto"/>
          </w:tcPr>
          <w:p w14:paraId="5A01B9D6"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0F43356A"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2064E1DA"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77B598F6" w14:textId="77777777" w:rsidTr="00104D7B">
        <w:trPr>
          <w:trHeight w:val="295"/>
        </w:trPr>
        <w:tc>
          <w:tcPr>
            <w:tcW w:w="563" w:type="dxa"/>
            <w:shd w:val="clear" w:color="auto" w:fill="auto"/>
            <w:noWrap/>
            <w:hideMark/>
          </w:tcPr>
          <w:p w14:paraId="7F9F5EE0" w14:textId="77777777" w:rsidR="00104D7B" w:rsidRPr="002A2316" w:rsidRDefault="00104D7B" w:rsidP="00C71A95">
            <w:pPr>
              <w:jc w:val="both"/>
              <w:rPr>
                <w:rFonts w:eastAsia="Calibri"/>
                <w:sz w:val="22"/>
                <w:szCs w:val="22"/>
              </w:rPr>
            </w:pPr>
            <w:r w:rsidRPr="002A2316">
              <w:rPr>
                <w:rFonts w:eastAsia="Calibri"/>
                <w:sz w:val="22"/>
                <w:szCs w:val="22"/>
              </w:rPr>
              <w:t>34</w:t>
            </w:r>
          </w:p>
        </w:tc>
        <w:tc>
          <w:tcPr>
            <w:tcW w:w="2273" w:type="dxa"/>
            <w:shd w:val="clear" w:color="auto" w:fill="auto"/>
            <w:noWrap/>
            <w:hideMark/>
          </w:tcPr>
          <w:p w14:paraId="2007BBED" w14:textId="77777777" w:rsidR="00104D7B" w:rsidRPr="002A2316" w:rsidRDefault="00104D7B" w:rsidP="00C71A95">
            <w:pPr>
              <w:jc w:val="both"/>
              <w:rPr>
                <w:rFonts w:eastAsia="Calibri"/>
                <w:sz w:val="22"/>
                <w:szCs w:val="22"/>
              </w:rPr>
            </w:pPr>
            <w:r w:rsidRPr="002A2316">
              <w:rPr>
                <w:rFonts w:eastAsia="Calibri"/>
                <w:sz w:val="22"/>
                <w:szCs w:val="22"/>
              </w:rPr>
              <w:t xml:space="preserve">Моро М.И., </w:t>
            </w:r>
            <w:proofErr w:type="spellStart"/>
            <w:r w:rsidRPr="002A2316">
              <w:rPr>
                <w:rFonts w:eastAsia="Calibri"/>
                <w:sz w:val="22"/>
                <w:szCs w:val="22"/>
              </w:rPr>
              <w:t>Бантова</w:t>
            </w:r>
            <w:proofErr w:type="spellEnd"/>
            <w:r w:rsidRPr="002A2316">
              <w:rPr>
                <w:rFonts w:eastAsia="Calibri"/>
                <w:sz w:val="22"/>
                <w:szCs w:val="22"/>
              </w:rPr>
              <w:t xml:space="preserve"> М.А., Бельтюкова Г.В. и др. Математика. В 2-х частях. 3 класс. Часть 2.                                                                                                                                                                    </w:t>
            </w:r>
          </w:p>
        </w:tc>
        <w:tc>
          <w:tcPr>
            <w:tcW w:w="4141" w:type="dxa"/>
            <w:shd w:val="clear" w:color="auto" w:fill="auto"/>
          </w:tcPr>
          <w:p w14:paraId="63C13302"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Математика и информатика</w:t>
            </w:r>
            <w:r w:rsidRPr="002A2316">
              <w:rPr>
                <w:sz w:val="22"/>
                <w:szCs w:val="22"/>
              </w:rPr>
              <w:tab/>
              <w:t xml:space="preserve"> 3. Уровень образования: Начальное общее.</w:t>
            </w:r>
          </w:p>
        </w:tc>
        <w:tc>
          <w:tcPr>
            <w:tcW w:w="1715" w:type="dxa"/>
            <w:shd w:val="clear" w:color="auto" w:fill="auto"/>
          </w:tcPr>
          <w:p w14:paraId="05CED19C"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6A4C0724"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01BAD622"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64C3D972" w14:textId="77777777" w:rsidTr="00104D7B">
        <w:trPr>
          <w:trHeight w:val="295"/>
        </w:trPr>
        <w:tc>
          <w:tcPr>
            <w:tcW w:w="563" w:type="dxa"/>
            <w:shd w:val="clear" w:color="auto" w:fill="auto"/>
            <w:noWrap/>
            <w:hideMark/>
          </w:tcPr>
          <w:p w14:paraId="0CBA0192" w14:textId="77777777" w:rsidR="00104D7B" w:rsidRPr="002A2316" w:rsidRDefault="00104D7B" w:rsidP="00C71A95">
            <w:pPr>
              <w:jc w:val="both"/>
              <w:rPr>
                <w:rFonts w:eastAsia="Calibri"/>
                <w:sz w:val="22"/>
                <w:szCs w:val="22"/>
              </w:rPr>
            </w:pPr>
            <w:r w:rsidRPr="002A2316">
              <w:rPr>
                <w:rFonts w:eastAsia="Calibri"/>
                <w:sz w:val="22"/>
                <w:szCs w:val="22"/>
              </w:rPr>
              <w:t>35</w:t>
            </w:r>
          </w:p>
        </w:tc>
        <w:tc>
          <w:tcPr>
            <w:tcW w:w="2273" w:type="dxa"/>
            <w:shd w:val="clear" w:color="auto" w:fill="auto"/>
            <w:noWrap/>
            <w:hideMark/>
          </w:tcPr>
          <w:p w14:paraId="56DAED51" w14:textId="77777777" w:rsidR="00104D7B" w:rsidRPr="002A2316" w:rsidRDefault="00104D7B" w:rsidP="00C71A95">
            <w:pPr>
              <w:jc w:val="both"/>
              <w:rPr>
                <w:rFonts w:eastAsia="Calibri"/>
                <w:sz w:val="22"/>
                <w:szCs w:val="22"/>
              </w:rPr>
            </w:pPr>
            <w:r w:rsidRPr="002A2316">
              <w:rPr>
                <w:rFonts w:eastAsia="Calibri"/>
                <w:sz w:val="22"/>
                <w:szCs w:val="22"/>
              </w:rPr>
              <w:t>Моро М.И.,</w:t>
            </w:r>
            <w:proofErr w:type="spellStart"/>
            <w:r w:rsidRPr="002A2316">
              <w:rPr>
                <w:rFonts w:eastAsia="Calibri"/>
                <w:sz w:val="22"/>
                <w:szCs w:val="22"/>
              </w:rPr>
              <w:t>Бантова</w:t>
            </w:r>
            <w:proofErr w:type="spellEnd"/>
            <w:r w:rsidRPr="002A2316">
              <w:rPr>
                <w:rFonts w:eastAsia="Calibri"/>
                <w:sz w:val="22"/>
                <w:szCs w:val="22"/>
              </w:rPr>
              <w:t xml:space="preserve"> М.А., Бельтюкова Г.В. и др. Математика (в 2 частях). 2 класс. Часть 1.                                                                                                                                                                      </w:t>
            </w:r>
          </w:p>
        </w:tc>
        <w:tc>
          <w:tcPr>
            <w:tcW w:w="4141" w:type="dxa"/>
            <w:shd w:val="clear" w:color="auto" w:fill="auto"/>
          </w:tcPr>
          <w:p w14:paraId="27CF2DDE"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Математика и информатика</w:t>
            </w:r>
            <w:r w:rsidRPr="002A2316">
              <w:rPr>
                <w:sz w:val="22"/>
                <w:szCs w:val="22"/>
              </w:rPr>
              <w:tab/>
              <w:t xml:space="preserve"> 3. Уровень образования: Начальное общее.</w:t>
            </w:r>
          </w:p>
        </w:tc>
        <w:tc>
          <w:tcPr>
            <w:tcW w:w="1715" w:type="dxa"/>
            <w:shd w:val="clear" w:color="auto" w:fill="auto"/>
          </w:tcPr>
          <w:p w14:paraId="521F77A3"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1C3D87D3"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7F907ACC"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7BBF266D" w14:textId="77777777" w:rsidTr="00104D7B">
        <w:trPr>
          <w:trHeight w:val="295"/>
        </w:trPr>
        <w:tc>
          <w:tcPr>
            <w:tcW w:w="563" w:type="dxa"/>
            <w:shd w:val="clear" w:color="auto" w:fill="auto"/>
            <w:noWrap/>
            <w:hideMark/>
          </w:tcPr>
          <w:p w14:paraId="4879D5A3" w14:textId="77777777" w:rsidR="00104D7B" w:rsidRPr="002A2316" w:rsidRDefault="00104D7B" w:rsidP="00C71A95">
            <w:pPr>
              <w:jc w:val="both"/>
              <w:rPr>
                <w:rFonts w:eastAsia="Calibri"/>
                <w:sz w:val="22"/>
                <w:szCs w:val="22"/>
              </w:rPr>
            </w:pPr>
            <w:r w:rsidRPr="002A2316">
              <w:rPr>
                <w:rFonts w:eastAsia="Calibri"/>
                <w:sz w:val="22"/>
                <w:szCs w:val="22"/>
              </w:rPr>
              <w:t>36</w:t>
            </w:r>
          </w:p>
        </w:tc>
        <w:tc>
          <w:tcPr>
            <w:tcW w:w="2273" w:type="dxa"/>
            <w:shd w:val="clear" w:color="auto" w:fill="auto"/>
            <w:noWrap/>
            <w:hideMark/>
          </w:tcPr>
          <w:p w14:paraId="0505A549" w14:textId="77777777" w:rsidR="00104D7B" w:rsidRPr="002A2316" w:rsidRDefault="00104D7B" w:rsidP="00C71A95">
            <w:pPr>
              <w:jc w:val="both"/>
              <w:rPr>
                <w:rFonts w:eastAsia="Calibri"/>
                <w:sz w:val="22"/>
                <w:szCs w:val="22"/>
              </w:rPr>
            </w:pPr>
            <w:r w:rsidRPr="002A2316">
              <w:rPr>
                <w:rFonts w:eastAsia="Calibri"/>
                <w:sz w:val="22"/>
                <w:szCs w:val="22"/>
              </w:rPr>
              <w:t>Моро М.И.,</w:t>
            </w:r>
            <w:proofErr w:type="spellStart"/>
            <w:r w:rsidRPr="002A2316">
              <w:rPr>
                <w:rFonts w:eastAsia="Calibri"/>
                <w:sz w:val="22"/>
                <w:szCs w:val="22"/>
              </w:rPr>
              <w:t>Бантова</w:t>
            </w:r>
            <w:proofErr w:type="spellEnd"/>
            <w:r w:rsidRPr="002A2316">
              <w:rPr>
                <w:rFonts w:eastAsia="Calibri"/>
                <w:sz w:val="22"/>
                <w:szCs w:val="22"/>
              </w:rPr>
              <w:t xml:space="preserve"> М.А., Бельтюкова Г.В. и др. Математика (в 2 частях). 2 класс. Часть 2.                                                                                                                                                                      </w:t>
            </w:r>
          </w:p>
        </w:tc>
        <w:tc>
          <w:tcPr>
            <w:tcW w:w="4141" w:type="dxa"/>
            <w:shd w:val="clear" w:color="auto" w:fill="auto"/>
          </w:tcPr>
          <w:p w14:paraId="44A2978B"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Математика и информатика</w:t>
            </w:r>
            <w:r w:rsidRPr="002A2316">
              <w:rPr>
                <w:sz w:val="22"/>
                <w:szCs w:val="22"/>
              </w:rPr>
              <w:tab/>
              <w:t xml:space="preserve"> 3. Уровень образования: Начальное общее.</w:t>
            </w:r>
          </w:p>
        </w:tc>
        <w:tc>
          <w:tcPr>
            <w:tcW w:w="1715" w:type="dxa"/>
            <w:shd w:val="clear" w:color="auto" w:fill="auto"/>
          </w:tcPr>
          <w:p w14:paraId="2C9C87EA"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0C16DC60"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64110379"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53A83774" w14:textId="77777777" w:rsidTr="00104D7B">
        <w:trPr>
          <w:trHeight w:val="295"/>
        </w:trPr>
        <w:tc>
          <w:tcPr>
            <w:tcW w:w="563" w:type="dxa"/>
            <w:shd w:val="clear" w:color="auto" w:fill="auto"/>
            <w:noWrap/>
            <w:hideMark/>
          </w:tcPr>
          <w:p w14:paraId="6F320BE5" w14:textId="77777777" w:rsidR="00104D7B" w:rsidRPr="002A2316" w:rsidRDefault="00104D7B" w:rsidP="00C71A95">
            <w:pPr>
              <w:jc w:val="both"/>
              <w:rPr>
                <w:rFonts w:eastAsia="Calibri"/>
                <w:sz w:val="22"/>
                <w:szCs w:val="22"/>
              </w:rPr>
            </w:pPr>
            <w:r w:rsidRPr="002A2316">
              <w:rPr>
                <w:rFonts w:eastAsia="Calibri"/>
                <w:sz w:val="22"/>
                <w:szCs w:val="22"/>
              </w:rPr>
              <w:t>37</w:t>
            </w:r>
          </w:p>
        </w:tc>
        <w:tc>
          <w:tcPr>
            <w:tcW w:w="2273" w:type="dxa"/>
            <w:shd w:val="clear" w:color="auto" w:fill="auto"/>
            <w:noWrap/>
            <w:hideMark/>
          </w:tcPr>
          <w:p w14:paraId="6DFF4A66" w14:textId="77777777" w:rsidR="00104D7B" w:rsidRPr="002A2316" w:rsidRDefault="00104D7B" w:rsidP="00C71A95">
            <w:pPr>
              <w:jc w:val="both"/>
              <w:rPr>
                <w:rFonts w:eastAsia="Calibri"/>
                <w:sz w:val="22"/>
                <w:szCs w:val="22"/>
              </w:rPr>
            </w:pPr>
            <w:r w:rsidRPr="002A2316">
              <w:rPr>
                <w:rFonts w:eastAsia="Calibri"/>
                <w:sz w:val="22"/>
                <w:szCs w:val="22"/>
              </w:rPr>
              <w:t xml:space="preserve">Пасечник В.В., </w:t>
            </w:r>
            <w:proofErr w:type="spellStart"/>
            <w:r w:rsidRPr="002A2316">
              <w:rPr>
                <w:rFonts w:eastAsia="Calibri"/>
                <w:sz w:val="22"/>
                <w:szCs w:val="22"/>
              </w:rPr>
              <w:t>Суматохин</w:t>
            </w:r>
            <w:proofErr w:type="spellEnd"/>
            <w:r w:rsidRPr="002A2316">
              <w:rPr>
                <w:rFonts w:eastAsia="Calibri"/>
                <w:sz w:val="22"/>
                <w:szCs w:val="22"/>
              </w:rPr>
              <w:t xml:space="preserve"> С.В., Калинова Г.С. / Под ред. Пасечника В.В. Биология. 7 класс</w:t>
            </w:r>
            <w:proofErr w:type="gramStart"/>
            <w:r w:rsidRPr="002A2316">
              <w:rPr>
                <w:rFonts w:eastAsia="Calibri"/>
                <w:sz w:val="22"/>
                <w:szCs w:val="22"/>
              </w:rPr>
              <w:t>.</w:t>
            </w:r>
            <w:proofErr w:type="gramEnd"/>
            <w:r w:rsidRPr="002A2316">
              <w:rPr>
                <w:rFonts w:eastAsia="Calibri"/>
                <w:sz w:val="22"/>
                <w:szCs w:val="22"/>
              </w:rPr>
              <w:t xml:space="preserve"> (</w:t>
            </w:r>
            <w:proofErr w:type="gramStart"/>
            <w:r w:rsidRPr="002A2316">
              <w:rPr>
                <w:rFonts w:eastAsia="Calibri"/>
                <w:sz w:val="22"/>
                <w:szCs w:val="22"/>
              </w:rPr>
              <w:t>с</w:t>
            </w:r>
            <w:proofErr w:type="gramEnd"/>
            <w:r w:rsidRPr="002A2316">
              <w:rPr>
                <w:rFonts w:eastAsia="Calibri"/>
                <w:sz w:val="22"/>
                <w:szCs w:val="22"/>
              </w:rPr>
              <w:t xml:space="preserve">ерия "УМК Линия жизни. </w:t>
            </w:r>
            <w:proofErr w:type="gramStart"/>
            <w:r w:rsidRPr="002A2316">
              <w:rPr>
                <w:rFonts w:eastAsia="Calibri"/>
                <w:sz w:val="22"/>
                <w:szCs w:val="22"/>
              </w:rPr>
              <w:t xml:space="preserve">Биология. 5-9")                                                                                                                            </w:t>
            </w:r>
            <w:proofErr w:type="gramEnd"/>
          </w:p>
        </w:tc>
        <w:tc>
          <w:tcPr>
            <w:tcW w:w="4141" w:type="dxa"/>
            <w:shd w:val="clear" w:color="auto" w:fill="auto"/>
          </w:tcPr>
          <w:p w14:paraId="75D60EC8"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w:t>
            </w:r>
            <w:proofErr w:type="gramStart"/>
            <w:r w:rsidRPr="002A2316">
              <w:rPr>
                <w:sz w:val="22"/>
                <w:szCs w:val="22"/>
              </w:rPr>
              <w:t>Естественно-научные</w:t>
            </w:r>
            <w:proofErr w:type="gramEnd"/>
            <w:r w:rsidRPr="002A2316">
              <w:rPr>
                <w:sz w:val="22"/>
                <w:szCs w:val="22"/>
              </w:rPr>
              <w:t xml:space="preserve"> предметы 3. Уровень образования: Основное общее.</w:t>
            </w:r>
          </w:p>
        </w:tc>
        <w:tc>
          <w:tcPr>
            <w:tcW w:w="1715" w:type="dxa"/>
            <w:shd w:val="clear" w:color="auto" w:fill="auto"/>
          </w:tcPr>
          <w:p w14:paraId="300205DE"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58A7EF30"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3D8FE09A" w14:textId="77777777" w:rsidR="00104D7B" w:rsidRPr="002A2316" w:rsidRDefault="00104D7B" w:rsidP="00C71A95">
            <w:pPr>
              <w:jc w:val="both"/>
              <w:rPr>
                <w:rFonts w:eastAsia="Calibri"/>
                <w:sz w:val="22"/>
                <w:szCs w:val="22"/>
              </w:rPr>
            </w:pPr>
            <w:r w:rsidRPr="002A2316">
              <w:rPr>
                <w:rFonts w:eastAsia="Calibri"/>
                <w:sz w:val="22"/>
                <w:szCs w:val="22"/>
              </w:rPr>
              <w:t>66</w:t>
            </w:r>
          </w:p>
        </w:tc>
      </w:tr>
      <w:tr w:rsidR="00104D7B" w:rsidRPr="002A2316" w14:paraId="62A1222D" w14:textId="77777777" w:rsidTr="00104D7B">
        <w:trPr>
          <w:trHeight w:val="295"/>
        </w:trPr>
        <w:tc>
          <w:tcPr>
            <w:tcW w:w="563" w:type="dxa"/>
            <w:shd w:val="clear" w:color="auto" w:fill="auto"/>
            <w:noWrap/>
            <w:hideMark/>
          </w:tcPr>
          <w:p w14:paraId="7764503A" w14:textId="77777777" w:rsidR="00104D7B" w:rsidRPr="002A2316" w:rsidRDefault="00104D7B" w:rsidP="00C71A95">
            <w:pPr>
              <w:jc w:val="both"/>
              <w:rPr>
                <w:rFonts w:eastAsia="Calibri"/>
                <w:sz w:val="22"/>
                <w:szCs w:val="22"/>
              </w:rPr>
            </w:pPr>
            <w:r w:rsidRPr="002A2316">
              <w:rPr>
                <w:rFonts w:eastAsia="Calibri"/>
                <w:sz w:val="22"/>
                <w:szCs w:val="22"/>
              </w:rPr>
              <w:t>38</w:t>
            </w:r>
          </w:p>
        </w:tc>
        <w:tc>
          <w:tcPr>
            <w:tcW w:w="2273" w:type="dxa"/>
            <w:shd w:val="clear" w:color="auto" w:fill="auto"/>
            <w:noWrap/>
            <w:hideMark/>
          </w:tcPr>
          <w:p w14:paraId="5E66C145" w14:textId="77777777" w:rsidR="00104D7B" w:rsidRPr="002A2316" w:rsidRDefault="00104D7B" w:rsidP="00C71A95">
            <w:pPr>
              <w:jc w:val="both"/>
              <w:rPr>
                <w:rFonts w:eastAsia="Calibri"/>
                <w:sz w:val="22"/>
                <w:szCs w:val="22"/>
              </w:rPr>
            </w:pPr>
            <w:r w:rsidRPr="002A2316">
              <w:rPr>
                <w:rFonts w:eastAsia="Calibri"/>
                <w:sz w:val="22"/>
                <w:szCs w:val="22"/>
              </w:rPr>
              <w:t xml:space="preserve">Пасечник В.В., </w:t>
            </w:r>
            <w:proofErr w:type="spellStart"/>
            <w:r w:rsidRPr="002A2316">
              <w:rPr>
                <w:rFonts w:eastAsia="Calibri"/>
                <w:sz w:val="22"/>
                <w:szCs w:val="22"/>
              </w:rPr>
              <w:t>Суматохин</w:t>
            </w:r>
            <w:proofErr w:type="spellEnd"/>
            <w:r w:rsidRPr="002A2316">
              <w:rPr>
                <w:rFonts w:eastAsia="Calibri"/>
                <w:sz w:val="22"/>
                <w:szCs w:val="22"/>
              </w:rPr>
              <w:t xml:space="preserve"> С.В., Калинова Г.С. и др. / Под ред. Пасечника В.В. Биология. 5 - 6 класс</w:t>
            </w:r>
            <w:proofErr w:type="gramStart"/>
            <w:r w:rsidRPr="002A2316">
              <w:rPr>
                <w:rFonts w:eastAsia="Calibri"/>
                <w:sz w:val="22"/>
                <w:szCs w:val="22"/>
              </w:rPr>
              <w:t>.</w:t>
            </w:r>
            <w:proofErr w:type="gramEnd"/>
            <w:r w:rsidRPr="002A2316">
              <w:rPr>
                <w:rFonts w:eastAsia="Calibri"/>
                <w:sz w:val="22"/>
                <w:szCs w:val="22"/>
              </w:rPr>
              <w:t xml:space="preserve"> (</w:t>
            </w:r>
            <w:proofErr w:type="gramStart"/>
            <w:r w:rsidRPr="002A2316">
              <w:rPr>
                <w:rFonts w:eastAsia="Calibri"/>
                <w:sz w:val="22"/>
                <w:szCs w:val="22"/>
              </w:rPr>
              <w:t>с</w:t>
            </w:r>
            <w:proofErr w:type="gramEnd"/>
            <w:r w:rsidRPr="002A2316">
              <w:rPr>
                <w:rFonts w:eastAsia="Calibri"/>
                <w:sz w:val="22"/>
                <w:szCs w:val="22"/>
              </w:rPr>
              <w:t xml:space="preserve">ерия "УМК Линия жизни. </w:t>
            </w:r>
            <w:proofErr w:type="gramStart"/>
            <w:r w:rsidRPr="002A2316">
              <w:rPr>
                <w:rFonts w:eastAsia="Calibri"/>
                <w:sz w:val="22"/>
                <w:szCs w:val="22"/>
              </w:rPr>
              <w:t xml:space="preserve">Биология. 5-9")                                                                                                                  </w:t>
            </w:r>
            <w:proofErr w:type="gramEnd"/>
          </w:p>
        </w:tc>
        <w:tc>
          <w:tcPr>
            <w:tcW w:w="4141" w:type="dxa"/>
            <w:shd w:val="clear" w:color="auto" w:fill="auto"/>
          </w:tcPr>
          <w:p w14:paraId="27116C2E"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w:t>
            </w:r>
            <w:proofErr w:type="gramStart"/>
            <w:r w:rsidRPr="002A2316">
              <w:rPr>
                <w:sz w:val="22"/>
                <w:szCs w:val="22"/>
              </w:rPr>
              <w:t>Естественно-научные</w:t>
            </w:r>
            <w:proofErr w:type="gramEnd"/>
            <w:r w:rsidRPr="002A2316">
              <w:rPr>
                <w:sz w:val="22"/>
                <w:szCs w:val="22"/>
              </w:rPr>
              <w:t xml:space="preserve"> предметы 3. Уровень образования: Основное общее.</w:t>
            </w:r>
          </w:p>
        </w:tc>
        <w:tc>
          <w:tcPr>
            <w:tcW w:w="1715" w:type="dxa"/>
            <w:shd w:val="clear" w:color="auto" w:fill="auto"/>
          </w:tcPr>
          <w:p w14:paraId="626FDAB4"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78261BDB" w14:textId="77777777" w:rsidR="00104D7B" w:rsidRPr="002A2316" w:rsidRDefault="00104D7B" w:rsidP="00C71A95">
            <w:pPr>
              <w:jc w:val="both"/>
              <w:rPr>
                <w:rFonts w:eastAsia="Calibri"/>
                <w:sz w:val="22"/>
                <w:szCs w:val="22"/>
              </w:rPr>
            </w:pPr>
            <w:r w:rsidRPr="002A2316">
              <w:rPr>
                <w:rFonts w:eastAsia="Calibri"/>
                <w:sz w:val="22"/>
                <w:szCs w:val="22"/>
              </w:rPr>
              <w:t>2019</w:t>
            </w:r>
          </w:p>
        </w:tc>
        <w:tc>
          <w:tcPr>
            <w:tcW w:w="656" w:type="dxa"/>
            <w:shd w:val="clear" w:color="auto" w:fill="auto"/>
            <w:noWrap/>
            <w:hideMark/>
          </w:tcPr>
          <w:p w14:paraId="6907930C" w14:textId="77777777" w:rsidR="00104D7B" w:rsidRPr="002A2316" w:rsidRDefault="00104D7B" w:rsidP="00C71A95">
            <w:pPr>
              <w:jc w:val="both"/>
              <w:rPr>
                <w:rFonts w:eastAsia="Calibri"/>
                <w:sz w:val="22"/>
                <w:szCs w:val="22"/>
              </w:rPr>
            </w:pPr>
            <w:r w:rsidRPr="002A2316">
              <w:rPr>
                <w:rFonts w:eastAsia="Calibri"/>
                <w:sz w:val="22"/>
                <w:szCs w:val="22"/>
              </w:rPr>
              <w:t>14</w:t>
            </w:r>
          </w:p>
        </w:tc>
      </w:tr>
      <w:tr w:rsidR="00104D7B" w:rsidRPr="002A2316" w14:paraId="70248BF2" w14:textId="77777777" w:rsidTr="00104D7B">
        <w:trPr>
          <w:trHeight w:val="295"/>
        </w:trPr>
        <w:tc>
          <w:tcPr>
            <w:tcW w:w="563" w:type="dxa"/>
            <w:shd w:val="clear" w:color="auto" w:fill="auto"/>
            <w:noWrap/>
            <w:hideMark/>
          </w:tcPr>
          <w:p w14:paraId="5AA90AFD" w14:textId="77777777" w:rsidR="00104D7B" w:rsidRPr="002A2316" w:rsidRDefault="00104D7B" w:rsidP="00C71A95">
            <w:pPr>
              <w:jc w:val="both"/>
              <w:rPr>
                <w:rFonts w:eastAsia="Calibri"/>
                <w:sz w:val="22"/>
                <w:szCs w:val="22"/>
              </w:rPr>
            </w:pPr>
            <w:r w:rsidRPr="002A2316">
              <w:rPr>
                <w:rFonts w:eastAsia="Calibri"/>
                <w:sz w:val="22"/>
                <w:szCs w:val="22"/>
              </w:rPr>
              <w:t>39</w:t>
            </w:r>
          </w:p>
        </w:tc>
        <w:tc>
          <w:tcPr>
            <w:tcW w:w="2273" w:type="dxa"/>
            <w:shd w:val="clear" w:color="auto" w:fill="auto"/>
            <w:noWrap/>
            <w:hideMark/>
          </w:tcPr>
          <w:p w14:paraId="2217624E" w14:textId="77777777" w:rsidR="00104D7B" w:rsidRPr="002A2316" w:rsidRDefault="00104D7B" w:rsidP="00C71A95">
            <w:pPr>
              <w:jc w:val="both"/>
              <w:rPr>
                <w:rFonts w:eastAsia="Calibri"/>
                <w:sz w:val="22"/>
                <w:szCs w:val="22"/>
              </w:rPr>
            </w:pPr>
            <w:r w:rsidRPr="002A2316">
              <w:rPr>
                <w:rFonts w:eastAsia="Calibri"/>
                <w:sz w:val="22"/>
                <w:szCs w:val="22"/>
              </w:rPr>
              <w:t xml:space="preserve">Плешаков А.А. Окружающий мир. В 2-х частях. 2 класс. Часть 1.                                                                                                                                                                                                 </w:t>
            </w:r>
          </w:p>
        </w:tc>
        <w:tc>
          <w:tcPr>
            <w:tcW w:w="4141" w:type="dxa"/>
            <w:shd w:val="clear" w:color="auto" w:fill="auto"/>
          </w:tcPr>
          <w:p w14:paraId="76230E5E"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w:t>
            </w:r>
            <w:r w:rsidRPr="002A2316">
              <w:rPr>
                <w:sz w:val="22"/>
                <w:szCs w:val="22"/>
              </w:rPr>
              <w:lastRenderedPageBreak/>
              <w:t>Уровень образования: Начальное общее.</w:t>
            </w:r>
          </w:p>
        </w:tc>
        <w:tc>
          <w:tcPr>
            <w:tcW w:w="1715" w:type="dxa"/>
            <w:shd w:val="clear" w:color="auto" w:fill="auto"/>
          </w:tcPr>
          <w:p w14:paraId="39EB29A7" w14:textId="77777777" w:rsidR="00104D7B" w:rsidRPr="002A2316" w:rsidRDefault="00104D7B" w:rsidP="00C71A95">
            <w:pPr>
              <w:jc w:val="both"/>
              <w:rPr>
                <w:rFonts w:eastAsia="Calibri"/>
                <w:sz w:val="22"/>
                <w:szCs w:val="22"/>
              </w:rPr>
            </w:pPr>
            <w:r w:rsidRPr="002A2316">
              <w:rPr>
                <w:rFonts w:eastAsia="Calibri"/>
                <w:sz w:val="22"/>
                <w:szCs w:val="22"/>
              </w:rPr>
              <w:lastRenderedPageBreak/>
              <w:t>АО «Издательство «Просвещение»</w:t>
            </w:r>
          </w:p>
        </w:tc>
        <w:tc>
          <w:tcPr>
            <w:tcW w:w="995" w:type="dxa"/>
            <w:shd w:val="clear" w:color="auto" w:fill="auto"/>
            <w:noWrap/>
            <w:hideMark/>
          </w:tcPr>
          <w:p w14:paraId="0DA9CF1A"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467ACD58"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25453215" w14:textId="77777777" w:rsidTr="00104D7B">
        <w:trPr>
          <w:trHeight w:val="295"/>
        </w:trPr>
        <w:tc>
          <w:tcPr>
            <w:tcW w:w="563" w:type="dxa"/>
            <w:shd w:val="clear" w:color="auto" w:fill="auto"/>
            <w:noWrap/>
            <w:hideMark/>
          </w:tcPr>
          <w:p w14:paraId="4519C118" w14:textId="77777777" w:rsidR="00104D7B" w:rsidRPr="002A2316" w:rsidRDefault="00104D7B" w:rsidP="00C71A95">
            <w:pPr>
              <w:jc w:val="both"/>
              <w:rPr>
                <w:rFonts w:eastAsia="Calibri"/>
                <w:sz w:val="22"/>
                <w:szCs w:val="22"/>
              </w:rPr>
            </w:pPr>
            <w:r w:rsidRPr="002A2316">
              <w:rPr>
                <w:rFonts w:eastAsia="Calibri"/>
                <w:sz w:val="22"/>
                <w:szCs w:val="22"/>
              </w:rPr>
              <w:lastRenderedPageBreak/>
              <w:t>40</w:t>
            </w:r>
          </w:p>
        </w:tc>
        <w:tc>
          <w:tcPr>
            <w:tcW w:w="2273" w:type="dxa"/>
            <w:shd w:val="clear" w:color="auto" w:fill="auto"/>
            <w:noWrap/>
            <w:hideMark/>
          </w:tcPr>
          <w:p w14:paraId="08118B11" w14:textId="77777777" w:rsidR="00104D7B" w:rsidRPr="002A2316" w:rsidRDefault="00104D7B" w:rsidP="00C71A95">
            <w:pPr>
              <w:jc w:val="both"/>
              <w:rPr>
                <w:rFonts w:eastAsia="Calibri"/>
                <w:sz w:val="22"/>
                <w:szCs w:val="22"/>
              </w:rPr>
            </w:pPr>
            <w:r w:rsidRPr="002A2316">
              <w:rPr>
                <w:rFonts w:eastAsia="Calibri"/>
                <w:sz w:val="22"/>
                <w:szCs w:val="22"/>
              </w:rPr>
              <w:t xml:space="preserve">Плешаков А.А. Окружающий мир. В 2-х частях. 2 класс. Часть 2.                                                                                                                                                                                                 </w:t>
            </w:r>
          </w:p>
        </w:tc>
        <w:tc>
          <w:tcPr>
            <w:tcW w:w="4141" w:type="dxa"/>
            <w:shd w:val="clear" w:color="auto" w:fill="auto"/>
          </w:tcPr>
          <w:p w14:paraId="2410BA62"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Уровень образования: Начальное общее.</w:t>
            </w:r>
          </w:p>
        </w:tc>
        <w:tc>
          <w:tcPr>
            <w:tcW w:w="1715" w:type="dxa"/>
            <w:shd w:val="clear" w:color="auto" w:fill="auto"/>
          </w:tcPr>
          <w:p w14:paraId="30CB05B6"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77A6F539"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5B1A914E"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1FFAA854" w14:textId="77777777" w:rsidTr="00104D7B">
        <w:trPr>
          <w:trHeight w:val="295"/>
        </w:trPr>
        <w:tc>
          <w:tcPr>
            <w:tcW w:w="563" w:type="dxa"/>
            <w:shd w:val="clear" w:color="auto" w:fill="auto"/>
            <w:noWrap/>
            <w:hideMark/>
          </w:tcPr>
          <w:p w14:paraId="6A9F13D0" w14:textId="77777777" w:rsidR="00104D7B" w:rsidRPr="002A2316" w:rsidRDefault="00104D7B" w:rsidP="00C71A95">
            <w:pPr>
              <w:jc w:val="both"/>
              <w:rPr>
                <w:rFonts w:eastAsia="Calibri"/>
                <w:sz w:val="22"/>
                <w:szCs w:val="22"/>
              </w:rPr>
            </w:pPr>
            <w:r w:rsidRPr="002A2316">
              <w:rPr>
                <w:rFonts w:eastAsia="Calibri"/>
                <w:sz w:val="22"/>
                <w:szCs w:val="22"/>
              </w:rPr>
              <w:t>41</w:t>
            </w:r>
          </w:p>
        </w:tc>
        <w:tc>
          <w:tcPr>
            <w:tcW w:w="2273" w:type="dxa"/>
            <w:shd w:val="clear" w:color="auto" w:fill="auto"/>
            <w:noWrap/>
            <w:hideMark/>
          </w:tcPr>
          <w:p w14:paraId="73C7F7A3" w14:textId="77777777" w:rsidR="00104D7B" w:rsidRPr="002A2316" w:rsidRDefault="00104D7B" w:rsidP="00C71A95">
            <w:pPr>
              <w:jc w:val="both"/>
              <w:rPr>
                <w:rFonts w:eastAsia="Calibri"/>
                <w:sz w:val="22"/>
                <w:szCs w:val="22"/>
              </w:rPr>
            </w:pPr>
            <w:r w:rsidRPr="002A2316">
              <w:rPr>
                <w:rFonts w:eastAsia="Calibri"/>
                <w:sz w:val="22"/>
                <w:szCs w:val="22"/>
              </w:rPr>
              <w:t xml:space="preserve">Плешаков А.А., Новицкая М.Ю. Окружающий мир. 3 класс. В 2-х частях. Часть 1.                                                                                                                                                                                  </w:t>
            </w:r>
          </w:p>
        </w:tc>
        <w:tc>
          <w:tcPr>
            <w:tcW w:w="4141" w:type="dxa"/>
            <w:shd w:val="clear" w:color="auto" w:fill="auto"/>
          </w:tcPr>
          <w:p w14:paraId="597429B1"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Уровень образования: Начальное общее.</w:t>
            </w:r>
          </w:p>
        </w:tc>
        <w:tc>
          <w:tcPr>
            <w:tcW w:w="1715" w:type="dxa"/>
            <w:shd w:val="clear" w:color="auto" w:fill="auto"/>
          </w:tcPr>
          <w:p w14:paraId="58704058"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65615006"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6147F123"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3E1C40F3" w14:textId="77777777" w:rsidTr="00104D7B">
        <w:trPr>
          <w:trHeight w:val="295"/>
        </w:trPr>
        <w:tc>
          <w:tcPr>
            <w:tcW w:w="563" w:type="dxa"/>
            <w:shd w:val="clear" w:color="auto" w:fill="auto"/>
            <w:noWrap/>
            <w:hideMark/>
          </w:tcPr>
          <w:p w14:paraId="6E186578" w14:textId="77777777" w:rsidR="00104D7B" w:rsidRPr="002A2316" w:rsidRDefault="00104D7B" w:rsidP="00C71A95">
            <w:pPr>
              <w:jc w:val="both"/>
              <w:rPr>
                <w:rFonts w:eastAsia="Calibri"/>
                <w:sz w:val="22"/>
                <w:szCs w:val="22"/>
              </w:rPr>
            </w:pPr>
            <w:r w:rsidRPr="002A2316">
              <w:rPr>
                <w:rFonts w:eastAsia="Calibri"/>
                <w:sz w:val="22"/>
                <w:szCs w:val="22"/>
              </w:rPr>
              <w:t>42</w:t>
            </w:r>
          </w:p>
        </w:tc>
        <w:tc>
          <w:tcPr>
            <w:tcW w:w="2273" w:type="dxa"/>
            <w:shd w:val="clear" w:color="auto" w:fill="auto"/>
            <w:noWrap/>
            <w:hideMark/>
          </w:tcPr>
          <w:p w14:paraId="38F9AD52" w14:textId="77777777" w:rsidR="00104D7B" w:rsidRPr="002A2316" w:rsidRDefault="00104D7B" w:rsidP="00C71A95">
            <w:pPr>
              <w:jc w:val="both"/>
              <w:rPr>
                <w:rFonts w:eastAsia="Calibri"/>
                <w:sz w:val="22"/>
                <w:szCs w:val="22"/>
              </w:rPr>
            </w:pPr>
            <w:r w:rsidRPr="002A2316">
              <w:rPr>
                <w:rFonts w:eastAsia="Calibri"/>
                <w:sz w:val="22"/>
                <w:szCs w:val="22"/>
              </w:rPr>
              <w:t xml:space="preserve">Плешаков А.А., Новицкая М.Ю. Окружающий мир. 3 класс. В 2-х частях. Часть 2.                                                                                                                                                                                  </w:t>
            </w:r>
          </w:p>
        </w:tc>
        <w:tc>
          <w:tcPr>
            <w:tcW w:w="4141" w:type="dxa"/>
            <w:shd w:val="clear" w:color="auto" w:fill="auto"/>
          </w:tcPr>
          <w:p w14:paraId="5D7AFF06"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Уровень образования: Начальное общее.</w:t>
            </w:r>
          </w:p>
        </w:tc>
        <w:tc>
          <w:tcPr>
            <w:tcW w:w="1715" w:type="dxa"/>
            <w:shd w:val="clear" w:color="auto" w:fill="auto"/>
          </w:tcPr>
          <w:p w14:paraId="52967A05"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71D400C8"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6D2EF93B" w14:textId="77777777" w:rsidR="00104D7B" w:rsidRPr="002A2316" w:rsidRDefault="00104D7B" w:rsidP="00C71A95">
            <w:pPr>
              <w:jc w:val="both"/>
              <w:rPr>
                <w:rFonts w:eastAsia="Calibri"/>
                <w:sz w:val="22"/>
                <w:szCs w:val="22"/>
              </w:rPr>
            </w:pPr>
            <w:r w:rsidRPr="002A2316">
              <w:rPr>
                <w:rFonts w:eastAsia="Calibri"/>
                <w:sz w:val="22"/>
                <w:szCs w:val="22"/>
              </w:rPr>
              <w:t>20</w:t>
            </w:r>
          </w:p>
        </w:tc>
      </w:tr>
      <w:tr w:rsidR="00104D7B" w:rsidRPr="002A2316" w14:paraId="57F023ED" w14:textId="77777777" w:rsidTr="00104D7B">
        <w:trPr>
          <w:trHeight w:val="295"/>
        </w:trPr>
        <w:tc>
          <w:tcPr>
            <w:tcW w:w="563" w:type="dxa"/>
            <w:shd w:val="clear" w:color="auto" w:fill="auto"/>
            <w:noWrap/>
            <w:hideMark/>
          </w:tcPr>
          <w:p w14:paraId="5CF46F23" w14:textId="77777777" w:rsidR="00104D7B" w:rsidRPr="002A2316" w:rsidRDefault="00104D7B" w:rsidP="00C71A95">
            <w:pPr>
              <w:jc w:val="both"/>
              <w:rPr>
                <w:rFonts w:eastAsia="Calibri"/>
                <w:sz w:val="22"/>
                <w:szCs w:val="22"/>
              </w:rPr>
            </w:pPr>
            <w:r w:rsidRPr="002A2316">
              <w:rPr>
                <w:rFonts w:eastAsia="Calibri"/>
                <w:sz w:val="22"/>
                <w:szCs w:val="22"/>
              </w:rPr>
              <w:t>43</w:t>
            </w:r>
          </w:p>
        </w:tc>
        <w:tc>
          <w:tcPr>
            <w:tcW w:w="2273" w:type="dxa"/>
            <w:shd w:val="clear" w:color="auto" w:fill="auto"/>
            <w:noWrap/>
            <w:hideMark/>
          </w:tcPr>
          <w:p w14:paraId="285868C9" w14:textId="77777777" w:rsidR="00104D7B" w:rsidRPr="002A2316" w:rsidRDefault="00104D7B" w:rsidP="00C71A95">
            <w:pPr>
              <w:jc w:val="both"/>
              <w:rPr>
                <w:rFonts w:eastAsia="Calibri"/>
                <w:sz w:val="22"/>
                <w:szCs w:val="22"/>
              </w:rPr>
            </w:pPr>
            <w:proofErr w:type="spellStart"/>
            <w:r w:rsidRPr="002A2316">
              <w:rPr>
                <w:rFonts w:eastAsia="Calibri"/>
                <w:sz w:val="22"/>
                <w:szCs w:val="22"/>
              </w:rPr>
              <w:t>Рыбченкова</w:t>
            </w:r>
            <w:proofErr w:type="spellEnd"/>
            <w:r w:rsidRPr="002A2316">
              <w:rPr>
                <w:rFonts w:eastAsia="Calibri"/>
                <w:sz w:val="22"/>
                <w:szCs w:val="22"/>
              </w:rPr>
              <w:t xml:space="preserve"> Л.М., Александрова О.М., Глазков А.В. и др. Русский язык. 5 класс. В 2-х частях. Часть 1.                                                                                                                                                          </w:t>
            </w:r>
          </w:p>
        </w:tc>
        <w:tc>
          <w:tcPr>
            <w:tcW w:w="4141" w:type="dxa"/>
            <w:shd w:val="clear" w:color="auto" w:fill="auto"/>
          </w:tcPr>
          <w:p w14:paraId="62B89D0B"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5F6D8769"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07F0ADE0"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374B1EFA"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37FA5B62" w14:textId="77777777" w:rsidTr="00104D7B">
        <w:trPr>
          <w:trHeight w:val="295"/>
        </w:trPr>
        <w:tc>
          <w:tcPr>
            <w:tcW w:w="563" w:type="dxa"/>
            <w:shd w:val="clear" w:color="auto" w:fill="auto"/>
            <w:noWrap/>
            <w:hideMark/>
          </w:tcPr>
          <w:p w14:paraId="329F2366" w14:textId="77777777" w:rsidR="00104D7B" w:rsidRPr="002A2316" w:rsidRDefault="00104D7B" w:rsidP="00C71A95">
            <w:pPr>
              <w:jc w:val="both"/>
              <w:rPr>
                <w:rFonts w:eastAsia="Calibri"/>
                <w:sz w:val="22"/>
                <w:szCs w:val="22"/>
              </w:rPr>
            </w:pPr>
            <w:r w:rsidRPr="002A2316">
              <w:rPr>
                <w:rFonts w:eastAsia="Calibri"/>
                <w:sz w:val="22"/>
                <w:szCs w:val="22"/>
              </w:rPr>
              <w:t>44</w:t>
            </w:r>
          </w:p>
        </w:tc>
        <w:tc>
          <w:tcPr>
            <w:tcW w:w="2273" w:type="dxa"/>
            <w:shd w:val="clear" w:color="auto" w:fill="auto"/>
            <w:noWrap/>
            <w:hideMark/>
          </w:tcPr>
          <w:p w14:paraId="1E1DD3E7" w14:textId="77777777" w:rsidR="00104D7B" w:rsidRPr="002A2316" w:rsidRDefault="00104D7B" w:rsidP="00C71A95">
            <w:pPr>
              <w:jc w:val="both"/>
              <w:rPr>
                <w:rFonts w:eastAsia="Calibri"/>
                <w:sz w:val="22"/>
                <w:szCs w:val="22"/>
              </w:rPr>
            </w:pPr>
            <w:proofErr w:type="spellStart"/>
            <w:r w:rsidRPr="002A2316">
              <w:rPr>
                <w:rFonts w:eastAsia="Calibri"/>
                <w:sz w:val="22"/>
                <w:szCs w:val="22"/>
              </w:rPr>
              <w:t>Рыбченкова</w:t>
            </w:r>
            <w:proofErr w:type="spellEnd"/>
            <w:r w:rsidRPr="002A2316">
              <w:rPr>
                <w:rFonts w:eastAsia="Calibri"/>
                <w:sz w:val="22"/>
                <w:szCs w:val="22"/>
              </w:rPr>
              <w:t xml:space="preserve"> Л.М., Александрова О.М., Глазков А.В. и др. Русский язык. 5 класс. В 2-х частях. Часть 2                                                                                                                                                           </w:t>
            </w:r>
          </w:p>
        </w:tc>
        <w:tc>
          <w:tcPr>
            <w:tcW w:w="4141" w:type="dxa"/>
            <w:shd w:val="clear" w:color="auto" w:fill="auto"/>
          </w:tcPr>
          <w:p w14:paraId="79570235"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19FC9B6D"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0AE354EE"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4E3DE801"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2B6D11FD" w14:textId="77777777" w:rsidTr="00104D7B">
        <w:trPr>
          <w:trHeight w:val="295"/>
        </w:trPr>
        <w:tc>
          <w:tcPr>
            <w:tcW w:w="563" w:type="dxa"/>
            <w:shd w:val="clear" w:color="auto" w:fill="auto"/>
            <w:noWrap/>
            <w:hideMark/>
          </w:tcPr>
          <w:p w14:paraId="1A90A375" w14:textId="77777777" w:rsidR="00104D7B" w:rsidRPr="002A2316" w:rsidRDefault="00104D7B" w:rsidP="00C71A95">
            <w:pPr>
              <w:jc w:val="both"/>
              <w:rPr>
                <w:rFonts w:eastAsia="Calibri"/>
                <w:sz w:val="22"/>
                <w:szCs w:val="22"/>
              </w:rPr>
            </w:pPr>
            <w:r w:rsidRPr="002A2316">
              <w:rPr>
                <w:rFonts w:eastAsia="Calibri"/>
                <w:sz w:val="22"/>
                <w:szCs w:val="22"/>
              </w:rPr>
              <w:t>45</w:t>
            </w:r>
          </w:p>
        </w:tc>
        <w:tc>
          <w:tcPr>
            <w:tcW w:w="2273" w:type="dxa"/>
            <w:shd w:val="clear" w:color="auto" w:fill="auto"/>
            <w:noWrap/>
            <w:hideMark/>
          </w:tcPr>
          <w:p w14:paraId="39DB85B6" w14:textId="77777777" w:rsidR="00104D7B" w:rsidRPr="002A2316" w:rsidRDefault="00104D7B" w:rsidP="00C71A95">
            <w:pPr>
              <w:jc w:val="both"/>
              <w:rPr>
                <w:rFonts w:eastAsia="Calibri"/>
                <w:sz w:val="22"/>
                <w:szCs w:val="22"/>
              </w:rPr>
            </w:pPr>
            <w:proofErr w:type="spellStart"/>
            <w:r w:rsidRPr="002A2316">
              <w:rPr>
                <w:rFonts w:eastAsia="Calibri"/>
                <w:sz w:val="22"/>
                <w:szCs w:val="22"/>
              </w:rPr>
              <w:t>Рыбченкова</w:t>
            </w:r>
            <w:proofErr w:type="spellEnd"/>
            <w:r w:rsidRPr="002A2316">
              <w:rPr>
                <w:rFonts w:eastAsia="Calibri"/>
                <w:sz w:val="22"/>
                <w:szCs w:val="22"/>
              </w:rPr>
              <w:t xml:space="preserve"> Л.М., Александрова О.М., Загоровская О.В. и др. Русский язык. 6 класс. В 2-х частях. Часть 1                                                                                                                                                       </w:t>
            </w:r>
          </w:p>
        </w:tc>
        <w:tc>
          <w:tcPr>
            <w:tcW w:w="4141" w:type="dxa"/>
            <w:shd w:val="clear" w:color="auto" w:fill="auto"/>
          </w:tcPr>
          <w:p w14:paraId="35A57886"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715" w:type="dxa"/>
            <w:shd w:val="clear" w:color="auto" w:fill="auto"/>
          </w:tcPr>
          <w:p w14:paraId="280D8B9E"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2AB1E532"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05B27CDE"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7C7B5ACD" w14:textId="77777777" w:rsidTr="00104D7B">
        <w:trPr>
          <w:trHeight w:val="295"/>
        </w:trPr>
        <w:tc>
          <w:tcPr>
            <w:tcW w:w="563" w:type="dxa"/>
            <w:shd w:val="clear" w:color="auto" w:fill="auto"/>
            <w:noWrap/>
            <w:hideMark/>
          </w:tcPr>
          <w:p w14:paraId="1257D960" w14:textId="77777777" w:rsidR="00104D7B" w:rsidRPr="002A2316" w:rsidRDefault="00104D7B" w:rsidP="00C71A95">
            <w:pPr>
              <w:jc w:val="both"/>
              <w:rPr>
                <w:rFonts w:eastAsia="Calibri"/>
                <w:sz w:val="22"/>
                <w:szCs w:val="22"/>
              </w:rPr>
            </w:pPr>
            <w:r w:rsidRPr="002A2316">
              <w:rPr>
                <w:rFonts w:eastAsia="Calibri"/>
                <w:sz w:val="22"/>
                <w:szCs w:val="22"/>
              </w:rPr>
              <w:t>46</w:t>
            </w:r>
          </w:p>
        </w:tc>
        <w:tc>
          <w:tcPr>
            <w:tcW w:w="2273" w:type="dxa"/>
            <w:shd w:val="clear" w:color="auto" w:fill="auto"/>
            <w:noWrap/>
            <w:hideMark/>
          </w:tcPr>
          <w:p w14:paraId="4F3AEFC5" w14:textId="77777777" w:rsidR="00104D7B" w:rsidRPr="002A2316" w:rsidRDefault="00104D7B" w:rsidP="00C71A95">
            <w:pPr>
              <w:jc w:val="both"/>
              <w:rPr>
                <w:rFonts w:eastAsia="Calibri"/>
                <w:sz w:val="22"/>
                <w:szCs w:val="22"/>
              </w:rPr>
            </w:pPr>
            <w:proofErr w:type="spellStart"/>
            <w:r w:rsidRPr="002A2316">
              <w:rPr>
                <w:rFonts w:eastAsia="Calibri"/>
                <w:sz w:val="22"/>
                <w:szCs w:val="22"/>
              </w:rPr>
              <w:t>Рыбченкова</w:t>
            </w:r>
            <w:proofErr w:type="spellEnd"/>
            <w:r w:rsidRPr="002A2316">
              <w:rPr>
                <w:rFonts w:eastAsia="Calibri"/>
                <w:sz w:val="22"/>
                <w:szCs w:val="22"/>
              </w:rPr>
              <w:t xml:space="preserve"> Л.М., Александрова О.М., Загоровская О.В. и др. Русский язык. 6 класс. В 2-х частях. Часть 2                                                                                                                                                       </w:t>
            </w:r>
          </w:p>
        </w:tc>
        <w:tc>
          <w:tcPr>
            <w:tcW w:w="4141" w:type="dxa"/>
            <w:shd w:val="clear" w:color="auto" w:fill="auto"/>
          </w:tcPr>
          <w:p w14:paraId="230D45BD" w14:textId="77777777" w:rsidR="00104D7B" w:rsidRPr="002A2316" w:rsidRDefault="00104D7B" w:rsidP="00C71A95">
            <w:pPr>
              <w:jc w:val="both"/>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w:t>
            </w:r>
            <w:r w:rsidRPr="002A2316">
              <w:rPr>
                <w:sz w:val="22"/>
                <w:szCs w:val="22"/>
              </w:rPr>
              <w:lastRenderedPageBreak/>
              <w:t>Основное общее.</w:t>
            </w:r>
          </w:p>
        </w:tc>
        <w:tc>
          <w:tcPr>
            <w:tcW w:w="1715" w:type="dxa"/>
            <w:shd w:val="clear" w:color="auto" w:fill="auto"/>
          </w:tcPr>
          <w:p w14:paraId="4F393016" w14:textId="77777777" w:rsidR="00104D7B" w:rsidRPr="002A2316" w:rsidRDefault="00104D7B" w:rsidP="00C71A95">
            <w:pPr>
              <w:jc w:val="both"/>
              <w:rPr>
                <w:rFonts w:eastAsia="Calibri"/>
                <w:sz w:val="22"/>
                <w:szCs w:val="22"/>
              </w:rPr>
            </w:pPr>
            <w:r w:rsidRPr="002A2316">
              <w:rPr>
                <w:rFonts w:eastAsia="Calibri"/>
                <w:sz w:val="22"/>
                <w:szCs w:val="22"/>
              </w:rPr>
              <w:lastRenderedPageBreak/>
              <w:t>АО «Издательство «Просвещение»</w:t>
            </w:r>
          </w:p>
        </w:tc>
        <w:tc>
          <w:tcPr>
            <w:tcW w:w="995" w:type="dxa"/>
            <w:shd w:val="clear" w:color="auto" w:fill="auto"/>
            <w:noWrap/>
            <w:hideMark/>
          </w:tcPr>
          <w:p w14:paraId="5FF6A052"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13714BF3" w14:textId="77777777" w:rsidR="00104D7B" w:rsidRPr="002A2316" w:rsidRDefault="00104D7B" w:rsidP="00C71A95">
            <w:pPr>
              <w:jc w:val="both"/>
              <w:rPr>
                <w:rFonts w:eastAsia="Calibri"/>
                <w:sz w:val="22"/>
                <w:szCs w:val="22"/>
              </w:rPr>
            </w:pPr>
            <w:r w:rsidRPr="002A2316">
              <w:rPr>
                <w:rFonts w:eastAsia="Calibri"/>
                <w:sz w:val="22"/>
                <w:szCs w:val="22"/>
              </w:rPr>
              <w:t>5</w:t>
            </w:r>
          </w:p>
        </w:tc>
      </w:tr>
      <w:tr w:rsidR="00104D7B" w:rsidRPr="002A2316" w14:paraId="522F68A4" w14:textId="77777777" w:rsidTr="00104D7B">
        <w:trPr>
          <w:trHeight w:val="295"/>
        </w:trPr>
        <w:tc>
          <w:tcPr>
            <w:tcW w:w="563" w:type="dxa"/>
            <w:shd w:val="clear" w:color="auto" w:fill="auto"/>
            <w:noWrap/>
            <w:hideMark/>
          </w:tcPr>
          <w:p w14:paraId="23576D26" w14:textId="77777777" w:rsidR="00104D7B" w:rsidRPr="002A2316" w:rsidRDefault="00104D7B" w:rsidP="00C71A95">
            <w:pPr>
              <w:jc w:val="both"/>
              <w:rPr>
                <w:rFonts w:eastAsia="Calibri"/>
                <w:sz w:val="22"/>
                <w:szCs w:val="22"/>
              </w:rPr>
            </w:pPr>
            <w:r w:rsidRPr="002A2316">
              <w:rPr>
                <w:rFonts w:eastAsia="Calibri"/>
                <w:sz w:val="22"/>
                <w:szCs w:val="22"/>
              </w:rPr>
              <w:lastRenderedPageBreak/>
              <w:t>47</w:t>
            </w:r>
          </w:p>
        </w:tc>
        <w:tc>
          <w:tcPr>
            <w:tcW w:w="2273" w:type="dxa"/>
            <w:shd w:val="clear" w:color="auto" w:fill="auto"/>
            <w:noWrap/>
            <w:hideMark/>
          </w:tcPr>
          <w:p w14:paraId="6C031C40" w14:textId="77777777" w:rsidR="00104D7B" w:rsidRPr="002A2316" w:rsidRDefault="00104D7B" w:rsidP="00C71A95">
            <w:pPr>
              <w:jc w:val="both"/>
              <w:rPr>
                <w:rFonts w:eastAsia="Calibri"/>
                <w:sz w:val="22"/>
                <w:szCs w:val="22"/>
              </w:rPr>
            </w:pPr>
            <w:proofErr w:type="spellStart"/>
            <w:r w:rsidRPr="002A2316">
              <w:rPr>
                <w:rFonts w:eastAsia="Calibri"/>
                <w:sz w:val="22"/>
                <w:szCs w:val="22"/>
              </w:rPr>
              <w:t>Шемшурина</w:t>
            </w:r>
            <w:proofErr w:type="spellEnd"/>
            <w:r w:rsidRPr="002A2316">
              <w:rPr>
                <w:rFonts w:eastAsia="Calibri"/>
                <w:sz w:val="22"/>
                <w:szCs w:val="22"/>
              </w:rPr>
              <w:t xml:space="preserve"> А.И. Основы религиозных культур и светской этики. Основы светской этики. 4 класс                                                                                                                                                                    </w:t>
            </w:r>
          </w:p>
        </w:tc>
        <w:tc>
          <w:tcPr>
            <w:tcW w:w="4141" w:type="dxa"/>
            <w:shd w:val="clear" w:color="auto" w:fill="auto"/>
          </w:tcPr>
          <w:p w14:paraId="4E5FAE19" w14:textId="77777777" w:rsidR="00104D7B" w:rsidRPr="002A2316" w:rsidRDefault="00104D7B" w:rsidP="00C71A95">
            <w:pPr>
              <w:jc w:val="both"/>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Основы религиозных культур и светской этики 3. Уровень образования: Начальное общее</w:t>
            </w:r>
          </w:p>
        </w:tc>
        <w:tc>
          <w:tcPr>
            <w:tcW w:w="1715" w:type="dxa"/>
            <w:shd w:val="clear" w:color="auto" w:fill="auto"/>
          </w:tcPr>
          <w:p w14:paraId="47A6CFD2" w14:textId="77777777" w:rsidR="00104D7B" w:rsidRPr="002A2316" w:rsidRDefault="00104D7B" w:rsidP="00C71A95">
            <w:pPr>
              <w:jc w:val="both"/>
              <w:rPr>
                <w:rFonts w:eastAsia="Calibri"/>
                <w:sz w:val="22"/>
                <w:szCs w:val="22"/>
              </w:rPr>
            </w:pPr>
            <w:r w:rsidRPr="002A2316">
              <w:rPr>
                <w:rFonts w:eastAsia="Calibri"/>
                <w:sz w:val="22"/>
                <w:szCs w:val="22"/>
              </w:rPr>
              <w:t>АО «Издательство «Просвещение»</w:t>
            </w:r>
          </w:p>
        </w:tc>
        <w:tc>
          <w:tcPr>
            <w:tcW w:w="995" w:type="dxa"/>
            <w:shd w:val="clear" w:color="auto" w:fill="auto"/>
            <w:noWrap/>
            <w:hideMark/>
          </w:tcPr>
          <w:p w14:paraId="657F83DA" w14:textId="77777777" w:rsidR="00104D7B" w:rsidRPr="002A2316" w:rsidRDefault="00104D7B" w:rsidP="00C71A95">
            <w:pPr>
              <w:jc w:val="both"/>
              <w:rPr>
                <w:rFonts w:eastAsia="Calibri"/>
                <w:sz w:val="22"/>
                <w:szCs w:val="22"/>
              </w:rPr>
            </w:pPr>
            <w:r w:rsidRPr="002A2316">
              <w:rPr>
                <w:rFonts w:eastAsia="Calibri"/>
                <w:sz w:val="22"/>
                <w:szCs w:val="22"/>
              </w:rPr>
              <w:t>2020</w:t>
            </w:r>
          </w:p>
        </w:tc>
        <w:tc>
          <w:tcPr>
            <w:tcW w:w="656" w:type="dxa"/>
            <w:shd w:val="clear" w:color="auto" w:fill="auto"/>
            <w:noWrap/>
            <w:hideMark/>
          </w:tcPr>
          <w:p w14:paraId="67F236DB" w14:textId="77777777" w:rsidR="00104D7B" w:rsidRPr="002A2316" w:rsidRDefault="00104D7B" w:rsidP="00C71A95">
            <w:pPr>
              <w:jc w:val="both"/>
              <w:rPr>
                <w:rFonts w:eastAsia="Calibri"/>
                <w:sz w:val="22"/>
                <w:szCs w:val="22"/>
              </w:rPr>
            </w:pPr>
            <w:r w:rsidRPr="002A2316">
              <w:rPr>
                <w:rFonts w:eastAsia="Calibri"/>
                <w:sz w:val="22"/>
                <w:szCs w:val="22"/>
              </w:rPr>
              <w:t>50</w:t>
            </w:r>
          </w:p>
        </w:tc>
      </w:tr>
    </w:tbl>
    <w:p w14:paraId="65C4D733" w14:textId="7B3BD595" w:rsidR="00104D7B" w:rsidRPr="002A2316" w:rsidRDefault="00104D7B" w:rsidP="00104D7B">
      <w:pPr>
        <w:spacing w:line="0" w:lineRule="atLeast"/>
        <w:jc w:val="both"/>
        <w:rPr>
          <w:b/>
          <w:sz w:val="22"/>
          <w:szCs w:val="22"/>
        </w:rPr>
      </w:pPr>
      <w:r w:rsidRPr="002A2316">
        <w:rPr>
          <w:b/>
          <w:sz w:val="22"/>
          <w:szCs w:val="22"/>
        </w:rPr>
        <w:t>м</w:t>
      </w:r>
    </w:p>
    <w:tbl>
      <w:tblPr>
        <w:tblW w:w="0" w:type="auto"/>
        <w:tblInd w:w="70" w:type="dxa"/>
        <w:tblLayout w:type="fixed"/>
        <w:tblCellMar>
          <w:left w:w="70" w:type="dxa"/>
          <w:right w:w="70" w:type="dxa"/>
        </w:tblCellMar>
        <w:tblLook w:val="0000" w:firstRow="0" w:lastRow="0" w:firstColumn="0" w:lastColumn="0" w:noHBand="0" w:noVBand="0"/>
      </w:tblPr>
      <w:tblGrid>
        <w:gridCol w:w="5103"/>
        <w:gridCol w:w="4962"/>
      </w:tblGrid>
      <w:tr w:rsidR="00104D7B" w:rsidRPr="002A2316" w14:paraId="24DEB4E5" w14:textId="77777777" w:rsidTr="00C71A95">
        <w:trPr>
          <w:cantSplit/>
        </w:trPr>
        <w:tc>
          <w:tcPr>
            <w:tcW w:w="5103" w:type="dxa"/>
            <w:tcBorders>
              <w:top w:val="single" w:sz="4" w:space="0" w:color="000000"/>
              <w:left w:val="single" w:sz="4" w:space="0" w:color="000000"/>
              <w:bottom w:val="single" w:sz="4" w:space="0" w:color="000000"/>
            </w:tcBorders>
            <w:shd w:val="clear" w:color="auto" w:fill="auto"/>
          </w:tcPr>
          <w:p w14:paraId="4B809F96" w14:textId="77777777" w:rsidR="00104D7B" w:rsidRPr="002A2316" w:rsidRDefault="00104D7B" w:rsidP="00C71A95">
            <w:pPr>
              <w:snapToGrid w:val="0"/>
              <w:spacing w:line="0" w:lineRule="atLeast"/>
              <w:jc w:val="both"/>
              <w:rPr>
                <w:b/>
                <w:sz w:val="22"/>
                <w:szCs w:val="22"/>
              </w:rPr>
            </w:pPr>
            <w:r w:rsidRPr="002A2316">
              <w:rPr>
                <w:b/>
                <w:sz w:val="22"/>
                <w:szCs w:val="22"/>
              </w:rPr>
              <w:t>От Заказчика:</w:t>
            </w:r>
          </w:p>
          <w:p w14:paraId="141B4D98" w14:textId="77777777" w:rsidR="00104D7B" w:rsidRPr="002A2316" w:rsidRDefault="00104D7B" w:rsidP="00104D7B">
            <w:pPr>
              <w:rPr>
                <w:b/>
                <w:sz w:val="22"/>
                <w:szCs w:val="22"/>
                <w:lang w:eastAsia="ru-RU"/>
              </w:rPr>
            </w:pPr>
            <w:r w:rsidRPr="002A2316">
              <w:rPr>
                <w:b/>
                <w:sz w:val="22"/>
                <w:szCs w:val="22"/>
              </w:rPr>
              <w:t xml:space="preserve">Директор </w:t>
            </w:r>
            <w:r w:rsidRPr="002A2316">
              <w:rPr>
                <w:b/>
                <w:bCs/>
                <w:sz w:val="22"/>
                <w:szCs w:val="22"/>
              </w:rPr>
              <w:t>МКОУ СОШ №7 г. Сегежи</w:t>
            </w:r>
          </w:p>
          <w:p w14:paraId="767C8826" w14:textId="77777777" w:rsidR="00104D7B" w:rsidRPr="002A2316" w:rsidRDefault="00104D7B" w:rsidP="00104D7B">
            <w:pPr>
              <w:rPr>
                <w:b/>
                <w:sz w:val="22"/>
                <w:szCs w:val="22"/>
              </w:rPr>
            </w:pPr>
          </w:p>
          <w:p w14:paraId="22800208" w14:textId="77777777" w:rsidR="00104D7B" w:rsidRPr="002A2316" w:rsidRDefault="00104D7B" w:rsidP="00104D7B">
            <w:pPr>
              <w:rPr>
                <w:b/>
                <w:sz w:val="22"/>
                <w:szCs w:val="22"/>
              </w:rPr>
            </w:pPr>
          </w:p>
          <w:p w14:paraId="23DAB9DC" w14:textId="77777777" w:rsidR="00104D7B" w:rsidRPr="002A2316" w:rsidRDefault="00104D7B" w:rsidP="00104D7B">
            <w:pPr>
              <w:jc w:val="both"/>
              <w:rPr>
                <w:b/>
                <w:sz w:val="22"/>
                <w:szCs w:val="22"/>
              </w:rPr>
            </w:pPr>
            <w:r w:rsidRPr="002A2316">
              <w:rPr>
                <w:b/>
                <w:sz w:val="22"/>
                <w:szCs w:val="22"/>
              </w:rPr>
              <w:t xml:space="preserve">____________________ </w:t>
            </w:r>
            <w:r w:rsidRPr="002A2316">
              <w:rPr>
                <w:bCs/>
                <w:sz w:val="22"/>
                <w:szCs w:val="22"/>
              </w:rPr>
              <w:t>Демидова В.А.</w:t>
            </w:r>
          </w:p>
          <w:p w14:paraId="1918F54E" w14:textId="77777777" w:rsidR="00104D7B" w:rsidRPr="002A2316" w:rsidRDefault="00104D7B" w:rsidP="00104D7B">
            <w:pPr>
              <w:rPr>
                <w:b/>
                <w:sz w:val="22"/>
                <w:szCs w:val="22"/>
              </w:rPr>
            </w:pPr>
            <w:r w:rsidRPr="002A2316">
              <w:rPr>
                <w:b/>
                <w:sz w:val="22"/>
                <w:szCs w:val="22"/>
              </w:rPr>
              <w:t>М.П.</w:t>
            </w:r>
          </w:p>
          <w:p w14:paraId="058EAF40" w14:textId="6D8776A4" w:rsidR="00104D7B" w:rsidRPr="002A2316" w:rsidRDefault="00104D7B" w:rsidP="00104D7B">
            <w:pPr>
              <w:spacing w:line="0" w:lineRule="atLeast"/>
              <w:jc w:val="both"/>
              <w:rPr>
                <w:b/>
                <w:sz w:val="22"/>
                <w:szCs w:val="22"/>
              </w:rPr>
            </w:pPr>
            <w:r w:rsidRPr="002A2316">
              <w:rPr>
                <w:b/>
                <w:sz w:val="22"/>
                <w:szCs w:val="22"/>
              </w:rPr>
              <w:t>«___» _________ 2020 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DE5D4BC" w14:textId="77777777" w:rsidR="00104D7B" w:rsidRPr="002A2316" w:rsidRDefault="00104D7B" w:rsidP="00C71A95">
            <w:pPr>
              <w:snapToGrid w:val="0"/>
              <w:spacing w:line="0" w:lineRule="atLeast"/>
              <w:jc w:val="both"/>
              <w:rPr>
                <w:b/>
                <w:sz w:val="22"/>
                <w:szCs w:val="22"/>
              </w:rPr>
            </w:pPr>
            <w:r w:rsidRPr="002A2316">
              <w:rPr>
                <w:b/>
                <w:sz w:val="22"/>
                <w:szCs w:val="22"/>
              </w:rPr>
              <w:t>От Поставщика:</w:t>
            </w:r>
          </w:p>
          <w:p w14:paraId="5157986D" w14:textId="77777777" w:rsidR="00104D7B" w:rsidRPr="002A2316" w:rsidRDefault="00104D7B" w:rsidP="00104D7B">
            <w:pPr>
              <w:spacing w:line="0" w:lineRule="atLeast"/>
              <w:jc w:val="both"/>
              <w:rPr>
                <w:b/>
                <w:sz w:val="22"/>
                <w:szCs w:val="22"/>
              </w:rPr>
            </w:pPr>
            <w:r w:rsidRPr="002A2316">
              <w:rPr>
                <w:b/>
                <w:sz w:val="22"/>
                <w:szCs w:val="22"/>
                <w:lang w:eastAsia="ru-RU"/>
              </w:rPr>
              <w:t xml:space="preserve">Индивидуальный предприниматель </w:t>
            </w:r>
          </w:p>
          <w:p w14:paraId="287F6198" w14:textId="77777777" w:rsidR="00104D7B" w:rsidRPr="002A2316" w:rsidRDefault="00104D7B" w:rsidP="00104D7B">
            <w:pPr>
              <w:spacing w:line="0" w:lineRule="atLeast"/>
              <w:jc w:val="both"/>
              <w:rPr>
                <w:b/>
                <w:sz w:val="22"/>
                <w:szCs w:val="22"/>
              </w:rPr>
            </w:pPr>
          </w:p>
          <w:p w14:paraId="39CFCF73" w14:textId="77777777" w:rsidR="00104D7B" w:rsidRPr="002A2316" w:rsidRDefault="00104D7B" w:rsidP="00104D7B">
            <w:pPr>
              <w:spacing w:line="0" w:lineRule="atLeast"/>
              <w:jc w:val="both"/>
              <w:rPr>
                <w:b/>
                <w:sz w:val="22"/>
                <w:szCs w:val="22"/>
              </w:rPr>
            </w:pPr>
          </w:p>
          <w:p w14:paraId="74563056" w14:textId="77777777" w:rsidR="00104D7B" w:rsidRPr="002A2316" w:rsidRDefault="00104D7B" w:rsidP="00104D7B">
            <w:pPr>
              <w:spacing w:line="0" w:lineRule="atLeast"/>
              <w:jc w:val="both"/>
              <w:rPr>
                <w:i/>
                <w:sz w:val="22"/>
                <w:szCs w:val="22"/>
              </w:rPr>
            </w:pPr>
            <w:r w:rsidRPr="002A2316">
              <w:rPr>
                <w:b/>
                <w:sz w:val="22"/>
                <w:szCs w:val="22"/>
              </w:rPr>
              <w:t xml:space="preserve">______________________ </w:t>
            </w:r>
            <w:r w:rsidRPr="002A2316">
              <w:rPr>
                <w:b/>
                <w:bCs/>
                <w:iCs/>
                <w:sz w:val="22"/>
                <w:szCs w:val="22"/>
              </w:rPr>
              <w:t>Стеценко Н.П.</w:t>
            </w:r>
          </w:p>
          <w:p w14:paraId="298950F9" w14:textId="77777777" w:rsidR="00104D7B" w:rsidRPr="002A2316" w:rsidRDefault="00104D7B" w:rsidP="00104D7B">
            <w:pPr>
              <w:spacing w:line="0" w:lineRule="atLeast"/>
              <w:ind w:left="170"/>
              <w:jc w:val="both"/>
              <w:rPr>
                <w:i/>
                <w:sz w:val="22"/>
                <w:szCs w:val="22"/>
              </w:rPr>
            </w:pPr>
            <w:r w:rsidRPr="002A2316">
              <w:rPr>
                <w:b/>
                <w:sz w:val="22"/>
                <w:szCs w:val="22"/>
              </w:rPr>
              <w:t xml:space="preserve">М.П. </w:t>
            </w:r>
            <w:r w:rsidRPr="002A2316">
              <w:rPr>
                <w:i/>
                <w:sz w:val="22"/>
                <w:szCs w:val="22"/>
              </w:rPr>
              <w:t>(для юридических лиц)</w:t>
            </w:r>
          </w:p>
          <w:p w14:paraId="4354BCE0" w14:textId="13F43282" w:rsidR="00104D7B" w:rsidRPr="002A2316" w:rsidRDefault="00104D7B" w:rsidP="00104D7B">
            <w:pPr>
              <w:spacing w:line="0" w:lineRule="atLeast"/>
              <w:jc w:val="both"/>
              <w:rPr>
                <w:b/>
                <w:sz w:val="22"/>
                <w:szCs w:val="22"/>
              </w:rPr>
            </w:pPr>
            <w:r w:rsidRPr="002A2316">
              <w:rPr>
                <w:b/>
                <w:sz w:val="22"/>
                <w:szCs w:val="22"/>
              </w:rPr>
              <w:t>«      » _____________ 2020 г.</w:t>
            </w:r>
          </w:p>
        </w:tc>
      </w:tr>
    </w:tbl>
    <w:p w14:paraId="0ECE6EAA" w14:textId="77777777" w:rsidR="00104D7B" w:rsidRPr="002A2316" w:rsidRDefault="00104D7B" w:rsidP="00104D7B">
      <w:pPr>
        <w:suppressAutoHyphens w:val="0"/>
        <w:spacing w:line="0" w:lineRule="atLeast"/>
        <w:jc w:val="both"/>
        <w:rPr>
          <w:spacing w:val="-5"/>
          <w:sz w:val="22"/>
          <w:szCs w:val="22"/>
          <w:lang w:eastAsia="ru-RU"/>
        </w:rPr>
      </w:pPr>
    </w:p>
    <w:p w14:paraId="28266044" w14:textId="77777777" w:rsidR="002A2316" w:rsidRPr="002A2316" w:rsidRDefault="00104D7B" w:rsidP="00104D7B">
      <w:pPr>
        <w:suppressAutoHyphens w:val="0"/>
        <w:spacing w:line="0" w:lineRule="atLeast"/>
        <w:jc w:val="right"/>
        <w:rPr>
          <w:b/>
          <w:sz w:val="22"/>
          <w:szCs w:val="22"/>
          <w:lang w:eastAsia="ru-RU"/>
        </w:rPr>
        <w:sectPr w:rsidR="002A2316" w:rsidRPr="002A2316">
          <w:footerReference w:type="default" r:id="rId15"/>
          <w:pgSz w:w="11906" w:h="16838"/>
          <w:pgMar w:top="1134" w:right="850" w:bottom="1134" w:left="1701" w:header="708" w:footer="708" w:gutter="0"/>
          <w:cols w:space="708"/>
          <w:docGrid w:linePitch="360"/>
        </w:sectPr>
      </w:pPr>
      <w:r w:rsidRPr="002A2316">
        <w:rPr>
          <w:b/>
          <w:sz w:val="22"/>
          <w:szCs w:val="22"/>
          <w:lang w:eastAsia="ru-RU"/>
        </w:rPr>
        <w:br w:type="page"/>
      </w:r>
    </w:p>
    <w:p w14:paraId="20782F73" w14:textId="6AF084DF" w:rsidR="00104D7B" w:rsidRPr="002A2316" w:rsidRDefault="00104D7B" w:rsidP="00104D7B">
      <w:pPr>
        <w:suppressAutoHyphens w:val="0"/>
        <w:spacing w:line="0" w:lineRule="atLeast"/>
        <w:jc w:val="right"/>
        <w:rPr>
          <w:b/>
          <w:sz w:val="22"/>
          <w:szCs w:val="22"/>
          <w:lang w:eastAsia="ru-RU"/>
        </w:rPr>
      </w:pPr>
      <w:r w:rsidRPr="002A2316">
        <w:rPr>
          <w:b/>
          <w:sz w:val="22"/>
          <w:szCs w:val="22"/>
          <w:lang w:eastAsia="ru-RU"/>
        </w:rPr>
        <w:lastRenderedPageBreak/>
        <w:t>Приложение №2</w:t>
      </w:r>
    </w:p>
    <w:p w14:paraId="3DC11164" w14:textId="77777777" w:rsidR="00104D7B" w:rsidRPr="002A2316" w:rsidRDefault="00104D7B" w:rsidP="00104D7B">
      <w:pPr>
        <w:suppressAutoHyphens w:val="0"/>
        <w:spacing w:line="0" w:lineRule="atLeast"/>
        <w:jc w:val="right"/>
        <w:rPr>
          <w:b/>
          <w:sz w:val="22"/>
          <w:szCs w:val="22"/>
          <w:lang w:eastAsia="ru-RU"/>
        </w:rPr>
      </w:pPr>
      <w:r w:rsidRPr="002A2316">
        <w:rPr>
          <w:b/>
          <w:sz w:val="22"/>
          <w:szCs w:val="22"/>
        </w:rPr>
        <w:t>к контракту от «___» _______ 2020 г. №2аэф-20</w:t>
      </w:r>
    </w:p>
    <w:p w14:paraId="32C4EF2A" w14:textId="77777777" w:rsidR="00104D7B" w:rsidRPr="002A2316" w:rsidRDefault="00104D7B" w:rsidP="00104D7B">
      <w:pPr>
        <w:suppressAutoHyphens w:val="0"/>
        <w:spacing w:line="0" w:lineRule="atLeast"/>
        <w:jc w:val="center"/>
        <w:rPr>
          <w:b/>
          <w:sz w:val="22"/>
          <w:szCs w:val="22"/>
          <w:lang w:eastAsia="ru-RU"/>
        </w:rPr>
      </w:pPr>
    </w:p>
    <w:p w14:paraId="4817DCD3" w14:textId="77777777" w:rsidR="00104D7B" w:rsidRPr="002A2316" w:rsidRDefault="00104D7B" w:rsidP="00104D7B">
      <w:pPr>
        <w:suppressAutoHyphens w:val="0"/>
        <w:spacing w:line="0" w:lineRule="atLeast"/>
        <w:jc w:val="center"/>
        <w:rPr>
          <w:b/>
          <w:sz w:val="22"/>
          <w:szCs w:val="22"/>
          <w:lang w:eastAsia="ru-RU"/>
        </w:rPr>
      </w:pPr>
      <w:r w:rsidRPr="002A2316">
        <w:rPr>
          <w:b/>
          <w:sz w:val="22"/>
          <w:szCs w:val="22"/>
          <w:lang w:eastAsia="ru-RU"/>
        </w:rPr>
        <w:t>СПЕЦИФИКАЦИЯ ПОСТАВЛЯЕМЫХ ТОВАРОВ</w:t>
      </w:r>
    </w:p>
    <w:p w14:paraId="567F57D4" w14:textId="77777777" w:rsidR="00104D7B" w:rsidRPr="002A2316" w:rsidRDefault="00104D7B" w:rsidP="00104D7B">
      <w:pPr>
        <w:suppressAutoHyphens w:val="0"/>
        <w:spacing w:line="0" w:lineRule="atLeast"/>
        <w:jc w:val="center"/>
        <w:rPr>
          <w:i/>
          <w:sz w:val="22"/>
          <w:szCs w:val="22"/>
          <w:lang w:eastAsia="ru-RU"/>
        </w:rPr>
      </w:pPr>
      <w:r w:rsidRPr="002A2316">
        <w:rPr>
          <w:i/>
          <w:sz w:val="22"/>
          <w:szCs w:val="22"/>
          <w:lang w:eastAsia="ru-RU"/>
        </w:rPr>
        <w:t xml:space="preserve">(согласно заявке Поставщика, на участие в аукционе и сведениям Поставщика, форма может быть уточнена по согласованию сторон) </w:t>
      </w:r>
    </w:p>
    <w:p w14:paraId="6E593D4D" w14:textId="77777777" w:rsidR="00104D7B" w:rsidRPr="002A2316" w:rsidRDefault="00104D7B" w:rsidP="00104D7B">
      <w:pPr>
        <w:suppressAutoHyphens w:val="0"/>
        <w:spacing w:line="0" w:lineRule="atLeast"/>
        <w:jc w:val="center"/>
        <w:rPr>
          <w:b/>
          <w:i/>
          <w:sz w:val="22"/>
          <w:szCs w:val="22"/>
          <w:lang w:eastAsia="ru-RU"/>
        </w:rPr>
      </w:pPr>
    </w:p>
    <w:tbl>
      <w:tblPr>
        <w:tblW w:w="15197" w:type="dxa"/>
        <w:tblInd w:w="-318" w:type="dxa"/>
        <w:tblLayout w:type="fixed"/>
        <w:tblLook w:val="0000" w:firstRow="0" w:lastRow="0" w:firstColumn="0" w:lastColumn="0" w:noHBand="0" w:noVBand="0"/>
      </w:tblPr>
      <w:tblGrid>
        <w:gridCol w:w="426"/>
        <w:gridCol w:w="1843"/>
        <w:gridCol w:w="3119"/>
        <w:gridCol w:w="1417"/>
        <w:gridCol w:w="992"/>
        <w:gridCol w:w="993"/>
        <w:gridCol w:w="850"/>
        <w:gridCol w:w="1134"/>
        <w:gridCol w:w="2297"/>
        <w:gridCol w:w="2126"/>
      </w:tblGrid>
      <w:tr w:rsidR="002A2316" w:rsidRPr="002A2316" w14:paraId="71C64C1B" w14:textId="132D65B1" w:rsidTr="002A2316">
        <w:trPr>
          <w:trHeight w:val="591"/>
        </w:trPr>
        <w:tc>
          <w:tcPr>
            <w:tcW w:w="426" w:type="dxa"/>
            <w:vMerge w:val="restart"/>
            <w:tcBorders>
              <w:top w:val="single" w:sz="4" w:space="0" w:color="000000"/>
              <w:left w:val="single" w:sz="4" w:space="0" w:color="000000"/>
            </w:tcBorders>
          </w:tcPr>
          <w:p w14:paraId="6347D0EA" w14:textId="77777777" w:rsidR="002A2316" w:rsidRPr="002A2316" w:rsidRDefault="002A2316" w:rsidP="00C71A95">
            <w:pPr>
              <w:widowControl w:val="0"/>
              <w:snapToGrid w:val="0"/>
              <w:jc w:val="center"/>
              <w:rPr>
                <w:b/>
                <w:bCs/>
                <w:kern w:val="1"/>
                <w:sz w:val="22"/>
                <w:szCs w:val="22"/>
              </w:rPr>
            </w:pPr>
            <w:r w:rsidRPr="002A2316">
              <w:rPr>
                <w:b/>
                <w:bCs/>
                <w:kern w:val="1"/>
                <w:sz w:val="22"/>
                <w:szCs w:val="22"/>
              </w:rPr>
              <w:t>№</w:t>
            </w:r>
          </w:p>
          <w:p w14:paraId="55269465" w14:textId="77777777" w:rsidR="002A2316" w:rsidRPr="002A2316" w:rsidRDefault="002A2316" w:rsidP="00C71A95">
            <w:pPr>
              <w:widowControl w:val="0"/>
              <w:snapToGrid w:val="0"/>
              <w:jc w:val="center"/>
              <w:rPr>
                <w:b/>
                <w:bCs/>
                <w:kern w:val="1"/>
                <w:sz w:val="22"/>
                <w:szCs w:val="22"/>
              </w:rPr>
            </w:pPr>
            <w:proofErr w:type="gramStart"/>
            <w:r w:rsidRPr="002A2316">
              <w:rPr>
                <w:b/>
                <w:bCs/>
                <w:kern w:val="1"/>
                <w:sz w:val="22"/>
                <w:szCs w:val="22"/>
              </w:rPr>
              <w:t>п</w:t>
            </w:r>
            <w:proofErr w:type="gramEnd"/>
            <w:r w:rsidRPr="002A2316">
              <w:rPr>
                <w:b/>
                <w:bCs/>
                <w:kern w:val="1"/>
                <w:sz w:val="22"/>
                <w:szCs w:val="22"/>
              </w:rPr>
              <w:t>/п</w:t>
            </w:r>
          </w:p>
        </w:tc>
        <w:tc>
          <w:tcPr>
            <w:tcW w:w="1843" w:type="dxa"/>
            <w:vMerge w:val="restart"/>
            <w:tcBorders>
              <w:top w:val="single" w:sz="4" w:space="0" w:color="000000"/>
              <w:left w:val="single" w:sz="4" w:space="0" w:color="000000"/>
            </w:tcBorders>
          </w:tcPr>
          <w:p w14:paraId="4417DC67" w14:textId="77777777" w:rsidR="002A2316" w:rsidRPr="002A2316" w:rsidRDefault="002A2316" w:rsidP="00C71A95">
            <w:pPr>
              <w:widowControl w:val="0"/>
              <w:snapToGrid w:val="0"/>
              <w:jc w:val="center"/>
              <w:rPr>
                <w:b/>
                <w:bCs/>
                <w:kern w:val="1"/>
                <w:sz w:val="22"/>
                <w:szCs w:val="22"/>
              </w:rPr>
            </w:pPr>
            <w:r w:rsidRPr="002A2316">
              <w:rPr>
                <w:b/>
                <w:bCs/>
                <w:kern w:val="1"/>
                <w:sz w:val="22"/>
                <w:szCs w:val="22"/>
              </w:rPr>
              <w:t>Наименование товара*</w:t>
            </w:r>
          </w:p>
        </w:tc>
        <w:tc>
          <w:tcPr>
            <w:tcW w:w="5528" w:type="dxa"/>
            <w:gridSpan w:val="3"/>
            <w:tcBorders>
              <w:top w:val="single" w:sz="4" w:space="0" w:color="000000"/>
              <w:left w:val="single" w:sz="4" w:space="0" w:color="000000"/>
              <w:right w:val="single" w:sz="4" w:space="0" w:color="auto"/>
            </w:tcBorders>
          </w:tcPr>
          <w:p w14:paraId="626F42F8" w14:textId="77777777" w:rsidR="002A2316" w:rsidRPr="002A2316" w:rsidRDefault="002A2316" w:rsidP="00C71A95">
            <w:pPr>
              <w:widowControl w:val="0"/>
              <w:snapToGrid w:val="0"/>
              <w:jc w:val="center"/>
              <w:rPr>
                <w:b/>
                <w:bCs/>
                <w:kern w:val="1"/>
                <w:sz w:val="22"/>
                <w:szCs w:val="22"/>
              </w:rPr>
            </w:pPr>
            <w:r w:rsidRPr="002A2316">
              <w:rPr>
                <w:b/>
                <w:sz w:val="22"/>
                <w:szCs w:val="22"/>
              </w:rPr>
              <w:t xml:space="preserve">Технические характеристики (показатели товара), предлагаемые Поставщиком, их значения ** </w:t>
            </w:r>
          </w:p>
        </w:tc>
        <w:tc>
          <w:tcPr>
            <w:tcW w:w="993" w:type="dxa"/>
            <w:vMerge w:val="restart"/>
            <w:tcBorders>
              <w:top w:val="single" w:sz="4" w:space="0" w:color="000000"/>
              <w:left w:val="single" w:sz="4" w:space="0" w:color="auto"/>
              <w:right w:val="single" w:sz="4" w:space="0" w:color="000000"/>
            </w:tcBorders>
          </w:tcPr>
          <w:p w14:paraId="6168FEFB" w14:textId="77777777" w:rsidR="002A2316" w:rsidRPr="002A2316" w:rsidRDefault="002A2316" w:rsidP="00C71A95">
            <w:pPr>
              <w:widowControl w:val="0"/>
              <w:snapToGrid w:val="0"/>
              <w:jc w:val="center"/>
              <w:rPr>
                <w:b/>
                <w:bCs/>
                <w:kern w:val="1"/>
                <w:sz w:val="22"/>
                <w:szCs w:val="22"/>
              </w:rPr>
            </w:pPr>
            <w:r w:rsidRPr="002A2316">
              <w:rPr>
                <w:b/>
                <w:bCs/>
                <w:kern w:val="1"/>
                <w:sz w:val="22"/>
                <w:szCs w:val="22"/>
              </w:rPr>
              <w:t>Единица измерения</w:t>
            </w:r>
          </w:p>
        </w:tc>
        <w:tc>
          <w:tcPr>
            <w:tcW w:w="850" w:type="dxa"/>
            <w:vMerge w:val="restart"/>
            <w:tcBorders>
              <w:top w:val="single" w:sz="4" w:space="0" w:color="000000"/>
              <w:left w:val="single" w:sz="4" w:space="0" w:color="000000"/>
              <w:right w:val="single" w:sz="4" w:space="0" w:color="000000"/>
            </w:tcBorders>
          </w:tcPr>
          <w:p w14:paraId="140AC9B0" w14:textId="77777777" w:rsidR="002A2316" w:rsidRPr="002A2316" w:rsidRDefault="002A2316" w:rsidP="00C71A95">
            <w:pPr>
              <w:widowControl w:val="0"/>
              <w:snapToGrid w:val="0"/>
              <w:jc w:val="center"/>
              <w:rPr>
                <w:b/>
                <w:bCs/>
                <w:kern w:val="1"/>
                <w:sz w:val="22"/>
                <w:szCs w:val="22"/>
              </w:rPr>
            </w:pPr>
            <w:r w:rsidRPr="002A2316">
              <w:rPr>
                <w:b/>
                <w:bCs/>
                <w:kern w:val="1"/>
                <w:sz w:val="22"/>
                <w:szCs w:val="22"/>
              </w:rPr>
              <w:t>Количество</w:t>
            </w:r>
          </w:p>
        </w:tc>
        <w:tc>
          <w:tcPr>
            <w:tcW w:w="1134" w:type="dxa"/>
            <w:vMerge w:val="restart"/>
            <w:tcBorders>
              <w:top w:val="single" w:sz="4" w:space="0" w:color="000000"/>
              <w:left w:val="single" w:sz="4" w:space="0" w:color="000000"/>
              <w:right w:val="single" w:sz="4" w:space="0" w:color="000000"/>
            </w:tcBorders>
          </w:tcPr>
          <w:p w14:paraId="7CE82AFE" w14:textId="77777777" w:rsidR="002A2316" w:rsidRPr="002A2316" w:rsidRDefault="002A2316" w:rsidP="00C71A95">
            <w:pPr>
              <w:widowControl w:val="0"/>
              <w:snapToGrid w:val="0"/>
              <w:jc w:val="center"/>
              <w:rPr>
                <w:b/>
                <w:bCs/>
                <w:kern w:val="1"/>
                <w:sz w:val="22"/>
                <w:szCs w:val="22"/>
              </w:rPr>
            </w:pPr>
            <w:r w:rsidRPr="002A2316">
              <w:rPr>
                <w:b/>
                <w:sz w:val="22"/>
                <w:szCs w:val="22"/>
              </w:rPr>
              <w:t>Страна происхождения товара</w:t>
            </w:r>
          </w:p>
        </w:tc>
        <w:tc>
          <w:tcPr>
            <w:tcW w:w="2297" w:type="dxa"/>
            <w:tcBorders>
              <w:top w:val="single" w:sz="4" w:space="0" w:color="000000"/>
              <w:left w:val="single" w:sz="4" w:space="0" w:color="000000"/>
              <w:right w:val="single" w:sz="4" w:space="0" w:color="000000"/>
            </w:tcBorders>
          </w:tcPr>
          <w:p w14:paraId="554CED51" w14:textId="77777777" w:rsidR="002A2316" w:rsidRPr="002A2316" w:rsidRDefault="002A2316" w:rsidP="00C71A95">
            <w:pPr>
              <w:widowControl w:val="0"/>
              <w:snapToGrid w:val="0"/>
              <w:jc w:val="center"/>
              <w:rPr>
                <w:b/>
                <w:sz w:val="22"/>
                <w:szCs w:val="22"/>
              </w:rPr>
            </w:pPr>
            <w:r w:rsidRPr="002A2316">
              <w:rPr>
                <w:b/>
                <w:sz w:val="22"/>
                <w:szCs w:val="22"/>
              </w:rPr>
              <w:t xml:space="preserve">Цена </w:t>
            </w:r>
            <w:proofErr w:type="gramStart"/>
            <w:r w:rsidRPr="002A2316">
              <w:rPr>
                <w:b/>
                <w:sz w:val="22"/>
                <w:szCs w:val="22"/>
              </w:rPr>
              <w:t>за</w:t>
            </w:r>
            <w:proofErr w:type="gramEnd"/>
            <w:r w:rsidRPr="002A2316">
              <w:rPr>
                <w:b/>
                <w:sz w:val="22"/>
                <w:szCs w:val="22"/>
              </w:rPr>
              <w:t xml:space="preserve"> </w:t>
            </w:r>
          </w:p>
          <w:p w14:paraId="1A2E8B9D" w14:textId="6F8D33FF" w:rsidR="002A2316" w:rsidRPr="002A2316" w:rsidRDefault="002A2316" w:rsidP="00C71A95">
            <w:pPr>
              <w:widowControl w:val="0"/>
              <w:snapToGrid w:val="0"/>
              <w:jc w:val="center"/>
              <w:rPr>
                <w:b/>
                <w:sz w:val="22"/>
                <w:szCs w:val="22"/>
              </w:rPr>
            </w:pPr>
            <w:r w:rsidRPr="002A2316">
              <w:rPr>
                <w:b/>
                <w:sz w:val="22"/>
                <w:szCs w:val="22"/>
              </w:rPr>
              <w:t>Ед. Изм.</w:t>
            </w:r>
            <w:r w:rsidR="00A05C68">
              <w:rPr>
                <w:b/>
                <w:sz w:val="22"/>
                <w:szCs w:val="22"/>
              </w:rPr>
              <w:t xml:space="preserve"> Без. НДС,</w:t>
            </w:r>
          </w:p>
          <w:p w14:paraId="76869F97" w14:textId="1B14E3A0" w:rsidR="002A2316" w:rsidRPr="002A2316" w:rsidRDefault="002A2316" w:rsidP="00C71A95">
            <w:pPr>
              <w:widowControl w:val="0"/>
              <w:snapToGrid w:val="0"/>
              <w:jc w:val="center"/>
              <w:rPr>
                <w:b/>
                <w:sz w:val="22"/>
                <w:szCs w:val="22"/>
              </w:rPr>
            </w:pPr>
            <w:r w:rsidRPr="002A2316">
              <w:rPr>
                <w:b/>
                <w:sz w:val="22"/>
                <w:szCs w:val="22"/>
              </w:rPr>
              <w:t>Руб.</w:t>
            </w:r>
          </w:p>
        </w:tc>
        <w:tc>
          <w:tcPr>
            <w:tcW w:w="2126" w:type="dxa"/>
            <w:tcBorders>
              <w:top w:val="single" w:sz="4" w:space="0" w:color="000000"/>
              <w:left w:val="single" w:sz="4" w:space="0" w:color="000000"/>
              <w:right w:val="single" w:sz="4" w:space="0" w:color="000000"/>
            </w:tcBorders>
          </w:tcPr>
          <w:p w14:paraId="31AFAAA2" w14:textId="76B3ECB8" w:rsidR="002A2316" w:rsidRPr="002A2316" w:rsidRDefault="002A2316" w:rsidP="00C71A95">
            <w:pPr>
              <w:widowControl w:val="0"/>
              <w:snapToGrid w:val="0"/>
              <w:jc w:val="center"/>
              <w:rPr>
                <w:b/>
                <w:sz w:val="22"/>
                <w:szCs w:val="22"/>
              </w:rPr>
            </w:pPr>
            <w:r w:rsidRPr="002A2316">
              <w:rPr>
                <w:b/>
                <w:sz w:val="22"/>
                <w:szCs w:val="22"/>
              </w:rPr>
              <w:t>Стоимость</w:t>
            </w:r>
            <w:r w:rsidR="00A05C68">
              <w:rPr>
                <w:b/>
                <w:sz w:val="22"/>
                <w:szCs w:val="22"/>
              </w:rPr>
              <w:t xml:space="preserve"> без НДС,</w:t>
            </w:r>
          </w:p>
          <w:p w14:paraId="4FA2EDEC" w14:textId="22A3D34B" w:rsidR="002A2316" w:rsidRPr="002A2316" w:rsidRDefault="002A2316" w:rsidP="00C71A95">
            <w:pPr>
              <w:widowControl w:val="0"/>
              <w:snapToGrid w:val="0"/>
              <w:jc w:val="center"/>
              <w:rPr>
                <w:b/>
                <w:sz w:val="22"/>
                <w:szCs w:val="22"/>
              </w:rPr>
            </w:pPr>
            <w:r w:rsidRPr="002A2316">
              <w:rPr>
                <w:b/>
                <w:sz w:val="22"/>
                <w:szCs w:val="22"/>
              </w:rPr>
              <w:t>Руб.</w:t>
            </w:r>
          </w:p>
        </w:tc>
      </w:tr>
      <w:tr w:rsidR="002A2316" w:rsidRPr="002A2316" w14:paraId="281A75BA" w14:textId="388E6089" w:rsidTr="002A2316">
        <w:trPr>
          <w:trHeight w:val="557"/>
        </w:trPr>
        <w:tc>
          <w:tcPr>
            <w:tcW w:w="426" w:type="dxa"/>
            <w:vMerge/>
            <w:tcBorders>
              <w:left w:val="single" w:sz="4" w:space="0" w:color="000000"/>
              <w:bottom w:val="single" w:sz="4" w:space="0" w:color="000000"/>
            </w:tcBorders>
          </w:tcPr>
          <w:p w14:paraId="5F628F22" w14:textId="77777777" w:rsidR="002A2316" w:rsidRPr="002A2316" w:rsidRDefault="002A2316" w:rsidP="00C71A95">
            <w:pPr>
              <w:widowControl w:val="0"/>
              <w:snapToGrid w:val="0"/>
              <w:jc w:val="center"/>
              <w:rPr>
                <w:b/>
                <w:bCs/>
                <w:kern w:val="1"/>
                <w:sz w:val="22"/>
                <w:szCs w:val="22"/>
              </w:rPr>
            </w:pPr>
          </w:p>
        </w:tc>
        <w:tc>
          <w:tcPr>
            <w:tcW w:w="1843" w:type="dxa"/>
            <w:vMerge/>
            <w:tcBorders>
              <w:left w:val="single" w:sz="4" w:space="0" w:color="000000"/>
              <w:bottom w:val="single" w:sz="4" w:space="0" w:color="000000"/>
            </w:tcBorders>
          </w:tcPr>
          <w:p w14:paraId="6319F7C5" w14:textId="77777777" w:rsidR="002A2316" w:rsidRPr="002A2316" w:rsidRDefault="002A2316" w:rsidP="00C71A95">
            <w:pPr>
              <w:widowControl w:val="0"/>
              <w:snapToGrid w:val="0"/>
              <w:jc w:val="center"/>
              <w:rPr>
                <w:b/>
                <w:bCs/>
                <w:kern w:val="1"/>
                <w:sz w:val="22"/>
                <w:szCs w:val="22"/>
              </w:rPr>
            </w:pPr>
          </w:p>
        </w:tc>
        <w:tc>
          <w:tcPr>
            <w:tcW w:w="3119" w:type="dxa"/>
            <w:tcBorders>
              <w:top w:val="single" w:sz="4" w:space="0" w:color="000000"/>
              <w:left w:val="single" w:sz="4" w:space="0" w:color="000000"/>
              <w:right w:val="single" w:sz="4" w:space="0" w:color="auto"/>
            </w:tcBorders>
          </w:tcPr>
          <w:p w14:paraId="76433A66" w14:textId="77777777" w:rsidR="002A2316" w:rsidRPr="002A2316" w:rsidRDefault="002A2316" w:rsidP="00C71A95">
            <w:pPr>
              <w:widowControl w:val="0"/>
              <w:snapToGrid w:val="0"/>
              <w:jc w:val="center"/>
              <w:rPr>
                <w:b/>
                <w:sz w:val="22"/>
                <w:szCs w:val="22"/>
              </w:rPr>
            </w:pPr>
            <w:r w:rsidRPr="002A2316">
              <w:rPr>
                <w:b/>
                <w:sz w:val="22"/>
                <w:szCs w:val="22"/>
              </w:rPr>
              <w:t>Сведения по КТРУ</w:t>
            </w:r>
          </w:p>
        </w:tc>
        <w:tc>
          <w:tcPr>
            <w:tcW w:w="1417" w:type="dxa"/>
            <w:tcBorders>
              <w:top w:val="single" w:sz="4" w:space="0" w:color="000000"/>
              <w:left w:val="single" w:sz="4" w:space="0" w:color="000000"/>
              <w:right w:val="single" w:sz="4" w:space="0" w:color="auto"/>
            </w:tcBorders>
          </w:tcPr>
          <w:p w14:paraId="0C24423C" w14:textId="77777777" w:rsidR="002A2316" w:rsidRPr="002A2316" w:rsidRDefault="002A2316" w:rsidP="00C71A95">
            <w:pPr>
              <w:widowControl w:val="0"/>
              <w:snapToGrid w:val="0"/>
              <w:jc w:val="center"/>
              <w:rPr>
                <w:b/>
                <w:sz w:val="22"/>
                <w:szCs w:val="22"/>
              </w:rPr>
            </w:pPr>
            <w:r w:rsidRPr="002A2316">
              <w:rPr>
                <w:b/>
                <w:sz w:val="22"/>
                <w:szCs w:val="22"/>
              </w:rPr>
              <w:t>Издательство</w:t>
            </w:r>
          </w:p>
        </w:tc>
        <w:tc>
          <w:tcPr>
            <w:tcW w:w="992" w:type="dxa"/>
            <w:tcBorders>
              <w:top w:val="single" w:sz="4" w:space="0" w:color="000000"/>
              <w:left w:val="single" w:sz="4" w:space="0" w:color="000000"/>
              <w:right w:val="single" w:sz="4" w:space="0" w:color="auto"/>
            </w:tcBorders>
          </w:tcPr>
          <w:p w14:paraId="660DAFEB" w14:textId="77777777" w:rsidR="002A2316" w:rsidRPr="002A2316" w:rsidRDefault="002A2316" w:rsidP="00C71A95">
            <w:pPr>
              <w:widowControl w:val="0"/>
              <w:snapToGrid w:val="0"/>
              <w:jc w:val="center"/>
              <w:rPr>
                <w:b/>
                <w:sz w:val="22"/>
                <w:szCs w:val="22"/>
              </w:rPr>
            </w:pPr>
            <w:r w:rsidRPr="002A2316">
              <w:rPr>
                <w:b/>
                <w:sz w:val="22"/>
                <w:szCs w:val="22"/>
              </w:rPr>
              <w:t>Год выпуска товара</w:t>
            </w:r>
          </w:p>
        </w:tc>
        <w:tc>
          <w:tcPr>
            <w:tcW w:w="993" w:type="dxa"/>
            <w:vMerge/>
            <w:tcBorders>
              <w:left w:val="single" w:sz="4" w:space="0" w:color="auto"/>
              <w:right w:val="single" w:sz="4" w:space="0" w:color="000000"/>
            </w:tcBorders>
          </w:tcPr>
          <w:p w14:paraId="3622A616" w14:textId="77777777" w:rsidR="002A2316" w:rsidRPr="002A2316" w:rsidRDefault="002A2316" w:rsidP="00C71A95">
            <w:pPr>
              <w:widowControl w:val="0"/>
              <w:snapToGrid w:val="0"/>
              <w:jc w:val="center"/>
              <w:rPr>
                <w:b/>
                <w:bCs/>
                <w:kern w:val="1"/>
                <w:sz w:val="22"/>
                <w:szCs w:val="22"/>
              </w:rPr>
            </w:pPr>
          </w:p>
        </w:tc>
        <w:tc>
          <w:tcPr>
            <w:tcW w:w="850" w:type="dxa"/>
            <w:vMerge/>
            <w:tcBorders>
              <w:left w:val="single" w:sz="4" w:space="0" w:color="000000"/>
              <w:right w:val="single" w:sz="4" w:space="0" w:color="000000"/>
            </w:tcBorders>
          </w:tcPr>
          <w:p w14:paraId="6A4A5A0E" w14:textId="77777777" w:rsidR="002A2316" w:rsidRPr="002A2316" w:rsidRDefault="002A2316" w:rsidP="00C71A95">
            <w:pPr>
              <w:widowControl w:val="0"/>
              <w:snapToGrid w:val="0"/>
              <w:jc w:val="center"/>
              <w:rPr>
                <w:b/>
                <w:bCs/>
                <w:kern w:val="1"/>
                <w:sz w:val="22"/>
                <w:szCs w:val="22"/>
              </w:rPr>
            </w:pPr>
          </w:p>
        </w:tc>
        <w:tc>
          <w:tcPr>
            <w:tcW w:w="1134" w:type="dxa"/>
            <w:vMerge/>
            <w:tcBorders>
              <w:left w:val="single" w:sz="4" w:space="0" w:color="000000"/>
              <w:right w:val="single" w:sz="4" w:space="0" w:color="000000"/>
            </w:tcBorders>
          </w:tcPr>
          <w:p w14:paraId="416DB08A" w14:textId="77777777" w:rsidR="002A2316" w:rsidRPr="002A2316" w:rsidRDefault="002A2316" w:rsidP="00C71A95">
            <w:pPr>
              <w:widowControl w:val="0"/>
              <w:snapToGrid w:val="0"/>
              <w:jc w:val="center"/>
              <w:rPr>
                <w:b/>
                <w:sz w:val="22"/>
                <w:szCs w:val="22"/>
              </w:rPr>
            </w:pPr>
          </w:p>
        </w:tc>
        <w:tc>
          <w:tcPr>
            <w:tcW w:w="2297" w:type="dxa"/>
            <w:tcBorders>
              <w:left w:val="single" w:sz="4" w:space="0" w:color="000000"/>
              <w:right w:val="single" w:sz="4" w:space="0" w:color="000000"/>
            </w:tcBorders>
          </w:tcPr>
          <w:p w14:paraId="54446D79" w14:textId="77777777" w:rsidR="002A2316" w:rsidRPr="002A2316" w:rsidRDefault="002A2316" w:rsidP="00C71A95">
            <w:pPr>
              <w:widowControl w:val="0"/>
              <w:snapToGrid w:val="0"/>
              <w:jc w:val="center"/>
              <w:rPr>
                <w:b/>
                <w:sz w:val="22"/>
                <w:szCs w:val="22"/>
              </w:rPr>
            </w:pPr>
          </w:p>
        </w:tc>
        <w:tc>
          <w:tcPr>
            <w:tcW w:w="2126" w:type="dxa"/>
            <w:tcBorders>
              <w:left w:val="single" w:sz="4" w:space="0" w:color="000000"/>
              <w:right w:val="single" w:sz="4" w:space="0" w:color="000000"/>
            </w:tcBorders>
          </w:tcPr>
          <w:p w14:paraId="491A2D87" w14:textId="77777777" w:rsidR="002A2316" w:rsidRPr="002A2316" w:rsidRDefault="002A2316" w:rsidP="00C71A95">
            <w:pPr>
              <w:widowControl w:val="0"/>
              <w:snapToGrid w:val="0"/>
              <w:jc w:val="center"/>
              <w:rPr>
                <w:b/>
                <w:sz w:val="22"/>
                <w:szCs w:val="22"/>
              </w:rPr>
            </w:pPr>
          </w:p>
        </w:tc>
      </w:tr>
      <w:tr w:rsidR="002A2316" w:rsidRPr="002A2316" w14:paraId="609B823C" w14:textId="0C517202" w:rsidTr="00C71A95">
        <w:trPr>
          <w:trHeight w:val="375"/>
        </w:trPr>
        <w:tc>
          <w:tcPr>
            <w:tcW w:w="426" w:type="dxa"/>
            <w:tcBorders>
              <w:top w:val="single" w:sz="4" w:space="0" w:color="000000"/>
              <w:left w:val="single" w:sz="4" w:space="0" w:color="000000"/>
              <w:bottom w:val="single" w:sz="4" w:space="0" w:color="000000"/>
            </w:tcBorders>
            <w:vAlign w:val="center"/>
          </w:tcPr>
          <w:p w14:paraId="1A232103" w14:textId="77777777" w:rsidR="002A2316" w:rsidRPr="002A2316" w:rsidRDefault="002A2316" w:rsidP="002A2316">
            <w:pPr>
              <w:snapToGrid w:val="0"/>
              <w:jc w:val="center"/>
              <w:rPr>
                <w:b/>
                <w:sz w:val="22"/>
                <w:szCs w:val="22"/>
              </w:rPr>
            </w:pPr>
            <w:r w:rsidRPr="002A2316">
              <w:rPr>
                <w:b/>
                <w:sz w:val="22"/>
                <w:szCs w:val="22"/>
              </w:rPr>
              <w:t>1</w:t>
            </w:r>
          </w:p>
        </w:tc>
        <w:tc>
          <w:tcPr>
            <w:tcW w:w="1843" w:type="dxa"/>
            <w:tcBorders>
              <w:top w:val="single" w:sz="4" w:space="0" w:color="000000"/>
              <w:left w:val="single" w:sz="4" w:space="0" w:color="000000"/>
              <w:bottom w:val="single" w:sz="4" w:space="0" w:color="000000"/>
            </w:tcBorders>
            <w:vAlign w:val="center"/>
          </w:tcPr>
          <w:p w14:paraId="50B62BA8" w14:textId="77777777" w:rsidR="002A2316" w:rsidRPr="00395FD1" w:rsidRDefault="002A2316" w:rsidP="002A2316">
            <w:pPr>
              <w:jc w:val="center"/>
              <w:rPr>
                <w:rFonts w:eastAsia="Calibri"/>
                <w:sz w:val="22"/>
                <w:szCs w:val="22"/>
              </w:rPr>
            </w:pPr>
            <w:r w:rsidRPr="00395FD1">
              <w:rPr>
                <w:rFonts w:eastAsia="Calibri"/>
                <w:sz w:val="22"/>
                <w:szCs w:val="22"/>
              </w:rPr>
              <w:t>Алексеев А.И., Николина В.В., Липкина Е.К. и др. География. 5-6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77B5B561" w14:textId="77777777" w:rsidR="002A2316" w:rsidRPr="002A2316" w:rsidRDefault="002A2316" w:rsidP="002A2316">
            <w:pPr>
              <w:jc w:val="center"/>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w:t>
            </w:r>
            <w:proofErr w:type="gramStart"/>
            <w:r w:rsidRPr="002A2316">
              <w:rPr>
                <w:sz w:val="22"/>
                <w:szCs w:val="22"/>
              </w:rPr>
              <w:t>Естественно-научные</w:t>
            </w:r>
            <w:proofErr w:type="gramEnd"/>
            <w:r w:rsidRPr="002A2316">
              <w:rPr>
                <w:sz w:val="22"/>
                <w:szCs w:val="22"/>
              </w:rPr>
              <w:t xml:space="preserve"> предметы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10FC32EB"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363A0B68"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6BD46ACC" w14:textId="77777777" w:rsidR="002A2316" w:rsidRPr="002A2316" w:rsidRDefault="002A2316" w:rsidP="002A2316">
            <w:pPr>
              <w:snapToGrid w:val="0"/>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4F120207" w14:textId="77777777" w:rsidR="002A2316" w:rsidRPr="002A2316" w:rsidRDefault="002A2316" w:rsidP="002A2316">
            <w:pPr>
              <w:jc w:val="center"/>
              <w:rPr>
                <w:rFonts w:eastAsia="Calibri"/>
                <w:sz w:val="22"/>
                <w:szCs w:val="22"/>
              </w:rPr>
            </w:pPr>
            <w:r w:rsidRPr="002A2316">
              <w:rPr>
                <w:rFonts w:eastAsia="Calibri"/>
                <w:sz w:val="22"/>
                <w:szCs w:val="22"/>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00E4B25E"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102344CF" w14:textId="769F186B" w:rsidR="002A2316" w:rsidRPr="002A2316" w:rsidRDefault="002A2316" w:rsidP="002A2316">
            <w:pPr>
              <w:snapToGrid w:val="0"/>
              <w:jc w:val="center"/>
              <w:rPr>
                <w:sz w:val="22"/>
                <w:szCs w:val="22"/>
              </w:rPr>
            </w:pPr>
            <w:r w:rsidRPr="002A2316">
              <w:rPr>
                <w:color w:val="000000"/>
                <w:sz w:val="22"/>
                <w:szCs w:val="22"/>
              </w:rPr>
              <w:t xml:space="preserve">                      578,22   </w:t>
            </w:r>
          </w:p>
        </w:tc>
        <w:tc>
          <w:tcPr>
            <w:tcW w:w="2126" w:type="dxa"/>
            <w:tcBorders>
              <w:top w:val="single" w:sz="4" w:space="0" w:color="000000"/>
              <w:left w:val="single" w:sz="4" w:space="0" w:color="000000"/>
              <w:bottom w:val="single" w:sz="4" w:space="0" w:color="000000"/>
              <w:right w:val="single" w:sz="4" w:space="0" w:color="000000"/>
            </w:tcBorders>
            <w:vAlign w:val="center"/>
          </w:tcPr>
          <w:p w14:paraId="2B8F61A9" w14:textId="60A1E36C" w:rsidR="002A2316" w:rsidRPr="002A2316" w:rsidRDefault="002A2316" w:rsidP="002A2316">
            <w:pPr>
              <w:snapToGrid w:val="0"/>
              <w:jc w:val="center"/>
              <w:rPr>
                <w:sz w:val="22"/>
                <w:szCs w:val="22"/>
              </w:rPr>
            </w:pPr>
            <w:r w:rsidRPr="002A2316">
              <w:rPr>
                <w:color w:val="000000"/>
                <w:sz w:val="22"/>
                <w:szCs w:val="22"/>
              </w:rPr>
              <w:t xml:space="preserve">                   8 095,08   </w:t>
            </w:r>
          </w:p>
        </w:tc>
      </w:tr>
      <w:tr w:rsidR="002A2316" w:rsidRPr="002A2316" w14:paraId="29F8BB1C" w14:textId="36A26D4E" w:rsidTr="00C71A95">
        <w:trPr>
          <w:trHeight w:val="375"/>
        </w:trPr>
        <w:tc>
          <w:tcPr>
            <w:tcW w:w="426" w:type="dxa"/>
            <w:tcBorders>
              <w:top w:val="single" w:sz="4" w:space="0" w:color="000000"/>
              <w:left w:val="single" w:sz="4" w:space="0" w:color="000000"/>
              <w:bottom w:val="single" w:sz="4" w:space="0" w:color="000000"/>
            </w:tcBorders>
            <w:vAlign w:val="center"/>
          </w:tcPr>
          <w:p w14:paraId="48E01994" w14:textId="77777777" w:rsidR="002A2316" w:rsidRPr="002A2316" w:rsidRDefault="002A2316" w:rsidP="002A2316">
            <w:pPr>
              <w:snapToGrid w:val="0"/>
              <w:jc w:val="center"/>
              <w:rPr>
                <w:b/>
                <w:sz w:val="22"/>
                <w:szCs w:val="22"/>
              </w:rPr>
            </w:pPr>
            <w:r w:rsidRPr="002A2316">
              <w:rPr>
                <w:b/>
                <w:sz w:val="22"/>
                <w:szCs w:val="22"/>
              </w:rPr>
              <w:t>2</w:t>
            </w:r>
          </w:p>
        </w:tc>
        <w:tc>
          <w:tcPr>
            <w:tcW w:w="1843" w:type="dxa"/>
            <w:tcBorders>
              <w:top w:val="single" w:sz="4" w:space="0" w:color="000000"/>
              <w:left w:val="single" w:sz="4" w:space="0" w:color="000000"/>
              <w:bottom w:val="single" w:sz="4" w:space="0" w:color="000000"/>
            </w:tcBorders>
            <w:vAlign w:val="center"/>
          </w:tcPr>
          <w:p w14:paraId="584229A4" w14:textId="77777777" w:rsidR="002A2316" w:rsidRPr="00395FD1" w:rsidRDefault="002A2316" w:rsidP="002A2316">
            <w:pPr>
              <w:jc w:val="center"/>
              <w:rPr>
                <w:rFonts w:eastAsia="Calibri"/>
                <w:sz w:val="22"/>
                <w:szCs w:val="22"/>
              </w:rPr>
            </w:pPr>
            <w:r w:rsidRPr="00395FD1">
              <w:rPr>
                <w:rFonts w:eastAsia="Calibri"/>
                <w:sz w:val="22"/>
                <w:szCs w:val="22"/>
              </w:rPr>
              <w:t xml:space="preserve">Арсентьев Н. М., Данилов А. А., </w:t>
            </w:r>
            <w:proofErr w:type="spellStart"/>
            <w:r w:rsidRPr="00395FD1">
              <w:rPr>
                <w:rFonts w:eastAsia="Calibri"/>
                <w:sz w:val="22"/>
                <w:szCs w:val="22"/>
              </w:rPr>
              <w:t>Курукин</w:t>
            </w:r>
            <w:proofErr w:type="spellEnd"/>
            <w:r w:rsidRPr="00395FD1">
              <w:rPr>
                <w:rFonts w:eastAsia="Calibri"/>
                <w:sz w:val="22"/>
                <w:szCs w:val="22"/>
              </w:rPr>
              <w:t xml:space="preserve"> И. В. и др. История России. 7 класс. Учебник. В 2-х частях.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7D446179" w14:textId="77777777" w:rsidR="002A2316" w:rsidRPr="002A2316" w:rsidRDefault="002A2316" w:rsidP="002A2316">
            <w:pPr>
              <w:jc w:val="center"/>
              <w:rPr>
                <w:rFonts w:eastAsia="Calibri"/>
                <w:sz w:val="22"/>
                <w:szCs w:val="22"/>
              </w:rPr>
            </w:pPr>
            <w:r w:rsidRPr="002A2316">
              <w:rPr>
                <w:sz w:val="22"/>
                <w:szCs w:val="22"/>
              </w:rPr>
              <w:t xml:space="preserve">Учебники печатные общеобразовательного назначения Учебники печатные общеобразовательного назначения КТРУ 58.11.11.000-00001329 1. Вид: Обязательная часть основной образовательной программы 2. Предметная область: Общественно-научные предметы 3. Уровень </w:t>
            </w:r>
            <w:r w:rsidRPr="002A2316">
              <w:rPr>
                <w:sz w:val="22"/>
                <w:szCs w:val="22"/>
              </w:rPr>
              <w:lastRenderedPageBreak/>
              <w:t>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35C6A8C"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4B7065FC"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32054851" w14:textId="77777777" w:rsidR="002A2316" w:rsidRPr="002A2316" w:rsidRDefault="002A2316" w:rsidP="002A2316">
            <w:pPr>
              <w:snapToGrid w:val="0"/>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0FB4281E" w14:textId="77777777" w:rsidR="002A2316" w:rsidRPr="002A2316" w:rsidRDefault="002A2316" w:rsidP="002A2316">
            <w:pPr>
              <w:jc w:val="center"/>
              <w:rPr>
                <w:rFonts w:eastAsia="Calibri"/>
                <w:sz w:val="22"/>
                <w:szCs w:val="22"/>
              </w:rPr>
            </w:pPr>
            <w:r w:rsidRPr="002A2316">
              <w:rPr>
                <w:rFonts w:eastAsia="Calibri"/>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73AE77"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B36B83F" w14:textId="5078CAF7" w:rsidR="002A2316" w:rsidRPr="002A2316" w:rsidRDefault="002A2316" w:rsidP="002A2316">
            <w:pPr>
              <w:snapToGrid w:val="0"/>
              <w:jc w:val="center"/>
              <w:rPr>
                <w:sz w:val="22"/>
                <w:szCs w:val="22"/>
              </w:rPr>
            </w:pPr>
            <w:r w:rsidRPr="002A2316">
              <w:rPr>
                <w:color w:val="000000"/>
                <w:sz w:val="22"/>
                <w:szCs w:val="22"/>
              </w:rPr>
              <w:t xml:space="preserve">                      232,00   </w:t>
            </w:r>
          </w:p>
        </w:tc>
        <w:tc>
          <w:tcPr>
            <w:tcW w:w="2126" w:type="dxa"/>
            <w:tcBorders>
              <w:top w:val="single" w:sz="4" w:space="0" w:color="000000"/>
              <w:left w:val="single" w:sz="4" w:space="0" w:color="000000"/>
              <w:bottom w:val="single" w:sz="4" w:space="0" w:color="000000"/>
              <w:right w:val="single" w:sz="4" w:space="0" w:color="000000"/>
            </w:tcBorders>
            <w:vAlign w:val="center"/>
          </w:tcPr>
          <w:p w14:paraId="10482C2B" w14:textId="3D9E811F" w:rsidR="002A2316" w:rsidRPr="002A2316" w:rsidRDefault="002A2316" w:rsidP="002A2316">
            <w:pPr>
              <w:snapToGrid w:val="0"/>
              <w:jc w:val="center"/>
              <w:rPr>
                <w:sz w:val="22"/>
                <w:szCs w:val="22"/>
              </w:rPr>
            </w:pPr>
            <w:r w:rsidRPr="002A2316">
              <w:rPr>
                <w:color w:val="000000"/>
                <w:sz w:val="22"/>
                <w:szCs w:val="22"/>
              </w:rPr>
              <w:t xml:space="preserve">                   2 320,00   </w:t>
            </w:r>
          </w:p>
        </w:tc>
      </w:tr>
      <w:tr w:rsidR="002A2316" w:rsidRPr="002A2316" w14:paraId="2B1F943D" w14:textId="3BD33780" w:rsidTr="00C71A95">
        <w:trPr>
          <w:trHeight w:val="375"/>
        </w:trPr>
        <w:tc>
          <w:tcPr>
            <w:tcW w:w="426" w:type="dxa"/>
            <w:tcBorders>
              <w:top w:val="single" w:sz="4" w:space="0" w:color="000000"/>
              <w:left w:val="single" w:sz="4" w:space="0" w:color="000000"/>
              <w:bottom w:val="single" w:sz="4" w:space="0" w:color="000000"/>
            </w:tcBorders>
            <w:vAlign w:val="center"/>
          </w:tcPr>
          <w:p w14:paraId="462EFDA2" w14:textId="77777777" w:rsidR="002A2316" w:rsidRPr="002A2316" w:rsidRDefault="002A2316" w:rsidP="002A2316">
            <w:pPr>
              <w:snapToGrid w:val="0"/>
              <w:jc w:val="center"/>
              <w:rPr>
                <w:b/>
                <w:sz w:val="22"/>
                <w:szCs w:val="22"/>
              </w:rPr>
            </w:pPr>
            <w:r w:rsidRPr="002A2316">
              <w:rPr>
                <w:b/>
                <w:sz w:val="22"/>
                <w:szCs w:val="22"/>
              </w:rPr>
              <w:lastRenderedPageBreak/>
              <w:t>3</w:t>
            </w:r>
          </w:p>
        </w:tc>
        <w:tc>
          <w:tcPr>
            <w:tcW w:w="1843" w:type="dxa"/>
            <w:tcBorders>
              <w:top w:val="single" w:sz="4" w:space="0" w:color="000000"/>
              <w:left w:val="single" w:sz="4" w:space="0" w:color="000000"/>
              <w:bottom w:val="single" w:sz="4" w:space="0" w:color="000000"/>
            </w:tcBorders>
            <w:vAlign w:val="center"/>
          </w:tcPr>
          <w:p w14:paraId="13C50F3D" w14:textId="77777777" w:rsidR="002A2316" w:rsidRPr="00395FD1" w:rsidRDefault="002A2316" w:rsidP="002A2316">
            <w:pPr>
              <w:jc w:val="center"/>
              <w:rPr>
                <w:rFonts w:eastAsia="Calibri"/>
                <w:sz w:val="22"/>
                <w:szCs w:val="22"/>
              </w:rPr>
            </w:pPr>
            <w:r w:rsidRPr="00395FD1">
              <w:rPr>
                <w:rFonts w:eastAsia="Calibri"/>
                <w:sz w:val="22"/>
                <w:szCs w:val="22"/>
              </w:rPr>
              <w:t xml:space="preserve">Арсентьев Н. М., Данилов А. А., </w:t>
            </w:r>
            <w:proofErr w:type="spellStart"/>
            <w:r w:rsidRPr="00395FD1">
              <w:rPr>
                <w:rFonts w:eastAsia="Calibri"/>
                <w:sz w:val="22"/>
                <w:szCs w:val="22"/>
              </w:rPr>
              <w:t>Курукин</w:t>
            </w:r>
            <w:proofErr w:type="spellEnd"/>
            <w:r w:rsidRPr="00395FD1">
              <w:rPr>
                <w:rFonts w:eastAsia="Calibri"/>
                <w:sz w:val="22"/>
                <w:szCs w:val="22"/>
              </w:rPr>
              <w:t xml:space="preserve"> И. В. и др. История России. 7 класс. Учебник. В 2-х частях.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09E65368"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Учебники печатные общеобразовательного назначения КТРУ 58.11.11.000-00001329 1. Вид: Обязательная часть основной образовательной программы 2. Предметная область: Общественно-научные предметы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641A71C1"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58AE30F"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1C35B083" w14:textId="77777777" w:rsidR="002A2316" w:rsidRPr="002A2316" w:rsidRDefault="002A2316" w:rsidP="002A2316">
            <w:pPr>
              <w:snapToGrid w:val="0"/>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52C140F2" w14:textId="77777777" w:rsidR="002A2316" w:rsidRPr="002A2316" w:rsidRDefault="002A2316" w:rsidP="002A2316">
            <w:pPr>
              <w:jc w:val="center"/>
              <w:rPr>
                <w:rFonts w:eastAsia="Calibri"/>
                <w:sz w:val="22"/>
                <w:szCs w:val="22"/>
              </w:rPr>
            </w:pPr>
            <w:r w:rsidRPr="002A2316">
              <w:rPr>
                <w:rFonts w:eastAsia="Calibri"/>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E555F6"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00B88DD" w14:textId="450F3694" w:rsidR="002A2316" w:rsidRPr="002A2316" w:rsidRDefault="002A2316" w:rsidP="002A2316">
            <w:pPr>
              <w:snapToGrid w:val="0"/>
              <w:jc w:val="center"/>
              <w:rPr>
                <w:sz w:val="22"/>
                <w:szCs w:val="22"/>
              </w:rPr>
            </w:pPr>
            <w:r w:rsidRPr="002A2316">
              <w:rPr>
                <w:color w:val="000000"/>
                <w:sz w:val="22"/>
                <w:szCs w:val="22"/>
              </w:rPr>
              <w:t xml:space="preserve">                      232,00   </w:t>
            </w:r>
          </w:p>
        </w:tc>
        <w:tc>
          <w:tcPr>
            <w:tcW w:w="2126" w:type="dxa"/>
            <w:tcBorders>
              <w:top w:val="single" w:sz="4" w:space="0" w:color="000000"/>
              <w:left w:val="single" w:sz="4" w:space="0" w:color="000000"/>
              <w:bottom w:val="single" w:sz="4" w:space="0" w:color="000000"/>
              <w:right w:val="single" w:sz="4" w:space="0" w:color="000000"/>
            </w:tcBorders>
            <w:vAlign w:val="center"/>
          </w:tcPr>
          <w:p w14:paraId="31050716" w14:textId="04CC68C4" w:rsidR="002A2316" w:rsidRPr="002A2316" w:rsidRDefault="002A2316" w:rsidP="002A2316">
            <w:pPr>
              <w:snapToGrid w:val="0"/>
              <w:jc w:val="center"/>
              <w:rPr>
                <w:sz w:val="22"/>
                <w:szCs w:val="22"/>
              </w:rPr>
            </w:pPr>
            <w:r w:rsidRPr="002A2316">
              <w:rPr>
                <w:color w:val="000000"/>
                <w:sz w:val="22"/>
                <w:szCs w:val="22"/>
              </w:rPr>
              <w:t xml:space="preserve">                   2 320,00   </w:t>
            </w:r>
          </w:p>
        </w:tc>
      </w:tr>
      <w:tr w:rsidR="002A2316" w:rsidRPr="002A2316" w14:paraId="1170C95C" w14:textId="28EDABD0" w:rsidTr="00C71A95">
        <w:trPr>
          <w:trHeight w:val="375"/>
        </w:trPr>
        <w:tc>
          <w:tcPr>
            <w:tcW w:w="426" w:type="dxa"/>
            <w:tcBorders>
              <w:top w:val="single" w:sz="4" w:space="0" w:color="000000"/>
              <w:left w:val="single" w:sz="4" w:space="0" w:color="000000"/>
              <w:bottom w:val="single" w:sz="4" w:space="0" w:color="000000"/>
            </w:tcBorders>
            <w:vAlign w:val="center"/>
          </w:tcPr>
          <w:p w14:paraId="7586A1C7" w14:textId="77777777" w:rsidR="002A2316" w:rsidRPr="002A2316" w:rsidRDefault="002A2316" w:rsidP="002A2316">
            <w:pPr>
              <w:snapToGrid w:val="0"/>
              <w:jc w:val="center"/>
              <w:rPr>
                <w:b/>
                <w:sz w:val="22"/>
                <w:szCs w:val="22"/>
              </w:rPr>
            </w:pPr>
            <w:r w:rsidRPr="002A2316">
              <w:rPr>
                <w:b/>
                <w:sz w:val="22"/>
                <w:szCs w:val="22"/>
              </w:rPr>
              <w:t>4</w:t>
            </w:r>
          </w:p>
        </w:tc>
        <w:tc>
          <w:tcPr>
            <w:tcW w:w="1843" w:type="dxa"/>
            <w:tcBorders>
              <w:top w:val="single" w:sz="4" w:space="0" w:color="000000"/>
              <w:left w:val="single" w:sz="4" w:space="0" w:color="000000"/>
              <w:bottom w:val="single" w:sz="4" w:space="0" w:color="000000"/>
            </w:tcBorders>
            <w:vAlign w:val="center"/>
          </w:tcPr>
          <w:p w14:paraId="48F94348"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Атанасян</w:t>
            </w:r>
            <w:proofErr w:type="spellEnd"/>
            <w:r w:rsidRPr="00395FD1">
              <w:rPr>
                <w:rFonts w:eastAsia="Calibri"/>
                <w:sz w:val="22"/>
                <w:szCs w:val="22"/>
              </w:rPr>
              <w:t xml:space="preserve"> Л.С., Бутузов В.Ф., Кадомцев С.Б. и др. Геометрия. 7-9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1D9701E4"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5304E69"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93CF007"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61D12D3C"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30C137D5" w14:textId="77777777" w:rsidR="002A2316" w:rsidRPr="002A2316" w:rsidRDefault="002A2316" w:rsidP="002A2316">
            <w:pPr>
              <w:jc w:val="center"/>
              <w:rPr>
                <w:rFonts w:eastAsia="Calibri"/>
                <w:sz w:val="22"/>
                <w:szCs w:val="22"/>
              </w:rPr>
            </w:pPr>
            <w:r w:rsidRPr="002A2316">
              <w:rPr>
                <w:rFonts w:eastAsia="Calibri"/>
                <w:sz w:val="22"/>
                <w:szCs w:val="22"/>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F87A278"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7024B326" w14:textId="73ADA53A" w:rsidR="002A2316" w:rsidRPr="002A2316" w:rsidRDefault="002A2316" w:rsidP="002A2316">
            <w:pPr>
              <w:snapToGrid w:val="0"/>
              <w:jc w:val="center"/>
              <w:rPr>
                <w:sz w:val="22"/>
                <w:szCs w:val="22"/>
              </w:rPr>
            </w:pPr>
            <w:r w:rsidRPr="002A2316">
              <w:rPr>
                <w:color w:val="000000"/>
                <w:sz w:val="22"/>
                <w:szCs w:val="22"/>
              </w:rPr>
              <w:t xml:space="preserve">                      608,41   </w:t>
            </w:r>
          </w:p>
        </w:tc>
        <w:tc>
          <w:tcPr>
            <w:tcW w:w="2126" w:type="dxa"/>
            <w:tcBorders>
              <w:top w:val="single" w:sz="4" w:space="0" w:color="000000"/>
              <w:left w:val="single" w:sz="4" w:space="0" w:color="000000"/>
              <w:bottom w:val="single" w:sz="4" w:space="0" w:color="000000"/>
              <w:right w:val="single" w:sz="4" w:space="0" w:color="000000"/>
            </w:tcBorders>
            <w:vAlign w:val="center"/>
          </w:tcPr>
          <w:p w14:paraId="40E515B7" w14:textId="30DBED43" w:rsidR="002A2316" w:rsidRPr="002A2316" w:rsidRDefault="002A2316" w:rsidP="002A2316">
            <w:pPr>
              <w:snapToGrid w:val="0"/>
              <w:jc w:val="center"/>
              <w:rPr>
                <w:sz w:val="22"/>
                <w:szCs w:val="22"/>
              </w:rPr>
            </w:pPr>
            <w:r w:rsidRPr="002A2316">
              <w:rPr>
                <w:color w:val="000000"/>
                <w:sz w:val="22"/>
                <w:szCs w:val="22"/>
              </w:rPr>
              <w:t xml:space="preserve">                   6 692,51   </w:t>
            </w:r>
          </w:p>
        </w:tc>
      </w:tr>
      <w:tr w:rsidR="002A2316" w:rsidRPr="002A2316" w14:paraId="7DC22850" w14:textId="2F7EEE70" w:rsidTr="00C71A95">
        <w:trPr>
          <w:trHeight w:val="375"/>
        </w:trPr>
        <w:tc>
          <w:tcPr>
            <w:tcW w:w="426" w:type="dxa"/>
            <w:tcBorders>
              <w:top w:val="single" w:sz="4" w:space="0" w:color="000000"/>
              <w:left w:val="single" w:sz="4" w:space="0" w:color="000000"/>
              <w:bottom w:val="single" w:sz="4" w:space="0" w:color="000000"/>
            </w:tcBorders>
            <w:vAlign w:val="center"/>
          </w:tcPr>
          <w:p w14:paraId="2EE99A53" w14:textId="77777777" w:rsidR="002A2316" w:rsidRPr="002A2316" w:rsidRDefault="002A2316" w:rsidP="002A2316">
            <w:pPr>
              <w:snapToGrid w:val="0"/>
              <w:jc w:val="center"/>
              <w:rPr>
                <w:b/>
                <w:sz w:val="22"/>
                <w:szCs w:val="22"/>
              </w:rPr>
            </w:pPr>
            <w:r w:rsidRPr="002A2316">
              <w:rPr>
                <w:b/>
                <w:sz w:val="22"/>
                <w:szCs w:val="22"/>
              </w:rPr>
              <w:t>5</w:t>
            </w:r>
          </w:p>
        </w:tc>
        <w:tc>
          <w:tcPr>
            <w:tcW w:w="1843" w:type="dxa"/>
            <w:tcBorders>
              <w:top w:val="single" w:sz="4" w:space="0" w:color="000000"/>
              <w:left w:val="single" w:sz="4" w:space="0" w:color="000000"/>
              <w:bottom w:val="single" w:sz="4" w:space="0" w:color="000000"/>
            </w:tcBorders>
            <w:vAlign w:val="center"/>
          </w:tcPr>
          <w:p w14:paraId="52D23C11"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Бабайцева</w:t>
            </w:r>
            <w:proofErr w:type="spellEnd"/>
            <w:r w:rsidRPr="00395FD1">
              <w:rPr>
                <w:rFonts w:eastAsia="Calibri"/>
                <w:sz w:val="22"/>
                <w:szCs w:val="22"/>
              </w:rPr>
              <w:t xml:space="preserve"> В.В. Русский язык и литература. Русский язык. Углубленный уровень. 10-11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665730D0" w14:textId="77777777" w:rsidR="002A2316" w:rsidRPr="002A2316" w:rsidRDefault="002A2316" w:rsidP="002A2316">
            <w:pPr>
              <w:jc w:val="center"/>
              <w:rPr>
                <w:rFonts w:eastAsia="Calibri"/>
                <w:sz w:val="22"/>
                <w:szCs w:val="22"/>
              </w:rPr>
            </w:pPr>
            <w:r w:rsidRPr="002A2316">
              <w:rPr>
                <w:sz w:val="22"/>
                <w:szCs w:val="22"/>
                <w:lang w:eastAsia="ru-RU"/>
              </w:rPr>
              <w:t>Учебники печатные общеобразовательного назначения КТРУ 58.11.11.000-00001328 1. Вид: Обязательная часть основной образовательной программы 2. Предметная область: Русский язык и литература 3. Уровень образования: Среднее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39F89732" w14:textId="77777777" w:rsidR="002A2316" w:rsidRPr="002A2316" w:rsidRDefault="002A2316" w:rsidP="002A2316">
            <w:pPr>
              <w:jc w:val="center"/>
              <w:rPr>
                <w:rFonts w:eastAsia="Calibri"/>
                <w:sz w:val="22"/>
                <w:szCs w:val="22"/>
              </w:rPr>
            </w:pPr>
            <w:r w:rsidRPr="002A2316">
              <w:rPr>
                <w:rFonts w:eastAsia="Calibri"/>
                <w:sz w:val="22"/>
                <w:szCs w:val="22"/>
              </w:rPr>
              <w:t>ООО «ДРОФА»</w:t>
            </w:r>
          </w:p>
        </w:tc>
        <w:tc>
          <w:tcPr>
            <w:tcW w:w="992" w:type="dxa"/>
            <w:tcBorders>
              <w:top w:val="single" w:sz="4" w:space="0" w:color="000000"/>
              <w:left w:val="single" w:sz="4" w:space="0" w:color="000000"/>
              <w:bottom w:val="single" w:sz="4" w:space="0" w:color="000000"/>
              <w:right w:val="single" w:sz="4" w:space="0" w:color="auto"/>
            </w:tcBorders>
            <w:vAlign w:val="center"/>
          </w:tcPr>
          <w:p w14:paraId="10CD27C4"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297B5270" w14:textId="77777777" w:rsidR="002A2316" w:rsidRPr="002A2316" w:rsidRDefault="002A2316" w:rsidP="002A2316">
            <w:pPr>
              <w:snapToGrid w:val="0"/>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B164A0E" w14:textId="77777777" w:rsidR="002A2316" w:rsidRPr="002A2316" w:rsidRDefault="002A2316" w:rsidP="002A2316">
            <w:pPr>
              <w:jc w:val="center"/>
              <w:rPr>
                <w:rFonts w:eastAsia="Calibri"/>
                <w:sz w:val="22"/>
                <w:szCs w:val="22"/>
              </w:rPr>
            </w:pPr>
            <w:r w:rsidRPr="002A2316">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240435"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A1009E7" w14:textId="67A89DA0" w:rsidR="002A2316" w:rsidRPr="002A2316" w:rsidRDefault="002A2316" w:rsidP="002A2316">
            <w:pPr>
              <w:snapToGrid w:val="0"/>
              <w:jc w:val="center"/>
              <w:rPr>
                <w:sz w:val="22"/>
                <w:szCs w:val="22"/>
              </w:rPr>
            </w:pPr>
            <w:r w:rsidRPr="002A2316">
              <w:rPr>
                <w:color w:val="000000"/>
                <w:sz w:val="22"/>
                <w:szCs w:val="22"/>
              </w:rPr>
              <w:t xml:space="preserve">                      492,98   </w:t>
            </w:r>
          </w:p>
        </w:tc>
        <w:tc>
          <w:tcPr>
            <w:tcW w:w="2126" w:type="dxa"/>
            <w:tcBorders>
              <w:top w:val="single" w:sz="4" w:space="0" w:color="000000"/>
              <w:left w:val="single" w:sz="4" w:space="0" w:color="000000"/>
              <w:bottom w:val="single" w:sz="4" w:space="0" w:color="000000"/>
              <w:right w:val="single" w:sz="4" w:space="0" w:color="000000"/>
            </w:tcBorders>
            <w:vAlign w:val="center"/>
          </w:tcPr>
          <w:p w14:paraId="338E1A2D" w14:textId="0029F6D0" w:rsidR="002A2316" w:rsidRPr="002A2316" w:rsidRDefault="002A2316" w:rsidP="002A2316">
            <w:pPr>
              <w:snapToGrid w:val="0"/>
              <w:jc w:val="center"/>
              <w:rPr>
                <w:sz w:val="22"/>
                <w:szCs w:val="22"/>
              </w:rPr>
            </w:pPr>
            <w:r w:rsidRPr="002A2316">
              <w:rPr>
                <w:color w:val="000000"/>
                <w:sz w:val="22"/>
                <w:szCs w:val="22"/>
              </w:rPr>
              <w:t xml:space="preserve">                 14 789,40   </w:t>
            </w:r>
          </w:p>
        </w:tc>
      </w:tr>
      <w:tr w:rsidR="002A2316" w:rsidRPr="002A2316" w14:paraId="3AD856C2" w14:textId="6D8F01DE" w:rsidTr="00C71A95">
        <w:trPr>
          <w:trHeight w:val="375"/>
        </w:trPr>
        <w:tc>
          <w:tcPr>
            <w:tcW w:w="426" w:type="dxa"/>
            <w:tcBorders>
              <w:top w:val="single" w:sz="4" w:space="0" w:color="000000"/>
              <w:left w:val="single" w:sz="4" w:space="0" w:color="000000"/>
              <w:bottom w:val="single" w:sz="4" w:space="0" w:color="000000"/>
            </w:tcBorders>
            <w:vAlign w:val="center"/>
          </w:tcPr>
          <w:p w14:paraId="1C9174B5" w14:textId="77777777" w:rsidR="002A2316" w:rsidRPr="002A2316" w:rsidRDefault="002A2316" w:rsidP="002A2316">
            <w:pPr>
              <w:snapToGrid w:val="0"/>
              <w:jc w:val="center"/>
              <w:rPr>
                <w:b/>
                <w:sz w:val="22"/>
                <w:szCs w:val="22"/>
              </w:rPr>
            </w:pPr>
            <w:r w:rsidRPr="002A2316">
              <w:rPr>
                <w:b/>
                <w:sz w:val="22"/>
                <w:szCs w:val="22"/>
              </w:rPr>
              <w:lastRenderedPageBreak/>
              <w:t>6</w:t>
            </w:r>
          </w:p>
        </w:tc>
        <w:tc>
          <w:tcPr>
            <w:tcW w:w="1843" w:type="dxa"/>
            <w:tcBorders>
              <w:top w:val="single" w:sz="4" w:space="0" w:color="000000"/>
              <w:left w:val="single" w:sz="4" w:space="0" w:color="000000"/>
              <w:bottom w:val="single" w:sz="4" w:space="0" w:color="000000"/>
            </w:tcBorders>
            <w:vAlign w:val="center"/>
          </w:tcPr>
          <w:p w14:paraId="1337101C" w14:textId="77777777" w:rsidR="002A2316" w:rsidRPr="00395FD1" w:rsidRDefault="002A2316" w:rsidP="002A2316">
            <w:pPr>
              <w:jc w:val="center"/>
              <w:rPr>
                <w:rFonts w:eastAsia="Calibri"/>
                <w:sz w:val="22"/>
                <w:szCs w:val="22"/>
              </w:rPr>
            </w:pPr>
            <w:r w:rsidRPr="00395FD1">
              <w:rPr>
                <w:rFonts w:eastAsia="Calibri"/>
                <w:sz w:val="22"/>
                <w:szCs w:val="22"/>
              </w:rPr>
              <w:t>Баранов М.Т.,</w:t>
            </w:r>
            <w:proofErr w:type="spellStart"/>
            <w:r w:rsidRPr="00395FD1">
              <w:rPr>
                <w:rFonts w:eastAsia="Calibri"/>
                <w:sz w:val="22"/>
                <w:szCs w:val="22"/>
              </w:rPr>
              <w:t>Ладыженская</w:t>
            </w:r>
            <w:proofErr w:type="spellEnd"/>
            <w:r w:rsidRPr="00395FD1">
              <w:rPr>
                <w:rFonts w:eastAsia="Calibri"/>
                <w:sz w:val="22"/>
                <w:szCs w:val="22"/>
              </w:rPr>
              <w:t xml:space="preserve"> Т.А.,</w:t>
            </w:r>
            <w:proofErr w:type="spellStart"/>
            <w:r w:rsidRPr="00395FD1">
              <w:rPr>
                <w:rFonts w:eastAsia="Calibri"/>
                <w:sz w:val="22"/>
                <w:szCs w:val="22"/>
              </w:rPr>
              <w:t>Тростенцова</w:t>
            </w:r>
            <w:proofErr w:type="spellEnd"/>
            <w:r w:rsidRPr="00395FD1">
              <w:rPr>
                <w:rFonts w:eastAsia="Calibri"/>
                <w:sz w:val="22"/>
                <w:szCs w:val="22"/>
              </w:rPr>
              <w:t xml:space="preserve"> Л.А. и др. Русский язык (в 2-х частях). 7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4271B92B"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1FD98CE7"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7FF2B11"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13243160"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E86EFA3" w14:textId="77777777" w:rsidR="002A2316" w:rsidRPr="002A2316" w:rsidRDefault="002A2316" w:rsidP="002A2316">
            <w:pPr>
              <w:jc w:val="center"/>
              <w:rPr>
                <w:rFonts w:eastAsia="Calibri"/>
                <w:sz w:val="22"/>
                <w:szCs w:val="22"/>
              </w:rPr>
            </w:pPr>
            <w:r w:rsidRPr="002A2316">
              <w:rPr>
                <w:rFonts w:eastAsia="Calibri"/>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A43028"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5C930188" w14:textId="4AB3F132" w:rsidR="002A2316" w:rsidRPr="002A2316" w:rsidRDefault="002A2316" w:rsidP="002A2316">
            <w:pPr>
              <w:snapToGrid w:val="0"/>
              <w:jc w:val="center"/>
              <w:rPr>
                <w:sz w:val="22"/>
                <w:szCs w:val="22"/>
              </w:rPr>
            </w:pPr>
            <w:r w:rsidRPr="002A2316">
              <w:rPr>
                <w:color w:val="000000"/>
                <w:sz w:val="22"/>
                <w:szCs w:val="22"/>
              </w:rPr>
              <w:t xml:space="preserve">                      387,11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22479377" w14:textId="64EE4A60" w:rsidR="002A2316" w:rsidRPr="002A2316" w:rsidRDefault="002A2316" w:rsidP="002A2316">
            <w:pPr>
              <w:snapToGrid w:val="0"/>
              <w:jc w:val="center"/>
              <w:rPr>
                <w:sz w:val="22"/>
                <w:szCs w:val="22"/>
              </w:rPr>
            </w:pPr>
            <w:r w:rsidRPr="002A2316">
              <w:rPr>
                <w:color w:val="000000"/>
                <w:sz w:val="22"/>
                <w:szCs w:val="22"/>
              </w:rPr>
              <w:t xml:space="preserve">                   3 871,10   </w:t>
            </w:r>
          </w:p>
        </w:tc>
      </w:tr>
      <w:tr w:rsidR="002A2316" w:rsidRPr="002A2316" w14:paraId="43E06E57" w14:textId="2EF112C6" w:rsidTr="00C71A95">
        <w:trPr>
          <w:trHeight w:val="375"/>
        </w:trPr>
        <w:tc>
          <w:tcPr>
            <w:tcW w:w="426" w:type="dxa"/>
            <w:tcBorders>
              <w:top w:val="single" w:sz="4" w:space="0" w:color="000000"/>
              <w:left w:val="single" w:sz="4" w:space="0" w:color="000000"/>
              <w:bottom w:val="single" w:sz="4" w:space="0" w:color="000000"/>
            </w:tcBorders>
            <w:vAlign w:val="center"/>
          </w:tcPr>
          <w:p w14:paraId="18851D5B" w14:textId="77777777" w:rsidR="002A2316" w:rsidRPr="002A2316" w:rsidRDefault="002A2316" w:rsidP="002A2316">
            <w:pPr>
              <w:snapToGrid w:val="0"/>
              <w:jc w:val="center"/>
              <w:rPr>
                <w:b/>
                <w:sz w:val="22"/>
                <w:szCs w:val="22"/>
              </w:rPr>
            </w:pPr>
            <w:r w:rsidRPr="002A2316">
              <w:rPr>
                <w:b/>
                <w:sz w:val="22"/>
                <w:szCs w:val="22"/>
              </w:rPr>
              <w:t>7</w:t>
            </w:r>
          </w:p>
        </w:tc>
        <w:tc>
          <w:tcPr>
            <w:tcW w:w="1843" w:type="dxa"/>
            <w:tcBorders>
              <w:top w:val="single" w:sz="4" w:space="0" w:color="000000"/>
              <w:left w:val="single" w:sz="4" w:space="0" w:color="000000"/>
              <w:bottom w:val="single" w:sz="4" w:space="0" w:color="000000"/>
            </w:tcBorders>
            <w:vAlign w:val="center"/>
          </w:tcPr>
          <w:p w14:paraId="45C3ED79" w14:textId="77777777" w:rsidR="002A2316" w:rsidRPr="00395FD1" w:rsidRDefault="002A2316" w:rsidP="002A2316">
            <w:pPr>
              <w:jc w:val="center"/>
              <w:rPr>
                <w:rFonts w:eastAsia="Calibri"/>
                <w:sz w:val="22"/>
                <w:szCs w:val="22"/>
              </w:rPr>
            </w:pPr>
            <w:r w:rsidRPr="00395FD1">
              <w:rPr>
                <w:rFonts w:eastAsia="Calibri"/>
                <w:sz w:val="22"/>
                <w:szCs w:val="22"/>
              </w:rPr>
              <w:t>Баранов М.Т.,</w:t>
            </w:r>
            <w:proofErr w:type="spellStart"/>
            <w:r w:rsidRPr="00395FD1">
              <w:rPr>
                <w:rFonts w:eastAsia="Calibri"/>
                <w:sz w:val="22"/>
                <w:szCs w:val="22"/>
              </w:rPr>
              <w:t>Ладыженская</w:t>
            </w:r>
            <w:proofErr w:type="spellEnd"/>
            <w:r w:rsidRPr="00395FD1">
              <w:rPr>
                <w:rFonts w:eastAsia="Calibri"/>
                <w:sz w:val="22"/>
                <w:szCs w:val="22"/>
              </w:rPr>
              <w:t xml:space="preserve"> Т.А.,</w:t>
            </w:r>
            <w:proofErr w:type="spellStart"/>
            <w:r w:rsidRPr="00395FD1">
              <w:rPr>
                <w:rFonts w:eastAsia="Calibri"/>
                <w:sz w:val="22"/>
                <w:szCs w:val="22"/>
              </w:rPr>
              <w:t>Тростенцова</w:t>
            </w:r>
            <w:proofErr w:type="spellEnd"/>
            <w:r w:rsidRPr="00395FD1">
              <w:rPr>
                <w:rFonts w:eastAsia="Calibri"/>
                <w:sz w:val="22"/>
                <w:szCs w:val="22"/>
              </w:rPr>
              <w:t xml:space="preserve"> Л.А. и др. Русский язык (в 2-х частях). 7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087A0464"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C07241A"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4900E6FE"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2AA672E"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E451F70" w14:textId="77777777" w:rsidR="002A2316" w:rsidRPr="002A2316" w:rsidRDefault="002A2316" w:rsidP="002A2316">
            <w:pPr>
              <w:jc w:val="center"/>
              <w:rPr>
                <w:rFonts w:eastAsia="Calibri"/>
                <w:sz w:val="22"/>
                <w:szCs w:val="22"/>
              </w:rPr>
            </w:pPr>
            <w:r w:rsidRPr="002A2316">
              <w:rPr>
                <w:rFonts w:eastAsia="Calibri"/>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3C95A"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5FF5E24D" w14:textId="7438DE7B" w:rsidR="002A2316" w:rsidRPr="002A2316" w:rsidRDefault="002A2316" w:rsidP="002A2316">
            <w:pPr>
              <w:snapToGrid w:val="0"/>
              <w:jc w:val="center"/>
              <w:rPr>
                <w:sz w:val="22"/>
                <w:szCs w:val="22"/>
              </w:rPr>
            </w:pPr>
            <w:r w:rsidRPr="002A2316">
              <w:rPr>
                <w:color w:val="000000"/>
                <w:sz w:val="22"/>
                <w:szCs w:val="22"/>
              </w:rPr>
              <w:t xml:space="preserve">                      387,11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716A07E6" w14:textId="24A8234A" w:rsidR="002A2316" w:rsidRPr="002A2316" w:rsidRDefault="002A2316" w:rsidP="002A2316">
            <w:pPr>
              <w:snapToGrid w:val="0"/>
              <w:jc w:val="center"/>
              <w:rPr>
                <w:sz w:val="22"/>
                <w:szCs w:val="22"/>
              </w:rPr>
            </w:pPr>
            <w:r w:rsidRPr="002A2316">
              <w:rPr>
                <w:color w:val="000000"/>
                <w:sz w:val="22"/>
                <w:szCs w:val="22"/>
              </w:rPr>
              <w:t xml:space="preserve">                   3 871,10   </w:t>
            </w:r>
          </w:p>
        </w:tc>
      </w:tr>
      <w:tr w:rsidR="002A2316" w:rsidRPr="002A2316" w14:paraId="482BB9D8" w14:textId="0BBDF7D2" w:rsidTr="00C71A95">
        <w:trPr>
          <w:trHeight w:val="138"/>
        </w:trPr>
        <w:tc>
          <w:tcPr>
            <w:tcW w:w="426" w:type="dxa"/>
            <w:tcBorders>
              <w:top w:val="single" w:sz="4" w:space="0" w:color="000000"/>
              <w:left w:val="single" w:sz="4" w:space="0" w:color="000000"/>
              <w:bottom w:val="single" w:sz="4" w:space="0" w:color="000000"/>
            </w:tcBorders>
            <w:vAlign w:val="center"/>
          </w:tcPr>
          <w:p w14:paraId="13F5E7FC" w14:textId="77777777" w:rsidR="002A2316" w:rsidRPr="002A2316" w:rsidRDefault="002A2316" w:rsidP="002A2316">
            <w:pPr>
              <w:snapToGrid w:val="0"/>
              <w:jc w:val="center"/>
              <w:rPr>
                <w:b/>
                <w:sz w:val="22"/>
                <w:szCs w:val="22"/>
              </w:rPr>
            </w:pPr>
            <w:r w:rsidRPr="002A2316">
              <w:rPr>
                <w:b/>
                <w:sz w:val="22"/>
                <w:szCs w:val="22"/>
              </w:rPr>
              <w:t>8</w:t>
            </w:r>
          </w:p>
        </w:tc>
        <w:tc>
          <w:tcPr>
            <w:tcW w:w="1843" w:type="dxa"/>
            <w:tcBorders>
              <w:top w:val="single" w:sz="4" w:space="0" w:color="000000"/>
              <w:left w:val="single" w:sz="4" w:space="0" w:color="000000"/>
              <w:bottom w:val="single" w:sz="4" w:space="0" w:color="000000"/>
            </w:tcBorders>
            <w:vAlign w:val="center"/>
          </w:tcPr>
          <w:p w14:paraId="5BD162FF" w14:textId="77777777" w:rsidR="002A2316" w:rsidRPr="00395FD1" w:rsidRDefault="002A2316" w:rsidP="002A2316">
            <w:pPr>
              <w:jc w:val="center"/>
              <w:rPr>
                <w:rFonts w:eastAsia="Calibri"/>
                <w:sz w:val="22"/>
                <w:szCs w:val="22"/>
              </w:rPr>
            </w:pPr>
            <w:r w:rsidRPr="00395FD1">
              <w:rPr>
                <w:rFonts w:eastAsia="Calibri"/>
                <w:sz w:val="22"/>
                <w:szCs w:val="22"/>
              </w:rPr>
              <w:t>Баранов М.Т.,</w:t>
            </w:r>
            <w:proofErr w:type="spellStart"/>
            <w:r w:rsidRPr="00395FD1">
              <w:rPr>
                <w:rFonts w:eastAsia="Calibri"/>
                <w:sz w:val="22"/>
                <w:szCs w:val="22"/>
              </w:rPr>
              <w:t>Ладыженская</w:t>
            </w:r>
            <w:proofErr w:type="spellEnd"/>
            <w:r w:rsidRPr="00395FD1">
              <w:rPr>
                <w:rFonts w:eastAsia="Calibri"/>
                <w:sz w:val="22"/>
                <w:szCs w:val="22"/>
              </w:rPr>
              <w:t xml:space="preserve"> Т.А.,</w:t>
            </w:r>
            <w:proofErr w:type="spellStart"/>
            <w:r w:rsidRPr="00395FD1">
              <w:rPr>
                <w:rFonts w:eastAsia="Calibri"/>
                <w:sz w:val="22"/>
                <w:szCs w:val="22"/>
              </w:rPr>
              <w:t>Тростенцова</w:t>
            </w:r>
            <w:proofErr w:type="spellEnd"/>
            <w:r w:rsidRPr="00395FD1">
              <w:rPr>
                <w:rFonts w:eastAsia="Calibri"/>
                <w:sz w:val="22"/>
                <w:szCs w:val="22"/>
              </w:rPr>
              <w:t xml:space="preserve"> Л.А. и др. Русский язык (в 2 частях). 6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0ACFB02D"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5CA65229"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3AAE85A"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7EA0AF64"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5758257" w14:textId="77777777" w:rsidR="002A2316" w:rsidRPr="002A2316" w:rsidRDefault="002A2316" w:rsidP="002A2316">
            <w:pPr>
              <w:jc w:val="center"/>
              <w:rPr>
                <w:rFonts w:eastAsia="Calibri"/>
                <w:sz w:val="22"/>
                <w:szCs w:val="22"/>
              </w:rPr>
            </w:pPr>
            <w:r w:rsidRPr="002A2316">
              <w:rPr>
                <w:rFonts w:eastAsia="Calibri"/>
                <w:sz w:val="22"/>
                <w:szCs w:val="22"/>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8163CEA"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1120B50A" w14:textId="44BC1449" w:rsidR="002A2316" w:rsidRPr="002A2316" w:rsidRDefault="002A2316" w:rsidP="002A2316">
            <w:pPr>
              <w:snapToGrid w:val="0"/>
              <w:jc w:val="center"/>
              <w:rPr>
                <w:sz w:val="22"/>
                <w:szCs w:val="22"/>
              </w:rPr>
            </w:pPr>
            <w:r w:rsidRPr="002A2316">
              <w:rPr>
                <w:color w:val="000000"/>
                <w:sz w:val="22"/>
                <w:szCs w:val="22"/>
              </w:rPr>
              <w:t xml:space="preserve">                      377,11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11D8F11C" w14:textId="615E8AA6" w:rsidR="002A2316" w:rsidRPr="002A2316" w:rsidRDefault="002A2316" w:rsidP="002A2316">
            <w:pPr>
              <w:snapToGrid w:val="0"/>
              <w:jc w:val="center"/>
              <w:rPr>
                <w:sz w:val="22"/>
                <w:szCs w:val="22"/>
              </w:rPr>
            </w:pPr>
            <w:r w:rsidRPr="002A2316">
              <w:rPr>
                <w:color w:val="000000"/>
                <w:sz w:val="22"/>
                <w:szCs w:val="22"/>
              </w:rPr>
              <w:t xml:space="preserve">                   2 639,77   </w:t>
            </w:r>
          </w:p>
        </w:tc>
      </w:tr>
      <w:tr w:rsidR="002A2316" w:rsidRPr="002A2316" w14:paraId="37B8D18A" w14:textId="4AA66D07" w:rsidTr="00C71A95">
        <w:trPr>
          <w:trHeight w:val="375"/>
        </w:trPr>
        <w:tc>
          <w:tcPr>
            <w:tcW w:w="426" w:type="dxa"/>
            <w:tcBorders>
              <w:top w:val="single" w:sz="4" w:space="0" w:color="000000"/>
              <w:left w:val="single" w:sz="4" w:space="0" w:color="000000"/>
              <w:bottom w:val="single" w:sz="4" w:space="0" w:color="000000"/>
            </w:tcBorders>
            <w:vAlign w:val="center"/>
          </w:tcPr>
          <w:p w14:paraId="50856F55" w14:textId="77777777" w:rsidR="002A2316" w:rsidRPr="002A2316" w:rsidRDefault="002A2316" w:rsidP="002A2316">
            <w:pPr>
              <w:snapToGrid w:val="0"/>
              <w:jc w:val="center"/>
              <w:rPr>
                <w:b/>
                <w:sz w:val="22"/>
                <w:szCs w:val="22"/>
              </w:rPr>
            </w:pPr>
            <w:r w:rsidRPr="002A2316">
              <w:rPr>
                <w:b/>
                <w:sz w:val="22"/>
                <w:szCs w:val="22"/>
              </w:rPr>
              <w:t>9</w:t>
            </w:r>
          </w:p>
        </w:tc>
        <w:tc>
          <w:tcPr>
            <w:tcW w:w="1843" w:type="dxa"/>
            <w:tcBorders>
              <w:top w:val="single" w:sz="4" w:space="0" w:color="000000"/>
              <w:left w:val="single" w:sz="4" w:space="0" w:color="000000"/>
              <w:bottom w:val="single" w:sz="4" w:space="0" w:color="000000"/>
            </w:tcBorders>
            <w:vAlign w:val="center"/>
          </w:tcPr>
          <w:p w14:paraId="2A0CDDE2" w14:textId="77777777" w:rsidR="002A2316" w:rsidRPr="00395FD1" w:rsidRDefault="002A2316" w:rsidP="002A2316">
            <w:pPr>
              <w:jc w:val="center"/>
              <w:rPr>
                <w:rFonts w:eastAsia="Calibri"/>
                <w:sz w:val="22"/>
                <w:szCs w:val="22"/>
              </w:rPr>
            </w:pPr>
            <w:r w:rsidRPr="00395FD1">
              <w:rPr>
                <w:rFonts w:eastAsia="Calibri"/>
                <w:sz w:val="22"/>
                <w:szCs w:val="22"/>
              </w:rPr>
              <w:t>Баранов М.Т.,</w:t>
            </w:r>
            <w:proofErr w:type="spellStart"/>
            <w:r w:rsidRPr="00395FD1">
              <w:rPr>
                <w:rFonts w:eastAsia="Calibri"/>
                <w:sz w:val="22"/>
                <w:szCs w:val="22"/>
              </w:rPr>
              <w:t>Ладыженская</w:t>
            </w:r>
            <w:proofErr w:type="spellEnd"/>
            <w:r w:rsidRPr="00395FD1">
              <w:rPr>
                <w:rFonts w:eastAsia="Calibri"/>
                <w:sz w:val="22"/>
                <w:szCs w:val="22"/>
              </w:rPr>
              <w:t xml:space="preserve"> Т.А.,</w:t>
            </w:r>
            <w:proofErr w:type="spellStart"/>
            <w:r w:rsidRPr="00395FD1">
              <w:rPr>
                <w:rFonts w:eastAsia="Calibri"/>
                <w:sz w:val="22"/>
                <w:szCs w:val="22"/>
              </w:rPr>
              <w:t>Тростенцова</w:t>
            </w:r>
            <w:proofErr w:type="spellEnd"/>
            <w:r w:rsidRPr="00395FD1">
              <w:rPr>
                <w:rFonts w:eastAsia="Calibri"/>
                <w:sz w:val="22"/>
                <w:szCs w:val="22"/>
              </w:rPr>
              <w:t xml:space="preserve"> Л.А. и др. </w:t>
            </w:r>
            <w:r w:rsidRPr="00395FD1">
              <w:rPr>
                <w:rFonts w:eastAsia="Calibri"/>
                <w:sz w:val="22"/>
                <w:szCs w:val="22"/>
              </w:rPr>
              <w:lastRenderedPageBreak/>
              <w:t>Русский язык (в 2 частях). 6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4AA8DDF3" w14:textId="77777777" w:rsidR="002A2316" w:rsidRPr="002A2316" w:rsidRDefault="002A2316" w:rsidP="002A2316">
            <w:pPr>
              <w:jc w:val="center"/>
              <w:rPr>
                <w:rFonts w:eastAsia="Calibri"/>
                <w:sz w:val="22"/>
                <w:szCs w:val="22"/>
              </w:rPr>
            </w:pPr>
            <w:r w:rsidRPr="002A2316">
              <w:rPr>
                <w:sz w:val="22"/>
                <w:szCs w:val="22"/>
              </w:rPr>
              <w:lastRenderedPageBreak/>
              <w:t xml:space="preserve">Учебники печатные общеобразовательного назначения КТРУ 58.11.11.000-00001329 1. Вид: Обязательная часть основной </w:t>
            </w:r>
            <w:r w:rsidRPr="002A2316">
              <w:rPr>
                <w:sz w:val="22"/>
                <w:szCs w:val="22"/>
              </w:rPr>
              <w:lastRenderedPageBreak/>
              <w:t>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B578B9E"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8940C27"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62A3399D"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AE62935" w14:textId="77777777" w:rsidR="002A2316" w:rsidRPr="002A2316" w:rsidRDefault="002A2316" w:rsidP="002A2316">
            <w:pPr>
              <w:jc w:val="center"/>
              <w:rPr>
                <w:rFonts w:eastAsia="Calibri"/>
                <w:sz w:val="22"/>
                <w:szCs w:val="22"/>
              </w:rPr>
            </w:pPr>
            <w:r w:rsidRPr="002A2316">
              <w:rPr>
                <w:rFonts w:eastAsia="Calibri"/>
                <w:sz w:val="22"/>
                <w:szCs w:val="22"/>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7A2AE"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C65BB81" w14:textId="7E631B3E" w:rsidR="002A2316" w:rsidRPr="002A2316" w:rsidRDefault="002A2316" w:rsidP="002A2316">
            <w:pPr>
              <w:snapToGrid w:val="0"/>
              <w:jc w:val="center"/>
              <w:rPr>
                <w:sz w:val="22"/>
                <w:szCs w:val="22"/>
              </w:rPr>
            </w:pPr>
            <w:r w:rsidRPr="002A2316">
              <w:rPr>
                <w:color w:val="000000"/>
                <w:sz w:val="22"/>
                <w:szCs w:val="22"/>
              </w:rPr>
              <w:t xml:space="preserve">                      377,11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6DB185AC" w14:textId="02F9E810" w:rsidR="002A2316" w:rsidRPr="002A2316" w:rsidRDefault="002A2316" w:rsidP="002A2316">
            <w:pPr>
              <w:snapToGrid w:val="0"/>
              <w:jc w:val="center"/>
              <w:rPr>
                <w:sz w:val="22"/>
                <w:szCs w:val="22"/>
              </w:rPr>
            </w:pPr>
            <w:r w:rsidRPr="002A2316">
              <w:rPr>
                <w:color w:val="000000"/>
                <w:sz w:val="22"/>
                <w:szCs w:val="22"/>
              </w:rPr>
              <w:t xml:space="preserve">                   2 639,77   </w:t>
            </w:r>
          </w:p>
        </w:tc>
      </w:tr>
      <w:tr w:rsidR="002A2316" w:rsidRPr="002A2316" w14:paraId="720A1094" w14:textId="4E621969" w:rsidTr="00C71A95">
        <w:trPr>
          <w:trHeight w:val="375"/>
        </w:trPr>
        <w:tc>
          <w:tcPr>
            <w:tcW w:w="426" w:type="dxa"/>
            <w:tcBorders>
              <w:top w:val="single" w:sz="4" w:space="0" w:color="000000"/>
              <w:left w:val="single" w:sz="4" w:space="0" w:color="000000"/>
              <w:bottom w:val="single" w:sz="4" w:space="0" w:color="000000"/>
            </w:tcBorders>
            <w:vAlign w:val="center"/>
          </w:tcPr>
          <w:p w14:paraId="484B7D4A" w14:textId="77777777" w:rsidR="002A2316" w:rsidRPr="002A2316" w:rsidRDefault="002A2316" w:rsidP="002A2316">
            <w:pPr>
              <w:snapToGrid w:val="0"/>
              <w:jc w:val="center"/>
              <w:rPr>
                <w:b/>
                <w:sz w:val="22"/>
                <w:szCs w:val="22"/>
              </w:rPr>
            </w:pPr>
            <w:r w:rsidRPr="002A2316">
              <w:rPr>
                <w:b/>
                <w:sz w:val="22"/>
                <w:szCs w:val="22"/>
              </w:rPr>
              <w:lastRenderedPageBreak/>
              <w:t>10</w:t>
            </w:r>
          </w:p>
        </w:tc>
        <w:tc>
          <w:tcPr>
            <w:tcW w:w="1843" w:type="dxa"/>
            <w:tcBorders>
              <w:top w:val="single" w:sz="4" w:space="0" w:color="000000"/>
              <w:left w:val="single" w:sz="4" w:space="0" w:color="000000"/>
              <w:bottom w:val="single" w:sz="4" w:space="0" w:color="000000"/>
            </w:tcBorders>
            <w:vAlign w:val="center"/>
          </w:tcPr>
          <w:p w14:paraId="131257C7"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Биболетова</w:t>
            </w:r>
            <w:proofErr w:type="spellEnd"/>
            <w:r w:rsidRPr="00395FD1">
              <w:rPr>
                <w:rFonts w:eastAsia="Calibri"/>
                <w:sz w:val="22"/>
                <w:szCs w:val="22"/>
              </w:rPr>
              <w:t xml:space="preserve"> М.З., Денисенко О.А., </w:t>
            </w:r>
            <w:proofErr w:type="spellStart"/>
            <w:r w:rsidRPr="00395FD1">
              <w:rPr>
                <w:rFonts w:eastAsia="Calibri"/>
                <w:sz w:val="22"/>
                <w:szCs w:val="22"/>
              </w:rPr>
              <w:t>Трубанева</w:t>
            </w:r>
            <w:proofErr w:type="spellEnd"/>
            <w:r w:rsidRPr="00395FD1">
              <w:rPr>
                <w:rFonts w:eastAsia="Calibri"/>
                <w:sz w:val="22"/>
                <w:szCs w:val="22"/>
              </w:rPr>
              <w:t xml:space="preserve"> Н.Н. Английский с удовольствием 4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41BE233E"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Иностранный язык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365AD2F9" w14:textId="77777777" w:rsidR="002A2316" w:rsidRPr="002A2316" w:rsidRDefault="002A2316" w:rsidP="002A2316">
            <w:pPr>
              <w:jc w:val="center"/>
              <w:rPr>
                <w:rFonts w:eastAsia="Calibri"/>
                <w:sz w:val="22"/>
                <w:szCs w:val="22"/>
              </w:rPr>
            </w:pPr>
            <w:r w:rsidRPr="002A2316">
              <w:rPr>
                <w:rFonts w:eastAsia="Calibri"/>
                <w:sz w:val="22"/>
                <w:szCs w:val="22"/>
              </w:rPr>
              <w:t>ООО «ДРОФА»</w:t>
            </w:r>
          </w:p>
        </w:tc>
        <w:tc>
          <w:tcPr>
            <w:tcW w:w="992" w:type="dxa"/>
            <w:tcBorders>
              <w:top w:val="single" w:sz="4" w:space="0" w:color="000000"/>
              <w:left w:val="single" w:sz="4" w:space="0" w:color="000000"/>
              <w:bottom w:val="single" w:sz="4" w:space="0" w:color="000000"/>
              <w:right w:val="single" w:sz="4" w:space="0" w:color="auto"/>
            </w:tcBorders>
            <w:vAlign w:val="center"/>
          </w:tcPr>
          <w:p w14:paraId="555C5EF1" w14:textId="77777777" w:rsidR="002A2316" w:rsidRPr="002A2316" w:rsidRDefault="002A2316" w:rsidP="002A2316">
            <w:pPr>
              <w:jc w:val="center"/>
              <w:rPr>
                <w:rFonts w:eastAsia="Calibri"/>
                <w:sz w:val="22"/>
                <w:szCs w:val="22"/>
              </w:rPr>
            </w:pPr>
            <w:r w:rsidRPr="002A2316">
              <w:rPr>
                <w:rFonts w:eastAsia="Calibri"/>
                <w:sz w:val="22"/>
                <w:szCs w:val="22"/>
              </w:rPr>
              <w:t>2021</w:t>
            </w:r>
          </w:p>
        </w:tc>
        <w:tc>
          <w:tcPr>
            <w:tcW w:w="993" w:type="dxa"/>
            <w:tcBorders>
              <w:top w:val="single" w:sz="4" w:space="0" w:color="000000"/>
              <w:left w:val="single" w:sz="4" w:space="0" w:color="auto"/>
              <w:bottom w:val="single" w:sz="4" w:space="0" w:color="000000"/>
              <w:right w:val="single" w:sz="4" w:space="0" w:color="000000"/>
            </w:tcBorders>
            <w:vAlign w:val="center"/>
          </w:tcPr>
          <w:p w14:paraId="53B31E23"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99815B6" w14:textId="77777777" w:rsidR="002A2316" w:rsidRPr="002A2316" w:rsidRDefault="002A2316" w:rsidP="002A2316">
            <w:pPr>
              <w:jc w:val="center"/>
              <w:rPr>
                <w:rFonts w:eastAsia="Calibri"/>
                <w:sz w:val="22"/>
                <w:szCs w:val="22"/>
              </w:rPr>
            </w:pPr>
            <w:r w:rsidRPr="002A2316">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85974B"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34AD4154" w14:textId="3B191ADA" w:rsidR="002A2316" w:rsidRPr="002A2316" w:rsidRDefault="002A2316" w:rsidP="002A2316">
            <w:pPr>
              <w:snapToGrid w:val="0"/>
              <w:jc w:val="center"/>
              <w:rPr>
                <w:sz w:val="22"/>
                <w:szCs w:val="22"/>
              </w:rPr>
            </w:pPr>
            <w:r w:rsidRPr="002A2316">
              <w:rPr>
                <w:color w:val="000000"/>
                <w:sz w:val="22"/>
                <w:szCs w:val="22"/>
              </w:rPr>
              <w:t xml:space="preserve">                      556,10   </w:t>
            </w:r>
          </w:p>
        </w:tc>
        <w:tc>
          <w:tcPr>
            <w:tcW w:w="2126" w:type="dxa"/>
            <w:tcBorders>
              <w:top w:val="single" w:sz="4" w:space="0" w:color="000000"/>
              <w:left w:val="single" w:sz="4" w:space="0" w:color="000000"/>
              <w:bottom w:val="single" w:sz="4" w:space="0" w:color="000000"/>
              <w:right w:val="single" w:sz="4" w:space="0" w:color="000000"/>
            </w:tcBorders>
            <w:vAlign w:val="center"/>
          </w:tcPr>
          <w:p w14:paraId="2475A9C9" w14:textId="4848548D" w:rsidR="002A2316" w:rsidRPr="002A2316" w:rsidRDefault="002A2316" w:rsidP="002A2316">
            <w:pPr>
              <w:snapToGrid w:val="0"/>
              <w:jc w:val="center"/>
              <w:rPr>
                <w:sz w:val="22"/>
                <w:szCs w:val="22"/>
              </w:rPr>
            </w:pPr>
            <w:r w:rsidRPr="002A2316">
              <w:rPr>
                <w:color w:val="000000"/>
                <w:sz w:val="22"/>
                <w:szCs w:val="22"/>
              </w:rPr>
              <w:t xml:space="preserve">                 16 683,00   </w:t>
            </w:r>
          </w:p>
        </w:tc>
      </w:tr>
      <w:tr w:rsidR="002A2316" w:rsidRPr="002A2316" w14:paraId="5AA7AE90" w14:textId="50FF594A" w:rsidTr="00C71A95">
        <w:trPr>
          <w:trHeight w:val="375"/>
        </w:trPr>
        <w:tc>
          <w:tcPr>
            <w:tcW w:w="426" w:type="dxa"/>
            <w:tcBorders>
              <w:top w:val="single" w:sz="4" w:space="0" w:color="000000"/>
              <w:left w:val="single" w:sz="4" w:space="0" w:color="000000"/>
              <w:bottom w:val="single" w:sz="4" w:space="0" w:color="000000"/>
            </w:tcBorders>
            <w:vAlign w:val="center"/>
          </w:tcPr>
          <w:p w14:paraId="072AF32F" w14:textId="77777777" w:rsidR="002A2316" w:rsidRPr="002A2316" w:rsidRDefault="002A2316" w:rsidP="002A2316">
            <w:pPr>
              <w:snapToGrid w:val="0"/>
              <w:jc w:val="center"/>
              <w:rPr>
                <w:b/>
                <w:sz w:val="22"/>
                <w:szCs w:val="22"/>
              </w:rPr>
            </w:pPr>
            <w:r w:rsidRPr="002A2316">
              <w:rPr>
                <w:b/>
                <w:sz w:val="22"/>
                <w:szCs w:val="22"/>
              </w:rPr>
              <w:t>11</w:t>
            </w:r>
          </w:p>
        </w:tc>
        <w:tc>
          <w:tcPr>
            <w:tcW w:w="1843" w:type="dxa"/>
            <w:tcBorders>
              <w:top w:val="single" w:sz="4" w:space="0" w:color="000000"/>
              <w:left w:val="single" w:sz="4" w:space="0" w:color="000000"/>
              <w:bottom w:val="single" w:sz="4" w:space="0" w:color="000000"/>
            </w:tcBorders>
            <w:vAlign w:val="center"/>
          </w:tcPr>
          <w:p w14:paraId="15BFF777"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Биболетова</w:t>
            </w:r>
            <w:proofErr w:type="spellEnd"/>
            <w:r w:rsidRPr="00395FD1">
              <w:rPr>
                <w:rFonts w:eastAsia="Calibri"/>
                <w:sz w:val="22"/>
                <w:szCs w:val="22"/>
              </w:rPr>
              <w:t xml:space="preserve"> М.З., Денисенко О.А., </w:t>
            </w:r>
            <w:proofErr w:type="spellStart"/>
            <w:r w:rsidRPr="00395FD1">
              <w:rPr>
                <w:rFonts w:eastAsia="Calibri"/>
                <w:sz w:val="22"/>
                <w:szCs w:val="22"/>
              </w:rPr>
              <w:t>Трубанева</w:t>
            </w:r>
            <w:proofErr w:type="spellEnd"/>
            <w:r w:rsidRPr="00395FD1">
              <w:rPr>
                <w:rFonts w:eastAsia="Calibri"/>
                <w:sz w:val="22"/>
                <w:szCs w:val="22"/>
              </w:rPr>
              <w:t xml:space="preserve"> Н.Н. Английский язык. 2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00855C36" w14:textId="77777777" w:rsidR="002A2316" w:rsidRPr="002A2316" w:rsidRDefault="002A2316" w:rsidP="002A2316">
            <w:pPr>
              <w:jc w:val="center"/>
              <w:rPr>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Иностранный язык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172F3E24" w14:textId="77777777" w:rsidR="002A2316" w:rsidRPr="002A2316" w:rsidRDefault="002A2316" w:rsidP="002A2316">
            <w:pPr>
              <w:jc w:val="center"/>
              <w:rPr>
                <w:rFonts w:eastAsia="Calibri"/>
                <w:sz w:val="22"/>
                <w:szCs w:val="22"/>
              </w:rPr>
            </w:pPr>
            <w:r w:rsidRPr="002A2316">
              <w:rPr>
                <w:rFonts w:eastAsia="Calibri"/>
                <w:sz w:val="22"/>
                <w:szCs w:val="22"/>
              </w:rPr>
              <w:t>ООО «ДРОФА»</w:t>
            </w:r>
          </w:p>
        </w:tc>
        <w:tc>
          <w:tcPr>
            <w:tcW w:w="992" w:type="dxa"/>
            <w:tcBorders>
              <w:top w:val="single" w:sz="4" w:space="0" w:color="000000"/>
              <w:left w:val="single" w:sz="4" w:space="0" w:color="000000"/>
              <w:bottom w:val="single" w:sz="4" w:space="0" w:color="000000"/>
              <w:right w:val="single" w:sz="4" w:space="0" w:color="auto"/>
            </w:tcBorders>
            <w:vAlign w:val="center"/>
          </w:tcPr>
          <w:p w14:paraId="0A6F993D"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765673F0"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DAABE46" w14:textId="77777777" w:rsidR="002A2316" w:rsidRPr="002A2316" w:rsidRDefault="002A2316" w:rsidP="002A2316">
            <w:pPr>
              <w:jc w:val="center"/>
              <w:rPr>
                <w:rFonts w:eastAsia="Calibri"/>
                <w:sz w:val="22"/>
                <w:szCs w:val="22"/>
              </w:rPr>
            </w:pPr>
            <w:r w:rsidRPr="002A2316">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52843B"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7B9BC925" w14:textId="4D27E474" w:rsidR="002A2316" w:rsidRPr="002A2316" w:rsidRDefault="002A2316" w:rsidP="002A2316">
            <w:pPr>
              <w:snapToGrid w:val="0"/>
              <w:jc w:val="center"/>
              <w:rPr>
                <w:sz w:val="22"/>
                <w:szCs w:val="22"/>
              </w:rPr>
            </w:pPr>
            <w:r w:rsidRPr="002A2316">
              <w:rPr>
                <w:color w:val="000000"/>
                <w:sz w:val="22"/>
                <w:szCs w:val="22"/>
              </w:rPr>
              <w:t xml:space="preserve">                      487,30   </w:t>
            </w:r>
          </w:p>
        </w:tc>
        <w:tc>
          <w:tcPr>
            <w:tcW w:w="2126" w:type="dxa"/>
            <w:tcBorders>
              <w:top w:val="single" w:sz="4" w:space="0" w:color="000000"/>
              <w:left w:val="single" w:sz="4" w:space="0" w:color="000000"/>
              <w:bottom w:val="single" w:sz="4" w:space="0" w:color="000000"/>
              <w:right w:val="single" w:sz="4" w:space="0" w:color="000000"/>
            </w:tcBorders>
            <w:vAlign w:val="center"/>
          </w:tcPr>
          <w:p w14:paraId="6F113A7B" w14:textId="19E07B8C" w:rsidR="002A2316" w:rsidRPr="002A2316" w:rsidRDefault="002A2316" w:rsidP="002A2316">
            <w:pPr>
              <w:snapToGrid w:val="0"/>
              <w:jc w:val="center"/>
              <w:rPr>
                <w:sz w:val="22"/>
                <w:szCs w:val="22"/>
              </w:rPr>
            </w:pPr>
            <w:r w:rsidRPr="002A2316">
              <w:rPr>
                <w:color w:val="000000"/>
                <w:sz w:val="22"/>
                <w:szCs w:val="22"/>
              </w:rPr>
              <w:t xml:space="preserve">                 14 619,00   </w:t>
            </w:r>
          </w:p>
        </w:tc>
      </w:tr>
      <w:tr w:rsidR="002A2316" w:rsidRPr="002A2316" w14:paraId="7D9BAD40" w14:textId="02FD6F48" w:rsidTr="00C71A95">
        <w:trPr>
          <w:trHeight w:val="375"/>
        </w:trPr>
        <w:tc>
          <w:tcPr>
            <w:tcW w:w="426" w:type="dxa"/>
            <w:tcBorders>
              <w:top w:val="single" w:sz="4" w:space="0" w:color="000000"/>
              <w:left w:val="single" w:sz="4" w:space="0" w:color="000000"/>
              <w:bottom w:val="single" w:sz="4" w:space="0" w:color="000000"/>
            </w:tcBorders>
            <w:vAlign w:val="center"/>
          </w:tcPr>
          <w:p w14:paraId="6DE0B010" w14:textId="77777777" w:rsidR="002A2316" w:rsidRPr="002A2316" w:rsidRDefault="002A2316" w:rsidP="002A2316">
            <w:pPr>
              <w:snapToGrid w:val="0"/>
              <w:jc w:val="center"/>
              <w:rPr>
                <w:b/>
                <w:sz w:val="22"/>
                <w:szCs w:val="22"/>
              </w:rPr>
            </w:pPr>
            <w:r w:rsidRPr="002A2316">
              <w:rPr>
                <w:b/>
                <w:sz w:val="22"/>
                <w:szCs w:val="22"/>
              </w:rPr>
              <w:t>12</w:t>
            </w:r>
          </w:p>
        </w:tc>
        <w:tc>
          <w:tcPr>
            <w:tcW w:w="1843" w:type="dxa"/>
            <w:tcBorders>
              <w:top w:val="single" w:sz="4" w:space="0" w:color="000000"/>
              <w:left w:val="single" w:sz="4" w:space="0" w:color="000000"/>
              <w:bottom w:val="single" w:sz="4" w:space="0" w:color="000000"/>
            </w:tcBorders>
            <w:vAlign w:val="center"/>
          </w:tcPr>
          <w:p w14:paraId="5FCF4946"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Биболетова</w:t>
            </w:r>
            <w:proofErr w:type="spellEnd"/>
            <w:r w:rsidRPr="00395FD1">
              <w:rPr>
                <w:rFonts w:eastAsia="Calibri"/>
                <w:sz w:val="22"/>
                <w:szCs w:val="22"/>
              </w:rPr>
              <w:t xml:space="preserve"> </w:t>
            </w:r>
            <w:proofErr w:type="spellStart"/>
            <w:r w:rsidRPr="00395FD1">
              <w:rPr>
                <w:rFonts w:eastAsia="Calibri"/>
                <w:sz w:val="22"/>
                <w:szCs w:val="22"/>
              </w:rPr>
              <w:t>М.З.Денисенко</w:t>
            </w:r>
            <w:proofErr w:type="spellEnd"/>
            <w:r w:rsidRPr="00395FD1">
              <w:rPr>
                <w:rFonts w:eastAsia="Calibri"/>
                <w:sz w:val="22"/>
                <w:szCs w:val="22"/>
              </w:rPr>
              <w:t xml:space="preserve"> О.А., </w:t>
            </w:r>
            <w:proofErr w:type="spellStart"/>
            <w:r w:rsidRPr="00395FD1">
              <w:rPr>
                <w:rFonts w:eastAsia="Calibri"/>
                <w:sz w:val="22"/>
                <w:szCs w:val="22"/>
              </w:rPr>
              <w:t>Трубанева</w:t>
            </w:r>
            <w:proofErr w:type="spellEnd"/>
            <w:r w:rsidRPr="00395FD1">
              <w:rPr>
                <w:rFonts w:eastAsia="Calibri"/>
                <w:sz w:val="22"/>
                <w:szCs w:val="22"/>
              </w:rPr>
              <w:t xml:space="preserve"> Н.Н. Английский язык. 3 класс. Учебник</w:t>
            </w:r>
          </w:p>
        </w:tc>
        <w:tc>
          <w:tcPr>
            <w:tcW w:w="3119" w:type="dxa"/>
            <w:tcBorders>
              <w:top w:val="single" w:sz="4" w:space="0" w:color="000000"/>
              <w:left w:val="single" w:sz="4" w:space="0" w:color="000000"/>
              <w:bottom w:val="single" w:sz="4" w:space="0" w:color="000000"/>
              <w:right w:val="single" w:sz="4" w:space="0" w:color="auto"/>
            </w:tcBorders>
            <w:vAlign w:val="center"/>
          </w:tcPr>
          <w:p w14:paraId="2E3AFF30"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Иностранный язык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285C9879" w14:textId="77777777" w:rsidR="002A2316" w:rsidRPr="002A2316" w:rsidRDefault="002A2316" w:rsidP="002A2316">
            <w:pPr>
              <w:jc w:val="center"/>
              <w:rPr>
                <w:rFonts w:eastAsia="Calibri"/>
                <w:sz w:val="22"/>
                <w:szCs w:val="22"/>
              </w:rPr>
            </w:pPr>
            <w:r w:rsidRPr="002A2316">
              <w:rPr>
                <w:rFonts w:eastAsia="Calibri"/>
                <w:sz w:val="22"/>
                <w:szCs w:val="22"/>
              </w:rPr>
              <w:t>ООО «ДРОФА»</w:t>
            </w:r>
          </w:p>
        </w:tc>
        <w:tc>
          <w:tcPr>
            <w:tcW w:w="992" w:type="dxa"/>
            <w:tcBorders>
              <w:top w:val="single" w:sz="4" w:space="0" w:color="000000"/>
              <w:left w:val="single" w:sz="4" w:space="0" w:color="000000"/>
              <w:bottom w:val="single" w:sz="4" w:space="0" w:color="000000"/>
              <w:right w:val="single" w:sz="4" w:space="0" w:color="auto"/>
            </w:tcBorders>
            <w:vAlign w:val="center"/>
          </w:tcPr>
          <w:p w14:paraId="0352311A"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03326F71"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40E9EFFC" w14:textId="77777777" w:rsidR="002A2316" w:rsidRPr="002A2316" w:rsidRDefault="002A2316" w:rsidP="002A2316">
            <w:pPr>
              <w:jc w:val="center"/>
              <w:rPr>
                <w:rFonts w:eastAsia="Calibri"/>
                <w:sz w:val="22"/>
                <w:szCs w:val="22"/>
              </w:rPr>
            </w:pPr>
            <w:r w:rsidRPr="002A2316">
              <w:rPr>
                <w:rFonts w:eastAsia="Calibri"/>
                <w:sz w:val="22"/>
                <w:szCs w:val="22"/>
              </w:rPr>
              <w:t>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9A86E48"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37E0EB35" w14:textId="0E740604" w:rsidR="002A2316" w:rsidRPr="002A2316" w:rsidRDefault="002A2316" w:rsidP="002A2316">
            <w:pPr>
              <w:snapToGrid w:val="0"/>
              <w:jc w:val="center"/>
              <w:rPr>
                <w:sz w:val="22"/>
                <w:szCs w:val="22"/>
              </w:rPr>
            </w:pPr>
            <w:r w:rsidRPr="002A2316">
              <w:rPr>
                <w:color w:val="000000"/>
                <w:sz w:val="22"/>
                <w:szCs w:val="22"/>
              </w:rPr>
              <w:t xml:space="preserve">                      550,29   </w:t>
            </w:r>
          </w:p>
        </w:tc>
        <w:tc>
          <w:tcPr>
            <w:tcW w:w="2126" w:type="dxa"/>
            <w:tcBorders>
              <w:top w:val="single" w:sz="4" w:space="0" w:color="000000"/>
              <w:left w:val="single" w:sz="4" w:space="0" w:color="000000"/>
              <w:bottom w:val="single" w:sz="4" w:space="0" w:color="000000"/>
              <w:right w:val="single" w:sz="4" w:space="0" w:color="000000"/>
            </w:tcBorders>
            <w:vAlign w:val="center"/>
          </w:tcPr>
          <w:p w14:paraId="4FA2D487" w14:textId="53F05791" w:rsidR="002A2316" w:rsidRPr="002A2316" w:rsidRDefault="002A2316" w:rsidP="002A2316">
            <w:pPr>
              <w:snapToGrid w:val="0"/>
              <w:jc w:val="center"/>
              <w:rPr>
                <w:sz w:val="22"/>
                <w:szCs w:val="22"/>
              </w:rPr>
            </w:pPr>
            <w:r w:rsidRPr="002A2316">
              <w:rPr>
                <w:color w:val="000000"/>
                <w:sz w:val="22"/>
                <w:szCs w:val="22"/>
              </w:rPr>
              <w:t xml:space="preserve">                 13 206,96   </w:t>
            </w:r>
          </w:p>
        </w:tc>
      </w:tr>
      <w:tr w:rsidR="002A2316" w:rsidRPr="002A2316" w14:paraId="1574E14B" w14:textId="34C021CD" w:rsidTr="00C71A95">
        <w:trPr>
          <w:trHeight w:val="375"/>
        </w:trPr>
        <w:tc>
          <w:tcPr>
            <w:tcW w:w="426" w:type="dxa"/>
            <w:tcBorders>
              <w:top w:val="single" w:sz="4" w:space="0" w:color="000000"/>
              <w:left w:val="single" w:sz="4" w:space="0" w:color="000000"/>
              <w:bottom w:val="single" w:sz="4" w:space="0" w:color="000000"/>
            </w:tcBorders>
            <w:vAlign w:val="center"/>
          </w:tcPr>
          <w:p w14:paraId="58525C12" w14:textId="77777777" w:rsidR="002A2316" w:rsidRPr="002A2316" w:rsidRDefault="002A2316" w:rsidP="002A2316">
            <w:pPr>
              <w:snapToGrid w:val="0"/>
              <w:jc w:val="center"/>
              <w:rPr>
                <w:b/>
                <w:sz w:val="22"/>
                <w:szCs w:val="22"/>
              </w:rPr>
            </w:pPr>
            <w:r w:rsidRPr="002A2316">
              <w:rPr>
                <w:b/>
                <w:sz w:val="22"/>
                <w:szCs w:val="22"/>
              </w:rPr>
              <w:lastRenderedPageBreak/>
              <w:t>13</w:t>
            </w:r>
          </w:p>
        </w:tc>
        <w:tc>
          <w:tcPr>
            <w:tcW w:w="1843" w:type="dxa"/>
            <w:tcBorders>
              <w:top w:val="single" w:sz="4" w:space="0" w:color="000000"/>
              <w:left w:val="single" w:sz="4" w:space="0" w:color="000000"/>
              <w:bottom w:val="single" w:sz="4" w:space="0" w:color="000000"/>
            </w:tcBorders>
            <w:vAlign w:val="center"/>
          </w:tcPr>
          <w:p w14:paraId="6AA30710" w14:textId="77777777" w:rsidR="002A2316" w:rsidRPr="00395FD1" w:rsidRDefault="002A2316" w:rsidP="002A2316">
            <w:pPr>
              <w:jc w:val="center"/>
              <w:rPr>
                <w:rFonts w:eastAsia="Calibri"/>
                <w:sz w:val="22"/>
                <w:szCs w:val="22"/>
              </w:rPr>
            </w:pPr>
            <w:r w:rsidRPr="00395FD1">
              <w:rPr>
                <w:rFonts w:eastAsia="Calibri"/>
                <w:sz w:val="22"/>
                <w:szCs w:val="22"/>
              </w:rPr>
              <w:t>Боголюбов Л.Н., Иванова Л.Ф., Городецкая Н.И. и др. Обществознание. 7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0B52D991"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Иностранные языки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0471409C"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07C8453E"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29150137"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5DC5C78" w14:textId="77777777" w:rsidR="002A2316" w:rsidRPr="002A2316" w:rsidRDefault="002A2316" w:rsidP="002A2316">
            <w:pPr>
              <w:jc w:val="center"/>
              <w:rPr>
                <w:rFonts w:eastAsia="Calibri"/>
                <w:sz w:val="22"/>
                <w:szCs w:val="22"/>
              </w:rPr>
            </w:pPr>
            <w:r w:rsidRPr="002A2316">
              <w:rPr>
                <w:rFonts w:eastAsia="Calibri"/>
                <w:sz w:val="22"/>
                <w:szCs w:val="22"/>
              </w:rPr>
              <w:t>22</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437FF"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A30C862" w14:textId="1417930F" w:rsidR="002A2316" w:rsidRPr="002A2316" w:rsidRDefault="002A2316" w:rsidP="002A2316">
            <w:pPr>
              <w:snapToGrid w:val="0"/>
              <w:jc w:val="center"/>
              <w:rPr>
                <w:sz w:val="22"/>
                <w:szCs w:val="22"/>
              </w:rPr>
            </w:pPr>
            <w:r w:rsidRPr="002A2316">
              <w:rPr>
                <w:color w:val="000000"/>
                <w:sz w:val="22"/>
                <w:szCs w:val="22"/>
              </w:rPr>
              <w:t xml:space="preserve">                      545,11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49DD8F63" w14:textId="465C27DF" w:rsidR="002A2316" w:rsidRPr="002A2316" w:rsidRDefault="002A2316" w:rsidP="002A2316">
            <w:pPr>
              <w:snapToGrid w:val="0"/>
              <w:jc w:val="center"/>
              <w:rPr>
                <w:sz w:val="22"/>
                <w:szCs w:val="22"/>
              </w:rPr>
            </w:pPr>
            <w:r w:rsidRPr="002A2316">
              <w:rPr>
                <w:color w:val="000000"/>
                <w:sz w:val="22"/>
                <w:szCs w:val="22"/>
              </w:rPr>
              <w:t xml:space="preserve">                 11 992,42   </w:t>
            </w:r>
          </w:p>
        </w:tc>
      </w:tr>
      <w:tr w:rsidR="002A2316" w:rsidRPr="002A2316" w14:paraId="0E70AF98" w14:textId="53D2A19B" w:rsidTr="00C71A95">
        <w:trPr>
          <w:trHeight w:val="375"/>
        </w:trPr>
        <w:tc>
          <w:tcPr>
            <w:tcW w:w="426" w:type="dxa"/>
            <w:tcBorders>
              <w:top w:val="single" w:sz="4" w:space="0" w:color="000000"/>
              <w:left w:val="single" w:sz="4" w:space="0" w:color="000000"/>
              <w:bottom w:val="single" w:sz="4" w:space="0" w:color="000000"/>
            </w:tcBorders>
            <w:vAlign w:val="center"/>
          </w:tcPr>
          <w:p w14:paraId="3FF3C1CE" w14:textId="77777777" w:rsidR="002A2316" w:rsidRPr="002A2316" w:rsidRDefault="002A2316" w:rsidP="002A2316">
            <w:pPr>
              <w:snapToGrid w:val="0"/>
              <w:jc w:val="center"/>
              <w:rPr>
                <w:b/>
                <w:sz w:val="22"/>
                <w:szCs w:val="22"/>
              </w:rPr>
            </w:pPr>
            <w:r w:rsidRPr="002A2316">
              <w:rPr>
                <w:b/>
                <w:sz w:val="22"/>
                <w:szCs w:val="22"/>
              </w:rPr>
              <w:t>14</w:t>
            </w:r>
          </w:p>
        </w:tc>
        <w:tc>
          <w:tcPr>
            <w:tcW w:w="1843" w:type="dxa"/>
            <w:tcBorders>
              <w:top w:val="single" w:sz="4" w:space="0" w:color="000000"/>
              <w:left w:val="single" w:sz="4" w:space="0" w:color="000000"/>
              <w:bottom w:val="single" w:sz="4" w:space="0" w:color="000000"/>
            </w:tcBorders>
            <w:vAlign w:val="center"/>
          </w:tcPr>
          <w:p w14:paraId="055EC139" w14:textId="77777777" w:rsidR="002A2316" w:rsidRPr="00395FD1" w:rsidRDefault="002A2316" w:rsidP="002A2316">
            <w:pPr>
              <w:jc w:val="center"/>
              <w:rPr>
                <w:rFonts w:eastAsia="Calibri"/>
                <w:sz w:val="22"/>
                <w:szCs w:val="22"/>
              </w:rPr>
            </w:pPr>
            <w:r w:rsidRPr="00395FD1">
              <w:rPr>
                <w:rFonts w:eastAsia="Calibri"/>
                <w:sz w:val="22"/>
                <w:szCs w:val="22"/>
              </w:rPr>
              <w:t xml:space="preserve">Ваулина Ю.Е., Дули Д., </w:t>
            </w:r>
            <w:proofErr w:type="spellStart"/>
            <w:r w:rsidRPr="00395FD1">
              <w:rPr>
                <w:rFonts w:eastAsia="Calibri"/>
                <w:sz w:val="22"/>
                <w:szCs w:val="22"/>
              </w:rPr>
              <w:t>Подоляко</w:t>
            </w:r>
            <w:proofErr w:type="spellEnd"/>
            <w:r w:rsidRPr="00395FD1">
              <w:rPr>
                <w:rFonts w:eastAsia="Calibri"/>
                <w:sz w:val="22"/>
                <w:szCs w:val="22"/>
              </w:rPr>
              <w:t xml:space="preserve"> О.Е. и др. Английский язык. 7 класс</w:t>
            </w:r>
            <w:proofErr w:type="gramStart"/>
            <w:r w:rsidRPr="00395FD1">
              <w:rPr>
                <w:rFonts w:eastAsia="Calibri"/>
                <w:sz w:val="22"/>
                <w:szCs w:val="22"/>
              </w:rPr>
              <w:t>.</w:t>
            </w:r>
            <w:proofErr w:type="gramEnd"/>
            <w:r w:rsidRPr="00395FD1">
              <w:rPr>
                <w:rFonts w:eastAsia="Calibri"/>
                <w:sz w:val="22"/>
                <w:szCs w:val="22"/>
              </w:rPr>
              <w:t xml:space="preserve"> (</w:t>
            </w:r>
            <w:proofErr w:type="gramStart"/>
            <w:r w:rsidRPr="00395FD1">
              <w:rPr>
                <w:rFonts w:eastAsia="Calibri"/>
                <w:sz w:val="22"/>
                <w:szCs w:val="22"/>
              </w:rPr>
              <w:t>с</w:t>
            </w:r>
            <w:proofErr w:type="gramEnd"/>
            <w:r w:rsidRPr="00395FD1">
              <w:rPr>
                <w:rFonts w:eastAsia="Calibri"/>
                <w:sz w:val="22"/>
                <w:szCs w:val="22"/>
              </w:rPr>
              <w:t xml:space="preserve">ерия "УМК Английский "в фокусе", </w:t>
            </w:r>
            <w:proofErr w:type="spellStart"/>
            <w:r w:rsidRPr="00395FD1">
              <w:rPr>
                <w:rFonts w:eastAsia="Calibri"/>
                <w:sz w:val="22"/>
                <w:szCs w:val="22"/>
              </w:rPr>
              <w:t>Spotlight</w:t>
            </w:r>
            <w:proofErr w:type="spellEnd"/>
            <w:r w:rsidRPr="00395FD1">
              <w:rPr>
                <w:rFonts w:eastAsia="Calibri"/>
                <w:sz w:val="22"/>
                <w:szCs w:val="22"/>
              </w:rPr>
              <w:t>")</w:t>
            </w:r>
          </w:p>
        </w:tc>
        <w:tc>
          <w:tcPr>
            <w:tcW w:w="3119" w:type="dxa"/>
            <w:tcBorders>
              <w:top w:val="single" w:sz="4" w:space="0" w:color="000000"/>
              <w:left w:val="single" w:sz="4" w:space="0" w:color="000000"/>
              <w:bottom w:val="single" w:sz="4" w:space="0" w:color="000000"/>
              <w:right w:val="single" w:sz="4" w:space="0" w:color="auto"/>
            </w:tcBorders>
            <w:vAlign w:val="center"/>
          </w:tcPr>
          <w:p w14:paraId="1F2762D4"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Иностранные языки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5071E8E"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3D2C08A0"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5D53B033"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E9B78B4"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D728BF9"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0472845C" w14:textId="6771647D" w:rsidR="002A2316" w:rsidRPr="002A2316" w:rsidRDefault="002A2316" w:rsidP="002A2316">
            <w:pPr>
              <w:snapToGrid w:val="0"/>
              <w:jc w:val="center"/>
              <w:rPr>
                <w:sz w:val="22"/>
                <w:szCs w:val="22"/>
              </w:rPr>
            </w:pPr>
            <w:r w:rsidRPr="002A2316">
              <w:rPr>
                <w:color w:val="000000"/>
                <w:sz w:val="22"/>
                <w:szCs w:val="22"/>
              </w:rPr>
              <w:t xml:space="preserve">                      686,52   </w:t>
            </w:r>
          </w:p>
        </w:tc>
        <w:tc>
          <w:tcPr>
            <w:tcW w:w="2126" w:type="dxa"/>
            <w:tcBorders>
              <w:top w:val="single" w:sz="4" w:space="0" w:color="000000"/>
              <w:left w:val="single" w:sz="4" w:space="0" w:color="000000"/>
              <w:bottom w:val="single" w:sz="4" w:space="0" w:color="000000"/>
              <w:right w:val="single" w:sz="4" w:space="0" w:color="000000"/>
            </w:tcBorders>
            <w:vAlign w:val="center"/>
          </w:tcPr>
          <w:p w14:paraId="528E8C94" w14:textId="587279D1" w:rsidR="002A2316" w:rsidRPr="002A2316" w:rsidRDefault="002A2316" w:rsidP="002A2316">
            <w:pPr>
              <w:snapToGrid w:val="0"/>
              <w:jc w:val="center"/>
              <w:rPr>
                <w:sz w:val="22"/>
                <w:szCs w:val="22"/>
              </w:rPr>
            </w:pPr>
            <w:r w:rsidRPr="002A2316">
              <w:rPr>
                <w:color w:val="000000"/>
                <w:sz w:val="22"/>
                <w:szCs w:val="22"/>
              </w:rPr>
              <w:t xml:space="preserve">                   3 432,60   </w:t>
            </w:r>
          </w:p>
        </w:tc>
      </w:tr>
      <w:tr w:rsidR="002A2316" w:rsidRPr="002A2316" w14:paraId="0F0936B9" w14:textId="41B3D85E" w:rsidTr="00C71A95">
        <w:trPr>
          <w:trHeight w:val="375"/>
        </w:trPr>
        <w:tc>
          <w:tcPr>
            <w:tcW w:w="426" w:type="dxa"/>
            <w:tcBorders>
              <w:top w:val="single" w:sz="4" w:space="0" w:color="000000"/>
              <w:left w:val="single" w:sz="4" w:space="0" w:color="000000"/>
              <w:bottom w:val="single" w:sz="4" w:space="0" w:color="000000"/>
            </w:tcBorders>
            <w:vAlign w:val="center"/>
          </w:tcPr>
          <w:p w14:paraId="140D0F6C" w14:textId="77777777" w:rsidR="002A2316" w:rsidRPr="002A2316" w:rsidRDefault="002A2316" w:rsidP="002A2316">
            <w:pPr>
              <w:snapToGrid w:val="0"/>
              <w:jc w:val="center"/>
              <w:rPr>
                <w:b/>
                <w:sz w:val="22"/>
                <w:szCs w:val="22"/>
              </w:rPr>
            </w:pPr>
            <w:r w:rsidRPr="002A2316">
              <w:rPr>
                <w:b/>
                <w:sz w:val="22"/>
                <w:szCs w:val="22"/>
              </w:rPr>
              <w:t>15</w:t>
            </w:r>
          </w:p>
        </w:tc>
        <w:tc>
          <w:tcPr>
            <w:tcW w:w="1843" w:type="dxa"/>
            <w:tcBorders>
              <w:top w:val="single" w:sz="4" w:space="0" w:color="000000"/>
              <w:left w:val="single" w:sz="4" w:space="0" w:color="000000"/>
              <w:bottom w:val="single" w:sz="4" w:space="0" w:color="000000"/>
            </w:tcBorders>
            <w:vAlign w:val="center"/>
          </w:tcPr>
          <w:p w14:paraId="5415545C"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Виленкин</w:t>
            </w:r>
            <w:proofErr w:type="spellEnd"/>
            <w:r w:rsidRPr="00395FD1">
              <w:rPr>
                <w:rFonts w:eastAsia="Calibri"/>
                <w:sz w:val="22"/>
                <w:szCs w:val="22"/>
              </w:rPr>
              <w:t xml:space="preserve"> Н.Я., </w:t>
            </w:r>
            <w:proofErr w:type="gramStart"/>
            <w:r w:rsidRPr="00395FD1">
              <w:rPr>
                <w:rFonts w:eastAsia="Calibri"/>
                <w:sz w:val="22"/>
                <w:szCs w:val="22"/>
              </w:rPr>
              <w:t>Жохов</w:t>
            </w:r>
            <w:proofErr w:type="gramEnd"/>
            <w:r w:rsidRPr="00395FD1">
              <w:rPr>
                <w:rFonts w:eastAsia="Calibri"/>
                <w:sz w:val="22"/>
                <w:szCs w:val="22"/>
              </w:rPr>
              <w:t xml:space="preserve"> В.И., Чесноков А.С., </w:t>
            </w:r>
            <w:proofErr w:type="spellStart"/>
            <w:r w:rsidRPr="00395FD1">
              <w:rPr>
                <w:rFonts w:eastAsia="Calibri"/>
                <w:sz w:val="22"/>
                <w:szCs w:val="22"/>
              </w:rPr>
              <w:t>Шварцбурд</w:t>
            </w:r>
            <w:proofErr w:type="spellEnd"/>
            <w:r w:rsidRPr="00395FD1">
              <w:rPr>
                <w:rFonts w:eastAsia="Calibri"/>
                <w:sz w:val="22"/>
                <w:szCs w:val="22"/>
              </w:rPr>
              <w:t xml:space="preserve"> С.И. Математика. 5 класс. В 2-х частях</w:t>
            </w:r>
          </w:p>
        </w:tc>
        <w:tc>
          <w:tcPr>
            <w:tcW w:w="3119" w:type="dxa"/>
            <w:tcBorders>
              <w:top w:val="single" w:sz="4" w:space="0" w:color="000000"/>
              <w:left w:val="single" w:sz="4" w:space="0" w:color="000000"/>
              <w:bottom w:val="single" w:sz="4" w:space="0" w:color="000000"/>
              <w:right w:val="single" w:sz="4" w:space="0" w:color="auto"/>
            </w:tcBorders>
            <w:vAlign w:val="center"/>
          </w:tcPr>
          <w:p w14:paraId="51523B1E" w14:textId="77777777" w:rsidR="002A2316" w:rsidRPr="002A2316" w:rsidRDefault="002A2316" w:rsidP="002A2316">
            <w:pPr>
              <w:jc w:val="center"/>
              <w:rPr>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5AB2C4BD" w14:textId="77777777" w:rsidR="002A2316" w:rsidRPr="002A2316" w:rsidRDefault="002A2316" w:rsidP="002A2316">
            <w:pPr>
              <w:jc w:val="center"/>
              <w:rPr>
                <w:rFonts w:eastAsia="Calibri"/>
                <w:sz w:val="22"/>
                <w:szCs w:val="22"/>
              </w:rPr>
            </w:pPr>
            <w:r w:rsidRPr="002A2316">
              <w:rPr>
                <w:rFonts w:eastAsia="Calibri"/>
                <w:sz w:val="22"/>
                <w:szCs w:val="22"/>
              </w:rPr>
              <w:t>ООО «ИОЦ Мнемозина»</w:t>
            </w:r>
          </w:p>
        </w:tc>
        <w:tc>
          <w:tcPr>
            <w:tcW w:w="992" w:type="dxa"/>
            <w:tcBorders>
              <w:top w:val="single" w:sz="4" w:space="0" w:color="000000"/>
              <w:left w:val="single" w:sz="4" w:space="0" w:color="000000"/>
              <w:bottom w:val="single" w:sz="4" w:space="0" w:color="000000"/>
              <w:right w:val="single" w:sz="4" w:space="0" w:color="auto"/>
            </w:tcBorders>
            <w:vAlign w:val="center"/>
          </w:tcPr>
          <w:p w14:paraId="17327482" w14:textId="77777777" w:rsidR="002A2316" w:rsidRPr="002A2316" w:rsidRDefault="002A2316" w:rsidP="002A2316">
            <w:pPr>
              <w:jc w:val="center"/>
              <w:rPr>
                <w:rFonts w:eastAsia="Calibri"/>
                <w:sz w:val="22"/>
                <w:szCs w:val="22"/>
              </w:rPr>
            </w:pPr>
            <w:r w:rsidRPr="002A2316">
              <w:rPr>
                <w:rFonts w:eastAsia="Calibri"/>
                <w:sz w:val="22"/>
                <w:szCs w:val="22"/>
              </w:rPr>
              <w:t>2021</w:t>
            </w:r>
          </w:p>
        </w:tc>
        <w:tc>
          <w:tcPr>
            <w:tcW w:w="993" w:type="dxa"/>
            <w:tcBorders>
              <w:top w:val="single" w:sz="4" w:space="0" w:color="000000"/>
              <w:left w:val="single" w:sz="4" w:space="0" w:color="auto"/>
              <w:bottom w:val="single" w:sz="4" w:space="0" w:color="000000"/>
              <w:right w:val="single" w:sz="4" w:space="0" w:color="000000"/>
            </w:tcBorders>
            <w:vAlign w:val="center"/>
          </w:tcPr>
          <w:p w14:paraId="05AC5DA5"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4091422E" w14:textId="77777777" w:rsidR="002A2316" w:rsidRPr="002A2316" w:rsidRDefault="002A2316" w:rsidP="002A2316">
            <w:pPr>
              <w:jc w:val="center"/>
              <w:rPr>
                <w:rFonts w:eastAsia="Calibri"/>
                <w:sz w:val="22"/>
                <w:szCs w:val="22"/>
              </w:rPr>
            </w:pPr>
            <w:r w:rsidRPr="002A2316">
              <w:rPr>
                <w:rFonts w:eastAsia="Calibri"/>
                <w:sz w:val="22"/>
                <w:szCs w:val="22"/>
              </w:rPr>
              <w:t>33</w:t>
            </w:r>
          </w:p>
        </w:tc>
        <w:tc>
          <w:tcPr>
            <w:tcW w:w="1134" w:type="dxa"/>
            <w:tcBorders>
              <w:top w:val="single" w:sz="4" w:space="0" w:color="000000"/>
              <w:left w:val="single" w:sz="4" w:space="0" w:color="000000"/>
              <w:bottom w:val="single" w:sz="4" w:space="0" w:color="000000"/>
              <w:right w:val="single" w:sz="4" w:space="0" w:color="000000"/>
            </w:tcBorders>
            <w:vAlign w:val="center"/>
          </w:tcPr>
          <w:p w14:paraId="1FA4C43E"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65AA752" w14:textId="0428F88A" w:rsidR="002A2316" w:rsidRPr="002A2316" w:rsidRDefault="002A2316" w:rsidP="002A2316">
            <w:pPr>
              <w:snapToGrid w:val="0"/>
              <w:jc w:val="center"/>
              <w:rPr>
                <w:sz w:val="22"/>
                <w:szCs w:val="22"/>
              </w:rPr>
            </w:pPr>
            <w:r w:rsidRPr="002A2316">
              <w:rPr>
                <w:color w:val="000000"/>
                <w:sz w:val="22"/>
                <w:szCs w:val="22"/>
              </w:rPr>
              <w:t xml:space="preserve">                      813,81   </w:t>
            </w:r>
          </w:p>
        </w:tc>
        <w:tc>
          <w:tcPr>
            <w:tcW w:w="2126" w:type="dxa"/>
            <w:tcBorders>
              <w:top w:val="single" w:sz="4" w:space="0" w:color="000000"/>
              <w:left w:val="single" w:sz="4" w:space="0" w:color="000000"/>
              <w:bottom w:val="single" w:sz="4" w:space="0" w:color="000000"/>
              <w:right w:val="single" w:sz="4" w:space="0" w:color="000000"/>
            </w:tcBorders>
            <w:vAlign w:val="center"/>
          </w:tcPr>
          <w:p w14:paraId="2B805662" w14:textId="3AB81EAB" w:rsidR="002A2316" w:rsidRPr="002A2316" w:rsidRDefault="002A2316" w:rsidP="002A2316">
            <w:pPr>
              <w:snapToGrid w:val="0"/>
              <w:jc w:val="center"/>
              <w:rPr>
                <w:sz w:val="22"/>
                <w:szCs w:val="22"/>
              </w:rPr>
            </w:pPr>
            <w:r w:rsidRPr="002A2316">
              <w:rPr>
                <w:color w:val="000000"/>
                <w:sz w:val="22"/>
                <w:szCs w:val="22"/>
              </w:rPr>
              <w:t xml:space="preserve">                 26 855,73   </w:t>
            </w:r>
          </w:p>
        </w:tc>
      </w:tr>
      <w:tr w:rsidR="002A2316" w:rsidRPr="002A2316" w14:paraId="77AF60D4" w14:textId="757EA4F8" w:rsidTr="00C71A95">
        <w:trPr>
          <w:trHeight w:val="375"/>
        </w:trPr>
        <w:tc>
          <w:tcPr>
            <w:tcW w:w="426" w:type="dxa"/>
            <w:tcBorders>
              <w:top w:val="single" w:sz="4" w:space="0" w:color="000000"/>
              <w:left w:val="single" w:sz="4" w:space="0" w:color="000000"/>
              <w:bottom w:val="single" w:sz="4" w:space="0" w:color="000000"/>
            </w:tcBorders>
            <w:vAlign w:val="center"/>
          </w:tcPr>
          <w:p w14:paraId="6F851386" w14:textId="77777777" w:rsidR="002A2316" w:rsidRPr="002A2316" w:rsidRDefault="002A2316" w:rsidP="002A2316">
            <w:pPr>
              <w:snapToGrid w:val="0"/>
              <w:jc w:val="center"/>
              <w:rPr>
                <w:b/>
                <w:sz w:val="22"/>
                <w:szCs w:val="22"/>
              </w:rPr>
            </w:pPr>
            <w:r w:rsidRPr="002A2316">
              <w:rPr>
                <w:b/>
                <w:sz w:val="22"/>
                <w:szCs w:val="22"/>
              </w:rPr>
              <w:t>16</w:t>
            </w:r>
          </w:p>
        </w:tc>
        <w:tc>
          <w:tcPr>
            <w:tcW w:w="1843" w:type="dxa"/>
            <w:tcBorders>
              <w:top w:val="single" w:sz="4" w:space="0" w:color="000000"/>
              <w:left w:val="single" w:sz="4" w:space="0" w:color="000000"/>
              <w:bottom w:val="single" w:sz="4" w:space="0" w:color="000000"/>
            </w:tcBorders>
            <w:vAlign w:val="center"/>
          </w:tcPr>
          <w:p w14:paraId="5F4ADDFC"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Виленкин</w:t>
            </w:r>
            <w:proofErr w:type="spellEnd"/>
            <w:r w:rsidRPr="00395FD1">
              <w:rPr>
                <w:rFonts w:eastAsia="Calibri"/>
                <w:sz w:val="22"/>
                <w:szCs w:val="22"/>
              </w:rPr>
              <w:t xml:space="preserve"> </w:t>
            </w:r>
            <w:proofErr w:type="spellStart"/>
            <w:r w:rsidRPr="00395FD1">
              <w:rPr>
                <w:rFonts w:eastAsia="Calibri"/>
                <w:sz w:val="22"/>
                <w:szCs w:val="22"/>
              </w:rPr>
              <w:t>Н.Я.,</w:t>
            </w:r>
            <w:proofErr w:type="gramStart"/>
            <w:r w:rsidRPr="00395FD1">
              <w:rPr>
                <w:rFonts w:eastAsia="Calibri"/>
                <w:sz w:val="22"/>
                <w:szCs w:val="22"/>
              </w:rPr>
              <w:t>Жохов</w:t>
            </w:r>
            <w:proofErr w:type="spellEnd"/>
            <w:proofErr w:type="gramEnd"/>
            <w:r w:rsidRPr="00395FD1">
              <w:rPr>
                <w:rFonts w:eastAsia="Calibri"/>
                <w:sz w:val="22"/>
                <w:szCs w:val="22"/>
              </w:rPr>
              <w:t xml:space="preserve"> </w:t>
            </w:r>
            <w:proofErr w:type="spellStart"/>
            <w:r w:rsidRPr="00395FD1">
              <w:rPr>
                <w:rFonts w:eastAsia="Calibri"/>
                <w:sz w:val="22"/>
                <w:szCs w:val="22"/>
              </w:rPr>
              <w:t>В.И.,Чесноков</w:t>
            </w:r>
            <w:proofErr w:type="spellEnd"/>
            <w:r w:rsidRPr="00395FD1">
              <w:rPr>
                <w:rFonts w:eastAsia="Calibri"/>
                <w:sz w:val="22"/>
                <w:szCs w:val="22"/>
              </w:rPr>
              <w:t xml:space="preserve"> А.С.,</w:t>
            </w:r>
            <w:proofErr w:type="spellStart"/>
            <w:r w:rsidRPr="00395FD1">
              <w:rPr>
                <w:rFonts w:eastAsia="Calibri"/>
                <w:sz w:val="22"/>
                <w:szCs w:val="22"/>
              </w:rPr>
              <w:t>Шварцбурд</w:t>
            </w:r>
            <w:proofErr w:type="spellEnd"/>
            <w:r w:rsidRPr="00395FD1">
              <w:rPr>
                <w:rFonts w:eastAsia="Calibri"/>
                <w:sz w:val="22"/>
                <w:szCs w:val="22"/>
              </w:rPr>
              <w:t xml:space="preserve"> С.И. </w:t>
            </w:r>
            <w:r w:rsidRPr="00395FD1">
              <w:rPr>
                <w:rFonts w:eastAsia="Calibri"/>
                <w:sz w:val="22"/>
                <w:szCs w:val="22"/>
              </w:rPr>
              <w:lastRenderedPageBreak/>
              <w:t>Математика. 6 класс. Учебник. В 2-х частях  1часть</w:t>
            </w:r>
          </w:p>
        </w:tc>
        <w:tc>
          <w:tcPr>
            <w:tcW w:w="3119" w:type="dxa"/>
            <w:tcBorders>
              <w:top w:val="single" w:sz="4" w:space="0" w:color="000000"/>
              <w:left w:val="single" w:sz="4" w:space="0" w:color="000000"/>
              <w:bottom w:val="single" w:sz="4" w:space="0" w:color="000000"/>
              <w:right w:val="single" w:sz="4" w:space="0" w:color="auto"/>
            </w:tcBorders>
            <w:vAlign w:val="center"/>
          </w:tcPr>
          <w:p w14:paraId="5632F260" w14:textId="77777777" w:rsidR="002A2316" w:rsidRPr="002A2316" w:rsidRDefault="002A2316" w:rsidP="002A2316">
            <w:pPr>
              <w:jc w:val="center"/>
              <w:rPr>
                <w:rFonts w:eastAsia="Calibri"/>
                <w:sz w:val="22"/>
                <w:szCs w:val="22"/>
              </w:rPr>
            </w:pPr>
            <w:r w:rsidRPr="002A2316">
              <w:rPr>
                <w:sz w:val="22"/>
                <w:szCs w:val="22"/>
              </w:rPr>
              <w:lastRenderedPageBreak/>
              <w:t xml:space="preserve">Учебники печатные общеобразовательного назначения КТРУ 58.11.11.000-00001329 1. Вид: Обязательная часть основной </w:t>
            </w:r>
            <w:r w:rsidRPr="002A2316">
              <w:rPr>
                <w:sz w:val="22"/>
                <w:szCs w:val="22"/>
              </w:rPr>
              <w:lastRenderedPageBreak/>
              <w:t>образовательной программы 2. Предметная область: Математика и информатика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7B8920F1" w14:textId="77777777" w:rsidR="002A2316" w:rsidRPr="002A2316" w:rsidRDefault="002A2316" w:rsidP="002A2316">
            <w:pPr>
              <w:jc w:val="center"/>
              <w:rPr>
                <w:rFonts w:eastAsia="Calibri"/>
                <w:sz w:val="22"/>
                <w:szCs w:val="22"/>
              </w:rPr>
            </w:pPr>
            <w:r w:rsidRPr="002A2316">
              <w:rPr>
                <w:rFonts w:eastAsia="Calibri"/>
                <w:sz w:val="22"/>
                <w:szCs w:val="22"/>
              </w:rPr>
              <w:lastRenderedPageBreak/>
              <w:t>ООО «ИОЦ Мнемозина»</w:t>
            </w:r>
          </w:p>
        </w:tc>
        <w:tc>
          <w:tcPr>
            <w:tcW w:w="992" w:type="dxa"/>
            <w:tcBorders>
              <w:top w:val="single" w:sz="4" w:space="0" w:color="000000"/>
              <w:left w:val="single" w:sz="4" w:space="0" w:color="000000"/>
              <w:bottom w:val="single" w:sz="4" w:space="0" w:color="000000"/>
              <w:right w:val="single" w:sz="4" w:space="0" w:color="auto"/>
            </w:tcBorders>
            <w:vAlign w:val="center"/>
          </w:tcPr>
          <w:p w14:paraId="56C1B61C" w14:textId="77777777" w:rsidR="002A2316" w:rsidRPr="002A2316" w:rsidRDefault="002A2316" w:rsidP="002A2316">
            <w:pPr>
              <w:jc w:val="center"/>
              <w:rPr>
                <w:rFonts w:eastAsia="Calibri"/>
                <w:sz w:val="22"/>
                <w:szCs w:val="22"/>
              </w:rPr>
            </w:pPr>
            <w:r w:rsidRPr="002A2316">
              <w:rPr>
                <w:rFonts w:eastAsia="Calibri"/>
                <w:sz w:val="22"/>
                <w:szCs w:val="22"/>
              </w:rPr>
              <w:t>2021</w:t>
            </w:r>
          </w:p>
        </w:tc>
        <w:tc>
          <w:tcPr>
            <w:tcW w:w="993" w:type="dxa"/>
            <w:tcBorders>
              <w:top w:val="single" w:sz="4" w:space="0" w:color="000000"/>
              <w:left w:val="single" w:sz="4" w:space="0" w:color="auto"/>
              <w:bottom w:val="single" w:sz="4" w:space="0" w:color="000000"/>
              <w:right w:val="single" w:sz="4" w:space="0" w:color="000000"/>
            </w:tcBorders>
            <w:vAlign w:val="center"/>
          </w:tcPr>
          <w:p w14:paraId="6074340D"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4FDB56E" w14:textId="77777777" w:rsidR="002A2316" w:rsidRPr="002A2316" w:rsidRDefault="002A2316" w:rsidP="002A2316">
            <w:pPr>
              <w:jc w:val="center"/>
              <w:rPr>
                <w:rFonts w:eastAsia="Calibri"/>
                <w:sz w:val="22"/>
                <w:szCs w:val="22"/>
              </w:rPr>
            </w:pPr>
            <w:r w:rsidRPr="002A2316">
              <w:rPr>
                <w:rFonts w:eastAsia="Calibri"/>
                <w:sz w:val="22"/>
                <w:szCs w:val="22"/>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74262D93"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15F2F9FE" w14:textId="32D3738A" w:rsidR="002A2316" w:rsidRPr="002A2316" w:rsidRDefault="002A2316" w:rsidP="002A2316">
            <w:pPr>
              <w:snapToGrid w:val="0"/>
              <w:jc w:val="center"/>
              <w:rPr>
                <w:sz w:val="22"/>
                <w:szCs w:val="22"/>
              </w:rPr>
            </w:pPr>
            <w:r w:rsidRPr="002A2316">
              <w:rPr>
                <w:color w:val="000000"/>
                <w:sz w:val="22"/>
                <w:szCs w:val="22"/>
              </w:rPr>
              <w:t xml:space="preserve">                      400,41   </w:t>
            </w:r>
          </w:p>
        </w:tc>
        <w:tc>
          <w:tcPr>
            <w:tcW w:w="2126" w:type="dxa"/>
            <w:tcBorders>
              <w:top w:val="single" w:sz="4" w:space="0" w:color="000000"/>
              <w:left w:val="single" w:sz="4" w:space="0" w:color="000000"/>
              <w:bottom w:val="single" w:sz="4" w:space="0" w:color="000000"/>
              <w:right w:val="single" w:sz="4" w:space="0" w:color="000000"/>
            </w:tcBorders>
            <w:vAlign w:val="center"/>
          </w:tcPr>
          <w:p w14:paraId="168BC737" w14:textId="447D547F" w:rsidR="002A2316" w:rsidRPr="002A2316" w:rsidRDefault="002A2316" w:rsidP="002A2316">
            <w:pPr>
              <w:snapToGrid w:val="0"/>
              <w:jc w:val="center"/>
              <w:rPr>
                <w:sz w:val="22"/>
                <w:szCs w:val="22"/>
              </w:rPr>
            </w:pPr>
            <w:r w:rsidRPr="002A2316">
              <w:rPr>
                <w:color w:val="000000"/>
                <w:sz w:val="22"/>
                <w:szCs w:val="22"/>
              </w:rPr>
              <w:t xml:space="preserve">                 24 024,60   </w:t>
            </w:r>
          </w:p>
        </w:tc>
      </w:tr>
      <w:tr w:rsidR="002A2316" w:rsidRPr="002A2316" w14:paraId="15F302E9" w14:textId="0B664C0B" w:rsidTr="00C71A95">
        <w:trPr>
          <w:trHeight w:val="375"/>
        </w:trPr>
        <w:tc>
          <w:tcPr>
            <w:tcW w:w="426" w:type="dxa"/>
            <w:tcBorders>
              <w:top w:val="single" w:sz="4" w:space="0" w:color="000000"/>
              <w:left w:val="single" w:sz="4" w:space="0" w:color="000000"/>
              <w:bottom w:val="single" w:sz="4" w:space="0" w:color="000000"/>
            </w:tcBorders>
            <w:vAlign w:val="center"/>
          </w:tcPr>
          <w:p w14:paraId="1E228BBF" w14:textId="77777777" w:rsidR="002A2316" w:rsidRPr="002A2316" w:rsidRDefault="002A2316" w:rsidP="002A2316">
            <w:pPr>
              <w:snapToGrid w:val="0"/>
              <w:jc w:val="center"/>
              <w:rPr>
                <w:b/>
                <w:sz w:val="22"/>
                <w:szCs w:val="22"/>
              </w:rPr>
            </w:pPr>
            <w:r w:rsidRPr="002A2316">
              <w:rPr>
                <w:b/>
                <w:sz w:val="22"/>
                <w:szCs w:val="22"/>
              </w:rPr>
              <w:lastRenderedPageBreak/>
              <w:t>17</w:t>
            </w:r>
          </w:p>
        </w:tc>
        <w:tc>
          <w:tcPr>
            <w:tcW w:w="1843" w:type="dxa"/>
            <w:tcBorders>
              <w:top w:val="single" w:sz="4" w:space="0" w:color="000000"/>
              <w:left w:val="single" w:sz="4" w:space="0" w:color="000000"/>
              <w:bottom w:val="single" w:sz="4" w:space="0" w:color="000000"/>
            </w:tcBorders>
            <w:vAlign w:val="center"/>
          </w:tcPr>
          <w:p w14:paraId="2E57D310"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Виленкин</w:t>
            </w:r>
            <w:proofErr w:type="spellEnd"/>
            <w:r w:rsidRPr="00395FD1">
              <w:rPr>
                <w:rFonts w:eastAsia="Calibri"/>
                <w:sz w:val="22"/>
                <w:szCs w:val="22"/>
              </w:rPr>
              <w:t xml:space="preserve"> </w:t>
            </w:r>
            <w:proofErr w:type="spellStart"/>
            <w:r w:rsidRPr="00395FD1">
              <w:rPr>
                <w:rFonts w:eastAsia="Calibri"/>
                <w:sz w:val="22"/>
                <w:szCs w:val="22"/>
              </w:rPr>
              <w:t>Н.Я.,</w:t>
            </w:r>
            <w:proofErr w:type="gramStart"/>
            <w:r w:rsidRPr="00395FD1">
              <w:rPr>
                <w:rFonts w:eastAsia="Calibri"/>
                <w:sz w:val="22"/>
                <w:szCs w:val="22"/>
              </w:rPr>
              <w:t>Жохов</w:t>
            </w:r>
            <w:proofErr w:type="spellEnd"/>
            <w:proofErr w:type="gramEnd"/>
            <w:r w:rsidRPr="00395FD1">
              <w:rPr>
                <w:rFonts w:eastAsia="Calibri"/>
                <w:sz w:val="22"/>
                <w:szCs w:val="22"/>
              </w:rPr>
              <w:t xml:space="preserve"> </w:t>
            </w:r>
            <w:proofErr w:type="spellStart"/>
            <w:r w:rsidRPr="00395FD1">
              <w:rPr>
                <w:rFonts w:eastAsia="Calibri"/>
                <w:sz w:val="22"/>
                <w:szCs w:val="22"/>
              </w:rPr>
              <w:t>В.И.,Чесноков</w:t>
            </w:r>
            <w:proofErr w:type="spellEnd"/>
            <w:r w:rsidRPr="00395FD1">
              <w:rPr>
                <w:rFonts w:eastAsia="Calibri"/>
                <w:sz w:val="22"/>
                <w:szCs w:val="22"/>
              </w:rPr>
              <w:t xml:space="preserve"> А.С.,</w:t>
            </w:r>
            <w:proofErr w:type="spellStart"/>
            <w:r w:rsidRPr="00395FD1">
              <w:rPr>
                <w:rFonts w:eastAsia="Calibri"/>
                <w:sz w:val="22"/>
                <w:szCs w:val="22"/>
              </w:rPr>
              <w:t>Шварцбурд</w:t>
            </w:r>
            <w:proofErr w:type="spellEnd"/>
            <w:r w:rsidRPr="00395FD1">
              <w:rPr>
                <w:rFonts w:eastAsia="Calibri"/>
                <w:sz w:val="22"/>
                <w:szCs w:val="22"/>
              </w:rPr>
              <w:t xml:space="preserve"> С.И. Математика. 6 класс. Учебник. В 2-х частях  2часть</w:t>
            </w:r>
          </w:p>
        </w:tc>
        <w:tc>
          <w:tcPr>
            <w:tcW w:w="3119" w:type="dxa"/>
            <w:tcBorders>
              <w:top w:val="single" w:sz="4" w:space="0" w:color="000000"/>
              <w:left w:val="single" w:sz="4" w:space="0" w:color="000000"/>
              <w:bottom w:val="single" w:sz="4" w:space="0" w:color="000000"/>
              <w:right w:val="single" w:sz="4" w:space="0" w:color="auto"/>
            </w:tcBorders>
            <w:vAlign w:val="center"/>
          </w:tcPr>
          <w:p w14:paraId="7A48DAE2" w14:textId="77777777" w:rsidR="002A2316" w:rsidRPr="002A2316" w:rsidRDefault="002A2316" w:rsidP="002A2316">
            <w:pPr>
              <w:jc w:val="center"/>
              <w:rPr>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Основное общее.</w:t>
            </w:r>
          </w:p>
          <w:p w14:paraId="58021AA5" w14:textId="77777777" w:rsidR="002A2316" w:rsidRPr="002A2316" w:rsidRDefault="002A2316" w:rsidP="002A2316">
            <w:pPr>
              <w:jc w:val="center"/>
              <w:rPr>
                <w:sz w:val="22"/>
                <w:szCs w:val="22"/>
              </w:rPr>
            </w:pPr>
          </w:p>
          <w:p w14:paraId="63C5003C" w14:textId="77777777" w:rsidR="002A2316" w:rsidRPr="002A2316" w:rsidRDefault="002A2316" w:rsidP="002A2316">
            <w:pPr>
              <w:jc w:val="center"/>
              <w:rPr>
                <w:sz w:val="22"/>
                <w:szCs w:val="22"/>
              </w:rPr>
            </w:pPr>
          </w:p>
          <w:p w14:paraId="17A6E4E7" w14:textId="77777777" w:rsidR="002A2316" w:rsidRPr="002A2316" w:rsidRDefault="002A2316" w:rsidP="002A2316">
            <w:pPr>
              <w:jc w:val="center"/>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78A822FE" w14:textId="77777777" w:rsidR="002A2316" w:rsidRPr="002A2316" w:rsidRDefault="002A2316" w:rsidP="002A2316">
            <w:pPr>
              <w:jc w:val="center"/>
              <w:rPr>
                <w:rFonts w:eastAsia="Calibri"/>
                <w:sz w:val="22"/>
                <w:szCs w:val="22"/>
              </w:rPr>
            </w:pPr>
            <w:r w:rsidRPr="002A2316">
              <w:rPr>
                <w:rFonts w:eastAsia="Calibri"/>
                <w:sz w:val="22"/>
                <w:szCs w:val="22"/>
              </w:rPr>
              <w:t>ООО «ИОЦ Мнемозина»</w:t>
            </w:r>
          </w:p>
        </w:tc>
        <w:tc>
          <w:tcPr>
            <w:tcW w:w="992" w:type="dxa"/>
            <w:tcBorders>
              <w:top w:val="single" w:sz="4" w:space="0" w:color="000000"/>
              <w:left w:val="single" w:sz="4" w:space="0" w:color="000000"/>
              <w:bottom w:val="single" w:sz="4" w:space="0" w:color="000000"/>
              <w:right w:val="single" w:sz="4" w:space="0" w:color="auto"/>
            </w:tcBorders>
            <w:vAlign w:val="center"/>
          </w:tcPr>
          <w:p w14:paraId="65536980"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C033DD3"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336797D4" w14:textId="77777777" w:rsidR="002A2316" w:rsidRPr="002A2316" w:rsidRDefault="002A2316" w:rsidP="002A2316">
            <w:pPr>
              <w:jc w:val="center"/>
              <w:rPr>
                <w:rFonts w:eastAsia="Calibri"/>
                <w:sz w:val="22"/>
                <w:szCs w:val="22"/>
              </w:rPr>
            </w:pPr>
            <w:r w:rsidRPr="002A2316">
              <w:rPr>
                <w:rFonts w:eastAsia="Calibri"/>
                <w:sz w:val="22"/>
                <w:szCs w:val="22"/>
              </w:rPr>
              <w:t>60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86121"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DD2E521" w14:textId="750451D1" w:rsidR="002A2316" w:rsidRPr="002A2316" w:rsidRDefault="002A2316" w:rsidP="002A2316">
            <w:pPr>
              <w:snapToGrid w:val="0"/>
              <w:jc w:val="center"/>
              <w:rPr>
                <w:sz w:val="22"/>
                <w:szCs w:val="22"/>
              </w:rPr>
            </w:pPr>
            <w:r w:rsidRPr="002A2316">
              <w:rPr>
                <w:color w:val="000000"/>
                <w:sz w:val="22"/>
                <w:szCs w:val="22"/>
              </w:rPr>
              <w:t xml:space="preserve">                      400,41   </w:t>
            </w:r>
          </w:p>
        </w:tc>
        <w:tc>
          <w:tcPr>
            <w:tcW w:w="2126" w:type="dxa"/>
            <w:tcBorders>
              <w:top w:val="single" w:sz="4" w:space="0" w:color="000000"/>
              <w:left w:val="single" w:sz="4" w:space="0" w:color="000000"/>
              <w:bottom w:val="single" w:sz="4" w:space="0" w:color="000000"/>
              <w:right w:val="single" w:sz="4" w:space="0" w:color="000000"/>
            </w:tcBorders>
            <w:vAlign w:val="center"/>
          </w:tcPr>
          <w:p w14:paraId="6E800B46" w14:textId="171F65D4" w:rsidR="002A2316" w:rsidRPr="002A2316" w:rsidRDefault="002A2316" w:rsidP="002A2316">
            <w:pPr>
              <w:snapToGrid w:val="0"/>
              <w:jc w:val="center"/>
              <w:rPr>
                <w:sz w:val="22"/>
                <w:szCs w:val="22"/>
              </w:rPr>
            </w:pPr>
            <w:r w:rsidRPr="002A2316">
              <w:rPr>
                <w:color w:val="000000"/>
                <w:sz w:val="22"/>
                <w:szCs w:val="22"/>
              </w:rPr>
              <w:t xml:space="preserve">                 24 024,60   </w:t>
            </w:r>
          </w:p>
        </w:tc>
      </w:tr>
      <w:tr w:rsidR="002A2316" w:rsidRPr="002A2316" w14:paraId="564F6AA2" w14:textId="413D6EFF" w:rsidTr="00C71A95">
        <w:trPr>
          <w:trHeight w:val="375"/>
        </w:trPr>
        <w:tc>
          <w:tcPr>
            <w:tcW w:w="426" w:type="dxa"/>
            <w:tcBorders>
              <w:top w:val="single" w:sz="4" w:space="0" w:color="000000"/>
              <w:left w:val="single" w:sz="4" w:space="0" w:color="000000"/>
              <w:bottom w:val="single" w:sz="4" w:space="0" w:color="000000"/>
            </w:tcBorders>
            <w:vAlign w:val="center"/>
          </w:tcPr>
          <w:p w14:paraId="26C368E8" w14:textId="77777777" w:rsidR="002A2316" w:rsidRPr="002A2316" w:rsidRDefault="002A2316" w:rsidP="002A2316">
            <w:pPr>
              <w:snapToGrid w:val="0"/>
              <w:jc w:val="center"/>
              <w:rPr>
                <w:b/>
                <w:sz w:val="22"/>
                <w:szCs w:val="22"/>
              </w:rPr>
            </w:pPr>
            <w:r w:rsidRPr="002A2316">
              <w:rPr>
                <w:b/>
                <w:sz w:val="22"/>
                <w:szCs w:val="22"/>
              </w:rPr>
              <w:t>18</w:t>
            </w:r>
          </w:p>
        </w:tc>
        <w:tc>
          <w:tcPr>
            <w:tcW w:w="1843" w:type="dxa"/>
            <w:tcBorders>
              <w:top w:val="single" w:sz="4" w:space="0" w:color="000000"/>
              <w:left w:val="single" w:sz="4" w:space="0" w:color="000000"/>
              <w:bottom w:val="single" w:sz="4" w:space="0" w:color="000000"/>
            </w:tcBorders>
            <w:vAlign w:val="center"/>
          </w:tcPr>
          <w:p w14:paraId="319C51F7" w14:textId="77777777" w:rsidR="002A2316" w:rsidRPr="00395FD1" w:rsidRDefault="002A2316" w:rsidP="002A2316">
            <w:pPr>
              <w:jc w:val="center"/>
              <w:rPr>
                <w:rFonts w:eastAsia="Calibri"/>
                <w:sz w:val="22"/>
                <w:szCs w:val="22"/>
              </w:rPr>
            </w:pPr>
            <w:r w:rsidRPr="00395FD1">
              <w:rPr>
                <w:rFonts w:eastAsia="Calibri"/>
                <w:sz w:val="22"/>
                <w:szCs w:val="22"/>
              </w:rPr>
              <w:t>Виноградова Н.Ф., Власенко В.И., Поляков А.В. Основы духовно-нравственной культуры народов России. 5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550147B9"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2D2959A0" w14:textId="77777777" w:rsidR="002A2316" w:rsidRPr="002A2316" w:rsidRDefault="002A2316" w:rsidP="002A2316">
            <w:pPr>
              <w:jc w:val="center"/>
              <w:rPr>
                <w:rFonts w:eastAsia="Calibri"/>
                <w:sz w:val="22"/>
                <w:szCs w:val="22"/>
              </w:rPr>
            </w:pPr>
            <w:r w:rsidRPr="002A2316">
              <w:rPr>
                <w:rFonts w:eastAsia="Calibri"/>
                <w:sz w:val="22"/>
                <w:szCs w:val="22"/>
              </w:rPr>
              <w:t>ООО Издательский центр «</w:t>
            </w:r>
            <w:proofErr w:type="spellStart"/>
            <w:r w:rsidRPr="002A2316">
              <w:rPr>
                <w:rFonts w:eastAsia="Calibri"/>
                <w:sz w:val="22"/>
                <w:szCs w:val="22"/>
              </w:rPr>
              <w:t>Вентана</w:t>
            </w:r>
            <w:proofErr w:type="spellEnd"/>
            <w:r w:rsidRPr="002A2316">
              <w:rPr>
                <w:rFonts w:eastAsia="Calibri"/>
                <w:sz w:val="22"/>
                <w:szCs w:val="22"/>
              </w:rPr>
              <w:t>-Граф»</w:t>
            </w:r>
          </w:p>
        </w:tc>
        <w:tc>
          <w:tcPr>
            <w:tcW w:w="992" w:type="dxa"/>
            <w:tcBorders>
              <w:top w:val="single" w:sz="4" w:space="0" w:color="000000"/>
              <w:left w:val="single" w:sz="4" w:space="0" w:color="000000"/>
              <w:bottom w:val="single" w:sz="4" w:space="0" w:color="000000"/>
              <w:right w:val="single" w:sz="4" w:space="0" w:color="auto"/>
            </w:tcBorders>
            <w:vAlign w:val="center"/>
          </w:tcPr>
          <w:p w14:paraId="26602BAA"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5277D8BF"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5AC2F5DF" w14:textId="77777777" w:rsidR="002A2316" w:rsidRPr="002A2316" w:rsidRDefault="002A2316" w:rsidP="002A2316">
            <w:pPr>
              <w:jc w:val="center"/>
              <w:rPr>
                <w:rFonts w:eastAsia="Calibri"/>
                <w:sz w:val="22"/>
                <w:szCs w:val="22"/>
              </w:rPr>
            </w:pPr>
            <w:r w:rsidRPr="002A2316">
              <w:rPr>
                <w:rFonts w:eastAsia="Calibri"/>
                <w:sz w:val="22"/>
                <w:szCs w:val="22"/>
              </w:rPr>
              <w:t>44</w:t>
            </w:r>
          </w:p>
        </w:tc>
        <w:tc>
          <w:tcPr>
            <w:tcW w:w="1134" w:type="dxa"/>
            <w:tcBorders>
              <w:top w:val="single" w:sz="4" w:space="0" w:color="000000"/>
              <w:left w:val="single" w:sz="4" w:space="0" w:color="000000"/>
              <w:bottom w:val="single" w:sz="4" w:space="0" w:color="000000"/>
              <w:right w:val="single" w:sz="4" w:space="0" w:color="000000"/>
            </w:tcBorders>
            <w:vAlign w:val="center"/>
          </w:tcPr>
          <w:p w14:paraId="045F47BA"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25FC9A7" w14:textId="41C3B337" w:rsidR="002A2316" w:rsidRPr="002A2316" w:rsidRDefault="002A2316" w:rsidP="002A2316">
            <w:pPr>
              <w:snapToGrid w:val="0"/>
              <w:jc w:val="center"/>
              <w:rPr>
                <w:sz w:val="22"/>
                <w:szCs w:val="22"/>
              </w:rPr>
            </w:pPr>
            <w:r w:rsidRPr="002A2316">
              <w:rPr>
                <w:color w:val="000000"/>
                <w:sz w:val="22"/>
                <w:szCs w:val="22"/>
              </w:rPr>
              <w:t xml:space="preserve">                      438,00   </w:t>
            </w:r>
          </w:p>
        </w:tc>
        <w:tc>
          <w:tcPr>
            <w:tcW w:w="2126" w:type="dxa"/>
            <w:tcBorders>
              <w:top w:val="single" w:sz="4" w:space="0" w:color="000000"/>
              <w:left w:val="single" w:sz="4" w:space="0" w:color="000000"/>
              <w:bottom w:val="single" w:sz="4" w:space="0" w:color="000000"/>
              <w:right w:val="single" w:sz="4" w:space="0" w:color="000000"/>
            </w:tcBorders>
            <w:vAlign w:val="center"/>
          </w:tcPr>
          <w:p w14:paraId="6CD7FC22" w14:textId="2A9239C1" w:rsidR="002A2316" w:rsidRPr="002A2316" w:rsidRDefault="002A2316" w:rsidP="002A2316">
            <w:pPr>
              <w:snapToGrid w:val="0"/>
              <w:jc w:val="center"/>
              <w:rPr>
                <w:sz w:val="22"/>
                <w:szCs w:val="22"/>
              </w:rPr>
            </w:pPr>
            <w:r w:rsidRPr="002A2316">
              <w:rPr>
                <w:color w:val="000000"/>
                <w:sz w:val="22"/>
                <w:szCs w:val="22"/>
              </w:rPr>
              <w:t xml:space="preserve">                 19 272,00   </w:t>
            </w:r>
          </w:p>
        </w:tc>
      </w:tr>
      <w:tr w:rsidR="002A2316" w:rsidRPr="002A2316" w14:paraId="3A789068" w14:textId="34F099D7" w:rsidTr="00C71A95">
        <w:trPr>
          <w:trHeight w:val="375"/>
        </w:trPr>
        <w:tc>
          <w:tcPr>
            <w:tcW w:w="426" w:type="dxa"/>
            <w:tcBorders>
              <w:top w:val="single" w:sz="4" w:space="0" w:color="000000"/>
              <w:left w:val="single" w:sz="4" w:space="0" w:color="000000"/>
              <w:bottom w:val="single" w:sz="4" w:space="0" w:color="000000"/>
            </w:tcBorders>
            <w:vAlign w:val="center"/>
          </w:tcPr>
          <w:p w14:paraId="3FBAAE4E" w14:textId="77777777" w:rsidR="002A2316" w:rsidRPr="002A2316" w:rsidRDefault="002A2316" w:rsidP="002A2316">
            <w:pPr>
              <w:snapToGrid w:val="0"/>
              <w:jc w:val="center"/>
              <w:rPr>
                <w:b/>
                <w:sz w:val="22"/>
                <w:szCs w:val="22"/>
              </w:rPr>
            </w:pPr>
            <w:r w:rsidRPr="002A2316">
              <w:rPr>
                <w:b/>
                <w:sz w:val="22"/>
                <w:szCs w:val="22"/>
              </w:rPr>
              <w:t>19</w:t>
            </w:r>
          </w:p>
        </w:tc>
        <w:tc>
          <w:tcPr>
            <w:tcW w:w="1843" w:type="dxa"/>
            <w:tcBorders>
              <w:top w:val="single" w:sz="4" w:space="0" w:color="000000"/>
              <w:left w:val="single" w:sz="4" w:space="0" w:color="000000"/>
              <w:bottom w:val="single" w:sz="4" w:space="0" w:color="000000"/>
            </w:tcBorders>
            <w:vAlign w:val="center"/>
          </w:tcPr>
          <w:p w14:paraId="77BDBDED"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Канакина</w:t>
            </w:r>
            <w:proofErr w:type="spellEnd"/>
            <w:r w:rsidRPr="00395FD1">
              <w:rPr>
                <w:rFonts w:eastAsia="Calibri"/>
                <w:sz w:val="22"/>
                <w:szCs w:val="22"/>
              </w:rPr>
              <w:t xml:space="preserve"> В.П., Горецкий В.Г. Русский язык. 1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452C13E6" w14:textId="77777777" w:rsidR="002A2316" w:rsidRPr="002A2316" w:rsidRDefault="002A2316" w:rsidP="002A2316">
            <w:pPr>
              <w:jc w:val="center"/>
              <w:rPr>
                <w:rFonts w:eastAsia="Calibri"/>
                <w:sz w:val="22"/>
                <w:szCs w:val="22"/>
              </w:rPr>
            </w:pPr>
            <w:r w:rsidRPr="002A2316">
              <w:rPr>
                <w:sz w:val="22"/>
                <w:szCs w:val="22"/>
              </w:rPr>
              <w:t xml:space="preserve">Учебники печатные общеобразовательного назначения КТРУ 58.11.11.000-00001330 1. Вид: Обязательная часть основной образовательной программы 2. Предметная область: </w:t>
            </w:r>
            <w:r w:rsidRPr="002A2316">
              <w:rPr>
                <w:sz w:val="22"/>
                <w:szCs w:val="22"/>
              </w:rPr>
              <w:lastRenderedPageBreak/>
              <w:t>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704407C"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092ABE66"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7D7115E"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0C21379" w14:textId="77777777" w:rsidR="002A2316" w:rsidRPr="002A2316" w:rsidRDefault="002A2316" w:rsidP="002A2316">
            <w:pPr>
              <w:jc w:val="center"/>
              <w:rPr>
                <w:rFonts w:eastAsia="Calibri"/>
                <w:sz w:val="22"/>
                <w:szCs w:val="22"/>
              </w:rPr>
            </w:pPr>
            <w:r w:rsidRPr="002A2316">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71D801"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0645F52A" w14:textId="0BBF1B3A" w:rsidR="002A2316" w:rsidRPr="002A2316" w:rsidRDefault="002A2316" w:rsidP="002A2316">
            <w:pPr>
              <w:snapToGrid w:val="0"/>
              <w:jc w:val="center"/>
              <w:rPr>
                <w:sz w:val="22"/>
                <w:szCs w:val="22"/>
              </w:rPr>
            </w:pPr>
            <w:r w:rsidRPr="002A2316">
              <w:rPr>
                <w:color w:val="000000"/>
                <w:sz w:val="22"/>
                <w:szCs w:val="22"/>
              </w:rPr>
              <w:t xml:space="preserve">                      437,59   </w:t>
            </w:r>
          </w:p>
        </w:tc>
        <w:tc>
          <w:tcPr>
            <w:tcW w:w="2126" w:type="dxa"/>
            <w:tcBorders>
              <w:top w:val="single" w:sz="4" w:space="0" w:color="000000"/>
              <w:left w:val="single" w:sz="4" w:space="0" w:color="000000"/>
              <w:bottom w:val="single" w:sz="4" w:space="0" w:color="000000"/>
              <w:right w:val="single" w:sz="4" w:space="0" w:color="000000"/>
            </w:tcBorders>
            <w:vAlign w:val="center"/>
          </w:tcPr>
          <w:p w14:paraId="0D4A9FC1" w14:textId="46BE5C62" w:rsidR="002A2316" w:rsidRPr="002A2316" w:rsidRDefault="002A2316" w:rsidP="002A2316">
            <w:pPr>
              <w:snapToGrid w:val="0"/>
              <w:jc w:val="center"/>
              <w:rPr>
                <w:sz w:val="22"/>
                <w:szCs w:val="22"/>
              </w:rPr>
            </w:pPr>
            <w:r w:rsidRPr="002A2316">
              <w:rPr>
                <w:color w:val="000000"/>
                <w:sz w:val="22"/>
                <w:szCs w:val="22"/>
              </w:rPr>
              <w:t xml:space="preserve">                 13 127,70   </w:t>
            </w:r>
          </w:p>
        </w:tc>
      </w:tr>
      <w:tr w:rsidR="002A2316" w:rsidRPr="002A2316" w14:paraId="65E1C391" w14:textId="02DF7001" w:rsidTr="00C71A95">
        <w:trPr>
          <w:trHeight w:val="375"/>
        </w:trPr>
        <w:tc>
          <w:tcPr>
            <w:tcW w:w="426" w:type="dxa"/>
            <w:tcBorders>
              <w:top w:val="single" w:sz="4" w:space="0" w:color="000000"/>
              <w:left w:val="single" w:sz="4" w:space="0" w:color="000000"/>
              <w:bottom w:val="single" w:sz="4" w:space="0" w:color="000000"/>
            </w:tcBorders>
            <w:vAlign w:val="center"/>
          </w:tcPr>
          <w:p w14:paraId="3E48AACA" w14:textId="77777777" w:rsidR="002A2316" w:rsidRPr="002A2316" w:rsidRDefault="002A2316" w:rsidP="002A2316">
            <w:pPr>
              <w:snapToGrid w:val="0"/>
              <w:jc w:val="center"/>
              <w:rPr>
                <w:b/>
                <w:sz w:val="22"/>
                <w:szCs w:val="22"/>
              </w:rPr>
            </w:pPr>
            <w:r w:rsidRPr="002A2316">
              <w:rPr>
                <w:b/>
                <w:sz w:val="22"/>
                <w:szCs w:val="22"/>
              </w:rPr>
              <w:lastRenderedPageBreak/>
              <w:t>20</w:t>
            </w:r>
          </w:p>
        </w:tc>
        <w:tc>
          <w:tcPr>
            <w:tcW w:w="1843" w:type="dxa"/>
            <w:tcBorders>
              <w:top w:val="single" w:sz="4" w:space="0" w:color="000000"/>
              <w:left w:val="single" w:sz="4" w:space="0" w:color="000000"/>
              <w:bottom w:val="single" w:sz="4" w:space="0" w:color="000000"/>
            </w:tcBorders>
            <w:vAlign w:val="center"/>
          </w:tcPr>
          <w:p w14:paraId="04CCEC64"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Канакина</w:t>
            </w:r>
            <w:proofErr w:type="spellEnd"/>
            <w:r w:rsidRPr="00395FD1">
              <w:rPr>
                <w:rFonts w:eastAsia="Calibri"/>
                <w:sz w:val="22"/>
                <w:szCs w:val="22"/>
              </w:rPr>
              <w:t xml:space="preserve"> В.П., Горецкий В.Г. Русский язык. В 2-х частях. 3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4495661C"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327B1956"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3787D7ED"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71737736"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5B143D5"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2C842DE7"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16EF703" w14:textId="3D84362B" w:rsidR="002A2316" w:rsidRPr="002A2316" w:rsidRDefault="002A2316" w:rsidP="002A2316">
            <w:pPr>
              <w:snapToGrid w:val="0"/>
              <w:jc w:val="center"/>
              <w:rPr>
                <w:sz w:val="22"/>
                <w:szCs w:val="22"/>
              </w:rPr>
            </w:pPr>
            <w:r w:rsidRPr="002A2316">
              <w:rPr>
                <w:color w:val="000000"/>
                <w:sz w:val="22"/>
                <w:szCs w:val="22"/>
              </w:rPr>
              <w:t xml:space="preserve">                      447,78   </w:t>
            </w:r>
          </w:p>
        </w:tc>
        <w:tc>
          <w:tcPr>
            <w:tcW w:w="2126" w:type="dxa"/>
            <w:tcBorders>
              <w:top w:val="single" w:sz="4" w:space="0" w:color="000000"/>
              <w:left w:val="single" w:sz="4" w:space="0" w:color="000000"/>
              <w:bottom w:val="single" w:sz="4" w:space="0" w:color="000000"/>
              <w:right w:val="single" w:sz="4" w:space="0" w:color="000000"/>
            </w:tcBorders>
            <w:vAlign w:val="center"/>
          </w:tcPr>
          <w:p w14:paraId="50D89561" w14:textId="0FEAE915" w:rsidR="002A2316" w:rsidRPr="002A2316" w:rsidRDefault="002A2316" w:rsidP="002A2316">
            <w:pPr>
              <w:snapToGrid w:val="0"/>
              <w:jc w:val="center"/>
              <w:rPr>
                <w:sz w:val="22"/>
                <w:szCs w:val="22"/>
              </w:rPr>
            </w:pPr>
            <w:r w:rsidRPr="002A2316">
              <w:rPr>
                <w:color w:val="000000"/>
                <w:sz w:val="22"/>
                <w:szCs w:val="22"/>
              </w:rPr>
              <w:t xml:space="preserve">                   8 955,60   </w:t>
            </w:r>
          </w:p>
        </w:tc>
      </w:tr>
      <w:tr w:rsidR="002A2316" w:rsidRPr="002A2316" w14:paraId="160DDFBC" w14:textId="1FE77ADE" w:rsidTr="00C71A95">
        <w:trPr>
          <w:trHeight w:val="375"/>
        </w:trPr>
        <w:tc>
          <w:tcPr>
            <w:tcW w:w="426" w:type="dxa"/>
            <w:tcBorders>
              <w:top w:val="single" w:sz="4" w:space="0" w:color="000000"/>
              <w:left w:val="single" w:sz="4" w:space="0" w:color="000000"/>
              <w:bottom w:val="single" w:sz="4" w:space="0" w:color="000000"/>
            </w:tcBorders>
            <w:vAlign w:val="center"/>
          </w:tcPr>
          <w:p w14:paraId="21188AE9" w14:textId="77777777" w:rsidR="002A2316" w:rsidRPr="002A2316" w:rsidRDefault="002A2316" w:rsidP="002A2316">
            <w:pPr>
              <w:snapToGrid w:val="0"/>
              <w:jc w:val="center"/>
              <w:rPr>
                <w:b/>
                <w:sz w:val="22"/>
                <w:szCs w:val="22"/>
              </w:rPr>
            </w:pPr>
            <w:r w:rsidRPr="002A2316">
              <w:rPr>
                <w:b/>
                <w:sz w:val="22"/>
                <w:szCs w:val="22"/>
              </w:rPr>
              <w:t>21</w:t>
            </w:r>
          </w:p>
        </w:tc>
        <w:tc>
          <w:tcPr>
            <w:tcW w:w="1843" w:type="dxa"/>
            <w:tcBorders>
              <w:top w:val="single" w:sz="4" w:space="0" w:color="000000"/>
              <w:left w:val="single" w:sz="4" w:space="0" w:color="000000"/>
              <w:bottom w:val="single" w:sz="4" w:space="0" w:color="000000"/>
            </w:tcBorders>
            <w:vAlign w:val="center"/>
          </w:tcPr>
          <w:p w14:paraId="4595E270"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Канакина</w:t>
            </w:r>
            <w:proofErr w:type="spellEnd"/>
            <w:r w:rsidRPr="00395FD1">
              <w:rPr>
                <w:rFonts w:eastAsia="Calibri"/>
                <w:sz w:val="22"/>
                <w:szCs w:val="22"/>
              </w:rPr>
              <w:t xml:space="preserve"> В.П., Горецкий В.Г. Русский язык. В 2-х частях. 3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221CBBB4"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359BA23"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446B112"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0703F003"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3D1B48DB"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6C203"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5C2739E2" w14:textId="141EEF02" w:rsidR="002A2316" w:rsidRPr="002A2316" w:rsidRDefault="002A2316" w:rsidP="002A2316">
            <w:pPr>
              <w:snapToGrid w:val="0"/>
              <w:jc w:val="center"/>
              <w:rPr>
                <w:sz w:val="22"/>
                <w:szCs w:val="22"/>
              </w:rPr>
            </w:pPr>
            <w:r w:rsidRPr="002A2316">
              <w:rPr>
                <w:color w:val="000000"/>
                <w:sz w:val="22"/>
                <w:szCs w:val="22"/>
              </w:rPr>
              <w:t xml:space="preserve">                      447,78   </w:t>
            </w:r>
          </w:p>
        </w:tc>
        <w:tc>
          <w:tcPr>
            <w:tcW w:w="2126" w:type="dxa"/>
            <w:tcBorders>
              <w:top w:val="single" w:sz="4" w:space="0" w:color="000000"/>
              <w:left w:val="single" w:sz="4" w:space="0" w:color="000000"/>
              <w:bottom w:val="single" w:sz="4" w:space="0" w:color="000000"/>
              <w:right w:val="single" w:sz="4" w:space="0" w:color="000000"/>
            </w:tcBorders>
            <w:vAlign w:val="center"/>
          </w:tcPr>
          <w:p w14:paraId="0E614BDA" w14:textId="41FC7710" w:rsidR="002A2316" w:rsidRPr="002A2316" w:rsidRDefault="002A2316" w:rsidP="002A2316">
            <w:pPr>
              <w:snapToGrid w:val="0"/>
              <w:jc w:val="center"/>
              <w:rPr>
                <w:sz w:val="22"/>
                <w:szCs w:val="22"/>
              </w:rPr>
            </w:pPr>
            <w:r w:rsidRPr="002A2316">
              <w:rPr>
                <w:color w:val="000000"/>
                <w:sz w:val="22"/>
                <w:szCs w:val="22"/>
              </w:rPr>
              <w:t xml:space="preserve">                   8 955,60   </w:t>
            </w:r>
          </w:p>
        </w:tc>
      </w:tr>
      <w:tr w:rsidR="002A2316" w:rsidRPr="002A2316" w14:paraId="03476B28" w14:textId="45A79C53" w:rsidTr="00C71A95">
        <w:trPr>
          <w:trHeight w:val="375"/>
        </w:trPr>
        <w:tc>
          <w:tcPr>
            <w:tcW w:w="426" w:type="dxa"/>
            <w:tcBorders>
              <w:top w:val="single" w:sz="4" w:space="0" w:color="000000"/>
              <w:left w:val="single" w:sz="4" w:space="0" w:color="000000"/>
              <w:bottom w:val="single" w:sz="4" w:space="0" w:color="000000"/>
            </w:tcBorders>
            <w:vAlign w:val="center"/>
          </w:tcPr>
          <w:p w14:paraId="2D4CDF54" w14:textId="77777777" w:rsidR="002A2316" w:rsidRPr="002A2316" w:rsidRDefault="002A2316" w:rsidP="002A2316">
            <w:pPr>
              <w:snapToGrid w:val="0"/>
              <w:jc w:val="center"/>
              <w:rPr>
                <w:b/>
                <w:sz w:val="22"/>
                <w:szCs w:val="22"/>
              </w:rPr>
            </w:pPr>
            <w:r w:rsidRPr="002A2316">
              <w:rPr>
                <w:b/>
                <w:sz w:val="22"/>
                <w:szCs w:val="22"/>
              </w:rPr>
              <w:t>22</w:t>
            </w:r>
          </w:p>
        </w:tc>
        <w:tc>
          <w:tcPr>
            <w:tcW w:w="1843" w:type="dxa"/>
            <w:tcBorders>
              <w:top w:val="single" w:sz="4" w:space="0" w:color="000000"/>
              <w:left w:val="single" w:sz="4" w:space="0" w:color="000000"/>
              <w:bottom w:val="single" w:sz="4" w:space="0" w:color="000000"/>
            </w:tcBorders>
            <w:vAlign w:val="center"/>
          </w:tcPr>
          <w:p w14:paraId="79205D8C"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Канакина</w:t>
            </w:r>
            <w:proofErr w:type="spellEnd"/>
            <w:r w:rsidRPr="00395FD1">
              <w:rPr>
                <w:rFonts w:eastAsia="Calibri"/>
                <w:sz w:val="22"/>
                <w:szCs w:val="22"/>
              </w:rPr>
              <w:t xml:space="preserve"> </w:t>
            </w:r>
            <w:proofErr w:type="spellStart"/>
            <w:r w:rsidRPr="00395FD1">
              <w:rPr>
                <w:rFonts w:eastAsia="Calibri"/>
                <w:sz w:val="22"/>
                <w:szCs w:val="22"/>
              </w:rPr>
              <w:t>В.П.,Горецкий</w:t>
            </w:r>
            <w:proofErr w:type="spellEnd"/>
            <w:r w:rsidRPr="00395FD1">
              <w:rPr>
                <w:rFonts w:eastAsia="Calibri"/>
                <w:sz w:val="22"/>
                <w:szCs w:val="22"/>
              </w:rPr>
              <w:t xml:space="preserve"> В.Г. Русский язык (в 2 частях). 2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69B1C15D" w14:textId="77777777" w:rsidR="002A2316" w:rsidRPr="002A2316" w:rsidRDefault="002A2316" w:rsidP="002A2316">
            <w:pPr>
              <w:jc w:val="center"/>
              <w:rPr>
                <w:rFonts w:eastAsia="Calibri"/>
                <w:sz w:val="22"/>
                <w:szCs w:val="22"/>
              </w:rPr>
            </w:pPr>
            <w:r w:rsidRPr="002A2316">
              <w:rPr>
                <w:sz w:val="22"/>
                <w:szCs w:val="22"/>
              </w:rPr>
              <w:t xml:space="preserve">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w:t>
            </w:r>
            <w:r w:rsidRPr="002A2316">
              <w:rPr>
                <w:sz w:val="22"/>
                <w:szCs w:val="22"/>
              </w:rPr>
              <w:lastRenderedPageBreak/>
              <w:t>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6353F037"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2633493F"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188DB282"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0F05D6AF"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6E09A68D"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472E5D9" w14:textId="01C3DBF9" w:rsidR="002A2316" w:rsidRPr="002A2316" w:rsidRDefault="002A2316" w:rsidP="002A2316">
            <w:pPr>
              <w:snapToGrid w:val="0"/>
              <w:jc w:val="center"/>
              <w:rPr>
                <w:sz w:val="22"/>
                <w:szCs w:val="22"/>
              </w:rPr>
            </w:pPr>
            <w:r w:rsidRPr="002A2316">
              <w:rPr>
                <w:color w:val="000000"/>
                <w:sz w:val="22"/>
                <w:szCs w:val="22"/>
              </w:rPr>
              <w:t xml:space="preserve">                      447,78   </w:t>
            </w:r>
          </w:p>
        </w:tc>
        <w:tc>
          <w:tcPr>
            <w:tcW w:w="2126" w:type="dxa"/>
            <w:tcBorders>
              <w:top w:val="single" w:sz="4" w:space="0" w:color="000000"/>
              <w:left w:val="single" w:sz="4" w:space="0" w:color="000000"/>
              <w:bottom w:val="single" w:sz="4" w:space="0" w:color="000000"/>
              <w:right w:val="single" w:sz="4" w:space="0" w:color="000000"/>
            </w:tcBorders>
            <w:vAlign w:val="center"/>
          </w:tcPr>
          <w:p w14:paraId="4A24E37C" w14:textId="0D706FA4" w:rsidR="002A2316" w:rsidRPr="002A2316" w:rsidRDefault="002A2316" w:rsidP="002A2316">
            <w:pPr>
              <w:snapToGrid w:val="0"/>
              <w:jc w:val="center"/>
              <w:rPr>
                <w:sz w:val="22"/>
                <w:szCs w:val="22"/>
              </w:rPr>
            </w:pPr>
            <w:r w:rsidRPr="002A2316">
              <w:rPr>
                <w:color w:val="000000"/>
                <w:sz w:val="22"/>
                <w:szCs w:val="22"/>
              </w:rPr>
              <w:t xml:space="preserve">                   2 238,90   </w:t>
            </w:r>
          </w:p>
        </w:tc>
      </w:tr>
      <w:tr w:rsidR="002A2316" w:rsidRPr="002A2316" w14:paraId="1622331D" w14:textId="0437E2E5" w:rsidTr="00C71A95">
        <w:trPr>
          <w:trHeight w:val="375"/>
        </w:trPr>
        <w:tc>
          <w:tcPr>
            <w:tcW w:w="426" w:type="dxa"/>
            <w:tcBorders>
              <w:top w:val="single" w:sz="4" w:space="0" w:color="000000"/>
              <w:left w:val="single" w:sz="4" w:space="0" w:color="000000"/>
              <w:bottom w:val="single" w:sz="4" w:space="0" w:color="000000"/>
            </w:tcBorders>
            <w:vAlign w:val="center"/>
          </w:tcPr>
          <w:p w14:paraId="65E6A1CA" w14:textId="77777777" w:rsidR="002A2316" w:rsidRPr="002A2316" w:rsidRDefault="002A2316" w:rsidP="002A2316">
            <w:pPr>
              <w:snapToGrid w:val="0"/>
              <w:jc w:val="center"/>
              <w:rPr>
                <w:b/>
                <w:sz w:val="22"/>
                <w:szCs w:val="22"/>
              </w:rPr>
            </w:pPr>
            <w:r w:rsidRPr="002A2316">
              <w:rPr>
                <w:b/>
                <w:sz w:val="22"/>
                <w:szCs w:val="22"/>
              </w:rPr>
              <w:lastRenderedPageBreak/>
              <w:t>23</w:t>
            </w:r>
          </w:p>
        </w:tc>
        <w:tc>
          <w:tcPr>
            <w:tcW w:w="1843" w:type="dxa"/>
            <w:tcBorders>
              <w:top w:val="single" w:sz="4" w:space="0" w:color="000000"/>
              <w:left w:val="single" w:sz="4" w:space="0" w:color="000000"/>
              <w:bottom w:val="single" w:sz="4" w:space="0" w:color="000000"/>
            </w:tcBorders>
            <w:vAlign w:val="center"/>
          </w:tcPr>
          <w:p w14:paraId="5BD9AE6E"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Канакина</w:t>
            </w:r>
            <w:proofErr w:type="spellEnd"/>
            <w:r w:rsidRPr="00395FD1">
              <w:rPr>
                <w:rFonts w:eastAsia="Calibri"/>
                <w:sz w:val="22"/>
                <w:szCs w:val="22"/>
              </w:rPr>
              <w:t xml:space="preserve"> </w:t>
            </w:r>
            <w:proofErr w:type="spellStart"/>
            <w:r w:rsidRPr="00395FD1">
              <w:rPr>
                <w:rFonts w:eastAsia="Calibri"/>
                <w:sz w:val="22"/>
                <w:szCs w:val="22"/>
              </w:rPr>
              <w:t>В.П.,Горецкий</w:t>
            </w:r>
            <w:proofErr w:type="spellEnd"/>
            <w:r w:rsidRPr="00395FD1">
              <w:rPr>
                <w:rFonts w:eastAsia="Calibri"/>
                <w:sz w:val="22"/>
                <w:szCs w:val="22"/>
              </w:rPr>
              <w:t xml:space="preserve"> В.Г. Русский язык (в 2 частях). 2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49059FF5"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77D6465A"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255EE6B"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65A8654C"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0842FA24"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0C82EF47"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2892EE9" w14:textId="51DA946E" w:rsidR="002A2316" w:rsidRPr="002A2316" w:rsidRDefault="002A2316" w:rsidP="002A2316">
            <w:pPr>
              <w:snapToGrid w:val="0"/>
              <w:jc w:val="center"/>
              <w:rPr>
                <w:sz w:val="22"/>
                <w:szCs w:val="22"/>
              </w:rPr>
            </w:pPr>
            <w:r w:rsidRPr="002A2316">
              <w:rPr>
                <w:color w:val="000000"/>
                <w:sz w:val="22"/>
                <w:szCs w:val="22"/>
              </w:rPr>
              <w:t xml:space="preserve">                      447,78   </w:t>
            </w:r>
          </w:p>
        </w:tc>
        <w:tc>
          <w:tcPr>
            <w:tcW w:w="2126" w:type="dxa"/>
            <w:tcBorders>
              <w:top w:val="single" w:sz="4" w:space="0" w:color="000000"/>
              <w:left w:val="single" w:sz="4" w:space="0" w:color="000000"/>
              <w:bottom w:val="single" w:sz="4" w:space="0" w:color="000000"/>
              <w:right w:val="single" w:sz="4" w:space="0" w:color="000000"/>
            </w:tcBorders>
            <w:vAlign w:val="center"/>
          </w:tcPr>
          <w:p w14:paraId="6F080C4F" w14:textId="2D779D5A" w:rsidR="002A2316" w:rsidRPr="002A2316" w:rsidRDefault="002A2316" w:rsidP="002A2316">
            <w:pPr>
              <w:snapToGrid w:val="0"/>
              <w:jc w:val="center"/>
              <w:rPr>
                <w:sz w:val="22"/>
                <w:szCs w:val="22"/>
              </w:rPr>
            </w:pPr>
            <w:r w:rsidRPr="002A2316">
              <w:rPr>
                <w:color w:val="000000"/>
                <w:sz w:val="22"/>
                <w:szCs w:val="22"/>
              </w:rPr>
              <w:t xml:space="preserve">                   2 238,90   </w:t>
            </w:r>
          </w:p>
        </w:tc>
      </w:tr>
      <w:tr w:rsidR="002A2316" w:rsidRPr="002A2316" w14:paraId="2EED308B" w14:textId="22CD177B" w:rsidTr="00C71A95">
        <w:trPr>
          <w:trHeight w:val="375"/>
        </w:trPr>
        <w:tc>
          <w:tcPr>
            <w:tcW w:w="426" w:type="dxa"/>
            <w:tcBorders>
              <w:top w:val="single" w:sz="4" w:space="0" w:color="000000"/>
              <w:left w:val="single" w:sz="4" w:space="0" w:color="000000"/>
              <w:bottom w:val="single" w:sz="4" w:space="0" w:color="000000"/>
            </w:tcBorders>
            <w:vAlign w:val="center"/>
          </w:tcPr>
          <w:p w14:paraId="390F9B7B" w14:textId="77777777" w:rsidR="002A2316" w:rsidRPr="002A2316" w:rsidRDefault="002A2316" w:rsidP="002A2316">
            <w:pPr>
              <w:snapToGrid w:val="0"/>
              <w:jc w:val="center"/>
              <w:rPr>
                <w:b/>
                <w:sz w:val="22"/>
                <w:szCs w:val="22"/>
              </w:rPr>
            </w:pPr>
            <w:r w:rsidRPr="002A2316">
              <w:rPr>
                <w:b/>
                <w:sz w:val="22"/>
                <w:szCs w:val="22"/>
              </w:rPr>
              <w:t>24</w:t>
            </w:r>
          </w:p>
        </w:tc>
        <w:tc>
          <w:tcPr>
            <w:tcW w:w="1843" w:type="dxa"/>
            <w:tcBorders>
              <w:top w:val="single" w:sz="4" w:space="0" w:color="000000"/>
              <w:left w:val="single" w:sz="4" w:space="0" w:color="000000"/>
              <w:bottom w:val="single" w:sz="4" w:space="0" w:color="000000"/>
            </w:tcBorders>
            <w:vAlign w:val="center"/>
          </w:tcPr>
          <w:p w14:paraId="26CC7D26" w14:textId="77777777" w:rsidR="002A2316" w:rsidRPr="00395FD1" w:rsidRDefault="002A2316" w:rsidP="002A2316">
            <w:pPr>
              <w:jc w:val="center"/>
              <w:rPr>
                <w:rFonts w:eastAsia="Calibri"/>
                <w:sz w:val="22"/>
                <w:szCs w:val="22"/>
              </w:rPr>
            </w:pPr>
            <w:r w:rsidRPr="00395FD1">
              <w:rPr>
                <w:rFonts w:eastAsia="Calibri"/>
                <w:sz w:val="22"/>
                <w:szCs w:val="22"/>
              </w:rPr>
              <w:t>Климанова Л. Ф., Горецкий В.Г., Голованова М.В. и др. Литературное чтение. В 2-х частях. 1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0DE9EEE1"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627DD992"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111099D9"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4EACB36"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E82A4FD" w14:textId="77777777" w:rsidR="002A2316" w:rsidRPr="002A2316" w:rsidRDefault="002A2316" w:rsidP="002A2316">
            <w:pPr>
              <w:jc w:val="center"/>
              <w:rPr>
                <w:rFonts w:eastAsia="Calibri"/>
                <w:sz w:val="22"/>
                <w:szCs w:val="22"/>
              </w:rPr>
            </w:pPr>
            <w:r w:rsidRPr="002A2316">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007DF6"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4155414" w14:textId="497D29E9" w:rsidR="002A2316" w:rsidRPr="002A2316" w:rsidRDefault="002A2316" w:rsidP="002A2316">
            <w:pPr>
              <w:snapToGrid w:val="0"/>
              <w:jc w:val="center"/>
              <w:rPr>
                <w:sz w:val="22"/>
                <w:szCs w:val="22"/>
              </w:rPr>
            </w:pPr>
            <w:r w:rsidRPr="002A2316">
              <w:rPr>
                <w:color w:val="000000"/>
                <w:sz w:val="22"/>
                <w:szCs w:val="22"/>
              </w:rPr>
              <w:t xml:space="preserve">                      289,17   </w:t>
            </w:r>
          </w:p>
        </w:tc>
        <w:tc>
          <w:tcPr>
            <w:tcW w:w="2126" w:type="dxa"/>
            <w:tcBorders>
              <w:top w:val="single" w:sz="4" w:space="0" w:color="000000"/>
              <w:left w:val="single" w:sz="4" w:space="0" w:color="000000"/>
              <w:bottom w:val="single" w:sz="4" w:space="0" w:color="000000"/>
              <w:right w:val="single" w:sz="4" w:space="0" w:color="000000"/>
            </w:tcBorders>
            <w:vAlign w:val="center"/>
          </w:tcPr>
          <w:p w14:paraId="310A8900" w14:textId="60DC5711" w:rsidR="002A2316" w:rsidRPr="002A2316" w:rsidRDefault="002A2316" w:rsidP="002A2316">
            <w:pPr>
              <w:snapToGrid w:val="0"/>
              <w:jc w:val="center"/>
              <w:rPr>
                <w:sz w:val="22"/>
                <w:szCs w:val="22"/>
              </w:rPr>
            </w:pPr>
            <w:r w:rsidRPr="002A2316">
              <w:rPr>
                <w:color w:val="000000"/>
                <w:sz w:val="22"/>
                <w:szCs w:val="22"/>
              </w:rPr>
              <w:t xml:space="preserve">                   8 675,10   </w:t>
            </w:r>
          </w:p>
        </w:tc>
      </w:tr>
      <w:tr w:rsidR="002A2316" w:rsidRPr="002A2316" w14:paraId="5B996BDD" w14:textId="7C368B21" w:rsidTr="00C71A95">
        <w:trPr>
          <w:trHeight w:val="375"/>
        </w:trPr>
        <w:tc>
          <w:tcPr>
            <w:tcW w:w="426" w:type="dxa"/>
            <w:tcBorders>
              <w:top w:val="single" w:sz="4" w:space="0" w:color="000000"/>
              <w:left w:val="single" w:sz="4" w:space="0" w:color="000000"/>
              <w:bottom w:val="single" w:sz="4" w:space="0" w:color="000000"/>
            </w:tcBorders>
            <w:vAlign w:val="center"/>
          </w:tcPr>
          <w:p w14:paraId="5C6C06CE" w14:textId="77777777" w:rsidR="002A2316" w:rsidRPr="002A2316" w:rsidRDefault="002A2316" w:rsidP="002A2316">
            <w:pPr>
              <w:snapToGrid w:val="0"/>
              <w:jc w:val="center"/>
              <w:rPr>
                <w:b/>
                <w:sz w:val="22"/>
                <w:szCs w:val="22"/>
              </w:rPr>
            </w:pPr>
            <w:r w:rsidRPr="002A2316">
              <w:rPr>
                <w:b/>
                <w:sz w:val="22"/>
                <w:szCs w:val="22"/>
              </w:rPr>
              <w:t>25</w:t>
            </w:r>
          </w:p>
        </w:tc>
        <w:tc>
          <w:tcPr>
            <w:tcW w:w="1843" w:type="dxa"/>
            <w:tcBorders>
              <w:top w:val="single" w:sz="4" w:space="0" w:color="000000"/>
              <w:left w:val="single" w:sz="4" w:space="0" w:color="000000"/>
              <w:bottom w:val="single" w:sz="4" w:space="0" w:color="000000"/>
            </w:tcBorders>
            <w:vAlign w:val="center"/>
          </w:tcPr>
          <w:p w14:paraId="374E0386" w14:textId="77777777" w:rsidR="002A2316" w:rsidRPr="00395FD1" w:rsidRDefault="002A2316" w:rsidP="002A2316">
            <w:pPr>
              <w:jc w:val="center"/>
              <w:rPr>
                <w:rFonts w:eastAsia="Calibri"/>
                <w:sz w:val="22"/>
                <w:szCs w:val="22"/>
              </w:rPr>
            </w:pPr>
            <w:r w:rsidRPr="00395FD1">
              <w:rPr>
                <w:rFonts w:eastAsia="Calibri"/>
                <w:sz w:val="22"/>
                <w:szCs w:val="22"/>
              </w:rPr>
              <w:t>Климанова Л. Ф., Горецкий В.Г., Голованова М.В. и др. Литературное чтение. В 2-х частях. 1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46E9FABB"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1944A39D"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945830A"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7AC121FF"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5E422E25" w14:textId="77777777" w:rsidR="002A2316" w:rsidRPr="002A2316" w:rsidRDefault="002A2316" w:rsidP="002A2316">
            <w:pPr>
              <w:jc w:val="center"/>
              <w:rPr>
                <w:rFonts w:eastAsia="Calibri"/>
                <w:sz w:val="22"/>
                <w:szCs w:val="22"/>
              </w:rPr>
            </w:pPr>
            <w:r w:rsidRPr="002A2316">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F11AAF"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B7DB2F4" w14:textId="61BDBA57" w:rsidR="002A2316" w:rsidRPr="002A2316" w:rsidRDefault="002A2316" w:rsidP="002A2316">
            <w:pPr>
              <w:snapToGrid w:val="0"/>
              <w:jc w:val="center"/>
              <w:rPr>
                <w:sz w:val="22"/>
                <w:szCs w:val="22"/>
              </w:rPr>
            </w:pPr>
            <w:r w:rsidRPr="002A2316">
              <w:rPr>
                <w:color w:val="000000"/>
                <w:sz w:val="22"/>
                <w:szCs w:val="22"/>
              </w:rPr>
              <w:t xml:space="preserve">                      289,17   </w:t>
            </w:r>
          </w:p>
        </w:tc>
        <w:tc>
          <w:tcPr>
            <w:tcW w:w="2126" w:type="dxa"/>
            <w:tcBorders>
              <w:top w:val="single" w:sz="4" w:space="0" w:color="000000"/>
              <w:left w:val="single" w:sz="4" w:space="0" w:color="000000"/>
              <w:bottom w:val="single" w:sz="4" w:space="0" w:color="000000"/>
              <w:right w:val="single" w:sz="4" w:space="0" w:color="000000"/>
            </w:tcBorders>
            <w:vAlign w:val="center"/>
          </w:tcPr>
          <w:p w14:paraId="538471CA" w14:textId="00050B0F" w:rsidR="002A2316" w:rsidRPr="002A2316" w:rsidRDefault="002A2316" w:rsidP="002A2316">
            <w:pPr>
              <w:snapToGrid w:val="0"/>
              <w:jc w:val="center"/>
              <w:rPr>
                <w:sz w:val="22"/>
                <w:szCs w:val="22"/>
              </w:rPr>
            </w:pPr>
            <w:r w:rsidRPr="002A2316">
              <w:rPr>
                <w:color w:val="000000"/>
                <w:sz w:val="22"/>
                <w:szCs w:val="22"/>
              </w:rPr>
              <w:t xml:space="preserve">                   8 675,10   </w:t>
            </w:r>
          </w:p>
        </w:tc>
      </w:tr>
      <w:tr w:rsidR="002A2316" w:rsidRPr="002A2316" w14:paraId="32CCA4B6" w14:textId="1B0E3584" w:rsidTr="00C71A95">
        <w:trPr>
          <w:trHeight w:val="375"/>
        </w:trPr>
        <w:tc>
          <w:tcPr>
            <w:tcW w:w="426" w:type="dxa"/>
            <w:tcBorders>
              <w:top w:val="single" w:sz="4" w:space="0" w:color="000000"/>
              <w:left w:val="single" w:sz="4" w:space="0" w:color="000000"/>
              <w:bottom w:val="single" w:sz="4" w:space="0" w:color="000000"/>
            </w:tcBorders>
            <w:vAlign w:val="center"/>
          </w:tcPr>
          <w:p w14:paraId="27CBD148" w14:textId="77777777" w:rsidR="002A2316" w:rsidRPr="002A2316" w:rsidRDefault="002A2316" w:rsidP="002A2316">
            <w:pPr>
              <w:snapToGrid w:val="0"/>
              <w:jc w:val="center"/>
              <w:rPr>
                <w:b/>
                <w:sz w:val="22"/>
                <w:szCs w:val="22"/>
              </w:rPr>
            </w:pPr>
            <w:r w:rsidRPr="002A2316">
              <w:rPr>
                <w:b/>
                <w:sz w:val="22"/>
                <w:szCs w:val="22"/>
              </w:rPr>
              <w:lastRenderedPageBreak/>
              <w:t>26</w:t>
            </w:r>
          </w:p>
        </w:tc>
        <w:tc>
          <w:tcPr>
            <w:tcW w:w="1843" w:type="dxa"/>
            <w:tcBorders>
              <w:top w:val="single" w:sz="4" w:space="0" w:color="000000"/>
              <w:left w:val="single" w:sz="4" w:space="0" w:color="000000"/>
              <w:bottom w:val="single" w:sz="4" w:space="0" w:color="000000"/>
            </w:tcBorders>
            <w:vAlign w:val="center"/>
          </w:tcPr>
          <w:p w14:paraId="51288262" w14:textId="77777777" w:rsidR="002A2316" w:rsidRPr="00395FD1" w:rsidRDefault="002A2316" w:rsidP="002A2316">
            <w:pPr>
              <w:jc w:val="center"/>
              <w:rPr>
                <w:rFonts w:eastAsia="Calibri"/>
                <w:sz w:val="22"/>
                <w:szCs w:val="22"/>
              </w:rPr>
            </w:pPr>
            <w:r w:rsidRPr="00395FD1">
              <w:rPr>
                <w:rFonts w:eastAsia="Calibri"/>
                <w:sz w:val="22"/>
                <w:szCs w:val="22"/>
              </w:rPr>
              <w:t>Климанова Л. Ф., Горецкий В.Г., Голованова М.В. и др. Литературное чтение. В 2-х частях. 2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1A1ED188" w14:textId="77777777" w:rsidR="002A2316" w:rsidRPr="002A2316" w:rsidRDefault="002A2316" w:rsidP="002A2316">
            <w:pPr>
              <w:jc w:val="center"/>
              <w:rPr>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p w14:paraId="2B58FF69" w14:textId="77777777" w:rsidR="002A2316" w:rsidRPr="002A2316" w:rsidRDefault="002A2316" w:rsidP="002A2316">
            <w:pPr>
              <w:jc w:val="center"/>
              <w:rPr>
                <w:sz w:val="22"/>
                <w:szCs w:val="22"/>
              </w:rPr>
            </w:pPr>
          </w:p>
          <w:p w14:paraId="104B310B" w14:textId="77777777" w:rsidR="002A2316" w:rsidRPr="002A2316" w:rsidRDefault="002A2316" w:rsidP="002A2316">
            <w:pPr>
              <w:jc w:val="center"/>
              <w:rPr>
                <w:sz w:val="22"/>
                <w:szCs w:val="22"/>
              </w:rPr>
            </w:pPr>
          </w:p>
          <w:p w14:paraId="2FA53AEE" w14:textId="77777777" w:rsidR="002A2316" w:rsidRPr="002A2316" w:rsidRDefault="002A2316" w:rsidP="002A2316">
            <w:pPr>
              <w:jc w:val="center"/>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70D27E52"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56450307"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30920B78"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DCED1F5" w14:textId="77777777" w:rsidR="002A2316" w:rsidRPr="002A2316" w:rsidRDefault="002A2316" w:rsidP="002A2316">
            <w:pPr>
              <w:jc w:val="center"/>
              <w:rPr>
                <w:rFonts w:eastAsia="Calibri"/>
                <w:sz w:val="22"/>
                <w:szCs w:val="22"/>
              </w:rPr>
            </w:pPr>
            <w:r w:rsidRPr="002A2316">
              <w:rPr>
                <w:rFonts w:eastAsia="Calibri"/>
                <w:sz w:val="22"/>
                <w:szCs w:val="22"/>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2599C44"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10937F40" w14:textId="46A28E9F" w:rsidR="002A2316" w:rsidRPr="002A2316" w:rsidRDefault="002A2316" w:rsidP="002A2316">
            <w:pPr>
              <w:snapToGrid w:val="0"/>
              <w:jc w:val="center"/>
              <w:rPr>
                <w:sz w:val="22"/>
                <w:szCs w:val="22"/>
              </w:rPr>
            </w:pPr>
            <w:r w:rsidRPr="002A2316">
              <w:rPr>
                <w:color w:val="000000"/>
                <w:sz w:val="22"/>
                <w:szCs w:val="22"/>
              </w:rPr>
              <w:t xml:space="preserve">                      460,70   </w:t>
            </w:r>
          </w:p>
        </w:tc>
        <w:tc>
          <w:tcPr>
            <w:tcW w:w="2126" w:type="dxa"/>
            <w:tcBorders>
              <w:top w:val="single" w:sz="4" w:space="0" w:color="000000"/>
              <w:left w:val="single" w:sz="4" w:space="0" w:color="000000"/>
              <w:bottom w:val="single" w:sz="4" w:space="0" w:color="000000"/>
              <w:right w:val="single" w:sz="4" w:space="0" w:color="000000"/>
            </w:tcBorders>
            <w:vAlign w:val="center"/>
          </w:tcPr>
          <w:p w14:paraId="0B27C859" w14:textId="5C85F6CB" w:rsidR="002A2316" w:rsidRPr="002A2316" w:rsidRDefault="002A2316" w:rsidP="002A2316">
            <w:pPr>
              <w:snapToGrid w:val="0"/>
              <w:jc w:val="center"/>
              <w:rPr>
                <w:sz w:val="22"/>
                <w:szCs w:val="22"/>
              </w:rPr>
            </w:pPr>
            <w:r w:rsidRPr="002A2316">
              <w:rPr>
                <w:color w:val="000000"/>
                <w:sz w:val="22"/>
                <w:szCs w:val="22"/>
              </w:rPr>
              <w:t xml:space="preserve">                   6 910,50   </w:t>
            </w:r>
          </w:p>
        </w:tc>
      </w:tr>
      <w:tr w:rsidR="002A2316" w:rsidRPr="002A2316" w14:paraId="63B7F5D4" w14:textId="103DA513" w:rsidTr="00C71A95">
        <w:trPr>
          <w:trHeight w:val="375"/>
        </w:trPr>
        <w:tc>
          <w:tcPr>
            <w:tcW w:w="426" w:type="dxa"/>
            <w:tcBorders>
              <w:top w:val="single" w:sz="4" w:space="0" w:color="000000"/>
              <w:left w:val="single" w:sz="4" w:space="0" w:color="000000"/>
              <w:bottom w:val="single" w:sz="4" w:space="0" w:color="000000"/>
            </w:tcBorders>
            <w:vAlign w:val="center"/>
          </w:tcPr>
          <w:p w14:paraId="6FD7A2F2" w14:textId="77777777" w:rsidR="002A2316" w:rsidRPr="002A2316" w:rsidRDefault="002A2316" w:rsidP="002A2316">
            <w:pPr>
              <w:snapToGrid w:val="0"/>
              <w:jc w:val="center"/>
              <w:rPr>
                <w:b/>
                <w:sz w:val="22"/>
                <w:szCs w:val="22"/>
              </w:rPr>
            </w:pPr>
            <w:r w:rsidRPr="002A2316">
              <w:rPr>
                <w:b/>
                <w:sz w:val="22"/>
                <w:szCs w:val="22"/>
              </w:rPr>
              <w:t>27</w:t>
            </w:r>
          </w:p>
        </w:tc>
        <w:tc>
          <w:tcPr>
            <w:tcW w:w="1843" w:type="dxa"/>
            <w:tcBorders>
              <w:top w:val="single" w:sz="4" w:space="0" w:color="000000"/>
              <w:left w:val="single" w:sz="4" w:space="0" w:color="000000"/>
              <w:bottom w:val="single" w:sz="4" w:space="0" w:color="000000"/>
            </w:tcBorders>
            <w:vAlign w:val="center"/>
          </w:tcPr>
          <w:p w14:paraId="3E930D08" w14:textId="77777777" w:rsidR="002A2316" w:rsidRPr="00395FD1" w:rsidRDefault="002A2316" w:rsidP="002A2316">
            <w:pPr>
              <w:jc w:val="center"/>
              <w:rPr>
                <w:rFonts w:eastAsia="Calibri"/>
                <w:sz w:val="22"/>
                <w:szCs w:val="22"/>
              </w:rPr>
            </w:pPr>
            <w:r w:rsidRPr="00395FD1">
              <w:rPr>
                <w:rFonts w:eastAsia="Calibri"/>
                <w:sz w:val="22"/>
                <w:szCs w:val="22"/>
              </w:rPr>
              <w:t>Климанова Л. Ф., Горецкий В.Г., Голованова М.В. и др. Литературное чтение. В 2-х частях. 2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2A67D422"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6C41E93A"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379D3DD9"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265A7757"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7A0FF59" w14:textId="77777777" w:rsidR="002A2316" w:rsidRPr="002A2316" w:rsidRDefault="002A2316" w:rsidP="002A2316">
            <w:pPr>
              <w:jc w:val="center"/>
              <w:rPr>
                <w:rFonts w:eastAsia="Calibri"/>
                <w:sz w:val="22"/>
                <w:szCs w:val="22"/>
              </w:rPr>
            </w:pPr>
            <w:r w:rsidRPr="002A2316">
              <w:rPr>
                <w:rFonts w:eastAsia="Calibri"/>
                <w:sz w:val="22"/>
                <w:szCs w:val="22"/>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7670E2C1"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BB0F016" w14:textId="65463CA1" w:rsidR="002A2316" w:rsidRPr="002A2316" w:rsidRDefault="002A2316" w:rsidP="002A2316">
            <w:pPr>
              <w:snapToGrid w:val="0"/>
              <w:jc w:val="center"/>
              <w:rPr>
                <w:sz w:val="22"/>
                <w:szCs w:val="22"/>
              </w:rPr>
            </w:pPr>
            <w:r w:rsidRPr="002A2316">
              <w:rPr>
                <w:color w:val="000000"/>
                <w:sz w:val="22"/>
                <w:szCs w:val="22"/>
              </w:rPr>
              <w:t xml:space="preserve">                      460,70   </w:t>
            </w:r>
          </w:p>
        </w:tc>
        <w:tc>
          <w:tcPr>
            <w:tcW w:w="2126" w:type="dxa"/>
            <w:tcBorders>
              <w:top w:val="single" w:sz="4" w:space="0" w:color="000000"/>
              <w:left w:val="single" w:sz="4" w:space="0" w:color="000000"/>
              <w:bottom w:val="single" w:sz="4" w:space="0" w:color="000000"/>
              <w:right w:val="single" w:sz="4" w:space="0" w:color="000000"/>
            </w:tcBorders>
            <w:vAlign w:val="center"/>
          </w:tcPr>
          <w:p w14:paraId="27F279DC" w14:textId="1A59BA5E" w:rsidR="002A2316" w:rsidRPr="002A2316" w:rsidRDefault="002A2316" w:rsidP="002A2316">
            <w:pPr>
              <w:snapToGrid w:val="0"/>
              <w:jc w:val="center"/>
              <w:rPr>
                <w:sz w:val="22"/>
                <w:szCs w:val="22"/>
              </w:rPr>
            </w:pPr>
            <w:r w:rsidRPr="002A2316">
              <w:rPr>
                <w:color w:val="000000"/>
                <w:sz w:val="22"/>
                <w:szCs w:val="22"/>
              </w:rPr>
              <w:t xml:space="preserve">                   6 910,50   </w:t>
            </w:r>
          </w:p>
        </w:tc>
      </w:tr>
      <w:tr w:rsidR="002A2316" w:rsidRPr="002A2316" w14:paraId="670069AD" w14:textId="1C39A9FE" w:rsidTr="00C71A95">
        <w:trPr>
          <w:trHeight w:val="375"/>
        </w:trPr>
        <w:tc>
          <w:tcPr>
            <w:tcW w:w="426" w:type="dxa"/>
            <w:tcBorders>
              <w:top w:val="single" w:sz="4" w:space="0" w:color="000000"/>
              <w:left w:val="single" w:sz="4" w:space="0" w:color="000000"/>
              <w:bottom w:val="single" w:sz="4" w:space="0" w:color="000000"/>
            </w:tcBorders>
            <w:vAlign w:val="center"/>
          </w:tcPr>
          <w:p w14:paraId="235EBFA0" w14:textId="77777777" w:rsidR="002A2316" w:rsidRPr="002A2316" w:rsidRDefault="002A2316" w:rsidP="002A2316">
            <w:pPr>
              <w:snapToGrid w:val="0"/>
              <w:jc w:val="center"/>
              <w:rPr>
                <w:b/>
                <w:sz w:val="22"/>
                <w:szCs w:val="22"/>
              </w:rPr>
            </w:pPr>
            <w:r w:rsidRPr="002A2316">
              <w:rPr>
                <w:b/>
                <w:sz w:val="22"/>
                <w:szCs w:val="22"/>
              </w:rPr>
              <w:t>28</w:t>
            </w:r>
          </w:p>
        </w:tc>
        <w:tc>
          <w:tcPr>
            <w:tcW w:w="1843" w:type="dxa"/>
            <w:tcBorders>
              <w:top w:val="single" w:sz="4" w:space="0" w:color="000000"/>
              <w:left w:val="single" w:sz="4" w:space="0" w:color="000000"/>
              <w:bottom w:val="single" w:sz="4" w:space="0" w:color="000000"/>
            </w:tcBorders>
            <w:vAlign w:val="center"/>
          </w:tcPr>
          <w:p w14:paraId="04EA2F66" w14:textId="77777777" w:rsidR="002A2316" w:rsidRPr="00395FD1" w:rsidRDefault="002A2316" w:rsidP="002A2316">
            <w:pPr>
              <w:jc w:val="center"/>
              <w:rPr>
                <w:rFonts w:eastAsia="Calibri"/>
                <w:sz w:val="22"/>
                <w:szCs w:val="22"/>
              </w:rPr>
            </w:pPr>
            <w:r w:rsidRPr="00395FD1">
              <w:rPr>
                <w:rFonts w:eastAsia="Calibri"/>
                <w:sz w:val="22"/>
                <w:szCs w:val="22"/>
              </w:rPr>
              <w:t>Климанова Л. Ф., Горецкий В.Г., Голованова М.В. и др. Литературное чтение. В 2-х частях. 3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27292077" w14:textId="77777777" w:rsidR="002A2316" w:rsidRPr="002A2316" w:rsidRDefault="002A2316" w:rsidP="002A2316">
            <w:pPr>
              <w:jc w:val="center"/>
              <w:rPr>
                <w:rFonts w:eastAsia="Calibri"/>
                <w:sz w:val="22"/>
                <w:szCs w:val="22"/>
              </w:rPr>
            </w:pPr>
            <w:r w:rsidRPr="002A2316">
              <w:rPr>
                <w:sz w:val="22"/>
                <w:szCs w:val="22"/>
              </w:rPr>
              <w:t xml:space="preserve">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w:t>
            </w:r>
            <w:r w:rsidRPr="002A2316">
              <w:rPr>
                <w:sz w:val="22"/>
                <w:szCs w:val="22"/>
              </w:rPr>
              <w:lastRenderedPageBreak/>
              <w:t>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6FCF48D9"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E2AA1F1" w14:textId="77777777" w:rsidR="002A2316" w:rsidRPr="002A2316" w:rsidRDefault="002A2316" w:rsidP="002A2316">
            <w:pPr>
              <w:jc w:val="center"/>
              <w:rPr>
                <w:rFonts w:eastAsia="Calibri"/>
                <w:sz w:val="22"/>
                <w:szCs w:val="22"/>
              </w:rPr>
            </w:pPr>
            <w:r w:rsidRPr="002A2316">
              <w:rPr>
                <w:rFonts w:eastAsia="Calibri"/>
                <w:sz w:val="22"/>
                <w:szCs w:val="22"/>
              </w:rPr>
              <w:t>2021</w:t>
            </w:r>
          </w:p>
        </w:tc>
        <w:tc>
          <w:tcPr>
            <w:tcW w:w="993" w:type="dxa"/>
            <w:tcBorders>
              <w:top w:val="single" w:sz="4" w:space="0" w:color="000000"/>
              <w:left w:val="single" w:sz="4" w:space="0" w:color="auto"/>
              <w:bottom w:val="single" w:sz="4" w:space="0" w:color="000000"/>
              <w:right w:val="single" w:sz="4" w:space="0" w:color="000000"/>
            </w:tcBorders>
            <w:vAlign w:val="center"/>
          </w:tcPr>
          <w:p w14:paraId="44939728"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D1AB611"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4C79087"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1AB64831" w14:textId="5290E8A5" w:rsidR="002A2316" w:rsidRPr="002A2316" w:rsidRDefault="002A2316" w:rsidP="002A2316">
            <w:pPr>
              <w:snapToGrid w:val="0"/>
              <w:jc w:val="center"/>
              <w:rPr>
                <w:sz w:val="22"/>
                <w:szCs w:val="22"/>
              </w:rPr>
            </w:pPr>
            <w:r w:rsidRPr="002A2316">
              <w:rPr>
                <w:color w:val="000000"/>
                <w:sz w:val="22"/>
                <w:szCs w:val="22"/>
              </w:rPr>
              <w:t xml:space="preserve">                      460,70   </w:t>
            </w:r>
          </w:p>
        </w:tc>
        <w:tc>
          <w:tcPr>
            <w:tcW w:w="2126" w:type="dxa"/>
            <w:tcBorders>
              <w:top w:val="single" w:sz="4" w:space="0" w:color="000000"/>
              <w:left w:val="single" w:sz="4" w:space="0" w:color="000000"/>
              <w:bottom w:val="single" w:sz="4" w:space="0" w:color="000000"/>
              <w:right w:val="single" w:sz="4" w:space="0" w:color="000000"/>
            </w:tcBorders>
            <w:vAlign w:val="center"/>
          </w:tcPr>
          <w:p w14:paraId="6B3B2A2C" w14:textId="7F4F69B5" w:rsidR="002A2316" w:rsidRPr="002A2316" w:rsidRDefault="002A2316" w:rsidP="002A2316">
            <w:pPr>
              <w:snapToGrid w:val="0"/>
              <w:jc w:val="center"/>
              <w:rPr>
                <w:sz w:val="22"/>
                <w:szCs w:val="22"/>
              </w:rPr>
            </w:pPr>
            <w:r w:rsidRPr="002A2316">
              <w:rPr>
                <w:color w:val="000000"/>
                <w:sz w:val="22"/>
                <w:szCs w:val="22"/>
              </w:rPr>
              <w:t xml:space="preserve">                   9 214,00   </w:t>
            </w:r>
          </w:p>
        </w:tc>
      </w:tr>
      <w:tr w:rsidR="002A2316" w:rsidRPr="002A2316" w14:paraId="7D5EE573" w14:textId="57CDBCF7" w:rsidTr="00C71A95">
        <w:trPr>
          <w:trHeight w:val="375"/>
        </w:trPr>
        <w:tc>
          <w:tcPr>
            <w:tcW w:w="426" w:type="dxa"/>
            <w:tcBorders>
              <w:top w:val="single" w:sz="4" w:space="0" w:color="000000"/>
              <w:left w:val="single" w:sz="4" w:space="0" w:color="000000"/>
              <w:bottom w:val="single" w:sz="4" w:space="0" w:color="000000"/>
            </w:tcBorders>
            <w:vAlign w:val="center"/>
          </w:tcPr>
          <w:p w14:paraId="15E2FB80" w14:textId="77777777" w:rsidR="002A2316" w:rsidRPr="002A2316" w:rsidRDefault="002A2316" w:rsidP="002A2316">
            <w:pPr>
              <w:snapToGrid w:val="0"/>
              <w:jc w:val="center"/>
              <w:rPr>
                <w:b/>
                <w:sz w:val="22"/>
                <w:szCs w:val="22"/>
              </w:rPr>
            </w:pPr>
            <w:r w:rsidRPr="002A2316">
              <w:rPr>
                <w:b/>
                <w:sz w:val="22"/>
                <w:szCs w:val="22"/>
              </w:rPr>
              <w:lastRenderedPageBreak/>
              <w:t>29</w:t>
            </w:r>
          </w:p>
        </w:tc>
        <w:tc>
          <w:tcPr>
            <w:tcW w:w="1843" w:type="dxa"/>
            <w:tcBorders>
              <w:top w:val="single" w:sz="4" w:space="0" w:color="000000"/>
              <w:left w:val="single" w:sz="4" w:space="0" w:color="000000"/>
              <w:bottom w:val="single" w:sz="4" w:space="0" w:color="000000"/>
            </w:tcBorders>
            <w:vAlign w:val="center"/>
          </w:tcPr>
          <w:p w14:paraId="3FD71552" w14:textId="77777777" w:rsidR="002A2316" w:rsidRPr="00395FD1" w:rsidRDefault="002A2316" w:rsidP="002A2316">
            <w:pPr>
              <w:jc w:val="center"/>
              <w:rPr>
                <w:rFonts w:eastAsia="Calibri"/>
                <w:sz w:val="22"/>
                <w:szCs w:val="22"/>
              </w:rPr>
            </w:pPr>
            <w:r w:rsidRPr="00395FD1">
              <w:rPr>
                <w:rFonts w:eastAsia="Calibri"/>
                <w:sz w:val="22"/>
                <w:szCs w:val="22"/>
              </w:rPr>
              <w:t>Климанова Л. Ф., Горецкий В.Г., Голованова М.В. и др. Литературное чтение. В 2-х частях. 3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3959D0FE"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Русский язык и литературное чтение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5B370D2"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0FFC0C3F" w14:textId="77777777" w:rsidR="002A2316" w:rsidRPr="002A2316" w:rsidRDefault="002A2316" w:rsidP="002A2316">
            <w:pPr>
              <w:jc w:val="center"/>
              <w:rPr>
                <w:rFonts w:eastAsia="Calibri"/>
                <w:sz w:val="22"/>
                <w:szCs w:val="22"/>
              </w:rPr>
            </w:pPr>
            <w:r w:rsidRPr="002A2316">
              <w:rPr>
                <w:rFonts w:eastAsia="Calibri"/>
                <w:sz w:val="22"/>
                <w:szCs w:val="22"/>
              </w:rPr>
              <w:t>2021</w:t>
            </w:r>
          </w:p>
        </w:tc>
        <w:tc>
          <w:tcPr>
            <w:tcW w:w="993" w:type="dxa"/>
            <w:tcBorders>
              <w:top w:val="single" w:sz="4" w:space="0" w:color="000000"/>
              <w:left w:val="single" w:sz="4" w:space="0" w:color="auto"/>
              <w:bottom w:val="single" w:sz="4" w:space="0" w:color="000000"/>
              <w:right w:val="single" w:sz="4" w:space="0" w:color="000000"/>
            </w:tcBorders>
            <w:vAlign w:val="center"/>
          </w:tcPr>
          <w:p w14:paraId="536E8C33"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53056D06"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4599F"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F64BB2C" w14:textId="1C39DAF5" w:rsidR="002A2316" w:rsidRPr="002A2316" w:rsidRDefault="002A2316" w:rsidP="002A2316">
            <w:pPr>
              <w:snapToGrid w:val="0"/>
              <w:jc w:val="center"/>
              <w:rPr>
                <w:sz w:val="22"/>
                <w:szCs w:val="22"/>
              </w:rPr>
            </w:pPr>
            <w:r w:rsidRPr="002A2316">
              <w:rPr>
                <w:color w:val="000000"/>
                <w:sz w:val="22"/>
                <w:szCs w:val="22"/>
              </w:rPr>
              <w:t xml:space="preserve">                      460,70   </w:t>
            </w:r>
          </w:p>
        </w:tc>
        <w:tc>
          <w:tcPr>
            <w:tcW w:w="2126" w:type="dxa"/>
            <w:tcBorders>
              <w:top w:val="single" w:sz="4" w:space="0" w:color="000000"/>
              <w:left w:val="single" w:sz="4" w:space="0" w:color="000000"/>
              <w:bottom w:val="single" w:sz="4" w:space="0" w:color="000000"/>
              <w:right w:val="single" w:sz="4" w:space="0" w:color="000000"/>
            </w:tcBorders>
            <w:vAlign w:val="center"/>
          </w:tcPr>
          <w:p w14:paraId="0AD727A0" w14:textId="2497427C" w:rsidR="002A2316" w:rsidRPr="002A2316" w:rsidRDefault="002A2316" w:rsidP="002A2316">
            <w:pPr>
              <w:snapToGrid w:val="0"/>
              <w:jc w:val="center"/>
              <w:rPr>
                <w:sz w:val="22"/>
                <w:szCs w:val="22"/>
              </w:rPr>
            </w:pPr>
            <w:r w:rsidRPr="002A2316">
              <w:rPr>
                <w:color w:val="000000"/>
                <w:sz w:val="22"/>
                <w:szCs w:val="22"/>
              </w:rPr>
              <w:t xml:space="preserve">                   9 214,00   </w:t>
            </w:r>
          </w:p>
        </w:tc>
      </w:tr>
      <w:tr w:rsidR="002A2316" w:rsidRPr="002A2316" w14:paraId="773E01DB" w14:textId="7B17DB12" w:rsidTr="00C71A95">
        <w:trPr>
          <w:trHeight w:val="375"/>
        </w:trPr>
        <w:tc>
          <w:tcPr>
            <w:tcW w:w="426" w:type="dxa"/>
            <w:tcBorders>
              <w:top w:val="single" w:sz="4" w:space="0" w:color="000000"/>
              <w:left w:val="single" w:sz="4" w:space="0" w:color="000000"/>
              <w:bottom w:val="single" w:sz="4" w:space="0" w:color="000000"/>
            </w:tcBorders>
            <w:vAlign w:val="center"/>
          </w:tcPr>
          <w:p w14:paraId="3C9571ED" w14:textId="77777777" w:rsidR="002A2316" w:rsidRPr="002A2316" w:rsidRDefault="002A2316" w:rsidP="002A2316">
            <w:pPr>
              <w:snapToGrid w:val="0"/>
              <w:jc w:val="center"/>
              <w:rPr>
                <w:b/>
                <w:sz w:val="22"/>
                <w:szCs w:val="22"/>
              </w:rPr>
            </w:pPr>
            <w:r w:rsidRPr="002A2316">
              <w:rPr>
                <w:b/>
                <w:sz w:val="22"/>
                <w:szCs w:val="22"/>
              </w:rPr>
              <w:t>30</w:t>
            </w:r>
          </w:p>
        </w:tc>
        <w:tc>
          <w:tcPr>
            <w:tcW w:w="1843" w:type="dxa"/>
            <w:tcBorders>
              <w:top w:val="single" w:sz="4" w:space="0" w:color="000000"/>
              <w:left w:val="single" w:sz="4" w:space="0" w:color="000000"/>
              <w:bottom w:val="single" w:sz="4" w:space="0" w:color="000000"/>
            </w:tcBorders>
            <w:vAlign w:val="center"/>
          </w:tcPr>
          <w:p w14:paraId="4C406265"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Ладыженская</w:t>
            </w:r>
            <w:proofErr w:type="spellEnd"/>
            <w:r w:rsidRPr="00395FD1">
              <w:rPr>
                <w:rFonts w:eastAsia="Calibri"/>
                <w:sz w:val="22"/>
                <w:szCs w:val="22"/>
              </w:rPr>
              <w:t xml:space="preserve"> Т.А., Баранов М. Т., </w:t>
            </w:r>
            <w:proofErr w:type="spellStart"/>
            <w:r w:rsidRPr="00395FD1">
              <w:rPr>
                <w:rFonts w:eastAsia="Calibri"/>
                <w:sz w:val="22"/>
                <w:szCs w:val="22"/>
              </w:rPr>
              <w:t>Тростенцова</w:t>
            </w:r>
            <w:proofErr w:type="spellEnd"/>
            <w:r w:rsidRPr="00395FD1">
              <w:rPr>
                <w:rFonts w:eastAsia="Calibri"/>
                <w:sz w:val="22"/>
                <w:szCs w:val="22"/>
              </w:rPr>
              <w:t xml:space="preserve"> Л.А. и др. Русский язык (в 2 частях). 5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5D0B999A"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21108BC7"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12CF1B2D"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2E524492"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51D69DC"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7472E812"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CA9D603" w14:textId="7291BABF" w:rsidR="002A2316" w:rsidRPr="002A2316" w:rsidRDefault="002A2316" w:rsidP="002A2316">
            <w:pPr>
              <w:snapToGrid w:val="0"/>
              <w:jc w:val="center"/>
              <w:rPr>
                <w:sz w:val="22"/>
                <w:szCs w:val="22"/>
              </w:rPr>
            </w:pPr>
            <w:r w:rsidRPr="002A2316">
              <w:rPr>
                <w:color w:val="000000"/>
                <w:sz w:val="22"/>
                <w:szCs w:val="22"/>
              </w:rPr>
              <w:t xml:space="preserve">                      357,78   </w:t>
            </w:r>
          </w:p>
        </w:tc>
        <w:tc>
          <w:tcPr>
            <w:tcW w:w="2126" w:type="dxa"/>
            <w:tcBorders>
              <w:top w:val="single" w:sz="4" w:space="0" w:color="000000"/>
              <w:left w:val="single" w:sz="4" w:space="0" w:color="000000"/>
              <w:bottom w:val="single" w:sz="4" w:space="0" w:color="000000"/>
              <w:right w:val="single" w:sz="4" w:space="0" w:color="000000"/>
            </w:tcBorders>
            <w:vAlign w:val="center"/>
          </w:tcPr>
          <w:p w14:paraId="5D3C3959" w14:textId="59DE6118" w:rsidR="002A2316" w:rsidRPr="002A2316" w:rsidRDefault="002A2316" w:rsidP="002A2316">
            <w:pPr>
              <w:snapToGrid w:val="0"/>
              <w:jc w:val="center"/>
              <w:rPr>
                <w:sz w:val="22"/>
                <w:szCs w:val="22"/>
              </w:rPr>
            </w:pPr>
            <w:r w:rsidRPr="002A2316">
              <w:rPr>
                <w:color w:val="000000"/>
                <w:sz w:val="22"/>
                <w:szCs w:val="22"/>
              </w:rPr>
              <w:t xml:space="preserve">                   1 788,90   </w:t>
            </w:r>
          </w:p>
        </w:tc>
      </w:tr>
      <w:tr w:rsidR="002A2316" w:rsidRPr="002A2316" w14:paraId="321372F2" w14:textId="6A70F641" w:rsidTr="00C71A95">
        <w:trPr>
          <w:trHeight w:val="375"/>
        </w:trPr>
        <w:tc>
          <w:tcPr>
            <w:tcW w:w="426" w:type="dxa"/>
            <w:tcBorders>
              <w:top w:val="single" w:sz="4" w:space="0" w:color="000000"/>
              <w:left w:val="single" w:sz="4" w:space="0" w:color="000000"/>
              <w:bottom w:val="single" w:sz="4" w:space="0" w:color="000000"/>
            </w:tcBorders>
            <w:vAlign w:val="center"/>
          </w:tcPr>
          <w:p w14:paraId="20DA3090" w14:textId="77777777" w:rsidR="002A2316" w:rsidRPr="002A2316" w:rsidRDefault="002A2316" w:rsidP="002A2316">
            <w:pPr>
              <w:snapToGrid w:val="0"/>
              <w:jc w:val="center"/>
              <w:rPr>
                <w:b/>
                <w:sz w:val="22"/>
                <w:szCs w:val="22"/>
              </w:rPr>
            </w:pPr>
            <w:r w:rsidRPr="002A2316">
              <w:rPr>
                <w:b/>
                <w:sz w:val="22"/>
                <w:szCs w:val="22"/>
              </w:rPr>
              <w:t>31</w:t>
            </w:r>
          </w:p>
        </w:tc>
        <w:tc>
          <w:tcPr>
            <w:tcW w:w="1843" w:type="dxa"/>
            <w:tcBorders>
              <w:top w:val="single" w:sz="4" w:space="0" w:color="000000"/>
              <w:left w:val="single" w:sz="4" w:space="0" w:color="000000"/>
              <w:bottom w:val="single" w:sz="4" w:space="0" w:color="000000"/>
            </w:tcBorders>
            <w:vAlign w:val="center"/>
          </w:tcPr>
          <w:p w14:paraId="6D85BD7B" w14:textId="77777777" w:rsidR="002A2316" w:rsidRPr="00395FD1" w:rsidRDefault="002A2316" w:rsidP="002A2316">
            <w:pPr>
              <w:jc w:val="center"/>
              <w:rPr>
                <w:rFonts w:eastAsia="Calibri"/>
                <w:sz w:val="22"/>
                <w:szCs w:val="22"/>
              </w:rPr>
            </w:pPr>
            <w:proofErr w:type="spellStart"/>
            <w:r w:rsidRPr="00395FD1">
              <w:rPr>
                <w:rFonts w:eastAsia="Calibri"/>
                <w:sz w:val="22"/>
                <w:szCs w:val="22"/>
              </w:rPr>
              <w:t>Ладыженская</w:t>
            </w:r>
            <w:proofErr w:type="spellEnd"/>
            <w:r w:rsidRPr="00395FD1">
              <w:rPr>
                <w:rFonts w:eastAsia="Calibri"/>
                <w:sz w:val="22"/>
                <w:szCs w:val="22"/>
              </w:rPr>
              <w:t xml:space="preserve"> Т.А., Баранов М. Т., </w:t>
            </w:r>
            <w:proofErr w:type="spellStart"/>
            <w:r w:rsidRPr="00395FD1">
              <w:rPr>
                <w:rFonts w:eastAsia="Calibri"/>
                <w:sz w:val="22"/>
                <w:szCs w:val="22"/>
              </w:rPr>
              <w:t>Тростенцова</w:t>
            </w:r>
            <w:proofErr w:type="spellEnd"/>
            <w:r w:rsidRPr="00395FD1">
              <w:rPr>
                <w:rFonts w:eastAsia="Calibri"/>
                <w:sz w:val="22"/>
                <w:szCs w:val="22"/>
              </w:rPr>
              <w:t xml:space="preserve"> Л.А. и др. Русский язык (в 2 частях). 5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3EC3083A"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5B1F6C50"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5F8B31B2"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79FE646F"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F5FF04F"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0E92D574"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AC02EE0" w14:textId="5BB6381B" w:rsidR="002A2316" w:rsidRPr="002A2316" w:rsidRDefault="002A2316" w:rsidP="002A2316">
            <w:pPr>
              <w:snapToGrid w:val="0"/>
              <w:jc w:val="center"/>
              <w:rPr>
                <w:sz w:val="22"/>
                <w:szCs w:val="22"/>
              </w:rPr>
            </w:pPr>
            <w:r w:rsidRPr="002A2316">
              <w:rPr>
                <w:color w:val="000000"/>
                <w:sz w:val="22"/>
                <w:szCs w:val="22"/>
              </w:rPr>
              <w:t xml:space="preserve">                      357,78   </w:t>
            </w:r>
          </w:p>
        </w:tc>
        <w:tc>
          <w:tcPr>
            <w:tcW w:w="2126" w:type="dxa"/>
            <w:tcBorders>
              <w:top w:val="single" w:sz="4" w:space="0" w:color="000000"/>
              <w:left w:val="single" w:sz="4" w:space="0" w:color="000000"/>
              <w:bottom w:val="single" w:sz="4" w:space="0" w:color="000000"/>
              <w:right w:val="single" w:sz="4" w:space="0" w:color="000000"/>
            </w:tcBorders>
            <w:vAlign w:val="center"/>
          </w:tcPr>
          <w:p w14:paraId="0AA3FD2C" w14:textId="433FAB96" w:rsidR="002A2316" w:rsidRPr="002A2316" w:rsidRDefault="002A2316" w:rsidP="002A2316">
            <w:pPr>
              <w:snapToGrid w:val="0"/>
              <w:jc w:val="center"/>
              <w:rPr>
                <w:sz w:val="22"/>
                <w:szCs w:val="22"/>
              </w:rPr>
            </w:pPr>
            <w:r w:rsidRPr="002A2316">
              <w:rPr>
                <w:color w:val="000000"/>
                <w:sz w:val="22"/>
                <w:szCs w:val="22"/>
              </w:rPr>
              <w:t xml:space="preserve">                   1 788,90   </w:t>
            </w:r>
          </w:p>
        </w:tc>
      </w:tr>
      <w:tr w:rsidR="002A2316" w:rsidRPr="002A2316" w14:paraId="6CB4A50E" w14:textId="5034477E" w:rsidTr="00C71A95">
        <w:trPr>
          <w:trHeight w:val="138"/>
        </w:trPr>
        <w:tc>
          <w:tcPr>
            <w:tcW w:w="426" w:type="dxa"/>
            <w:tcBorders>
              <w:top w:val="single" w:sz="4" w:space="0" w:color="000000"/>
              <w:left w:val="single" w:sz="4" w:space="0" w:color="000000"/>
              <w:bottom w:val="single" w:sz="4" w:space="0" w:color="000000"/>
            </w:tcBorders>
            <w:vAlign w:val="center"/>
          </w:tcPr>
          <w:p w14:paraId="2F2D8369" w14:textId="77777777" w:rsidR="002A2316" w:rsidRPr="002A2316" w:rsidRDefault="002A2316" w:rsidP="002A2316">
            <w:pPr>
              <w:snapToGrid w:val="0"/>
              <w:jc w:val="center"/>
              <w:rPr>
                <w:b/>
                <w:sz w:val="22"/>
                <w:szCs w:val="22"/>
              </w:rPr>
            </w:pPr>
            <w:r w:rsidRPr="002A2316">
              <w:rPr>
                <w:b/>
                <w:sz w:val="22"/>
                <w:szCs w:val="22"/>
              </w:rPr>
              <w:t>32</w:t>
            </w:r>
          </w:p>
        </w:tc>
        <w:tc>
          <w:tcPr>
            <w:tcW w:w="1843" w:type="dxa"/>
            <w:tcBorders>
              <w:top w:val="single" w:sz="4" w:space="0" w:color="000000"/>
              <w:left w:val="single" w:sz="4" w:space="0" w:color="000000"/>
              <w:bottom w:val="single" w:sz="4" w:space="0" w:color="000000"/>
            </w:tcBorders>
            <w:vAlign w:val="center"/>
          </w:tcPr>
          <w:p w14:paraId="0017104A" w14:textId="77777777" w:rsidR="002A2316" w:rsidRPr="00395FD1" w:rsidRDefault="002A2316" w:rsidP="002A2316">
            <w:pPr>
              <w:jc w:val="center"/>
              <w:rPr>
                <w:rFonts w:eastAsia="Calibri"/>
                <w:sz w:val="22"/>
                <w:szCs w:val="22"/>
              </w:rPr>
            </w:pPr>
            <w:r w:rsidRPr="00395FD1">
              <w:rPr>
                <w:rFonts w:eastAsia="Calibri"/>
                <w:sz w:val="22"/>
                <w:szCs w:val="22"/>
              </w:rPr>
              <w:t xml:space="preserve">Макарычев Ю.Н., </w:t>
            </w:r>
            <w:proofErr w:type="spellStart"/>
            <w:r w:rsidRPr="00395FD1">
              <w:rPr>
                <w:rFonts w:eastAsia="Calibri"/>
                <w:sz w:val="22"/>
                <w:szCs w:val="22"/>
              </w:rPr>
              <w:t>Миндюк</w:t>
            </w:r>
            <w:proofErr w:type="spellEnd"/>
            <w:r w:rsidRPr="00395FD1">
              <w:rPr>
                <w:rFonts w:eastAsia="Calibri"/>
                <w:sz w:val="22"/>
                <w:szCs w:val="22"/>
              </w:rPr>
              <w:t xml:space="preserve"> </w:t>
            </w:r>
            <w:r w:rsidRPr="00395FD1">
              <w:rPr>
                <w:rFonts w:eastAsia="Calibri"/>
                <w:sz w:val="22"/>
                <w:szCs w:val="22"/>
              </w:rPr>
              <w:lastRenderedPageBreak/>
              <w:t xml:space="preserve">Н.Г., </w:t>
            </w:r>
            <w:proofErr w:type="spellStart"/>
            <w:r w:rsidRPr="00395FD1">
              <w:rPr>
                <w:rFonts w:eastAsia="Calibri"/>
                <w:sz w:val="22"/>
                <w:szCs w:val="22"/>
              </w:rPr>
              <w:t>Нешков</w:t>
            </w:r>
            <w:proofErr w:type="spellEnd"/>
            <w:r w:rsidRPr="00395FD1">
              <w:rPr>
                <w:rFonts w:eastAsia="Calibri"/>
                <w:sz w:val="22"/>
                <w:szCs w:val="22"/>
              </w:rPr>
              <w:t xml:space="preserve"> К.И. и др. / Под ред. </w:t>
            </w:r>
            <w:proofErr w:type="spellStart"/>
            <w:r w:rsidRPr="00395FD1">
              <w:rPr>
                <w:rFonts w:eastAsia="Calibri"/>
                <w:sz w:val="22"/>
                <w:szCs w:val="22"/>
              </w:rPr>
              <w:t>Теляковского</w:t>
            </w:r>
            <w:proofErr w:type="spellEnd"/>
            <w:r w:rsidRPr="00395FD1">
              <w:rPr>
                <w:rFonts w:eastAsia="Calibri"/>
                <w:sz w:val="22"/>
                <w:szCs w:val="22"/>
              </w:rPr>
              <w:t xml:space="preserve"> С.А. Алгебра. 7 класс</w:t>
            </w:r>
          </w:p>
        </w:tc>
        <w:tc>
          <w:tcPr>
            <w:tcW w:w="3119" w:type="dxa"/>
            <w:tcBorders>
              <w:top w:val="single" w:sz="4" w:space="0" w:color="000000"/>
              <w:left w:val="single" w:sz="4" w:space="0" w:color="000000"/>
              <w:bottom w:val="single" w:sz="4" w:space="0" w:color="000000"/>
              <w:right w:val="single" w:sz="4" w:space="0" w:color="auto"/>
            </w:tcBorders>
            <w:vAlign w:val="center"/>
          </w:tcPr>
          <w:p w14:paraId="0FD8A2C1" w14:textId="77777777" w:rsidR="002A2316" w:rsidRPr="002A2316" w:rsidRDefault="002A2316" w:rsidP="002A2316">
            <w:pPr>
              <w:jc w:val="center"/>
              <w:rPr>
                <w:rFonts w:eastAsia="Calibri"/>
                <w:sz w:val="22"/>
                <w:szCs w:val="22"/>
              </w:rPr>
            </w:pPr>
            <w:r w:rsidRPr="002A2316">
              <w:rPr>
                <w:sz w:val="22"/>
                <w:szCs w:val="22"/>
              </w:rPr>
              <w:lastRenderedPageBreak/>
              <w:t xml:space="preserve">Учебники печатные общеобразовательного </w:t>
            </w:r>
            <w:r w:rsidRPr="002A2316">
              <w:rPr>
                <w:sz w:val="22"/>
                <w:szCs w:val="22"/>
              </w:rPr>
              <w:lastRenderedPageBreak/>
              <w:t>назначения КТРУ 58.11.11.000-00001329 1. Вид: Обязательная часть основной образовательной программы 2. Предметная область: Математика и информатика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04E87E9D"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w:t>
            </w:r>
            <w:r w:rsidRPr="002A2316">
              <w:rPr>
                <w:rFonts w:eastAsia="Calibri"/>
                <w:sz w:val="22"/>
                <w:szCs w:val="22"/>
              </w:rPr>
              <w:lastRenderedPageBreak/>
              <w:t>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64E0C84" w14:textId="77777777" w:rsidR="002A2316" w:rsidRPr="002A2316" w:rsidRDefault="002A2316" w:rsidP="002A2316">
            <w:pPr>
              <w:jc w:val="center"/>
              <w:rPr>
                <w:rFonts w:eastAsia="Calibri"/>
                <w:sz w:val="22"/>
                <w:szCs w:val="22"/>
              </w:rPr>
            </w:pPr>
            <w:r w:rsidRPr="002A2316">
              <w:rPr>
                <w:rFonts w:eastAsia="Calibri"/>
                <w:sz w:val="22"/>
                <w:szCs w:val="22"/>
              </w:rPr>
              <w:lastRenderedPageBreak/>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5B431689"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37C473B1" w14:textId="77777777" w:rsidR="002A2316" w:rsidRPr="002A2316" w:rsidRDefault="002A2316" w:rsidP="002A2316">
            <w:pPr>
              <w:jc w:val="center"/>
              <w:rPr>
                <w:rFonts w:eastAsia="Calibri"/>
                <w:sz w:val="22"/>
                <w:szCs w:val="22"/>
              </w:rPr>
            </w:pPr>
            <w:r w:rsidRPr="002A2316">
              <w:rPr>
                <w:rFonts w:eastAsia="Calibri"/>
                <w:sz w:val="22"/>
                <w:szCs w:val="22"/>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069712B0" w14:textId="77777777" w:rsidR="002A2316" w:rsidRPr="002A2316" w:rsidRDefault="002A2316" w:rsidP="002A2316">
            <w:pPr>
              <w:snapToGrid w:val="0"/>
              <w:jc w:val="center"/>
              <w:rPr>
                <w:sz w:val="22"/>
                <w:szCs w:val="22"/>
              </w:rPr>
            </w:pPr>
            <w:r w:rsidRPr="002A2316">
              <w:rPr>
                <w:sz w:val="22"/>
                <w:szCs w:val="22"/>
              </w:rPr>
              <w:t xml:space="preserve">Российская </w:t>
            </w:r>
            <w:r w:rsidRPr="002A2316">
              <w:rPr>
                <w:sz w:val="22"/>
                <w:szCs w:val="22"/>
              </w:rPr>
              <w:lastRenderedPageBreak/>
              <w:t>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2D6765A" w14:textId="7893546C" w:rsidR="002A2316" w:rsidRPr="002A2316" w:rsidRDefault="002A2316" w:rsidP="002A2316">
            <w:pPr>
              <w:snapToGrid w:val="0"/>
              <w:jc w:val="center"/>
              <w:rPr>
                <w:sz w:val="22"/>
                <w:szCs w:val="22"/>
              </w:rPr>
            </w:pPr>
            <w:r w:rsidRPr="002A2316">
              <w:rPr>
                <w:color w:val="000000"/>
                <w:sz w:val="22"/>
                <w:szCs w:val="22"/>
              </w:rPr>
              <w:lastRenderedPageBreak/>
              <w:t xml:space="preserve">                      546,79   </w:t>
            </w:r>
          </w:p>
        </w:tc>
        <w:tc>
          <w:tcPr>
            <w:tcW w:w="2126" w:type="dxa"/>
            <w:tcBorders>
              <w:top w:val="single" w:sz="4" w:space="0" w:color="000000"/>
              <w:left w:val="single" w:sz="4" w:space="0" w:color="000000"/>
              <w:bottom w:val="single" w:sz="4" w:space="0" w:color="000000"/>
              <w:right w:val="single" w:sz="4" w:space="0" w:color="000000"/>
            </w:tcBorders>
            <w:vAlign w:val="center"/>
          </w:tcPr>
          <w:p w14:paraId="00A783B2" w14:textId="7CA67979" w:rsidR="002A2316" w:rsidRPr="002A2316" w:rsidRDefault="002A2316" w:rsidP="002A2316">
            <w:pPr>
              <w:snapToGrid w:val="0"/>
              <w:jc w:val="center"/>
              <w:rPr>
                <w:sz w:val="22"/>
                <w:szCs w:val="22"/>
              </w:rPr>
            </w:pPr>
            <w:r w:rsidRPr="002A2316">
              <w:rPr>
                <w:color w:val="000000"/>
                <w:sz w:val="22"/>
                <w:szCs w:val="22"/>
              </w:rPr>
              <w:t xml:space="preserve">                   8 201,85   </w:t>
            </w:r>
          </w:p>
        </w:tc>
      </w:tr>
      <w:tr w:rsidR="002A2316" w:rsidRPr="002A2316" w14:paraId="2F496903" w14:textId="3573EBC0" w:rsidTr="00C71A95">
        <w:trPr>
          <w:trHeight w:val="375"/>
        </w:trPr>
        <w:tc>
          <w:tcPr>
            <w:tcW w:w="426" w:type="dxa"/>
            <w:tcBorders>
              <w:top w:val="single" w:sz="4" w:space="0" w:color="000000"/>
              <w:left w:val="single" w:sz="4" w:space="0" w:color="000000"/>
              <w:bottom w:val="single" w:sz="4" w:space="0" w:color="000000"/>
            </w:tcBorders>
            <w:vAlign w:val="center"/>
          </w:tcPr>
          <w:p w14:paraId="692CEFFC" w14:textId="77777777" w:rsidR="002A2316" w:rsidRPr="002A2316" w:rsidRDefault="002A2316" w:rsidP="002A2316">
            <w:pPr>
              <w:snapToGrid w:val="0"/>
              <w:jc w:val="center"/>
              <w:rPr>
                <w:b/>
                <w:sz w:val="22"/>
                <w:szCs w:val="22"/>
              </w:rPr>
            </w:pPr>
            <w:r w:rsidRPr="002A2316">
              <w:rPr>
                <w:b/>
                <w:sz w:val="22"/>
                <w:szCs w:val="22"/>
              </w:rPr>
              <w:lastRenderedPageBreak/>
              <w:t>33</w:t>
            </w:r>
          </w:p>
        </w:tc>
        <w:tc>
          <w:tcPr>
            <w:tcW w:w="1843" w:type="dxa"/>
            <w:tcBorders>
              <w:top w:val="single" w:sz="4" w:space="0" w:color="000000"/>
              <w:left w:val="single" w:sz="4" w:space="0" w:color="000000"/>
              <w:bottom w:val="single" w:sz="4" w:space="0" w:color="000000"/>
            </w:tcBorders>
            <w:vAlign w:val="center"/>
          </w:tcPr>
          <w:p w14:paraId="7BFF97F2" w14:textId="77777777" w:rsidR="002A2316" w:rsidRPr="00395FD1" w:rsidRDefault="002A2316" w:rsidP="002A2316">
            <w:pPr>
              <w:jc w:val="center"/>
              <w:rPr>
                <w:rFonts w:eastAsia="Calibri"/>
                <w:sz w:val="22"/>
                <w:szCs w:val="22"/>
              </w:rPr>
            </w:pPr>
            <w:r w:rsidRPr="00395FD1">
              <w:rPr>
                <w:rFonts w:eastAsia="Calibri"/>
                <w:sz w:val="22"/>
                <w:szCs w:val="22"/>
              </w:rPr>
              <w:t xml:space="preserve">Моро М.И., </w:t>
            </w:r>
            <w:proofErr w:type="spellStart"/>
            <w:r w:rsidRPr="00395FD1">
              <w:rPr>
                <w:rFonts w:eastAsia="Calibri"/>
                <w:sz w:val="22"/>
                <w:szCs w:val="22"/>
              </w:rPr>
              <w:t>Бантова</w:t>
            </w:r>
            <w:proofErr w:type="spellEnd"/>
            <w:r w:rsidRPr="00395FD1">
              <w:rPr>
                <w:rFonts w:eastAsia="Calibri"/>
                <w:sz w:val="22"/>
                <w:szCs w:val="22"/>
              </w:rPr>
              <w:t xml:space="preserve"> М.А., Бельтюкова Г.В. и др. Математика. В 2-х частях. 3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1775135B"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Математика и информатика</w:t>
            </w:r>
            <w:r w:rsidRPr="002A2316">
              <w:rPr>
                <w:sz w:val="22"/>
                <w:szCs w:val="22"/>
              </w:rPr>
              <w:tab/>
              <w:t xml:space="preserve">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01744807"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4FBF055"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303FEB23"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F2C5F21"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44A3E6C"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36395A78" w14:textId="471AB3A9" w:rsidR="002A2316" w:rsidRPr="002A2316" w:rsidRDefault="002A2316" w:rsidP="002A2316">
            <w:pPr>
              <w:snapToGrid w:val="0"/>
              <w:jc w:val="center"/>
              <w:rPr>
                <w:sz w:val="22"/>
                <w:szCs w:val="22"/>
              </w:rPr>
            </w:pPr>
            <w:r w:rsidRPr="002A2316">
              <w:rPr>
                <w:color w:val="000000"/>
                <w:sz w:val="22"/>
                <w:szCs w:val="22"/>
              </w:rPr>
              <w:t xml:space="preserve">                      435,81   </w:t>
            </w:r>
          </w:p>
        </w:tc>
        <w:tc>
          <w:tcPr>
            <w:tcW w:w="2126" w:type="dxa"/>
            <w:tcBorders>
              <w:top w:val="single" w:sz="4" w:space="0" w:color="000000"/>
              <w:left w:val="single" w:sz="4" w:space="0" w:color="000000"/>
              <w:bottom w:val="single" w:sz="4" w:space="0" w:color="000000"/>
              <w:right w:val="single" w:sz="4" w:space="0" w:color="000000"/>
            </w:tcBorders>
            <w:vAlign w:val="center"/>
          </w:tcPr>
          <w:p w14:paraId="3B280569" w14:textId="198F0AF3" w:rsidR="002A2316" w:rsidRPr="002A2316" w:rsidRDefault="002A2316" w:rsidP="002A2316">
            <w:pPr>
              <w:snapToGrid w:val="0"/>
              <w:jc w:val="center"/>
              <w:rPr>
                <w:sz w:val="22"/>
                <w:szCs w:val="22"/>
              </w:rPr>
            </w:pPr>
            <w:r w:rsidRPr="002A2316">
              <w:rPr>
                <w:color w:val="000000"/>
                <w:sz w:val="22"/>
                <w:szCs w:val="22"/>
              </w:rPr>
              <w:t xml:space="preserve">                   8 716,20   </w:t>
            </w:r>
          </w:p>
        </w:tc>
      </w:tr>
      <w:tr w:rsidR="002A2316" w:rsidRPr="002A2316" w14:paraId="7F848ECF" w14:textId="0964583A" w:rsidTr="00C71A95">
        <w:trPr>
          <w:trHeight w:val="375"/>
        </w:trPr>
        <w:tc>
          <w:tcPr>
            <w:tcW w:w="426" w:type="dxa"/>
            <w:tcBorders>
              <w:top w:val="single" w:sz="4" w:space="0" w:color="000000"/>
              <w:left w:val="single" w:sz="4" w:space="0" w:color="000000"/>
              <w:bottom w:val="single" w:sz="4" w:space="0" w:color="000000"/>
            </w:tcBorders>
            <w:vAlign w:val="center"/>
          </w:tcPr>
          <w:p w14:paraId="2E4E5F46" w14:textId="77777777" w:rsidR="002A2316" w:rsidRPr="002A2316" w:rsidRDefault="002A2316" w:rsidP="002A2316">
            <w:pPr>
              <w:snapToGrid w:val="0"/>
              <w:jc w:val="center"/>
              <w:rPr>
                <w:b/>
                <w:sz w:val="22"/>
                <w:szCs w:val="22"/>
              </w:rPr>
            </w:pPr>
            <w:r w:rsidRPr="002A2316">
              <w:rPr>
                <w:b/>
                <w:sz w:val="22"/>
                <w:szCs w:val="22"/>
              </w:rPr>
              <w:t>34</w:t>
            </w:r>
          </w:p>
        </w:tc>
        <w:tc>
          <w:tcPr>
            <w:tcW w:w="1843" w:type="dxa"/>
            <w:tcBorders>
              <w:top w:val="single" w:sz="4" w:space="0" w:color="000000"/>
              <w:left w:val="single" w:sz="4" w:space="0" w:color="000000"/>
              <w:bottom w:val="single" w:sz="4" w:space="0" w:color="000000"/>
            </w:tcBorders>
            <w:vAlign w:val="center"/>
          </w:tcPr>
          <w:p w14:paraId="0FA9C957" w14:textId="77777777" w:rsidR="002A2316" w:rsidRPr="00395FD1" w:rsidRDefault="002A2316" w:rsidP="002A2316">
            <w:pPr>
              <w:jc w:val="center"/>
              <w:rPr>
                <w:rFonts w:eastAsia="Calibri"/>
                <w:sz w:val="22"/>
                <w:szCs w:val="22"/>
              </w:rPr>
            </w:pPr>
            <w:r w:rsidRPr="00395FD1">
              <w:rPr>
                <w:rFonts w:eastAsia="Calibri"/>
                <w:sz w:val="22"/>
                <w:szCs w:val="22"/>
              </w:rPr>
              <w:t xml:space="preserve">Моро М.И., </w:t>
            </w:r>
            <w:proofErr w:type="spellStart"/>
            <w:r w:rsidRPr="00395FD1">
              <w:rPr>
                <w:rFonts w:eastAsia="Calibri"/>
                <w:sz w:val="22"/>
                <w:szCs w:val="22"/>
              </w:rPr>
              <w:t>Бантова</w:t>
            </w:r>
            <w:proofErr w:type="spellEnd"/>
            <w:r w:rsidRPr="00395FD1">
              <w:rPr>
                <w:rFonts w:eastAsia="Calibri"/>
                <w:sz w:val="22"/>
                <w:szCs w:val="22"/>
              </w:rPr>
              <w:t xml:space="preserve"> М.А., Бельтюкова Г.В. и др. Математика. В 2-х частях. 3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7F9DB7F6"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Математика и информатика</w:t>
            </w:r>
            <w:r w:rsidRPr="002A2316">
              <w:rPr>
                <w:sz w:val="22"/>
                <w:szCs w:val="22"/>
              </w:rPr>
              <w:tab/>
              <w:t xml:space="preserve">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60A762C2"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10849933"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9F60282"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DCB0BEA"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71951647"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16A27EF1" w14:textId="666B411F" w:rsidR="002A2316" w:rsidRPr="002A2316" w:rsidRDefault="002A2316" w:rsidP="002A2316">
            <w:pPr>
              <w:snapToGrid w:val="0"/>
              <w:jc w:val="center"/>
              <w:rPr>
                <w:sz w:val="22"/>
                <w:szCs w:val="22"/>
              </w:rPr>
            </w:pPr>
            <w:r w:rsidRPr="002A2316">
              <w:rPr>
                <w:color w:val="000000"/>
                <w:sz w:val="22"/>
                <w:szCs w:val="22"/>
              </w:rPr>
              <w:t xml:space="preserve">                      435,81   </w:t>
            </w:r>
          </w:p>
        </w:tc>
        <w:tc>
          <w:tcPr>
            <w:tcW w:w="2126" w:type="dxa"/>
            <w:tcBorders>
              <w:top w:val="single" w:sz="4" w:space="0" w:color="000000"/>
              <w:left w:val="single" w:sz="4" w:space="0" w:color="000000"/>
              <w:bottom w:val="single" w:sz="4" w:space="0" w:color="000000"/>
              <w:right w:val="single" w:sz="4" w:space="0" w:color="000000"/>
            </w:tcBorders>
            <w:vAlign w:val="center"/>
          </w:tcPr>
          <w:p w14:paraId="69995CB2" w14:textId="1FA3C6A6" w:rsidR="002A2316" w:rsidRPr="002A2316" w:rsidRDefault="002A2316" w:rsidP="002A2316">
            <w:pPr>
              <w:snapToGrid w:val="0"/>
              <w:jc w:val="center"/>
              <w:rPr>
                <w:sz w:val="22"/>
                <w:szCs w:val="22"/>
              </w:rPr>
            </w:pPr>
            <w:r w:rsidRPr="002A2316">
              <w:rPr>
                <w:color w:val="000000"/>
                <w:sz w:val="22"/>
                <w:szCs w:val="22"/>
              </w:rPr>
              <w:t xml:space="preserve">                   8 716,20   </w:t>
            </w:r>
          </w:p>
        </w:tc>
      </w:tr>
      <w:tr w:rsidR="002A2316" w:rsidRPr="002A2316" w14:paraId="4BE9A5CB" w14:textId="3B85F846" w:rsidTr="00C71A95">
        <w:trPr>
          <w:trHeight w:val="375"/>
        </w:trPr>
        <w:tc>
          <w:tcPr>
            <w:tcW w:w="426" w:type="dxa"/>
            <w:tcBorders>
              <w:top w:val="single" w:sz="4" w:space="0" w:color="000000"/>
              <w:left w:val="single" w:sz="4" w:space="0" w:color="000000"/>
              <w:bottom w:val="single" w:sz="4" w:space="0" w:color="000000"/>
            </w:tcBorders>
            <w:vAlign w:val="center"/>
          </w:tcPr>
          <w:p w14:paraId="1B67A67E" w14:textId="77777777" w:rsidR="002A2316" w:rsidRPr="002A2316" w:rsidRDefault="002A2316" w:rsidP="002A2316">
            <w:pPr>
              <w:snapToGrid w:val="0"/>
              <w:jc w:val="center"/>
              <w:rPr>
                <w:b/>
                <w:sz w:val="22"/>
                <w:szCs w:val="22"/>
              </w:rPr>
            </w:pPr>
            <w:r w:rsidRPr="002A2316">
              <w:rPr>
                <w:b/>
                <w:sz w:val="22"/>
                <w:szCs w:val="22"/>
              </w:rPr>
              <w:t>35</w:t>
            </w:r>
          </w:p>
        </w:tc>
        <w:tc>
          <w:tcPr>
            <w:tcW w:w="1843" w:type="dxa"/>
            <w:tcBorders>
              <w:top w:val="single" w:sz="4" w:space="0" w:color="000000"/>
              <w:left w:val="single" w:sz="4" w:space="0" w:color="000000"/>
              <w:bottom w:val="single" w:sz="4" w:space="0" w:color="000000"/>
            </w:tcBorders>
            <w:vAlign w:val="center"/>
          </w:tcPr>
          <w:p w14:paraId="726AFD06" w14:textId="77777777" w:rsidR="002A2316" w:rsidRPr="00395FD1" w:rsidRDefault="002A2316" w:rsidP="002A2316">
            <w:pPr>
              <w:jc w:val="center"/>
              <w:rPr>
                <w:rFonts w:eastAsia="Calibri"/>
                <w:sz w:val="22"/>
                <w:szCs w:val="22"/>
              </w:rPr>
            </w:pPr>
            <w:r w:rsidRPr="00395FD1">
              <w:rPr>
                <w:rFonts w:eastAsia="Calibri"/>
                <w:sz w:val="22"/>
                <w:szCs w:val="22"/>
              </w:rPr>
              <w:t>Моро М.И.,</w:t>
            </w:r>
            <w:proofErr w:type="spellStart"/>
            <w:r w:rsidRPr="00395FD1">
              <w:rPr>
                <w:rFonts w:eastAsia="Calibri"/>
                <w:sz w:val="22"/>
                <w:szCs w:val="22"/>
              </w:rPr>
              <w:t>Бантова</w:t>
            </w:r>
            <w:proofErr w:type="spellEnd"/>
            <w:r w:rsidRPr="00395FD1">
              <w:rPr>
                <w:rFonts w:eastAsia="Calibri"/>
                <w:sz w:val="22"/>
                <w:szCs w:val="22"/>
              </w:rPr>
              <w:t xml:space="preserve"> М.А., Бельтюкова Г.В. и др. Математика (в 2 частях). 2 класс. </w:t>
            </w:r>
            <w:r w:rsidRPr="00395FD1">
              <w:rPr>
                <w:rFonts w:eastAsia="Calibri"/>
                <w:sz w:val="22"/>
                <w:szCs w:val="22"/>
              </w:rPr>
              <w:lastRenderedPageBreak/>
              <w:t>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0D79B370" w14:textId="77777777" w:rsidR="002A2316" w:rsidRPr="002A2316" w:rsidRDefault="002A2316" w:rsidP="002A2316">
            <w:pPr>
              <w:jc w:val="center"/>
              <w:rPr>
                <w:sz w:val="22"/>
                <w:szCs w:val="22"/>
              </w:rPr>
            </w:pPr>
            <w:r w:rsidRPr="002A2316">
              <w:rPr>
                <w:sz w:val="22"/>
                <w:szCs w:val="22"/>
              </w:rPr>
              <w:lastRenderedPageBreak/>
              <w:t xml:space="preserve">Учебники печатные общеобразовательного назначения КТРУ 58.11.11.000-00001330 1. Вид: Обязательная часть основной образовательной программы 2. Предметная область: </w:t>
            </w:r>
            <w:r w:rsidRPr="002A2316">
              <w:rPr>
                <w:sz w:val="22"/>
                <w:szCs w:val="22"/>
              </w:rPr>
              <w:lastRenderedPageBreak/>
              <w:t>Математика и информатика</w:t>
            </w:r>
            <w:r w:rsidRPr="002A2316">
              <w:rPr>
                <w:sz w:val="22"/>
                <w:szCs w:val="22"/>
              </w:rPr>
              <w:tab/>
              <w:t xml:space="preserve"> 3. Уровень образования: Начальное общее.</w:t>
            </w:r>
          </w:p>
          <w:p w14:paraId="10E584AA" w14:textId="77777777" w:rsidR="002A2316" w:rsidRPr="002A2316" w:rsidRDefault="002A2316" w:rsidP="002A2316">
            <w:pPr>
              <w:jc w:val="center"/>
              <w:rPr>
                <w:sz w:val="22"/>
                <w:szCs w:val="22"/>
              </w:rPr>
            </w:pPr>
          </w:p>
          <w:p w14:paraId="501F3158" w14:textId="77777777" w:rsidR="002A2316" w:rsidRPr="002A2316" w:rsidRDefault="002A2316" w:rsidP="002A2316">
            <w:pPr>
              <w:jc w:val="center"/>
              <w:rPr>
                <w:sz w:val="22"/>
                <w:szCs w:val="22"/>
              </w:rPr>
            </w:pPr>
          </w:p>
          <w:p w14:paraId="57B4D0AA" w14:textId="77777777" w:rsidR="002A2316" w:rsidRPr="002A2316" w:rsidRDefault="002A2316" w:rsidP="002A2316">
            <w:pPr>
              <w:jc w:val="center"/>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4EB5DF7A"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324B1D5E"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06B27505"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073FFA71"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76850"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7C6A36AE" w14:textId="3BAE1D3A" w:rsidR="002A2316" w:rsidRPr="002A2316" w:rsidRDefault="002A2316" w:rsidP="002A2316">
            <w:pPr>
              <w:snapToGrid w:val="0"/>
              <w:jc w:val="center"/>
              <w:rPr>
                <w:sz w:val="22"/>
                <w:szCs w:val="22"/>
              </w:rPr>
            </w:pPr>
            <w:r w:rsidRPr="002A2316">
              <w:rPr>
                <w:color w:val="000000"/>
                <w:sz w:val="22"/>
                <w:szCs w:val="22"/>
              </w:rPr>
              <w:t xml:space="preserve">                      435,81   </w:t>
            </w:r>
          </w:p>
        </w:tc>
        <w:tc>
          <w:tcPr>
            <w:tcW w:w="2126" w:type="dxa"/>
            <w:tcBorders>
              <w:top w:val="single" w:sz="4" w:space="0" w:color="000000"/>
              <w:left w:val="single" w:sz="4" w:space="0" w:color="000000"/>
              <w:bottom w:val="single" w:sz="4" w:space="0" w:color="000000"/>
              <w:right w:val="single" w:sz="4" w:space="0" w:color="000000"/>
            </w:tcBorders>
            <w:vAlign w:val="center"/>
          </w:tcPr>
          <w:p w14:paraId="1D926694" w14:textId="690894E3" w:rsidR="002A2316" w:rsidRPr="002A2316" w:rsidRDefault="002A2316" w:rsidP="002A2316">
            <w:pPr>
              <w:snapToGrid w:val="0"/>
              <w:jc w:val="center"/>
              <w:rPr>
                <w:sz w:val="22"/>
                <w:szCs w:val="22"/>
              </w:rPr>
            </w:pPr>
            <w:r w:rsidRPr="002A2316">
              <w:rPr>
                <w:color w:val="000000"/>
                <w:sz w:val="22"/>
                <w:szCs w:val="22"/>
              </w:rPr>
              <w:t xml:space="preserve">                   2 179,05   </w:t>
            </w:r>
          </w:p>
        </w:tc>
      </w:tr>
      <w:tr w:rsidR="002A2316" w:rsidRPr="002A2316" w14:paraId="4F4D2F9D" w14:textId="14760ABE" w:rsidTr="00C71A95">
        <w:trPr>
          <w:trHeight w:val="375"/>
        </w:trPr>
        <w:tc>
          <w:tcPr>
            <w:tcW w:w="426" w:type="dxa"/>
            <w:tcBorders>
              <w:top w:val="single" w:sz="4" w:space="0" w:color="000000"/>
              <w:left w:val="single" w:sz="4" w:space="0" w:color="000000"/>
              <w:bottom w:val="single" w:sz="4" w:space="0" w:color="000000"/>
            </w:tcBorders>
            <w:vAlign w:val="center"/>
          </w:tcPr>
          <w:p w14:paraId="5D8A49B1" w14:textId="77777777" w:rsidR="002A2316" w:rsidRPr="002A2316" w:rsidRDefault="002A2316" w:rsidP="002A2316">
            <w:pPr>
              <w:snapToGrid w:val="0"/>
              <w:jc w:val="center"/>
              <w:rPr>
                <w:b/>
                <w:sz w:val="22"/>
                <w:szCs w:val="22"/>
              </w:rPr>
            </w:pPr>
            <w:r w:rsidRPr="002A2316">
              <w:rPr>
                <w:b/>
                <w:sz w:val="22"/>
                <w:szCs w:val="22"/>
              </w:rPr>
              <w:lastRenderedPageBreak/>
              <w:t>36</w:t>
            </w:r>
          </w:p>
        </w:tc>
        <w:tc>
          <w:tcPr>
            <w:tcW w:w="1843" w:type="dxa"/>
            <w:tcBorders>
              <w:top w:val="single" w:sz="4" w:space="0" w:color="000000"/>
              <w:left w:val="single" w:sz="4" w:space="0" w:color="000000"/>
              <w:bottom w:val="single" w:sz="4" w:space="0" w:color="000000"/>
            </w:tcBorders>
            <w:vAlign w:val="center"/>
          </w:tcPr>
          <w:p w14:paraId="1D39E930" w14:textId="77777777" w:rsidR="002A2316" w:rsidRPr="00395FD1" w:rsidRDefault="002A2316" w:rsidP="002A2316">
            <w:pPr>
              <w:jc w:val="center"/>
              <w:rPr>
                <w:rFonts w:eastAsia="Calibri"/>
                <w:sz w:val="22"/>
                <w:szCs w:val="22"/>
              </w:rPr>
            </w:pPr>
            <w:r w:rsidRPr="00395FD1">
              <w:rPr>
                <w:rFonts w:eastAsia="Calibri"/>
                <w:sz w:val="22"/>
                <w:szCs w:val="22"/>
              </w:rPr>
              <w:t>Моро М.И.,</w:t>
            </w:r>
            <w:proofErr w:type="spellStart"/>
            <w:r w:rsidRPr="00395FD1">
              <w:rPr>
                <w:rFonts w:eastAsia="Calibri"/>
                <w:sz w:val="22"/>
                <w:szCs w:val="22"/>
              </w:rPr>
              <w:t>Бантова</w:t>
            </w:r>
            <w:proofErr w:type="spellEnd"/>
            <w:r w:rsidRPr="00395FD1">
              <w:rPr>
                <w:rFonts w:eastAsia="Calibri"/>
                <w:sz w:val="22"/>
                <w:szCs w:val="22"/>
              </w:rPr>
              <w:t xml:space="preserve"> М.А., Бельтюкова Г.В. и др. Математика (в 2 частях). 2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51B3A0C4"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Математика и информатика</w:t>
            </w:r>
            <w:r w:rsidRPr="002A2316">
              <w:rPr>
                <w:sz w:val="22"/>
                <w:szCs w:val="22"/>
              </w:rPr>
              <w:tab/>
              <w:t xml:space="preserve">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732B603C"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217C040"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4374B2A"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84B6406"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1F4904E3"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A292CD3" w14:textId="21A4012E" w:rsidR="002A2316" w:rsidRPr="002A2316" w:rsidRDefault="002A2316" w:rsidP="002A2316">
            <w:pPr>
              <w:snapToGrid w:val="0"/>
              <w:jc w:val="center"/>
              <w:rPr>
                <w:sz w:val="22"/>
                <w:szCs w:val="22"/>
              </w:rPr>
            </w:pPr>
            <w:r w:rsidRPr="002A2316">
              <w:rPr>
                <w:color w:val="000000"/>
                <w:sz w:val="22"/>
                <w:szCs w:val="22"/>
              </w:rPr>
              <w:t xml:space="preserve">                      435,81   </w:t>
            </w:r>
          </w:p>
        </w:tc>
        <w:tc>
          <w:tcPr>
            <w:tcW w:w="2126" w:type="dxa"/>
            <w:tcBorders>
              <w:top w:val="single" w:sz="4" w:space="0" w:color="000000"/>
              <w:left w:val="single" w:sz="4" w:space="0" w:color="000000"/>
              <w:bottom w:val="single" w:sz="4" w:space="0" w:color="000000"/>
              <w:right w:val="single" w:sz="4" w:space="0" w:color="000000"/>
            </w:tcBorders>
            <w:vAlign w:val="center"/>
          </w:tcPr>
          <w:p w14:paraId="0F86DFBC" w14:textId="0944A65B" w:rsidR="002A2316" w:rsidRPr="002A2316" w:rsidRDefault="002A2316" w:rsidP="002A2316">
            <w:pPr>
              <w:snapToGrid w:val="0"/>
              <w:jc w:val="center"/>
              <w:rPr>
                <w:sz w:val="22"/>
                <w:szCs w:val="22"/>
              </w:rPr>
            </w:pPr>
            <w:r w:rsidRPr="002A2316">
              <w:rPr>
                <w:color w:val="000000"/>
                <w:sz w:val="22"/>
                <w:szCs w:val="22"/>
              </w:rPr>
              <w:t xml:space="preserve">                   2 179,05   </w:t>
            </w:r>
          </w:p>
        </w:tc>
      </w:tr>
      <w:tr w:rsidR="002A2316" w:rsidRPr="002A2316" w14:paraId="171104A6" w14:textId="4441F86D" w:rsidTr="00C71A95">
        <w:trPr>
          <w:trHeight w:val="375"/>
        </w:trPr>
        <w:tc>
          <w:tcPr>
            <w:tcW w:w="426" w:type="dxa"/>
            <w:tcBorders>
              <w:top w:val="single" w:sz="4" w:space="0" w:color="000000"/>
              <w:left w:val="single" w:sz="4" w:space="0" w:color="000000"/>
              <w:bottom w:val="single" w:sz="4" w:space="0" w:color="000000"/>
            </w:tcBorders>
            <w:vAlign w:val="center"/>
          </w:tcPr>
          <w:p w14:paraId="5F2867E2" w14:textId="77777777" w:rsidR="002A2316" w:rsidRPr="002A2316" w:rsidRDefault="002A2316" w:rsidP="002A2316">
            <w:pPr>
              <w:snapToGrid w:val="0"/>
              <w:jc w:val="center"/>
              <w:rPr>
                <w:b/>
                <w:sz w:val="22"/>
                <w:szCs w:val="22"/>
              </w:rPr>
            </w:pPr>
            <w:r w:rsidRPr="002A2316">
              <w:rPr>
                <w:b/>
                <w:sz w:val="22"/>
                <w:szCs w:val="22"/>
              </w:rPr>
              <w:t>37</w:t>
            </w:r>
          </w:p>
        </w:tc>
        <w:tc>
          <w:tcPr>
            <w:tcW w:w="1843" w:type="dxa"/>
            <w:tcBorders>
              <w:top w:val="single" w:sz="4" w:space="0" w:color="000000"/>
              <w:left w:val="single" w:sz="4" w:space="0" w:color="000000"/>
              <w:bottom w:val="single" w:sz="4" w:space="0" w:color="000000"/>
            </w:tcBorders>
            <w:vAlign w:val="center"/>
          </w:tcPr>
          <w:p w14:paraId="2C263EBE" w14:textId="77777777" w:rsidR="002A2316" w:rsidRPr="00395FD1" w:rsidRDefault="002A2316" w:rsidP="002A2316">
            <w:pPr>
              <w:jc w:val="center"/>
              <w:rPr>
                <w:rFonts w:eastAsia="Calibri"/>
                <w:sz w:val="22"/>
                <w:szCs w:val="22"/>
              </w:rPr>
            </w:pPr>
            <w:r w:rsidRPr="00395FD1">
              <w:rPr>
                <w:rFonts w:eastAsia="Calibri"/>
                <w:sz w:val="22"/>
                <w:szCs w:val="22"/>
              </w:rPr>
              <w:t xml:space="preserve">Пасечник В.В., </w:t>
            </w:r>
            <w:proofErr w:type="spellStart"/>
            <w:r w:rsidRPr="00395FD1">
              <w:rPr>
                <w:rFonts w:eastAsia="Calibri"/>
                <w:sz w:val="22"/>
                <w:szCs w:val="22"/>
              </w:rPr>
              <w:t>Суматохин</w:t>
            </w:r>
            <w:proofErr w:type="spellEnd"/>
            <w:r w:rsidRPr="00395FD1">
              <w:rPr>
                <w:rFonts w:eastAsia="Calibri"/>
                <w:sz w:val="22"/>
                <w:szCs w:val="22"/>
              </w:rPr>
              <w:t xml:space="preserve"> С.В., Калинова Г.С. / Под ред. Пасечника В.В. Биология. 7 класс</w:t>
            </w:r>
            <w:proofErr w:type="gramStart"/>
            <w:r w:rsidRPr="00395FD1">
              <w:rPr>
                <w:rFonts w:eastAsia="Calibri"/>
                <w:sz w:val="22"/>
                <w:szCs w:val="22"/>
              </w:rPr>
              <w:t>.</w:t>
            </w:r>
            <w:proofErr w:type="gramEnd"/>
            <w:r w:rsidRPr="00395FD1">
              <w:rPr>
                <w:rFonts w:eastAsia="Calibri"/>
                <w:sz w:val="22"/>
                <w:szCs w:val="22"/>
              </w:rPr>
              <w:t xml:space="preserve"> (</w:t>
            </w:r>
            <w:proofErr w:type="gramStart"/>
            <w:r w:rsidRPr="00395FD1">
              <w:rPr>
                <w:rFonts w:eastAsia="Calibri"/>
                <w:sz w:val="22"/>
                <w:szCs w:val="22"/>
              </w:rPr>
              <w:t>с</w:t>
            </w:r>
            <w:proofErr w:type="gramEnd"/>
            <w:r w:rsidRPr="00395FD1">
              <w:rPr>
                <w:rFonts w:eastAsia="Calibri"/>
                <w:sz w:val="22"/>
                <w:szCs w:val="22"/>
              </w:rPr>
              <w:t xml:space="preserve">ерия "УМК Линия жизни. </w:t>
            </w:r>
            <w:proofErr w:type="gramStart"/>
            <w:r w:rsidRPr="00395FD1">
              <w:rPr>
                <w:rFonts w:eastAsia="Calibri"/>
                <w:sz w:val="22"/>
                <w:szCs w:val="22"/>
              </w:rPr>
              <w:t>Биология. 5-9")</w:t>
            </w:r>
            <w:proofErr w:type="gramEnd"/>
          </w:p>
        </w:tc>
        <w:tc>
          <w:tcPr>
            <w:tcW w:w="3119" w:type="dxa"/>
            <w:tcBorders>
              <w:top w:val="single" w:sz="4" w:space="0" w:color="000000"/>
              <w:left w:val="single" w:sz="4" w:space="0" w:color="000000"/>
              <w:bottom w:val="single" w:sz="4" w:space="0" w:color="000000"/>
              <w:right w:val="single" w:sz="4" w:space="0" w:color="auto"/>
            </w:tcBorders>
            <w:vAlign w:val="center"/>
          </w:tcPr>
          <w:p w14:paraId="5241B93E" w14:textId="77777777" w:rsidR="002A2316" w:rsidRPr="002A2316" w:rsidRDefault="002A2316" w:rsidP="002A2316">
            <w:pPr>
              <w:jc w:val="center"/>
              <w:rPr>
                <w:rFonts w:eastAsia="Calibri"/>
                <w:sz w:val="22"/>
                <w:szCs w:val="22"/>
              </w:rPr>
            </w:pPr>
            <w:r w:rsidRPr="002A2316">
              <w:rPr>
                <w:sz w:val="22"/>
                <w:szCs w:val="22"/>
              </w:rPr>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w:t>
            </w:r>
            <w:proofErr w:type="gramStart"/>
            <w:r w:rsidRPr="002A2316">
              <w:rPr>
                <w:sz w:val="22"/>
                <w:szCs w:val="22"/>
              </w:rPr>
              <w:t>Естественно-научные</w:t>
            </w:r>
            <w:proofErr w:type="gramEnd"/>
            <w:r w:rsidRPr="002A2316">
              <w:rPr>
                <w:sz w:val="22"/>
                <w:szCs w:val="22"/>
              </w:rPr>
              <w:t xml:space="preserve"> предметы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3E6C5E88"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5E736D88"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0D3DEA5A"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B544069" w14:textId="77777777" w:rsidR="002A2316" w:rsidRPr="002A2316" w:rsidRDefault="002A2316" w:rsidP="002A2316">
            <w:pPr>
              <w:jc w:val="center"/>
              <w:rPr>
                <w:rFonts w:eastAsia="Calibri"/>
                <w:sz w:val="22"/>
                <w:szCs w:val="22"/>
              </w:rPr>
            </w:pPr>
            <w:r w:rsidRPr="002A2316">
              <w:rPr>
                <w:rFonts w:eastAsia="Calibri"/>
                <w:sz w:val="22"/>
                <w:szCs w:val="22"/>
              </w:rPr>
              <w:t>66</w:t>
            </w:r>
          </w:p>
        </w:tc>
        <w:tc>
          <w:tcPr>
            <w:tcW w:w="1134" w:type="dxa"/>
            <w:tcBorders>
              <w:top w:val="single" w:sz="4" w:space="0" w:color="000000"/>
              <w:left w:val="single" w:sz="4" w:space="0" w:color="000000"/>
              <w:bottom w:val="single" w:sz="4" w:space="0" w:color="000000"/>
              <w:right w:val="single" w:sz="4" w:space="0" w:color="000000"/>
            </w:tcBorders>
            <w:vAlign w:val="center"/>
          </w:tcPr>
          <w:p w14:paraId="0A37BB17"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3496C99" w14:textId="2BCE03A6" w:rsidR="002A2316" w:rsidRPr="002A2316" w:rsidRDefault="002A2316" w:rsidP="002A2316">
            <w:pPr>
              <w:snapToGrid w:val="0"/>
              <w:jc w:val="center"/>
              <w:rPr>
                <w:sz w:val="22"/>
                <w:szCs w:val="22"/>
              </w:rPr>
            </w:pPr>
            <w:r w:rsidRPr="002A2316">
              <w:rPr>
                <w:color w:val="000000"/>
                <w:sz w:val="22"/>
                <w:szCs w:val="22"/>
              </w:rPr>
              <w:t xml:space="preserve">                      519,62   </w:t>
            </w:r>
          </w:p>
        </w:tc>
        <w:tc>
          <w:tcPr>
            <w:tcW w:w="2126" w:type="dxa"/>
            <w:tcBorders>
              <w:top w:val="single" w:sz="4" w:space="0" w:color="000000"/>
              <w:left w:val="single" w:sz="4" w:space="0" w:color="000000"/>
              <w:bottom w:val="single" w:sz="4" w:space="0" w:color="000000"/>
              <w:right w:val="single" w:sz="4" w:space="0" w:color="000000"/>
            </w:tcBorders>
            <w:vAlign w:val="center"/>
          </w:tcPr>
          <w:p w14:paraId="31E4523A" w14:textId="29AE9507" w:rsidR="002A2316" w:rsidRPr="002A2316" w:rsidRDefault="002A2316" w:rsidP="002A2316">
            <w:pPr>
              <w:snapToGrid w:val="0"/>
              <w:jc w:val="center"/>
              <w:rPr>
                <w:sz w:val="22"/>
                <w:szCs w:val="22"/>
              </w:rPr>
            </w:pPr>
            <w:r w:rsidRPr="002A2316">
              <w:rPr>
                <w:color w:val="000000"/>
                <w:sz w:val="22"/>
                <w:szCs w:val="22"/>
              </w:rPr>
              <w:t xml:space="preserve">                 34 294,92   </w:t>
            </w:r>
          </w:p>
        </w:tc>
      </w:tr>
      <w:tr w:rsidR="002A2316" w:rsidRPr="002A2316" w14:paraId="7FCB072E" w14:textId="1F3352BD" w:rsidTr="00C71A95">
        <w:trPr>
          <w:trHeight w:val="375"/>
        </w:trPr>
        <w:tc>
          <w:tcPr>
            <w:tcW w:w="426" w:type="dxa"/>
            <w:tcBorders>
              <w:top w:val="single" w:sz="4" w:space="0" w:color="000000"/>
              <w:left w:val="single" w:sz="4" w:space="0" w:color="000000"/>
              <w:bottom w:val="single" w:sz="4" w:space="0" w:color="000000"/>
            </w:tcBorders>
            <w:vAlign w:val="center"/>
          </w:tcPr>
          <w:p w14:paraId="02EC1CFD" w14:textId="77777777" w:rsidR="002A2316" w:rsidRPr="002A2316" w:rsidRDefault="002A2316" w:rsidP="002A2316">
            <w:pPr>
              <w:snapToGrid w:val="0"/>
              <w:jc w:val="center"/>
              <w:rPr>
                <w:b/>
                <w:sz w:val="22"/>
                <w:szCs w:val="22"/>
              </w:rPr>
            </w:pPr>
            <w:r w:rsidRPr="002A2316">
              <w:rPr>
                <w:b/>
                <w:sz w:val="22"/>
                <w:szCs w:val="22"/>
              </w:rPr>
              <w:t>38</w:t>
            </w:r>
          </w:p>
        </w:tc>
        <w:tc>
          <w:tcPr>
            <w:tcW w:w="1843" w:type="dxa"/>
            <w:tcBorders>
              <w:top w:val="single" w:sz="4" w:space="0" w:color="000000"/>
              <w:left w:val="single" w:sz="4" w:space="0" w:color="000000"/>
              <w:bottom w:val="single" w:sz="4" w:space="0" w:color="000000"/>
            </w:tcBorders>
            <w:vAlign w:val="center"/>
          </w:tcPr>
          <w:p w14:paraId="3720D0BB" w14:textId="77777777" w:rsidR="002A2316" w:rsidRPr="00395FD1" w:rsidRDefault="002A2316" w:rsidP="002A2316">
            <w:pPr>
              <w:jc w:val="center"/>
              <w:rPr>
                <w:rFonts w:eastAsia="Calibri"/>
                <w:sz w:val="22"/>
                <w:szCs w:val="22"/>
              </w:rPr>
            </w:pPr>
            <w:r w:rsidRPr="00395FD1">
              <w:rPr>
                <w:rFonts w:eastAsia="Calibri"/>
                <w:sz w:val="22"/>
                <w:szCs w:val="22"/>
              </w:rPr>
              <w:t xml:space="preserve">Пасечник В.В., </w:t>
            </w:r>
            <w:proofErr w:type="spellStart"/>
            <w:r w:rsidRPr="00395FD1">
              <w:rPr>
                <w:rFonts w:eastAsia="Calibri"/>
                <w:sz w:val="22"/>
                <w:szCs w:val="22"/>
              </w:rPr>
              <w:t>Суматохин</w:t>
            </w:r>
            <w:proofErr w:type="spellEnd"/>
            <w:r w:rsidRPr="00395FD1">
              <w:rPr>
                <w:rFonts w:eastAsia="Calibri"/>
                <w:sz w:val="22"/>
                <w:szCs w:val="22"/>
              </w:rPr>
              <w:t xml:space="preserve"> С.В., Калинова Г.С. и др. / Под ред. Пасечника В.В. Биология. 5 - 6 класс</w:t>
            </w:r>
            <w:proofErr w:type="gramStart"/>
            <w:r w:rsidRPr="00395FD1">
              <w:rPr>
                <w:rFonts w:eastAsia="Calibri"/>
                <w:sz w:val="22"/>
                <w:szCs w:val="22"/>
              </w:rPr>
              <w:t>.</w:t>
            </w:r>
            <w:proofErr w:type="gramEnd"/>
            <w:r w:rsidRPr="00395FD1">
              <w:rPr>
                <w:rFonts w:eastAsia="Calibri"/>
                <w:sz w:val="22"/>
                <w:szCs w:val="22"/>
              </w:rPr>
              <w:t xml:space="preserve"> (</w:t>
            </w:r>
            <w:proofErr w:type="gramStart"/>
            <w:r w:rsidRPr="00395FD1">
              <w:rPr>
                <w:rFonts w:eastAsia="Calibri"/>
                <w:sz w:val="22"/>
                <w:szCs w:val="22"/>
              </w:rPr>
              <w:t>с</w:t>
            </w:r>
            <w:proofErr w:type="gramEnd"/>
            <w:r w:rsidRPr="00395FD1">
              <w:rPr>
                <w:rFonts w:eastAsia="Calibri"/>
                <w:sz w:val="22"/>
                <w:szCs w:val="22"/>
              </w:rPr>
              <w:t xml:space="preserve">ерия "УМК Линия жизни. </w:t>
            </w:r>
            <w:proofErr w:type="gramStart"/>
            <w:r w:rsidRPr="00395FD1">
              <w:rPr>
                <w:rFonts w:eastAsia="Calibri"/>
                <w:sz w:val="22"/>
                <w:szCs w:val="22"/>
              </w:rPr>
              <w:lastRenderedPageBreak/>
              <w:t>Биология. 5-9")</w:t>
            </w:r>
            <w:proofErr w:type="gramEnd"/>
          </w:p>
        </w:tc>
        <w:tc>
          <w:tcPr>
            <w:tcW w:w="3119" w:type="dxa"/>
            <w:tcBorders>
              <w:top w:val="single" w:sz="4" w:space="0" w:color="000000"/>
              <w:left w:val="single" w:sz="4" w:space="0" w:color="000000"/>
              <w:bottom w:val="single" w:sz="4" w:space="0" w:color="000000"/>
              <w:right w:val="single" w:sz="4" w:space="0" w:color="auto"/>
            </w:tcBorders>
            <w:vAlign w:val="center"/>
          </w:tcPr>
          <w:p w14:paraId="00F45FF8" w14:textId="77777777" w:rsidR="002A2316" w:rsidRPr="002A2316" w:rsidRDefault="002A2316" w:rsidP="002A2316">
            <w:pPr>
              <w:jc w:val="center"/>
              <w:rPr>
                <w:rFonts w:eastAsia="Calibri"/>
                <w:sz w:val="22"/>
                <w:szCs w:val="22"/>
              </w:rPr>
            </w:pPr>
            <w:r w:rsidRPr="002A2316">
              <w:rPr>
                <w:sz w:val="22"/>
                <w:szCs w:val="22"/>
              </w:rPr>
              <w:lastRenderedPageBreak/>
              <w:t xml:space="preserve">Учебники печатные общеобразовательного назначения КТРУ 58.11.11.000-00001329 1. Вид: Обязательная часть основной образовательной программы 2. Предметная область: </w:t>
            </w:r>
            <w:proofErr w:type="gramStart"/>
            <w:r w:rsidRPr="002A2316">
              <w:rPr>
                <w:sz w:val="22"/>
                <w:szCs w:val="22"/>
              </w:rPr>
              <w:t>Естественно-научные</w:t>
            </w:r>
            <w:proofErr w:type="gramEnd"/>
            <w:r w:rsidRPr="002A2316">
              <w:rPr>
                <w:sz w:val="22"/>
                <w:szCs w:val="22"/>
              </w:rPr>
              <w:t xml:space="preserve"> предметы 3. Уровень </w:t>
            </w:r>
            <w:r w:rsidRPr="002A2316">
              <w:rPr>
                <w:sz w:val="22"/>
                <w:szCs w:val="22"/>
              </w:rPr>
              <w:lastRenderedPageBreak/>
              <w:t>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3A1262E5"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E68AEB3"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1030795"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C46B107" w14:textId="77777777" w:rsidR="002A2316" w:rsidRPr="002A2316" w:rsidRDefault="002A2316" w:rsidP="002A2316">
            <w:pPr>
              <w:jc w:val="center"/>
              <w:rPr>
                <w:rFonts w:eastAsia="Calibri"/>
                <w:sz w:val="22"/>
                <w:szCs w:val="22"/>
              </w:rPr>
            </w:pPr>
            <w:r w:rsidRPr="002A2316">
              <w:rPr>
                <w:rFonts w:eastAsia="Calibri"/>
                <w:sz w:val="22"/>
                <w:szCs w:val="22"/>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2F02217A"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04D42EBA" w14:textId="196ECB27" w:rsidR="002A2316" w:rsidRPr="002A2316" w:rsidRDefault="002A2316" w:rsidP="002A2316">
            <w:pPr>
              <w:snapToGrid w:val="0"/>
              <w:jc w:val="center"/>
              <w:rPr>
                <w:sz w:val="22"/>
                <w:szCs w:val="22"/>
              </w:rPr>
            </w:pPr>
            <w:r w:rsidRPr="002A2316">
              <w:rPr>
                <w:color w:val="000000"/>
                <w:sz w:val="22"/>
                <w:szCs w:val="22"/>
              </w:rPr>
              <w:t xml:space="preserve">                      512,51   </w:t>
            </w:r>
          </w:p>
        </w:tc>
        <w:tc>
          <w:tcPr>
            <w:tcW w:w="2126" w:type="dxa"/>
            <w:tcBorders>
              <w:top w:val="single" w:sz="4" w:space="0" w:color="000000"/>
              <w:left w:val="single" w:sz="4" w:space="0" w:color="000000"/>
              <w:bottom w:val="single" w:sz="4" w:space="0" w:color="000000"/>
              <w:right w:val="single" w:sz="4" w:space="0" w:color="000000"/>
            </w:tcBorders>
            <w:vAlign w:val="center"/>
          </w:tcPr>
          <w:p w14:paraId="0EF9E412" w14:textId="2997E837" w:rsidR="002A2316" w:rsidRPr="002A2316" w:rsidRDefault="002A2316" w:rsidP="002A2316">
            <w:pPr>
              <w:snapToGrid w:val="0"/>
              <w:jc w:val="center"/>
              <w:rPr>
                <w:sz w:val="22"/>
                <w:szCs w:val="22"/>
              </w:rPr>
            </w:pPr>
            <w:r w:rsidRPr="002A2316">
              <w:rPr>
                <w:color w:val="000000"/>
                <w:sz w:val="22"/>
                <w:szCs w:val="22"/>
              </w:rPr>
              <w:t xml:space="preserve">                   7 175,14   </w:t>
            </w:r>
          </w:p>
        </w:tc>
      </w:tr>
      <w:tr w:rsidR="002A2316" w:rsidRPr="002A2316" w14:paraId="285B5B5F" w14:textId="23AF3DFD" w:rsidTr="00C71A95">
        <w:trPr>
          <w:trHeight w:val="375"/>
        </w:trPr>
        <w:tc>
          <w:tcPr>
            <w:tcW w:w="426" w:type="dxa"/>
            <w:tcBorders>
              <w:top w:val="single" w:sz="4" w:space="0" w:color="000000"/>
              <w:left w:val="single" w:sz="4" w:space="0" w:color="000000"/>
              <w:bottom w:val="single" w:sz="4" w:space="0" w:color="000000"/>
            </w:tcBorders>
            <w:vAlign w:val="center"/>
          </w:tcPr>
          <w:p w14:paraId="2ADF62F4" w14:textId="77777777" w:rsidR="002A2316" w:rsidRPr="002A2316" w:rsidRDefault="002A2316" w:rsidP="002A2316">
            <w:pPr>
              <w:snapToGrid w:val="0"/>
              <w:jc w:val="center"/>
              <w:rPr>
                <w:b/>
                <w:sz w:val="22"/>
                <w:szCs w:val="22"/>
              </w:rPr>
            </w:pPr>
            <w:r w:rsidRPr="002A2316">
              <w:rPr>
                <w:b/>
                <w:sz w:val="22"/>
                <w:szCs w:val="22"/>
              </w:rPr>
              <w:lastRenderedPageBreak/>
              <w:t>39</w:t>
            </w:r>
          </w:p>
        </w:tc>
        <w:tc>
          <w:tcPr>
            <w:tcW w:w="1843" w:type="dxa"/>
            <w:tcBorders>
              <w:top w:val="single" w:sz="4" w:space="0" w:color="000000"/>
              <w:left w:val="single" w:sz="4" w:space="0" w:color="000000"/>
              <w:bottom w:val="single" w:sz="4" w:space="0" w:color="000000"/>
            </w:tcBorders>
            <w:vAlign w:val="center"/>
          </w:tcPr>
          <w:p w14:paraId="56E3EC34" w14:textId="77777777" w:rsidR="002A2316" w:rsidRPr="00395FD1" w:rsidRDefault="002A2316" w:rsidP="002A2316">
            <w:pPr>
              <w:jc w:val="center"/>
              <w:rPr>
                <w:rFonts w:eastAsia="Calibri"/>
                <w:sz w:val="22"/>
                <w:szCs w:val="22"/>
              </w:rPr>
            </w:pPr>
            <w:r w:rsidRPr="00395FD1">
              <w:rPr>
                <w:rFonts w:eastAsia="Calibri"/>
                <w:sz w:val="22"/>
                <w:szCs w:val="22"/>
              </w:rPr>
              <w:t>Плешаков А.А. Окружающий мир. В 2-х частях. 2 класс.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00E95E43"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13D1DBE0"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4ECE84E"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3F98EC10"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8A4FD73"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9C043D"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33FEB1B" w14:textId="4A745476" w:rsidR="002A2316" w:rsidRPr="002A2316" w:rsidRDefault="002A2316" w:rsidP="002A2316">
            <w:pPr>
              <w:snapToGrid w:val="0"/>
              <w:jc w:val="center"/>
              <w:rPr>
                <w:sz w:val="22"/>
                <w:szCs w:val="22"/>
              </w:rPr>
            </w:pPr>
            <w:r w:rsidRPr="002A2316">
              <w:rPr>
                <w:color w:val="000000"/>
                <w:sz w:val="22"/>
                <w:szCs w:val="22"/>
              </w:rPr>
              <w:t xml:space="preserve">                      427,30   </w:t>
            </w:r>
          </w:p>
        </w:tc>
        <w:tc>
          <w:tcPr>
            <w:tcW w:w="2126" w:type="dxa"/>
            <w:tcBorders>
              <w:top w:val="single" w:sz="4" w:space="0" w:color="000000"/>
              <w:left w:val="single" w:sz="4" w:space="0" w:color="000000"/>
              <w:bottom w:val="single" w:sz="4" w:space="0" w:color="000000"/>
              <w:right w:val="single" w:sz="4" w:space="0" w:color="000000"/>
            </w:tcBorders>
            <w:vAlign w:val="center"/>
          </w:tcPr>
          <w:p w14:paraId="14E9D646" w14:textId="43B44213" w:rsidR="002A2316" w:rsidRPr="002A2316" w:rsidRDefault="002A2316" w:rsidP="002A2316">
            <w:pPr>
              <w:snapToGrid w:val="0"/>
              <w:jc w:val="center"/>
              <w:rPr>
                <w:sz w:val="22"/>
                <w:szCs w:val="22"/>
              </w:rPr>
            </w:pPr>
            <w:r w:rsidRPr="002A2316">
              <w:rPr>
                <w:color w:val="000000"/>
                <w:sz w:val="22"/>
                <w:szCs w:val="22"/>
              </w:rPr>
              <w:t xml:space="preserve">                   8 546,00   </w:t>
            </w:r>
          </w:p>
        </w:tc>
      </w:tr>
      <w:tr w:rsidR="002A2316" w:rsidRPr="002A2316" w14:paraId="463CB6CE" w14:textId="69CDFA38" w:rsidTr="00C71A95">
        <w:trPr>
          <w:trHeight w:val="264"/>
        </w:trPr>
        <w:tc>
          <w:tcPr>
            <w:tcW w:w="426" w:type="dxa"/>
            <w:tcBorders>
              <w:top w:val="single" w:sz="4" w:space="0" w:color="000000"/>
              <w:left w:val="single" w:sz="4" w:space="0" w:color="000000"/>
              <w:bottom w:val="single" w:sz="4" w:space="0" w:color="000000"/>
            </w:tcBorders>
            <w:vAlign w:val="center"/>
          </w:tcPr>
          <w:p w14:paraId="53CD22BA" w14:textId="77777777" w:rsidR="002A2316" w:rsidRPr="002A2316" w:rsidRDefault="002A2316" w:rsidP="002A2316">
            <w:pPr>
              <w:snapToGrid w:val="0"/>
              <w:jc w:val="center"/>
              <w:rPr>
                <w:b/>
                <w:sz w:val="22"/>
                <w:szCs w:val="22"/>
              </w:rPr>
            </w:pPr>
            <w:r w:rsidRPr="002A2316">
              <w:rPr>
                <w:b/>
                <w:sz w:val="22"/>
                <w:szCs w:val="22"/>
              </w:rPr>
              <w:t>40</w:t>
            </w:r>
          </w:p>
        </w:tc>
        <w:tc>
          <w:tcPr>
            <w:tcW w:w="1843" w:type="dxa"/>
            <w:tcBorders>
              <w:top w:val="single" w:sz="4" w:space="0" w:color="000000"/>
              <w:left w:val="single" w:sz="4" w:space="0" w:color="000000"/>
              <w:bottom w:val="single" w:sz="4" w:space="0" w:color="000000"/>
            </w:tcBorders>
            <w:vAlign w:val="center"/>
          </w:tcPr>
          <w:p w14:paraId="7FBA23E4" w14:textId="77777777" w:rsidR="002A2316" w:rsidRPr="00395FD1" w:rsidRDefault="002A2316" w:rsidP="002A2316">
            <w:pPr>
              <w:jc w:val="center"/>
              <w:rPr>
                <w:rFonts w:eastAsia="Calibri"/>
                <w:sz w:val="22"/>
                <w:szCs w:val="22"/>
              </w:rPr>
            </w:pPr>
            <w:r w:rsidRPr="00395FD1">
              <w:rPr>
                <w:rFonts w:eastAsia="Calibri"/>
                <w:sz w:val="22"/>
                <w:szCs w:val="22"/>
              </w:rPr>
              <w:t>Плешаков А.А. Окружающий мир. В 2-х частях. 2 класс.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22FFD85E"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C1C4F69"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51F50FF"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4D734F61"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5BB9291C"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6AEE16"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459EFE59" w14:textId="6BD8FCAB" w:rsidR="002A2316" w:rsidRPr="002A2316" w:rsidRDefault="002A2316" w:rsidP="002A2316">
            <w:pPr>
              <w:snapToGrid w:val="0"/>
              <w:jc w:val="center"/>
              <w:rPr>
                <w:sz w:val="22"/>
                <w:szCs w:val="22"/>
              </w:rPr>
            </w:pPr>
            <w:r w:rsidRPr="002A2316">
              <w:rPr>
                <w:color w:val="000000"/>
                <w:sz w:val="22"/>
                <w:szCs w:val="22"/>
              </w:rPr>
              <w:t xml:space="preserve">                      427,30   </w:t>
            </w:r>
          </w:p>
        </w:tc>
        <w:tc>
          <w:tcPr>
            <w:tcW w:w="2126" w:type="dxa"/>
            <w:tcBorders>
              <w:top w:val="single" w:sz="4" w:space="0" w:color="000000"/>
              <w:left w:val="single" w:sz="4" w:space="0" w:color="000000"/>
              <w:bottom w:val="single" w:sz="4" w:space="0" w:color="000000"/>
              <w:right w:val="single" w:sz="4" w:space="0" w:color="000000"/>
            </w:tcBorders>
            <w:vAlign w:val="center"/>
          </w:tcPr>
          <w:p w14:paraId="1E05186D" w14:textId="7557A04D" w:rsidR="002A2316" w:rsidRPr="002A2316" w:rsidRDefault="002A2316" w:rsidP="002A2316">
            <w:pPr>
              <w:snapToGrid w:val="0"/>
              <w:jc w:val="center"/>
              <w:rPr>
                <w:sz w:val="22"/>
                <w:szCs w:val="22"/>
              </w:rPr>
            </w:pPr>
            <w:r w:rsidRPr="002A2316">
              <w:rPr>
                <w:color w:val="000000"/>
                <w:sz w:val="22"/>
                <w:szCs w:val="22"/>
              </w:rPr>
              <w:t xml:space="preserve">                   8 546,00   </w:t>
            </w:r>
          </w:p>
        </w:tc>
      </w:tr>
      <w:tr w:rsidR="002A2316" w:rsidRPr="002A2316" w14:paraId="623B6ED3" w14:textId="4486DE85" w:rsidTr="00C71A95">
        <w:trPr>
          <w:trHeight w:val="375"/>
        </w:trPr>
        <w:tc>
          <w:tcPr>
            <w:tcW w:w="426" w:type="dxa"/>
            <w:tcBorders>
              <w:top w:val="single" w:sz="4" w:space="0" w:color="000000"/>
              <w:left w:val="single" w:sz="4" w:space="0" w:color="000000"/>
              <w:bottom w:val="single" w:sz="4" w:space="0" w:color="000000"/>
            </w:tcBorders>
            <w:vAlign w:val="center"/>
          </w:tcPr>
          <w:p w14:paraId="223DDD7F" w14:textId="77777777" w:rsidR="002A2316" w:rsidRPr="002A2316" w:rsidRDefault="002A2316" w:rsidP="002A2316">
            <w:pPr>
              <w:snapToGrid w:val="0"/>
              <w:jc w:val="center"/>
              <w:rPr>
                <w:b/>
                <w:sz w:val="22"/>
                <w:szCs w:val="22"/>
              </w:rPr>
            </w:pPr>
            <w:r w:rsidRPr="002A2316">
              <w:rPr>
                <w:b/>
                <w:sz w:val="22"/>
                <w:szCs w:val="22"/>
              </w:rPr>
              <w:t>41</w:t>
            </w:r>
          </w:p>
        </w:tc>
        <w:tc>
          <w:tcPr>
            <w:tcW w:w="1843" w:type="dxa"/>
            <w:tcBorders>
              <w:top w:val="single" w:sz="4" w:space="0" w:color="000000"/>
              <w:left w:val="single" w:sz="4" w:space="0" w:color="000000"/>
              <w:bottom w:val="single" w:sz="4" w:space="0" w:color="000000"/>
            </w:tcBorders>
            <w:vAlign w:val="center"/>
          </w:tcPr>
          <w:p w14:paraId="3A6710C0" w14:textId="77777777" w:rsidR="002A2316" w:rsidRPr="00395FD1" w:rsidRDefault="002A2316" w:rsidP="002A2316">
            <w:pPr>
              <w:jc w:val="center"/>
              <w:rPr>
                <w:rFonts w:eastAsia="Calibri"/>
                <w:sz w:val="22"/>
                <w:szCs w:val="22"/>
              </w:rPr>
            </w:pPr>
            <w:r w:rsidRPr="00395FD1">
              <w:rPr>
                <w:rFonts w:eastAsia="Calibri"/>
                <w:sz w:val="22"/>
                <w:szCs w:val="22"/>
              </w:rPr>
              <w:t>Плешаков А.А., Новицкая М.Ю. Окружающий мир. 3 класс. В 2-х частях.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1EFA77C2"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09D1176F"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357CBB84"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0D3287A8"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668ADD32"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4A499"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20FBECE" w14:textId="7E622919" w:rsidR="002A2316" w:rsidRPr="002A2316" w:rsidRDefault="002A2316" w:rsidP="002A2316">
            <w:pPr>
              <w:snapToGrid w:val="0"/>
              <w:jc w:val="center"/>
              <w:rPr>
                <w:sz w:val="22"/>
                <w:szCs w:val="22"/>
              </w:rPr>
            </w:pPr>
            <w:r w:rsidRPr="002A2316">
              <w:rPr>
                <w:color w:val="000000"/>
                <w:sz w:val="22"/>
                <w:szCs w:val="22"/>
              </w:rPr>
              <w:t xml:space="preserve">                      427,30   </w:t>
            </w:r>
          </w:p>
        </w:tc>
        <w:tc>
          <w:tcPr>
            <w:tcW w:w="2126" w:type="dxa"/>
            <w:tcBorders>
              <w:top w:val="single" w:sz="4" w:space="0" w:color="000000"/>
              <w:left w:val="single" w:sz="4" w:space="0" w:color="000000"/>
              <w:bottom w:val="single" w:sz="4" w:space="0" w:color="000000"/>
              <w:right w:val="single" w:sz="4" w:space="0" w:color="000000"/>
            </w:tcBorders>
            <w:vAlign w:val="center"/>
          </w:tcPr>
          <w:p w14:paraId="051374C1" w14:textId="3DAD9C2A" w:rsidR="002A2316" w:rsidRPr="002A2316" w:rsidRDefault="002A2316" w:rsidP="002A2316">
            <w:pPr>
              <w:snapToGrid w:val="0"/>
              <w:jc w:val="center"/>
              <w:rPr>
                <w:sz w:val="22"/>
                <w:szCs w:val="22"/>
              </w:rPr>
            </w:pPr>
            <w:r w:rsidRPr="002A2316">
              <w:rPr>
                <w:color w:val="000000"/>
                <w:sz w:val="22"/>
                <w:szCs w:val="22"/>
              </w:rPr>
              <w:t xml:space="preserve">                   8 546,00   </w:t>
            </w:r>
          </w:p>
        </w:tc>
      </w:tr>
      <w:tr w:rsidR="002A2316" w:rsidRPr="002A2316" w14:paraId="661FC323" w14:textId="5672BAD2" w:rsidTr="00C71A95">
        <w:trPr>
          <w:trHeight w:val="375"/>
        </w:trPr>
        <w:tc>
          <w:tcPr>
            <w:tcW w:w="426" w:type="dxa"/>
            <w:tcBorders>
              <w:top w:val="single" w:sz="4" w:space="0" w:color="000000"/>
              <w:left w:val="single" w:sz="4" w:space="0" w:color="000000"/>
              <w:bottom w:val="single" w:sz="4" w:space="0" w:color="000000"/>
            </w:tcBorders>
            <w:vAlign w:val="center"/>
          </w:tcPr>
          <w:p w14:paraId="1D178E90" w14:textId="77777777" w:rsidR="002A2316" w:rsidRPr="002A2316" w:rsidRDefault="002A2316" w:rsidP="002A2316">
            <w:pPr>
              <w:snapToGrid w:val="0"/>
              <w:jc w:val="center"/>
              <w:rPr>
                <w:b/>
                <w:sz w:val="22"/>
                <w:szCs w:val="22"/>
              </w:rPr>
            </w:pPr>
            <w:r w:rsidRPr="002A2316">
              <w:rPr>
                <w:b/>
                <w:sz w:val="22"/>
                <w:szCs w:val="22"/>
              </w:rPr>
              <w:lastRenderedPageBreak/>
              <w:t>42</w:t>
            </w:r>
          </w:p>
        </w:tc>
        <w:tc>
          <w:tcPr>
            <w:tcW w:w="1843" w:type="dxa"/>
            <w:tcBorders>
              <w:top w:val="single" w:sz="4" w:space="0" w:color="000000"/>
              <w:left w:val="single" w:sz="4" w:space="0" w:color="000000"/>
              <w:bottom w:val="single" w:sz="4" w:space="0" w:color="000000"/>
            </w:tcBorders>
            <w:vAlign w:val="center"/>
          </w:tcPr>
          <w:p w14:paraId="2BC4F218" w14:textId="77777777" w:rsidR="002A2316" w:rsidRPr="00395FD1" w:rsidRDefault="002A2316" w:rsidP="002A2316">
            <w:pPr>
              <w:jc w:val="center"/>
              <w:rPr>
                <w:rFonts w:eastAsia="Calibri"/>
                <w:sz w:val="22"/>
                <w:szCs w:val="22"/>
              </w:rPr>
            </w:pPr>
            <w:r w:rsidRPr="00395FD1">
              <w:rPr>
                <w:rFonts w:eastAsia="Calibri"/>
                <w:sz w:val="22"/>
                <w:szCs w:val="22"/>
              </w:rPr>
              <w:t>Плешаков А.А., Новицкая М.Ю. Окружающий мир. 3 класс. В 2-х частях.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3D885D02"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Обществознание и естествознание (Окружающий мир)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3364EAD9"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4192477F"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23CDA39D"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30A74A9" w14:textId="77777777" w:rsidR="002A2316" w:rsidRPr="002A2316" w:rsidRDefault="002A2316" w:rsidP="002A2316">
            <w:pPr>
              <w:jc w:val="center"/>
              <w:rPr>
                <w:rFonts w:eastAsia="Calibri"/>
                <w:sz w:val="22"/>
                <w:szCs w:val="22"/>
              </w:rPr>
            </w:pPr>
            <w:r w:rsidRPr="002A2316">
              <w:rPr>
                <w:rFonts w:eastAsia="Calibri"/>
                <w:sz w:val="22"/>
                <w:szCs w:val="2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2A3AD4"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583CB609" w14:textId="16CFA363" w:rsidR="002A2316" w:rsidRPr="002A2316" w:rsidRDefault="002A2316" w:rsidP="002A2316">
            <w:pPr>
              <w:snapToGrid w:val="0"/>
              <w:jc w:val="center"/>
              <w:rPr>
                <w:sz w:val="22"/>
                <w:szCs w:val="22"/>
              </w:rPr>
            </w:pPr>
            <w:r w:rsidRPr="002A2316">
              <w:rPr>
                <w:color w:val="000000"/>
                <w:sz w:val="22"/>
                <w:szCs w:val="22"/>
              </w:rPr>
              <w:t xml:space="preserve">                      427,30   </w:t>
            </w:r>
          </w:p>
        </w:tc>
        <w:tc>
          <w:tcPr>
            <w:tcW w:w="2126" w:type="dxa"/>
            <w:tcBorders>
              <w:top w:val="single" w:sz="4" w:space="0" w:color="000000"/>
              <w:left w:val="single" w:sz="4" w:space="0" w:color="000000"/>
              <w:bottom w:val="single" w:sz="4" w:space="0" w:color="000000"/>
              <w:right w:val="single" w:sz="4" w:space="0" w:color="000000"/>
            </w:tcBorders>
            <w:vAlign w:val="center"/>
          </w:tcPr>
          <w:p w14:paraId="0A75F8A9" w14:textId="484CCA34" w:rsidR="002A2316" w:rsidRPr="002A2316" w:rsidRDefault="002A2316" w:rsidP="002A2316">
            <w:pPr>
              <w:snapToGrid w:val="0"/>
              <w:jc w:val="center"/>
              <w:rPr>
                <w:sz w:val="22"/>
                <w:szCs w:val="22"/>
              </w:rPr>
            </w:pPr>
            <w:r w:rsidRPr="002A2316">
              <w:rPr>
                <w:color w:val="000000"/>
                <w:sz w:val="22"/>
                <w:szCs w:val="22"/>
              </w:rPr>
              <w:t xml:space="preserve">                   8 546,00   </w:t>
            </w:r>
          </w:p>
        </w:tc>
      </w:tr>
      <w:tr w:rsidR="002A2316" w:rsidRPr="002A2316" w14:paraId="62632F8B" w14:textId="6AD13439" w:rsidTr="00C71A95">
        <w:trPr>
          <w:trHeight w:val="375"/>
        </w:trPr>
        <w:tc>
          <w:tcPr>
            <w:tcW w:w="426" w:type="dxa"/>
            <w:tcBorders>
              <w:top w:val="single" w:sz="4" w:space="0" w:color="000000"/>
              <w:left w:val="single" w:sz="4" w:space="0" w:color="000000"/>
              <w:bottom w:val="single" w:sz="4" w:space="0" w:color="000000"/>
            </w:tcBorders>
            <w:vAlign w:val="center"/>
          </w:tcPr>
          <w:p w14:paraId="6B8DF3AC" w14:textId="77777777" w:rsidR="002A2316" w:rsidRPr="002A2316" w:rsidRDefault="002A2316" w:rsidP="002A2316">
            <w:pPr>
              <w:snapToGrid w:val="0"/>
              <w:jc w:val="center"/>
              <w:rPr>
                <w:b/>
                <w:sz w:val="22"/>
                <w:szCs w:val="22"/>
              </w:rPr>
            </w:pPr>
            <w:r w:rsidRPr="002A2316">
              <w:rPr>
                <w:b/>
                <w:sz w:val="22"/>
                <w:szCs w:val="22"/>
              </w:rPr>
              <w:t>43</w:t>
            </w:r>
          </w:p>
        </w:tc>
        <w:tc>
          <w:tcPr>
            <w:tcW w:w="1843" w:type="dxa"/>
            <w:tcBorders>
              <w:top w:val="single" w:sz="4" w:space="0" w:color="000000"/>
              <w:left w:val="single" w:sz="4" w:space="0" w:color="000000"/>
              <w:bottom w:val="single" w:sz="4" w:space="0" w:color="000000"/>
            </w:tcBorders>
            <w:vAlign w:val="center"/>
          </w:tcPr>
          <w:p w14:paraId="3FCA0525" w14:textId="77777777" w:rsidR="002A2316" w:rsidRPr="00395FD1" w:rsidRDefault="002A2316" w:rsidP="002A2316">
            <w:pPr>
              <w:jc w:val="center"/>
              <w:rPr>
                <w:rFonts w:eastAsia="Calibri"/>
                <w:sz w:val="22"/>
                <w:szCs w:val="22"/>
              </w:rPr>
            </w:pPr>
            <w:proofErr w:type="spellStart"/>
            <w:r w:rsidRPr="00395FD1">
              <w:rPr>
                <w:rFonts w:eastAsia="Calibri"/>
                <w:sz w:val="22"/>
                <w:szCs w:val="22"/>
              </w:rPr>
              <w:t>Рыбченкова</w:t>
            </w:r>
            <w:proofErr w:type="spellEnd"/>
            <w:r w:rsidRPr="00395FD1">
              <w:rPr>
                <w:rFonts w:eastAsia="Calibri"/>
                <w:sz w:val="22"/>
                <w:szCs w:val="22"/>
              </w:rPr>
              <w:t xml:space="preserve"> Л.М., Александрова О.М., Глазков А.В. и др. Русский язык. 5 класс. В 2-х частях.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4434396D"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228BF466"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6E2BB2CF" w14:textId="77777777" w:rsidR="002A2316" w:rsidRPr="002A2316" w:rsidRDefault="002A2316" w:rsidP="002A2316">
            <w:pPr>
              <w:jc w:val="center"/>
              <w:rPr>
                <w:rFonts w:eastAsia="Calibri"/>
                <w:sz w:val="22"/>
                <w:szCs w:val="22"/>
              </w:rPr>
            </w:pPr>
            <w:r w:rsidRPr="002A2316">
              <w:rPr>
                <w:rFonts w:eastAsia="Calibri"/>
                <w:sz w:val="22"/>
                <w:szCs w:val="22"/>
              </w:rPr>
              <w:t>2021</w:t>
            </w:r>
          </w:p>
        </w:tc>
        <w:tc>
          <w:tcPr>
            <w:tcW w:w="993" w:type="dxa"/>
            <w:tcBorders>
              <w:top w:val="single" w:sz="4" w:space="0" w:color="000000"/>
              <w:left w:val="single" w:sz="4" w:space="0" w:color="auto"/>
              <w:bottom w:val="single" w:sz="4" w:space="0" w:color="000000"/>
              <w:right w:val="single" w:sz="4" w:space="0" w:color="000000"/>
            </w:tcBorders>
            <w:vAlign w:val="center"/>
          </w:tcPr>
          <w:p w14:paraId="1D77B386"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142EED21"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674BCF78"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E9533B0" w14:textId="36BBD7D2" w:rsidR="002A2316" w:rsidRPr="002A2316" w:rsidRDefault="002A2316" w:rsidP="002A2316">
            <w:pPr>
              <w:snapToGrid w:val="0"/>
              <w:jc w:val="center"/>
              <w:rPr>
                <w:sz w:val="22"/>
                <w:szCs w:val="22"/>
              </w:rPr>
            </w:pPr>
            <w:r w:rsidRPr="002A2316">
              <w:rPr>
                <w:color w:val="000000"/>
                <w:sz w:val="22"/>
                <w:szCs w:val="22"/>
              </w:rPr>
              <w:t xml:space="preserve">                      342,22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CD5DD3" w14:textId="44F609A7" w:rsidR="002A2316" w:rsidRPr="002A2316" w:rsidRDefault="002A2316" w:rsidP="002A2316">
            <w:pPr>
              <w:snapToGrid w:val="0"/>
              <w:jc w:val="center"/>
              <w:rPr>
                <w:sz w:val="22"/>
                <w:szCs w:val="22"/>
              </w:rPr>
            </w:pPr>
            <w:r w:rsidRPr="002A2316">
              <w:rPr>
                <w:color w:val="000000"/>
                <w:sz w:val="22"/>
                <w:szCs w:val="22"/>
              </w:rPr>
              <w:t xml:space="preserve">                   1 711,10   </w:t>
            </w:r>
          </w:p>
        </w:tc>
      </w:tr>
      <w:tr w:rsidR="002A2316" w:rsidRPr="002A2316" w14:paraId="027FC97F" w14:textId="3F954FE1" w:rsidTr="00C71A95">
        <w:trPr>
          <w:trHeight w:val="375"/>
        </w:trPr>
        <w:tc>
          <w:tcPr>
            <w:tcW w:w="426" w:type="dxa"/>
            <w:tcBorders>
              <w:top w:val="single" w:sz="4" w:space="0" w:color="000000"/>
              <w:left w:val="single" w:sz="4" w:space="0" w:color="000000"/>
              <w:bottom w:val="single" w:sz="4" w:space="0" w:color="000000"/>
            </w:tcBorders>
            <w:vAlign w:val="center"/>
          </w:tcPr>
          <w:p w14:paraId="1223D87E" w14:textId="77777777" w:rsidR="002A2316" w:rsidRPr="002A2316" w:rsidRDefault="002A2316" w:rsidP="002A2316">
            <w:pPr>
              <w:snapToGrid w:val="0"/>
              <w:jc w:val="center"/>
              <w:rPr>
                <w:b/>
                <w:sz w:val="22"/>
                <w:szCs w:val="22"/>
              </w:rPr>
            </w:pPr>
            <w:r w:rsidRPr="002A2316">
              <w:rPr>
                <w:b/>
                <w:sz w:val="22"/>
                <w:szCs w:val="22"/>
              </w:rPr>
              <w:t>44</w:t>
            </w:r>
          </w:p>
        </w:tc>
        <w:tc>
          <w:tcPr>
            <w:tcW w:w="1843" w:type="dxa"/>
            <w:tcBorders>
              <w:top w:val="single" w:sz="4" w:space="0" w:color="000000"/>
              <w:left w:val="single" w:sz="4" w:space="0" w:color="000000"/>
              <w:bottom w:val="single" w:sz="4" w:space="0" w:color="000000"/>
            </w:tcBorders>
            <w:vAlign w:val="center"/>
          </w:tcPr>
          <w:p w14:paraId="043509F5" w14:textId="77777777" w:rsidR="002A2316" w:rsidRPr="00395FD1" w:rsidRDefault="002A2316" w:rsidP="002A2316">
            <w:pPr>
              <w:jc w:val="center"/>
              <w:rPr>
                <w:rFonts w:eastAsia="Calibri"/>
                <w:sz w:val="22"/>
                <w:szCs w:val="22"/>
              </w:rPr>
            </w:pPr>
            <w:proofErr w:type="spellStart"/>
            <w:r w:rsidRPr="00395FD1">
              <w:rPr>
                <w:rFonts w:eastAsia="Calibri"/>
                <w:sz w:val="22"/>
                <w:szCs w:val="22"/>
              </w:rPr>
              <w:t>Рыбченкова</w:t>
            </w:r>
            <w:proofErr w:type="spellEnd"/>
            <w:r w:rsidRPr="00395FD1">
              <w:rPr>
                <w:rFonts w:eastAsia="Calibri"/>
                <w:sz w:val="22"/>
                <w:szCs w:val="22"/>
              </w:rPr>
              <w:t xml:space="preserve"> Л.М., Александрова О.М., Глазков А.В. и др. Русский язык. 5 класс. В 2-х частях.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01CBA79E"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7CEA00EE"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3832B4EE" w14:textId="77777777" w:rsidR="002A2316" w:rsidRPr="002A2316" w:rsidRDefault="002A2316" w:rsidP="002A2316">
            <w:pPr>
              <w:jc w:val="center"/>
              <w:rPr>
                <w:rFonts w:eastAsia="Calibri"/>
                <w:sz w:val="22"/>
                <w:szCs w:val="22"/>
              </w:rPr>
            </w:pPr>
            <w:r w:rsidRPr="002A2316">
              <w:rPr>
                <w:rFonts w:eastAsia="Calibri"/>
                <w:sz w:val="22"/>
                <w:szCs w:val="22"/>
              </w:rPr>
              <w:t>2021</w:t>
            </w:r>
          </w:p>
        </w:tc>
        <w:tc>
          <w:tcPr>
            <w:tcW w:w="993" w:type="dxa"/>
            <w:tcBorders>
              <w:top w:val="single" w:sz="4" w:space="0" w:color="000000"/>
              <w:left w:val="single" w:sz="4" w:space="0" w:color="auto"/>
              <w:bottom w:val="single" w:sz="4" w:space="0" w:color="000000"/>
              <w:right w:val="single" w:sz="4" w:space="0" w:color="000000"/>
            </w:tcBorders>
            <w:vAlign w:val="center"/>
          </w:tcPr>
          <w:p w14:paraId="0C53F2CB"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0B96118B"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BB307"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53B1CCC3" w14:textId="5F53585F" w:rsidR="002A2316" w:rsidRPr="002A2316" w:rsidRDefault="002A2316" w:rsidP="002A2316">
            <w:pPr>
              <w:snapToGrid w:val="0"/>
              <w:jc w:val="center"/>
              <w:rPr>
                <w:sz w:val="22"/>
                <w:szCs w:val="22"/>
              </w:rPr>
            </w:pPr>
            <w:r w:rsidRPr="002A2316">
              <w:rPr>
                <w:color w:val="000000"/>
                <w:sz w:val="22"/>
                <w:szCs w:val="22"/>
              </w:rPr>
              <w:t xml:space="preserve">                      342,22   </w:t>
            </w:r>
          </w:p>
        </w:tc>
        <w:tc>
          <w:tcPr>
            <w:tcW w:w="2126" w:type="dxa"/>
            <w:tcBorders>
              <w:top w:val="single" w:sz="4" w:space="0" w:color="000000"/>
              <w:left w:val="single" w:sz="4" w:space="0" w:color="000000"/>
              <w:bottom w:val="single" w:sz="4" w:space="0" w:color="000000"/>
              <w:right w:val="single" w:sz="4" w:space="0" w:color="000000"/>
            </w:tcBorders>
            <w:vAlign w:val="center"/>
          </w:tcPr>
          <w:p w14:paraId="5E2637B0" w14:textId="2DDD2090" w:rsidR="002A2316" w:rsidRPr="002A2316" w:rsidRDefault="002A2316" w:rsidP="002A2316">
            <w:pPr>
              <w:snapToGrid w:val="0"/>
              <w:jc w:val="center"/>
              <w:rPr>
                <w:sz w:val="22"/>
                <w:szCs w:val="22"/>
              </w:rPr>
            </w:pPr>
            <w:r w:rsidRPr="002A2316">
              <w:rPr>
                <w:color w:val="000000"/>
                <w:sz w:val="22"/>
                <w:szCs w:val="22"/>
              </w:rPr>
              <w:t xml:space="preserve">                   1 711,10   </w:t>
            </w:r>
          </w:p>
        </w:tc>
      </w:tr>
      <w:tr w:rsidR="002A2316" w:rsidRPr="002A2316" w14:paraId="2F57485C" w14:textId="7B3349AE" w:rsidTr="00C71A95">
        <w:trPr>
          <w:trHeight w:val="375"/>
        </w:trPr>
        <w:tc>
          <w:tcPr>
            <w:tcW w:w="426" w:type="dxa"/>
            <w:tcBorders>
              <w:top w:val="single" w:sz="4" w:space="0" w:color="000000"/>
              <w:left w:val="single" w:sz="4" w:space="0" w:color="000000"/>
              <w:bottom w:val="single" w:sz="4" w:space="0" w:color="000000"/>
            </w:tcBorders>
            <w:vAlign w:val="center"/>
          </w:tcPr>
          <w:p w14:paraId="7B61B838" w14:textId="77777777" w:rsidR="002A2316" w:rsidRPr="002A2316" w:rsidRDefault="002A2316" w:rsidP="002A2316">
            <w:pPr>
              <w:snapToGrid w:val="0"/>
              <w:jc w:val="center"/>
              <w:rPr>
                <w:b/>
                <w:sz w:val="22"/>
                <w:szCs w:val="22"/>
              </w:rPr>
            </w:pPr>
            <w:r w:rsidRPr="002A2316">
              <w:rPr>
                <w:b/>
                <w:sz w:val="22"/>
                <w:szCs w:val="22"/>
              </w:rPr>
              <w:t>45</w:t>
            </w:r>
          </w:p>
        </w:tc>
        <w:tc>
          <w:tcPr>
            <w:tcW w:w="1843" w:type="dxa"/>
            <w:tcBorders>
              <w:top w:val="single" w:sz="4" w:space="0" w:color="000000"/>
              <w:left w:val="single" w:sz="4" w:space="0" w:color="000000"/>
              <w:bottom w:val="single" w:sz="4" w:space="0" w:color="000000"/>
            </w:tcBorders>
            <w:vAlign w:val="center"/>
          </w:tcPr>
          <w:p w14:paraId="6EE52731" w14:textId="77777777" w:rsidR="002A2316" w:rsidRPr="00395FD1" w:rsidRDefault="002A2316" w:rsidP="002A2316">
            <w:pPr>
              <w:jc w:val="center"/>
              <w:rPr>
                <w:rFonts w:eastAsia="Calibri"/>
                <w:sz w:val="22"/>
                <w:szCs w:val="22"/>
              </w:rPr>
            </w:pPr>
            <w:proofErr w:type="spellStart"/>
            <w:r w:rsidRPr="00395FD1">
              <w:rPr>
                <w:rFonts w:eastAsia="Calibri"/>
                <w:sz w:val="22"/>
                <w:szCs w:val="22"/>
              </w:rPr>
              <w:t>Рыбченкова</w:t>
            </w:r>
            <w:proofErr w:type="spellEnd"/>
            <w:r w:rsidRPr="00395FD1">
              <w:rPr>
                <w:rFonts w:eastAsia="Calibri"/>
                <w:sz w:val="22"/>
                <w:szCs w:val="22"/>
              </w:rPr>
              <w:t xml:space="preserve"> Л.М., Александрова О.М., </w:t>
            </w:r>
            <w:r w:rsidRPr="00395FD1">
              <w:rPr>
                <w:rFonts w:eastAsia="Calibri"/>
                <w:sz w:val="22"/>
                <w:szCs w:val="22"/>
              </w:rPr>
              <w:lastRenderedPageBreak/>
              <w:t>Загоровская О.В. и др. Русский язык. 6 класс. В 2-х частях. Часть 1</w:t>
            </w:r>
          </w:p>
        </w:tc>
        <w:tc>
          <w:tcPr>
            <w:tcW w:w="3119" w:type="dxa"/>
            <w:tcBorders>
              <w:top w:val="single" w:sz="4" w:space="0" w:color="000000"/>
              <w:left w:val="single" w:sz="4" w:space="0" w:color="000000"/>
              <w:bottom w:val="single" w:sz="4" w:space="0" w:color="000000"/>
              <w:right w:val="single" w:sz="4" w:space="0" w:color="auto"/>
            </w:tcBorders>
            <w:vAlign w:val="center"/>
          </w:tcPr>
          <w:p w14:paraId="681D7477" w14:textId="77777777" w:rsidR="002A2316" w:rsidRPr="002A2316" w:rsidRDefault="002A2316" w:rsidP="002A2316">
            <w:pPr>
              <w:jc w:val="center"/>
              <w:rPr>
                <w:rFonts w:eastAsia="Calibri"/>
                <w:sz w:val="22"/>
                <w:szCs w:val="22"/>
              </w:rPr>
            </w:pPr>
            <w:r w:rsidRPr="002A2316">
              <w:rPr>
                <w:sz w:val="22"/>
                <w:szCs w:val="22"/>
              </w:rPr>
              <w:lastRenderedPageBreak/>
              <w:t xml:space="preserve">Учебники печатные общеобразовательного назначения КТРУ 58.11.11.000-00001329 1. Вид: </w:t>
            </w:r>
            <w:r w:rsidRPr="002A2316">
              <w:rPr>
                <w:sz w:val="22"/>
                <w:szCs w:val="22"/>
              </w:rPr>
              <w:lastRenderedPageBreak/>
              <w:t>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4D09E833" w14:textId="77777777" w:rsidR="002A2316" w:rsidRPr="002A2316" w:rsidRDefault="002A2316" w:rsidP="002A2316">
            <w:pPr>
              <w:jc w:val="center"/>
              <w:rPr>
                <w:rFonts w:eastAsia="Calibri"/>
                <w:sz w:val="22"/>
                <w:szCs w:val="22"/>
              </w:rPr>
            </w:pPr>
            <w:r w:rsidRPr="002A2316">
              <w:rPr>
                <w:rFonts w:eastAsia="Calibri"/>
                <w:sz w:val="22"/>
                <w:szCs w:val="22"/>
              </w:rPr>
              <w:lastRenderedPageBreak/>
              <w:t>АО «Издательство «Просвещен</w:t>
            </w:r>
            <w:r w:rsidRPr="002A2316">
              <w:rPr>
                <w:rFonts w:eastAsia="Calibri"/>
                <w:sz w:val="22"/>
                <w:szCs w:val="22"/>
              </w:rPr>
              <w:lastRenderedPageBreak/>
              <w:t>ие»</w:t>
            </w:r>
          </w:p>
        </w:tc>
        <w:tc>
          <w:tcPr>
            <w:tcW w:w="992" w:type="dxa"/>
            <w:tcBorders>
              <w:top w:val="single" w:sz="4" w:space="0" w:color="000000"/>
              <w:left w:val="single" w:sz="4" w:space="0" w:color="000000"/>
              <w:bottom w:val="single" w:sz="4" w:space="0" w:color="000000"/>
              <w:right w:val="single" w:sz="4" w:space="0" w:color="auto"/>
            </w:tcBorders>
            <w:vAlign w:val="center"/>
          </w:tcPr>
          <w:p w14:paraId="101DC6BF" w14:textId="77777777" w:rsidR="002A2316" w:rsidRPr="002A2316" w:rsidRDefault="002A2316" w:rsidP="002A2316">
            <w:pPr>
              <w:jc w:val="center"/>
              <w:rPr>
                <w:rFonts w:eastAsia="Calibri"/>
                <w:sz w:val="22"/>
                <w:szCs w:val="22"/>
              </w:rPr>
            </w:pPr>
            <w:r w:rsidRPr="002A2316">
              <w:rPr>
                <w:rFonts w:eastAsia="Calibri"/>
                <w:sz w:val="22"/>
                <w:szCs w:val="22"/>
              </w:rPr>
              <w:lastRenderedPageBreak/>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615E352C"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62AC421"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61B31C73"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655F25BF" w14:textId="1B72207C" w:rsidR="002A2316" w:rsidRPr="002A2316" w:rsidRDefault="002A2316" w:rsidP="002A2316">
            <w:pPr>
              <w:snapToGrid w:val="0"/>
              <w:jc w:val="center"/>
              <w:rPr>
                <w:sz w:val="22"/>
                <w:szCs w:val="22"/>
              </w:rPr>
            </w:pPr>
            <w:r w:rsidRPr="002A2316">
              <w:rPr>
                <w:color w:val="000000"/>
                <w:sz w:val="22"/>
                <w:szCs w:val="22"/>
              </w:rPr>
              <w:t xml:space="preserve">                      342,22   </w:t>
            </w:r>
          </w:p>
        </w:tc>
        <w:tc>
          <w:tcPr>
            <w:tcW w:w="2126" w:type="dxa"/>
            <w:tcBorders>
              <w:top w:val="single" w:sz="4" w:space="0" w:color="000000"/>
              <w:left w:val="single" w:sz="4" w:space="0" w:color="000000"/>
              <w:bottom w:val="single" w:sz="4" w:space="0" w:color="000000"/>
              <w:right w:val="single" w:sz="4" w:space="0" w:color="000000"/>
            </w:tcBorders>
            <w:vAlign w:val="center"/>
          </w:tcPr>
          <w:p w14:paraId="799E83E1" w14:textId="17370670" w:rsidR="002A2316" w:rsidRPr="002A2316" w:rsidRDefault="002A2316" w:rsidP="002A2316">
            <w:pPr>
              <w:snapToGrid w:val="0"/>
              <w:jc w:val="center"/>
              <w:rPr>
                <w:sz w:val="22"/>
                <w:szCs w:val="22"/>
              </w:rPr>
            </w:pPr>
            <w:r w:rsidRPr="002A2316">
              <w:rPr>
                <w:color w:val="000000"/>
                <w:sz w:val="22"/>
                <w:szCs w:val="22"/>
              </w:rPr>
              <w:t xml:space="preserve">                   1 711,10   </w:t>
            </w:r>
          </w:p>
        </w:tc>
      </w:tr>
      <w:tr w:rsidR="002A2316" w:rsidRPr="002A2316" w14:paraId="5A885B5F" w14:textId="51364FB0" w:rsidTr="00C71A95">
        <w:trPr>
          <w:trHeight w:val="375"/>
        </w:trPr>
        <w:tc>
          <w:tcPr>
            <w:tcW w:w="426" w:type="dxa"/>
            <w:tcBorders>
              <w:top w:val="single" w:sz="4" w:space="0" w:color="000000"/>
              <w:left w:val="single" w:sz="4" w:space="0" w:color="000000"/>
              <w:bottom w:val="single" w:sz="4" w:space="0" w:color="000000"/>
            </w:tcBorders>
            <w:vAlign w:val="center"/>
          </w:tcPr>
          <w:p w14:paraId="427FD06E" w14:textId="77777777" w:rsidR="002A2316" w:rsidRPr="002A2316" w:rsidRDefault="002A2316" w:rsidP="002A2316">
            <w:pPr>
              <w:snapToGrid w:val="0"/>
              <w:jc w:val="center"/>
              <w:rPr>
                <w:b/>
                <w:sz w:val="22"/>
                <w:szCs w:val="22"/>
              </w:rPr>
            </w:pPr>
            <w:r w:rsidRPr="002A2316">
              <w:rPr>
                <w:b/>
                <w:sz w:val="22"/>
                <w:szCs w:val="22"/>
              </w:rPr>
              <w:lastRenderedPageBreak/>
              <w:t>46</w:t>
            </w:r>
          </w:p>
        </w:tc>
        <w:tc>
          <w:tcPr>
            <w:tcW w:w="1843" w:type="dxa"/>
            <w:tcBorders>
              <w:top w:val="single" w:sz="4" w:space="0" w:color="000000"/>
              <w:left w:val="single" w:sz="4" w:space="0" w:color="000000"/>
              <w:bottom w:val="single" w:sz="4" w:space="0" w:color="000000"/>
            </w:tcBorders>
            <w:vAlign w:val="center"/>
          </w:tcPr>
          <w:p w14:paraId="3C6BF217" w14:textId="77777777" w:rsidR="002A2316" w:rsidRPr="00395FD1" w:rsidRDefault="002A2316" w:rsidP="002A2316">
            <w:pPr>
              <w:jc w:val="center"/>
              <w:rPr>
                <w:rFonts w:eastAsia="Calibri"/>
                <w:sz w:val="22"/>
                <w:szCs w:val="22"/>
              </w:rPr>
            </w:pPr>
            <w:proofErr w:type="spellStart"/>
            <w:r w:rsidRPr="00395FD1">
              <w:rPr>
                <w:rFonts w:eastAsia="Calibri"/>
                <w:sz w:val="22"/>
                <w:szCs w:val="22"/>
              </w:rPr>
              <w:t>Рыбченкова</w:t>
            </w:r>
            <w:proofErr w:type="spellEnd"/>
            <w:r w:rsidRPr="00395FD1">
              <w:rPr>
                <w:rFonts w:eastAsia="Calibri"/>
                <w:sz w:val="22"/>
                <w:szCs w:val="22"/>
              </w:rPr>
              <w:t xml:space="preserve"> Л.М., Александрова О.М., Загоровская О.В. и др. Русский язык. 6 класс. В 2-х частях. Часть 2</w:t>
            </w:r>
          </w:p>
        </w:tc>
        <w:tc>
          <w:tcPr>
            <w:tcW w:w="3119" w:type="dxa"/>
            <w:tcBorders>
              <w:top w:val="single" w:sz="4" w:space="0" w:color="000000"/>
              <w:left w:val="single" w:sz="4" w:space="0" w:color="000000"/>
              <w:bottom w:val="single" w:sz="4" w:space="0" w:color="000000"/>
              <w:right w:val="single" w:sz="4" w:space="0" w:color="auto"/>
            </w:tcBorders>
            <w:vAlign w:val="center"/>
          </w:tcPr>
          <w:p w14:paraId="143325F0"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58.11.11.000-00001329 1. Вид: Обязательная часть основной образовательной программы 2. Предметная область: Русский язык и литература 3. Уровень образования: Основное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094329E7"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70AB41DB"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750A5E93"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29DB1C86" w14:textId="77777777" w:rsidR="002A2316" w:rsidRPr="002A2316" w:rsidRDefault="002A2316" w:rsidP="002A2316">
            <w:pPr>
              <w:jc w:val="center"/>
              <w:rPr>
                <w:rFonts w:eastAsia="Calibri"/>
                <w:sz w:val="22"/>
                <w:szCs w:val="22"/>
              </w:rPr>
            </w:pPr>
            <w:r w:rsidRPr="002A2316">
              <w:rPr>
                <w:rFonts w:eastAsia="Calibri"/>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5E2028A"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1232C3F8" w14:textId="04550513" w:rsidR="002A2316" w:rsidRPr="002A2316" w:rsidRDefault="002A2316" w:rsidP="002A2316">
            <w:pPr>
              <w:snapToGrid w:val="0"/>
              <w:jc w:val="center"/>
              <w:rPr>
                <w:sz w:val="22"/>
                <w:szCs w:val="22"/>
              </w:rPr>
            </w:pPr>
            <w:r w:rsidRPr="002A2316">
              <w:rPr>
                <w:color w:val="000000"/>
                <w:sz w:val="22"/>
                <w:szCs w:val="22"/>
              </w:rPr>
              <w:t xml:space="preserve">                      342,22   </w:t>
            </w:r>
          </w:p>
        </w:tc>
        <w:tc>
          <w:tcPr>
            <w:tcW w:w="2126" w:type="dxa"/>
            <w:tcBorders>
              <w:top w:val="single" w:sz="4" w:space="0" w:color="000000"/>
              <w:left w:val="single" w:sz="4" w:space="0" w:color="000000"/>
              <w:bottom w:val="single" w:sz="4" w:space="0" w:color="000000"/>
              <w:right w:val="single" w:sz="4" w:space="0" w:color="000000"/>
            </w:tcBorders>
            <w:vAlign w:val="center"/>
          </w:tcPr>
          <w:p w14:paraId="2B9C0402" w14:textId="34FEAD29" w:rsidR="002A2316" w:rsidRPr="002A2316" w:rsidRDefault="002A2316" w:rsidP="002A2316">
            <w:pPr>
              <w:snapToGrid w:val="0"/>
              <w:jc w:val="center"/>
              <w:rPr>
                <w:sz w:val="22"/>
                <w:szCs w:val="22"/>
              </w:rPr>
            </w:pPr>
            <w:r w:rsidRPr="002A2316">
              <w:rPr>
                <w:color w:val="000000"/>
                <w:sz w:val="22"/>
                <w:szCs w:val="22"/>
              </w:rPr>
              <w:t xml:space="preserve">                   1 711,10   </w:t>
            </w:r>
          </w:p>
        </w:tc>
      </w:tr>
      <w:tr w:rsidR="002A2316" w:rsidRPr="002A2316" w14:paraId="1496D72A" w14:textId="1B5277E0" w:rsidTr="00C71A95">
        <w:trPr>
          <w:trHeight w:val="122"/>
        </w:trPr>
        <w:tc>
          <w:tcPr>
            <w:tcW w:w="426" w:type="dxa"/>
            <w:tcBorders>
              <w:top w:val="single" w:sz="4" w:space="0" w:color="000000"/>
              <w:left w:val="single" w:sz="4" w:space="0" w:color="000000"/>
              <w:bottom w:val="single" w:sz="4" w:space="0" w:color="000000"/>
            </w:tcBorders>
            <w:vAlign w:val="center"/>
          </w:tcPr>
          <w:p w14:paraId="3C26334A" w14:textId="77777777" w:rsidR="002A2316" w:rsidRPr="002A2316" w:rsidRDefault="002A2316" w:rsidP="002A2316">
            <w:pPr>
              <w:snapToGrid w:val="0"/>
              <w:jc w:val="center"/>
              <w:rPr>
                <w:b/>
                <w:sz w:val="22"/>
                <w:szCs w:val="22"/>
              </w:rPr>
            </w:pPr>
            <w:r w:rsidRPr="002A2316">
              <w:rPr>
                <w:b/>
                <w:sz w:val="22"/>
                <w:szCs w:val="22"/>
              </w:rPr>
              <w:t>47</w:t>
            </w:r>
          </w:p>
        </w:tc>
        <w:tc>
          <w:tcPr>
            <w:tcW w:w="1843" w:type="dxa"/>
            <w:tcBorders>
              <w:top w:val="single" w:sz="4" w:space="0" w:color="000000"/>
              <w:left w:val="single" w:sz="4" w:space="0" w:color="000000"/>
              <w:bottom w:val="single" w:sz="4" w:space="0" w:color="000000"/>
            </w:tcBorders>
            <w:vAlign w:val="center"/>
          </w:tcPr>
          <w:p w14:paraId="208A6751" w14:textId="77777777" w:rsidR="002A2316" w:rsidRPr="00395FD1" w:rsidRDefault="002A2316" w:rsidP="002A2316">
            <w:pPr>
              <w:jc w:val="center"/>
              <w:rPr>
                <w:rFonts w:eastAsia="Calibri"/>
                <w:sz w:val="22"/>
                <w:szCs w:val="22"/>
              </w:rPr>
            </w:pPr>
            <w:proofErr w:type="spellStart"/>
            <w:r w:rsidRPr="00395FD1">
              <w:rPr>
                <w:rFonts w:eastAsia="Calibri"/>
                <w:sz w:val="22"/>
                <w:szCs w:val="22"/>
              </w:rPr>
              <w:t>Шемшурина</w:t>
            </w:r>
            <w:proofErr w:type="spellEnd"/>
            <w:r w:rsidRPr="00395FD1">
              <w:rPr>
                <w:rFonts w:eastAsia="Calibri"/>
                <w:sz w:val="22"/>
                <w:szCs w:val="22"/>
              </w:rPr>
              <w:t xml:space="preserve"> А.И. Основы религиозных культур и светской этики. Основы светской этики. 4 класс</w:t>
            </w:r>
            <w:bookmarkStart w:id="4" w:name="_GoBack"/>
            <w:bookmarkEnd w:id="4"/>
          </w:p>
        </w:tc>
        <w:tc>
          <w:tcPr>
            <w:tcW w:w="3119" w:type="dxa"/>
            <w:tcBorders>
              <w:top w:val="single" w:sz="4" w:space="0" w:color="000000"/>
              <w:left w:val="single" w:sz="4" w:space="0" w:color="000000"/>
              <w:bottom w:val="single" w:sz="4" w:space="0" w:color="000000"/>
              <w:right w:val="single" w:sz="4" w:space="0" w:color="auto"/>
            </w:tcBorders>
            <w:vAlign w:val="center"/>
          </w:tcPr>
          <w:p w14:paraId="78AA4233" w14:textId="77777777" w:rsidR="002A2316" w:rsidRPr="002A2316" w:rsidRDefault="002A2316" w:rsidP="002A2316">
            <w:pPr>
              <w:jc w:val="center"/>
              <w:rPr>
                <w:rFonts w:eastAsia="Calibri"/>
                <w:sz w:val="22"/>
                <w:szCs w:val="22"/>
              </w:rPr>
            </w:pPr>
            <w:r w:rsidRPr="002A2316">
              <w:rPr>
                <w:sz w:val="22"/>
                <w:szCs w:val="22"/>
              </w:rPr>
              <w:t>Учебники печатные общеобразовательного назначения КТРУ 58.11.11.000-00001330 1. Вид: Обязательная часть основной образовательной программы 2. Предметная область: Основы религиозных культур и светской этики 3. Уровень образования: Начальное общее</w:t>
            </w:r>
          </w:p>
        </w:tc>
        <w:tc>
          <w:tcPr>
            <w:tcW w:w="1417" w:type="dxa"/>
            <w:tcBorders>
              <w:top w:val="single" w:sz="4" w:space="0" w:color="000000"/>
              <w:left w:val="single" w:sz="4" w:space="0" w:color="000000"/>
              <w:bottom w:val="single" w:sz="4" w:space="0" w:color="000000"/>
              <w:right w:val="single" w:sz="4" w:space="0" w:color="auto"/>
            </w:tcBorders>
            <w:vAlign w:val="center"/>
          </w:tcPr>
          <w:p w14:paraId="36BA8C13" w14:textId="77777777" w:rsidR="002A2316" w:rsidRPr="002A2316" w:rsidRDefault="002A2316" w:rsidP="002A2316">
            <w:pPr>
              <w:jc w:val="center"/>
              <w:rPr>
                <w:rFonts w:eastAsia="Calibri"/>
                <w:sz w:val="22"/>
                <w:szCs w:val="22"/>
              </w:rPr>
            </w:pPr>
            <w:r w:rsidRPr="002A2316">
              <w:rPr>
                <w:rFonts w:eastAsia="Calibri"/>
                <w:sz w:val="22"/>
                <w:szCs w:val="22"/>
              </w:rPr>
              <w:t>АО «Издательство «Просвещение»</w:t>
            </w:r>
          </w:p>
        </w:tc>
        <w:tc>
          <w:tcPr>
            <w:tcW w:w="992" w:type="dxa"/>
            <w:tcBorders>
              <w:top w:val="single" w:sz="4" w:space="0" w:color="000000"/>
              <w:left w:val="single" w:sz="4" w:space="0" w:color="000000"/>
              <w:bottom w:val="single" w:sz="4" w:space="0" w:color="000000"/>
              <w:right w:val="single" w:sz="4" w:space="0" w:color="auto"/>
            </w:tcBorders>
            <w:vAlign w:val="center"/>
          </w:tcPr>
          <w:p w14:paraId="2D9C7DF5" w14:textId="77777777" w:rsidR="002A2316" w:rsidRPr="002A2316" w:rsidRDefault="002A2316" w:rsidP="002A2316">
            <w:pPr>
              <w:jc w:val="center"/>
              <w:rPr>
                <w:rFonts w:eastAsia="Calibri"/>
                <w:sz w:val="22"/>
                <w:szCs w:val="22"/>
              </w:rPr>
            </w:pPr>
            <w:r w:rsidRPr="002A2316">
              <w:rPr>
                <w:rFonts w:eastAsia="Calibri"/>
                <w:sz w:val="22"/>
                <w:szCs w:val="22"/>
              </w:rPr>
              <w:t>2020</w:t>
            </w:r>
          </w:p>
        </w:tc>
        <w:tc>
          <w:tcPr>
            <w:tcW w:w="993" w:type="dxa"/>
            <w:tcBorders>
              <w:top w:val="single" w:sz="4" w:space="0" w:color="000000"/>
              <w:left w:val="single" w:sz="4" w:space="0" w:color="auto"/>
              <w:bottom w:val="single" w:sz="4" w:space="0" w:color="000000"/>
              <w:right w:val="single" w:sz="4" w:space="0" w:color="000000"/>
            </w:tcBorders>
            <w:vAlign w:val="center"/>
          </w:tcPr>
          <w:p w14:paraId="6798FDAA" w14:textId="77777777" w:rsidR="002A2316" w:rsidRPr="002A2316" w:rsidRDefault="002A2316" w:rsidP="002A2316">
            <w:pPr>
              <w:jc w:val="center"/>
              <w:rPr>
                <w:sz w:val="22"/>
                <w:szCs w:val="22"/>
              </w:rPr>
            </w:pPr>
            <w:r w:rsidRPr="002A2316">
              <w:rPr>
                <w:sz w:val="22"/>
                <w:szCs w:val="22"/>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14:paraId="73483E8B" w14:textId="77777777" w:rsidR="002A2316" w:rsidRPr="002A2316" w:rsidRDefault="002A2316" w:rsidP="002A2316">
            <w:pPr>
              <w:jc w:val="center"/>
              <w:rPr>
                <w:rFonts w:eastAsia="Calibri"/>
                <w:sz w:val="22"/>
                <w:szCs w:val="22"/>
              </w:rPr>
            </w:pPr>
            <w:r w:rsidRPr="002A2316">
              <w:rPr>
                <w:rFonts w:eastAsia="Calibri"/>
                <w:sz w:val="22"/>
                <w:szCs w:val="22"/>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9447E4" w14:textId="77777777" w:rsidR="002A2316" w:rsidRPr="002A2316" w:rsidRDefault="002A2316" w:rsidP="002A2316">
            <w:pPr>
              <w:snapToGrid w:val="0"/>
              <w:jc w:val="center"/>
              <w:rPr>
                <w:sz w:val="22"/>
                <w:szCs w:val="22"/>
              </w:rPr>
            </w:pPr>
            <w:r w:rsidRPr="002A2316">
              <w:rPr>
                <w:sz w:val="22"/>
                <w:szCs w:val="22"/>
              </w:rPr>
              <w:t>Российская Федерация</w:t>
            </w:r>
          </w:p>
        </w:tc>
        <w:tc>
          <w:tcPr>
            <w:tcW w:w="2297" w:type="dxa"/>
            <w:tcBorders>
              <w:top w:val="single" w:sz="4" w:space="0" w:color="000000"/>
              <w:left w:val="single" w:sz="4" w:space="0" w:color="000000"/>
              <w:bottom w:val="single" w:sz="4" w:space="0" w:color="000000"/>
              <w:right w:val="single" w:sz="4" w:space="0" w:color="000000"/>
            </w:tcBorders>
            <w:vAlign w:val="center"/>
          </w:tcPr>
          <w:p w14:paraId="25D9FFF4" w14:textId="4CB05D14" w:rsidR="002A2316" w:rsidRPr="002A2316" w:rsidRDefault="002A2316" w:rsidP="002A2316">
            <w:pPr>
              <w:snapToGrid w:val="0"/>
              <w:jc w:val="center"/>
              <w:rPr>
                <w:sz w:val="22"/>
                <w:szCs w:val="22"/>
              </w:rPr>
            </w:pPr>
            <w:r w:rsidRPr="002A2316">
              <w:rPr>
                <w:color w:val="000000"/>
                <w:sz w:val="22"/>
                <w:szCs w:val="22"/>
              </w:rPr>
              <w:t xml:space="preserve">                      549,30   </w:t>
            </w:r>
          </w:p>
        </w:tc>
        <w:tc>
          <w:tcPr>
            <w:tcW w:w="2126" w:type="dxa"/>
            <w:tcBorders>
              <w:top w:val="single" w:sz="4" w:space="0" w:color="000000"/>
              <w:left w:val="single" w:sz="4" w:space="0" w:color="000000"/>
              <w:bottom w:val="single" w:sz="4" w:space="0" w:color="000000"/>
              <w:right w:val="single" w:sz="4" w:space="0" w:color="000000"/>
            </w:tcBorders>
            <w:vAlign w:val="center"/>
          </w:tcPr>
          <w:p w14:paraId="45CD9A3A" w14:textId="2945D9C2" w:rsidR="002A2316" w:rsidRPr="002A2316" w:rsidRDefault="002A2316" w:rsidP="002A2316">
            <w:pPr>
              <w:snapToGrid w:val="0"/>
              <w:jc w:val="center"/>
              <w:rPr>
                <w:sz w:val="22"/>
                <w:szCs w:val="22"/>
              </w:rPr>
            </w:pPr>
            <w:r w:rsidRPr="002A2316">
              <w:rPr>
                <w:color w:val="000000"/>
                <w:sz w:val="22"/>
                <w:szCs w:val="22"/>
              </w:rPr>
              <w:t xml:space="preserve">                 27 465,00   </w:t>
            </w:r>
          </w:p>
        </w:tc>
      </w:tr>
    </w:tbl>
    <w:p w14:paraId="159217D3" w14:textId="5598CBE6" w:rsidR="002A2316" w:rsidRPr="002A2316" w:rsidRDefault="002A2316" w:rsidP="002A2316">
      <w:pPr>
        <w:suppressAutoHyphens w:val="0"/>
        <w:jc w:val="right"/>
        <w:rPr>
          <w:b/>
          <w:bCs/>
          <w:color w:val="000000"/>
          <w:sz w:val="22"/>
          <w:szCs w:val="22"/>
          <w:lang w:eastAsia="ru-RU"/>
        </w:rPr>
      </w:pPr>
      <w:r w:rsidRPr="002A2316">
        <w:rPr>
          <w:b/>
          <w:i/>
          <w:sz w:val="22"/>
          <w:szCs w:val="22"/>
          <w:lang w:eastAsia="ru-RU"/>
        </w:rPr>
        <w:t xml:space="preserve">Итого (цена контракта) руб. </w:t>
      </w:r>
      <w:r w:rsidRPr="002A2316">
        <w:rPr>
          <w:b/>
          <w:bCs/>
          <w:color w:val="000000"/>
          <w:sz w:val="22"/>
          <w:szCs w:val="22"/>
          <w:lang w:eastAsia="ru-RU"/>
        </w:rPr>
        <w:t xml:space="preserve">            429 999,15   </w:t>
      </w:r>
    </w:p>
    <w:p w14:paraId="068A58B7" w14:textId="7534D7F6" w:rsidR="00104D7B" w:rsidRPr="002A2316" w:rsidRDefault="00104D7B" w:rsidP="00104D7B">
      <w:pPr>
        <w:suppressAutoHyphens w:val="0"/>
        <w:spacing w:line="0" w:lineRule="atLeast"/>
        <w:jc w:val="center"/>
        <w:rPr>
          <w:b/>
          <w:i/>
          <w:sz w:val="22"/>
          <w:szCs w:val="22"/>
          <w:lang w:eastAsia="ru-RU"/>
        </w:rPr>
      </w:pPr>
    </w:p>
    <w:p w14:paraId="047A1AE2" w14:textId="77777777" w:rsidR="00104D7B" w:rsidRPr="002A2316" w:rsidRDefault="00104D7B" w:rsidP="00104D7B">
      <w:pPr>
        <w:suppressAutoHyphens w:val="0"/>
        <w:spacing w:line="0" w:lineRule="atLeast"/>
        <w:jc w:val="center"/>
        <w:rPr>
          <w:b/>
          <w:sz w:val="22"/>
          <w:szCs w:val="22"/>
          <w:lang w:eastAsia="ru-RU"/>
        </w:rPr>
      </w:pPr>
    </w:p>
    <w:tbl>
      <w:tblPr>
        <w:tblW w:w="10145" w:type="dxa"/>
        <w:jc w:val="center"/>
        <w:tblLayout w:type="fixed"/>
        <w:tblCellMar>
          <w:left w:w="70" w:type="dxa"/>
          <w:right w:w="70" w:type="dxa"/>
        </w:tblCellMar>
        <w:tblLook w:val="0000" w:firstRow="0" w:lastRow="0" w:firstColumn="0" w:lastColumn="0" w:noHBand="0" w:noVBand="0"/>
      </w:tblPr>
      <w:tblGrid>
        <w:gridCol w:w="4890"/>
        <w:gridCol w:w="5255"/>
      </w:tblGrid>
      <w:tr w:rsidR="00104D7B" w:rsidRPr="002A2316" w14:paraId="2BB0793A" w14:textId="77777777" w:rsidTr="00104D7B">
        <w:trPr>
          <w:cantSplit/>
          <w:jc w:val="center"/>
        </w:trPr>
        <w:tc>
          <w:tcPr>
            <w:tcW w:w="4890" w:type="dxa"/>
            <w:tcBorders>
              <w:top w:val="single" w:sz="4" w:space="0" w:color="000000"/>
              <w:left w:val="single" w:sz="4" w:space="0" w:color="000000"/>
              <w:bottom w:val="single" w:sz="4" w:space="0" w:color="000000"/>
            </w:tcBorders>
            <w:shd w:val="clear" w:color="auto" w:fill="auto"/>
          </w:tcPr>
          <w:p w14:paraId="5B65FEA1" w14:textId="77777777" w:rsidR="00104D7B" w:rsidRPr="002A2316" w:rsidRDefault="00104D7B" w:rsidP="00C71A95">
            <w:pPr>
              <w:suppressAutoHyphens w:val="0"/>
              <w:spacing w:line="0" w:lineRule="atLeast"/>
              <w:jc w:val="both"/>
              <w:rPr>
                <w:b/>
                <w:sz w:val="22"/>
                <w:szCs w:val="22"/>
                <w:lang w:eastAsia="ru-RU"/>
              </w:rPr>
            </w:pPr>
            <w:r w:rsidRPr="002A2316">
              <w:rPr>
                <w:b/>
                <w:sz w:val="22"/>
                <w:szCs w:val="22"/>
                <w:lang w:eastAsia="ru-RU"/>
              </w:rPr>
              <w:lastRenderedPageBreak/>
              <w:t>От Заказчика:</w:t>
            </w:r>
          </w:p>
          <w:p w14:paraId="18C875D3" w14:textId="77777777" w:rsidR="00104D7B" w:rsidRPr="002A2316" w:rsidRDefault="00104D7B" w:rsidP="00104D7B">
            <w:pPr>
              <w:rPr>
                <w:b/>
                <w:sz w:val="22"/>
                <w:szCs w:val="22"/>
                <w:lang w:eastAsia="ru-RU"/>
              </w:rPr>
            </w:pPr>
            <w:r w:rsidRPr="002A2316">
              <w:rPr>
                <w:b/>
                <w:sz w:val="22"/>
                <w:szCs w:val="22"/>
              </w:rPr>
              <w:t xml:space="preserve">Директор </w:t>
            </w:r>
            <w:r w:rsidRPr="002A2316">
              <w:rPr>
                <w:b/>
                <w:bCs/>
                <w:sz w:val="22"/>
                <w:szCs w:val="22"/>
              </w:rPr>
              <w:t>МКОУ СОШ №7 г. Сегежи</w:t>
            </w:r>
          </w:p>
          <w:p w14:paraId="5D5CD53A" w14:textId="77777777" w:rsidR="00104D7B" w:rsidRPr="002A2316" w:rsidRDefault="00104D7B" w:rsidP="00104D7B">
            <w:pPr>
              <w:rPr>
                <w:b/>
                <w:sz w:val="22"/>
                <w:szCs w:val="22"/>
              </w:rPr>
            </w:pPr>
          </w:p>
          <w:p w14:paraId="4D6CE70A" w14:textId="77777777" w:rsidR="00104D7B" w:rsidRPr="002A2316" w:rsidRDefault="00104D7B" w:rsidP="00104D7B">
            <w:pPr>
              <w:rPr>
                <w:b/>
                <w:sz w:val="22"/>
                <w:szCs w:val="22"/>
              </w:rPr>
            </w:pPr>
          </w:p>
          <w:p w14:paraId="65E843B8" w14:textId="77777777" w:rsidR="00104D7B" w:rsidRPr="002A2316" w:rsidRDefault="00104D7B" w:rsidP="00104D7B">
            <w:pPr>
              <w:jc w:val="both"/>
              <w:rPr>
                <w:b/>
                <w:sz w:val="22"/>
                <w:szCs w:val="22"/>
              </w:rPr>
            </w:pPr>
            <w:r w:rsidRPr="002A2316">
              <w:rPr>
                <w:b/>
                <w:sz w:val="22"/>
                <w:szCs w:val="22"/>
              </w:rPr>
              <w:t xml:space="preserve">____________________ </w:t>
            </w:r>
            <w:r w:rsidRPr="002A2316">
              <w:rPr>
                <w:bCs/>
                <w:sz w:val="22"/>
                <w:szCs w:val="22"/>
              </w:rPr>
              <w:t>Демидова В.А.</w:t>
            </w:r>
          </w:p>
          <w:p w14:paraId="1A7AE8ED" w14:textId="77777777" w:rsidR="00104D7B" w:rsidRPr="002A2316" w:rsidRDefault="00104D7B" w:rsidP="00104D7B">
            <w:pPr>
              <w:rPr>
                <w:b/>
                <w:sz w:val="22"/>
                <w:szCs w:val="22"/>
              </w:rPr>
            </w:pPr>
            <w:r w:rsidRPr="002A2316">
              <w:rPr>
                <w:b/>
                <w:sz w:val="22"/>
                <w:szCs w:val="22"/>
              </w:rPr>
              <w:t>М.П.</w:t>
            </w:r>
          </w:p>
          <w:p w14:paraId="0F8867B6" w14:textId="784681F8" w:rsidR="00104D7B" w:rsidRPr="002A2316" w:rsidRDefault="00104D7B" w:rsidP="00104D7B">
            <w:pPr>
              <w:suppressAutoHyphens w:val="0"/>
              <w:spacing w:line="0" w:lineRule="atLeast"/>
              <w:jc w:val="both"/>
              <w:rPr>
                <w:b/>
                <w:sz w:val="22"/>
                <w:szCs w:val="22"/>
                <w:lang w:eastAsia="ru-RU"/>
              </w:rPr>
            </w:pPr>
            <w:r w:rsidRPr="002A2316">
              <w:rPr>
                <w:b/>
                <w:sz w:val="22"/>
                <w:szCs w:val="22"/>
              </w:rPr>
              <w:t>«___» _________ 2020 г.</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14:paraId="7EFF66FD" w14:textId="77777777" w:rsidR="00104D7B" w:rsidRPr="002A2316" w:rsidRDefault="00104D7B" w:rsidP="00C71A95">
            <w:pPr>
              <w:suppressAutoHyphens w:val="0"/>
              <w:spacing w:line="0" w:lineRule="atLeast"/>
              <w:jc w:val="both"/>
              <w:rPr>
                <w:b/>
                <w:sz w:val="22"/>
                <w:szCs w:val="22"/>
                <w:lang w:eastAsia="ru-RU"/>
              </w:rPr>
            </w:pPr>
            <w:r w:rsidRPr="002A2316">
              <w:rPr>
                <w:b/>
                <w:sz w:val="22"/>
                <w:szCs w:val="22"/>
                <w:lang w:eastAsia="ru-RU"/>
              </w:rPr>
              <w:t>От Поставщика:</w:t>
            </w:r>
          </w:p>
          <w:p w14:paraId="7DB969EA" w14:textId="77777777" w:rsidR="00104D7B" w:rsidRPr="002A2316" w:rsidRDefault="00104D7B" w:rsidP="00104D7B">
            <w:pPr>
              <w:spacing w:line="0" w:lineRule="atLeast"/>
              <w:jc w:val="both"/>
              <w:rPr>
                <w:b/>
                <w:sz w:val="22"/>
                <w:szCs w:val="22"/>
              </w:rPr>
            </w:pPr>
            <w:r w:rsidRPr="002A2316">
              <w:rPr>
                <w:b/>
                <w:sz w:val="22"/>
                <w:szCs w:val="22"/>
                <w:lang w:eastAsia="ru-RU"/>
              </w:rPr>
              <w:t xml:space="preserve">Индивидуальный предприниматель </w:t>
            </w:r>
          </w:p>
          <w:p w14:paraId="4D2129FF" w14:textId="77777777" w:rsidR="00104D7B" w:rsidRPr="002A2316" w:rsidRDefault="00104D7B" w:rsidP="00104D7B">
            <w:pPr>
              <w:spacing w:line="0" w:lineRule="atLeast"/>
              <w:jc w:val="both"/>
              <w:rPr>
                <w:b/>
                <w:sz w:val="22"/>
                <w:szCs w:val="22"/>
              </w:rPr>
            </w:pPr>
          </w:p>
          <w:p w14:paraId="0C54FC5F" w14:textId="77777777" w:rsidR="00104D7B" w:rsidRPr="002A2316" w:rsidRDefault="00104D7B" w:rsidP="00104D7B">
            <w:pPr>
              <w:spacing w:line="0" w:lineRule="atLeast"/>
              <w:jc w:val="both"/>
              <w:rPr>
                <w:b/>
                <w:sz w:val="22"/>
                <w:szCs w:val="22"/>
              </w:rPr>
            </w:pPr>
          </w:p>
          <w:p w14:paraId="33628F18" w14:textId="77777777" w:rsidR="00104D7B" w:rsidRPr="002A2316" w:rsidRDefault="00104D7B" w:rsidP="00104D7B">
            <w:pPr>
              <w:spacing w:line="0" w:lineRule="atLeast"/>
              <w:jc w:val="both"/>
              <w:rPr>
                <w:i/>
                <w:sz w:val="22"/>
                <w:szCs w:val="22"/>
              </w:rPr>
            </w:pPr>
            <w:r w:rsidRPr="002A2316">
              <w:rPr>
                <w:b/>
                <w:sz w:val="22"/>
                <w:szCs w:val="22"/>
              </w:rPr>
              <w:t xml:space="preserve">______________________ </w:t>
            </w:r>
            <w:r w:rsidRPr="002A2316">
              <w:rPr>
                <w:b/>
                <w:bCs/>
                <w:iCs/>
                <w:sz w:val="22"/>
                <w:szCs w:val="22"/>
              </w:rPr>
              <w:t>Стеценко Н.П.</w:t>
            </w:r>
          </w:p>
          <w:p w14:paraId="6718699A" w14:textId="77777777" w:rsidR="00104D7B" w:rsidRPr="002A2316" w:rsidRDefault="00104D7B" w:rsidP="00104D7B">
            <w:pPr>
              <w:spacing w:line="0" w:lineRule="atLeast"/>
              <w:ind w:left="170"/>
              <w:jc w:val="both"/>
              <w:rPr>
                <w:i/>
                <w:sz w:val="22"/>
                <w:szCs w:val="22"/>
              </w:rPr>
            </w:pPr>
            <w:r w:rsidRPr="002A2316">
              <w:rPr>
                <w:b/>
                <w:sz w:val="22"/>
                <w:szCs w:val="22"/>
              </w:rPr>
              <w:t xml:space="preserve">М.П. </w:t>
            </w:r>
            <w:r w:rsidRPr="002A2316">
              <w:rPr>
                <w:i/>
                <w:sz w:val="22"/>
                <w:szCs w:val="22"/>
              </w:rPr>
              <w:t>(для юридических лиц)</w:t>
            </w:r>
          </w:p>
          <w:p w14:paraId="67510EC5" w14:textId="2E9829A4" w:rsidR="00104D7B" w:rsidRPr="002A2316" w:rsidRDefault="00104D7B" w:rsidP="00104D7B">
            <w:pPr>
              <w:suppressAutoHyphens w:val="0"/>
              <w:spacing w:line="0" w:lineRule="atLeast"/>
              <w:jc w:val="both"/>
              <w:rPr>
                <w:b/>
                <w:sz w:val="22"/>
                <w:szCs w:val="22"/>
                <w:lang w:eastAsia="ru-RU"/>
              </w:rPr>
            </w:pPr>
            <w:r w:rsidRPr="002A2316">
              <w:rPr>
                <w:b/>
                <w:sz w:val="22"/>
                <w:szCs w:val="22"/>
              </w:rPr>
              <w:t>«      » _____________ 2020 г.</w:t>
            </w:r>
          </w:p>
        </w:tc>
      </w:tr>
    </w:tbl>
    <w:p w14:paraId="458D1003" w14:textId="77777777" w:rsidR="003232B3" w:rsidRDefault="003232B3"/>
    <w:sectPr w:rsidR="003232B3" w:rsidSect="002A231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8FC7D" w14:textId="77777777" w:rsidR="00370120" w:rsidRDefault="00370120" w:rsidP="002A2316">
      <w:r>
        <w:separator/>
      </w:r>
    </w:p>
  </w:endnote>
  <w:endnote w:type="continuationSeparator" w:id="0">
    <w:p w14:paraId="5A185447" w14:textId="77777777" w:rsidR="00370120" w:rsidRDefault="00370120" w:rsidP="002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437430"/>
      <w:docPartObj>
        <w:docPartGallery w:val="Page Numbers (Bottom of Page)"/>
        <w:docPartUnique/>
      </w:docPartObj>
    </w:sdtPr>
    <w:sdtContent>
      <w:p w14:paraId="344B88EC" w14:textId="6E6CBD3C" w:rsidR="00C71A95" w:rsidRDefault="00C71A95">
        <w:pPr>
          <w:pStyle w:val="a6"/>
          <w:jc w:val="center"/>
        </w:pPr>
        <w:r>
          <w:fldChar w:fldCharType="begin"/>
        </w:r>
        <w:r>
          <w:instrText>PAGE   \* MERGEFORMAT</w:instrText>
        </w:r>
        <w:r>
          <w:fldChar w:fldCharType="separate"/>
        </w:r>
        <w:r w:rsidR="00395FD1">
          <w:rPr>
            <w:noProof/>
          </w:rPr>
          <w:t>32</w:t>
        </w:r>
        <w:r>
          <w:fldChar w:fldCharType="end"/>
        </w:r>
      </w:p>
    </w:sdtContent>
  </w:sdt>
  <w:p w14:paraId="5DBF3788" w14:textId="77777777" w:rsidR="00C71A95" w:rsidRDefault="00C71A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4A992" w14:textId="77777777" w:rsidR="00370120" w:rsidRDefault="00370120" w:rsidP="002A2316">
      <w:r>
        <w:separator/>
      </w:r>
    </w:p>
  </w:footnote>
  <w:footnote w:type="continuationSeparator" w:id="0">
    <w:p w14:paraId="0F4BCD88" w14:textId="77777777" w:rsidR="00370120" w:rsidRDefault="00370120" w:rsidP="002A2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1">
    <w:nsid w:val="03810D16"/>
    <w:multiLevelType w:val="multilevel"/>
    <w:tmpl w:val="586CBCA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C9A23B3"/>
    <w:multiLevelType w:val="multilevel"/>
    <w:tmpl w:val="AA38BCE8"/>
    <w:lvl w:ilvl="0">
      <w:start w:val="2"/>
      <w:numFmt w:val="decimal"/>
      <w:lvlText w:val="%1."/>
      <w:lvlJc w:val="left"/>
      <w:pPr>
        <w:ind w:left="540" w:hanging="540"/>
      </w:pPr>
      <w:rPr>
        <w:rFonts w:hint="default"/>
        <w:color w:val="auto"/>
      </w:rPr>
    </w:lvl>
    <w:lvl w:ilvl="1">
      <w:start w:val="1"/>
      <w:numFmt w:val="decimal"/>
      <w:lvlText w:val="%1.%2."/>
      <w:lvlJc w:val="left"/>
      <w:pPr>
        <w:ind w:left="753" w:hanging="540"/>
      </w:pPr>
      <w:rPr>
        <w:rFonts w:hint="default"/>
        <w:color w:val="auto"/>
      </w:rPr>
    </w:lvl>
    <w:lvl w:ilvl="2">
      <w:start w:val="4"/>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3">
    <w:nsid w:val="2DA95743"/>
    <w:multiLevelType w:val="hybridMultilevel"/>
    <w:tmpl w:val="AAFC1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3507E2"/>
    <w:multiLevelType w:val="multilevel"/>
    <w:tmpl w:val="0A1291EC"/>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b w:val="0"/>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7936706C"/>
    <w:multiLevelType w:val="hybridMultilevel"/>
    <w:tmpl w:val="F4CE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62"/>
    <w:rsid w:val="000650FA"/>
    <w:rsid w:val="00080F49"/>
    <w:rsid w:val="00104D7B"/>
    <w:rsid w:val="002A2316"/>
    <w:rsid w:val="003232B3"/>
    <w:rsid w:val="00370120"/>
    <w:rsid w:val="00395FD1"/>
    <w:rsid w:val="004D3CCA"/>
    <w:rsid w:val="007027A4"/>
    <w:rsid w:val="009E66D5"/>
    <w:rsid w:val="00A05C68"/>
    <w:rsid w:val="00A30432"/>
    <w:rsid w:val="00AB1862"/>
    <w:rsid w:val="00AE04FA"/>
    <w:rsid w:val="00C71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7B"/>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04D7B"/>
    <w:rPr>
      <w:rFonts w:cs="Times New Roman"/>
      <w:color w:val="0000FF"/>
      <w:u w:val="single"/>
    </w:rPr>
  </w:style>
  <w:style w:type="paragraph" w:customStyle="1" w:styleId="ConsPlusNormal">
    <w:name w:val="ConsPlusNormal"/>
    <w:qFormat/>
    <w:rsid w:val="00104D7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header"/>
    <w:basedOn w:val="a"/>
    <w:link w:val="a5"/>
    <w:uiPriority w:val="99"/>
    <w:unhideWhenUsed/>
    <w:rsid w:val="002A2316"/>
    <w:pPr>
      <w:tabs>
        <w:tab w:val="center" w:pos="4677"/>
        <w:tab w:val="right" w:pos="9355"/>
      </w:tabs>
    </w:pPr>
  </w:style>
  <w:style w:type="character" w:customStyle="1" w:styleId="a5">
    <w:name w:val="Верхний колонтитул Знак"/>
    <w:basedOn w:val="a0"/>
    <w:link w:val="a4"/>
    <w:uiPriority w:val="99"/>
    <w:rsid w:val="002A2316"/>
    <w:rPr>
      <w:rFonts w:ascii="Times New Roman" w:eastAsia="Times New Roman" w:hAnsi="Times New Roman" w:cs="Times New Roman"/>
      <w:sz w:val="20"/>
      <w:szCs w:val="20"/>
      <w:lang w:eastAsia="zh-CN"/>
    </w:rPr>
  </w:style>
  <w:style w:type="paragraph" w:styleId="a6">
    <w:name w:val="footer"/>
    <w:basedOn w:val="a"/>
    <w:link w:val="a7"/>
    <w:uiPriority w:val="99"/>
    <w:unhideWhenUsed/>
    <w:rsid w:val="002A2316"/>
    <w:pPr>
      <w:tabs>
        <w:tab w:val="center" w:pos="4677"/>
        <w:tab w:val="right" w:pos="9355"/>
      </w:tabs>
    </w:pPr>
  </w:style>
  <w:style w:type="character" w:customStyle="1" w:styleId="a7">
    <w:name w:val="Нижний колонтитул Знак"/>
    <w:basedOn w:val="a0"/>
    <w:link w:val="a6"/>
    <w:uiPriority w:val="99"/>
    <w:rsid w:val="002A2316"/>
    <w:rPr>
      <w:rFonts w:ascii="Times New Roman" w:eastAsia="Times New Roman" w:hAnsi="Times New Roman" w:cs="Times New Roman"/>
      <w:sz w:val="20"/>
      <w:szCs w:val="20"/>
      <w:lang w:eastAsia="zh-CN"/>
    </w:rPr>
  </w:style>
  <w:style w:type="paragraph" w:styleId="a8">
    <w:name w:val="List Paragraph"/>
    <w:basedOn w:val="a"/>
    <w:uiPriority w:val="34"/>
    <w:qFormat/>
    <w:rsid w:val="002A2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7B"/>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04D7B"/>
    <w:rPr>
      <w:rFonts w:cs="Times New Roman"/>
      <w:color w:val="0000FF"/>
      <w:u w:val="single"/>
    </w:rPr>
  </w:style>
  <w:style w:type="paragraph" w:customStyle="1" w:styleId="ConsPlusNormal">
    <w:name w:val="ConsPlusNormal"/>
    <w:qFormat/>
    <w:rsid w:val="00104D7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header"/>
    <w:basedOn w:val="a"/>
    <w:link w:val="a5"/>
    <w:uiPriority w:val="99"/>
    <w:unhideWhenUsed/>
    <w:rsid w:val="002A2316"/>
    <w:pPr>
      <w:tabs>
        <w:tab w:val="center" w:pos="4677"/>
        <w:tab w:val="right" w:pos="9355"/>
      </w:tabs>
    </w:pPr>
  </w:style>
  <w:style w:type="character" w:customStyle="1" w:styleId="a5">
    <w:name w:val="Верхний колонтитул Знак"/>
    <w:basedOn w:val="a0"/>
    <w:link w:val="a4"/>
    <w:uiPriority w:val="99"/>
    <w:rsid w:val="002A2316"/>
    <w:rPr>
      <w:rFonts w:ascii="Times New Roman" w:eastAsia="Times New Roman" w:hAnsi="Times New Roman" w:cs="Times New Roman"/>
      <w:sz w:val="20"/>
      <w:szCs w:val="20"/>
      <w:lang w:eastAsia="zh-CN"/>
    </w:rPr>
  </w:style>
  <w:style w:type="paragraph" w:styleId="a6">
    <w:name w:val="footer"/>
    <w:basedOn w:val="a"/>
    <w:link w:val="a7"/>
    <w:uiPriority w:val="99"/>
    <w:unhideWhenUsed/>
    <w:rsid w:val="002A2316"/>
    <w:pPr>
      <w:tabs>
        <w:tab w:val="center" w:pos="4677"/>
        <w:tab w:val="right" w:pos="9355"/>
      </w:tabs>
    </w:pPr>
  </w:style>
  <w:style w:type="character" w:customStyle="1" w:styleId="a7">
    <w:name w:val="Нижний колонтитул Знак"/>
    <w:basedOn w:val="a0"/>
    <w:link w:val="a6"/>
    <w:uiPriority w:val="99"/>
    <w:rsid w:val="002A2316"/>
    <w:rPr>
      <w:rFonts w:ascii="Times New Roman" w:eastAsia="Times New Roman" w:hAnsi="Times New Roman" w:cs="Times New Roman"/>
      <w:sz w:val="20"/>
      <w:szCs w:val="20"/>
      <w:lang w:eastAsia="zh-CN"/>
    </w:rPr>
  </w:style>
  <w:style w:type="paragraph" w:styleId="a8">
    <w:name w:val="List Paragraph"/>
    <w:basedOn w:val="a"/>
    <w:uiPriority w:val="34"/>
    <w:qFormat/>
    <w:rsid w:val="002A2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D89C7C18108B5567AD6999E08E9D1FFF9ABBB9F717B6E7364D3AC7DC91D412E39DD1CD8EED83ACH5BDM" TargetMode="External"/><Relationship Id="rId13"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0D89C7C18108B5567AD6999E08E9D1FFF9ABBB9F717B6E7364D3AC7DC91D412E39DD1CD8EED80A9H5BC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0D89C7C18108B5567AD6999E08E9D1FFF9ABBB9F717B6E7364D3AC7DC91D412E39DD1CD8EED82ABH5B4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0D89C7C18108B5567AD6999E08E9D1FFF9ABBB9F717B6E7364D3AC7DC91D412E39DD1CD8EED82A8H5B2M" TargetMode="External"/><Relationship Id="rId4" Type="http://schemas.openxmlformats.org/officeDocument/2006/relationships/settings" Target="settings.xml"/><Relationship Id="rId9" Type="http://schemas.openxmlformats.org/officeDocument/2006/relationships/hyperlink" Target="consultantplus://offline/ref=D0D89C7C18108B5567AD6999E08E9D1FFF9ABBB9F717B6E7364D3AC7DC91D412E39DD1CD8EED83ADH5B7M" TargetMode="External"/><Relationship Id="rId1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33</Pages>
  <Words>12291</Words>
  <Characters>70062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Балаев</dc:creator>
  <cp:keywords/>
  <dc:description/>
  <cp:lastModifiedBy>Ольга</cp:lastModifiedBy>
  <cp:revision>6</cp:revision>
  <dcterms:created xsi:type="dcterms:W3CDTF">2020-11-25T15:44:00Z</dcterms:created>
  <dcterms:modified xsi:type="dcterms:W3CDTF">2020-12-07T11:16:00Z</dcterms:modified>
</cp:coreProperties>
</file>