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8C5" w:rsidRPr="00C578C5" w:rsidRDefault="00B63C7C" w:rsidP="00C578C5">
      <w:pPr>
        <w:spacing w:after="0" w:line="240" w:lineRule="auto"/>
        <w:jc w:val="center"/>
        <w:rPr>
          <w:rFonts w:ascii="Times New Roman" w:eastAsia="Times New Roman" w:hAnsi="Times New Roman" w:cs="Times New Roman"/>
          <w:color w:val="000000"/>
          <w:sz w:val="24"/>
          <w:szCs w:val="24"/>
          <w:lang w:val="ru-RU" w:eastAsia="ru-RU"/>
        </w:rPr>
      </w:pPr>
      <w:bookmarkStart w:id="0" w:name="block-21094650"/>
      <w:bookmarkStart w:id="1" w:name="_GoBack"/>
      <w:r>
        <w:rPr>
          <w:noProof/>
          <w:lang w:val="ru-RU" w:eastAsia="ru-RU"/>
        </w:rPr>
        <w:drawing>
          <wp:anchor distT="0" distB="0" distL="114300" distR="114300" simplePos="0" relativeHeight="251658240" behindDoc="0" locked="0" layoutInCell="1" allowOverlap="1">
            <wp:simplePos x="0" y="0"/>
            <wp:positionH relativeFrom="column">
              <wp:posOffset>-1080135</wp:posOffset>
            </wp:positionH>
            <wp:positionV relativeFrom="paragraph">
              <wp:posOffset>-720090</wp:posOffset>
            </wp:positionV>
            <wp:extent cx="7581549" cy="10304585"/>
            <wp:effectExtent l="0" t="0" r="635" b="190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7585559" cy="10310035"/>
                    </a:xfrm>
                    <a:prstGeom prst="rect">
                      <a:avLst/>
                    </a:prstGeom>
                  </pic:spPr>
                </pic:pic>
              </a:graphicData>
            </a:graphic>
            <wp14:sizeRelH relativeFrom="page">
              <wp14:pctWidth>0</wp14:pctWidth>
            </wp14:sizeRelH>
            <wp14:sizeRelV relativeFrom="page">
              <wp14:pctHeight>0</wp14:pctHeight>
            </wp14:sizeRelV>
          </wp:anchor>
        </w:drawing>
      </w:r>
      <w:bookmarkEnd w:id="1"/>
    </w:p>
    <w:p w:rsidR="00C578C5" w:rsidRPr="00C578C5" w:rsidRDefault="00C578C5" w:rsidP="00C578C5">
      <w:pPr>
        <w:spacing w:after="0" w:line="240" w:lineRule="auto"/>
        <w:jc w:val="center"/>
        <w:rPr>
          <w:rFonts w:ascii="Times New Roman" w:eastAsia="Times New Roman" w:hAnsi="Times New Roman" w:cs="Times New Roman"/>
          <w:color w:val="000000"/>
          <w:sz w:val="24"/>
          <w:szCs w:val="24"/>
          <w:lang w:val="ru-RU" w:eastAsia="ru-RU"/>
        </w:rPr>
      </w:pPr>
      <w:r w:rsidRPr="00C578C5">
        <w:rPr>
          <w:rFonts w:ascii="Times New Roman" w:eastAsia="Times New Roman" w:hAnsi="Times New Roman" w:cs="Times New Roman"/>
          <w:color w:val="000000"/>
          <w:sz w:val="24"/>
          <w:szCs w:val="24"/>
          <w:lang w:val="ru-RU" w:eastAsia="ru-RU"/>
        </w:rPr>
        <w:t>муниципальное казенное общеобразовательное учреждение</w:t>
      </w:r>
    </w:p>
    <w:p w:rsidR="00C578C5" w:rsidRPr="00C578C5" w:rsidRDefault="00C578C5" w:rsidP="00C578C5">
      <w:pPr>
        <w:spacing w:after="0" w:line="240" w:lineRule="auto"/>
        <w:jc w:val="center"/>
        <w:rPr>
          <w:rFonts w:ascii="Times New Roman" w:eastAsia="Times New Roman" w:hAnsi="Times New Roman" w:cs="Times New Roman"/>
          <w:color w:val="000000"/>
          <w:sz w:val="24"/>
          <w:szCs w:val="24"/>
          <w:lang w:val="ru-RU" w:eastAsia="ru-RU"/>
        </w:rPr>
      </w:pPr>
      <w:r w:rsidRPr="00C578C5">
        <w:rPr>
          <w:rFonts w:ascii="Times New Roman" w:eastAsia="Times New Roman" w:hAnsi="Times New Roman" w:cs="Times New Roman"/>
          <w:color w:val="000000"/>
          <w:sz w:val="24"/>
          <w:szCs w:val="24"/>
          <w:lang w:val="ru-RU" w:eastAsia="ru-RU"/>
        </w:rPr>
        <w:t xml:space="preserve">Средняя общеобразовательная школа № </w:t>
      </w:r>
      <w:smartTag w:uri="urn:schemas-microsoft-com:office:smarttags" w:element="metricconverter">
        <w:smartTagPr>
          <w:attr w:name="ProductID" w:val="7 г"/>
        </w:smartTagPr>
        <w:r w:rsidRPr="00C578C5">
          <w:rPr>
            <w:rFonts w:ascii="Times New Roman" w:eastAsia="Times New Roman" w:hAnsi="Times New Roman" w:cs="Times New Roman"/>
            <w:color w:val="000000"/>
            <w:sz w:val="24"/>
            <w:szCs w:val="24"/>
            <w:lang w:val="ru-RU" w:eastAsia="ru-RU"/>
          </w:rPr>
          <w:t>7 г</w:t>
        </w:r>
      </w:smartTag>
      <w:r w:rsidRPr="00C578C5">
        <w:rPr>
          <w:rFonts w:ascii="Times New Roman" w:eastAsia="Times New Roman" w:hAnsi="Times New Roman" w:cs="Times New Roman"/>
          <w:color w:val="000000"/>
          <w:sz w:val="24"/>
          <w:szCs w:val="24"/>
          <w:lang w:val="ru-RU" w:eastAsia="ru-RU"/>
        </w:rPr>
        <w:t xml:space="preserve">. Сегежи </w:t>
      </w:r>
    </w:p>
    <w:p w:rsidR="00C578C5" w:rsidRPr="00C578C5" w:rsidRDefault="00C578C5" w:rsidP="00C578C5">
      <w:pPr>
        <w:spacing w:after="0" w:line="240" w:lineRule="auto"/>
        <w:jc w:val="center"/>
        <w:rPr>
          <w:rFonts w:ascii="Times New Roman" w:eastAsia="Times New Roman" w:hAnsi="Times New Roman" w:cs="Times New Roman"/>
          <w:color w:val="000000"/>
          <w:sz w:val="24"/>
          <w:szCs w:val="24"/>
          <w:lang w:val="ru-RU" w:eastAsia="ru-RU"/>
        </w:rPr>
      </w:pPr>
    </w:p>
    <w:p w:rsidR="00C578C5" w:rsidRPr="00C578C5" w:rsidRDefault="00C578C5" w:rsidP="00C578C5">
      <w:pPr>
        <w:spacing w:after="0" w:line="240" w:lineRule="auto"/>
        <w:jc w:val="center"/>
        <w:rPr>
          <w:rFonts w:ascii="Times New Roman" w:eastAsia="Times New Roman" w:hAnsi="Times New Roman" w:cs="Times New Roman"/>
          <w:color w:val="000000"/>
          <w:sz w:val="24"/>
          <w:szCs w:val="24"/>
          <w:lang w:val="ru-RU" w:eastAsia="ru-RU"/>
        </w:rPr>
      </w:pPr>
    </w:p>
    <w:p w:rsidR="00C578C5" w:rsidRPr="00C578C5" w:rsidRDefault="00C578C5" w:rsidP="00C578C5">
      <w:pPr>
        <w:spacing w:after="0" w:line="240" w:lineRule="auto"/>
        <w:rPr>
          <w:rFonts w:ascii="Times New Roman" w:eastAsia="Times New Roman" w:hAnsi="Times New Roman" w:cs="Times New Roman"/>
          <w:color w:val="000000"/>
          <w:sz w:val="24"/>
          <w:szCs w:val="24"/>
          <w:lang w:val="ru-RU" w:eastAsia="ru-RU"/>
        </w:rPr>
      </w:pPr>
    </w:p>
    <w:p w:rsidR="00C578C5" w:rsidRPr="00C578C5" w:rsidRDefault="00C578C5" w:rsidP="00C578C5">
      <w:pPr>
        <w:spacing w:after="0" w:line="240" w:lineRule="auto"/>
        <w:rPr>
          <w:rFonts w:ascii="Times New Roman" w:eastAsia="Times New Roman" w:hAnsi="Times New Roman" w:cs="Times New Roman"/>
          <w:color w:val="000000"/>
          <w:sz w:val="24"/>
          <w:szCs w:val="24"/>
          <w:lang w:val="ru-RU" w:eastAsia="ru-RU"/>
        </w:rPr>
      </w:pPr>
      <w:r w:rsidRPr="00C578C5">
        <w:rPr>
          <w:rFonts w:ascii="Times New Roman" w:eastAsia="Times New Roman" w:hAnsi="Times New Roman" w:cs="Times New Roman"/>
          <w:color w:val="000000"/>
          <w:sz w:val="24"/>
          <w:szCs w:val="24"/>
          <w:lang w:val="ru-RU" w:eastAsia="ru-RU"/>
        </w:rPr>
        <w:t>Принята                                                                                                                     Утверждена:</w:t>
      </w:r>
    </w:p>
    <w:p w:rsidR="00C578C5" w:rsidRPr="00C578C5" w:rsidRDefault="00C578C5" w:rsidP="00C578C5">
      <w:pPr>
        <w:spacing w:after="0" w:line="240" w:lineRule="auto"/>
        <w:rPr>
          <w:rFonts w:ascii="Times New Roman" w:eastAsia="Times New Roman" w:hAnsi="Times New Roman" w:cs="Times New Roman"/>
          <w:color w:val="000000"/>
          <w:sz w:val="24"/>
          <w:szCs w:val="24"/>
          <w:lang w:val="ru-RU" w:eastAsia="ru-RU"/>
        </w:rPr>
      </w:pPr>
      <w:r w:rsidRPr="00C578C5">
        <w:rPr>
          <w:rFonts w:ascii="Times New Roman" w:eastAsia="Times New Roman" w:hAnsi="Times New Roman" w:cs="Times New Roman"/>
          <w:color w:val="000000"/>
          <w:sz w:val="24"/>
          <w:szCs w:val="24"/>
          <w:lang w:val="ru-RU" w:eastAsia="ru-RU"/>
        </w:rPr>
        <w:t>на педагогическом совете                                               Директор МКОУ СОШ №7 г.Сегежи</w:t>
      </w:r>
    </w:p>
    <w:p w:rsidR="00C578C5" w:rsidRPr="00C578C5" w:rsidRDefault="00C578C5" w:rsidP="00C578C5">
      <w:pPr>
        <w:spacing w:after="0" w:line="240" w:lineRule="auto"/>
        <w:rPr>
          <w:rFonts w:ascii="Times New Roman" w:eastAsia="Times New Roman" w:hAnsi="Times New Roman" w:cs="Times New Roman"/>
          <w:color w:val="000000"/>
          <w:sz w:val="24"/>
          <w:szCs w:val="24"/>
          <w:lang w:val="ru-RU" w:eastAsia="ru-RU"/>
        </w:rPr>
      </w:pPr>
      <w:r w:rsidRPr="00C578C5">
        <w:rPr>
          <w:rFonts w:ascii="Times New Roman" w:eastAsia="Times New Roman" w:hAnsi="Times New Roman" w:cs="Times New Roman"/>
          <w:color w:val="000000"/>
          <w:sz w:val="24"/>
          <w:szCs w:val="24"/>
          <w:lang w:val="ru-RU" w:eastAsia="ru-RU"/>
        </w:rPr>
        <w:t>протокол №1                                                                                  __________/А.В.Самохвалова</w:t>
      </w:r>
    </w:p>
    <w:p w:rsidR="00C578C5" w:rsidRPr="00C578C5" w:rsidRDefault="00C578C5" w:rsidP="00C578C5">
      <w:pPr>
        <w:spacing w:after="0" w:line="240" w:lineRule="auto"/>
        <w:rPr>
          <w:rFonts w:ascii="Times New Roman" w:eastAsia="Times New Roman" w:hAnsi="Times New Roman" w:cs="Times New Roman"/>
          <w:color w:val="000000"/>
          <w:sz w:val="24"/>
          <w:szCs w:val="24"/>
          <w:lang w:val="ru-RU" w:eastAsia="ru-RU"/>
        </w:rPr>
      </w:pPr>
      <w:r w:rsidRPr="00C578C5">
        <w:rPr>
          <w:rFonts w:ascii="Times New Roman" w:eastAsia="Times New Roman" w:hAnsi="Times New Roman" w:cs="Times New Roman"/>
          <w:color w:val="000000"/>
          <w:sz w:val="24"/>
          <w:szCs w:val="24"/>
          <w:lang w:val="ru-RU" w:eastAsia="ru-RU"/>
        </w:rPr>
        <w:t xml:space="preserve">от 31.08.2023    </w:t>
      </w:r>
    </w:p>
    <w:p w:rsidR="00C578C5" w:rsidRPr="00C578C5" w:rsidRDefault="00C578C5" w:rsidP="00C578C5">
      <w:pPr>
        <w:spacing w:after="0" w:line="240" w:lineRule="auto"/>
        <w:rPr>
          <w:rFonts w:ascii="Times New Roman" w:eastAsia="Times New Roman" w:hAnsi="Times New Roman" w:cs="Times New Roman"/>
          <w:color w:val="000000"/>
          <w:sz w:val="24"/>
          <w:szCs w:val="24"/>
          <w:lang w:val="ru-RU" w:eastAsia="ru-RU"/>
        </w:rPr>
      </w:pPr>
      <w:r w:rsidRPr="00C578C5">
        <w:rPr>
          <w:rFonts w:ascii="Times New Roman" w:eastAsia="Times New Roman" w:hAnsi="Times New Roman" w:cs="Times New Roman"/>
          <w:color w:val="000000"/>
          <w:sz w:val="24"/>
          <w:szCs w:val="24"/>
          <w:lang w:val="ru-RU" w:eastAsia="ru-RU"/>
        </w:rPr>
        <w:t xml:space="preserve">с изменениями </w:t>
      </w:r>
    </w:p>
    <w:p w:rsidR="00C578C5" w:rsidRPr="00C578C5" w:rsidRDefault="00C578C5" w:rsidP="00C578C5">
      <w:pPr>
        <w:spacing w:after="0" w:line="240" w:lineRule="auto"/>
        <w:rPr>
          <w:rFonts w:ascii="Times New Roman" w:eastAsia="Times New Roman" w:hAnsi="Times New Roman" w:cs="Times New Roman"/>
          <w:color w:val="000000"/>
          <w:sz w:val="24"/>
          <w:szCs w:val="24"/>
          <w:lang w:val="ru-RU" w:eastAsia="ru-RU"/>
        </w:rPr>
      </w:pPr>
      <w:r w:rsidRPr="00C578C5">
        <w:rPr>
          <w:rFonts w:ascii="Times New Roman" w:eastAsia="Times New Roman" w:hAnsi="Times New Roman" w:cs="Times New Roman"/>
          <w:color w:val="000000"/>
          <w:sz w:val="24"/>
          <w:szCs w:val="24"/>
          <w:lang w:val="ru-RU" w:eastAsia="ru-RU"/>
        </w:rPr>
        <w:t xml:space="preserve">протокол №4 </w:t>
      </w:r>
      <w:r>
        <w:rPr>
          <w:rFonts w:ascii="Times New Roman" w:eastAsia="Times New Roman" w:hAnsi="Times New Roman" w:cs="Times New Roman"/>
          <w:color w:val="000000"/>
          <w:sz w:val="24"/>
          <w:szCs w:val="24"/>
          <w:lang w:val="ru-RU" w:eastAsia="ru-RU"/>
        </w:rPr>
        <w:t>от</w:t>
      </w:r>
      <w:r w:rsidRPr="00C578C5">
        <w:rPr>
          <w:rFonts w:ascii="Times New Roman" w:eastAsia="Times New Roman" w:hAnsi="Times New Roman" w:cs="Times New Roman"/>
          <w:color w:val="000000"/>
          <w:sz w:val="24"/>
          <w:szCs w:val="24"/>
          <w:lang w:val="ru-RU" w:eastAsia="ru-RU"/>
        </w:rPr>
        <w:t xml:space="preserve"> 23.10.2023                                                                     </w:t>
      </w:r>
    </w:p>
    <w:p w:rsidR="00B562A7" w:rsidRPr="00003AC6" w:rsidRDefault="00B562A7">
      <w:pPr>
        <w:spacing w:after="0"/>
        <w:ind w:left="120"/>
        <w:rPr>
          <w:lang w:val="ru-RU"/>
        </w:rPr>
      </w:pPr>
    </w:p>
    <w:p w:rsidR="00B562A7" w:rsidRPr="00003AC6" w:rsidRDefault="00B562A7">
      <w:pPr>
        <w:spacing w:after="0"/>
        <w:ind w:left="120"/>
        <w:rPr>
          <w:lang w:val="ru-RU"/>
        </w:rPr>
      </w:pPr>
    </w:p>
    <w:p w:rsidR="00B562A7" w:rsidRPr="00003AC6" w:rsidRDefault="00B562A7">
      <w:pPr>
        <w:spacing w:after="0"/>
        <w:ind w:left="120"/>
        <w:rPr>
          <w:lang w:val="ru-RU"/>
        </w:rPr>
      </w:pPr>
    </w:p>
    <w:p w:rsidR="00B562A7" w:rsidRPr="00003AC6" w:rsidRDefault="00B562A7">
      <w:pPr>
        <w:spacing w:after="0"/>
        <w:ind w:left="120"/>
        <w:rPr>
          <w:lang w:val="ru-RU"/>
        </w:rPr>
      </w:pPr>
    </w:p>
    <w:p w:rsidR="00B562A7" w:rsidRPr="00003AC6" w:rsidRDefault="00B562A7">
      <w:pPr>
        <w:spacing w:after="0"/>
        <w:ind w:left="120"/>
        <w:rPr>
          <w:lang w:val="ru-RU"/>
        </w:rPr>
      </w:pPr>
    </w:p>
    <w:p w:rsidR="00B562A7" w:rsidRPr="00003AC6" w:rsidRDefault="00E37FFA">
      <w:pPr>
        <w:spacing w:after="0" w:line="408" w:lineRule="auto"/>
        <w:ind w:left="120"/>
        <w:jc w:val="center"/>
        <w:rPr>
          <w:lang w:val="ru-RU"/>
        </w:rPr>
      </w:pPr>
      <w:r w:rsidRPr="00003AC6">
        <w:rPr>
          <w:rFonts w:ascii="Times New Roman" w:hAnsi="Times New Roman"/>
          <w:b/>
          <w:color w:val="000000"/>
          <w:sz w:val="28"/>
          <w:lang w:val="ru-RU"/>
        </w:rPr>
        <w:t>РАБОЧАЯ ПРОГРАММА</w:t>
      </w:r>
    </w:p>
    <w:p w:rsidR="00B562A7" w:rsidRPr="00003AC6" w:rsidRDefault="00E37FFA">
      <w:pPr>
        <w:spacing w:after="0" w:line="408" w:lineRule="auto"/>
        <w:ind w:left="120"/>
        <w:jc w:val="center"/>
        <w:rPr>
          <w:lang w:val="ru-RU"/>
        </w:rPr>
      </w:pPr>
      <w:r w:rsidRPr="00003AC6">
        <w:rPr>
          <w:rFonts w:ascii="Times New Roman" w:hAnsi="Times New Roman"/>
          <w:color w:val="000000"/>
          <w:sz w:val="28"/>
          <w:lang w:val="ru-RU"/>
        </w:rPr>
        <w:t>(</w:t>
      </w:r>
      <w:r>
        <w:rPr>
          <w:rFonts w:ascii="Times New Roman" w:hAnsi="Times New Roman"/>
          <w:color w:val="000000"/>
          <w:sz w:val="28"/>
        </w:rPr>
        <w:t>ID</w:t>
      </w:r>
      <w:r w:rsidRPr="00003AC6">
        <w:rPr>
          <w:rFonts w:ascii="Times New Roman" w:hAnsi="Times New Roman"/>
          <w:color w:val="000000"/>
          <w:sz w:val="28"/>
          <w:lang w:val="ru-RU"/>
        </w:rPr>
        <w:t xml:space="preserve"> 2812864)</w:t>
      </w:r>
    </w:p>
    <w:p w:rsidR="00B562A7" w:rsidRPr="00003AC6" w:rsidRDefault="00B562A7">
      <w:pPr>
        <w:spacing w:after="0"/>
        <w:ind w:left="120"/>
        <w:jc w:val="center"/>
        <w:rPr>
          <w:lang w:val="ru-RU"/>
        </w:rPr>
      </w:pPr>
    </w:p>
    <w:p w:rsidR="00B562A7" w:rsidRPr="00003AC6" w:rsidRDefault="00E37FFA">
      <w:pPr>
        <w:spacing w:after="0" w:line="408" w:lineRule="auto"/>
        <w:ind w:left="120"/>
        <w:jc w:val="center"/>
        <w:rPr>
          <w:lang w:val="ru-RU"/>
        </w:rPr>
      </w:pPr>
      <w:r w:rsidRPr="00003AC6">
        <w:rPr>
          <w:rFonts w:ascii="Times New Roman" w:hAnsi="Times New Roman"/>
          <w:b/>
          <w:color w:val="000000"/>
          <w:sz w:val="28"/>
          <w:lang w:val="ru-RU"/>
        </w:rPr>
        <w:t xml:space="preserve">учебного предмета </w:t>
      </w:r>
      <w:r w:rsidRPr="00003AC6">
        <w:rPr>
          <w:rFonts w:ascii="Times New Roman" w:hAnsi="Times New Roman"/>
          <w:color w:val="000000"/>
          <w:sz w:val="28"/>
          <w:lang w:val="ru-RU"/>
        </w:rPr>
        <w:t>«</w:t>
      </w:r>
      <w:r w:rsidRPr="00003AC6">
        <w:rPr>
          <w:rFonts w:ascii="Times New Roman" w:hAnsi="Times New Roman"/>
          <w:b/>
          <w:color w:val="000000"/>
          <w:sz w:val="28"/>
          <w:lang w:val="ru-RU"/>
        </w:rPr>
        <w:t>География. Базовый уровень»</w:t>
      </w:r>
    </w:p>
    <w:p w:rsidR="00B562A7" w:rsidRPr="00003AC6" w:rsidRDefault="00E37FFA">
      <w:pPr>
        <w:spacing w:after="0" w:line="408" w:lineRule="auto"/>
        <w:ind w:left="120"/>
        <w:jc w:val="center"/>
        <w:rPr>
          <w:lang w:val="ru-RU"/>
        </w:rPr>
      </w:pPr>
      <w:r w:rsidRPr="00003AC6">
        <w:rPr>
          <w:rFonts w:ascii="Times New Roman" w:hAnsi="Times New Roman"/>
          <w:color w:val="000000"/>
          <w:sz w:val="28"/>
          <w:lang w:val="ru-RU"/>
        </w:rPr>
        <w:t xml:space="preserve">для обучающихся 10 </w:t>
      </w:r>
      <w:r w:rsidRPr="00003AC6">
        <w:rPr>
          <w:rFonts w:ascii="Calibri" w:hAnsi="Calibri"/>
          <w:color w:val="000000"/>
          <w:sz w:val="28"/>
          <w:lang w:val="ru-RU"/>
        </w:rPr>
        <w:t>–</w:t>
      </w:r>
      <w:r w:rsidRPr="00003AC6">
        <w:rPr>
          <w:rFonts w:ascii="Times New Roman" w:hAnsi="Times New Roman"/>
          <w:color w:val="000000"/>
          <w:sz w:val="28"/>
          <w:lang w:val="ru-RU"/>
        </w:rPr>
        <w:t xml:space="preserve">11 классов </w:t>
      </w:r>
    </w:p>
    <w:p w:rsidR="00B562A7" w:rsidRPr="00003AC6" w:rsidRDefault="00B562A7">
      <w:pPr>
        <w:spacing w:after="0"/>
        <w:ind w:left="120"/>
        <w:jc w:val="center"/>
        <w:rPr>
          <w:lang w:val="ru-RU"/>
        </w:rPr>
      </w:pPr>
    </w:p>
    <w:p w:rsidR="00B562A7" w:rsidRPr="00003AC6" w:rsidRDefault="00B562A7">
      <w:pPr>
        <w:spacing w:after="0"/>
        <w:ind w:left="120"/>
        <w:jc w:val="center"/>
        <w:rPr>
          <w:lang w:val="ru-RU"/>
        </w:rPr>
      </w:pPr>
    </w:p>
    <w:p w:rsidR="00B562A7" w:rsidRPr="00003AC6" w:rsidRDefault="00B562A7">
      <w:pPr>
        <w:spacing w:after="0"/>
        <w:ind w:left="120"/>
        <w:jc w:val="center"/>
        <w:rPr>
          <w:lang w:val="ru-RU"/>
        </w:rPr>
      </w:pPr>
    </w:p>
    <w:p w:rsidR="00B562A7" w:rsidRPr="00003AC6" w:rsidRDefault="00B562A7">
      <w:pPr>
        <w:spacing w:after="0"/>
        <w:ind w:left="120"/>
        <w:jc w:val="center"/>
        <w:rPr>
          <w:lang w:val="ru-RU"/>
        </w:rPr>
      </w:pPr>
    </w:p>
    <w:p w:rsidR="00B562A7" w:rsidRPr="00003AC6" w:rsidRDefault="00B562A7">
      <w:pPr>
        <w:spacing w:after="0"/>
        <w:ind w:left="120"/>
        <w:jc w:val="center"/>
        <w:rPr>
          <w:lang w:val="ru-RU"/>
        </w:rPr>
      </w:pPr>
    </w:p>
    <w:p w:rsidR="00B562A7" w:rsidRPr="00003AC6" w:rsidRDefault="00B562A7">
      <w:pPr>
        <w:spacing w:after="0"/>
        <w:ind w:left="120"/>
        <w:jc w:val="center"/>
        <w:rPr>
          <w:lang w:val="ru-RU"/>
        </w:rPr>
      </w:pPr>
    </w:p>
    <w:p w:rsidR="00B562A7" w:rsidRPr="00003AC6" w:rsidRDefault="00B562A7">
      <w:pPr>
        <w:spacing w:after="0"/>
        <w:ind w:left="120"/>
        <w:jc w:val="center"/>
        <w:rPr>
          <w:lang w:val="ru-RU"/>
        </w:rPr>
      </w:pPr>
    </w:p>
    <w:p w:rsidR="00B562A7" w:rsidRPr="00003AC6" w:rsidRDefault="00B562A7">
      <w:pPr>
        <w:spacing w:after="0"/>
        <w:ind w:left="120"/>
        <w:jc w:val="center"/>
        <w:rPr>
          <w:lang w:val="ru-RU"/>
        </w:rPr>
      </w:pPr>
    </w:p>
    <w:p w:rsidR="00B562A7" w:rsidRPr="00003AC6" w:rsidRDefault="00B562A7">
      <w:pPr>
        <w:spacing w:after="0"/>
        <w:ind w:left="120"/>
        <w:jc w:val="center"/>
        <w:rPr>
          <w:lang w:val="ru-RU"/>
        </w:rPr>
      </w:pPr>
    </w:p>
    <w:p w:rsidR="00B562A7" w:rsidRPr="00003AC6" w:rsidRDefault="00B562A7">
      <w:pPr>
        <w:spacing w:after="0"/>
        <w:ind w:left="120"/>
        <w:jc w:val="center"/>
        <w:rPr>
          <w:lang w:val="ru-RU"/>
        </w:rPr>
      </w:pPr>
    </w:p>
    <w:p w:rsidR="00B562A7" w:rsidRPr="00003AC6" w:rsidRDefault="00B562A7">
      <w:pPr>
        <w:spacing w:after="0"/>
        <w:ind w:left="120"/>
        <w:jc w:val="center"/>
        <w:rPr>
          <w:lang w:val="ru-RU"/>
        </w:rPr>
      </w:pPr>
    </w:p>
    <w:p w:rsidR="00B562A7" w:rsidRPr="00003AC6" w:rsidRDefault="00B562A7">
      <w:pPr>
        <w:spacing w:after="0"/>
        <w:ind w:left="120"/>
        <w:jc w:val="center"/>
        <w:rPr>
          <w:lang w:val="ru-RU"/>
        </w:rPr>
      </w:pPr>
    </w:p>
    <w:p w:rsidR="00B562A7" w:rsidRPr="00003AC6" w:rsidRDefault="00B562A7">
      <w:pPr>
        <w:spacing w:after="0"/>
        <w:ind w:left="120"/>
        <w:jc w:val="center"/>
        <w:rPr>
          <w:lang w:val="ru-RU"/>
        </w:rPr>
      </w:pPr>
    </w:p>
    <w:p w:rsidR="00B562A7" w:rsidRPr="00003AC6" w:rsidRDefault="00B562A7">
      <w:pPr>
        <w:spacing w:after="0"/>
        <w:ind w:left="120"/>
        <w:rPr>
          <w:lang w:val="ru-RU"/>
        </w:rPr>
      </w:pPr>
    </w:p>
    <w:p w:rsidR="00B562A7" w:rsidRDefault="00B562A7">
      <w:pPr>
        <w:rPr>
          <w:lang w:val="ru-RU"/>
        </w:rPr>
      </w:pPr>
    </w:p>
    <w:p w:rsidR="00C578C5" w:rsidRDefault="00C578C5">
      <w:pPr>
        <w:rPr>
          <w:lang w:val="ru-RU"/>
        </w:rPr>
      </w:pPr>
    </w:p>
    <w:p w:rsidR="00C578C5" w:rsidRDefault="00C578C5">
      <w:pPr>
        <w:rPr>
          <w:lang w:val="ru-RU"/>
        </w:rPr>
      </w:pPr>
    </w:p>
    <w:p w:rsidR="00C578C5" w:rsidRDefault="00C578C5">
      <w:pPr>
        <w:rPr>
          <w:lang w:val="ru-RU"/>
        </w:rPr>
      </w:pPr>
    </w:p>
    <w:p w:rsidR="00C578C5" w:rsidRPr="00C578C5" w:rsidRDefault="00C578C5" w:rsidP="00C578C5">
      <w:pPr>
        <w:jc w:val="center"/>
        <w:rPr>
          <w:rFonts w:ascii="Times New Roman" w:hAnsi="Times New Roman" w:cs="Times New Roman"/>
          <w:sz w:val="24"/>
          <w:szCs w:val="24"/>
          <w:lang w:val="ru-RU"/>
        </w:rPr>
        <w:sectPr w:rsidR="00C578C5" w:rsidRPr="00C578C5">
          <w:pgSz w:w="11906" w:h="16383"/>
          <w:pgMar w:top="1134" w:right="850" w:bottom="1134" w:left="1701" w:header="720" w:footer="720" w:gutter="0"/>
          <w:cols w:space="720"/>
        </w:sectPr>
      </w:pPr>
      <w:r w:rsidRPr="00C578C5">
        <w:rPr>
          <w:rFonts w:ascii="Times New Roman" w:hAnsi="Times New Roman" w:cs="Times New Roman"/>
          <w:sz w:val="24"/>
          <w:szCs w:val="24"/>
          <w:lang w:val="ru-RU"/>
        </w:rPr>
        <w:t>2023</w:t>
      </w:r>
    </w:p>
    <w:p w:rsidR="00B562A7" w:rsidRPr="00003AC6" w:rsidRDefault="00E37FFA">
      <w:pPr>
        <w:spacing w:after="0" w:line="264" w:lineRule="auto"/>
        <w:ind w:firstLine="600"/>
        <w:jc w:val="both"/>
        <w:rPr>
          <w:lang w:val="ru-RU"/>
        </w:rPr>
      </w:pPr>
      <w:bookmarkStart w:id="2" w:name="block-21094649"/>
      <w:bookmarkEnd w:id="0"/>
      <w:r w:rsidRPr="00003AC6">
        <w:rPr>
          <w:rFonts w:ascii="Times New Roman" w:hAnsi="Times New Roman"/>
          <w:b/>
          <w:color w:val="000000"/>
          <w:sz w:val="28"/>
          <w:lang w:val="ru-RU"/>
        </w:rPr>
        <w:lastRenderedPageBreak/>
        <w:t>ПОЯСНИТЕЛЬНАЯ ЗАПИСКА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C578C5">
        <w:rPr>
          <w:rFonts w:ascii="Times New Roman" w:hAnsi="Times New Roman" w:cs="Times New Roman"/>
          <w:color w:val="333333"/>
          <w:sz w:val="24"/>
          <w:szCs w:val="24"/>
          <w:lang w:val="ru-RU"/>
        </w:rPr>
        <w:t xml:space="preserve">едеральной рабочей </w:t>
      </w:r>
      <w:r w:rsidRPr="00C578C5">
        <w:rPr>
          <w:rFonts w:ascii="Times New Roman" w:hAnsi="Times New Roman" w:cs="Times New Roman"/>
          <w:color w:val="000000"/>
          <w:sz w:val="24"/>
          <w:szCs w:val="24"/>
          <w:lang w:val="ru-RU"/>
        </w:rPr>
        <w:t xml:space="preserve">программе воспитания.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C578C5">
        <w:rPr>
          <w:rFonts w:ascii="Times New Roman" w:hAnsi="Times New Roman" w:cs="Times New Roman"/>
          <w:color w:val="000000"/>
          <w:sz w:val="24"/>
          <w:szCs w:val="24"/>
          <w:lang w:val="ru-RU"/>
        </w:rPr>
        <w:t>метапредметным</w:t>
      </w:r>
      <w:proofErr w:type="spellEnd"/>
      <w:r w:rsidRPr="00C578C5">
        <w:rPr>
          <w:rFonts w:ascii="Times New Roman" w:hAnsi="Times New Roman" w:cs="Times New Roman"/>
          <w:color w:val="000000"/>
          <w:sz w:val="24"/>
          <w:szCs w:val="24"/>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ОБЩАЯ ХАРАКТЕРИСТИКА ПРЕДМЕТА «ГЕОГРАФИЯ»</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C578C5">
        <w:rPr>
          <w:rFonts w:ascii="Times New Roman" w:hAnsi="Times New Roman" w:cs="Times New Roman"/>
          <w:color w:val="000000"/>
          <w:sz w:val="24"/>
          <w:szCs w:val="24"/>
          <w:lang w:val="ru-RU"/>
        </w:rPr>
        <w:t>интегративность</w:t>
      </w:r>
      <w:proofErr w:type="spellEnd"/>
      <w:r w:rsidRPr="00C578C5">
        <w:rPr>
          <w:rFonts w:ascii="Times New Roman" w:hAnsi="Times New Roman" w:cs="Times New Roman"/>
          <w:color w:val="000000"/>
          <w:sz w:val="24"/>
          <w:szCs w:val="24"/>
          <w:lang w:val="ru-RU"/>
        </w:rPr>
        <w:t xml:space="preserve">, </w:t>
      </w:r>
      <w:proofErr w:type="spellStart"/>
      <w:r w:rsidRPr="00C578C5">
        <w:rPr>
          <w:rFonts w:ascii="Times New Roman" w:hAnsi="Times New Roman" w:cs="Times New Roman"/>
          <w:color w:val="000000"/>
          <w:sz w:val="24"/>
          <w:szCs w:val="24"/>
          <w:lang w:val="ru-RU"/>
        </w:rPr>
        <w:t>междисциплинарность</w:t>
      </w:r>
      <w:proofErr w:type="spellEnd"/>
      <w:r w:rsidRPr="00C578C5">
        <w:rPr>
          <w:rFonts w:ascii="Times New Roman" w:hAnsi="Times New Roman" w:cs="Times New Roman"/>
          <w:color w:val="000000"/>
          <w:sz w:val="24"/>
          <w:szCs w:val="24"/>
          <w:lang w:val="ru-RU"/>
        </w:rPr>
        <w:t xml:space="preserve">, практико-ориентированность, </w:t>
      </w:r>
      <w:proofErr w:type="spellStart"/>
      <w:r w:rsidRPr="00C578C5">
        <w:rPr>
          <w:rFonts w:ascii="Times New Roman" w:hAnsi="Times New Roman" w:cs="Times New Roman"/>
          <w:color w:val="000000"/>
          <w:sz w:val="24"/>
          <w:szCs w:val="24"/>
          <w:lang w:val="ru-RU"/>
        </w:rPr>
        <w:t>экологизация</w:t>
      </w:r>
      <w:proofErr w:type="spellEnd"/>
      <w:r w:rsidRPr="00C578C5">
        <w:rPr>
          <w:rFonts w:ascii="Times New Roman" w:hAnsi="Times New Roman" w:cs="Times New Roman"/>
          <w:color w:val="000000"/>
          <w:sz w:val="24"/>
          <w:szCs w:val="24"/>
          <w:lang w:val="ru-RU"/>
        </w:rPr>
        <w:t xml:space="preserve"> и </w:t>
      </w:r>
      <w:proofErr w:type="spellStart"/>
      <w:r w:rsidRPr="00C578C5">
        <w:rPr>
          <w:rFonts w:ascii="Times New Roman" w:hAnsi="Times New Roman" w:cs="Times New Roman"/>
          <w:color w:val="000000"/>
          <w:sz w:val="24"/>
          <w:szCs w:val="24"/>
          <w:lang w:val="ru-RU"/>
        </w:rPr>
        <w:t>гуманизация</w:t>
      </w:r>
      <w:proofErr w:type="spellEnd"/>
      <w:r w:rsidRPr="00C578C5">
        <w:rPr>
          <w:rFonts w:ascii="Times New Roman" w:hAnsi="Times New Roman" w:cs="Times New Roman"/>
          <w:color w:val="000000"/>
          <w:sz w:val="24"/>
          <w:szCs w:val="24"/>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C578C5">
        <w:rPr>
          <w:rFonts w:ascii="Times New Roman" w:hAnsi="Times New Roman" w:cs="Times New Roman"/>
          <w:color w:val="000000"/>
          <w:sz w:val="24"/>
          <w:szCs w:val="24"/>
          <w:lang w:val="ru-RU"/>
        </w:rPr>
        <w:t>геоэкологических</w:t>
      </w:r>
      <w:proofErr w:type="spellEnd"/>
      <w:r w:rsidRPr="00C578C5">
        <w:rPr>
          <w:rFonts w:ascii="Times New Roman" w:hAnsi="Times New Roman" w:cs="Times New Roman"/>
          <w:color w:val="000000"/>
          <w:sz w:val="24"/>
          <w:szCs w:val="24"/>
          <w:lang w:val="ru-RU"/>
        </w:rPr>
        <w:t xml:space="preserve"> событий и процессов.</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ЦЕЛИ ИЗУЧЕНИЯ ПРЕДМЕТА «ГЕОГРАФИЯ»</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Цели изучения географии на базовом уровне в средней школе направлены на: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sidRPr="00C578C5">
        <w:rPr>
          <w:rFonts w:ascii="Times New Roman" w:hAnsi="Times New Roman" w:cs="Times New Roman"/>
          <w:color w:val="000000"/>
          <w:sz w:val="24"/>
          <w:szCs w:val="24"/>
        </w:rPr>
        <w:t>c</w:t>
      </w:r>
      <w:r w:rsidRPr="00C578C5">
        <w:rPr>
          <w:rFonts w:ascii="Times New Roman" w:hAnsi="Times New Roman" w:cs="Times New Roman"/>
          <w:color w:val="000000"/>
          <w:sz w:val="24"/>
          <w:szCs w:val="24"/>
          <w:lang w:val="ru-RU"/>
        </w:rPr>
        <w:t xml:space="preserve"> ролью России как составной части мирового сообщества;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5) приобретение опыта разнообразной деятельности, направленной на достижение целей устойчивого развития.</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МЕСТО УЧЕБНОГО ПРЕДМЕТА «ГЕОГРАФИЯ» В УЧЕБНОМ ПЛАНЕ</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lastRenderedPageBreak/>
        <w:t>Учебным планом на изучение географии на базовом уровне в 10-11 классах отводится 68 часов: по одному часу в неделю в 10 и 11 классах.</w:t>
      </w:r>
    </w:p>
    <w:p w:rsidR="00B562A7" w:rsidRPr="00C578C5" w:rsidRDefault="00B562A7">
      <w:pPr>
        <w:rPr>
          <w:rFonts w:ascii="Times New Roman" w:hAnsi="Times New Roman" w:cs="Times New Roman"/>
          <w:sz w:val="24"/>
          <w:szCs w:val="24"/>
          <w:lang w:val="ru-RU"/>
        </w:rPr>
        <w:sectPr w:rsidR="00B562A7" w:rsidRPr="00C578C5">
          <w:pgSz w:w="11906" w:h="16383"/>
          <w:pgMar w:top="1134" w:right="850" w:bottom="1134" w:left="1701" w:header="720" w:footer="720" w:gutter="0"/>
          <w:cols w:space="720"/>
        </w:sectPr>
      </w:pPr>
    </w:p>
    <w:p w:rsidR="00B562A7" w:rsidRPr="00C578C5" w:rsidRDefault="00E37FFA">
      <w:pPr>
        <w:spacing w:after="0" w:line="264" w:lineRule="auto"/>
        <w:ind w:firstLine="600"/>
        <w:jc w:val="both"/>
        <w:rPr>
          <w:rFonts w:ascii="Times New Roman" w:hAnsi="Times New Roman" w:cs="Times New Roman"/>
          <w:sz w:val="24"/>
          <w:szCs w:val="24"/>
          <w:lang w:val="ru-RU"/>
        </w:rPr>
      </w:pPr>
      <w:bookmarkStart w:id="3" w:name="block-21094653"/>
      <w:bookmarkEnd w:id="2"/>
      <w:r w:rsidRPr="00C578C5">
        <w:rPr>
          <w:rFonts w:ascii="Times New Roman" w:hAnsi="Times New Roman" w:cs="Times New Roman"/>
          <w:b/>
          <w:color w:val="000000"/>
          <w:sz w:val="24"/>
          <w:szCs w:val="24"/>
          <w:lang w:val="ru-RU"/>
        </w:rPr>
        <w:lastRenderedPageBreak/>
        <w:t>СОДЕРЖАНИЕ УЧЕБНОГО ПРЕДМЕТА «ГЕОГРАФИЯ»</w:t>
      </w:r>
    </w:p>
    <w:p w:rsidR="00B562A7" w:rsidRPr="00C578C5" w:rsidRDefault="00B562A7">
      <w:pPr>
        <w:spacing w:after="0" w:line="264" w:lineRule="auto"/>
        <w:ind w:left="120"/>
        <w:jc w:val="both"/>
        <w:rPr>
          <w:rFonts w:ascii="Times New Roman" w:hAnsi="Times New Roman" w:cs="Times New Roman"/>
          <w:sz w:val="24"/>
          <w:szCs w:val="24"/>
          <w:lang w:val="ru-RU"/>
        </w:rPr>
      </w:pPr>
    </w:p>
    <w:p w:rsidR="00B562A7" w:rsidRPr="00C578C5" w:rsidRDefault="00E37FFA">
      <w:pPr>
        <w:spacing w:after="0" w:line="264" w:lineRule="auto"/>
        <w:ind w:left="12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10 КЛАСС</w:t>
      </w:r>
    </w:p>
    <w:p w:rsidR="00B562A7" w:rsidRPr="00C578C5" w:rsidRDefault="00B562A7">
      <w:pPr>
        <w:spacing w:after="0" w:line="264" w:lineRule="auto"/>
        <w:ind w:left="120"/>
        <w:jc w:val="both"/>
        <w:rPr>
          <w:rFonts w:ascii="Times New Roman" w:hAnsi="Times New Roman" w:cs="Times New Roman"/>
          <w:sz w:val="24"/>
          <w:szCs w:val="24"/>
          <w:lang w:val="ru-RU"/>
        </w:rPr>
      </w:pP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i/>
          <w:color w:val="000000"/>
          <w:sz w:val="24"/>
          <w:szCs w:val="24"/>
          <w:lang w:val="ru-RU"/>
        </w:rPr>
        <w:t>Раздел 1. География как наука</w:t>
      </w:r>
      <w:r w:rsidRPr="00C578C5">
        <w:rPr>
          <w:rFonts w:ascii="Times New Roman" w:hAnsi="Times New Roman" w:cs="Times New Roman"/>
          <w:color w:val="000000"/>
          <w:sz w:val="24"/>
          <w:szCs w:val="24"/>
          <w:lang w:val="ru-RU"/>
        </w:rPr>
        <w:t xml:space="preserve">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Тема 1. Традиционные и новые методы в географии. Географические прогнозы.</w:t>
      </w:r>
      <w:r w:rsidRPr="00C578C5">
        <w:rPr>
          <w:rFonts w:ascii="Times New Roman" w:hAnsi="Times New Roman" w:cs="Times New Roman"/>
          <w:color w:val="000000"/>
          <w:sz w:val="24"/>
          <w:szCs w:val="24"/>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Тема 2. Географическая культура.</w:t>
      </w:r>
      <w:r w:rsidRPr="00C578C5">
        <w:rPr>
          <w:rFonts w:ascii="Times New Roman" w:hAnsi="Times New Roman" w:cs="Times New Roman"/>
          <w:color w:val="000000"/>
          <w:sz w:val="24"/>
          <w:szCs w:val="24"/>
          <w:lang w:val="ru-RU"/>
        </w:rPr>
        <w:t xml:space="preserve"> Элементы географической культуры: географическая картина мира, географическое мышление, язык географии</w:t>
      </w:r>
      <w:r w:rsidRPr="00C578C5">
        <w:rPr>
          <w:rFonts w:ascii="Times New Roman" w:hAnsi="Times New Roman" w:cs="Times New Roman"/>
          <w:color w:val="ED1C24"/>
          <w:sz w:val="24"/>
          <w:szCs w:val="24"/>
          <w:lang w:val="ru-RU"/>
        </w:rPr>
        <w:t xml:space="preserve">. </w:t>
      </w:r>
      <w:r w:rsidRPr="00C578C5">
        <w:rPr>
          <w:rFonts w:ascii="Times New Roman" w:hAnsi="Times New Roman" w:cs="Times New Roman"/>
          <w:color w:val="000000"/>
          <w:sz w:val="24"/>
          <w:szCs w:val="24"/>
          <w:lang w:val="ru-RU"/>
        </w:rPr>
        <w:t>Их значимость для представителей разных профессий.</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i/>
          <w:color w:val="000000"/>
          <w:sz w:val="24"/>
          <w:szCs w:val="24"/>
          <w:lang w:val="ru-RU"/>
        </w:rPr>
        <w:t>Раздел 2. Природопользование и геоэкология</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Тема 1. Географическая среда.</w:t>
      </w:r>
      <w:r w:rsidRPr="00C578C5">
        <w:rPr>
          <w:rFonts w:ascii="Times New Roman" w:hAnsi="Times New Roman" w:cs="Times New Roman"/>
          <w:color w:val="000000"/>
          <w:sz w:val="24"/>
          <w:szCs w:val="24"/>
          <w:lang w:val="ru-RU"/>
        </w:rPr>
        <w:t xml:space="preserve"> Географическая среда как </w:t>
      </w:r>
      <w:proofErr w:type="spellStart"/>
      <w:r w:rsidRPr="00C578C5">
        <w:rPr>
          <w:rFonts w:ascii="Times New Roman" w:hAnsi="Times New Roman" w:cs="Times New Roman"/>
          <w:color w:val="000000"/>
          <w:sz w:val="24"/>
          <w:szCs w:val="24"/>
          <w:lang w:val="ru-RU"/>
        </w:rPr>
        <w:t>геосистема</w:t>
      </w:r>
      <w:proofErr w:type="spellEnd"/>
      <w:r w:rsidRPr="00C578C5">
        <w:rPr>
          <w:rFonts w:ascii="Times New Roman" w:hAnsi="Times New Roman" w:cs="Times New Roman"/>
          <w:color w:val="000000"/>
          <w:sz w:val="24"/>
          <w:szCs w:val="24"/>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Тема 2. Естественный и антропогенный ландшафты.</w:t>
      </w:r>
      <w:r w:rsidRPr="00C578C5">
        <w:rPr>
          <w:rFonts w:ascii="Times New Roman" w:hAnsi="Times New Roman" w:cs="Times New Roman"/>
          <w:color w:val="000000"/>
          <w:sz w:val="24"/>
          <w:szCs w:val="24"/>
          <w:lang w:val="ru-RU"/>
        </w:rPr>
        <w:t xml:space="preserve"> Проблема сохранения ландшафтного и культурного разнообразия на Земле.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Практическая работа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1. Классификация ландшафтов с использованием источников географической информации.</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 xml:space="preserve">Тема 3. Проблемы взаимодействия человека и природы. </w:t>
      </w:r>
      <w:r w:rsidRPr="00C578C5">
        <w:rPr>
          <w:rFonts w:ascii="Times New Roman" w:hAnsi="Times New Roman" w:cs="Times New Roman"/>
          <w:color w:val="000000"/>
          <w:sz w:val="24"/>
          <w:szCs w:val="24"/>
          <w:lang w:val="ru-RU"/>
        </w:rPr>
        <w:t>Опасные природные явления, климатические изменения, повышение уровня Мирового океана, загрязнение окружающей среды</w:t>
      </w:r>
      <w:r w:rsidRPr="00C578C5">
        <w:rPr>
          <w:rFonts w:ascii="Times New Roman" w:hAnsi="Times New Roman" w:cs="Times New Roman"/>
          <w:color w:val="ED1C24"/>
          <w:sz w:val="24"/>
          <w:szCs w:val="24"/>
          <w:lang w:val="ru-RU"/>
        </w:rPr>
        <w:t xml:space="preserve">. </w:t>
      </w:r>
      <w:r w:rsidRPr="00C578C5">
        <w:rPr>
          <w:rFonts w:ascii="Times New Roman" w:hAnsi="Times New Roman" w:cs="Times New Roman"/>
          <w:color w:val="000000"/>
          <w:sz w:val="24"/>
          <w:szCs w:val="24"/>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Практическая работа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 xml:space="preserve">Тема 4. Природные ресурсы и их виды. </w:t>
      </w:r>
      <w:r w:rsidRPr="00C578C5">
        <w:rPr>
          <w:rFonts w:ascii="Times New Roman" w:hAnsi="Times New Roman" w:cs="Times New Roman"/>
          <w:color w:val="000000"/>
          <w:sz w:val="24"/>
          <w:szCs w:val="24"/>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C578C5">
        <w:rPr>
          <w:rFonts w:ascii="Times New Roman" w:hAnsi="Times New Roman" w:cs="Times New Roman"/>
          <w:color w:val="000000"/>
          <w:sz w:val="24"/>
          <w:szCs w:val="24"/>
          <w:lang w:val="ru-RU"/>
        </w:rPr>
        <w:t>Ресурсообеспеченность</w:t>
      </w:r>
      <w:proofErr w:type="spellEnd"/>
      <w:r w:rsidRPr="00C578C5">
        <w:rPr>
          <w:rFonts w:ascii="Times New Roman" w:hAnsi="Times New Roman" w:cs="Times New Roman"/>
          <w:color w:val="000000"/>
          <w:sz w:val="24"/>
          <w:szCs w:val="24"/>
          <w:lang w:val="ru-RU"/>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C578C5">
        <w:rPr>
          <w:rFonts w:ascii="Times New Roman" w:hAnsi="Times New Roman" w:cs="Times New Roman"/>
          <w:color w:val="000000"/>
          <w:sz w:val="24"/>
          <w:szCs w:val="24"/>
          <w:lang w:val="ru-RU"/>
        </w:rPr>
        <w:t>Гидроэнергоресурсы</w:t>
      </w:r>
      <w:proofErr w:type="spellEnd"/>
      <w:r w:rsidRPr="00C578C5">
        <w:rPr>
          <w:rFonts w:ascii="Times New Roman" w:hAnsi="Times New Roman" w:cs="Times New Roman"/>
          <w:color w:val="000000"/>
          <w:sz w:val="24"/>
          <w:szCs w:val="24"/>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Практические работы</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1. Оценка природно-ресурсного капитала одной из стран (по выбору) по источникам географической информации.</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lastRenderedPageBreak/>
        <w:t xml:space="preserve">2. Определение </w:t>
      </w:r>
      <w:proofErr w:type="spellStart"/>
      <w:r w:rsidRPr="00C578C5">
        <w:rPr>
          <w:rFonts w:ascii="Times New Roman" w:hAnsi="Times New Roman" w:cs="Times New Roman"/>
          <w:color w:val="000000"/>
          <w:sz w:val="24"/>
          <w:szCs w:val="24"/>
          <w:lang w:val="ru-RU"/>
        </w:rPr>
        <w:t>ресурсообеспеченности</w:t>
      </w:r>
      <w:proofErr w:type="spellEnd"/>
      <w:r w:rsidRPr="00C578C5">
        <w:rPr>
          <w:rFonts w:ascii="Times New Roman" w:hAnsi="Times New Roman" w:cs="Times New Roman"/>
          <w:color w:val="000000"/>
          <w:sz w:val="24"/>
          <w:szCs w:val="24"/>
          <w:lang w:val="ru-RU"/>
        </w:rPr>
        <w:t xml:space="preserve"> стран отдельными видами природных ресурсов.</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i/>
          <w:color w:val="000000"/>
          <w:sz w:val="24"/>
          <w:szCs w:val="24"/>
          <w:lang w:val="ru-RU"/>
        </w:rPr>
        <w:t>Раздел 3. Современная политическая карта</w:t>
      </w:r>
      <w:r w:rsidRPr="00C578C5">
        <w:rPr>
          <w:rFonts w:ascii="Times New Roman" w:hAnsi="Times New Roman" w:cs="Times New Roman"/>
          <w:color w:val="000000"/>
          <w:sz w:val="24"/>
          <w:szCs w:val="24"/>
          <w:lang w:val="ru-RU"/>
        </w:rPr>
        <w:t xml:space="preserve">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 xml:space="preserve">Тема 1. Политическая география и геополитика. </w:t>
      </w:r>
      <w:r w:rsidRPr="00C578C5">
        <w:rPr>
          <w:rFonts w:ascii="Times New Roman" w:hAnsi="Times New Roman" w:cs="Times New Roman"/>
          <w:color w:val="000000"/>
          <w:sz w:val="24"/>
          <w:szCs w:val="24"/>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C578C5">
        <w:rPr>
          <w:rFonts w:ascii="Times New Roman" w:hAnsi="Times New Roman" w:cs="Times New Roman"/>
          <w:color w:val="000000"/>
          <w:sz w:val="24"/>
          <w:szCs w:val="24"/>
          <w:lang w:val="ru-RU"/>
        </w:rPr>
        <w:t>приарктического</w:t>
      </w:r>
      <w:proofErr w:type="spellEnd"/>
      <w:r w:rsidRPr="00C578C5">
        <w:rPr>
          <w:rFonts w:ascii="Times New Roman" w:hAnsi="Times New Roman" w:cs="Times New Roman"/>
          <w:color w:val="000000"/>
          <w:sz w:val="24"/>
          <w:szCs w:val="24"/>
          <w:lang w:val="ru-RU"/>
        </w:rPr>
        <w:t xml:space="preserve"> государства.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Тема 2. Классификации и типология стран мира.</w:t>
      </w:r>
      <w:r w:rsidRPr="00C578C5">
        <w:rPr>
          <w:rFonts w:ascii="Times New Roman" w:hAnsi="Times New Roman" w:cs="Times New Roman"/>
          <w:color w:val="000000"/>
          <w:sz w:val="24"/>
          <w:szCs w:val="24"/>
          <w:lang w:val="ru-RU"/>
        </w:rPr>
        <w:t xml:space="preserve"> Основные типы стран: критерии их выделения. Формы правления государства и государственного устройства.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i/>
          <w:color w:val="000000"/>
          <w:sz w:val="24"/>
          <w:szCs w:val="24"/>
          <w:lang w:val="ru-RU"/>
        </w:rPr>
        <w:t>Раздел 4. Население мира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Тема 1. Численность и воспроизводство населения.</w:t>
      </w:r>
      <w:r w:rsidRPr="00C578C5">
        <w:rPr>
          <w:rFonts w:ascii="Times New Roman" w:hAnsi="Times New Roman" w:cs="Times New Roman"/>
          <w:color w:val="000000"/>
          <w:sz w:val="24"/>
          <w:szCs w:val="24"/>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Практические работы</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2. Объяснение особенности демографической политики в странах с различным типом воспроизводства населения.</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 xml:space="preserve">Тема 2. Состав и структура населения. </w:t>
      </w:r>
      <w:r w:rsidRPr="00C578C5">
        <w:rPr>
          <w:rFonts w:ascii="Times New Roman" w:hAnsi="Times New Roman" w:cs="Times New Roman"/>
          <w:color w:val="000000"/>
          <w:sz w:val="24"/>
          <w:szCs w:val="24"/>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Практические работы</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Тема 3. Размещение населения.</w:t>
      </w:r>
      <w:r w:rsidRPr="00C578C5">
        <w:rPr>
          <w:rFonts w:ascii="Times New Roman" w:hAnsi="Times New Roman" w:cs="Times New Roman"/>
          <w:color w:val="000000"/>
          <w:sz w:val="24"/>
          <w:szCs w:val="24"/>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Практическая работа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Тема 4. Качество жизни населения.</w:t>
      </w:r>
      <w:r w:rsidRPr="00C578C5">
        <w:rPr>
          <w:rFonts w:ascii="Times New Roman" w:hAnsi="Times New Roman" w:cs="Times New Roman"/>
          <w:color w:val="000000"/>
          <w:sz w:val="24"/>
          <w:szCs w:val="24"/>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w:t>
      </w:r>
      <w:r w:rsidRPr="00C578C5">
        <w:rPr>
          <w:rFonts w:ascii="Times New Roman" w:hAnsi="Times New Roman" w:cs="Times New Roman"/>
          <w:color w:val="000000"/>
          <w:sz w:val="24"/>
          <w:szCs w:val="24"/>
          <w:lang w:val="ru-RU"/>
        </w:rPr>
        <w:lastRenderedPageBreak/>
        <w:t>как интегральный показатель сравнения качества жизни населения различных стран и регионов мира.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Практическая работа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i/>
          <w:color w:val="000000"/>
          <w:sz w:val="24"/>
          <w:szCs w:val="24"/>
          <w:lang w:val="ru-RU"/>
        </w:rPr>
        <w:t>Раздел 5. Мировое хозяйство</w:t>
      </w:r>
      <w:r w:rsidRPr="00C578C5">
        <w:rPr>
          <w:rFonts w:ascii="Times New Roman" w:hAnsi="Times New Roman" w:cs="Times New Roman"/>
          <w:color w:val="000000"/>
          <w:sz w:val="24"/>
          <w:szCs w:val="24"/>
          <w:lang w:val="ru-RU"/>
        </w:rPr>
        <w:t xml:space="preserve">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 xml:space="preserve">Тема 1. Состав и структура мирового хозяйства. Международное географическое разделение труда. </w:t>
      </w:r>
      <w:r w:rsidRPr="00C578C5">
        <w:rPr>
          <w:rFonts w:ascii="Times New Roman" w:hAnsi="Times New Roman" w:cs="Times New Roman"/>
          <w:color w:val="000000"/>
          <w:sz w:val="24"/>
          <w:szCs w:val="24"/>
          <w:lang w:val="ru-RU"/>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Практическая работа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1. Сравнение структуры экономики аграрных, индустриальных и постиндустриальных стран.</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Тема 2. Международная экономическая интеграция и глобализация мировой экономики.</w:t>
      </w:r>
      <w:r w:rsidRPr="00C578C5">
        <w:rPr>
          <w:rFonts w:ascii="Times New Roman" w:hAnsi="Times New Roman" w:cs="Times New Roman"/>
          <w:color w:val="000000"/>
          <w:sz w:val="24"/>
          <w:szCs w:val="24"/>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Тема 3. География главных отраслей мирового хозяйства.</w:t>
      </w:r>
      <w:r w:rsidRPr="00C578C5">
        <w:rPr>
          <w:rFonts w:ascii="Times New Roman" w:hAnsi="Times New Roman" w:cs="Times New Roman"/>
          <w:color w:val="000000"/>
          <w:sz w:val="24"/>
          <w:szCs w:val="24"/>
          <w:lang w:val="ru-RU"/>
        </w:rPr>
        <w:t xml:space="preserve">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Промышленность мира.</w:t>
      </w:r>
      <w:r w:rsidRPr="00C578C5">
        <w:rPr>
          <w:rFonts w:ascii="Times New Roman" w:hAnsi="Times New Roman" w:cs="Times New Roman"/>
          <w:color w:val="000000"/>
          <w:sz w:val="24"/>
          <w:szCs w:val="24"/>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Топливно-энергетический комплекс мира: основные этапы развития, «</w:t>
      </w:r>
      <w:proofErr w:type="spellStart"/>
      <w:r w:rsidRPr="00C578C5">
        <w:rPr>
          <w:rFonts w:ascii="Times New Roman" w:hAnsi="Times New Roman" w:cs="Times New Roman"/>
          <w:color w:val="000000"/>
          <w:sz w:val="24"/>
          <w:szCs w:val="24"/>
          <w:lang w:val="ru-RU"/>
        </w:rPr>
        <w:t>энергопереход</w:t>
      </w:r>
      <w:proofErr w:type="spellEnd"/>
      <w:r w:rsidRPr="00C578C5">
        <w:rPr>
          <w:rFonts w:ascii="Times New Roman" w:hAnsi="Times New Roman" w:cs="Times New Roman"/>
          <w:color w:val="000000"/>
          <w:sz w:val="24"/>
          <w:szCs w:val="24"/>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w:t>
      </w:r>
      <w:r w:rsidRPr="00C578C5">
        <w:rPr>
          <w:rFonts w:ascii="Times New Roman" w:hAnsi="Times New Roman" w:cs="Times New Roman"/>
          <w:color w:val="000000"/>
          <w:sz w:val="24"/>
          <w:szCs w:val="24"/>
          <w:lang w:val="ru-RU"/>
        </w:rPr>
        <w:lastRenderedPageBreak/>
        <w:t>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Практическая работа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1. Представление в виде диаграмм данных о динамике изменения объёмов и структуры производства электроэнергии в мире.</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Сельское хозяйство мира.</w:t>
      </w:r>
      <w:r w:rsidRPr="00C578C5">
        <w:rPr>
          <w:rFonts w:ascii="Times New Roman" w:hAnsi="Times New Roman" w:cs="Times New Roman"/>
          <w:color w:val="000000"/>
          <w:sz w:val="24"/>
          <w:szCs w:val="24"/>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Животноводство. Ведущие экспортёры и импортёры продукции животноводства. Рыболовство и </w:t>
      </w:r>
      <w:proofErr w:type="spellStart"/>
      <w:r w:rsidRPr="00C578C5">
        <w:rPr>
          <w:rFonts w:ascii="Times New Roman" w:hAnsi="Times New Roman" w:cs="Times New Roman"/>
          <w:color w:val="000000"/>
          <w:sz w:val="24"/>
          <w:szCs w:val="24"/>
          <w:lang w:val="ru-RU"/>
        </w:rPr>
        <w:t>аквакультура</w:t>
      </w:r>
      <w:proofErr w:type="spellEnd"/>
      <w:r w:rsidRPr="00C578C5">
        <w:rPr>
          <w:rFonts w:ascii="Times New Roman" w:hAnsi="Times New Roman" w:cs="Times New Roman"/>
          <w:color w:val="000000"/>
          <w:sz w:val="24"/>
          <w:szCs w:val="24"/>
          <w:lang w:val="ru-RU"/>
        </w:rPr>
        <w:t>: географические особенности.</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Влияние сельского хозяйства и отдельных его отраслей на окружающую среду.</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Практическая работа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Сфера услуг. Мировой транспорт.</w:t>
      </w:r>
      <w:r w:rsidRPr="00C578C5">
        <w:rPr>
          <w:rFonts w:ascii="Times New Roman" w:hAnsi="Times New Roman" w:cs="Times New Roman"/>
          <w:color w:val="000000"/>
          <w:sz w:val="24"/>
          <w:szCs w:val="24"/>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B562A7" w:rsidRPr="00C578C5" w:rsidRDefault="00B562A7">
      <w:pPr>
        <w:spacing w:after="0" w:line="264" w:lineRule="auto"/>
        <w:ind w:left="120"/>
        <w:jc w:val="both"/>
        <w:rPr>
          <w:rFonts w:ascii="Times New Roman" w:hAnsi="Times New Roman" w:cs="Times New Roman"/>
          <w:sz w:val="24"/>
          <w:szCs w:val="24"/>
          <w:lang w:val="ru-RU"/>
        </w:rPr>
      </w:pPr>
    </w:p>
    <w:p w:rsidR="00B562A7" w:rsidRPr="00C578C5" w:rsidRDefault="00E37FFA">
      <w:pPr>
        <w:spacing w:after="0" w:line="264" w:lineRule="auto"/>
        <w:ind w:left="12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11 КЛАСС</w:t>
      </w:r>
    </w:p>
    <w:p w:rsidR="00B562A7" w:rsidRPr="00C578C5" w:rsidRDefault="00B562A7">
      <w:pPr>
        <w:spacing w:after="0" w:line="264" w:lineRule="auto"/>
        <w:ind w:left="120"/>
        <w:jc w:val="both"/>
        <w:rPr>
          <w:rFonts w:ascii="Times New Roman" w:hAnsi="Times New Roman" w:cs="Times New Roman"/>
          <w:sz w:val="24"/>
          <w:szCs w:val="24"/>
          <w:lang w:val="ru-RU"/>
        </w:rPr>
      </w:pP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i/>
          <w:color w:val="000000"/>
          <w:sz w:val="24"/>
          <w:szCs w:val="24"/>
          <w:lang w:val="ru-RU"/>
        </w:rPr>
        <w:t>Раздел 6. Регионы и страны</w:t>
      </w:r>
      <w:r w:rsidRPr="00C578C5">
        <w:rPr>
          <w:rFonts w:ascii="Times New Roman" w:hAnsi="Times New Roman" w:cs="Times New Roman"/>
          <w:b/>
          <w:color w:val="000000"/>
          <w:sz w:val="24"/>
          <w:szCs w:val="24"/>
          <w:lang w:val="ru-RU"/>
        </w:rPr>
        <w:t xml:space="preserve">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Тема 1. Регионы мира. Зарубежная Европа.</w:t>
      </w:r>
      <w:r w:rsidRPr="00C578C5">
        <w:rPr>
          <w:rFonts w:ascii="Times New Roman" w:hAnsi="Times New Roman" w:cs="Times New Roman"/>
          <w:color w:val="000000"/>
          <w:sz w:val="24"/>
          <w:szCs w:val="24"/>
          <w:lang w:val="ru-RU"/>
        </w:rPr>
        <w:t xml:space="preserve">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Зарубежная Европа: состав (</w:t>
      </w:r>
      <w:proofErr w:type="spellStart"/>
      <w:r w:rsidRPr="00C578C5">
        <w:rPr>
          <w:rFonts w:ascii="Times New Roman" w:hAnsi="Times New Roman" w:cs="Times New Roman"/>
          <w:color w:val="000000"/>
          <w:sz w:val="24"/>
          <w:szCs w:val="24"/>
          <w:lang w:val="ru-RU"/>
        </w:rPr>
        <w:t>субрегионы</w:t>
      </w:r>
      <w:proofErr w:type="spellEnd"/>
      <w:r w:rsidRPr="00C578C5">
        <w:rPr>
          <w:rFonts w:ascii="Times New Roman" w:hAnsi="Times New Roman" w:cs="Times New Roman"/>
          <w:color w:val="000000"/>
          <w:sz w:val="24"/>
          <w:szCs w:val="24"/>
          <w:lang w:val="ru-RU"/>
        </w:rPr>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C578C5">
        <w:rPr>
          <w:rFonts w:ascii="Times New Roman" w:hAnsi="Times New Roman" w:cs="Times New Roman"/>
          <w:color w:val="000000"/>
          <w:sz w:val="24"/>
          <w:szCs w:val="24"/>
          <w:lang w:val="ru-RU"/>
        </w:rPr>
        <w:t>субрегионов</w:t>
      </w:r>
      <w:proofErr w:type="spellEnd"/>
      <w:r w:rsidRPr="00C578C5">
        <w:rPr>
          <w:rFonts w:ascii="Times New Roman" w:hAnsi="Times New Roman" w:cs="Times New Roman"/>
          <w:color w:val="000000"/>
          <w:sz w:val="24"/>
          <w:szCs w:val="24"/>
          <w:lang w:val="ru-RU"/>
        </w:rPr>
        <w:t xml:space="preserve">. Геополитические проблемы региона.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Практическая работа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1. Сравнение по уровню социально-экономического развития стран различных </w:t>
      </w:r>
      <w:proofErr w:type="spellStart"/>
      <w:r w:rsidRPr="00C578C5">
        <w:rPr>
          <w:rFonts w:ascii="Times New Roman" w:hAnsi="Times New Roman" w:cs="Times New Roman"/>
          <w:color w:val="000000"/>
          <w:sz w:val="24"/>
          <w:szCs w:val="24"/>
          <w:lang w:val="ru-RU"/>
        </w:rPr>
        <w:t>субрегионов</w:t>
      </w:r>
      <w:proofErr w:type="spellEnd"/>
      <w:r w:rsidRPr="00C578C5">
        <w:rPr>
          <w:rFonts w:ascii="Times New Roman" w:hAnsi="Times New Roman" w:cs="Times New Roman"/>
          <w:color w:val="000000"/>
          <w:sz w:val="24"/>
          <w:szCs w:val="24"/>
          <w:lang w:val="ru-RU"/>
        </w:rPr>
        <w:t xml:space="preserve"> зарубежной Европы с использованием источников географической информации (по выбору учителя).</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Тема 2. Зарубежная Азия:</w:t>
      </w:r>
      <w:r w:rsidRPr="00C578C5">
        <w:rPr>
          <w:rFonts w:ascii="Times New Roman" w:hAnsi="Times New Roman" w:cs="Times New Roman"/>
          <w:color w:val="000000"/>
          <w:sz w:val="24"/>
          <w:szCs w:val="24"/>
          <w:lang w:val="ru-RU"/>
        </w:rPr>
        <w:t xml:space="preserve"> состав (</w:t>
      </w:r>
      <w:proofErr w:type="spellStart"/>
      <w:r w:rsidRPr="00C578C5">
        <w:rPr>
          <w:rFonts w:ascii="Times New Roman" w:hAnsi="Times New Roman" w:cs="Times New Roman"/>
          <w:color w:val="000000"/>
          <w:sz w:val="24"/>
          <w:szCs w:val="24"/>
          <w:lang w:val="ru-RU"/>
        </w:rPr>
        <w:t>субрегионы</w:t>
      </w:r>
      <w:proofErr w:type="spellEnd"/>
      <w:r w:rsidRPr="00C578C5">
        <w:rPr>
          <w:rFonts w:ascii="Times New Roman" w:hAnsi="Times New Roman" w:cs="Times New Roman"/>
          <w:color w:val="000000"/>
          <w:sz w:val="24"/>
          <w:szCs w:val="24"/>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C578C5">
        <w:rPr>
          <w:rFonts w:ascii="Times New Roman" w:hAnsi="Times New Roman" w:cs="Times New Roman"/>
          <w:color w:val="000000"/>
          <w:sz w:val="24"/>
          <w:szCs w:val="24"/>
          <w:lang w:val="ru-RU"/>
        </w:rPr>
        <w:t>субрегионов</w:t>
      </w:r>
      <w:proofErr w:type="spellEnd"/>
      <w:r w:rsidRPr="00C578C5">
        <w:rPr>
          <w:rFonts w:ascii="Times New Roman" w:hAnsi="Times New Roman" w:cs="Times New Roman"/>
          <w:color w:val="000000"/>
          <w:sz w:val="24"/>
          <w:szCs w:val="24"/>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Практическая работа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lastRenderedPageBreak/>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 xml:space="preserve">Тема 3. Америка: </w:t>
      </w:r>
      <w:r w:rsidRPr="00C578C5">
        <w:rPr>
          <w:rFonts w:ascii="Times New Roman" w:hAnsi="Times New Roman" w:cs="Times New Roman"/>
          <w:color w:val="000000"/>
          <w:sz w:val="24"/>
          <w:szCs w:val="24"/>
          <w:lang w:val="ru-RU"/>
        </w:rPr>
        <w:t>состав (</w:t>
      </w:r>
      <w:proofErr w:type="spellStart"/>
      <w:r w:rsidRPr="00C578C5">
        <w:rPr>
          <w:rFonts w:ascii="Times New Roman" w:hAnsi="Times New Roman" w:cs="Times New Roman"/>
          <w:color w:val="000000"/>
          <w:sz w:val="24"/>
          <w:szCs w:val="24"/>
          <w:lang w:val="ru-RU"/>
        </w:rPr>
        <w:t>субрегионы</w:t>
      </w:r>
      <w:proofErr w:type="spellEnd"/>
      <w:r w:rsidRPr="00C578C5">
        <w:rPr>
          <w:rFonts w:ascii="Times New Roman" w:hAnsi="Times New Roman" w:cs="Times New Roman"/>
          <w:color w:val="000000"/>
          <w:sz w:val="24"/>
          <w:szCs w:val="24"/>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C578C5">
        <w:rPr>
          <w:rFonts w:ascii="Times New Roman" w:hAnsi="Times New Roman" w:cs="Times New Roman"/>
          <w:color w:val="000000"/>
          <w:sz w:val="24"/>
          <w:szCs w:val="24"/>
          <w:lang w:val="ru-RU"/>
        </w:rPr>
        <w:t>субрегионов</w:t>
      </w:r>
      <w:proofErr w:type="spellEnd"/>
      <w:r w:rsidRPr="00C578C5">
        <w:rPr>
          <w:rFonts w:ascii="Times New Roman" w:hAnsi="Times New Roman" w:cs="Times New Roman"/>
          <w:color w:val="000000"/>
          <w:sz w:val="24"/>
          <w:szCs w:val="24"/>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Практическая работа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1. Объяснение особенностей территориальной структуры хозяйства Канады и Бразилии на основе анализа географических карт.</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Тема 4. Африка:</w:t>
      </w:r>
      <w:r w:rsidRPr="00C578C5">
        <w:rPr>
          <w:rFonts w:ascii="Times New Roman" w:hAnsi="Times New Roman" w:cs="Times New Roman"/>
          <w:color w:val="000000"/>
          <w:sz w:val="24"/>
          <w:szCs w:val="24"/>
          <w:lang w:val="ru-RU"/>
        </w:rPr>
        <w:t xml:space="preserve"> состав (</w:t>
      </w:r>
      <w:proofErr w:type="spellStart"/>
      <w:r w:rsidRPr="00C578C5">
        <w:rPr>
          <w:rFonts w:ascii="Times New Roman" w:hAnsi="Times New Roman" w:cs="Times New Roman"/>
          <w:color w:val="000000"/>
          <w:sz w:val="24"/>
          <w:szCs w:val="24"/>
          <w:lang w:val="ru-RU"/>
        </w:rPr>
        <w:t>субрегионы</w:t>
      </w:r>
      <w:proofErr w:type="spellEnd"/>
      <w:r w:rsidRPr="00C578C5">
        <w:rPr>
          <w:rFonts w:ascii="Times New Roman" w:hAnsi="Times New Roman" w:cs="Times New Roman"/>
          <w:color w:val="000000"/>
          <w:sz w:val="24"/>
          <w:szCs w:val="24"/>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C578C5">
        <w:rPr>
          <w:rFonts w:ascii="Times New Roman" w:hAnsi="Times New Roman" w:cs="Times New Roman"/>
          <w:color w:val="000000"/>
          <w:sz w:val="24"/>
          <w:szCs w:val="24"/>
          <w:lang w:val="ru-RU"/>
        </w:rPr>
        <w:t>субрегионов</w:t>
      </w:r>
      <w:proofErr w:type="spellEnd"/>
      <w:r w:rsidRPr="00C578C5">
        <w:rPr>
          <w:rFonts w:ascii="Times New Roman" w:hAnsi="Times New Roman" w:cs="Times New Roman"/>
          <w:color w:val="000000"/>
          <w:sz w:val="24"/>
          <w:szCs w:val="24"/>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Практическая работа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1. Сравнение на основе анализа статистических данных роли сельского хозяйства в экономике Алжира и Эфиопии.</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 xml:space="preserve">Тема 5. Австралия и Океания. </w:t>
      </w:r>
      <w:r w:rsidRPr="00C578C5">
        <w:rPr>
          <w:rFonts w:ascii="Times New Roman" w:hAnsi="Times New Roman" w:cs="Times New Roman"/>
          <w:color w:val="000000"/>
          <w:sz w:val="24"/>
          <w:szCs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 xml:space="preserve">Тема 6. Россия на геополитической, геоэкономической и </w:t>
      </w:r>
      <w:proofErr w:type="spellStart"/>
      <w:r w:rsidRPr="00C578C5">
        <w:rPr>
          <w:rFonts w:ascii="Times New Roman" w:hAnsi="Times New Roman" w:cs="Times New Roman"/>
          <w:b/>
          <w:color w:val="000000"/>
          <w:sz w:val="24"/>
          <w:szCs w:val="24"/>
          <w:lang w:val="ru-RU"/>
        </w:rPr>
        <w:t>геодемографической</w:t>
      </w:r>
      <w:proofErr w:type="spellEnd"/>
      <w:r w:rsidRPr="00C578C5">
        <w:rPr>
          <w:rFonts w:ascii="Times New Roman" w:hAnsi="Times New Roman" w:cs="Times New Roman"/>
          <w:b/>
          <w:color w:val="000000"/>
          <w:sz w:val="24"/>
          <w:szCs w:val="24"/>
          <w:lang w:val="ru-RU"/>
        </w:rPr>
        <w:t xml:space="preserve"> карте мира.</w:t>
      </w:r>
      <w:r w:rsidRPr="00C578C5">
        <w:rPr>
          <w:rFonts w:ascii="Times New Roman" w:hAnsi="Times New Roman" w:cs="Times New Roman"/>
          <w:color w:val="000000"/>
          <w:sz w:val="24"/>
          <w:szCs w:val="24"/>
          <w:lang w:val="ru-RU"/>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Практическая работа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1. Изменение направления международных экономических связей России в новых экономических условиях.</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i/>
          <w:color w:val="000000"/>
          <w:sz w:val="24"/>
          <w:szCs w:val="24"/>
          <w:lang w:val="ru-RU"/>
        </w:rPr>
        <w:t>Раздел 7. Глобальные проблемы человечества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Группы глобальных проблем: геополитические, экологические, демографические.</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lastRenderedPageBreak/>
        <w:t>Глобальные проблемы народонаселения: демографическая, продовольственная, роста городов, здоровья и долголетия человека.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Взаимосвязь глобальных геополитических, экологических проблем и проблем народонаселения.</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Практическая работа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B562A7" w:rsidRPr="00C578C5" w:rsidRDefault="00B562A7">
      <w:pPr>
        <w:rPr>
          <w:rFonts w:ascii="Times New Roman" w:hAnsi="Times New Roman" w:cs="Times New Roman"/>
          <w:sz w:val="24"/>
          <w:szCs w:val="24"/>
          <w:lang w:val="ru-RU"/>
        </w:rPr>
        <w:sectPr w:rsidR="00B562A7" w:rsidRPr="00C578C5">
          <w:pgSz w:w="11906" w:h="16383"/>
          <w:pgMar w:top="1134" w:right="850" w:bottom="1134" w:left="1701" w:header="720" w:footer="720" w:gutter="0"/>
          <w:cols w:space="720"/>
        </w:sectPr>
      </w:pPr>
    </w:p>
    <w:p w:rsidR="00B562A7" w:rsidRPr="00C578C5" w:rsidRDefault="00E37FFA">
      <w:pPr>
        <w:spacing w:after="0" w:line="264" w:lineRule="auto"/>
        <w:ind w:firstLine="600"/>
        <w:jc w:val="both"/>
        <w:rPr>
          <w:rFonts w:ascii="Times New Roman" w:hAnsi="Times New Roman" w:cs="Times New Roman"/>
          <w:sz w:val="24"/>
          <w:szCs w:val="24"/>
          <w:lang w:val="ru-RU"/>
        </w:rPr>
      </w:pPr>
      <w:bookmarkStart w:id="4" w:name="block-21094651"/>
      <w:bookmarkEnd w:id="3"/>
      <w:r w:rsidRPr="00C578C5">
        <w:rPr>
          <w:rFonts w:ascii="Times New Roman" w:hAnsi="Times New Roman" w:cs="Times New Roman"/>
          <w:b/>
          <w:color w:val="000000"/>
          <w:sz w:val="24"/>
          <w:szCs w:val="24"/>
          <w:lang w:val="ru-RU"/>
        </w:rPr>
        <w:lastRenderedPageBreak/>
        <w:t>ПЛАНИРУЕМЫЕ РЕЗУЛЬТАТЫ ОСВОЕНИЯ УЧЕБНОГО ПРЕДМЕТА «ГЕОГРАФИЯ»</w:t>
      </w:r>
    </w:p>
    <w:p w:rsidR="00B562A7" w:rsidRPr="00C578C5" w:rsidRDefault="00E37FFA">
      <w:pPr>
        <w:spacing w:after="0" w:line="264" w:lineRule="auto"/>
        <w:ind w:left="12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ЛИЧНОСТНЫЕ РЕЗУЛЬТАТЫ</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562A7" w:rsidRPr="00C578C5" w:rsidRDefault="00E37FFA">
      <w:pPr>
        <w:spacing w:after="0" w:line="264" w:lineRule="auto"/>
        <w:ind w:firstLine="600"/>
        <w:jc w:val="both"/>
        <w:rPr>
          <w:rFonts w:ascii="Times New Roman" w:hAnsi="Times New Roman" w:cs="Times New Roman"/>
          <w:sz w:val="24"/>
          <w:szCs w:val="24"/>
        </w:rPr>
      </w:pPr>
      <w:proofErr w:type="spellStart"/>
      <w:r w:rsidRPr="00C578C5">
        <w:rPr>
          <w:rFonts w:ascii="Times New Roman" w:hAnsi="Times New Roman" w:cs="Times New Roman"/>
          <w:b/>
          <w:color w:val="000000"/>
          <w:sz w:val="24"/>
          <w:szCs w:val="24"/>
        </w:rPr>
        <w:t>гражданского</w:t>
      </w:r>
      <w:proofErr w:type="spellEnd"/>
      <w:r w:rsidRPr="00C578C5">
        <w:rPr>
          <w:rFonts w:ascii="Times New Roman" w:hAnsi="Times New Roman" w:cs="Times New Roman"/>
          <w:b/>
          <w:color w:val="000000"/>
          <w:sz w:val="24"/>
          <w:szCs w:val="24"/>
        </w:rPr>
        <w:t xml:space="preserve"> </w:t>
      </w:r>
      <w:proofErr w:type="spellStart"/>
      <w:r w:rsidRPr="00C578C5">
        <w:rPr>
          <w:rFonts w:ascii="Times New Roman" w:hAnsi="Times New Roman" w:cs="Times New Roman"/>
          <w:b/>
          <w:color w:val="000000"/>
          <w:sz w:val="24"/>
          <w:szCs w:val="24"/>
        </w:rPr>
        <w:t>воспитания</w:t>
      </w:r>
      <w:proofErr w:type="spellEnd"/>
      <w:r w:rsidRPr="00C578C5">
        <w:rPr>
          <w:rFonts w:ascii="Times New Roman" w:hAnsi="Times New Roman" w:cs="Times New Roman"/>
          <w:b/>
          <w:color w:val="000000"/>
          <w:sz w:val="24"/>
          <w:szCs w:val="24"/>
        </w:rPr>
        <w:t>:</w:t>
      </w:r>
    </w:p>
    <w:p w:rsidR="00B562A7" w:rsidRPr="00C578C5" w:rsidRDefault="00E37FFA">
      <w:pPr>
        <w:numPr>
          <w:ilvl w:val="0"/>
          <w:numId w:val="1"/>
        </w:numPr>
        <w:spacing w:after="0" w:line="264" w:lineRule="auto"/>
        <w:jc w:val="both"/>
        <w:rPr>
          <w:rFonts w:ascii="Times New Roman" w:hAnsi="Times New Roman" w:cs="Times New Roman"/>
          <w:sz w:val="24"/>
          <w:szCs w:val="24"/>
          <w:lang w:val="ru-RU"/>
        </w:rPr>
      </w:pPr>
      <w:proofErr w:type="spellStart"/>
      <w:r w:rsidRPr="00C578C5">
        <w:rPr>
          <w:rFonts w:ascii="Times New Roman" w:hAnsi="Times New Roman" w:cs="Times New Roman"/>
          <w:color w:val="000000"/>
          <w:sz w:val="24"/>
          <w:szCs w:val="24"/>
          <w:lang w:val="ru-RU"/>
        </w:rPr>
        <w:t>сформированность</w:t>
      </w:r>
      <w:proofErr w:type="spellEnd"/>
      <w:r w:rsidRPr="00C578C5">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 </w:t>
      </w:r>
    </w:p>
    <w:p w:rsidR="00B562A7" w:rsidRPr="00C578C5" w:rsidRDefault="00E37FFA">
      <w:pPr>
        <w:numPr>
          <w:ilvl w:val="0"/>
          <w:numId w:val="1"/>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B562A7" w:rsidRPr="00C578C5" w:rsidRDefault="00E37FFA">
      <w:pPr>
        <w:numPr>
          <w:ilvl w:val="0"/>
          <w:numId w:val="1"/>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принятие традиционных национальных, общечеловеческих гуманистических и демократических ценностей;</w:t>
      </w:r>
    </w:p>
    <w:p w:rsidR="00B562A7" w:rsidRPr="00C578C5" w:rsidRDefault="00E37FFA">
      <w:pPr>
        <w:numPr>
          <w:ilvl w:val="0"/>
          <w:numId w:val="1"/>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562A7" w:rsidRPr="00C578C5" w:rsidRDefault="00E37FFA">
      <w:pPr>
        <w:numPr>
          <w:ilvl w:val="0"/>
          <w:numId w:val="1"/>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B562A7" w:rsidRPr="00C578C5" w:rsidRDefault="00E37FFA">
      <w:pPr>
        <w:numPr>
          <w:ilvl w:val="0"/>
          <w:numId w:val="1"/>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B562A7" w:rsidRPr="00C578C5" w:rsidRDefault="00E37FFA">
      <w:pPr>
        <w:numPr>
          <w:ilvl w:val="0"/>
          <w:numId w:val="1"/>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готовность к гуманитарной и волонтёрской деятельности;</w:t>
      </w:r>
    </w:p>
    <w:p w:rsidR="00B562A7" w:rsidRPr="00C578C5" w:rsidRDefault="00E37FFA">
      <w:pPr>
        <w:spacing w:after="0" w:line="264" w:lineRule="auto"/>
        <w:ind w:firstLine="600"/>
        <w:jc w:val="both"/>
        <w:rPr>
          <w:rFonts w:ascii="Times New Roman" w:hAnsi="Times New Roman" w:cs="Times New Roman"/>
          <w:sz w:val="24"/>
          <w:szCs w:val="24"/>
        </w:rPr>
      </w:pPr>
      <w:proofErr w:type="spellStart"/>
      <w:r w:rsidRPr="00C578C5">
        <w:rPr>
          <w:rFonts w:ascii="Times New Roman" w:hAnsi="Times New Roman" w:cs="Times New Roman"/>
          <w:b/>
          <w:color w:val="000000"/>
          <w:sz w:val="24"/>
          <w:szCs w:val="24"/>
        </w:rPr>
        <w:t>патриотического</w:t>
      </w:r>
      <w:proofErr w:type="spellEnd"/>
      <w:r w:rsidRPr="00C578C5">
        <w:rPr>
          <w:rFonts w:ascii="Times New Roman" w:hAnsi="Times New Roman" w:cs="Times New Roman"/>
          <w:b/>
          <w:color w:val="000000"/>
          <w:sz w:val="24"/>
          <w:szCs w:val="24"/>
        </w:rPr>
        <w:t xml:space="preserve"> </w:t>
      </w:r>
      <w:proofErr w:type="spellStart"/>
      <w:r w:rsidRPr="00C578C5">
        <w:rPr>
          <w:rFonts w:ascii="Times New Roman" w:hAnsi="Times New Roman" w:cs="Times New Roman"/>
          <w:b/>
          <w:color w:val="000000"/>
          <w:sz w:val="24"/>
          <w:szCs w:val="24"/>
        </w:rPr>
        <w:t>воспитания</w:t>
      </w:r>
      <w:proofErr w:type="spellEnd"/>
      <w:r w:rsidRPr="00C578C5">
        <w:rPr>
          <w:rFonts w:ascii="Times New Roman" w:hAnsi="Times New Roman" w:cs="Times New Roman"/>
          <w:b/>
          <w:color w:val="000000"/>
          <w:sz w:val="24"/>
          <w:szCs w:val="24"/>
        </w:rPr>
        <w:t>:</w:t>
      </w:r>
    </w:p>
    <w:p w:rsidR="00B562A7" w:rsidRPr="00C578C5" w:rsidRDefault="00E37FFA">
      <w:pPr>
        <w:numPr>
          <w:ilvl w:val="0"/>
          <w:numId w:val="2"/>
        </w:numPr>
        <w:spacing w:after="0" w:line="264" w:lineRule="auto"/>
        <w:jc w:val="both"/>
        <w:rPr>
          <w:rFonts w:ascii="Times New Roman" w:hAnsi="Times New Roman" w:cs="Times New Roman"/>
          <w:sz w:val="24"/>
          <w:szCs w:val="24"/>
          <w:lang w:val="ru-RU"/>
        </w:rPr>
      </w:pPr>
      <w:proofErr w:type="spellStart"/>
      <w:r w:rsidRPr="00C578C5">
        <w:rPr>
          <w:rFonts w:ascii="Times New Roman" w:hAnsi="Times New Roman" w:cs="Times New Roman"/>
          <w:color w:val="000000"/>
          <w:sz w:val="24"/>
          <w:szCs w:val="24"/>
          <w:lang w:val="ru-RU"/>
        </w:rPr>
        <w:t>сформированность</w:t>
      </w:r>
      <w:proofErr w:type="spellEnd"/>
      <w:r w:rsidRPr="00C578C5">
        <w:rPr>
          <w:rFonts w:ascii="Times New Roman"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562A7" w:rsidRPr="00C578C5" w:rsidRDefault="00E37FFA">
      <w:pPr>
        <w:numPr>
          <w:ilvl w:val="0"/>
          <w:numId w:val="2"/>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562A7" w:rsidRPr="00C578C5" w:rsidRDefault="00E37FFA">
      <w:pPr>
        <w:numPr>
          <w:ilvl w:val="0"/>
          <w:numId w:val="2"/>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идейная убеждённость, готовность к служению и защите Отечества, ответственность за его судьбу;</w:t>
      </w:r>
    </w:p>
    <w:p w:rsidR="00B562A7" w:rsidRPr="00C578C5" w:rsidRDefault="00E37FFA">
      <w:pPr>
        <w:spacing w:after="0" w:line="264" w:lineRule="auto"/>
        <w:ind w:firstLine="600"/>
        <w:jc w:val="both"/>
        <w:rPr>
          <w:rFonts w:ascii="Times New Roman" w:hAnsi="Times New Roman" w:cs="Times New Roman"/>
          <w:sz w:val="24"/>
          <w:szCs w:val="24"/>
        </w:rPr>
      </w:pPr>
      <w:proofErr w:type="spellStart"/>
      <w:r w:rsidRPr="00C578C5">
        <w:rPr>
          <w:rFonts w:ascii="Times New Roman" w:hAnsi="Times New Roman" w:cs="Times New Roman"/>
          <w:b/>
          <w:color w:val="000000"/>
          <w:sz w:val="24"/>
          <w:szCs w:val="24"/>
        </w:rPr>
        <w:t>духовно-нравственного</w:t>
      </w:r>
      <w:proofErr w:type="spellEnd"/>
      <w:r w:rsidRPr="00C578C5">
        <w:rPr>
          <w:rFonts w:ascii="Times New Roman" w:hAnsi="Times New Roman" w:cs="Times New Roman"/>
          <w:b/>
          <w:color w:val="000000"/>
          <w:sz w:val="24"/>
          <w:szCs w:val="24"/>
        </w:rPr>
        <w:t xml:space="preserve"> </w:t>
      </w:r>
      <w:proofErr w:type="spellStart"/>
      <w:r w:rsidRPr="00C578C5">
        <w:rPr>
          <w:rFonts w:ascii="Times New Roman" w:hAnsi="Times New Roman" w:cs="Times New Roman"/>
          <w:b/>
          <w:color w:val="000000"/>
          <w:sz w:val="24"/>
          <w:szCs w:val="24"/>
        </w:rPr>
        <w:t>воспитания</w:t>
      </w:r>
      <w:proofErr w:type="spellEnd"/>
      <w:r w:rsidRPr="00C578C5">
        <w:rPr>
          <w:rFonts w:ascii="Times New Roman" w:hAnsi="Times New Roman" w:cs="Times New Roman"/>
          <w:b/>
          <w:color w:val="000000"/>
          <w:sz w:val="24"/>
          <w:szCs w:val="24"/>
        </w:rPr>
        <w:t>:</w:t>
      </w:r>
    </w:p>
    <w:p w:rsidR="00B562A7" w:rsidRPr="00C578C5" w:rsidRDefault="00E37FFA">
      <w:pPr>
        <w:numPr>
          <w:ilvl w:val="0"/>
          <w:numId w:val="3"/>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осознание духовных ценностей российского народа;</w:t>
      </w:r>
    </w:p>
    <w:p w:rsidR="00B562A7" w:rsidRPr="00C578C5" w:rsidRDefault="00E37FFA">
      <w:pPr>
        <w:numPr>
          <w:ilvl w:val="0"/>
          <w:numId w:val="3"/>
        </w:numPr>
        <w:spacing w:after="0" w:line="264" w:lineRule="auto"/>
        <w:jc w:val="both"/>
        <w:rPr>
          <w:rFonts w:ascii="Times New Roman" w:hAnsi="Times New Roman" w:cs="Times New Roman"/>
          <w:sz w:val="24"/>
          <w:szCs w:val="24"/>
          <w:lang w:val="ru-RU"/>
        </w:rPr>
      </w:pPr>
      <w:proofErr w:type="spellStart"/>
      <w:r w:rsidRPr="00C578C5">
        <w:rPr>
          <w:rFonts w:ascii="Times New Roman" w:hAnsi="Times New Roman" w:cs="Times New Roman"/>
          <w:color w:val="000000"/>
          <w:sz w:val="24"/>
          <w:szCs w:val="24"/>
          <w:lang w:val="ru-RU"/>
        </w:rPr>
        <w:t>сформированность</w:t>
      </w:r>
      <w:proofErr w:type="spellEnd"/>
      <w:r w:rsidRPr="00C578C5">
        <w:rPr>
          <w:rFonts w:ascii="Times New Roman" w:hAnsi="Times New Roman" w:cs="Times New Roman"/>
          <w:color w:val="000000"/>
          <w:sz w:val="24"/>
          <w:szCs w:val="24"/>
          <w:lang w:val="ru-RU"/>
        </w:rPr>
        <w:t xml:space="preserve"> нравственного сознания, этического поведения; </w:t>
      </w:r>
    </w:p>
    <w:p w:rsidR="00B562A7" w:rsidRPr="00C578C5" w:rsidRDefault="00E37FFA">
      <w:pPr>
        <w:numPr>
          <w:ilvl w:val="0"/>
          <w:numId w:val="3"/>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B562A7" w:rsidRPr="00C578C5" w:rsidRDefault="00E37FFA">
      <w:pPr>
        <w:numPr>
          <w:ilvl w:val="0"/>
          <w:numId w:val="3"/>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B562A7" w:rsidRPr="00C578C5" w:rsidRDefault="00E37FFA">
      <w:pPr>
        <w:numPr>
          <w:ilvl w:val="0"/>
          <w:numId w:val="3"/>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562A7" w:rsidRPr="00C578C5" w:rsidRDefault="00E37FFA">
      <w:pPr>
        <w:spacing w:after="0" w:line="264" w:lineRule="auto"/>
        <w:ind w:firstLine="600"/>
        <w:jc w:val="both"/>
        <w:rPr>
          <w:rFonts w:ascii="Times New Roman" w:hAnsi="Times New Roman" w:cs="Times New Roman"/>
          <w:sz w:val="24"/>
          <w:szCs w:val="24"/>
        </w:rPr>
      </w:pPr>
      <w:proofErr w:type="spellStart"/>
      <w:r w:rsidRPr="00C578C5">
        <w:rPr>
          <w:rFonts w:ascii="Times New Roman" w:hAnsi="Times New Roman" w:cs="Times New Roman"/>
          <w:b/>
          <w:color w:val="000000"/>
          <w:sz w:val="24"/>
          <w:szCs w:val="24"/>
        </w:rPr>
        <w:lastRenderedPageBreak/>
        <w:t>эстетического</w:t>
      </w:r>
      <w:proofErr w:type="spellEnd"/>
      <w:r w:rsidRPr="00C578C5">
        <w:rPr>
          <w:rFonts w:ascii="Times New Roman" w:hAnsi="Times New Roman" w:cs="Times New Roman"/>
          <w:b/>
          <w:color w:val="000000"/>
          <w:sz w:val="24"/>
          <w:szCs w:val="24"/>
        </w:rPr>
        <w:t xml:space="preserve"> </w:t>
      </w:r>
      <w:proofErr w:type="spellStart"/>
      <w:r w:rsidRPr="00C578C5">
        <w:rPr>
          <w:rFonts w:ascii="Times New Roman" w:hAnsi="Times New Roman" w:cs="Times New Roman"/>
          <w:b/>
          <w:color w:val="000000"/>
          <w:sz w:val="24"/>
          <w:szCs w:val="24"/>
        </w:rPr>
        <w:t>воспитания</w:t>
      </w:r>
      <w:proofErr w:type="spellEnd"/>
      <w:r w:rsidRPr="00C578C5">
        <w:rPr>
          <w:rFonts w:ascii="Times New Roman" w:hAnsi="Times New Roman" w:cs="Times New Roman"/>
          <w:b/>
          <w:color w:val="000000"/>
          <w:sz w:val="24"/>
          <w:szCs w:val="24"/>
        </w:rPr>
        <w:t>:</w:t>
      </w:r>
    </w:p>
    <w:p w:rsidR="00B562A7" w:rsidRPr="00C578C5" w:rsidRDefault="00E37FFA">
      <w:pPr>
        <w:numPr>
          <w:ilvl w:val="0"/>
          <w:numId w:val="4"/>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B562A7" w:rsidRPr="00C578C5" w:rsidRDefault="00E37FFA">
      <w:pPr>
        <w:numPr>
          <w:ilvl w:val="0"/>
          <w:numId w:val="4"/>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562A7" w:rsidRPr="00C578C5" w:rsidRDefault="00E37FFA">
      <w:pPr>
        <w:numPr>
          <w:ilvl w:val="0"/>
          <w:numId w:val="4"/>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562A7" w:rsidRPr="00C578C5" w:rsidRDefault="00E37FFA">
      <w:pPr>
        <w:numPr>
          <w:ilvl w:val="0"/>
          <w:numId w:val="4"/>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B562A7" w:rsidRPr="00C578C5" w:rsidRDefault="00E37FFA">
      <w:pPr>
        <w:spacing w:after="0" w:line="264" w:lineRule="auto"/>
        <w:ind w:firstLine="600"/>
        <w:jc w:val="both"/>
        <w:rPr>
          <w:rFonts w:ascii="Times New Roman" w:hAnsi="Times New Roman" w:cs="Times New Roman"/>
          <w:sz w:val="24"/>
          <w:szCs w:val="24"/>
        </w:rPr>
      </w:pPr>
      <w:proofErr w:type="spellStart"/>
      <w:r w:rsidRPr="00C578C5">
        <w:rPr>
          <w:rFonts w:ascii="Times New Roman" w:hAnsi="Times New Roman" w:cs="Times New Roman"/>
          <w:b/>
          <w:color w:val="000000"/>
          <w:sz w:val="24"/>
          <w:szCs w:val="24"/>
        </w:rPr>
        <w:t>физического</w:t>
      </w:r>
      <w:proofErr w:type="spellEnd"/>
      <w:r w:rsidRPr="00C578C5">
        <w:rPr>
          <w:rFonts w:ascii="Times New Roman" w:hAnsi="Times New Roman" w:cs="Times New Roman"/>
          <w:b/>
          <w:color w:val="000000"/>
          <w:sz w:val="24"/>
          <w:szCs w:val="24"/>
        </w:rPr>
        <w:t xml:space="preserve"> </w:t>
      </w:r>
      <w:proofErr w:type="spellStart"/>
      <w:r w:rsidRPr="00C578C5">
        <w:rPr>
          <w:rFonts w:ascii="Times New Roman" w:hAnsi="Times New Roman" w:cs="Times New Roman"/>
          <w:b/>
          <w:color w:val="000000"/>
          <w:sz w:val="24"/>
          <w:szCs w:val="24"/>
        </w:rPr>
        <w:t>воспитания</w:t>
      </w:r>
      <w:proofErr w:type="spellEnd"/>
      <w:r w:rsidRPr="00C578C5">
        <w:rPr>
          <w:rFonts w:ascii="Times New Roman" w:hAnsi="Times New Roman" w:cs="Times New Roman"/>
          <w:b/>
          <w:color w:val="000000"/>
          <w:sz w:val="24"/>
          <w:szCs w:val="24"/>
        </w:rPr>
        <w:t>:</w:t>
      </w:r>
    </w:p>
    <w:p w:rsidR="00B562A7" w:rsidRPr="00C578C5" w:rsidRDefault="00E37FFA">
      <w:pPr>
        <w:numPr>
          <w:ilvl w:val="0"/>
          <w:numId w:val="5"/>
        </w:numPr>
        <w:spacing w:after="0" w:line="264" w:lineRule="auto"/>
        <w:jc w:val="both"/>
        <w:rPr>
          <w:rFonts w:ascii="Times New Roman" w:hAnsi="Times New Roman" w:cs="Times New Roman"/>
          <w:sz w:val="24"/>
          <w:szCs w:val="24"/>
          <w:lang w:val="ru-RU"/>
        </w:rPr>
      </w:pPr>
      <w:proofErr w:type="spellStart"/>
      <w:r w:rsidRPr="00C578C5">
        <w:rPr>
          <w:rFonts w:ascii="Times New Roman" w:hAnsi="Times New Roman" w:cs="Times New Roman"/>
          <w:color w:val="000000"/>
          <w:sz w:val="24"/>
          <w:szCs w:val="24"/>
          <w:lang w:val="ru-RU"/>
        </w:rPr>
        <w:t>сформированность</w:t>
      </w:r>
      <w:proofErr w:type="spellEnd"/>
      <w:r w:rsidRPr="00C578C5">
        <w:rPr>
          <w:rFonts w:ascii="Times New Roman" w:hAnsi="Times New Roman" w:cs="Times New Roman"/>
          <w:color w:val="000000"/>
          <w:sz w:val="24"/>
          <w:szCs w:val="24"/>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B562A7" w:rsidRPr="00C578C5" w:rsidRDefault="00E37FFA">
      <w:pPr>
        <w:numPr>
          <w:ilvl w:val="0"/>
          <w:numId w:val="5"/>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B562A7" w:rsidRPr="00C578C5" w:rsidRDefault="00E37FFA">
      <w:pPr>
        <w:numPr>
          <w:ilvl w:val="0"/>
          <w:numId w:val="5"/>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B562A7" w:rsidRPr="00C578C5" w:rsidRDefault="00E37FFA">
      <w:pPr>
        <w:spacing w:after="0" w:line="264" w:lineRule="auto"/>
        <w:ind w:firstLine="600"/>
        <w:jc w:val="both"/>
        <w:rPr>
          <w:rFonts w:ascii="Times New Roman" w:hAnsi="Times New Roman" w:cs="Times New Roman"/>
          <w:sz w:val="24"/>
          <w:szCs w:val="24"/>
        </w:rPr>
      </w:pPr>
      <w:proofErr w:type="spellStart"/>
      <w:r w:rsidRPr="00C578C5">
        <w:rPr>
          <w:rFonts w:ascii="Times New Roman" w:hAnsi="Times New Roman" w:cs="Times New Roman"/>
          <w:b/>
          <w:color w:val="000000"/>
          <w:sz w:val="24"/>
          <w:szCs w:val="24"/>
        </w:rPr>
        <w:t>трудового</w:t>
      </w:r>
      <w:proofErr w:type="spellEnd"/>
      <w:r w:rsidRPr="00C578C5">
        <w:rPr>
          <w:rFonts w:ascii="Times New Roman" w:hAnsi="Times New Roman" w:cs="Times New Roman"/>
          <w:b/>
          <w:color w:val="000000"/>
          <w:sz w:val="24"/>
          <w:szCs w:val="24"/>
        </w:rPr>
        <w:t xml:space="preserve"> </w:t>
      </w:r>
      <w:proofErr w:type="spellStart"/>
      <w:r w:rsidRPr="00C578C5">
        <w:rPr>
          <w:rFonts w:ascii="Times New Roman" w:hAnsi="Times New Roman" w:cs="Times New Roman"/>
          <w:b/>
          <w:color w:val="000000"/>
          <w:sz w:val="24"/>
          <w:szCs w:val="24"/>
        </w:rPr>
        <w:t>воспитания</w:t>
      </w:r>
      <w:proofErr w:type="spellEnd"/>
      <w:r w:rsidRPr="00C578C5">
        <w:rPr>
          <w:rFonts w:ascii="Times New Roman" w:hAnsi="Times New Roman" w:cs="Times New Roman"/>
          <w:b/>
          <w:color w:val="000000"/>
          <w:sz w:val="24"/>
          <w:szCs w:val="24"/>
        </w:rPr>
        <w:t>:</w:t>
      </w:r>
    </w:p>
    <w:p w:rsidR="00B562A7" w:rsidRPr="00C578C5" w:rsidRDefault="00E37FFA">
      <w:pPr>
        <w:numPr>
          <w:ilvl w:val="0"/>
          <w:numId w:val="6"/>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готовность к труду, осознание ценности мастерства, трудолюбие;</w:t>
      </w:r>
    </w:p>
    <w:p w:rsidR="00B562A7" w:rsidRPr="00C578C5" w:rsidRDefault="00E37FFA">
      <w:pPr>
        <w:numPr>
          <w:ilvl w:val="0"/>
          <w:numId w:val="6"/>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562A7" w:rsidRPr="00C578C5" w:rsidRDefault="00E37FFA">
      <w:pPr>
        <w:numPr>
          <w:ilvl w:val="0"/>
          <w:numId w:val="6"/>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B562A7" w:rsidRPr="00C578C5" w:rsidRDefault="00E37FFA">
      <w:pPr>
        <w:numPr>
          <w:ilvl w:val="0"/>
          <w:numId w:val="6"/>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B562A7" w:rsidRPr="00C578C5" w:rsidRDefault="00E37FFA">
      <w:pPr>
        <w:spacing w:after="0" w:line="264" w:lineRule="auto"/>
        <w:ind w:firstLine="600"/>
        <w:jc w:val="both"/>
        <w:rPr>
          <w:rFonts w:ascii="Times New Roman" w:hAnsi="Times New Roman" w:cs="Times New Roman"/>
          <w:sz w:val="24"/>
          <w:szCs w:val="24"/>
        </w:rPr>
      </w:pPr>
      <w:proofErr w:type="spellStart"/>
      <w:r w:rsidRPr="00C578C5">
        <w:rPr>
          <w:rFonts w:ascii="Times New Roman" w:hAnsi="Times New Roman" w:cs="Times New Roman"/>
          <w:b/>
          <w:color w:val="000000"/>
          <w:sz w:val="24"/>
          <w:szCs w:val="24"/>
        </w:rPr>
        <w:t>экологического</w:t>
      </w:r>
      <w:proofErr w:type="spellEnd"/>
      <w:r w:rsidRPr="00C578C5">
        <w:rPr>
          <w:rFonts w:ascii="Times New Roman" w:hAnsi="Times New Roman" w:cs="Times New Roman"/>
          <w:b/>
          <w:color w:val="000000"/>
          <w:sz w:val="24"/>
          <w:szCs w:val="24"/>
        </w:rPr>
        <w:t xml:space="preserve"> </w:t>
      </w:r>
      <w:proofErr w:type="spellStart"/>
      <w:r w:rsidRPr="00C578C5">
        <w:rPr>
          <w:rFonts w:ascii="Times New Roman" w:hAnsi="Times New Roman" w:cs="Times New Roman"/>
          <w:b/>
          <w:color w:val="000000"/>
          <w:sz w:val="24"/>
          <w:szCs w:val="24"/>
        </w:rPr>
        <w:t>воспитания</w:t>
      </w:r>
      <w:proofErr w:type="spellEnd"/>
      <w:r w:rsidRPr="00C578C5">
        <w:rPr>
          <w:rFonts w:ascii="Times New Roman" w:hAnsi="Times New Roman" w:cs="Times New Roman"/>
          <w:b/>
          <w:color w:val="000000"/>
          <w:sz w:val="24"/>
          <w:szCs w:val="24"/>
        </w:rPr>
        <w:t>:</w:t>
      </w:r>
    </w:p>
    <w:p w:rsidR="00B562A7" w:rsidRPr="00C578C5" w:rsidRDefault="00E37FFA">
      <w:pPr>
        <w:numPr>
          <w:ilvl w:val="0"/>
          <w:numId w:val="7"/>
        </w:numPr>
        <w:spacing w:after="0" w:line="264" w:lineRule="auto"/>
        <w:jc w:val="both"/>
        <w:rPr>
          <w:rFonts w:ascii="Times New Roman" w:hAnsi="Times New Roman" w:cs="Times New Roman"/>
          <w:sz w:val="24"/>
          <w:szCs w:val="24"/>
          <w:lang w:val="ru-RU"/>
        </w:rPr>
      </w:pPr>
      <w:proofErr w:type="spellStart"/>
      <w:r w:rsidRPr="00C578C5">
        <w:rPr>
          <w:rFonts w:ascii="Times New Roman" w:hAnsi="Times New Roman" w:cs="Times New Roman"/>
          <w:color w:val="000000"/>
          <w:sz w:val="24"/>
          <w:szCs w:val="24"/>
          <w:lang w:val="ru-RU"/>
        </w:rPr>
        <w:t>сформированность</w:t>
      </w:r>
      <w:proofErr w:type="spellEnd"/>
      <w:r w:rsidRPr="00C578C5">
        <w:rPr>
          <w:rFonts w:ascii="Times New Roman" w:hAnsi="Times New Roman" w:cs="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B562A7" w:rsidRPr="00C578C5" w:rsidRDefault="00E37FFA">
      <w:pPr>
        <w:numPr>
          <w:ilvl w:val="0"/>
          <w:numId w:val="7"/>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B562A7" w:rsidRPr="00C578C5" w:rsidRDefault="00E37FFA">
      <w:pPr>
        <w:numPr>
          <w:ilvl w:val="0"/>
          <w:numId w:val="7"/>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активное неприятие действий, приносящих вред окружающей среде;</w:t>
      </w:r>
    </w:p>
    <w:p w:rsidR="00B562A7" w:rsidRPr="00C578C5" w:rsidRDefault="00E37FFA">
      <w:pPr>
        <w:numPr>
          <w:ilvl w:val="0"/>
          <w:numId w:val="7"/>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B562A7" w:rsidRPr="00C578C5" w:rsidRDefault="00E37FFA">
      <w:pPr>
        <w:numPr>
          <w:ilvl w:val="0"/>
          <w:numId w:val="7"/>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расширение опыта деятельности экологической направленности;</w:t>
      </w:r>
    </w:p>
    <w:p w:rsidR="00B562A7" w:rsidRPr="00C578C5" w:rsidRDefault="00E37FFA">
      <w:pPr>
        <w:spacing w:after="0" w:line="264" w:lineRule="auto"/>
        <w:ind w:firstLine="600"/>
        <w:jc w:val="both"/>
        <w:rPr>
          <w:rFonts w:ascii="Times New Roman" w:hAnsi="Times New Roman" w:cs="Times New Roman"/>
          <w:sz w:val="24"/>
          <w:szCs w:val="24"/>
        </w:rPr>
      </w:pPr>
      <w:proofErr w:type="spellStart"/>
      <w:r w:rsidRPr="00C578C5">
        <w:rPr>
          <w:rFonts w:ascii="Times New Roman" w:hAnsi="Times New Roman" w:cs="Times New Roman"/>
          <w:b/>
          <w:color w:val="000000"/>
          <w:sz w:val="24"/>
          <w:szCs w:val="24"/>
        </w:rPr>
        <w:t>ценности</w:t>
      </w:r>
      <w:proofErr w:type="spellEnd"/>
      <w:r w:rsidRPr="00C578C5">
        <w:rPr>
          <w:rFonts w:ascii="Times New Roman" w:hAnsi="Times New Roman" w:cs="Times New Roman"/>
          <w:b/>
          <w:color w:val="000000"/>
          <w:sz w:val="24"/>
          <w:szCs w:val="24"/>
        </w:rPr>
        <w:t xml:space="preserve"> </w:t>
      </w:r>
      <w:proofErr w:type="spellStart"/>
      <w:r w:rsidRPr="00C578C5">
        <w:rPr>
          <w:rFonts w:ascii="Times New Roman" w:hAnsi="Times New Roman" w:cs="Times New Roman"/>
          <w:b/>
          <w:color w:val="000000"/>
          <w:sz w:val="24"/>
          <w:szCs w:val="24"/>
        </w:rPr>
        <w:t>научного</w:t>
      </w:r>
      <w:proofErr w:type="spellEnd"/>
      <w:r w:rsidRPr="00C578C5">
        <w:rPr>
          <w:rFonts w:ascii="Times New Roman" w:hAnsi="Times New Roman" w:cs="Times New Roman"/>
          <w:b/>
          <w:color w:val="000000"/>
          <w:sz w:val="24"/>
          <w:szCs w:val="24"/>
        </w:rPr>
        <w:t xml:space="preserve"> </w:t>
      </w:r>
      <w:proofErr w:type="spellStart"/>
      <w:r w:rsidRPr="00C578C5">
        <w:rPr>
          <w:rFonts w:ascii="Times New Roman" w:hAnsi="Times New Roman" w:cs="Times New Roman"/>
          <w:b/>
          <w:color w:val="000000"/>
          <w:sz w:val="24"/>
          <w:szCs w:val="24"/>
        </w:rPr>
        <w:t>познания</w:t>
      </w:r>
      <w:proofErr w:type="spellEnd"/>
      <w:r w:rsidRPr="00C578C5">
        <w:rPr>
          <w:rFonts w:ascii="Times New Roman" w:hAnsi="Times New Roman" w:cs="Times New Roman"/>
          <w:b/>
          <w:color w:val="000000"/>
          <w:sz w:val="24"/>
          <w:szCs w:val="24"/>
        </w:rPr>
        <w:t>:</w:t>
      </w:r>
    </w:p>
    <w:p w:rsidR="00B562A7" w:rsidRPr="00C578C5" w:rsidRDefault="00E37FFA">
      <w:pPr>
        <w:numPr>
          <w:ilvl w:val="0"/>
          <w:numId w:val="8"/>
        </w:numPr>
        <w:spacing w:after="0" w:line="264" w:lineRule="auto"/>
        <w:jc w:val="both"/>
        <w:rPr>
          <w:rFonts w:ascii="Times New Roman" w:hAnsi="Times New Roman" w:cs="Times New Roman"/>
          <w:sz w:val="24"/>
          <w:szCs w:val="24"/>
          <w:lang w:val="ru-RU"/>
        </w:rPr>
      </w:pPr>
      <w:proofErr w:type="spellStart"/>
      <w:r w:rsidRPr="00C578C5">
        <w:rPr>
          <w:rFonts w:ascii="Times New Roman" w:hAnsi="Times New Roman" w:cs="Times New Roman"/>
          <w:color w:val="000000"/>
          <w:sz w:val="24"/>
          <w:szCs w:val="24"/>
          <w:lang w:val="ru-RU"/>
        </w:rPr>
        <w:t>сформированность</w:t>
      </w:r>
      <w:proofErr w:type="spellEnd"/>
      <w:r w:rsidRPr="00C578C5">
        <w:rPr>
          <w:rFonts w:ascii="Times New Roman" w:hAnsi="Times New Roman" w:cs="Times New Roman"/>
          <w:color w:val="000000"/>
          <w:sz w:val="24"/>
          <w:szCs w:val="24"/>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B562A7" w:rsidRPr="00C578C5" w:rsidRDefault="00E37FFA">
      <w:pPr>
        <w:numPr>
          <w:ilvl w:val="0"/>
          <w:numId w:val="8"/>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lastRenderedPageBreak/>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B562A7" w:rsidRPr="00C578C5" w:rsidRDefault="00E37FFA">
      <w:pPr>
        <w:numPr>
          <w:ilvl w:val="0"/>
          <w:numId w:val="8"/>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 xml:space="preserve">МЕТАПРЕДМЕТНЫЕ РЕЗУЛЬТАТЫ </w:t>
      </w:r>
    </w:p>
    <w:p w:rsidR="00B562A7" w:rsidRPr="00C578C5" w:rsidRDefault="00E37FFA">
      <w:pPr>
        <w:spacing w:after="0" w:line="264" w:lineRule="auto"/>
        <w:ind w:firstLine="600"/>
        <w:jc w:val="both"/>
        <w:rPr>
          <w:rFonts w:ascii="Times New Roman" w:hAnsi="Times New Roman" w:cs="Times New Roman"/>
          <w:sz w:val="24"/>
          <w:szCs w:val="24"/>
          <w:lang w:val="ru-RU"/>
        </w:rPr>
      </w:pPr>
      <w:proofErr w:type="spellStart"/>
      <w:r w:rsidRPr="00C578C5">
        <w:rPr>
          <w:rFonts w:ascii="Times New Roman" w:hAnsi="Times New Roman" w:cs="Times New Roman"/>
          <w:color w:val="000000"/>
          <w:sz w:val="24"/>
          <w:szCs w:val="24"/>
          <w:lang w:val="ru-RU"/>
        </w:rPr>
        <w:t>Метапредметные</w:t>
      </w:r>
      <w:proofErr w:type="spellEnd"/>
      <w:r w:rsidRPr="00C578C5">
        <w:rPr>
          <w:rFonts w:ascii="Times New Roman" w:hAnsi="Times New Roman" w:cs="Times New Roman"/>
          <w:color w:val="000000"/>
          <w:sz w:val="24"/>
          <w:szCs w:val="24"/>
          <w:lang w:val="ru-RU"/>
        </w:rPr>
        <w:t xml:space="preserve"> результаты освоения основной образовательной программы среднего общего образования должны отражать: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Овладение универсальными учебными познавательными действиями:</w:t>
      </w:r>
    </w:p>
    <w:p w:rsidR="00B562A7" w:rsidRPr="00C578C5" w:rsidRDefault="00E37FFA">
      <w:pPr>
        <w:spacing w:after="0" w:line="264" w:lineRule="auto"/>
        <w:ind w:firstLine="600"/>
        <w:jc w:val="both"/>
        <w:rPr>
          <w:rFonts w:ascii="Times New Roman" w:hAnsi="Times New Roman" w:cs="Times New Roman"/>
          <w:sz w:val="24"/>
          <w:szCs w:val="24"/>
        </w:rPr>
      </w:pPr>
      <w:r w:rsidRPr="00C578C5">
        <w:rPr>
          <w:rFonts w:ascii="Times New Roman" w:hAnsi="Times New Roman" w:cs="Times New Roman"/>
          <w:b/>
          <w:color w:val="000000"/>
          <w:sz w:val="24"/>
          <w:szCs w:val="24"/>
        </w:rPr>
        <w:t xml:space="preserve">а) </w:t>
      </w:r>
      <w:proofErr w:type="spellStart"/>
      <w:r w:rsidRPr="00C578C5">
        <w:rPr>
          <w:rFonts w:ascii="Times New Roman" w:hAnsi="Times New Roman" w:cs="Times New Roman"/>
          <w:b/>
          <w:color w:val="000000"/>
          <w:sz w:val="24"/>
          <w:szCs w:val="24"/>
        </w:rPr>
        <w:t>базовые</w:t>
      </w:r>
      <w:proofErr w:type="spellEnd"/>
      <w:r w:rsidRPr="00C578C5">
        <w:rPr>
          <w:rFonts w:ascii="Times New Roman" w:hAnsi="Times New Roman" w:cs="Times New Roman"/>
          <w:b/>
          <w:color w:val="000000"/>
          <w:sz w:val="24"/>
          <w:szCs w:val="24"/>
        </w:rPr>
        <w:t xml:space="preserve"> </w:t>
      </w:r>
      <w:proofErr w:type="spellStart"/>
      <w:r w:rsidRPr="00C578C5">
        <w:rPr>
          <w:rFonts w:ascii="Times New Roman" w:hAnsi="Times New Roman" w:cs="Times New Roman"/>
          <w:b/>
          <w:color w:val="000000"/>
          <w:sz w:val="24"/>
          <w:szCs w:val="24"/>
        </w:rPr>
        <w:t>логические</w:t>
      </w:r>
      <w:proofErr w:type="spellEnd"/>
      <w:r w:rsidRPr="00C578C5">
        <w:rPr>
          <w:rFonts w:ascii="Times New Roman" w:hAnsi="Times New Roman" w:cs="Times New Roman"/>
          <w:b/>
          <w:color w:val="000000"/>
          <w:sz w:val="24"/>
          <w:szCs w:val="24"/>
        </w:rPr>
        <w:t xml:space="preserve"> </w:t>
      </w:r>
      <w:proofErr w:type="spellStart"/>
      <w:r w:rsidRPr="00C578C5">
        <w:rPr>
          <w:rFonts w:ascii="Times New Roman" w:hAnsi="Times New Roman" w:cs="Times New Roman"/>
          <w:b/>
          <w:color w:val="000000"/>
          <w:sz w:val="24"/>
          <w:szCs w:val="24"/>
        </w:rPr>
        <w:t>действия</w:t>
      </w:r>
      <w:proofErr w:type="spellEnd"/>
      <w:r w:rsidRPr="00C578C5">
        <w:rPr>
          <w:rFonts w:ascii="Times New Roman" w:hAnsi="Times New Roman" w:cs="Times New Roman"/>
          <w:b/>
          <w:color w:val="000000"/>
          <w:sz w:val="24"/>
          <w:szCs w:val="24"/>
        </w:rPr>
        <w:t>:</w:t>
      </w:r>
    </w:p>
    <w:p w:rsidR="00B562A7" w:rsidRPr="00C578C5" w:rsidRDefault="00E37FFA">
      <w:pPr>
        <w:numPr>
          <w:ilvl w:val="0"/>
          <w:numId w:val="9"/>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B562A7" w:rsidRPr="00C578C5" w:rsidRDefault="00E37FFA">
      <w:pPr>
        <w:numPr>
          <w:ilvl w:val="0"/>
          <w:numId w:val="9"/>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B562A7" w:rsidRPr="00C578C5" w:rsidRDefault="00E37FFA">
      <w:pPr>
        <w:numPr>
          <w:ilvl w:val="0"/>
          <w:numId w:val="9"/>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определять цели деятельности, задавать параметры и критерии их достижения; </w:t>
      </w:r>
    </w:p>
    <w:p w:rsidR="00B562A7" w:rsidRPr="00C578C5" w:rsidRDefault="00E37FFA">
      <w:pPr>
        <w:numPr>
          <w:ilvl w:val="0"/>
          <w:numId w:val="9"/>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разрабатывать план решения географической задачи с учётом анализа имеющихся материальных и нематериальных ресурсов;</w:t>
      </w:r>
    </w:p>
    <w:p w:rsidR="00B562A7" w:rsidRPr="00C578C5" w:rsidRDefault="00E37FFA">
      <w:pPr>
        <w:numPr>
          <w:ilvl w:val="0"/>
          <w:numId w:val="9"/>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выявлять закономерности и противоречия в рассматриваемых явлениях с учётом предложенной географической задачи;</w:t>
      </w:r>
    </w:p>
    <w:p w:rsidR="00B562A7" w:rsidRPr="00C578C5" w:rsidRDefault="00E37FFA">
      <w:pPr>
        <w:numPr>
          <w:ilvl w:val="0"/>
          <w:numId w:val="9"/>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вносить коррективы в деятельность, оценивать соответствие результатов целям;</w:t>
      </w:r>
    </w:p>
    <w:p w:rsidR="00B562A7" w:rsidRPr="00C578C5" w:rsidRDefault="00E37FFA">
      <w:pPr>
        <w:numPr>
          <w:ilvl w:val="0"/>
          <w:numId w:val="9"/>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B562A7" w:rsidRPr="00C578C5" w:rsidRDefault="00E37FFA">
      <w:pPr>
        <w:numPr>
          <w:ilvl w:val="0"/>
          <w:numId w:val="9"/>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креативно мыслить при поиске путей решения жизненных проблем, имеющих географические аспекты;</w:t>
      </w:r>
    </w:p>
    <w:p w:rsidR="00B562A7" w:rsidRPr="00C578C5" w:rsidRDefault="00E37FFA">
      <w:pPr>
        <w:spacing w:after="0" w:line="264" w:lineRule="auto"/>
        <w:ind w:firstLine="600"/>
        <w:jc w:val="both"/>
        <w:rPr>
          <w:rFonts w:ascii="Times New Roman" w:hAnsi="Times New Roman" w:cs="Times New Roman"/>
          <w:sz w:val="24"/>
          <w:szCs w:val="24"/>
        </w:rPr>
      </w:pPr>
      <w:r w:rsidRPr="00C578C5">
        <w:rPr>
          <w:rFonts w:ascii="Times New Roman" w:hAnsi="Times New Roman" w:cs="Times New Roman"/>
          <w:b/>
          <w:color w:val="000000"/>
          <w:sz w:val="24"/>
          <w:szCs w:val="24"/>
        </w:rPr>
        <w:t xml:space="preserve">б) </w:t>
      </w:r>
      <w:proofErr w:type="spellStart"/>
      <w:r w:rsidRPr="00C578C5">
        <w:rPr>
          <w:rFonts w:ascii="Times New Roman" w:hAnsi="Times New Roman" w:cs="Times New Roman"/>
          <w:b/>
          <w:color w:val="000000"/>
          <w:sz w:val="24"/>
          <w:szCs w:val="24"/>
        </w:rPr>
        <w:t>базовые</w:t>
      </w:r>
      <w:proofErr w:type="spellEnd"/>
      <w:r w:rsidRPr="00C578C5">
        <w:rPr>
          <w:rFonts w:ascii="Times New Roman" w:hAnsi="Times New Roman" w:cs="Times New Roman"/>
          <w:b/>
          <w:color w:val="000000"/>
          <w:sz w:val="24"/>
          <w:szCs w:val="24"/>
        </w:rPr>
        <w:t xml:space="preserve"> </w:t>
      </w:r>
      <w:proofErr w:type="spellStart"/>
      <w:r w:rsidRPr="00C578C5">
        <w:rPr>
          <w:rFonts w:ascii="Times New Roman" w:hAnsi="Times New Roman" w:cs="Times New Roman"/>
          <w:b/>
          <w:color w:val="000000"/>
          <w:sz w:val="24"/>
          <w:szCs w:val="24"/>
        </w:rPr>
        <w:t>исследовательские</w:t>
      </w:r>
      <w:proofErr w:type="spellEnd"/>
      <w:r w:rsidRPr="00C578C5">
        <w:rPr>
          <w:rFonts w:ascii="Times New Roman" w:hAnsi="Times New Roman" w:cs="Times New Roman"/>
          <w:b/>
          <w:color w:val="000000"/>
          <w:sz w:val="24"/>
          <w:szCs w:val="24"/>
        </w:rPr>
        <w:t xml:space="preserve"> </w:t>
      </w:r>
      <w:proofErr w:type="spellStart"/>
      <w:r w:rsidRPr="00C578C5">
        <w:rPr>
          <w:rFonts w:ascii="Times New Roman" w:hAnsi="Times New Roman" w:cs="Times New Roman"/>
          <w:b/>
          <w:color w:val="000000"/>
          <w:sz w:val="24"/>
          <w:szCs w:val="24"/>
        </w:rPr>
        <w:t>действия</w:t>
      </w:r>
      <w:proofErr w:type="spellEnd"/>
      <w:r w:rsidRPr="00C578C5">
        <w:rPr>
          <w:rFonts w:ascii="Times New Roman" w:hAnsi="Times New Roman" w:cs="Times New Roman"/>
          <w:b/>
          <w:color w:val="000000"/>
          <w:sz w:val="24"/>
          <w:szCs w:val="24"/>
        </w:rPr>
        <w:t xml:space="preserve">: </w:t>
      </w:r>
    </w:p>
    <w:p w:rsidR="00B562A7" w:rsidRPr="00C578C5" w:rsidRDefault="00E37FFA">
      <w:pPr>
        <w:numPr>
          <w:ilvl w:val="0"/>
          <w:numId w:val="10"/>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C578C5">
        <w:rPr>
          <w:rFonts w:ascii="Times New Roman" w:hAnsi="Times New Roman" w:cs="Times New Roman"/>
          <w:color w:val="000000"/>
          <w:sz w:val="24"/>
          <w:szCs w:val="24"/>
          <w:lang w:val="ru-RU"/>
        </w:rPr>
        <w:t>геоэкологических</w:t>
      </w:r>
      <w:proofErr w:type="spellEnd"/>
      <w:r w:rsidRPr="00C578C5">
        <w:rPr>
          <w:rFonts w:ascii="Times New Roman" w:hAnsi="Times New Roman" w:cs="Times New Roman"/>
          <w:color w:val="000000"/>
          <w:sz w:val="24"/>
          <w:szCs w:val="24"/>
          <w:lang w:val="ru-RU"/>
        </w:rPr>
        <w:t xml:space="preserve"> объектов, процессов и явлений;</w:t>
      </w:r>
    </w:p>
    <w:p w:rsidR="00B562A7" w:rsidRPr="00C578C5" w:rsidRDefault="00E37FFA">
      <w:pPr>
        <w:numPr>
          <w:ilvl w:val="0"/>
          <w:numId w:val="10"/>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562A7" w:rsidRPr="00C578C5" w:rsidRDefault="00E37FFA">
      <w:pPr>
        <w:numPr>
          <w:ilvl w:val="0"/>
          <w:numId w:val="10"/>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владеть научной терминологией, ключевыми понятиями и методами;</w:t>
      </w:r>
    </w:p>
    <w:p w:rsidR="00B562A7" w:rsidRPr="00C578C5" w:rsidRDefault="00E37FFA">
      <w:pPr>
        <w:numPr>
          <w:ilvl w:val="0"/>
          <w:numId w:val="10"/>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формулировать собственные задачи в образовательной деятельности и жизненных ситуациях;</w:t>
      </w:r>
    </w:p>
    <w:p w:rsidR="00B562A7" w:rsidRPr="00C578C5" w:rsidRDefault="00E37FFA">
      <w:pPr>
        <w:numPr>
          <w:ilvl w:val="0"/>
          <w:numId w:val="10"/>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562A7" w:rsidRPr="00C578C5" w:rsidRDefault="00E37FFA">
      <w:pPr>
        <w:numPr>
          <w:ilvl w:val="0"/>
          <w:numId w:val="10"/>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B562A7" w:rsidRPr="00C578C5" w:rsidRDefault="00E37FFA">
      <w:pPr>
        <w:numPr>
          <w:ilvl w:val="0"/>
          <w:numId w:val="10"/>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давать оценку новым ситуациям, оценивать приобретённый опыт;</w:t>
      </w:r>
    </w:p>
    <w:p w:rsidR="00B562A7" w:rsidRPr="00C578C5" w:rsidRDefault="00E37FFA">
      <w:pPr>
        <w:numPr>
          <w:ilvl w:val="0"/>
          <w:numId w:val="10"/>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lastRenderedPageBreak/>
        <w:t xml:space="preserve">уметь переносить знания в познавательную и практическую области жизнедеятельности; </w:t>
      </w:r>
    </w:p>
    <w:p w:rsidR="00B562A7" w:rsidRPr="00C578C5" w:rsidRDefault="00E37FFA">
      <w:pPr>
        <w:numPr>
          <w:ilvl w:val="0"/>
          <w:numId w:val="10"/>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уметь интегрировать знания из разных предметных областей;</w:t>
      </w:r>
    </w:p>
    <w:p w:rsidR="00B562A7" w:rsidRPr="00C578C5" w:rsidRDefault="00E37FFA">
      <w:pPr>
        <w:numPr>
          <w:ilvl w:val="0"/>
          <w:numId w:val="10"/>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B562A7" w:rsidRPr="00C578C5" w:rsidRDefault="00E37FFA">
      <w:pPr>
        <w:spacing w:after="0" w:line="264" w:lineRule="auto"/>
        <w:ind w:firstLine="600"/>
        <w:jc w:val="both"/>
        <w:rPr>
          <w:rFonts w:ascii="Times New Roman" w:hAnsi="Times New Roman" w:cs="Times New Roman"/>
          <w:sz w:val="24"/>
          <w:szCs w:val="24"/>
        </w:rPr>
      </w:pPr>
      <w:r w:rsidRPr="00C578C5">
        <w:rPr>
          <w:rFonts w:ascii="Times New Roman" w:hAnsi="Times New Roman" w:cs="Times New Roman"/>
          <w:b/>
          <w:color w:val="000000"/>
          <w:sz w:val="24"/>
          <w:szCs w:val="24"/>
        </w:rPr>
        <w:t xml:space="preserve">в) </w:t>
      </w:r>
      <w:proofErr w:type="spellStart"/>
      <w:r w:rsidRPr="00C578C5">
        <w:rPr>
          <w:rFonts w:ascii="Times New Roman" w:hAnsi="Times New Roman" w:cs="Times New Roman"/>
          <w:b/>
          <w:color w:val="000000"/>
          <w:sz w:val="24"/>
          <w:szCs w:val="24"/>
        </w:rPr>
        <w:t>работа</w:t>
      </w:r>
      <w:proofErr w:type="spellEnd"/>
      <w:r w:rsidRPr="00C578C5">
        <w:rPr>
          <w:rFonts w:ascii="Times New Roman" w:hAnsi="Times New Roman" w:cs="Times New Roman"/>
          <w:b/>
          <w:color w:val="000000"/>
          <w:sz w:val="24"/>
          <w:szCs w:val="24"/>
        </w:rPr>
        <w:t xml:space="preserve"> с </w:t>
      </w:r>
      <w:proofErr w:type="spellStart"/>
      <w:r w:rsidRPr="00C578C5">
        <w:rPr>
          <w:rFonts w:ascii="Times New Roman" w:hAnsi="Times New Roman" w:cs="Times New Roman"/>
          <w:b/>
          <w:color w:val="000000"/>
          <w:sz w:val="24"/>
          <w:szCs w:val="24"/>
        </w:rPr>
        <w:t>информацией</w:t>
      </w:r>
      <w:proofErr w:type="spellEnd"/>
      <w:r w:rsidRPr="00C578C5">
        <w:rPr>
          <w:rFonts w:ascii="Times New Roman" w:hAnsi="Times New Roman" w:cs="Times New Roman"/>
          <w:b/>
          <w:color w:val="000000"/>
          <w:sz w:val="24"/>
          <w:szCs w:val="24"/>
        </w:rPr>
        <w:t>:</w:t>
      </w:r>
    </w:p>
    <w:p w:rsidR="00B562A7" w:rsidRPr="00C578C5" w:rsidRDefault="00E37FFA">
      <w:pPr>
        <w:numPr>
          <w:ilvl w:val="0"/>
          <w:numId w:val="11"/>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B562A7" w:rsidRPr="00C578C5" w:rsidRDefault="00E37FFA">
      <w:pPr>
        <w:numPr>
          <w:ilvl w:val="0"/>
          <w:numId w:val="11"/>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выбирать оптимальную форму представления и визуализации информации с учётом её назначения (тексты, картосхемы, диаграммы и т. д.);</w:t>
      </w:r>
    </w:p>
    <w:p w:rsidR="00B562A7" w:rsidRPr="00C578C5" w:rsidRDefault="00E37FFA">
      <w:pPr>
        <w:numPr>
          <w:ilvl w:val="0"/>
          <w:numId w:val="11"/>
        </w:numPr>
        <w:spacing w:after="0" w:line="264" w:lineRule="auto"/>
        <w:jc w:val="both"/>
        <w:rPr>
          <w:rFonts w:ascii="Times New Roman" w:hAnsi="Times New Roman" w:cs="Times New Roman"/>
          <w:sz w:val="24"/>
          <w:szCs w:val="24"/>
        </w:rPr>
      </w:pPr>
      <w:proofErr w:type="spellStart"/>
      <w:r w:rsidRPr="00C578C5">
        <w:rPr>
          <w:rFonts w:ascii="Times New Roman" w:hAnsi="Times New Roman" w:cs="Times New Roman"/>
          <w:color w:val="000000"/>
          <w:sz w:val="24"/>
          <w:szCs w:val="24"/>
        </w:rPr>
        <w:t>оценивать</w:t>
      </w:r>
      <w:proofErr w:type="spellEnd"/>
      <w:r w:rsidRPr="00C578C5">
        <w:rPr>
          <w:rFonts w:ascii="Times New Roman" w:hAnsi="Times New Roman" w:cs="Times New Roman"/>
          <w:color w:val="000000"/>
          <w:sz w:val="24"/>
          <w:szCs w:val="24"/>
        </w:rPr>
        <w:t xml:space="preserve"> </w:t>
      </w:r>
      <w:proofErr w:type="spellStart"/>
      <w:r w:rsidRPr="00C578C5">
        <w:rPr>
          <w:rFonts w:ascii="Times New Roman" w:hAnsi="Times New Roman" w:cs="Times New Roman"/>
          <w:color w:val="000000"/>
          <w:sz w:val="24"/>
          <w:szCs w:val="24"/>
        </w:rPr>
        <w:t>достоверность</w:t>
      </w:r>
      <w:proofErr w:type="spellEnd"/>
      <w:r w:rsidRPr="00C578C5">
        <w:rPr>
          <w:rFonts w:ascii="Times New Roman" w:hAnsi="Times New Roman" w:cs="Times New Roman"/>
          <w:color w:val="000000"/>
          <w:sz w:val="24"/>
          <w:szCs w:val="24"/>
        </w:rPr>
        <w:t xml:space="preserve"> </w:t>
      </w:r>
      <w:proofErr w:type="spellStart"/>
      <w:r w:rsidRPr="00C578C5">
        <w:rPr>
          <w:rFonts w:ascii="Times New Roman" w:hAnsi="Times New Roman" w:cs="Times New Roman"/>
          <w:color w:val="000000"/>
          <w:sz w:val="24"/>
          <w:szCs w:val="24"/>
        </w:rPr>
        <w:t>информации</w:t>
      </w:r>
      <w:proofErr w:type="spellEnd"/>
      <w:r w:rsidRPr="00C578C5">
        <w:rPr>
          <w:rFonts w:ascii="Times New Roman" w:hAnsi="Times New Roman" w:cs="Times New Roman"/>
          <w:color w:val="000000"/>
          <w:sz w:val="24"/>
          <w:szCs w:val="24"/>
        </w:rPr>
        <w:t xml:space="preserve">; </w:t>
      </w:r>
    </w:p>
    <w:p w:rsidR="00B562A7" w:rsidRPr="00C578C5" w:rsidRDefault="00E37FFA">
      <w:pPr>
        <w:numPr>
          <w:ilvl w:val="0"/>
          <w:numId w:val="11"/>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562A7" w:rsidRPr="00C578C5" w:rsidRDefault="00E37FFA">
      <w:pPr>
        <w:numPr>
          <w:ilvl w:val="0"/>
          <w:numId w:val="11"/>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 xml:space="preserve">Овладение универсальными коммуникативными действиями: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 xml:space="preserve">а) общение: </w:t>
      </w:r>
    </w:p>
    <w:p w:rsidR="00B562A7" w:rsidRPr="00C578C5" w:rsidRDefault="00E37FFA">
      <w:pPr>
        <w:numPr>
          <w:ilvl w:val="0"/>
          <w:numId w:val="12"/>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владеть различными способами общения и взаимодействия;</w:t>
      </w:r>
    </w:p>
    <w:p w:rsidR="00B562A7" w:rsidRPr="00C578C5" w:rsidRDefault="00E37FFA">
      <w:pPr>
        <w:numPr>
          <w:ilvl w:val="0"/>
          <w:numId w:val="12"/>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аргументированно вести диалог, уметь смягчать конфликтные ситуации;</w:t>
      </w:r>
    </w:p>
    <w:p w:rsidR="00B562A7" w:rsidRPr="00C578C5" w:rsidRDefault="00E37FFA">
      <w:pPr>
        <w:numPr>
          <w:ilvl w:val="0"/>
          <w:numId w:val="12"/>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B562A7" w:rsidRPr="00C578C5" w:rsidRDefault="00E37FFA">
      <w:pPr>
        <w:numPr>
          <w:ilvl w:val="0"/>
          <w:numId w:val="12"/>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B562A7" w:rsidRPr="00C578C5" w:rsidRDefault="00E37FFA">
      <w:pPr>
        <w:spacing w:after="0" w:line="264" w:lineRule="auto"/>
        <w:ind w:firstLine="600"/>
        <w:jc w:val="both"/>
        <w:rPr>
          <w:rFonts w:ascii="Times New Roman" w:hAnsi="Times New Roman" w:cs="Times New Roman"/>
          <w:sz w:val="24"/>
          <w:szCs w:val="24"/>
        </w:rPr>
      </w:pPr>
      <w:r w:rsidRPr="00C578C5">
        <w:rPr>
          <w:rFonts w:ascii="Times New Roman" w:hAnsi="Times New Roman" w:cs="Times New Roman"/>
          <w:b/>
          <w:color w:val="000000"/>
          <w:sz w:val="24"/>
          <w:szCs w:val="24"/>
        </w:rPr>
        <w:t xml:space="preserve">б) </w:t>
      </w:r>
      <w:proofErr w:type="spellStart"/>
      <w:r w:rsidRPr="00C578C5">
        <w:rPr>
          <w:rFonts w:ascii="Times New Roman" w:hAnsi="Times New Roman" w:cs="Times New Roman"/>
          <w:b/>
          <w:color w:val="000000"/>
          <w:sz w:val="24"/>
          <w:szCs w:val="24"/>
        </w:rPr>
        <w:t>совместная</w:t>
      </w:r>
      <w:proofErr w:type="spellEnd"/>
      <w:r w:rsidRPr="00C578C5">
        <w:rPr>
          <w:rFonts w:ascii="Times New Roman" w:hAnsi="Times New Roman" w:cs="Times New Roman"/>
          <w:b/>
          <w:color w:val="000000"/>
          <w:sz w:val="24"/>
          <w:szCs w:val="24"/>
        </w:rPr>
        <w:t xml:space="preserve"> </w:t>
      </w:r>
      <w:proofErr w:type="spellStart"/>
      <w:r w:rsidRPr="00C578C5">
        <w:rPr>
          <w:rFonts w:ascii="Times New Roman" w:hAnsi="Times New Roman" w:cs="Times New Roman"/>
          <w:b/>
          <w:color w:val="000000"/>
          <w:sz w:val="24"/>
          <w:szCs w:val="24"/>
        </w:rPr>
        <w:t>деятельность</w:t>
      </w:r>
      <w:proofErr w:type="spellEnd"/>
      <w:r w:rsidRPr="00C578C5">
        <w:rPr>
          <w:rFonts w:ascii="Times New Roman" w:hAnsi="Times New Roman" w:cs="Times New Roman"/>
          <w:b/>
          <w:color w:val="000000"/>
          <w:sz w:val="24"/>
          <w:szCs w:val="24"/>
        </w:rPr>
        <w:t xml:space="preserve">: </w:t>
      </w:r>
    </w:p>
    <w:p w:rsidR="00B562A7" w:rsidRPr="00C578C5" w:rsidRDefault="00E37FFA">
      <w:pPr>
        <w:numPr>
          <w:ilvl w:val="0"/>
          <w:numId w:val="13"/>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использовать преимущества командной и индивидуальной работы;</w:t>
      </w:r>
    </w:p>
    <w:p w:rsidR="00B562A7" w:rsidRPr="00C578C5" w:rsidRDefault="00E37FFA">
      <w:pPr>
        <w:numPr>
          <w:ilvl w:val="0"/>
          <w:numId w:val="13"/>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B562A7" w:rsidRPr="00C578C5" w:rsidRDefault="00E37FFA">
      <w:pPr>
        <w:numPr>
          <w:ilvl w:val="0"/>
          <w:numId w:val="13"/>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B562A7" w:rsidRPr="00C578C5" w:rsidRDefault="00E37FFA">
      <w:pPr>
        <w:numPr>
          <w:ilvl w:val="0"/>
          <w:numId w:val="13"/>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B562A7" w:rsidRPr="00C578C5" w:rsidRDefault="00E37FFA">
      <w:pPr>
        <w:numPr>
          <w:ilvl w:val="0"/>
          <w:numId w:val="13"/>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 xml:space="preserve">Овладение универсальными регулятивными действиями: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 xml:space="preserve">а) самоорганизация: </w:t>
      </w:r>
    </w:p>
    <w:p w:rsidR="00B562A7" w:rsidRPr="00C578C5" w:rsidRDefault="00E37FFA">
      <w:pPr>
        <w:numPr>
          <w:ilvl w:val="0"/>
          <w:numId w:val="14"/>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562A7" w:rsidRPr="00C578C5" w:rsidRDefault="00E37FFA">
      <w:pPr>
        <w:numPr>
          <w:ilvl w:val="0"/>
          <w:numId w:val="14"/>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B562A7" w:rsidRPr="00C578C5" w:rsidRDefault="00E37FFA">
      <w:pPr>
        <w:numPr>
          <w:ilvl w:val="0"/>
          <w:numId w:val="14"/>
        </w:numPr>
        <w:spacing w:after="0" w:line="264" w:lineRule="auto"/>
        <w:jc w:val="both"/>
        <w:rPr>
          <w:rFonts w:ascii="Times New Roman" w:hAnsi="Times New Roman" w:cs="Times New Roman"/>
          <w:sz w:val="24"/>
          <w:szCs w:val="24"/>
        </w:rPr>
      </w:pPr>
      <w:proofErr w:type="spellStart"/>
      <w:r w:rsidRPr="00C578C5">
        <w:rPr>
          <w:rFonts w:ascii="Times New Roman" w:hAnsi="Times New Roman" w:cs="Times New Roman"/>
          <w:color w:val="000000"/>
          <w:sz w:val="24"/>
          <w:szCs w:val="24"/>
        </w:rPr>
        <w:t>давать</w:t>
      </w:r>
      <w:proofErr w:type="spellEnd"/>
      <w:r w:rsidRPr="00C578C5">
        <w:rPr>
          <w:rFonts w:ascii="Times New Roman" w:hAnsi="Times New Roman" w:cs="Times New Roman"/>
          <w:color w:val="000000"/>
          <w:sz w:val="24"/>
          <w:szCs w:val="24"/>
        </w:rPr>
        <w:t xml:space="preserve"> </w:t>
      </w:r>
      <w:proofErr w:type="spellStart"/>
      <w:r w:rsidRPr="00C578C5">
        <w:rPr>
          <w:rFonts w:ascii="Times New Roman" w:hAnsi="Times New Roman" w:cs="Times New Roman"/>
          <w:color w:val="000000"/>
          <w:sz w:val="24"/>
          <w:szCs w:val="24"/>
        </w:rPr>
        <w:t>оценку</w:t>
      </w:r>
      <w:proofErr w:type="spellEnd"/>
      <w:r w:rsidRPr="00C578C5">
        <w:rPr>
          <w:rFonts w:ascii="Times New Roman" w:hAnsi="Times New Roman" w:cs="Times New Roman"/>
          <w:color w:val="000000"/>
          <w:sz w:val="24"/>
          <w:szCs w:val="24"/>
        </w:rPr>
        <w:t xml:space="preserve"> </w:t>
      </w:r>
      <w:proofErr w:type="spellStart"/>
      <w:r w:rsidRPr="00C578C5">
        <w:rPr>
          <w:rFonts w:ascii="Times New Roman" w:hAnsi="Times New Roman" w:cs="Times New Roman"/>
          <w:color w:val="000000"/>
          <w:sz w:val="24"/>
          <w:szCs w:val="24"/>
        </w:rPr>
        <w:t>новым</w:t>
      </w:r>
      <w:proofErr w:type="spellEnd"/>
      <w:r w:rsidRPr="00C578C5">
        <w:rPr>
          <w:rFonts w:ascii="Times New Roman" w:hAnsi="Times New Roman" w:cs="Times New Roman"/>
          <w:color w:val="000000"/>
          <w:sz w:val="24"/>
          <w:szCs w:val="24"/>
        </w:rPr>
        <w:t xml:space="preserve"> </w:t>
      </w:r>
      <w:proofErr w:type="spellStart"/>
      <w:r w:rsidRPr="00C578C5">
        <w:rPr>
          <w:rFonts w:ascii="Times New Roman" w:hAnsi="Times New Roman" w:cs="Times New Roman"/>
          <w:color w:val="000000"/>
          <w:sz w:val="24"/>
          <w:szCs w:val="24"/>
        </w:rPr>
        <w:t>ситуациям</w:t>
      </w:r>
      <w:proofErr w:type="spellEnd"/>
      <w:r w:rsidRPr="00C578C5">
        <w:rPr>
          <w:rFonts w:ascii="Times New Roman" w:hAnsi="Times New Roman" w:cs="Times New Roman"/>
          <w:color w:val="000000"/>
          <w:sz w:val="24"/>
          <w:szCs w:val="24"/>
        </w:rPr>
        <w:t>;</w:t>
      </w:r>
    </w:p>
    <w:p w:rsidR="00B562A7" w:rsidRPr="00C578C5" w:rsidRDefault="00E37FFA">
      <w:pPr>
        <w:numPr>
          <w:ilvl w:val="0"/>
          <w:numId w:val="14"/>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B562A7" w:rsidRPr="00C578C5" w:rsidRDefault="00E37FFA">
      <w:pPr>
        <w:numPr>
          <w:ilvl w:val="0"/>
          <w:numId w:val="14"/>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B562A7" w:rsidRPr="00C578C5" w:rsidRDefault="00E37FFA">
      <w:pPr>
        <w:numPr>
          <w:ilvl w:val="0"/>
          <w:numId w:val="14"/>
        </w:numPr>
        <w:spacing w:after="0" w:line="264" w:lineRule="auto"/>
        <w:jc w:val="both"/>
        <w:rPr>
          <w:rFonts w:ascii="Times New Roman" w:hAnsi="Times New Roman" w:cs="Times New Roman"/>
          <w:sz w:val="24"/>
          <w:szCs w:val="24"/>
        </w:rPr>
      </w:pPr>
      <w:proofErr w:type="spellStart"/>
      <w:r w:rsidRPr="00C578C5">
        <w:rPr>
          <w:rFonts w:ascii="Times New Roman" w:hAnsi="Times New Roman" w:cs="Times New Roman"/>
          <w:color w:val="000000"/>
          <w:sz w:val="24"/>
          <w:szCs w:val="24"/>
        </w:rPr>
        <w:t>оценивать</w:t>
      </w:r>
      <w:proofErr w:type="spellEnd"/>
      <w:r w:rsidRPr="00C578C5">
        <w:rPr>
          <w:rFonts w:ascii="Times New Roman" w:hAnsi="Times New Roman" w:cs="Times New Roman"/>
          <w:color w:val="000000"/>
          <w:sz w:val="24"/>
          <w:szCs w:val="24"/>
        </w:rPr>
        <w:t xml:space="preserve"> </w:t>
      </w:r>
      <w:proofErr w:type="spellStart"/>
      <w:r w:rsidRPr="00C578C5">
        <w:rPr>
          <w:rFonts w:ascii="Times New Roman" w:hAnsi="Times New Roman" w:cs="Times New Roman"/>
          <w:color w:val="000000"/>
          <w:sz w:val="24"/>
          <w:szCs w:val="24"/>
        </w:rPr>
        <w:t>приобретённый</w:t>
      </w:r>
      <w:proofErr w:type="spellEnd"/>
      <w:r w:rsidRPr="00C578C5">
        <w:rPr>
          <w:rFonts w:ascii="Times New Roman" w:hAnsi="Times New Roman" w:cs="Times New Roman"/>
          <w:color w:val="000000"/>
          <w:sz w:val="24"/>
          <w:szCs w:val="24"/>
        </w:rPr>
        <w:t xml:space="preserve"> </w:t>
      </w:r>
      <w:proofErr w:type="spellStart"/>
      <w:r w:rsidRPr="00C578C5">
        <w:rPr>
          <w:rFonts w:ascii="Times New Roman" w:hAnsi="Times New Roman" w:cs="Times New Roman"/>
          <w:color w:val="000000"/>
          <w:sz w:val="24"/>
          <w:szCs w:val="24"/>
        </w:rPr>
        <w:t>опыт</w:t>
      </w:r>
      <w:proofErr w:type="spellEnd"/>
      <w:r w:rsidRPr="00C578C5">
        <w:rPr>
          <w:rFonts w:ascii="Times New Roman" w:hAnsi="Times New Roman" w:cs="Times New Roman"/>
          <w:color w:val="000000"/>
          <w:sz w:val="24"/>
          <w:szCs w:val="24"/>
        </w:rPr>
        <w:t>;</w:t>
      </w:r>
    </w:p>
    <w:p w:rsidR="00B562A7" w:rsidRPr="00C578C5" w:rsidRDefault="00E37FFA">
      <w:pPr>
        <w:numPr>
          <w:ilvl w:val="0"/>
          <w:numId w:val="14"/>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562A7" w:rsidRPr="00C578C5" w:rsidRDefault="00E37FFA">
      <w:pPr>
        <w:spacing w:after="0" w:line="264" w:lineRule="auto"/>
        <w:ind w:firstLine="600"/>
        <w:jc w:val="both"/>
        <w:rPr>
          <w:rFonts w:ascii="Times New Roman" w:hAnsi="Times New Roman" w:cs="Times New Roman"/>
          <w:sz w:val="24"/>
          <w:szCs w:val="24"/>
        </w:rPr>
      </w:pPr>
      <w:r w:rsidRPr="00C578C5">
        <w:rPr>
          <w:rFonts w:ascii="Times New Roman" w:hAnsi="Times New Roman" w:cs="Times New Roman"/>
          <w:b/>
          <w:color w:val="000000"/>
          <w:sz w:val="24"/>
          <w:szCs w:val="24"/>
        </w:rPr>
        <w:t xml:space="preserve">б) </w:t>
      </w:r>
      <w:proofErr w:type="spellStart"/>
      <w:r w:rsidRPr="00C578C5">
        <w:rPr>
          <w:rFonts w:ascii="Times New Roman" w:hAnsi="Times New Roman" w:cs="Times New Roman"/>
          <w:b/>
          <w:color w:val="000000"/>
          <w:sz w:val="24"/>
          <w:szCs w:val="24"/>
        </w:rPr>
        <w:t>самоконтроль</w:t>
      </w:r>
      <w:proofErr w:type="spellEnd"/>
      <w:r w:rsidRPr="00C578C5">
        <w:rPr>
          <w:rFonts w:ascii="Times New Roman" w:hAnsi="Times New Roman" w:cs="Times New Roman"/>
          <w:b/>
          <w:color w:val="000000"/>
          <w:sz w:val="24"/>
          <w:szCs w:val="24"/>
        </w:rPr>
        <w:t>:</w:t>
      </w:r>
    </w:p>
    <w:p w:rsidR="00B562A7" w:rsidRPr="00C578C5" w:rsidRDefault="00E37FFA">
      <w:pPr>
        <w:numPr>
          <w:ilvl w:val="0"/>
          <w:numId w:val="15"/>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давать оценку новым ситуациям, оценивать соответствие результатов целям; </w:t>
      </w:r>
    </w:p>
    <w:p w:rsidR="00B562A7" w:rsidRPr="00C578C5" w:rsidRDefault="00E37FFA">
      <w:pPr>
        <w:numPr>
          <w:ilvl w:val="0"/>
          <w:numId w:val="15"/>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B562A7" w:rsidRPr="00C578C5" w:rsidRDefault="00E37FFA">
      <w:pPr>
        <w:numPr>
          <w:ilvl w:val="0"/>
          <w:numId w:val="15"/>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оценивать риски и своевременно принимать решения по их снижению; </w:t>
      </w:r>
    </w:p>
    <w:p w:rsidR="00B562A7" w:rsidRPr="00C578C5" w:rsidRDefault="00E37FFA">
      <w:pPr>
        <w:numPr>
          <w:ilvl w:val="0"/>
          <w:numId w:val="15"/>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использовать приёмы рефлексии для оценки ситуации, выбора верного решения;</w:t>
      </w:r>
    </w:p>
    <w:p w:rsidR="00B562A7" w:rsidRPr="00C578C5" w:rsidRDefault="00E37FFA">
      <w:pPr>
        <w:numPr>
          <w:ilvl w:val="0"/>
          <w:numId w:val="15"/>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 xml:space="preserve">в) эмоциональный интеллект, предполагающий </w:t>
      </w:r>
      <w:proofErr w:type="spellStart"/>
      <w:r w:rsidRPr="00C578C5">
        <w:rPr>
          <w:rFonts w:ascii="Times New Roman" w:hAnsi="Times New Roman" w:cs="Times New Roman"/>
          <w:b/>
          <w:color w:val="000000"/>
          <w:sz w:val="24"/>
          <w:szCs w:val="24"/>
          <w:lang w:val="ru-RU"/>
        </w:rPr>
        <w:t>сформированность</w:t>
      </w:r>
      <w:proofErr w:type="spellEnd"/>
      <w:r w:rsidRPr="00C578C5">
        <w:rPr>
          <w:rFonts w:ascii="Times New Roman" w:hAnsi="Times New Roman" w:cs="Times New Roman"/>
          <w:b/>
          <w:color w:val="000000"/>
          <w:sz w:val="24"/>
          <w:szCs w:val="24"/>
          <w:lang w:val="ru-RU"/>
        </w:rPr>
        <w:t>:</w:t>
      </w:r>
    </w:p>
    <w:p w:rsidR="00B562A7" w:rsidRPr="00C578C5" w:rsidRDefault="00E37FFA">
      <w:pPr>
        <w:numPr>
          <w:ilvl w:val="0"/>
          <w:numId w:val="16"/>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562A7" w:rsidRPr="00C578C5" w:rsidRDefault="00E37FFA">
      <w:pPr>
        <w:numPr>
          <w:ilvl w:val="0"/>
          <w:numId w:val="16"/>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562A7" w:rsidRPr="00C578C5" w:rsidRDefault="00E37FFA">
      <w:pPr>
        <w:numPr>
          <w:ilvl w:val="0"/>
          <w:numId w:val="16"/>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562A7" w:rsidRPr="00C578C5" w:rsidRDefault="00E37FFA">
      <w:pPr>
        <w:numPr>
          <w:ilvl w:val="0"/>
          <w:numId w:val="16"/>
        </w:numPr>
        <w:spacing w:after="0" w:line="264" w:lineRule="auto"/>
        <w:jc w:val="both"/>
        <w:rPr>
          <w:rFonts w:ascii="Times New Roman" w:hAnsi="Times New Roman" w:cs="Times New Roman"/>
          <w:sz w:val="24"/>
          <w:szCs w:val="24"/>
          <w:lang w:val="ru-RU"/>
        </w:rPr>
      </w:pPr>
      <w:proofErr w:type="spellStart"/>
      <w:r w:rsidRPr="00C578C5">
        <w:rPr>
          <w:rFonts w:ascii="Times New Roman" w:hAnsi="Times New Roman" w:cs="Times New Roman"/>
          <w:color w:val="000000"/>
          <w:sz w:val="24"/>
          <w:szCs w:val="24"/>
          <w:lang w:val="ru-RU"/>
        </w:rPr>
        <w:t>эмпатии</w:t>
      </w:r>
      <w:proofErr w:type="spellEnd"/>
      <w:r w:rsidRPr="00C578C5">
        <w:rPr>
          <w:rFonts w:ascii="Times New Roman" w:hAnsi="Times New Roman" w:cs="Times New Roman"/>
          <w:color w:val="000000"/>
          <w:sz w:val="24"/>
          <w:szCs w:val="24"/>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562A7" w:rsidRPr="00C578C5" w:rsidRDefault="00E37FFA">
      <w:pPr>
        <w:numPr>
          <w:ilvl w:val="0"/>
          <w:numId w:val="16"/>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г) принятие себя и других:</w:t>
      </w:r>
    </w:p>
    <w:p w:rsidR="00B562A7" w:rsidRPr="00C578C5" w:rsidRDefault="00E37FFA">
      <w:pPr>
        <w:numPr>
          <w:ilvl w:val="0"/>
          <w:numId w:val="17"/>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принимать себя, понимая свои недостатки и достоинства;</w:t>
      </w:r>
    </w:p>
    <w:p w:rsidR="00B562A7" w:rsidRPr="00C578C5" w:rsidRDefault="00E37FFA">
      <w:pPr>
        <w:numPr>
          <w:ilvl w:val="0"/>
          <w:numId w:val="17"/>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B562A7" w:rsidRPr="00C578C5" w:rsidRDefault="00E37FFA">
      <w:pPr>
        <w:numPr>
          <w:ilvl w:val="0"/>
          <w:numId w:val="17"/>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признавать своё право и право других на ошибки;</w:t>
      </w:r>
    </w:p>
    <w:p w:rsidR="00B562A7" w:rsidRPr="00C578C5" w:rsidRDefault="00E37FFA">
      <w:pPr>
        <w:numPr>
          <w:ilvl w:val="0"/>
          <w:numId w:val="17"/>
        </w:numPr>
        <w:spacing w:after="0" w:line="264" w:lineRule="auto"/>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развивать способность понимать мир с позиции другого человека.</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 xml:space="preserve">ПРЕДМЕТНЫЕ РЕЗУЛЬТАТЫ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Требования к предметным результатам освоения курса географии на базовом уровне должны отражать:</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10 КЛАСС</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lastRenderedPageBreak/>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3) </w:t>
      </w:r>
      <w:proofErr w:type="spellStart"/>
      <w:r w:rsidRPr="00C578C5">
        <w:rPr>
          <w:rFonts w:ascii="Times New Roman" w:hAnsi="Times New Roman" w:cs="Times New Roman"/>
          <w:color w:val="000000"/>
          <w:sz w:val="24"/>
          <w:szCs w:val="24"/>
          <w:lang w:val="ru-RU"/>
        </w:rPr>
        <w:t>сформированность</w:t>
      </w:r>
      <w:proofErr w:type="spellEnd"/>
      <w:r w:rsidRPr="00C578C5">
        <w:rPr>
          <w:rFonts w:ascii="Times New Roman" w:hAnsi="Times New Roman" w:cs="Times New Roman"/>
          <w:color w:val="000000"/>
          <w:sz w:val="24"/>
          <w:szCs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C578C5">
        <w:rPr>
          <w:rFonts w:ascii="Times New Roman" w:hAnsi="Times New Roman" w:cs="Times New Roman"/>
          <w:color w:val="000000"/>
          <w:sz w:val="24"/>
          <w:szCs w:val="24"/>
          <w:lang w:val="ru-RU"/>
        </w:rPr>
        <w:t>субурбанизацию</w:t>
      </w:r>
      <w:proofErr w:type="spellEnd"/>
      <w:r w:rsidRPr="00C578C5">
        <w:rPr>
          <w:rFonts w:ascii="Times New Roman" w:hAnsi="Times New Roman" w:cs="Times New Roman"/>
          <w:color w:val="000000"/>
          <w:sz w:val="24"/>
          <w:szCs w:val="24"/>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устанавливать взаимосвязи между социально-экономическими и </w:t>
      </w:r>
      <w:proofErr w:type="spellStart"/>
      <w:r w:rsidRPr="00C578C5">
        <w:rPr>
          <w:rFonts w:ascii="Times New Roman" w:hAnsi="Times New Roman" w:cs="Times New Roman"/>
          <w:color w:val="000000"/>
          <w:sz w:val="24"/>
          <w:szCs w:val="24"/>
          <w:lang w:val="ru-RU"/>
        </w:rPr>
        <w:t>геоэкологическими</w:t>
      </w:r>
      <w:proofErr w:type="spellEnd"/>
      <w:r w:rsidRPr="00C578C5">
        <w:rPr>
          <w:rFonts w:ascii="Times New Roman" w:hAnsi="Times New Roman" w:cs="Times New Roman"/>
          <w:color w:val="000000"/>
          <w:sz w:val="24"/>
          <w:szCs w:val="24"/>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формулировать и/или обосновывать выводы на основе использования географических знаний;</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C578C5">
        <w:rPr>
          <w:rFonts w:ascii="Times New Roman" w:hAnsi="Times New Roman" w:cs="Times New Roman"/>
          <w:color w:val="000000"/>
          <w:sz w:val="24"/>
          <w:szCs w:val="24"/>
          <w:lang w:val="ru-RU"/>
        </w:rPr>
        <w:t>субурбанизация</w:t>
      </w:r>
      <w:proofErr w:type="spellEnd"/>
      <w:r w:rsidRPr="00C578C5">
        <w:rPr>
          <w:rFonts w:ascii="Times New Roman" w:hAnsi="Times New Roman" w:cs="Times New Roman"/>
          <w:color w:val="000000"/>
          <w:sz w:val="24"/>
          <w:szCs w:val="24"/>
          <w:lang w:val="ru-RU"/>
        </w:rPr>
        <w:t xml:space="preserve">, ложная урбанизация, мегалополисы, развитые и развивающиеся, новые индустриальные, нефтедобывающие страны, </w:t>
      </w:r>
      <w:proofErr w:type="spellStart"/>
      <w:r w:rsidRPr="00C578C5">
        <w:rPr>
          <w:rFonts w:ascii="Times New Roman" w:hAnsi="Times New Roman" w:cs="Times New Roman"/>
          <w:color w:val="000000"/>
          <w:sz w:val="24"/>
          <w:szCs w:val="24"/>
          <w:lang w:val="ru-RU"/>
        </w:rPr>
        <w:t>ресурсообеспеченность</w:t>
      </w:r>
      <w:proofErr w:type="spellEnd"/>
      <w:r w:rsidRPr="00C578C5">
        <w:rPr>
          <w:rFonts w:ascii="Times New Roman" w:hAnsi="Times New Roman" w:cs="Times New Roman"/>
          <w:color w:val="000000"/>
          <w:sz w:val="24"/>
          <w:szCs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C578C5">
        <w:rPr>
          <w:rFonts w:ascii="Times New Roman" w:hAnsi="Times New Roman" w:cs="Times New Roman"/>
          <w:color w:val="000000"/>
          <w:sz w:val="24"/>
          <w:szCs w:val="24"/>
          <w:lang w:val="ru-RU"/>
        </w:rPr>
        <w:t>деглобализация</w:t>
      </w:r>
      <w:proofErr w:type="spellEnd"/>
      <w:r w:rsidRPr="00C578C5">
        <w:rPr>
          <w:rFonts w:ascii="Times New Roman" w:hAnsi="Times New Roman" w:cs="Times New Roman"/>
          <w:color w:val="000000"/>
          <w:sz w:val="24"/>
          <w:szCs w:val="24"/>
          <w:lang w:val="ru-RU"/>
        </w:rPr>
        <w:t>, «</w:t>
      </w:r>
      <w:proofErr w:type="spellStart"/>
      <w:r w:rsidRPr="00C578C5">
        <w:rPr>
          <w:rFonts w:ascii="Times New Roman" w:hAnsi="Times New Roman" w:cs="Times New Roman"/>
          <w:color w:val="000000"/>
          <w:sz w:val="24"/>
          <w:szCs w:val="24"/>
          <w:lang w:val="ru-RU"/>
        </w:rPr>
        <w:t>энергопереход</w:t>
      </w:r>
      <w:proofErr w:type="spellEnd"/>
      <w:r w:rsidRPr="00C578C5">
        <w:rPr>
          <w:rFonts w:ascii="Times New Roman" w:hAnsi="Times New Roman" w:cs="Times New Roman"/>
          <w:color w:val="000000"/>
          <w:sz w:val="24"/>
          <w:szCs w:val="24"/>
          <w:lang w:val="ru-RU"/>
        </w:rPr>
        <w:t>», международные экономические отношения, устойчивое развитие для решения учебных и (или) практико-ориентированных задач;</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5) </w:t>
      </w:r>
      <w:proofErr w:type="spellStart"/>
      <w:r w:rsidRPr="00C578C5">
        <w:rPr>
          <w:rFonts w:ascii="Times New Roman" w:hAnsi="Times New Roman" w:cs="Times New Roman"/>
          <w:color w:val="000000"/>
          <w:sz w:val="24"/>
          <w:szCs w:val="24"/>
          <w:lang w:val="ru-RU"/>
        </w:rPr>
        <w:t>сформированность</w:t>
      </w:r>
      <w:proofErr w:type="spellEnd"/>
      <w:r w:rsidRPr="00C578C5">
        <w:rPr>
          <w:rFonts w:ascii="Times New Roman" w:hAnsi="Times New Roman" w:cs="Times New Roman"/>
          <w:color w:val="000000"/>
          <w:sz w:val="24"/>
          <w:szCs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6) </w:t>
      </w:r>
      <w:proofErr w:type="spellStart"/>
      <w:r w:rsidRPr="00C578C5">
        <w:rPr>
          <w:rFonts w:ascii="Times New Roman" w:hAnsi="Times New Roman" w:cs="Times New Roman"/>
          <w:color w:val="000000"/>
          <w:sz w:val="24"/>
          <w:szCs w:val="24"/>
          <w:lang w:val="ru-RU"/>
        </w:rPr>
        <w:t>сформированность</w:t>
      </w:r>
      <w:proofErr w:type="spellEnd"/>
      <w:r w:rsidRPr="00C578C5">
        <w:rPr>
          <w:rFonts w:ascii="Times New Roman" w:hAnsi="Times New Roman" w:cs="Times New Roman"/>
          <w:color w:val="000000"/>
          <w:sz w:val="24"/>
          <w:szCs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самостоятельно находить, отбирать и применять различные методы познания для решения практико-ориентированных задач;</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w:t>
      </w:r>
      <w:r w:rsidRPr="00C578C5">
        <w:rPr>
          <w:rFonts w:ascii="Times New Roman" w:hAnsi="Times New Roman" w:cs="Times New Roman"/>
          <w:color w:val="000000"/>
          <w:sz w:val="24"/>
          <w:szCs w:val="24"/>
          <w:lang w:val="ru-RU"/>
        </w:rPr>
        <w:lastRenderedPageBreak/>
        <w:t>мира и России, их обеспеченности природными и человеческими ресурсами, хозяйственного потенциала, экологических проблем;</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формулировать выводы и заключения на основе анализа и интерпретации информации из различных источников;</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 критически оценивать и интерпретировать информацию, получаемую из различных источников;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8) </w:t>
      </w:r>
      <w:proofErr w:type="spellStart"/>
      <w:r w:rsidRPr="00C578C5">
        <w:rPr>
          <w:rFonts w:ascii="Times New Roman" w:hAnsi="Times New Roman" w:cs="Times New Roman"/>
          <w:color w:val="000000"/>
          <w:sz w:val="24"/>
          <w:szCs w:val="24"/>
          <w:lang w:val="ru-RU"/>
        </w:rPr>
        <w:t>сформированность</w:t>
      </w:r>
      <w:proofErr w:type="spellEnd"/>
      <w:r w:rsidRPr="00C578C5">
        <w:rPr>
          <w:rFonts w:ascii="Times New Roman" w:hAnsi="Times New Roman" w:cs="Times New Roman"/>
          <w:color w:val="000000"/>
          <w:sz w:val="24"/>
          <w:szCs w:val="24"/>
          <w:lang w:val="ru-RU"/>
        </w:rPr>
        <w:t xml:space="preserve"> умений применять географические знания для объяснения изученных социально-экономических и </w:t>
      </w:r>
      <w:proofErr w:type="spellStart"/>
      <w:r w:rsidRPr="00C578C5">
        <w:rPr>
          <w:rFonts w:ascii="Times New Roman" w:hAnsi="Times New Roman" w:cs="Times New Roman"/>
          <w:color w:val="000000"/>
          <w:sz w:val="24"/>
          <w:szCs w:val="24"/>
          <w:lang w:val="ru-RU"/>
        </w:rPr>
        <w:t>геоэкологических</w:t>
      </w:r>
      <w:proofErr w:type="spellEnd"/>
      <w:r w:rsidRPr="00C578C5">
        <w:rPr>
          <w:rFonts w:ascii="Times New Roman" w:hAnsi="Times New Roman" w:cs="Times New Roman"/>
          <w:color w:val="000000"/>
          <w:sz w:val="24"/>
          <w:szCs w:val="24"/>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9) </w:t>
      </w:r>
      <w:proofErr w:type="spellStart"/>
      <w:r w:rsidRPr="00C578C5">
        <w:rPr>
          <w:rFonts w:ascii="Times New Roman" w:hAnsi="Times New Roman" w:cs="Times New Roman"/>
          <w:color w:val="000000"/>
          <w:sz w:val="24"/>
          <w:szCs w:val="24"/>
          <w:lang w:val="ru-RU"/>
        </w:rPr>
        <w:t>сформированность</w:t>
      </w:r>
      <w:proofErr w:type="spellEnd"/>
      <w:r w:rsidRPr="00C578C5">
        <w:rPr>
          <w:rFonts w:ascii="Times New Roman" w:hAnsi="Times New Roman" w:cs="Times New Roman"/>
          <w:color w:val="000000"/>
          <w:sz w:val="24"/>
          <w:szCs w:val="24"/>
          <w:lang w:val="ru-RU"/>
        </w:rPr>
        <w:t xml:space="preserve"> умений применять географические знания для оценки разнообразных явлений и процессов: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C578C5">
        <w:rPr>
          <w:rFonts w:ascii="Times New Roman" w:hAnsi="Times New Roman" w:cs="Times New Roman"/>
          <w:color w:val="000000"/>
          <w:sz w:val="24"/>
          <w:szCs w:val="24"/>
          <w:lang w:val="ru-RU"/>
        </w:rPr>
        <w:t>геоэкологических</w:t>
      </w:r>
      <w:proofErr w:type="spellEnd"/>
      <w:r w:rsidRPr="00C578C5">
        <w:rPr>
          <w:rFonts w:ascii="Times New Roman" w:hAnsi="Times New Roman" w:cs="Times New Roman"/>
          <w:color w:val="000000"/>
          <w:sz w:val="24"/>
          <w:szCs w:val="24"/>
          <w:lang w:val="ru-RU"/>
        </w:rPr>
        <w:t xml:space="preserve"> процессов;</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оценивать изученные социально-экономические и </w:t>
      </w:r>
      <w:proofErr w:type="spellStart"/>
      <w:r w:rsidRPr="00C578C5">
        <w:rPr>
          <w:rFonts w:ascii="Times New Roman" w:hAnsi="Times New Roman" w:cs="Times New Roman"/>
          <w:color w:val="000000"/>
          <w:sz w:val="24"/>
          <w:szCs w:val="24"/>
          <w:lang w:val="ru-RU"/>
        </w:rPr>
        <w:t>геоэкологические</w:t>
      </w:r>
      <w:proofErr w:type="spellEnd"/>
      <w:r w:rsidRPr="00C578C5">
        <w:rPr>
          <w:rFonts w:ascii="Times New Roman" w:hAnsi="Times New Roman" w:cs="Times New Roman"/>
          <w:color w:val="000000"/>
          <w:sz w:val="24"/>
          <w:szCs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10) </w:t>
      </w:r>
      <w:proofErr w:type="spellStart"/>
      <w:r w:rsidRPr="00C578C5">
        <w:rPr>
          <w:rFonts w:ascii="Times New Roman" w:hAnsi="Times New Roman" w:cs="Times New Roman"/>
          <w:color w:val="000000"/>
          <w:sz w:val="24"/>
          <w:szCs w:val="24"/>
          <w:lang w:val="ru-RU"/>
        </w:rPr>
        <w:t>сформированность</w:t>
      </w:r>
      <w:proofErr w:type="spellEnd"/>
      <w:r w:rsidRPr="00C578C5">
        <w:rPr>
          <w:rFonts w:ascii="Times New Roman" w:hAnsi="Times New Roman" w:cs="Times New Roman"/>
          <w:color w:val="000000"/>
          <w:sz w:val="24"/>
          <w:szCs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C578C5">
        <w:rPr>
          <w:rFonts w:ascii="Times New Roman" w:hAnsi="Times New Roman" w:cs="Times New Roman"/>
          <w:color w:val="000000"/>
          <w:sz w:val="24"/>
          <w:szCs w:val="24"/>
          <w:lang w:val="ru-RU"/>
        </w:rPr>
        <w:t>геосистем</w:t>
      </w:r>
      <w:proofErr w:type="spellEnd"/>
      <w:r w:rsidRPr="00C578C5">
        <w:rPr>
          <w:rFonts w:ascii="Times New Roman" w:hAnsi="Times New Roman" w:cs="Times New Roman"/>
          <w:color w:val="000000"/>
          <w:sz w:val="24"/>
          <w:szCs w:val="24"/>
          <w:lang w:val="ru-RU"/>
        </w:rPr>
        <w:t xml:space="preserve"> в результате природных и антропогенных воздействий на примере регионов и стран мира, на планетарном уровне;</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b/>
          <w:color w:val="000000"/>
          <w:sz w:val="24"/>
          <w:szCs w:val="24"/>
          <w:lang w:val="ru-RU"/>
        </w:rPr>
        <w:t>11 КЛАСС</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w:t>
      </w:r>
      <w:r w:rsidRPr="00C578C5">
        <w:rPr>
          <w:rFonts w:ascii="Times New Roman" w:hAnsi="Times New Roman" w:cs="Times New Roman"/>
          <w:color w:val="000000"/>
          <w:sz w:val="24"/>
          <w:szCs w:val="24"/>
          <w:lang w:val="ru-RU"/>
        </w:rPr>
        <w:lastRenderedPageBreak/>
        <w:t>географической информации для определения положения и взаиморасположения регионов и стран в пространстве;</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3) </w:t>
      </w:r>
      <w:proofErr w:type="spellStart"/>
      <w:r w:rsidRPr="00C578C5">
        <w:rPr>
          <w:rFonts w:ascii="Times New Roman" w:hAnsi="Times New Roman" w:cs="Times New Roman"/>
          <w:color w:val="000000"/>
          <w:sz w:val="24"/>
          <w:szCs w:val="24"/>
          <w:lang w:val="ru-RU"/>
        </w:rPr>
        <w:t>сформированность</w:t>
      </w:r>
      <w:proofErr w:type="spellEnd"/>
      <w:r w:rsidRPr="00C578C5">
        <w:rPr>
          <w:rFonts w:ascii="Times New Roman" w:hAnsi="Times New Roman" w:cs="Times New Roman"/>
          <w:color w:val="000000"/>
          <w:sz w:val="24"/>
          <w:szCs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устанавливать взаимосвязи между социально-экономическими и </w:t>
      </w:r>
      <w:proofErr w:type="spellStart"/>
      <w:r w:rsidRPr="00C578C5">
        <w:rPr>
          <w:rFonts w:ascii="Times New Roman" w:hAnsi="Times New Roman" w:cs="Times New Roman"/>
          <w:color w:val="000000"/>
          <w:sz w:val="24"/>
          <w:szCs w:val="24"/>
          <w:lang w:val="ru-RU"/>
        </w:rPr>
        <w:t>геоэкологическими</w:t>
      </w:r>
      <w:proofErr w:type="spellEnd"/>
      <w:r w:rsidRPr="00C578C5">
        <w:rPr>
          <w:rFonts w:ascii="Times New Roman" w:hAnsi="Times New Roman" w:cs="Times New Roman"/>
          <w:color w:val="000000"/>
          <w:sz w:val="24"/>
          <w:szCs w:val="24"/>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формулировать и/или обосновывать выводы на основе использования географических знаний;</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C578C5">
        <w:rPr>
          <w:rFonts w:ascii="Times New Roman" w:hAnsi="Times New Roman" w:cs="Times New Roman"/>
          <w:color w:val="000000"/>
          <w:sz w:val="24"/>
          <w:szCs w:val="24"/>
          <w:lang w:val="ru-RU"/>
        </w:rPr>
        <w:t>субурбанизация</w:t>
      </w:r>
      <w:proofErr w:type="spellEnd"/>
      <w:r w:rsidRPr="00C578C5">
        <w:rPr>
          <w:rFonts w:ascii="Times New Roman" w:hAnsi="Times New Roman" w:cs="Times New Roman"/>
          <w:color w:val="000000"/>
          <w:sz w:val="24"/>
          <w:szCs w:val="24"/>
          <w:lang w:val="ru-RU"/>
        </w:rPr>
        <w:t xml:space="preserve">, ложная урбанизация; мегалополисы, развитые и развивающиеся, новые индустриальные, нефтедобывающие страны; </w:t>
      </w:r>
      <w:proofErr w:type="spellStart"/>
      <w:r w:rsidRPr="00C578C5">
        <w:rPr>
          <w:rFonts w:ascii="Times New Roman" w:hAnsi="Times New Roman" w:cs="Times New Roman"/>
          <w:color w:val="000000"/>
          <w:sz w:val="24"/>
          <w:szCs w:val="24"/>
          <w:lang w:val="ru-RU"/>
        </w:rPr>
        <w:t>ресурсообеспеченность</w:t>
      </w:r>
      <w:proofErr w:type="spellEnd"/>
      <w:r w:rsidRPr="00C578C5">
        <w:rPr>
          <w:rFonts w:ascii="Times New Roman" w:hAnsi="Times New Roman" w:cs="Times New Roman"/>
          <w:color w:val="000000"/>
          <w:sz w:val="24"/>
          <w:szCs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C578C5">
        <w:rPr>
          <w:rFonts w:ascii="Times New Roman" w:hAnsi="Times New Roman" w:cs="Times New Roman"/>
          <w:color w:val="000000"/>
          <w:sz w:val="24"/>
          <w:szCs w:val="24"/>
          <w:lang w:val="ru-RU"/>
        </w:rPr>
        <w:t>деглобализация</w:t>
      </w:r>
      <w:proofErr w:type="spellEnd"/>
      <w:r w:rsidRPr="00C578C5">
        <w:rPr>
          <w:rFonts w:ascii="Times New Roman" w:hAnsi="Times New Roman" w:cs="Times New Roman"/>
          <w:color w:val="000000"/>
          <w:sz w:val="24"/>
          <w:szCs w:val="24"/>
          <w:lang w:val="ru-RU"/>
        </w:rPr>
        <w:t>, «</w:t>
      </w:r>
      <w:proofErr w:type="spellStart"/>
      <w:r w:rsidRPr="00C578C5">
        <w:rPr>
          <w:rFonts w:ascii="Times New Roman" w:hAnsi="Times New Roman" w:cs="Times New Roman"/>
          <w:color w:val="000000"/>
          <w:sz w:val="24"/>
          <w:szCs w:val="24"/>
          <w:lang w:val="ru-RU"/>
        </w:rPr>
        <w:t>энергопереход</w:t>
      </w:r>
      <w:proofErr w:type="spellEnd"/>
      <w:r w:rsidRPr="00C578C5">
        <w:rPr>
          <w:rFonts w:ascii="Times New Roman" w:hAnsi="Times New Roman" w:cs="Times New Roman"/>
          <w:color w:val="000000"/>
          <w:sz w:val="24"/>
          <w:szCs w:val="24"/>
          <w:lang w:val="ru-RU"/>
        </w:rPr>
        <w:t>», международные экономические отношения, устойчивое развитие для решения учебных и (или) практико-ориентированных задач;</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5) </w:t>
      </w:r>
      <w:proofErr w:type="spellStart"/>
      <w:r w:rsidRPr="00C578C5">
        <w:rPr>
          <w:rFonts w:ascii="Times New Roman" w:hAnsi="Times New Roman" w:cs="Times New Roman"/>
          <w:color w:val="000000"/>
          <w:sz w:val="24"/>
          <w:szCs w:val="24"/>
          <w:lang w:val="ru-RU"/>
        </w:rPr>
        <w:t>сформированность</w:t>
      </w:r>
      <w:proofErr w:type="spellEnd"/>
      <w:r w:rsidRPr="00C578C5">
        <w:rPr>
          <w:rFonts w:ascii="Times New Roman" w:hAnsi="Times New Roman" w:cs="Times New Roman"/>
          <w:color w:val="000000"/>
          <w:sz w:val="24"/>
          <w:szCs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w:t>
      </w:r>
      <w:r w:rsidRPr="00C578C5">
        <w:rPr>
          <w:rFonts w:ascii="Times New Roman" w:hAnsi="Times New Roman" w:cs="Times New Roman"/>
          <w:color w:val="000000"/>
          <w:sz w:val="24"/>
          <w:szCs w:val="24"/>
          <w:lang w:val="ru-RU"/>
        </w:rPr>
        <w:lastRenderedPageBreak/>
        <w:t>наблюдения/исследования; формулировать обобщения и выводы по результатам наблюдения/исследования;</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6) </w:t>
      </w:r>
      <w:proofErr w:type="spellStart"/>
      <w:r w:rsidRPr="00C578C5">
        <w:rPr>
          <w:rFonts w:ascii="Times New Roman" w:hAnsi="Times New Roman" w:cs="Times New Roman"/>
          <w:color w:val="000000"/>
          <w:sz w:val="24"/>
          <w:szCs w:val="24"/>
          <w:lang w:val="ru-RU"/>
        </w:rPr>
        <w:t>сформированность</w:t>
      </w:r>
      <w:proofErr w:type="spellEnd"/>
      <w:r w:rsidRPr="00C578C5">
        <w:rPr>
          <w:rFonts w:ascii="Times New Roman" w:hAnsi="Times New Roman" w:cs="Times New Roman"/>
          <w:color w:val="000000"/>
          <w:sz w:val="24"/>
          <w:szCs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формулировать выводы и заключения на основе анализа и интерпретации информации из различных источников;</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критически оценивать и интерпретировать информацию, получаемую из различных источников; </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8) </w:t>
      </w:r>
      <w:proofErr w:type="spellStart"/>
      <w:r w:rsidRPr="00C578C5">
        <w:rPr>
          <w:rFonts w:ascii="Times New Roman" w:hAnsi="Times New Roman" w:cs="Times New Roman"/>
          <w:color w:val="000000"/>
          <w:sz w:val="24"/>
          <w:szCs w:val="24"/>
          <w:lang w:val="ru-RU"/>
        </w:rPr>
        <w:t>сформированность</w:t>
      </w:r>
      <w:proofErr w:type="spellEnd"/>
      <w:r w:rsidRPr="00C578C5">
        <w:rPr>
          <w:rFonts w:ascii="Times New Roman" w:hAnsi="Times New Roman" w:cs="Times New Roman"/>
          <w:color w:val="000000"/>
          <w:sz w:val="24"/>
          <w:szCs w:val="24"/>
          <w:lang w:val="ru-RU"/>
        </w:rPr>
        <w:t xml:space="preserve"> умений применять географические знания для объяснения изученных социально-экономических и </w:t>
      </w:r>
      <w:proofErr w:type="spellStart"/>
      <w:r w:rsidRPr="00C578C5">
        <w:rPr>
          <w:rFonts w:ascii="Times New Roman" w:hAnsi="Times New Roman" w:cs="Times New Roman"/>
          <w:color w:val="000000"/>
          <w:sz w:val="24"/>
          <w:szCs w:val="24"/>
          <w:lang w:val="ru-RU"/>
        </w:rPr>
        <w:t>геоэкологических</w:t>
      </w:r>
      <w:proofErr w:type="spellEnd"/>
      <w:r w:rsidRPr="00C578C5">
        <w:rPr>
          <w:rFonts w:ascii="Times New Roman" w:hAnsi="Times New Roman" w:cs="Times New Roman"/>
          <w:color w:val="000000"/>
          <w:sz w:val="24"/>
          <w:szCs w:val="24"/>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 xml:space="preserve">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w:t>
      </w:r>
      <w:r w:rsidRPr="00C578C5">
        <w:rPr>
          <w:rFonts w:ascii="Times New Roman" w:hAnsi="Times New Roman" w:cs="Times New Roman"/>
          <w:color w:val="000000"/>
          <w:sz w:val="24"/>
          <w:szCs w:val="24"/>
          <w:lang w:val="ru-RU"/>
        </w:rPr>
        <w:lastRenderedPageBreak/>
        <w:t>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9) </w:t>
      </w:r>
      <w:proofErr w:type="spellStart"/>
      <w:r w:rsidRPr="00C578C5">
        <w:rPr>
          <w:rFonts w:ascii="Times New Roman" w:hAnsi="Times New Roman" w:cs="Times New Roman"/>
          <w:color w:val="000000"/>
          <w:sz w:val="24"/>
          <w:szCs w:val="24"/>
          <w:lang w:val="ru-RU"/>
        </w:rPr>
        <w:t>сформированность</w:t>
      </w:r>
      <w:proofErr w:type="spellEnd"/>
      <w:r w:rsidRPr="00C578C5">
        <w:rPr>
          <w:rFonts w:ascii="Times New Roman" w:hAnsi="Times New Roman" w:cs="Times New Roman"/>
          <w:color w:val="000000"/>
          <w:sz w:val="24"/>
          <w:szCs w:val="24"/>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C578C5">
        <w:rPr>
          <w:rFonts w:ascii="Times New Roman" w:hAnsi="Times New Roman" w:cs="Times New Roman"/>
          <w:color w:val="000000"/>
          <w:sz w:val="24"/>
          <w:szCs w:val="24"/>
          <w:lang w:val="ru-RU"/>
        </w:rPr>
        <w:t>геоэкологических</w:t>
      </w:r>
      <w:proofErr w:type="spellEnd"/>
      <w:r w:rsidRPr="00C578C5">
        <w:rPr>
          <w:rFonts w:ascii="Times New Roman" w:hAnsi="Times New Roman" w:cs="Times New Roman"/>
          <w:color w:val="000000"/>
          <w:sz w:val="24"/>
          <w:szCs w:val="24"/>
          <w:lang w:val="ru-RU"/>
        </w:rPr>
        <w:t xml:space="preserve"> процессов; изученные социально-экономические и </w:t>
      </w:r>
      <w:proofErr w:type="spellStart"/>
      <w:r w:rsidRPr="00C578C5">
        <w:rPr>
          <w:rFonts w:ascii="Times New Roman" w:hAnsi="Times New Roman" w:cs="Times New Roman"/>
          <w:color w:val="000000"/>
          <w:sz w:val="24"/>
          <w:szCs w:val="24"/>
          <w:lang w:val="ru-RU"/>
        </w:rPr>
        <w:t>геоэкологические</w:t>
      </w:r>
      <w:proofErr w:type="spellEnd"/>
      <w:r w:rsidRPr="00C578C5">
        <w:rPr>
          <w:rFonts w:ascii="Times New Roman" w:hAnsi="Times New Roman" w:cs="Times New Roman"/>
          <w:color w:val="000000"/>
          <w:sz w:val="24"/>
          <w:szCs w:val="24"/>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B562A7" w:rsidRPr="00C578C5" w:rsidRDefault="00E37FFA">
      <w:pPr>
        <w:spacing w:after="0" w:line="264" w:lineRule="auto"/>
        <w:ind w:firstLine="600"/>
        <w:jc w:val="both"/>
        <w:rPr>
          <w:rFonts w:ascii="Times New Roman" w:hAnsi="Times New Roman" w:cs="Times New Roman"/>
          <w:sz w:val="24"/>
          <w:szCs w:val="24"/>
          <w:lang w:val="ru-RU"/>
        </w:rPr>
      </w:pPr>
      <w:r w:rsidRPr="00C578C5">
        <w:rPr>
          <w:rFonts w:ascii="Times New Roman" w:hAnsi="Times New Roman" w:cs="Times New Roman"/>
          <w:color w:val="000000"/>
          <w:sz w:val="24"/>
          <w:szCs w:val="24"/>
          <w:lang w:val="ru-RU"/>
        </w:rPr>
        <w:t>10) </w:t>
      </w:r>
      <w:proofErr w:type="spellStart"/>
      <w:r w:rsidRPr="00C578C5">
        <w:rPr>
          <w:rFonts w:ascii="Times New Roman" w:hAnsi="Times New Roman" w:cs="Times New Roman"/>
          <w:color w:val="000000"/>
          <w:sz w:val="24"/>
          <w:szCs w:val="24"/>
          <w:lang w:val="ru-RU"/>
        </w:rPr>
        <w:t>сформированность</w:t>
      </w:r>
      <w:proofErr w:type="spellEnd"/>
      <w:r w:rsidRPr="00C578C5">
        <w:rPr>
          <w:rFonts w:ascii="Times New Roman" w:hAnsi="Times New Roman" w:cs="Times New Roman"/>
          <w:color w:val="000000"/>
          <w:sz w:val="24"/>
          <w:szCs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B562A7" w:rsidRPr="00AD76E9" w:rsidRDefault="00E37FFA">
      <w:pPr>
        <w:spacing w:after="0" w:line="264" w:lineRule="auto"/>
        <w:ind w:firstLine="600"/>
        <w:jc w:val="both"/>
        <w:rPr>
          <w:lang w:val="ru-RU"/>
        </w:rPr>
      </w:pPr>
      <w:r w:rsidRPr="00C578C5">
        <w:rPr>
          <w:rFonts w:ascii="Times New Roman" w:hAnsi="Times New Roman" w:cs="Times New Roman"/>
          <w:color w:val="000000"/>
          <w:sz w:val="24"/>
          <w:szCs w:val="24"/>
          <w:lang w:val="ru-RU"/>
        </w:rPr>
        <w:t>приводить примеры взаимосвязи глобальных проблем; возможных путей решения глобальных проблем</w:t>
      </w:r>
      <w:r w:rsidRPr="00AD76E9">
        <w:rPr>
          <w:rFonts w:ascii="Times New Roman" w:hAnsi="Times New Roman"/>
          <w:color w:val="000000"/>
          <w:sz w:val="28"/>
          <w:lang w:val="ru-RU"/>
        </w:rPr>
        <w:t>.</w:t>
      </w:r>
    </w:p>
    <w:p w:rsidR="00B562A7" w:rsidRPr="00AD76E9" w:rsidRDefault="00B562A7">
      <w:pPr>
        <w:rPr>
          <w:lang w:val="ru-RU"/>
        </w:rPr>
        <w:sectPr w:rsidR="00B562A7" w:rsidRPr="00AD76E9">
          <w:pgSz w:w="11906" w:h="16383"/>
          <w:pgMar w:top="1134" w:right="850" w:bottom="1134" w:left="1701" w:header="720" w:footer="720" w:gutter="0"/>
          <w:cols w:space="720"/>
        </w:sectPr>
      </w:pPr>
    </w:p>
    <w:p w:rsidR="00B562A7" w:rsidRDefault="00E37FFA">
      <w:pPr>
        <w:spacing w:after="0"/>
        <w:ind w:left="120"/>
      </w:pPr>
      <w:bookmarkStart w:id="5" w:name="block-21094654"/>
      <w:bookmarkEnd w:id="4"/>
      <w:r w:rsidRPr="00AD76E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562A7" w:rsidRDefault="00E37FFA">
      <w:pPr>
        <w:spacing w:after="0"/>
        <w:ind w:left="120"/>
      </w:pPr>
      <w:r>
        <w:rPr>
          <w:rFonts w:ascii="Times New Roman" w:hAnsi="Times New Roman"/>
          <w:b/>
          <w:color w:val="000000"/>
          <w:sz w:val="28"/>
        </w:rPr>
        <w:t xml:space="preserve"> 10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7"/>
        <w:gridCol w:w="3051"/>
        <w:gridCol w:w="907"/>
        <w:gridCol w:w="1239"/>
        <w:gridCol w:w="1134"/>
        <w:gridCol w:w="3745"/>
        <w:gridCol w:w="3201"/>
      </w:tblGrid>
      <w:tr w:rsidR="005A4314" w:rsidRPr="00B63C7C" w:rsidTr="005A4314">
        <w:trPr>
          <w:trHeight w:val="144"/>
          <w:tblCellSpacing w:w="20" w:type="nil"/>
        </w:trPr>
        <w:tc>
          <w:tcPr>
            <w:tcW w:w="857" w:type="dxa"/>
            <w:vMerge w:val="restart"/>
            <w:tcMar>
              <w:top w:w="50" w:type="dxa"/>
              <w:left w:w="100" w:type="dxa"/>
            </w:tcMar>
            <w:vAlign w:val="center"/>
          </w:tcPr>
          <w:p w:rsidR="005A4314" w:rsidRDefault="005A4314">
            <w:pPr>
              <w:spacing w:after="0"/>
              <w:ind w:left="135"/>
            </w:pPr>
            <w:r>
              <w:rPr>
                <w:rFonts w:ascii="Times New Roman" w:hAnsi="Times New Roman"/>
                <w:b/>
                <w:color w:val="000000"/>
                <w:sz w:val="24"/>
              </w:rPr>
              <w:t xml:space="preserve">№ п/п </w:t>
            </w:r>
          </w:p>
          <w:p w:rsidR="005A4314" w:rsidRDefault="005A4314">
            <w:pPr>
              <w:spacing w:after="0"/>
              <w:ind w:left="135"/>
            </w:pPr>
          </w:p>
        </w:tc>
        <w:tc>
          <w:tcPr>
            <w:tcW w:w="3051" w:type="dxa"/>
            <w:vMerge w:val="restart"/>
            <w:tcMar>
              <w:top w:w="50" w:type="dxa"/>
              <w:left w:w="100" w:type="dxa"/>
            </w:tcMar>
            <w:vAlign w:val="center"/>
          </w:tcPr>
          <w:p w:rsidR="005A4314" w:rsidRDefault="005A431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A4314" w:rsidRDefault="005A4314">
            <w:pPr>
              <w:spacing w:after="0"/>
              <w:ind w:left="135"/>
            </w:pPr>
          </w:p>
        </w:tc>
        <w:tc>
          <w:tcPr>
            <w:tcW w:w="3280" w:type="dxa"/>
            <w:gridSpan w:val="3"/>
            <w:tcMar>
              <w:top w:w="50" w:type="dxa"/>
              <w:left w:w="100" w:type="dxa"/>
            </w:tcMar>
            <w:vAlign w:val="center"/>
          </w:tcPr>
          <w:p w:rsidR="005A4314" w:rsidRDefault="005A43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745" w:type="dxa"/>
            <w:vMerge w:val="restart"/>
            <w:tcMar>
              <w:top w:w="50" w:type="dxa"/>
              <w:left w:w="100" w:type="dxa"/>
            </w:tcMar>
            <w:vAlign w:val="center"/>
          </w:tcPr>
          <w:p w:rsidR="005A4314" w:rsidRDefault="005A43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A4314" w:rsidRDefault="005A4314">
            <w:pPr>
              <w:spacing w:after="0"/>
              <w:ind w:left="135"/>
            </w:pPr>
          </w:p>
        </w:tc>
        <w:tc>
          <w:tcPr>
            <w:tcW w:w="3201" w:type="dxa"/>
            <w:vMerge w:val="restart"/>
          </w:tcPr>
          <w:p w:rsidR="005A4314" w:rsidRPr="005A4314" w:rsidRDefault="005A4314">
            <w:pPr>
              <w:spacing w:after="0"/>
              <w:ind w:left="135"/>
              <w:rPr>
                <w:rFonts w:ascii="Times New Roman" w:hAnsi="Times New Roman"/>
                <w:b/>
                <w:color w:val="000000"/>
                <w:sz w:val="24"/>
                <w:lang w:val="ru-RU"/>
              </w:rPr>
            </w:pPr>
            <w:r w:rsidRPr="003E64CE">
              <w:rPr>
                <w:rFonts w:ascii="Times New Roman" w:hAnsi="Times New Roman" w:cs="Times New Roman"/>
                <w:b/>
                <w:sz w:val="24"/>
                <w:szCs w:val="24"/>
                <w:lang w:val="ru-RU"/>
              </w:rPr>
              <w:t>Д</w:t>
            </w:r>
            <w:r>
              <w:rPr>
                <w:rFonts w:ascii="Times New Roman" w:hAnsi="Times New Roman" w:cs="Times New Roman"/>
                <w:b/>
                <w:sz w:val="24"/>
                <w:szCs w:val="24"/>
                <w:lang w:val="ru-RU"/>
              </w:rPr>
              <w:t>еятельность учителя с учётом программы воспитания</w:t>
            </w:r>
          </w:p>
        </w:tc>
      </w:tr>
      <w:tr w:rsidR="005A4314" w:rsidTr="00B67E77">
        <w:trPr>
          <w:trHeight w:val="144"/>
          <w:tblCellSpacing w:w="20" w:type="nil"/>
        </w:trPr>
        <w:tc>
          <w:tcPr>
            <w:tcW w:w="857" w:type="dxa"/>
            <w:vMerge/>
            <w:tcBorders>
              <w:top w:val="nil"/>
            </w:tcBorders>
            <w:tcMar>
              <w:top w:w="50" w:type="dxa"/>
              <w:left w:w="100" w:type="dxa"/>
            </w:tcMar>
          </w:tcPr>
          <w:p w:rsidR="005A4314" w:rsidRPr="005A4314" w:rsidRDefault="005A4314">
            <w:pPr>
              <w:rPr>
                <w:lang w:val="ru-RU"/>
              </w:rPr>
            </w:pPr>
          </w:p>
        </w:tc>
        <w:tc>
          <w:tcPr>
            <w:tcW w:w="3051" w:type="dxa"/>
            <w:vMerge/>
            <w:tcBorders>
              <w:top w:val="nil"/>
            </w:tcBorders>
            <w:tcMar>
              <w:top w:w="50" w:type="dxa"/>
              <w:left w:w="100" w:type="dxa"/>
            </w:tcMar>
          </w:tcPr>
          <w:p w:rsidR="005A4314" w:rsidRPr="005A4314" w:rsidRDefault="005A4314">
            <w:pPr>
              <w:rPr>
                <w:lang w:val="ru-RU"/>
              </w:rPr>
            </w:pPr>
          </w:p>
        </w:tc>
        <w:tc>
          <w:tcPr>
            <w:tcW w:w="907" w:type="dxa"/>
            <w:tcMar>
              <w:top w:w="50" w:type="dxa"/>
              <w:left w:w="100" w:type="dxa"/>
            </w:tcMar>
            <w:vAlign w:val="center"/>
          </w:tcPr>
          <w:p w:rsidR="005A4314" w:rsidRDefault="005A4314" w:rsidP="005A4314">
            <w:pPr>
              <w:spacing w:after="0"/>
              <w:ind w:left="135" w:right="-39"/>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A4314" w:rsidRDefault="005A4314">
            <w:pPr>
              <w:spacing w:after="0"/>
              <w:ind w:left="135"/>
            </w:pPr>
          </w:p>
        </w:tc>
        <w:tc>
          <w:tcPr>
            <w:tcW w:w="1239" w:type="dxa"/>
            <w:tcMar>
              <w:top w:w="50" w:type="dxa"/>
              <w:left w:w="100" w:type="dxa"/>
            </w:tcMar>
            <w:vAlign w:val="center"/>
          </w:tcPr>
          <w:p w:rsidR="005A4314" w:rsidRDefault="005A4314">
            <w:pPr>
              <w:spacing w:after="0"/>
              <w:ind w:left="135"/>
            </w:pPr>
            <w:proofErr w:type="spellStart"/>
            <w:r>
              <w:rPr>
                <w:rFonts w:ascii="Times New Roman" w:hAnsi="Times New Roman"/>
                <w:b/>
                <w:color w:val="000000"/>
                <w:sz w:val="24"/>
              </w:rPr>
              <w:t>Контр</w:t>
            </w:r>
            <w:proofErr w:type="spellEnd"/>
            <w:r>
              <w:rPr>
                <w:rFonts w:ascii="Times New Roman" w:hAnsi="Times New Roman"/>
                <w:b/>
                <w:color w:val="000000"/>
                <w:sz w:val="24"/>
                <w:lang w:val="ru-RU"/>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A4314" w:rsidRDefault="005A4314">
            <w:pPr>
              <w:spacing w:after="0"/>
              <w:ind w:left="135"/>
            </w:pPr>
          </w:p>
        </w:tc>
        <w:tc>
          <w:tcPr>
            <w:tcW w:w="1134" w:type="dxa"/>
            <w:tcMar>
              <w:top w:w="50" w:type="dxa"/>
              <w:left w:w="100" w:type="dxa"/>
            </w:tcMar>
            <w:vAlign w:val="center"/>
          </w:tcPr>
          <w:p w:rsidR="005A4314" w:rsidRDefault="005A4314">
            <w:pPr>
              <w:spacing w:after="0"/>
              <w:ind w:left="135"/>
            </w:pPr>
            <w:proofErr w:type="spellStart"/>
            <w:r>
              <w:rPr>
                <w:rFonts w:ascii="Times New Roman" w:hAnsi="Times New Roman"/>
                <w:b/>
                <w:color w:val="000000"/>
                <w:sz w:val="24"/>
              </w:rPr>
              <w:t>Практ</w:t>
            </w:r>
            <w:proofErr w:type="spellEnd"/>
            <w:r>
              <w:rPr>
                <w:rFonts w:ascii="Times New Roman" w:hAnsi="Times New Roman"/>
                <w:b/>
                <w:color w:val="000000"/>
                <w:sz w:val="24"/>
                <w:lang w:val="ru-RU"/>
              </w:rPr>
              <w:t>.</w:t>
            </w:r>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A4314" w:rsidRDefault="005A4314">
            <w:pPr>
              <w:spacing w:after="0"/>
              <w:ind w:left="135"/>
            </w:pPr>
          </w:p>
        </w:tc>
        <w:tc>
          <w:tcPr>
            <w:tcW w:w="3745" w:type="dxa"/>
            <w:vMerge/>
            <w:tcBorders>
              <w:top w:val="nil"/>
            </w:tcBorders>
            <w:tcMar>
              <w:top w:w="50" w:type="dxa"/>
              <w:left w:w="100" w:type="dxa"/>
            </w:tcMar>
          </w:tcPr>
          <w:p w:rsidR="005A4314" w:rsidRDefault="005A4314"/>
        </w:tc>
        <w:tc>
          <w:tcPr>
            <w:tcW w:w="3201" w:type="dxa"/>
            <w:vMerge/>
          </w:tcPr>
          <w:p w:rsidR="005A4314" w:rsidRDefault="005A4314"/>
        </w:tc>
      </w:tr>
      <w:tr w:rsidR="005A4314" w:rsidRPr="00B63C7C" w:rsidTr="005A4314">
        <w:trPr>
          <w:trHeight w:val="144"/>
          <w:tblCellSpacing w:w="20" w:type="nil"/>
        </w:trPr>
        <w:tc>
          <w:tcPr>
            <w:tcW w:w="10933" w:type="dxa"/>
            <w:gridSpan w:val="6"/>
            <w:tcMar>
              <w:top w:w="50" w:type="dxa"/>
              <w:left w:w="100" w:type="dxa"/>
            </w:tcMar>
            <w:vAlign w:val="center"/>
          </w:tcPr>
          <w:p w:rsidR="005A4314" w:rsidRDefault="005A43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c>
          <w:tcPr>
            <w:tcW w:w="3201" w:type="dxa"/>
            <w:vMerge w:val="restart"/>
          </w:tcPr>
          <w:p w:rsidR="005A4314" w:rsidRDefault="005A4314" w:rsidP="005A4314">
            <w:pPr>
              <w:spacing w:after="0"/>
              <w:ind w:left="135"/>
              <w:rPr>
                <w:rFonts w:ascii="Times New Roman" w:hAnsi="Times New Roman"/>
                <w:color w:val="000000"/>
                <w:sz w:val="24"/>
                <w:lang w:val="ru-RU"/>
              </w:rPr>
            </w:pPr>
            <w:r>
              <w:rPr>
                <w:rFonts w:ascii="Times New Roman" w:hAnsi="Times New Roman"/>
                <w:color w:val="000000"/>
                <w:sz w:val="24"/>
                <w:lang w:val="ru-RU"/>
              </w:rPr>
              <w:t>Устанавливать доверительные отношения между учителями и обучающимися, способствующих позитивному восприятию обучающимися требований и просьб учителя.</w:t>
            </w:r>
          </w:p>
          <w:p w:rsidR="005A4314" w:rsidRDefault="005A4314" w:rsidP="005A4314">
            <w:pPr>
              <w:spacing w:after="0"/>
              <w:ind w:left="135"/>
              <w:rPr>
                <w:rFonts w:ascii="Times New Roman" w:hAnsi="Times New Roman"/>
                <w:color w:val="000000"/>
                <w:sz w:val="24"/>
                <w:lang w:val="ru-RU"/>
              </w:rPr>
            </w:pPr>
            <w:r>
              <w:rPr>
                <w:rFonts w:ascii="Times New Roman" w:hAnsi="Times New Roman"/>
                <w:color w:val="000000"/>
                <w:sz w:val="24"/>
                <w:lang w:val="ru-RU"/>
              </w:rPr>
              <w:t xml:space="preserve">Побуждать обучающихся соблюдать на </w:t>
            </w:r>
            <w:proofErr w:type="gramStart"/>
            <w:r>
              <w:rPr>
                <w:rFonts w:ascii="Times New Roman" w:hAnsi="Times New Roman"/>
                <w:color w:val="000000"/>
                <w:sz w:val="24"/>
                <w:lang w:val="ru-RU"/>
              </w:rPr>
              <w:t>уроке  общепринятые</w:t>
            </w:r>
            <w:proofErr w:type="gramEnd"/>
            <w:r>
              <w:rPr>
                <w:rFonts w:ascii="Times New Roman" w:hAnsi="Times New Roman"/>
                <w:color w:val="000000"/>
                <w:sz w:val="24"/>
                <w:lang w:val="ru-RU"/>
              </w:rPr>
              <w:t xml:space="preserve"> нормы поведения, правила общения  со старшими ( учителями) и сверстниками (обучающимися).</w:t>
            </w:r>
          </w:p>
          <w:p w:rsidR="005A4314" w:rsidRDefault="005A4314" w:rsidP="005A4314">
            <w:pPr>
              <w:spacing w:after="0"/>
              <w:ind w:left="135"/>
              <w:rPr>
                <w:rFonts w:ascii="Times New Roman" w:hAnsi="Times New Roman"/>
                <w:color w:val="000000"/>
                <w:sz w:val="24"/>
                <w:lang w:val="ru-RU"/>
              </w:rPr>
            </w:pPr>
            <w:r>
              <w:rPr>
                <w:rFonts w:ascii="Times New Roman" w:hAnsi="Times New Roman"/>
                <w:color w:val="000000"/>
                <w:sz w:val="24"/>
                <w:lang w:val="ru-RU"/>
              </w:rPr>
              <w:t>Поддерживать в детском  коллективе деловую, дружелюбную атмосферу.</w:t>
            </w:r>
          </w:p>
          <w:p w:rsidR="005A4314" w:rsidRDefault="005A4314" w:rsidP="005A4314">
            <w:pPr>
              <w:spacing w:after="0"/>
              <w:ind w:left="135"/>
              <w:rPr>
                <w:rFonts w:ascii="Times New Roman" w:hAnsi="Times New Roman"/>
                <w:color w:val="000000"/>
                <w:sz w:val="24"/>
                <w:lang w:val="ru-RU"/>
              </w:rPr>
            </w:pPr>
            <w:r>
              <w:rPr>
                <w:rFonts w:ascii="Times New Roman" w:hAnsi="Times New Roman"/>
                <w:color w:val="000000"/>
                <w:sz w:val="24"/>
                <w:lang w:val="ru-RU"/>
              </w:rPr>
              <w:t xml:space="preserve">Строить воспитательную деятельность с учётом культурных различий детей и половозрастных и </w:t>
            </w:r>
            <w:r>
              <w:rPr>
                <w:rFonts w:ascii="Times New Roman" w:hAnsi="Times New Roman"/>
                <w:color w:val="000000"/>
                <w:sz w:val="24"/>
                <w:lang w:val="ru-RU"/>
              </w:rPr>
              <w:lastRenderedPageBreak/>
              <w:t>индивидуальных особенностей.</w:t>
            </w:r>
          </w:p>
          <w:p w:rsidR="005A4314" w:rsidRDefault="005A4314" w:rsidP="005A4314">
            <w:pPr>
              <w:spacing w:after="0"/>
              <w:ind w:left="135"/>
              <w:rPr>
                <w:rFonts w:ascii="Times New Roman" w:hAnsi="Times New Roman"/>
                <w:color w:val="000000"/>
                <w:sz w:val="24"/>
                <w:lang w:val="ru-RU"/>
              </w:rPr>
            </w:pPr>
            <w:r>
              <w:rPr>
                <w:rFonts w:ascii="Times New Roman" w:hAnsi="Times New Roman"/>
                <w:color w:val="000000"/>
                <w:sz w:val="24"/>
                <w:lang w:val="ru-RU"/>
              </w:rPr>
              <w:t>Привлекать внимание обучающихся к ценному аспекту, изучаемых на уроке: явлений, понятий, приёмов.</w:t>
            </w:r>
          </w:p>
          <w:p w:rsidR="005A4314" w:rsidRDefault="005A4314" w:rsidP="005A4314">
            <w:pPr>
              <w:spacing w:after="0"/>
              <w:ind w:left="135"/>
              <w:rPr>
                <w:rFonts w:ascii="Times New Roman" w:hAnsi="Times New Roman"/>
                <w:color w:val="000000"/>
                <w:sz w:val="24"/>
                <w:lang w:val="ru-RU"/>
              </w:rPr>
            </w:pPr>
            <w:r>
              <w:rPr>
                <w:rFonts w:ascii="Times New Roman" w:hAnsi="Times New Roman"/>
                <w:color w:val="000000"/>
                <w:sz w:val="24"/>
                <w:lang w:val="ru-RU"/>
              </w:rPr>
              <w:t>Анализировать реальное  состояние дел в классе.</w:t>
            </w:r>
          </w:p>
          <w:p w:rsidR="005A4314" w:rsidRDefault="005A4314" w:rsidP="005A4314">
            <w:pPr>
              <w:spacing w:after="0"/>
              <w:ind w:left="135"/>
              <w:rPr>
                <w:rFonts w:ascii="Times New Roman" w:hAnsi="Times New Roman"/>
                <w:color w:val="000000"/>
                <w:sz w:val="24"/>
                <w:lang w:val="ru-RU"/>
              </w:rPr>
            </w:pPr>
            <w:r>
              <w:rPr>
                <w:rFonts w:ascii="Times New Roman" w:hAnsi="Times New Roman"/>
                <w:color w:val="000000"/>
                <w:sz w:val="24"/>
                <w:lang w:val="ru-RU"/>
              </w:rPr>
              <w:t xml:space="preserve">Побуждать обучающихся соблюдать на уроке </w:t>
            </w:r>
            <w:proofErr w:type="gramStart"/>
            <w:r>
              <w:rPr>
                <w:rFonts w:ascii="Times New Roman" w:hAnsi="Times New Roman"/>
                <w:color w:val="000000"/>
                <w:sz w:val="24"/>
                <w:lang w:val="ru-RU"/>
              </w:rPr>
              <w:t>принципы  учебной</w:t>
            </w:r>
            <w:proofErr w:type="gramEnd"/>
            <w:r>
              <w:rPr>
                <w:rFonts w:ascii="Times New Roman" w:hAnsi="Times New Roman"/>
                <w:color w:val="000000"/>
                <w:sz w:val="24"/>
                <w:lang w:val="ru-RU"/>
              </w:rPr>
              <w:t xml:space="preserve"> дисциплины и самоорганизации.</w:t>
            </w:r>
          </w:p>
          <w:p w:rsidR="005A4314" w:rsidRDefault="005A4314" w:rsidP="005A4314">
            <w:pPr>
              <w:spacing w:after="0"/>
              <w:ind w:left="135"/>
              <w:rPr>
                <w:rFonts w:ascii="Times New Roman" w:hAnsi="Times New Roman"/>
                <w:color w:val="000000"/>
                <w:sz w:val="24"/>
                <w:lang w:val="ru-RU"/>
              </w:rPr>
            </w:pPr>
            <w:r>
              <w:rPr>
                <w:rFonts w:ascii="Times New Roman" w:hAnsi="Times New Roman"/>
                <w:color w:val="000000"/>
                <w:sz w:val="24"/>
                <w:lang w:val="ru-RU"/>
              </w:rPr>
              <w:t xml:space="preserve">Организовывать </w:t>
            </w:r>
            <w:proofErr w:type="gramStart"/>
            <w:r>
              <w:rPr>
                <w:rFonts w:ascii="Times New Roman" w:hAnsi="Times New Roman"/>
                <w:color w:val="000000"/>
                <w:sz w:val="24"/>
                <w:lang w:val="ru-RU"/>
              </w:rPr>
              <w:t>экскурсии ,походы</w:t>
            </w:r>
            <w:proofErr w:type="gramEnd"/>
            <w:r>
              <w:rPr>
                <w:rFonts w:ascii="Times New Roman" w:hAnsi="Times New Roman"/>
                <w:color w:val="000000"/>
                <w:sz w:val="24"/>
                <w:lang w:val="ru-RU"/>
              </w:rPr>
              <w:t>.</w:t>
            </w:r>
          </w:p>
          <w:p w:rsidR="005A4314" w:rsidRDefault="005A4314" w:rsidP="005A4314">
            <w:pPr>
              <w:spacing w:after="0"/>
              <w:ind w:left="135"/>
              <w:rPr>
                <w:rFonts w:ascii="Times New Roman" w:hAnsi="Times New Roman"/>
                <w:color w:val="000000"/>
                <w:sz w:val="24"/>
                <w:lang w:val="ru-RU"/>
              </w:rPr>
            </w:pPr>
            <w:r>
              <w:rPr>
                <w:rFonts w:ascii="Times New Roman" w:hAnsi="Times New Roman"/>
                <w:color w:val="000000"/>
                <w:sz w:val="24"/>
                <w:lang w:val="ru-RU"/>
              </w:rPr>
              <w:t>Защищать достоинство и интересы обучающихся.</w:t>
            </w:r>
          </w:p>
          <w:p w:rsidR="005A4314" w:rsidRPr="005A4314" w:rsidRDefault="005A4314" w:rsidP="005A4314">
            <w:pPr>
              <w:spacing w:after="0"/>
              <w:ind w:left="135"/>
              <w:rPr>
                <w:rFonts w:ascii="Times New Roman" w:hAnsi="Times New Roman"/>
                <w:b/>
                <w:color w:val="000000"/>
                <w:sz w:val="24"/>
                <w:lang w:val="ru-RU"/>
              </w:rPr>
            </w:pPr>
            <w:r>
              <w:rPr>
                <w:rFonts w:ascii="Times New Roman" w:hAnsi="Times New Roman"/>
                <w:color w:val="000000"/>
                <w:sz w:val="24"/>
                <w:lang w:val="ru-RU"/>
              </w:rPr>
              <w:t xml:space="preserve"> Помогать детям, оказавшимися в конфликтной ситуации или </w:t>
            </w:r>
            <w:proofErr w:type="spellStart"/>
            <w:r>
              <w:rPr>
                <w:rFonts w:ascii="Times New Roman" w:hAnsi="Times New Roman"/>
                <w:color w:val="000000"/>
                <w:sz w:val="24"/>
                <w:lang w:val="ru-RU"/>
              </w:rPr>
              <w:t>неблагопрятных</w:t>
            </w:r>
            <w:proofErr w:type="spellEnd"/>
            <w:r>
              <w:rPr>
                <w:rFonts w:ascii="Times New Roman" w:hAnsi="Times New Roman"/>
                <w:color w:val="000000"/>
                <w:sz w:val="24"/>
                <w:lang w:val="ru-RU"/>
              </w:rPr>
              <w:t xml:space="preserve"> условиях.</w:t>
            </w:r>
          </w:p>
        </w:tc>
      </w:tr>
      <w:tr w:rsidR="005A4314" w:rsidRPr="00B63C7C" w:rsidTr="005A4314">
        <w:trPr>
          <w:trHeight w:val="144"/>
          <w:tblCellSpacing w:w="20" w:type="nil"/>
        </w:trPr>
        <w:tc>
          <w:tcPr>
            <w:tcW w:w="857" w:type="dxa"/>
            <w:tcMar>
              <w:top w:w="50" w:type="dxa"/>
              <w:left w:w="100" w:type="dxa"/>
            </w:tcMar>
            <w:vAlign w:val="center"/>
          </w:tcPr>
          <w:p w:rsidR="005A4314" w:rsidRDefault="005A4314">
            <w:pPr>
              <w:spacing w:after="0"/>
            </w:pPr>
            <w:r>
              <w:rPr>
                <w:rFonts w:ascii="Times New Roman" w:hAnsi="Times New Roman"/>
                <w:color w:val="000000"/>
                <w:sz w:val="24"/>
              </w:rPr>
              <w:t>1.1</w:t>
            </w:r>
          </w:p>
        </w:tc>
        <w:tc>
          <w:tcPr>
            <w:tcW w:w="3051" w:type="dxa"/>
            <w:tcMar>
              <w:top w:w="50" w:type="dxa"/>
              <w:left w:w="100" w:type="dxa"/>
            </w:tcMar>
            <w:vAlign w:val="center"/>
          </w:tcPr>
          <w:p w:rsidR="005A4314" w:rsidRDefault="005A4314">
            <w:pPr>
              <w:spacing w:after="0"/>
              <w:ind w:left="135"/>
            </w:pPr>
            <w:r w:rsidRPr="00AD76E9">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07"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5A4314" w:rsidRDefault="005A4314">
            <w:pPr>
              <w:spacing w:after="0"/>
              <w:ind w:left="135"/>
              <w:jc w:val="center"/>
            </w:pPr>
          </w:p>
        </w:tc>
        <w:tc>
          <w:tcPr>
            <w:tcW w:w="1134" w:type="dxa"/>
            <w:tcMar>
              <w:top w:w="50" w:type="dxa"/>
              <w:left w:w="100" w:type="dxa"/>
            </w:tcMar>
            <w:vAlign w:val="center"/>
          </w:tcPr>
          <w:p w:rsidR="005A4314" w:rsidRDefault="005A4314">
            <w:pPr>
              <w:spacing w:after="0"/>
              <w:ind w:left="135"/>
              <w:jc w:val="center"/>
            </w:pPr>
          </w:p>
        </w:tc>
        <w:tc>
          <w:tcPr>
            <w:tcW w:w="3745" w:type="dxa"/>
            <w:tcMar>
              <w:top w:w="50" w:type="dxa"/>
              <w:left w:w="100" w:type="dxa"/>
            </w:tcMar>
            <w:vAlign w:val="center"/>
          </w:tcPr>
          <w:p w:rsidR="005A4314" w:rsidRPr="00D66508" w:rsidRDefault="005A4314">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6"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c>
          <w:tcPr>
            <w:tcW w:w="3201" w:type="dxa"/>
            <w:vMerge/>
          </w:tcPr>
          <w:p w:rsidR="005A4314" w:rsidRPr="00D66508" w:rsidRDefault="005A4314">
            <w:pPr>
              <w:spacing w:after="0"/>
              <w:ind w:left="135"/>
              <w:rPr>
                <w:rFonts w:ascii="Verdana" w:hAnsi="Verdana"/>
                <w:color w:val="000000"/>
                <w:sz w:val="20"/>
                <w:szCs w:val="20"/>
                <w:shd w:val="clear" w:color="auto" w:fill="FFFFFF"/>
                <w:lang w:val="ru-RU"/>
              </w:rPr>
            </w:pPr>
          </w:p>
        </w:tc>
      </w:tr>
      <w:tr w:rsidR="005A4314" w:rsidRPr="00B63C7C" w:rsidTr="005A4314">
        <w:trPr>
          <w:trHeight w:val="144"/>
          <w:tblCellSpacing w:w="20" w:type="nil"/>
        </w:trPr>
        <w:tc>
          <w:tcPr>
            <w:tcW w:w="857" w:type="dxa"/>
            <w:tcMar>
              <w:top w:w="50" w:type="dxa"/>
              <w:left w:w="100" w:type="dxa"/>
            </w:tcMar>
            <w:vAlign w:val="center"/>
          </w:tcPr>
          <w:p w:rsidR="005A4314" w:rsidRDefault="005A4314">
            <w:pPr>
              <w:spacing w:after="0"/>
            </w:pPr>
            <w:r>
              <w:rPr>
                <w:rFonts w:ascii="Times New Roman" w:hAnsi="Times New Roman"/>
                <w:color w:val="000000"/>
                <w:sz w:val="24"/>
              </w:rPr>
              <w:t>1.2</w:t>
            </w:r>
          </w:p>
        </w:tc>
        <w:tc>
          <w:tcPr>
            <w:tcW w:w="3051" w:type="dxa"/>
            <w:tcMar>
              <w:top w:w="50" w:type="dxa"/>
              <w:left w:w="100" w:type="dxa"/>
            </w:tcMar>
            <w:vAlign w:val="center"/>
          </w:tcPr>
          <w:p w:rsidR="005A4314" w:rsidRDefault="005A4314">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07"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5A4314" w:rsidRDefault="005A4314">
            <w:pPr>
              <w:spacing w:after="0"/>
              <w:ind w:left="135"/>
              <w:jc w:val="center"/>
            </w:pPr>
          </w:p>
        </w:tc>
        <w:tc>
          <w:tcPr>
            <w:tcW w:w="1134" w:type="dxa"/>
            <w:tcMar>
              <w:top w:w="50" w:type="dxa"/>
              <w:left w:w="100" w:type="dxa"/>
            </w:tcMar>
            <w:vAlign w:val="center"/>
          </w:tcPr>
          <w:p w:rsidR="005A4314" w:rsidRDefault="005A4314">
            <w:pPr>
              <w:spacing w:after="0"/>
              <w:ind w:left="135"/>
              <w:jc w:val="center"/>
            </w:pPr>
          </w:p>
        </w:tc>
        <w:tc>
          <w:tcPr>
            <w:tcW w:w="3745" w:type="dxa"/>
            <w:tcMar>
              <w:top w:w="50" w:type="dxa"/>
              <w:left w:w="100" w:type="dxa"/>
            </w:tcMar>
            <w:vAlign w:val="center"/>
          </w:tcPr>
          <w:p w:rsidR="005A4314" w:rsidRPr="00D66508" w:rsidRDefault="005A4314">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7"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c>
          <w:tcPr>
            <w:tcW w:w="3201" w:type="dxa"/>
            <w:vMerge/>
          </w:tcPr>
          <w:p w:rsidR="005A4314" w:rsidRPr="00D66508" w:rsidRDefault="005A4314">
            <w:pPr>
              <w:spacing w:after="0"/>
              <w:ind w:left="135"/>
              <w:rPr>
                <w:rFonts w:ascii="Verdana" w:hAnsi="Verdana"/>
                <w:color w:val="000000"/>
                <w:sz w:val="20"/>
                <w:szCs w:val="20"/>
                <w:shd w:val="clear" w:color="auto" w:fill="FFFFFF"/>
                <w:lang w:val="ru-RU"/>
              </w:rPr>
            </w:pPr>
          </w:p>
        </w:tc>
      </w:tr>
      <w:tr w:rsidR="005A4314" w:rsidTr="005A4314">
        <w:trPr>
          <w:trHeight w:val="144"/>
          <w:tblCellSpacing w:w="20" w:type="nil"/>
        </w:trPr>
        <w:tc>
          <w:tcPr>
            <w:tcW w:w="3908" w:type="dxa"/>
            <w:gridSpan w:val="2"/>
            <w:tcMar>
              <w:top w:w="50" w:type="dxa"/>
              <w:left w:w="100" w:type="dxa"/>
            </w:tcMar>
            <w:vAlign w:val="center"/>
          </w:tcPr>
          <w:p w:rsidR="005A4314" w:rsidRDefault="005A43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07"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2 </w:t>
            </w:r>
          </w:p>
        </w:tc>
        <w:tc>
          <w:tcPr>
            <w:tcW w:w="6118" w:type="dxa"/>
            <w:gridSpan w:val="3"/>
            <w:tcMar>
              <w:top w:w="50" w:type="dxa"/>
              <w:left w:w="100" w:type="dxa"/>
            </w:tcMar>
            <w:vAlign w:val="center"/>
          </w:tcPr>
          <w:p w:rsidR="005A4314" w:rsidRDefault="005A4314"/>
        </w:tc>
        <w:tc>
          <w:tcPr>
            <w:tcW w:w="3201" w:type="dxa"/>
            <w:vMerge/>
          </w:tcPr>
          <w:p w:rsidR="005A4314" w:rsidRDefault="005A4314"/>
        </w:tc>
      </w:tr>
      <w:tr w:rsidR="005A4314" w:rsidRPr="00B63C7C" w:rsidTr="005A4314">
        <w:trPr>
          <w:trHeight w:val="144"/>
          <w:tblCellSpacing w:w="20" w:type="nil"/>
        </w:trPr>
        <w:tc>
          <w:tcPr>
            <w:tcW w:w="10933" w:type="dxa"/>
            <w:gridSpan w:val="6"/>
            <w:tcMar>
              <w:top w:w="50" w:type="dxa"/>
              <w:left w:w="100" w:type="dxa"/>
            </w:tcMar>
            <w:vAlign w:val="center"/>
          </w:tcPr>
          <w:p w:rsidR="005A4314" w:rsidRPr="00AD76E9" w:rsidRDefault="005A4314">
            <w:pPr>
              <w:spacing w:after="0"/>
              <w:ind w:left="135"/>
              <w:rPr>
                <w:lang w:val="ru-RU"/>
              </w:rPr>
            </w:pPr>
            <w:r w:rsidRPr="00AD76E9">
              <w:rPr>
                <w:rFonts w:ascii="Times New Roman" w:hAnsi="Times New Roman"/>
                <w:b/>
                <w:color w:val="000000"/>
                <w:sz w:val="24"/>
                <w:lang w:val="ru-RU"/>
              </w:rPr>
              <w:t>Раздел 2.</w:t>
            </w:r>
            <w:r w:rsidRPr="00AD76E9">
              <w:rPr>
                <w:rFonts w:ascii="Times New Roman" w:hAnsi="Times New Roman"/>
                <w:color w:val="000000"/>
                <w:sz w:val="24"/>
                <w:lang w:val="ru-RU"/>
              </w:rPr>
              <w:t xml:space="preserve"> Раздел. </w:t>
            </w:r>
            <w:r w:rsidRPr="00AD76E9">
              <w:rPr>
                <w:rFonts w:ascii="Times New Roman" w:hAnsi="Times New Roman"/>
                <w:b/>
                <w:color w:val="000000"/>
                <w:sz w:val="24"/>
                <w:lang w:val="ru-RU"/>
              </w:rPr>
              <w:t>ПРИРОДОПОЛЬЗОВАНИЕ И ГЕОЭКОЛОГИЯ</w:t>
            </w:r>
          </w:p>
        </w:tc>
        <w:tc>
          <w:tcPr>
            <w:tcW w:w="3201" w:type="dxa"/>
            <w:vMerge/>
          </w:tcPr>
          <w:p w:rsidR="005A4314" w:rsidRPr="00AD76E9" w:rsidRDefault="005A4314">
            <w:pPr>
              <w:spacing w:after="0"/>
              <w:ind w:left="135"/>
              <w:rPr>
                <w:rFonts w:ascii="Times New Roman" w:hAnsi="Times New Roman"/>
                <w:b/>
                <w:color w:val="000000"/>
                <w:sz w:val="24"/>
                <w:lang w:val="ru-RU"/>
              </w:rPr>
            </w:pPr>
          </w:p>
        </w:tc>
      </w:tr>
      <w:tr w:rsidR="005A4314" w:rsidRPr="00B63C7C" w:rsidTr="005A4314">
        <w:trPr>
          <w:trHeight w:val="144"/>
          <w:tblCellSpacing w:w="20" w:type="nil"/>
        </w:trPr>
        <w:tc>
          <w:tcPr>
            <w:tcW w:w="857" w:type="dxa"/>
            <w:tcMar>
              <w:top w:w="50" w:type="dxa"/>
              <w:left w:w="100" w:type="dxa"/>
            </w:tcMar>
            <w:vAlign w:val="center"/>
          </w:tcPr>
          <w:p w:rsidR="005A4314" w:rsidRDefault="005A4314">
            <w:pPr>
              <w:spacing w:after="0"/>
            </w:pPr>
            <w:r>
              <w:rPr>
                <w:rFonts w:ascii="Times New Roman" w:hAnsi="Times New Roman"/>
                <w:color w:val="000000"/>
                <w:sz w:val="24"/>
              </w:rPr>
              <w:t>2.1</w:t>
            </w:r>
          </w:p>
        </w:tc>
        <w:tc>
          <w:tcPr>
            <w:tcW w:w="3051" w:type="dxa"/>
            <w:tcMar>
              <w:top w:w="50" w:type="dxa"/>
              <w:left w:w="100" w:type="dxa"/>
            </w:tcMar>
            <w:vAlign w:val="center"/>
          </w:tcPr>
          <w:p w:rsidR="005A4314" w:rsidRDefault="005A4314">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07"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5A4314" w:rsidRDefault="005A4314">
            <w:pPr>
              <w:spacing w:after="0"/>
              <w:ind w:left="135"/>
              <w:jc w:val="center"/>
            </w:pPr>
          </w:p>
        </w:tc>
        <w:tc>
          <w:tcPr>
            <w:tcW w:w="1134" w:type="dxa"/>
            <w:tcMar>
              <w:top w:w="50" w:type="dxa"/>
              <w:left w:w="100" w:type="dxa"/>
            </w:tcMar>
            <w:vAlign w:val="center"/>
          </w:tcPr>
          <w:p w:rsidR="005A4314" w:rsidRDefault="005A4314">
            <w:pPr>
              <w:spacing w:after="0"/>
              <w:ind w:left="135"/>
              <w:jc w:val="center"/>
            </w:pPr>
          </w:p>
        </w:tc>
        <w:tc>
          <w:tcPr>
            <w:tcW w:w="3745" w:type="dxa"/>
            <w:tcMar>
              <w:top w:w="50" w:type="dxa"/>
              <w:left w:w="100" w:type="dxa"/>
            </w:tcMar>
            <w:vAlign w:val="center"/>
          </w:tcPr>
          <w:p w:rsidR="005A4314" w:rsidRPr="00D66508" w:rsidRDefault="005A4314">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8"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c>
          <w:tcPr>
            <w:tcW w:w="3201" w:type="dxa"/>
            <w:vMerge/>
          </w:tcPr>
          <w:p w:rsidR="005A4314" w:rsidRPr="00D66508" w:rsidRDefault="005A4314">
            <w:pPr>
              <w:spacing w:after="0"/>
              <w:ind w:left="135"/>
              <w:rPr>
                <w:rFonts w:ascii="Verdana" w:hAnsi="Verdana"/>
                <w:color w:val="000000"/>
                <w:sz w:val="20"/>
                <w:szCs w:val="20"/>
                <w:shd w:val="clear" w:color="auto" w:fill="FFFFFF"/>
                <w:lang w:val="ru-RU"/>
              </w:rPr>
            </w:pPr>
          </w:p>
        </w:tc>
      </w:tr>
      <w:tr w:rsidR="005A4314" w:rsidRPr="00B63C7C" w:rsidTr="005A4314">
        <w:trPr>
          <w:trHeight w:val="144"/>
          <w:tblCellSpacing w:w="20" w:type="nil"/>
        </w:trPr>
        <w:tc>
          <w:tcPr>
            <w:tcW w:w="857" w:type="dxa"/>
            <w:tcMar>
              <w:top w:w="50" w:type="dxa"/>
              <w:left w:w="100" w:type="dxa"/>
            </w:tcMar>
            <w:vAlign w:val="center"/>
          </w:tcPr>
          <w:p w:rsidR="005A4314" w:rsidRDefault="005A4314">
            <w:pPr>
              <w:spacing w:after="0"/>
            </w:pPr>
            <w:r>
              <w:rPr>
                <w:rFonts w:ascii="Times New Roman" w:hAnsi="Times New Roman"/>
                <w:color w:val="000000"/>
                <w:sz w:val="24"/>
              </w:rPr>
              <w:t>2.2</w:t>
            </w:r>
          </w:p>
        </w:tc>
        <w:tc>
          <w:tcPr>
            <w:tcW w:w="3051" w:type="dxa"/>
            <w:tcMar>
              <w:top w:w="50" w:type="dxa"/>
              <w:left w:w="100" w:type="dxa"/>
            </w:tcMar>
            <w:vAlign w:val="center"/>
          </w:tcPr>
          <w:p w:rsidR="005A4314" w:rsidRDefault="005A4314">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07"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5A4314" w:rsidRDefault="005A4314">
            <w:pPr>
              <w:spacing w:after="0"/>
              <w:ind w:left="135"/>
              <w:jc w:val="center"/>
            </w:pPr>
          </w:p>
        </w:tc>
        <w:tc>
          <w:tcPr>
            <w:tcW w:w="1134"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0.5 </w:t>
            </w:r>
          </w:p>
        </w:tc>
        <w:tc>
          <w:tcPr>
            <w:tcW w:w="3745" w:type="dxa"/>
            <w:tcMar>
              <w:top w:w="50" w:type="dxa"/>
              <w:left w:w="100" w:type="dxa"/>
            </w:tcMar>
            <w:vAlign w:val="center"/>
          </w:tcPr>
          <w:p w:rsidR="005A4314" w:rsidRPr="00D66508" w:rsidRDefault="005A4314">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9"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c>
          <w:tcPr>
            <w:tcW w:w="3201" w:type="dxa"/>
            <w:vMerge/>
          </w:tcPr>
          <w:p w:rsidR="005A4314" w:rsidRPr="00D66508" w:rsidRDefault="005A4314">
            <w:pPr>
              <w:spacing w:after="0"/>
              <w:ind w:left="135"/>
              <w:rPr>
                <w:rFonts w:ascii="Verdana" w:hAnsi="Verdana"/>
                <w:color w:val="000000"/>
                <w:sz w:val="20"/>
                <w:szCs w:val="20"/>
                <w:shd w:val="clear" w:color="auto" w:fill="FFFFFF"/>
                <w:lang w:val="ru-RU"/>
              </w:rPr>
            </w:pPr>
          </w:p>
        </w:tc>
      </w:tr>
      <w:tr w:rsidR="005A4314" w:rsidRPr="00B63C7C" w:rsidTr="005A4314">
        <w:trPr>
          <w:trHeight w:val="144"/>
          <w:tblCellSpacing w:w="20" w:type="nil"/>
        </w:trPr>
        <w:tc>
          <w:tcPr>
            <w:tcW w:w="857" w:type="dxa"/>
            <w:tcMar>
              <w:top w:w="50" w:type="dxa"/>
              <w:left w:w="100" w:type="dxa"/>
            </w:tcMar>
            <w:vAlign w:val="center"/>
          </w:tcPr>
          <w:p w:rsidR="005A4314" w:rsidRDefault="005A4314">
            <w:pPr>
              <w:spacing w:after="0"/>
            </w:pPr>
            <w:r>
              <w:rPr>
                <w:rFonts w:ascii="Times New Roman" w:hAnsi="Times New Roman"/>
                <w:color w:val="000000"/>
                <w:sz w:val="24"/>
              </w:rPr>
              <w:t>2.3</w:t>
            </w:r>
          </w:p>
        </w:tc>
        <w:tc>
          <w:tcPr>
            <w:tcW w:w="3051" w:type="dxa"/>
            <w:tcMar>
              <w:top w:w="50" w:type="dxa"/>
              <w:left w:w="100" w:type="dxa"/>
            </w:tcMar>
            <w:vAlign w:val="center"/>
          </w:tcPr>
          <w:p w:rsidR="005A4314" w:rsidRPr="00AD76E9" w:rsidRDefault="005A4314">
            <w:pPr>
              <w:spacing w:after="0"/>
              <w:ind w:left="135"/>
              <w:rPr>
                <w:lang w:val="ru-RU"/>
              </w:rPr>
            </w:pPr>
            <w:r w:rsidRPr="00AD76E9">
              <w:rPr>
                <w:rFonts w:ascii="Times New Roman" w:hAnsi="Times New Roman"/>
                <w:color w:val="000000"/>
                <w:sz w:val="24"/>
                <w:lang w:val="ru-RU"/>
              </w:rPr>
              <w:t>Проблемы взаимодействия человека и природы</w:t>
            </w:r>
          </w:p>
        </w:tc>
        <w:tc>
          <w:tcPr>
            <w:tcW w:w="907" w:type="dxa"/>
            <w:tcMar>
              <w:top w:w="50" w:type="dxa"/>
              <w:left w:w="100" w:type="dxa"/>
            </w:tcMar>
            <w:vAlign w:val="center"/>
          </w:tcPr>
          <w:p w:rsidR="005A4314" w:rsidRDefault="005A4314">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239" w:type="dxa"/>
            <w:tcMar>
              <w:top w:w="50" w:type="dxa"/>
              <w:left w:w="100" w:type="dxa"/>
            </w:tcMar>
            <w:vAlign w:val="center"/>
          </w:tcPr>
          <w:p w:rsidR="005A4314" w:rsidRDefault="005A4314">
            <w:pPr>
              <w:spacing w:after="0"/>
              <w:ind w:left="135"/>
              <w:jc w:val="center"/>
            </w:pPr>
          </w:p>
        </w:tc>
        <w:tc>
          <w:tcPr>
            <w:tcW w:w="1134"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0.5 </w:t>
            </w:r>
          </w:p>
        </w:tc>
        <w:tc>
          <w:tcPr>
            <w:tcW w:w="3745" w:type="dxa"/>
            <w:tcMar>
              <w:top w:w="50" w:type="dxa"/>
              <w:left w:w="100" w:type="dxa"/>
            </w:tcMar>
            <w:vAlign w:val="center"/>
          </w:tcPr>
          <w:p w:rsidR="005A4314" w:rsidRPr="00D66508" w:rsidRDefault="005A4314">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10"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c>
          <w:tcPr>
            <w:tcW w:w="3201" w:type="dxa"/>
            <w:vMerge/>
          </w:tcPr>
          <w:p w:rsidR="005A4314" w:rsidRPr="00D66508" w:rsidRDefault="005A4314">
            <w:pPr>
              <w:spacing w:after="0"/>
              <w:ind w:left="135"/>
              <w:rPr>
                <w:rFonts w:ascii="Verdana" w:hAnsi="Verdana"/>
                <w:color w:val="000000"/>
                <w:sz w:val="20"/>
                <w:szCs w:val="20"/>
                <w:shd w:val="clear" w:color="auto" w:fill="FFFFFF"/>
                <w:lang w:val="ru-RU"/>
              </w:rPr>
            </w:pPr>
          </w:p>
        </w:tc>
      </w:tr>
      <w:tr w:rsidR="005A4314" w:rsidRPr="00B63C7C" w:rsidTr="005A4314">
        <w:trPr>
          <w:trHeight w:val="144"/>
          <w:tblCellSpacing w:w="20" w:type="nil"/>
        </w:trPr>
        <w:tc>
          <w:tcPr>
            <w:tcW w:w="857" w:type="dxa"/>
            <w:tcMar>
              <w:top w:w="50" w:type="dxa"/>
              <w:left w:w="100" w:type="dxa"/>
            </w:tcMar>
            <w:vAlign w:val="center"/>
          </w:tcPr>
          <w:p w:rsidR="005A4314" w:rsidRDefault="005A4314">
            <w:pPr>
              <w:spacing w:after="0"/>
            </w:pPr>
            <w:r>
              <w:rPr>
                <w:rFonts w:ascii="Times New Roman" w:hAnsi="Times New Roman"/>
                <w:color w:val="000000"/>
                <w:sz w:val="24"/>
              </w:rPr>
              <w:t>2.4</w:t>
            </w:r>
          </w:p>
        </w:tc>
        <w:tc>
          <w:tcPr>
            <w:tcW w:w="3051" w:type="dxa"/>
            <w:tcMar>
              <w:top w:w="50" w:type="dxa"/>
              <w:left w:w="100" w:type="dxa"/>
            </w:tcMar>
            <w:vAlign w:val="center"/>
          </w:tcPr>
          <w:p w:rsidR="005A4314" w:rsidRPr="00AD76E9" w:rsidRDefault="005A4314">
            <w:pPr>
              <w:spacing w:after="0"/>
              <w:ind w:left="135"/>
              <w:rPr>
                <w:lang w:val="ru-RU"/>
              </w:rPr>
            </w:pPr>
            <w:r w:rsidRPr="00AD76E9">
              <w:rPr>
                <w:rFonts w:ascii="Times New Roman" w:hAnsi="Times New Roman"/>
                <w:color w:val="000000"/>
                <w:sz w:val="24"/>
                <w:lang w:val="ru-RU"/>
              </w:rPr>
              <w:t>Природные ресурсы и их виды</w:t>
            </w:r>
          </w:p>
        </w:tc>
        <w:tc>
          <w:tcPr>
            <w:tcW w:w="907" w:type="dxa"/>
            <w:tcMar>
              <w:top w:w="50" w:type="dxa"/>
              <w:left w:w="100" w:type="dxa"/>
            </w:tcMar>
            <w:vAlign w:val="center"/>
          </w:tcPr>
          <w:p w:rsidR="005A4314" w:rsidRDefault="005A4314">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239" w:type="dxa"/>
            <w:tcMar>
              <w:top w:w="50" w:type="dxa"/>
              <w:left w:w="100" w:type="dxa"/>
            </w:tcMar>
            <w:vAlign w:val="center"/>
          </w:tcPr>
          <w:p w:rsidR="005A4314" w:rsidRDefault="005A4314">
            <w:pPr>
              <w:spacing w:after="0"/>
              <w:ind w:left="135"/>
              <w:jc w:val="center"/>
            </w:pPr>
          </w:p>
        </w:tc>
        <w:tc>
          <w:tcPr>
            <w:tcW w:w="1134"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1 </w:t>
            </w:r>
          </w:p>
        </w:tc>
        <w:tc>
          <w:tcPr>
            <w:tcW w:w="3745" w:type="dxa"/>
            <w:tcMar>
              <w:top w:w="50" w:type="dxa"/>
              <w:left w:w="100" w:type="dxa"/>
            </w:tcMar>
            <w:vAlign w:val="center"/>
          </w:tcPr>
          <w:p w:rsidR="005A4314" w:rsidRPr="00D66508" w:rsidRDefault="005A4314">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11"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c>
          <w:tcPr>
            <w:tcW w:w="3201" w:type="dxa"/>
            <w:vMerge/>
          </w:tcPr>
          <w:p w:rsidR="005A4314" w:rsidRPr="00D66508" w:rsidRDefault="005A4314">
            <w:pPr>
              <w:spacing w:after="0"/>
              <w:ind w:left="135"/>
              <w:rPr>
                <w:rFonts w:ascii="Verdana" w:hAnsi="Verdana"/>
                <w:color w:val="000000"/>
                <w:sz w:val="20"/>
                <w:szCs w:val="20"/>
                <w:shd w:val="clear" w:color="auto" w:fill="FFFFFF"/>
                <w:lang w:val="ru-RU"/>
              </w:rPr>
            </w:pPr>
          </w:p>
        </w:tc>
      </w:tr>
      <w:tr w:rsidR="005A4314" w:rsidTr="005A4314">
        <w:trPr>
          <w:trHeight w:val="144"/>
          <w:tblCellSpacing w:w="20" w:type="nil"/>
        </w:trPr>
        <w:tc>
          <w:tcPr>
            <w:tcW w:w="3908" w:type="dxa"/>
            <w:gridSpan w:val="2"/>
            <w:tcMar>
              <w:top w:w="50" w:type="dxa"/>
              <w:left w:w="100" w:type="dxa"/>
            </w:tcMar>
            <w:vAlign w:val="center"/>
          </w:tcPr>
          <w:p w:rsidR="005A4314" w:rsidRDefault="005A43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07"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6 </w:t>
            </w:r>
          </w:p>
        </w:tc>
        <w:tc>
          <w:tcPr>
            <w:tcW w:w="6118" w:type="dxa"/>
            <w:gridSpan w:val="3"/>
            <w:tcMar>
              <w:top w:w="50" w:type="dxa"/>
              <w:left w:w="100" w:type="dxa"/>
            </w:tcMar>
            <w:vAlign w:val="center"/>
          </w:tcPr>
          <w:p w:rsidR="005A4314" w:rsidRDefault="005A4314"/>
        </w:tc>
        <w:tc>
          <w:tcPr>
            <w:tcW w:w="3201" w:type="dxa"/>
            <w:vMerge/>
          </w:tcPr>
          <w:p w:rsidR="005A4314" w:rsidRDefault="005A4314"/>
        </w:tc>
      </w:tr>
      <w:tr w:rsidR="005A4314" w:rsidTr="005A4314">
        <w:trPr>
          <w:trHeight w:val="144"/>
          <w:tblCellSpacing w:w="20" w:type="nil"/>
        </w:trPr>
        <w:tc>
          <w:tcPr>
            <w:tcW w:w="10933" w:type="dxa"/>
            <w:gridSpan w:val="6"/>
            <w:tcMar>
              <w:top w:w="50" w:type="dxa"/>
              <w:left w:w="100" w:type="dxa"/>
            </w:tcMar>
            <w:vAlign w:val="center"/>
          </w:tcPr>
          <w:p w:rsidR="005A4314" w:rsidRDefault="005A43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c>
          <w:tcPr>
            <w:tcW w:w="3201" w:type="dxa"/>
            <w:vMerge/>
          </w:tcPr>
          <w:p w:rsidR="005A4314" w:rsidRDefault="005A4314">
            <w:pPr>
              <w:spacing w:after="0"/>
              <w:ind w:left="135"/>
              <w:rPr>
                <w:rFonts w:ascii="Times New Roman" w:hAnsi="Times New Roman"/>
                <w:b/>
                <w:color w:val="000000"/>
                <w:sz w:val="24"/>
              </w:rPr>
            </w:pPr>
          </w:p>
        </w:tc>
      </w:tr>
      <w:tr w:rsidR="005A4314" w:rsidTr="005A4314">
        <w:trPr>
          <w:trHeight w:val="144"/>
          <w:tblCellSpacing w:w="20" w:type="nil"/>
        </w:trPr>
        <w:tc>
          <w:tcPr>
            <w:tcW w:w="857" w:type="dxa"/>
            <w:tcMar>
              <w:top w:w="50" w:type="dxa"/>
              <w:left w:w="100" w:type="dxa"/>
            </w:tcMar>
            <w:vAlign w:val="center"/>
          </w:tcPr>
          <w:p w:rsidR="005A4314" w:rsidRDefault="005A4314">
            <w:pPr>
              <w:spacing w:after="0"/>
            </w:pPr>
            <w:r>
              <w:rPr>
                <w:rFonts w:ascii="Times New Roman" w:hAnsi="Times New Roman"/>
                <w:color w:val="000000"/>
                <w:sz w:val="24"/>
              </w:rPr>
              <w:lastRenderedPageBreak/>
              <w:t>3.1</w:t>
            </w:r>
          </w:p>
        </w:tc>
        <w:tc>
          <w:tcPr>
            <w:tcW w:w="3051" w:type="dxa"/>
            <w:tcMar>
              <w:top w:w="50" w:type="dxa"/>
              <w:left w:w="100" w:type="dxa"/>
            </w:tcMar>
            <w:vAlign w:val="center"/>
          </w:tcPr>
          <w:p w:rsidR="005A4314" w:rsidRDefault="005A4314">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07"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5A4314" w:rsidRDefault="005A4314">
            <w:pPr>
              <w:spacing w:after="0"/>
              <w:ind w:left="135"/>
              <w:jc w:val="center"/>
            </w:pPr>
          </w:p>
        </w:tc>
        <w:tc>
          <w:tcPr>
            <w:tcW w:w="1134" w:type="dxa"/>
            <w:tcMar>
              <w:top w:w="50" w:type="dxa"/>
              <w:left w:w="100" w:type="dxa"/>
            </w:tcMar>
            <w:vAlign w:val="center"/>
          </w:tcPr>
          <w:p w:rsidR="005A4314" w:rsidRDefault="005A4314">
            <w:pPr>
              <w:spacing w:after="0"/>
              <w:ind w:left="135"/>
              <w:jc w:val="center"/>
            </w:pPr>
          </w:p>
        </w:tc>
        <w:tc>
          <w:tcPr>
            <w:tcW w:w="3745" w:type="dxa"/>
            <w:tcMar>
              <w:top w:w="50" w:type="dxa"/>
              <w:left w:w="100" w:type="dxa"/>
            </w:tcMar>
            <w:vAlign w:val="center"/>
          </w:tcPr>
          <w:p w:rsidR="005A4314" w:rsidRDefault="005A4314">
            <w:pPr>
              <w:spacing w:after="0"/>
              <w:ind w:left="135"/>
            </w:pPr>
          </w:p>
        </w:tc>
        <w:tc>
          <w:tcPr>
            <w:tcW w:w="3201" w:type="dxa"/>
            <w:vMerge/>
          </w:tcPr>
          <w:p w:rsidR="005A4314" w:rsidRDefault="005A4314">
            <w:pPr>
              <w:spacing w:after="0"/>
              <w:ind w:left="135"/>
            </w:pPr>
          </w:p>
        </w:tc>
      </w:tr>
      <w:tr w:rsidR="005A4314" w:rsidRPr="00B63C7C" w:rsidTr="005A4314">
        <w:trPr>
          <w:trHeight w:val="144"/>
          <w:tblCellSpacing w:w="20" w:type="nil"/>
        </w:trPr>
        <w:tc>
          <w:tcPr>
            <w:tcW w:w="857" w:type="dxa"/>
            <w:tcMar>
              <w:top w:w="50" w:type="dxa"/>
              <w:left w:w="100" w:type="dxa"/>
            </w:tcMar>
            <w:vAlign w:val="center"/>
          </w:tcPr>
          <w:p w:rsidR="005A4314" w:rsidRDefault="005A4314">
            <w:pPr>
              <w:spacing w:after="0"/>
            </w:pPr>
            <w:r>
              <w:rPr>
                <w:rFonts w:ascii="Times New Roman" w:hAnsi="Times New Roman"/>
                <w:color w:val="000000"/>
                <w:sz w:val="24"/>
              </w:rPr>
              <w:lastRenderedPageBreak/>
              <w:t>3.2</w:t>
            </w:r>
          </w:p>
        </w:tc>
        <w:tc>
          <w:tcPr>
            <w:tcW w:w="3051" w:type="dxa"/>
            <w:tcMar>
              <w:top w:w="50" w:type="dxa"/>
              <w:left w:w="100" w:type="dxa"/>
            </w:tcMar>
            <w:vAlign w:val="center"/>
          </w:tcPr>
          <w:p w:rsidR="005A4314" w:rsidRPr="00AD76E9" w:rsidRDefault="005A4314">
            <w:pPr>
              <w:spacing w:after="0"/>
              <w:ind w:left="135"/>
              <w:rPr>
                <w:lang w:val="ru-RU"/>
              </w:rPr>
            </w:pPr>
            <w:r w:rsidRPr="00AD76E9">
              <w:rPr>
                <w:rFonts w:ascii="Times New Roman" w:hAnsi="Times New Roman"/>
                <w:color w:val="000000"/>
                <w:sz w:val="24"/>
                <w:lang w:val="ru-RU"/>
              </w:rPr>
              <w:t>Классификации и типология стран мира</w:t>
            </w:r>
          </w:p>
        </w:tc>
        <w:tc>
          <w:tcPr>
            <w:tcW w:w="907" w:type="dxa"/>
            <w:tcMar>
              <w:top w:w="50" w:type="dxa"/>
              <w:left w:w="100" w:type="dxa"/>
            </w:tcMar>
            <w:vAlign w:val="center"/>
          </w:tcPr>
          <w:p w:rsidR="005A4314" w:rsidRDefault="005A4314">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239" w:type="dxa"/>
            <w:tcMar>
              <w:top w:w="50" w:type="dxa"/>
              <w:left w:w="100" w:type="dxa"/>
            </w:tcMar>
            <w:vAlign w:val="center"/>
          </w:tcPr>
          <w:p w:rsidR="005A4314" w:rsidRDefault="005A4314">
            <w:pPr>
              <w:spacing w:after="0"/>
              <w:ind w:left="135"/>
              <w:jc w:val="center"/>
            </w:pPr>
          </w:p>
        </w:tc>
        <w:tc>
          <w:tcPr>
            <w:tcW w:w="1134" w:type="dxa"/>
            <w:tcMar>
              <w:top w:w="50" w:type="dxa"/>
              <w:left w:w="100" w:type="dxa"/>
            </w:tcMar>
            <w:vAlign w:val="center"/>
          </w:tcPr>
          <w:p w:rsidR="005A4314" w:rsidRDefault="005A4314">
            <w:pPr>
              <w:spacing w:after="0"/>
              <w:ind w:left="135"/>
              <w:jc w:val="center"/>
            </w:pPr>
          </w:p>
        </w:tc>
        <w:tc>
          <w:tcPr>
            <w:tcW w:w="3745" w:type="dxa"/>
            <w:tcMar>
              <w:top w:w="50" w:type="dxa"/>
              <w:left w:w="100" w:type="dxa"/>
            </w:tcMar>
            <w:vAlign w:val="center"/>
          </w:tcPr>
          <w:p w:rsidR="005A4314" w:rsidRPr="00D66508" w:rsidRDefault="005A4314">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12"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c>
          <w:tcPr>
            <w:tcW w:w="3201" w:type="dxa"/>
            <w:vMerge/>
          </w:tcPr>
          <w:p w:rsidR="005A4314" w:rsidRPr="00D66508" w:rsidRDefault="005A4314">
            <w:pPr>
              <w:spacing w:after="0"/>
              <w:ind w:left="135"/>
              <w:rPr>
                <w:rFonts w:ascii="Verdana" w:hAnsi="Verdana"/>
                <w:color w:val="000000"/>
                <w:sz w:val="20"/>
                <w:szCs w:val="20"/>
                <w:shd w:val="clear" w:color="auto" w:fill="FFFFFF"/>
                <w:lang w:val="ru-RU"/>
              </w:rPr>
            </w:pPr>
          </w:p>
        </w:tc>
      </w:tr>
      <w:tr w:rsidR="005A4314" w:rsidTr="005A4314">
        <w:trPr>
          <w:trHeight w:val="144"/>
          <w:tblCellSpacing w:w="20" w:type="nil"/>
        </w:trPr>
        <w:tc>
          <w:tcPr>
            <w:tcW w:w="3908" w:type="dxa"/>
            <w:gridSpan w:val="2"/>
            <w:tcMar>
              <w:top w:w="50" w:type="dxa"/>
              <w:left w:w="100" w:type="dxa"/>
            </w:tcMar>
            <w:vAlign w:val="center"/>
          </w:tcPr>
          <w:p w:rsidR="005A4314" w:rsidRDefault="005A43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07"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3 </w:t>
            </w:r>
          </w:p>
        </w:tc>
        <w:tc>
          <w:tcPr>
            <w:tcW w:w="6118" w:type="dxa"/>
            <w:gridSpan w:val="3"/>
            <w:tcMar>
              <w:top w:w="50" w:type="dxa"/>
              <w:left w:w="100" w:type="dxa"/>
            </w:tcMar>
            <w:vAlign w:val="center"/>
          </w:tcPr>
          <w:p w:rsidR="005A4314" w:rsidRDefault="005A4314"/>
        </w:tc>
        <w:tc>
          <w:tcPr>
            <w:tcW w:w="3201" w:type="dxa"/>
            <w:vMerge/>
          </w:tcPr>
          <w:p w:rsidR="005A4314" w:rsidRDefault="005A4314"/>
        </w:tc>
      </w:tr>
      <w:tr w:rsidR="005A4314" w:rsidTr="005A4314">
        <w:trPr>
          <w:trHeight w:val="144"/>
          <w:tblCellSpacing w:w="20" w:type="nil"/>
        </w:trPr>
        <w:tc>
          <w:tcPr>
            <w:tcW w:w="10933" w:type="dxa"/>
            <w:gridSpan w:val="6"/>
            <w:tcMar>
              <w:top w:w="50" w:type="dxa"/>
              <w:left w:w="100" w:type="dxa"/>
            </w:tcMar>
            <w:vAlign w:val="center"/>
          </w:tcPr>
          <w:p w:rsidR="005A4314" w:rsidRDefault="005A43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w:t>
            </w:r>
            <w:r>
              <w:rPr>
                <w:rFonts w:ascii="Times New Roman" w:hAnsi="Times New Roman"/>
                <w:b/>
                <w:color w:val="000000"/>
                <w:sz w:val="24"/>
              </w:rPr>
              <w:t>НАСЕЛЕНИЕ МИРА</w:t>
            </w:r>
          </w:p>
        </w:tc>
        <w:tc>
          <w:tcPr>
            <w:tcW w:w="3201" w:type="dxa"/>
            <w:vMerge/>
          </w:tcPr>
          <w:p w:rsidR="005A4314" w:rsidRDefault="005A4314">
            <w:pPr>
              <w:spacing w:after="0"/>
              <w:ind w:left="135"/>
              <w:rPr>
                <w:rFonts w:ascii="Times New Roman" w:hAnsi="Times New Roman"/>
                <w:b/>
                <w:color w:val="000000"/>
                <w:sz w:val="24"/>
              </w:rPr>
            </w:pPr>
          </w:p>
        </w:tc>
      </w:tr>
      <w:tr w:rsidR="005A4314" w:rsidRPr="00B63C7C" w:rsidTr="005A4314">
        <w:trPr>
          <w:trHeight w:val="144"/>
          <w:tblCellSpacing w:w="20" w:type="nil"/>
        </w:trPr>
        <w:tc>
          <w:tcPr>
            <w:tcW w:w="857" w:type="dxa"/>
            <w:tcMar>
              <w:top w:w="50" w:type="dxa"/>
              <w:left w:w="100" w:type="dxa"/>
            </w:tcMar>
            <w:vAlign w:val="center"/>
          </w:tcPr>
          <w:p w:rsidR="005A4314" w:rsidRDefault="005A4314">
            <w:pPr>
              <w:spacing w:after="0"/>
            </w:pPr>
            <w:r>
              <w:rPr>
                <w:rFonts w:ascii="Times New Roman" w:hAnsi="Times New Roman"/>
                <w:color w:val="000000"/>
                <w:sz w:val="24"/>
              </w:rPr>
              <w:t>4.1</w:t>
            </w:r>
          </w:p>
        </w:tc>
        <w:tc>
          <w:tcPr>
            <w:tcW w:w="3051" w:type="dxa"/>
            <w:tcMar>
              <w:top w:w="50" w:type="dxa"/>
              <w:left w:w="100" w:type="dxa"/>
            </w:tcMar>
            <w:vAlign w:val="center"/>
          </w:tcPr>
          <w:p w:rsidR="005A4314" w:rsidRDefault="005A4314">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07"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2 </w:t>
            </w:r>
          </w:p>
        </w:tc>
        <w:tc>
          <w:tcPr>
            <w:tcW w:w="1239" w:type="dxa"/>
            <w:tcMar>
              <w:top w:w="50" w:type="dxa"/>
              <w:left w:w="100" w:type="dxa"/>
            </w:tcMar>
            <w:vAlign w:val="center"/>
          </w:tcPr>
          <w:p w:rsidR="005A4314" w:rsidRDefault="005A4314">
            <w:pPr>
              <w:spacing w:after="0"/>
              <w:ind w:left="135"/>
              <w:jc w:val="center"/>
            </w:pPr>
          </w:p>
        </w:tc>
        <w:tc>
          <w:tcPr>
            <w:tcW w:w="1134"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1 </w:t>
            </w:r>
          </w:p>
        </w:tc>
        <w:tc>
          <w:tcPr>
            <w:tcW w:w="3745" w:type="dxa"/>
            <w:tcMar>
              <w:top w:w="50" w:type="dxa"/>
              <w:left w:w="100" w:type="dxa"/>
            </w:tcMar>
            <w:vAlign w:val="center"/>
          </w:tcPr>
          <w:p w:rsidR="005A4314" w:rsidRPr="00D66508" w:rsidRDefault="005A4314">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13"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c>
          <w:tcPr>
            <w:tcW w:w="3201" w:type="dxa"/>
            <w:vMerge/>
          </w:tcPr>
          <w:p w:rsidR="005A4314" w:rsidRPr="00D66508" w:rsidRDefault="005A4314">
            <w:pPr>
              <w:spacing w:after="0"/>
              <w:ind w:left="135"/>
              <w:rPr>
                <w:rFonts w:ascii="Verdana" w:hAnsi="Verdana"/>
                <w:color w:val="000000"/>
                <w:sz w:val="20"/>
                <w:szCs w:val="20"/>
                <w:shd w:val="clear" w:color="auto" w:fill="FFFFFF"/>
                <w:lang w:val="ru-RU"/>
              </w:rPr>
            </w:pPr>
          </w:p>
        </w:tc>
      </w:tr>
      <w:tr w:rsidR="005A4314" w:rsidRPr="00B63C7C" w:rsidTr="005A4314">
        <w:trPr>
          <w:trHeight w:val="144"/>
          <w:tblCellSpacing w:w="20" w:type="nil"/>
        </w:trPr>
        <w:tc>
          <w:tcPr>
            <w:tcW w:w="857" w:type="dxa"/>
            <w:tcMar>
              <w:top w:w="50" w:type="dxa"/>
              <w:left w:w="100" w:type="dxa"/>
            </w:tcMar>
            <w:vAlign w:val="center"/>
          </w:tcPr>
          <w:p w:rsidR="005A4314" w:rsidRDefault="005A4314">
            <w:pPr>
              <w:spacing w:after="0"/>
            </w:pPr>
            <w:r>
              <w:rPr>
                <w:rFonts w:ascii="Times New Roman" w:hAnsi="Times New Roman"/>
                <w:color w:val="000000"/>
                <w:sz w:val="24"/>
              </w:rPr>
              <w:t>4.2</w:t>
            </w:r>
          </w:p>
        </w:tc>
        <w:tc>
          <w:tcPr>
            <w:tcW w:w="3051" w:type="dxa"/>
            <w:tcMar>
              <w:top w:w="50" w:type="dxa"/>
              <w:left w:w="100" w:type="dxa"/>
            </w:tcMar>
            <w:vAlign w:val="center"/>
          </w:tcPr>
          <w:p w:rsidR="005A4314" w:rsidRDefault="005A4314">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07"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2 </w:t>
            </w:r>
          </w:p>
        </w:tc>
        <w:tc>
          <w:tcPr>
            <w:tcW w:w="1239" w:type="dxa"/>
            <w:tcMar>
              <w:top w:w="50" w:type="dxa"/>
              <w:left w:w="100" w:type="dxa"/>
            </w:tcMar>
            <w:vAlign w:val="center"/>
          </w:tcPr>
          <w:p w:rsidR="005A4314" w:rsidRDefault="005A4314">
            <w:pPr>
              <w:spacing w:after="0"/>
              <w:ind w:left="135"/>
              <w:jc w:val="center"/>
            </w:pPr>
          </w:p>
        </w:tc>
        <w:tc>
          <w:tcPr>
            <w:tcW w:w="1134"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1 </w:t>
            </w:r>
          </w:p>
        </w:tc>
        <w:tc>
          <w:tcPr>
            <w:tcW w:w="3745" w:type="dxa"/>
            <w:tcMar>
              <w:top w:w="50" w:type="dxa"/>
              <w:left w:w="100" w:type="dxa"/>
            </w:tcMar>
            <w:vAlign w:val="center"/>
          </w:tcPr>
          <w:p w:rsidR="005A4314" w:rsidRPr="00D66508" w:rsidRDefault="005A4314">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14"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c>
          <w:tcPr>
            <w:tcW w:w="3201" w:type="dxa"/>
            <w:vMerge/>
          </w:tcPr>
          <w:p w:rsidR="005A4314" w:rsidRPr="00D66508" w:rsidRDefault="005A4314">
            <w:pPr>
              <w:spacing w:after="0"/>
              <w:ind w:left="135"/>
              <w:rPr>
                <w:rFonts w:ascii="Verdana" w:hAnsi="Verdana"/>
                <w:color w:val="000000"/>
                <w:sz w:val="20"/>
                <w:szCs w:val="20"/>
                <w:shd w:val="clear" w:color="auto" w:fill="FFFFFF"/>
                <w:lang w:val="ru-RU"/>
              </w:rPr>
            </w:pPr>
          </w:p>
        </w:tc>
      </w:tr>
      <w:tr w:rsidR="005A4314" w:rsidRPr="00B63C7C" w:rsidTr="005A4314">
        <w:trPr>
          <w:trHeight w:val="144"/>
          <w:tblCellSpacing w:w="20" w:type="nil"/>
        </w:trPr>
        <w:tc>
          <w:tcPr>
            <w:tcW w:w="857" w:type="dxa"/>
            <w:tcMar>
              <w:top w:w="50" w:type="dxa"/>
              <w:left w:w="100" w:type="dxa"/>
            </w:tcMar>
            <w:vAlign w:val="center"/>
          </w:tcPr>
          <w:p w:rsidR="005A4314" w:rsidRDefault="005A4314">
            <w:pPr>
              <w:spacing w:after="0"/>
            </w:pPr>
            <w:r>
              <w:rPr>
                <w:rFonts w:ascii="Times New Roman" w:hAnsi="Times New Roman"/>
                <w:color w:val="000000"/>
                <w:sz w:val="24"/>
              </w:rPr>
              <w:t>4.3</w:t>
            </w:r>
          </w:p>
        </w:tc>
        <w:tc>
          <w:tcPr>
            <w:tcW w:w="3051" w:type="dxa"/>
            <w:tcMar>
              <w:top w:w="50" w:type="dxa"/>
              <w:left w:w="100" w:type="dxa"/>
            </w:tcMar>
            <w:vAlign w:val="center"/>
          </w:tcPr>
          <w:p w:rsidR="005A4314" w:rsidRDefault="005A4314">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07"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2 </w:t>
            </w:r>
          </w:p>
        </w:tc>
        <w:tc>
          <w:tcPr>
            <w:tcW w:w="1239" w:type="dxa"/>
            <w:tcMar>
              <w:top w:w="50" w:type="dxa"/>
              <w:left w:w="100" w:type="dxa"/>
            </w:tcMar>
            <w:vAlign w:val="center"/>
          </w:tcPr>
          <w:p w:rsidR="005A4314" w:rsidRDefault="005A4314">
            <w:pPr>
              <w:spacing w:after="0"/>
              <w:ind w:left="135"/>
              <w:jc w:val="center"/>
            </w:pPr>
          </w:p>
        </w:tc>
        <w:tc>
          <w:tcPr>
            <w:tcW w:w="1134"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0.5 </w:t>
            </w:r>
          </w:p>
        </w:tc>
        <w:tc>
          <w:tcPr>
            <w:tcW w:w="3745" w:type="dxa"/>
            <w:tcMar>
              <w:top w:w="50" w:type="dxa"/>
              <w:left w:w="100" w:type="dxa"/>
            </w:tcMar>
            <w:vAlign w:val="center"/>
          </w:tcPr>
          <w:p w:rsidR="005A4314" w:rsidRPr="00D66508" w:rsidRDefault="005A4314">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15"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c>
          <w:tcPr>
            <w:tcW w:w="3201" w:type="dxa"/>
            <w:vMerge/>
          </w:tcPr>
          <w:p w:rsidR="005A4314" w:rsidRPr="00D66508" w:rsidRDefault="005A4314">
            <w:pPr>
              <w:spacing w:after="0"/>
              <w:ind w:left="135"/>
              <w:rPr>
                <w:rFonts w:ascii="Verdana" w:hAnsi="Verdana"/>
                <w:color w:val="000000"/>
                <w:sz w:val="20"/>
                <w:szCs w:val="20"/>
                <w:shd w:val="clear" w:color="auto" w:fill="FFFFFF"/>
                <w:lang w:val="ru-RU"/>
              </w:rPr>
            </w:pPr>
          </w:p>
        </w:tc>
      </w:tr>
      <w:tr w:rsidR="005A4314" w:rsidRPr="00B63C7C" w:rsidTr="005A4314">
        <w:trPr>
          <w:trHeight w:val="144"/>
          <w:tblCellSpacing w:w="20" w:type="nil"/>
        </w:trPr>
        <w:tc>
          <w:tcPr>
            <w:tcW w:w="857" w:type="dxa"/>
            <w:tcMar>
              <w:top w:w="50" w:type="dxa"/>
              <w:left w:w="100" w:type="dxa"/>
            </w:tcMar>
            <w:vAlign w:val="center"/>
          </w:tcPr>
          <w:p w:rsidR="005A4314" w:rsidRDefault="005A4314">
            <w:pPr>
              <w:spacing w:after="0"/>
            </w:pPr>
            <w:r>
              <w:rPr>
                <w:rFonts w:ascii="Times New Roman" w:hAnsi="Times New Roman"/>
                <w:color w:val="000000"/>
                <w:sz w:val="24"/>
              </w:rPr>
              <w:t>4.4</w:t>
            </w:r>
          </w:p>
        </w:tc>
        <w:tc>
          <w:tcPr>
            <w:tcW w:w="3051" w:type="dxa"/>
            <w:tcMar>
              <w:top w:w="50" w:type="dxa"/>
              <w:left w:w="100" w:type="dxa"/>
            </w:tcMar>
            <w:vAlign w:val="center"/>
          </w:tcPr>
          <w:p w:rsidR="005A4314" w:rsidRDefault="005A4314">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07"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5A4314" w:rsidRDefault="005A4314">
            <w:pPr>
              <w:spacing w:after="0"/>
              <w:ind w:left="135"/>
              <w:jc w:val="center"/>
            </w:pPr>
          </w:p>
        </w:tc>
        <w:tc>
          <w:tcPr>
            <w:tcW w:w="1134"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0.5 </w:t>
            </w:r>
          </w:p>
        </w:tc>
        <w:tc>
          <w:tcPr>
            <w:tcW w:w="3745" w:type="dxa"/>
            <w:tcMar>
              <w:top w:w="50" w:type="dxa"/>
              <w:left w:w="100" w:type="dxa"/>
            </w:tcMar>
            <w:vAlign w:val="center"/>
          </w:tcPr>
          <w:p w:rsidR="005A4314" w:rsidRPr="00D66508" w:rsidRDefault="005A4314">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16"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c>
          <w:tcPr>
            <w:tcW w:w="3201" w:type="dxa"/>
            <w:vMerge/>
          </w:tcPr>
          <w:p w:rsidR="005A4314" w:rsidRPr="00D66508" w:rsidRDefault="005A4314">
            <w:pPr>
              <w:spacing w:after="0"/>
              <w:ind w:left="135"/>
              <w:rPr>
                <w:rFonts w:ascii="Verdana" w:hAnsi="Verdana"/>
                <w:color w:val="000000"/>
                <w:sz w:val="20"/>
                <w:szCs w:val="20"/>
                <w:shd w:val="clear" w:color="auto" w:fill="FFFFFF"/>
                <w:lang w:val="ru-RU"/>
              </w:rPr>
            </w:pPr>
          </w:p>
        </w:tc>
      </w:tr>
      <w:tr w:rsidR="005A4314" w:rsidTr="005A4314">
        <w:trPr>
          <w:trHeight w:val="144"/>
          <w:tblCellSpacing w:w="20" w:type="nil"/>
        </w:trPr>
        <w:tc>
          <w:tcPr>
            <w:tcW w:w="3908" w:type="dxa"/>
            <w:gridSpan w:val="2"/>
            <w:tcMar>
              <w:top w:w="50" w:type="dxa"/>
              <w:left w:w="100" w:type="dxa"/>
            </w:tcMar>
            <w:vAlign w:val="center"/>
          </w:tcPr>
          <w:p w:rsidR="005A4314" w:rsidRDefault="005A43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07"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7 </w:t>
            </w:r>
          </w:p>
        </w:tc>
        <w:tc>
          <w:tcPr>
            <w:tcW w:w="6118" w:type="dxa"/>
            <w:gridSpan w:val="3"/>
            <w:tcMar>
              <w:top w:w="50" w:type="dxa"/>
              <w:left w:w="100" w:type="dxa"/>
            </w:tcMar>
            <w:vAlign w:val="center"/>
          </w:tcPr>
          <w:p w:rsidR="005A4314" w:rsidRDefault="005A4314"/>
        </w:tc>
        <w:tc>
          <w:tcPr>
            <w:tcW w:w="3201" w:type="dxa"/>
            <w:vMerge/>
          </w:tcPr>
          <w:p w:rsidR="005A4314" w:rsidRDefault="005A4314"/>
        </w:tc>
      </w:tr>
      <w:tr w:rsidR="005A4314" w:rsidTr="005A4314">
        <w:trPr>
          <w:trHeight w:val="144"/>
          <w:tblCellSpacing w:w="20" w:type="nil"/>
        </w:trPr>
        <w:tc>
          <w:tcPr>
            <w:tcW w:w="10933" w:type="dxa"/>
            <w:gridSpan w:val="6"/>
            <w:tcMar>
              <w:top w:w="50" w:type="dxa"/>
              <w:left w:w="100" w:type="dxa"/>
            </w:tcMar>
            <w:vAlign w:val="center"/>
          </w:tcPr>
          <w:p w:rsidR="005A4314" w:rsidRDefault="005A43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c>
          <w:tcPr>
            <w:tcW w:w="3201" w:type="dxa"/>
            <w:vMerge/>
          </w:tcPr>
          <w:p w:rsidR="005A4314" w:rsidRDefault="005A4314">
            <w:pPr>
              <w:spacing w:after="0"/>
              <w:ind w:left="135"/>
              <w:rPr>
                <w:rFonts w:ascii="Times New Roman" w:hAnsi="Times New Roman"/>
                <w:b/>
                <w:color w:val="000000"/>
                <w:sz w:val="24"/>
              </w:rPr>
            </w:pPr>
          </w:p>
        </w:tc>
      </w:tr>
      <w:tr w:rsidR="005A4314" w:rsidRPr="00B63C7C" w:rsidTr="005A4314">
        <w:trPr>
          <w:trHeight w:val="144"/>
          <w:tblCellSpacing w:w="20" w:type="nil"/>
        </w:trPr>
        <w:tc>
          <w:tcPr>
            <w:tcW w:w="857" w:type="dxa"/>
            <w:tcMar>
              <w:top w:w="50" w:type="dxa"/>
              <w:left w:w="100" w:type="dxa"/>
            </w:tcMar>
            <w:vAlign w:val="center"/>
          </w:tcPr>
          <w:p w:rsidR="005A4314" w:rsidRDefault="005A4314">
            <w:pPr>
              <w:spacing w:after="0"/>
            </w:pPr>
            <w:r>
              <w:rPr>
                <w:rFonts w:ascii="Times New Roman" w:hAnsi="Times New Roman"/>
                <w:color w:val="000000"/>
                <w:sz w:val="24"/>
              </w:rPr>
              <w:t>5.1</w:t>
            </w:r>
          </w:p>
        </w:tc>
        <w:tc>
          <w:tcPr>
            <w:tcW w:w="3051" w:type="dxa"/>
            <w:tcMar>
              <w:top w:w="50" w:type="dxa"/>
              <w:left w:w="100" w:type="dxa"/>
            </w:tcMar>
            <w:vAlign w:val="center"/>
          </w:tcPr>
          <w:p w:rsidR="005A4314" w:rsidRDefault="005A4314">
            <w:pPr>
              <w:spacing w:after="0"/>
              <w:ind w:left="135"/>
            </w:pPr>
            <w:r w:rsidRPr="00AD76E9">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07"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2 </w:t>
            </w:r>
          </w:p>
        </w:tc>
        <w:tc>
          <w:tcPr>
            <w:tcW w:w="1239" w:type="dxa"/>
            <w:tcMar>
              <w:top w:w="50" w:type="dxa"/>
              <w:left w:w="100" w:type="dxa"/>
            </w:tcMar>
            <w:vAlign w:val="center"/>
          </w:tcPr>
          <w:p w:rsidR="005A4314" w:rsidRDefault="005A4314">
            <w:pPr>
              <w:spacing w:after="0"/>
              <w:ind w:left="135"/>
              <w:jc w:val="center"/>
            </w:pPr>
          </w:p>
        </w:tc>
        <w:tc>
          <w:tcPr>
            <w:tcW w:w="1134"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0.5 </w:t>
            </w:r>
          </w:p>
        </w:tc>
        <w:tc>
          <w:tcPr>
            <w:tcW w:w="3745" w:type="dxa"/>
            <w:tcMar>
              <w:top w:w="50" w:type="dxa"/>
              <w:left w:w="100" w:type="dxa"/>
            </w:tcMar>
            <w:vAlign w:val="center"/>
          </w:tcPr>
          <w:p w:rsidR="005A4314" w:rsidRPr="00D66508" w:rsidRDefault="005A4314">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17"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c>
          <w:tcPr>
            <w:tcW w:w="3201" w:type="dxa"/>
            <w:vMerge/>
          </w:tcPr>
          <w:p w:rsidR="005A4314" w:rsidRPr="00D66508" w:rsidRDefault="005A4314">
            <w:pPr>
              <w:spacing w:after="0"/>
              <w:ind w:left="135"/>
              <w:rPr>
                <w:rFonts w:ascii="Verdana" w:hAnsi="Verdana"/>
                <w:color w:val="000000"/>
                <w:sz w:val="20"/>
                <w:szCs w:val="20"/>
                <w:shd w:val="clear" w:color="auto" w:fill="FFFFFF"/>
                <w:lang w:val="ru-RU"/>
              </w:rPr>
            </w:pPr>
          </w:p>
        </w:tc>
      </w:tr>
      <w:tr w:rsidR="005A4314" w:rsidRPr="00B63C7C" w:rsidTr="005A4314">
        <w:trPr>
          <w:trHeight w:val="144"/>
          <w:tblCellSpacing w:w="20" w:type="nil"/>
        </w:trPr>
        <w:tc>
          <w:tcPr>
            <w:tcW w:w="857" w:type="dxa"/>
            <w:tcMar>
              <w:top w:w="50" w:type="dxa"/>
              <w:left w:w="100" w:type="dxa"/>
            </w:tcMar>
            <w:vAlign w:val="center"/>
          </w:tcPr>
          <w:p w:rsidR="005A4314" w:rsidRDefault="005A4314">
            <w:pPr>
              <w:spacing w:after="0"/>
            </w:pPr>
            <w:r>
              <w:rPr>
                <w:rFonts w:ascii="Times New Roman" w:hAnsi="Times New Roman"/>
                <w:color w:val="000000"/>
                <w:sz w:val="24"/>
              </w:rPr>
              <w:t>5.2</w:t>
            </w:r>
          </w:p>
        </w:tc>
        <w:tc>
          <w:tcPr>
            <w:tcW w:w="3051" w:type="dxa"/>
            <w:tcMar>
              <w:top w:w="50" w:type="dxa"/>
              <w:left w:w="100" w:type="dxa"/>
            </w:tcMar>
            <w:vAlign w:val="center"/>
          </w:tcPr>
          <w:p w:rsidR="005A4314" w:rsidRPr="00AD76E9" w:rsidRDefault="005A4314">
            <w:pPr>
              <w:spacing w:after="0"/>
              <w:ind w:left="135"/>
              <w:rPr>
                <w:lang w:val="ru-RU"/>
              </w:rPr>
            </w:pPr>
            <w:r w:rsidRPr="00AD76E9">
              <w:rPr>
                <w:rFonts w:ascii="Times New Roman" w:hAnsi="Times New Roman"/>
                <w:color w:val="000000"/>
                <w:sz w:val="24"/>
                <w:lang w:val="ru-RU"/>
              </w:rPr>
              <w:t>Международная экономическая интеграция и глобализация мировой экономики</w:t>
            </w:r>
          </w:p>
        </w:tc>
        <w:tc>
          <w:tcPr>
            <w:tcW w:w="907" w:type="dxa"/>
            <w:tcMar>
              <w:top w:w="50" w:type="dxa"/>
              <w:left w:w="100" w:type="dxa"/>
            </w:tcMar>
            <w:vAlign w:val="center"/>
          </w:tcPr>
          <w:p w:rsidR="005A4314" w:rsidRDefault="005A4314">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9" w:type="dxa"/>
            <w:tcMar>
              <w:top w:w="50" w:type="dxa"/>
              <w:left w:w="100" w:type="dxa"/>
            </w:tcMar>
            <w:vAlign w:val="center"/>
          </w:tcPr>
          <w:p w:rsidR="005A4314" w:rsidRDefault="005A4314">
            <w:pPr>
              <w:spacing w:after="0"/>
              <w:ind w:left="135"/>
              <w:jc w:val="center"/>
            </w:pPr>
          </w:p>
        </w:tc>
        <w:tc>
          <w:tcPr>
            <w:tcW w:w="1134" w:type="dxa"/>
            <w:tcMar>
              <w:top w:w="50" w:type="dxa"/>
              <w:left w:w="100" w:type="dxa"/>
            </w:tcMar>
            <w:vAlign w:val="center"/>
          </w:tcPr>
          <w:p w:rsidR="005A4314" w:rsidRDefault="005A4314">
            <w:pPr>
              <w:spacing w:after="0"/>
              <w:ind w:left="135"/>
              <w:jc w:val="center"/>
            </w:pPr>
          </w:p>
        </w:tc>
        <w:tc>
          <w:tcPr>
            <w:tcW w:w="3745" w:type="dxa"/>
            <w:tcMar>
              <w:top w:w="50" w:type="dxa"/>
              <w:left w:w="100" w:type="dxa"/>
            </w:tcMar>
            <w:vAlign w:val="center"/>
          </w:tcPr>
          <w:p w:rsidR="005A4314" w:rsidRPr="00D66508" w:rsidRDefault="005A4314">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18"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c>
          <w:tcPr>
            <w:tcW w:w="3201" w:type="dxa"/>
            <w:vMerge/>
          </w:tcPr>
          <w:p w:rsidR="005A4314" w:rsidRPr="00D66508" w:rsidRDefault="005A4314">
            <w:pPr>
              <w:spacing w:after="0"/>
              <w:ind w:left="135"/>
              <w:rPr>
                <w:rFonts w:ascii="Verdana" w:hAnsi="Verdana"/>
                <w:color w:val="000000"/>
                <w:sz w:val="20"/>
                <w:szCs w:val="20"/>
                <w:shd w:val="clear" w:color="auto" w:fill="FFFFFF"/>
                <w:lang w:val="ru-RU"/>
              </w:rPr>
            </w:pPr>
          </w:p>
        </w:tc>
      </w:tr>
      <w:tr w:rsidR="005A4314" w:rsidRPr="00B63C7C" w:rsidTr="005A4314">
        <w:trPr>
          <w:trHeight w:val="144"/>
          <w:tblCellSpacing w:w="20" w:type="nil"/>
        </w:trPr>
        <w:tc>
          <w:tcPr>
            <w:tcW w:w="857" w:type="dxa"/>
            <w:tcMar>
              <w:top w:w="50" w:type="dxa"/>
              <w:left w:w="100" w:type="dxa"/>
            </w:tcMar>
            <w:vAlign w:val="center"/>
          </w:tcPr>
          <w:p w:rsidR="005A4314" w:rsidRDefault="005A4314">
            <w:pPr>
              <w:spacing w:after="0"/>
            </w:pPr>
            <w:r>
              <w:rPr>
                <w:rFonts w:ascii="Times New Roman" w:hAnsi="Times New Roman"/>
                <w:color w:val="000000"/>
                <w:sz w:val="24"/>
              </w:rPr>
              <w:lastRenderedPageBreak/>
              <w:t>5.3</w:t>
            </w:r>
          </w:p>
        </w:tc>
        <w:tc>
          <w:tcPr>
            <w:tcW w:w="3051" w:type="dxa"/>
            <w:tcMar>
              <w:top w:w="50" w:type="dxa"/>
              <w:left w:w="100" w:type="dxa"/>
            </w:tcMar>
            <w:vAlign w:val="center"/>
          </w:tcPr>
          <w:p w:rsidR="005A4314" w:rsidRDefault="005A4314">
            <w:pPr>
              <w:spacing w:after="0"/>
              <w:ind w:left="135"/>
            </w:pPr>
            <w:r w:rsidRPr="00AD76E9">
              <w:rPr>
                <w:rFonts w:ascii="Times New Roman" w:hAnsi="Times New Roman"/>
                <w:color w:val="000000"/>
                <w:sz w:val="24"/>
                <w:lang w:val="ru-RU"/>
              </w:rPr>
              <w:t xml:space="preserve">География главных отраслей мирового хозяйства. Промышленность мира. Сельское хозяйство. Сфера услуг.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907"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11 </w:t>
            </w:r>
          </w:p>
        </w:tc>
        <w:tc>
          <w:tcPr>
            <w:tcW w:w="1239" w:type="dxa"/>
            <w:tcMar>
              <w:top w:w="50" w:type="dxa"/>
              <w:left w:w="100" w:type="dxa"/>
            </w:tcMar>
            <w:vAlign w:val="center"/>
          </w:tcPr>
          <w:p w:rsidR="005A4314" w:rsidRDefault="005A4314">
            <w:pPr>
              <w:spacing w:after="0"/>
              <w:ind w:left="135"/>
              <w:jc w:val="center"/>
            </w:pPr>
          </w:p>
        </w:tc>
        <w:tc>
          <w:tcPr>
            <w:tcW w:w="1134"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1 </w:t>
            </w:r>
          </w:p>
        </w:tc>
        <w:tc>
          <w:tcPr>
            <w:tcW w:w="3745" w:type="dxa"/>
            <w:tcMar>
              <w:top w:w="50" w:type="dxa"/>
              <w:left w:w="100" w:type="dxa"/>
            </w:tcMar>
            <w:vAlign w:val="center"/>
          </w:tcPr>
          <w:p w:rsidR="005A4314" w:rsidRPr="00D66508" w:rsidRDefault="005A4314">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19"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c>
          <w:tcPr>
            <w:tcW w:w="3201" w:type="dxa"/>
            <w:vMerge/>
          </w:tcPr>
          <w:p w:rsidR="005A4314" w:rsidRPr="00D66508" w:rsidRDefault="005A4314">
            <w:pPr>
              <w:spacing w:after="0"/>
              <w:ind w:left="135"/>
              <w:rPr>
                <w:rFonts w:ascii="Verdana" w:hAnsi="Verdana"/>
                <w:color w:val="000000"/>
                <w:sz w:val="20"/>
                <w:szCs w:val="20"/>
                <w:shd w:val="clear" w:color="auto" w:fill="FFFFFF"/>
                <w:lang w:val="ru-RU"/>
              </w:rPr>
            </w:pPr>
          </w:p>
        </w:tc>
      </w:tr>
      <w:tr w:rsidR="005A4314" w:rsidTr="005A4314">
        <w:trPr>
          <w:trHeight w:val="144"/>
          <w:tblCellSpacing w:w="20" w:type="nil"/>
        </w:trPr>
        <w:tc>
          <w:tcPr>
            <w:tcW w:w="3908" w:type="dxa"/>
            <w:gridSpan w:val="2"/>
            <w:tcMar>
              <w:top w:w="50" w:type="dxa"/>
              <w:left w:w="100" w:type="dxa"/>
            </w:tcMar>
            <w:vAlign w:val="center"/>
          </w:tcPr>
          <w:p w:rsidR="005A4314" w:rsidRDefault="005A4314">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07"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14 </w:t>
            </w:r>
          </w:p>
        </w:tc>
        <w:tc>
          <w:tcPr>
            <w:tcW w:w="6118" w:type="dxa"/>
            <w:gridSpan w:val="3"/>
            <w:tcMar>
              <w:top w:w="50" w:type="dxa"/>
              <w:left w:w="100" w:type="dxa"/>
            </w:tcMar>
            <w:vAlign w:val="center"/>
          </w:tcPr>
          <w:p w:rsidR="005A4314" w:rsidRDefault="005A4314"/>
        </w:tc>
        <w:tc>
          <w:tcPr>
            <w:tcW w:w="3201" w:type="dxa"/>
            <w:vMerge/>
          </w:tcPr>
          <w:p w:rsidR="005A4314" w:rsidRDefault="005A4314"/>
        </w:tc>
      </w:tr>
      <w:tr w:rsidR="005A4314" w:rsidRPr="00B63C7C" w:rsidTr="005A4314">
        <w:trPr>
          <w:trHeight w:val="144"/>
          <w:tblCellSpacing w:w="20" w:type="nil"/>
        </w:trPr>
        <w:tc>
          <w:tcPr>
            <w:tcW w:w="3908" w:type="dxa"/>
            <w:gridSpan w:val="2"/>
            <w:tcMar>
              <w:top w:w="50" w:type="dxa"/>
              <w:left w:w="100" w:type="dxa"/>
            </w:tcMar>
            <w:vAlign w:val="center"/>
          </w:tcPr>
          <w:p w:rsidR="005A4314" w:rsidRDefault="005A431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07"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2 </w:t>
            </w:r>
          </w:p>
        </w:tc>
        <w:tc>
          <w:tcPr>
            <w:tcW w:w="1239"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5A4314" w:rsidRDefault="005A4314">
            <w:pPr>
              <w:spacing w:after="0"/>
              <w:ind w:left="135"/>
              <w:jc w:val="center"/>
            </w:pPr>
          </w:p>
        </w:tc>
        <w:tc>
          <w:tcPr>
            <w:tcW w:w="3745" w:type="dxa"/>
            <w:tcMar>
              <w:top w:w="50" w:type="dxa"/>
              <w:left w:w="100" w:type="dxa"/>
            </w:tcMar>
            <w:vAlign w:val="center"/>
          </w:tcPr>
          <w:p w:rsidR="005A4314" w:rsidRPr="00D66508" w:rsidRDefault="005A4314">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20"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c>
          <w:tcPr>
            <w:tcW w:w="3201" w:type="dxa"/>
            <w:vMerge/>
          </w:tcPr>
          <w:p w:rsidR="005A4314" w:rsidRPr="00D66508" w:rsidRDefault="005A4314">
            <w:pPr>
              <w:spacing w:after="0"/>
              <w:ind w:left="135"/>
              <w:rPr>
                <w:rFonts w:ascii="Verdana" w:hAnsi="Verdana"/>
                <w:color w:val="000000"/>
                <w:sz w:val="20"/>
                <w:szCs w:val="20"/>
                <w:shd w:val="clear" w:color="auto" w:fill="FFFFFF"/>
                <w:lang w:val="ru-RU"/>
              </w:rPr>
            </w:pPr>
          </w:p>
        </w:tc>
      </w:tr>
      <w:tr w:rsidR="005A4314" w:rsidTr="005A4314">
        <w:trPr>
          <w:trHeight w:val="144"/>
          <w:tblCellSpacing w:w="20" w:type="nil"/>
        </w:trPr>
        <w:tc>
          <w:tcPr>
            <w:tcW w:w="3908" w:type="dxa"/>
            <w:gridSpan w:val="2"/>
            <w:tcMar>
              <w:top w:w="50" w:type="dxa"/>
              <w:left w:w="100" w:type="dxa"/>
            </w:tcMar>
            <w:vAlign w:val="center"/>
          </w:tcPr>
          <w:p w:rsidR="005A4314" w:rsidRPr="00AD76E9" w:rsidRDefault="005A4314">
            <w:pPr>
              <w:spacing w:after="0"/>
              <w:ind w:left="135"/>
              <w:rPr>
                <w:lang w:val="ru-RU"/>
              </w:rPr>
            </w:pPr>
            <w:r w:rsidRPr="00AD76E9">
              <w:rPr>
                <w:rFonts w:ascii="Times New Roman" w:hAnsi="Times New Roman"/>
                <w:color w:val="000000"/>
                <w:sz w:val="24"/>
                <w:lang w:val="ru-RU"/>
              </w:rPr>
              <w:t>ОБЩЕЕ КОЛИЧЕСТВО ЧАСОВ ПО ПРОГРАММЕ</w:t>
            </w:r>
          </w:p>
        </w:tc>
        <w:tc>
          <w:tcPr>
            <w:tcW w:w="907" w:type="dxa"/>
            <w:tcMar>
              <w:top w:w="50" w:type="dxa"/>
              <w:left w:w="100" w:type="dxa"/>
            </w:tcMar>
            <w:vAlign w:val="center"/>
          </w:tcPr>
          <w:p w:rsidR="005A4314" w:rsidRDefault="005A4314">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39"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6.5 </w:t>
            </w:r>
          </w:p>
        </w:tc>
        <w:tc>
          <w:tcPr>
            <w:tcW w:w="3745" w:type="dxa"/>
            <w:tcMar>
              <w:top w:w="50" w:type="dxa"/>
              <w:left w:w="100" w:type="dxa"/>
            </w:tcMar>
            <w:vAlign w:val="center"/>
          </w:tcPr>
          <w:p w:rsidR="005A4314" w:rsidRDefault="005A4314"/>
        </w:tc>
        <w:tc>
          <w:tcPr>
            <w:tcW w:w="3201" w:type="dxa"/>
            <w:vMerge/>
          </w:tcPr>
          <w:p w:rsidR="005A4314" w:rsidRDefault="005A4314"/>
        </w:tc>
      </w:tr>
    </w:tbl>
    <w:p w:rsidR="00B562A7" w:rsidRDefault="00B562A7">
      <w:pPr>
        <w:sectPr w:rsidR="00B562A7">
          <w:pgSz w:w="16383" w:h="11906" w:orient="landscape"/>
          <w:pgMar w:top="1134" w:right="850" w:bottom="1134" w:left="1701" w:header="720" w:footer="720" w:gutter="0"/>
          <w:cols w:space="720"/>
        </w:sectPr>
      </w:pPr>
    </w:p>
    <w:p w:rsidR="00B562A7" w:rsidRDefault="00E37FFA">
      <w:pPr>
        <w:spacing w:after="0"/>
        <w:ind w:left="120"/>
      </w:pPr>
      <w:r>
        <w:rPr>
          <w:rFonts w:ascii="Times New Roman" w:hAnsi="Times New Roman"/>
          <w:b/>
          <w:color w:val="000000"/>
          <w:sz w:val="28"/>
        </w:rPr>
        <w:lastRenderedPageBreak/>
        <w:t xml:space="preserve"> 11 КЛАСС </w:t>
      </w:r>
    </w:p>
    <w:tbl>
      <w:tblPr>
        <w:tblW w:w="142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97"/>
        <w:gridCol w:w="3235"/>
        <w:gridCol w:w="946"/>
        <w:gridCol w:w="1142"/>
        <w:gridCol w:w="1210"/>
        <w:gridCol w:w="3745"/>
        <w:gridCol w:w="3200"/>
      </w:tblGrid>
      <w:tr w:rsidR="005A4314" w:rsidRPr="00B63C7C" w:rsidTr="005A4314">
        <w:trPr>
          <w:trHeight w:val="144"/>
          <w:tblCellSpacing w:w="20" w:type="nil"/>
        </w:trPr>
        <w:tc>
          <w:tcPr>
            <w:tcW w:w="797" w:type="dxa"/>
            <w:vMerge w:val="restart"/>
            <w:tcMar>
              <w:top w:w="50" w:type="dxa"/>
              <w:left w:w="100" w:type="dxa"/>
            </w:tcMar>
            <w:vAlign w:val="center"/>
          </w:tcPr>
          <w:p w:rsidR="005A4314" w:rsidRDefault="005A4314">
            <w:pPr>
              <w:spacing w:after="0"/>
              <w:ind w:left="135"/>
            </w:pPr>
            <w:r>
              <w:rPr>
                <w:rFonts w:ascii="Times New Roman" w:hAnsi="Times New Roman"/>
                <w:b/>
                <w:color w:val="000000"/>
                <w:sz w:val="24"/>
              </w:rPr>
              <w:t xml:space="preserve">№ п/п </w:t>
            </w:r>
          </w:p>
          <w:p w:rsidR="005A4314" w:rsidRDefault="005A4314">
            <w:pPr>
              <w:spacing w:after="0"/>
              <w:ind w:left="135"/>
            </w:pPr>
          </w:p>
        </w:tc>
        <w:tc>
          <w:tcPr>
            <w:tcW w:w="3235" w:type="dxa"/>
            <w:vMerge w:val="restart"/>
            <w:tcMar>
              <w:top w:w="50" w:type="dxa"/>
              <w:left w:w="100" w:type="dxa"/>
            </w:tcMar>
            <w:vAlign w:val="center"/>
          </w:tcPr>
          <w:p w:rsidR="005A4314" w:rsidRDefault="005A431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A4314" w:rsidRDefault="005A4314">
            <w:pPr>
              <w:spacing w:after="0"/>
              <w:ind w:left="135"/>
            </w:pPr>
          </w:p>
        </w:tc>
        <w:tc>
          <w:tcPr>
            <w:tcW w:w="3298" w:type="dxa"/>
            <w:gridSpan w:val="3"/>
            <w:tcMar>
              <w:top w:w="50" w:type="dxa"/>
              <w:left w:w="100" w:type="dxa"/>
            </w:tcMar>
            <w:vAlign w:val="center"/>
          </w:tcPr>
          <w:p w:rsidR="005A4314" w:rsidRDefault="005A43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745" w:type="dxa"/>
            <w:vMerge w:val="restart"/>
            <w:tcMar>
              <w:top w:w="50" w:type="dxa"/>
              <w:left w:w="100" w:type="dxa"/>
            </w:tcMar>
            <w:vAlign w:val="center"/>
          </w:tcPr>
          <w:p w:rsidR="005A4314" w:rsidRDefault="005A43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A4314" w:rsidRDefault="005A4314">
            <w:pPr>
              <w:spacing w:after="0"/>
              <w:ind w:left="135"/>
            </w:pPr>
          </w:p>
        </w:tc>
        <w:tc>
          <w:tcPr>
            <w:tcW w:w="3200" w:type="dxa"/>
            <w:vMerge w:val="restart"/>
          </w:tcPr>
          <w:p w:rsidR="005A4314" w:rsidRPr="005A4314" w:rsidRDefault="005A4314">
            <w:pPr>
              <w:spacing w:after="0"/>
              <w:ind w:left="135"/>
              <w:rPr>
                <w:rFonts w:ascii="Times New Roman" w:hAnsi="Times New Roman"/>
                <w:b/>
                <w:color w:val="000000"/>
                <w:sz w:val="24"/>
                <w:lang w:val="ru-RU"/>
              </w:rPr>
            </w:pPr>
            <w:r w:rsidRPr="003E64CE">
              <w:rPr>
                <w:rFonts w:ascii="Times New Roman" w:hAnsi="Times New Roman" w:cs="Times New Roman"/>
                <w:b/>
                <w:sz w:val="24"/>
                <w:szCs w:val="24"/>
                <w:lang w:val="ru-RU"/>
              </w:rPr>
              <w:t>Д</w:t>
            </w:r>
            <w:r>
              <w:rPr>
                <w:rFonts w:ascii="Times New Roman" w:hAnsi="Times New Roman" w:cs="Times New Roman"/>
                <w:b/>
                <w:sz w:val="24"/>
                <w:szCs w:val="24"/>
                <w:lang w:val="ru-RU"/>
              </w:rPr>
              <w:t>еятельность учителя с учётом программы воспитания</w:t>
            </w:r>
          </w:p>
        </w:tc>
      </w:tr>
      <w:tr w:rsidR="005A4314" w:rsidTr="005A4314">
        <w:trPr>
          <w:trHeight w:val="144"/>
          <w:tblCellSpacing w:w="20" w:type="nil"/>
        </w:trPr>
        <w:tc>
          <w:tcPr>
            <w:tcW w:w="797" w:type="dxa"/>
            <w:vMerge/>
            <w:tcBorders>
              <w:top w:val="nil"/>
            </w:tcBorders>
            <w:tcMar>
              <w:top w:w="50" w:type="dxa"/>
              <w:left w:w="100" w:type="dxa"/>
            </w:tcMar>
          </w:tcPr>
          <w:p w:rsidR="005A4314" w:rsidRPr="005A4314" w:rsidRDefault="005A4314">
            <w:pPr>
              <w:rPr>
                <w:lang w:val="ru-RU"/>
              </w:rPr>
            </w:pPr>
          </w:p>
        </w:tc>
        <w:tc>
          <w:tcPr>
            <w:tcW w:w="3235" w:type="dxa"/>
            <w:vMerge/>
            <w:tcBorders>
              <w:top w:val="nil"/>
            </w:tcBorders>
            <w:tcMar>
              <w:top w:w="50" w:type="dxa"/>
              <w:left w:w="100" w:type="dxa"/>
            </w:tcMar>
          </w:tcPr>
          <w:p w:rsidR="005A4314" w:rsidRPr="005A4314" w:rsidRDefault="005A4314">
            <w:pPr>
              <w:rPr>
                <w:lang w:val="ru-RU"/>
              </w:rPr>
            </w:pPr>
          </w:p>
        </w:tc>
        <w:tc>
          <w:tcPr>
            <w:tcW w:w="946" w:type="dxa"/>
            <w:tcMar>
              <w:top w:w="50" w:type="dxa"/>
              <w:left w:w="100" w:type="dxa"/>
            </w:tcMar>
            <w:vAlign w:val="center"/>
          </w:tcPr>
          <w:p w:rsidR="005A4314" w:rsidRDefault="005A43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A4314" w:rsidRDefault="005A4314">
            <w:pPr>
              <w:spacing w:after="0"/>
              <w:ind w:left="135"/>
            </w:pPr>
          </w:p>
        </w:tc>
        <w:tc>
          <w:tcPr>
            <w:tcW w:w="1142" w:type="dxa"/>
            <w:tcMar>
              <w:top w:w="50" w:type="dxa"/>
              <w:left w:w="100" w:type="dxa"/>
            </w:tcMar>
            <w:vAlign w:val="center"/>
          </w:tcPr>
          <w:p w:rsidR="005A4314" w:rsidRDefault="005A4314">
            <w:pPr>
              <w:spacing w:after="0"/>
              <w:ind w:left="135"/>
            </w:pPr>
            <w:proofErr w:type="spellStart"/>
            <w:r>
              <w:rPr>
                <w:rFonts w:ascii="Times New Roman" w:hAnsi="Times New Roman"/>
                <w:b/>
                <w:color w:val="000000"/>
                <w:sz w:val="24"/>
              </w:rPr>
              <w:t>Контр</w:t>
            </w:r>
            <w:proofErr w:type="spellEnd"/>
            <w:r>
              <w:rPr>
                <w:rFonts w:ascii="Times New Roman" w:hAnsi="Times New Roman"/>
                <w:b/>
                <w:color w:val="000000"/>
                <w:sz w:val="24"/>
                <w:lang w:val="ru-RU"/>
              </w:rPr>
              <w:t>.</w:t>
            </w:r>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A4314" w:rsidRDefault="005A4314">
            <w:pPr>
              <w:spacing w:after="0"/>
              <w:ind w:left="135"/>
            </w:pPr>
          </w:p>
        </w:tc>
        <w:tc>
          <w:tcPr>
            <w:tcW w:w="1210" w:type="dxa"/>
            <w:tcMar>
              <w:top w:w="50" w:type="dxa"/>
              <w:left w:w="100" w:type="dxa"/>
            </w:tcMar>
            <w:vAlign w:val="center"/>
          </w:tcPr>
          <w:p w:rsidR="005A4314" w:rsidRDefault="005A4314">
            <w:pPr>
              <w:spacing w:after="0"/>
              <w:ind w:left="135"/>
            </w:pPr>
            <w:proofErr w:type="spellStart"/>
            <w:r>
              <w:rPr>
                <w:rFonts w:ascii="Times New Roman" w:hAnsi="Times New Roman"/>
                <w:b/>
                <w:color w:val="000000"/>
                <w:sz w:val="24"/>
              </w:rPr>
              <w:t>Практ</w:t>
            </w:r>
            <w:proofErr w:type="spellEnd"/>
            <w:r>
              <w:rPr>
                <w:rFonts w:ascii="Times New Roman" w:hAnsi="Times New Roman"/>
                <w:b/>
                <w:color w:val="000000"/>
                <w:sz w:val="24"/>
                <w:lang w:val="ru-RU"/>
              </w:rPr>
              <w:t>.</w:t>
            </w:r>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A4314" w:rsidRDefault="005A4314">
            <w:pPr>
              <w:spacing w:after="0"/>
              <w:ind w:left="135"/>
            </w:pPr>
          </w:p>
        </w:tc>
        <w:tc>
          <w:tcPr>
            <w:tcW w:w="3745" w:type="dxa"/>
            <w:vMerge/>
            <w:tcBorders>
              <w:top w:val="nil"/>
            </w:tcBorders>
            <w:tcMar>
              <w:top w:w="50" w:type="dxa"/>
              <w:left w:w="100" w:type="dxa"/>
            </w:tcMar>
          </w:tcPr>
          <w:p w:rsidR="005A4314" w:rsidRDefault="005A4314"/>
        </w:tc>
        <w:tc>
          <w:tcPr>
            <w:tcW w:w="3200" w:type="dxa"/>
            <w:vMerge/>
          </w:tcPr>
          <w:p w:rsidR="005A4314" w:rsidRDefault="005A4314"/>
        </w:tc>
      </w:tr>
      <w:tr w:rsidR="005A4314" w:rsidRPr="00B63C7C" w:rsidTr="005A4314">
        <w:trPr>
          <w:trHeight w:val="144"/>
          <w:tblCellSpacing w:w="20" w:type="nil"/>
        </w:trPr>
        <w:tc>
          <w:tcPr>
            <w:tcW w:w="11075" w:type="dxa"/>
            <w:gridSpan w:val="6"/>
            <w:tcMar>
              <w:top w:w="50" w:type="dxa"/>
              <w:left w:w="100" w:type="dxa"/>
            </w:tcMar>
            <w:vAlign w:val="center"/>
          </w:tcPr>
          <w:p w:rsidR="005A4314" w:rsidRDefault="005A43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РЕГИОНЫ И СТРАНЫ</w:t>
            </w:r>
          </w:p>
        </w:tc>
        <w:tc>
          <w:tcPr>
            <w:tcW w:w="3200" w:type="dxa"/>
            <w:vMerge w:val="restart"/>
          </w:tcPr>
          <w:p w:rsidR="005A4314" w:rsidRDefault="005A4314" w:rsidP="005A4314">
            <w:pPr>
              <w:spacing w:after="0"/>
              <w:ind w:left="135"/>
              <w:rPr>
                <w:rFonts w:ascii="Times New Roman" w:hAnsi="Times New Roman"/>
                <w:color w:val="000000"/>
                <w:sz w:val="24"/>
                <w:lang w:val="ru-RU"/>
              </w:rPr>
            </w:pPr>
            <w:r>
              <w:rPr>
                <w:rFonts w:ascii="Times New Roman" w:hAnsi="Times New Roman"/>
                <w:color w:val="000000"/>
                <w:sz w:val="24"/>
                <w:lang w:val="ru-RU"/>
              </w:rPr>
              <w:t>Устанавливать доверительные отношения между учителями и обучающимися, способствующих позитивному восприятию обучающимися требований и просьб учителя.</w:t>
            </w:r>
          </w:p>
          <w:p w:rsidR="005A4314" w:rsidRDefault="005A4314" w:rsidP="005A4314">
            <w:pPr>
              <w:spacing w:after="0"/>
              <w:ind w:left="135"/>
              <w:rPr>
                <w:rFonts w:ascii="Times New Roman" w:hAnsi="Times New Roman"/>
                <w:color w:val="000000"/>
                <w:sz w:val="24"/>
                <w:lang w:val="ru-RU"/>
              </w:rPr>
            </w:pPr>
            <w:r>
              <w:rPr>
                <w:rFonts w:ascii="Times New Roman" w:hAnsi="Times New Roman"/>
                <w:color w:val="000000"/>
                <w:sz w:val="24"/>
                <w:lang w:val="ru-RU"/>
              </w:rPr>
              <w:t xml:space="preserve">Побуждать обучающихся соблюдать на </w:t>
            </w:r>
            <w:proofErr w:type="gramStart"/>
            <w:r>
              <w:rPr>
                <w:rFonts w:ascii="Times New Roman" w:hAnsi="Times New Roman"/>
                <w:color w:val="000000"/>
                <w:sz w:val="24"/>
                <w:lang w:val="ru-RU"/>
              </w:rPr>
              <w:t>уроке  общепринятые</w:t>
            </w:r>
            <w:proofErr w:type="gramEnd"/>
            <w:r>
              <w:rPr>
                <w:rFonts w:ascii="Times New Roman" w:hAnsi="Times New Roman"/>
                <w:color w:val="000000"/>
                <w:sz w:val="24"/>
                <w:lang w:val="ru-RU"/>
              </w:rPr>
              <w:t xml:space="preserve"> нормы поведения, правила общения  со старшими ( учителями) и сверстниками (обучающимися).</w:t>
            </w:r>
          </w:p>
          <w:p w:rsidR="005A4314" w:rsidRDefault="005A4314" w:rsidP="005A4314">
            <w:pPr>
              <w:spacing w:after="0"/>
              <w:ind w:left="135"/>
              <w:rPr>
                <w:rFonts w:ascii="Times New Roman" w:hAnsi="Times New Roman"/>
                <w:color w:val="000000"/>
                <w:sz w:val="24"/>
                <w:lang w:val="ru-RU"/>
              </w:rPr>
            </w:pPr>
            <w:r>
              <w:rPr>
                <w:rFonts w:ascii="Times New Roman" w:hAnsi="Times New Roman"/>
                <w:color w:val="000000"/>
                <w:sz w:val="24"/>
                <w:lang w:val="ru-RU"/>
              </w:rPr>
              <w:t>Поддерживать в детском  коллективе деловую, дружелюбную атмосферу.</w:t>
            </w:r>
          </w:p>
          <w:p w:rsidR="005A4314" w:rsidRDefault="005A4314" w:rsidP="005A4314">
            <w:pPr>
              <w:spacing w:after="0"/>
              <w:ind w:left="135"/>
              <w:rPr>
                <w:rFonts w:ascii="Times New Roman" w:hAnsi="Times New Roman"/>
                <w:color w:val="000000"/>
                <w:sz w:val="24"/>
                <w:lang w:val="ru-RU"/>
              </w:rPr>
            </w:pPr>
            <w:r>
              <w:rPr>
                <w:rFonts w:ascii="Times New Roman" w:hAnsi="Times New Roman"/>
                <w:color w:val="000000"/>
                <w:sz w:val="24"/>
                <w:lang w:val="ru-RU"/>
              </w:rPr>
              <w:t>Строить воспитательную деятельность с учётом культурных различий детей и половозрастных и индивидуальных особенностей.</w:t>
            </w:r>
          </w:p>
          <w:p w:rsidR="005A4314" w:rsidRDefault="005A4314" w:rsidP="005A4314">
            <w:pPr>
              <w:spacing w:after="0"/>
              <w:ind w:left="135"/>
              <w:rPr>
                <w:rFonts w:ascii="Times New Roman" w:hAnsi="Times New Roman"/>
                <w:color w:val="000000"/>
                <w:sz w:val="24"/>
                <w:lang w:val="ru-RU"/>
              </w:rPr>
            </w:pPr>
            <w:r>
              <w:rPr>
                <w:rFonts w:ascii="Times New Roman" w:hAnsi="Times New Roman"/>
                <w:color w:val="000000"/>
                <w:sz w:val="24"/>
                <w:lang w:val="ru-RU"/>
              </w:rPr>
              <w:lastRenderedPageBreak/>
              <w:t>Привлекать внимание обучающихся к ценному аспекту, изучаемых на уроке: явлений, понятий, приёмов.</w:t>
            </w:r>
          </w:p>
          <w:p w:rsidR="005A4314" w:rsidRDefault="005A4314" w:rsidP="005A4314">
            <w:pPr>
              <w:spacing w:after="0"/>
              <w:ind w:left="135"/>
              <w:rPr>
                <w:rFonts w:ascii="Times New Roman" w:hAnsi="Times New Roman"/>
                <w:color w:val="000000"/>
                <w:sz w:val="24"/>
                <w:lang w:val="ru-RU"/>
              </w:rPr>
            </w:pPr>
            <w:r>
              <w:rPr>
                <w:rFonts w:ascii="Times New Roman" w:hAnsi="Times New Roman"/>
                <w:color w:val="000000"/>
                <w:sz w:val="24"/>
                <w:lang w:val="ru-RU"/>
              </w:rPr>
              <w:t>Анализировать реальное  состояние дел в классе.</w:t>
            </w:r>
          </w:p>
          <w:p w:rsidR="005A4314" w:rsidRDefault="005A4314" w:rsidP="005A4314">
            <w:pPr>
              <w:spacing w:after="0"/>
              <w:ind w:left="135"/>
              <w:rPr>
                <w:rFonts w:ascii="Times New Roman" w:hAnsi="Times New Roman"/>
                <w:color w:val="000000"/>
                <w:sz w:val="24"/>
                <w:lang w:val="ru-RU"/>
              </w:rPr>
            </w:pPr>
            <w:r>
              <w:rPr>
                <w:rFonts w:ascii="Times New Roman" w:hAnsi="Times New Roman"/>
                <w:color w:val="000000"/>
                <w:sz w:val="24"/>
                <w:lang w:val="ru-RU"/>
              </w:rPr>
              <w:t xml:space="preserve">Побуждать обучающихся соблюдать на уроке </w:t>
            </w:r>
            <w:proofErr w:type="gramStart"/>
            <w:r>
              <w:rPr>
                <w:rFonts w:ascii="Times New Roman" w:hAnsi="Times New Roman"/>
                <w:color w:val="000000"/>
                <w:sz w:val="24"/>
                <w:lang w:val="ru-RU"/>
              </w:rPr>
              <w:t>принципы  учебной</w:t>
            </w:r>
            <w:proofErr w:type="gramEnd"/>
            <w:r>
              <w:rPr>
                <w:rFonts w:ascii="Times New Roman" w:hAnsi="Times New Roman"/>
                <w:color w:val="000000"/>
                <w:sz w:val="24"/>
                <w:lang w:val="ru-RU"/>
              </w:rPr>
              <w:t xml:space="preserve"> дисциплины и самоорганизации.</w:t>
            </w:r>
          </w:p>
          <w:p w:rsidR="005A4314" w:rsidRDefault="005A4314" w:rsidP="005A4314">
            <w:pPr>
              <w:spacing w:after="0"/>
              <w:ind w:left="135"/>
              <w:rPr>
                <w:rFonts w:ascii="Times New Roman" w:hAnsi="Times New Roman"/>
                <w:color w:val="000000"/>
                <w:sz w:val="24"/>
                <w:lang w:val="ru-RU"/>
              </w:rPr>
            </w:pPr>
            <w:r>
              <w:rPr>
                <w:rFonts w:ascii="Times New Roman" w:hAnsi="Times New Roman"/>
                <w:color w:val="000000"/>
                <w:sz w:val="24"/>
                <w:lang w:val="ru-RU"/>
              </w:rPr>
              <w:t xml:space="preserve">Организовывать </w:t>
            </w:r>
            <w:proofErr w:type="gramStart"/>
            <w:r>
              <w:rPr>
                <w:rFonts w:ascii="Times New Roman" w:hAnsi="Times New Roman"/>
                <w:color w:val="000000"/>
                <w:sz w:val="24"/>
                <w:lang w:val="ru-RU"/>
              </w:rPr>
              <w:t>экскурсии ,походы</w:t>
            </w:r>
            <w:proofErr w:type="gramEnd"/>
            <w:r>
              <w:rPr>
                <w:rFonts w:ascii="Times New Roman" w:hAnsi="Times New Roman"/>
                <w:color w:val="000000"/>
                <w:sz w:val="24"/>
                <w:lang w:val="ru-RU"/>
              </w:rPr>
              <w:t>.</w:t>
            </w:r>
          </w:p>
          <w:p w:rsidR="005A4314" w:rsidRDefault="005A4314" w:rsidP="005A4314">
            <w:pPr>
              <w:spacing w:after="0"/>
              <w:ind w:left="135"/>
              <w:rPr>
                <w:rFonts w:ascii="Times New Roman" w:hAnsi="Times New Roman"/>
                <w:color w:val="000000"/>
                <w:sz w:val="24"/>
                <w:lang w:val="ru-RU"/>
              </w:rPr>
            </w:pPr>
            <w:r>
              <w:rPr>
                <w:rFonts w:ascii="Times New Roman" w:hAnsi="Times New Roman"/>
                <w:color w:val="000000"/>
                <w:sz w:val="24"/>
                <w:lang w:val="ru-RU"/>
              </w:rPr>
              <w:t>Защищать достоинство и интересы обучающихся.</w:t>
            </w:r>
          </w:p>
          <w:p w:rsidR="005A4314" w:rsidRPr="005A4314" w:rsidRDefault="005A4314" w:rsidP="005A4314">
            <w:pPr>
              <w:spacing w:after="0"/>
              <w:ind w:left="135"/>
              <w:rPr>
                <w:rFonts w:ascii="Times New Roman" w:hAnsi="Times New Roman"/>
                <w:b/>
                <w:color w:val="000000"/>
                <w:sz w:val="24"/>
                <w:lang w:val="ru-RU"/>
              </w:rPr>
            </w:pPr>
            <w:r>
              <w:rPr>
                <w:rFonts w:ascii="Times New Roman" w:hAnsi="Times New Roman"/>
                <w:color w:val="000000"/>
                <w:sz w:val="24"/>
                <w:lang w:val="ru-RU"/>
              </w:rPr>
              <w:t xml:space="preserve"> Помогать детям, оказавшимися в конфликтной ситуации или </w:t>
            </w:r>
            <w:proofErr w:type="spellStart"/>
            <w:r>
              <w:rPr>
                <w:rFonts w:ascii="Times New Roman" w:hAnsi="Times New Roman"/>
                <w:color w:val="000000"/>
                <w:sz w:val="24"/>
                <w:lang w:val="ru-RU"/>
              </w:rPr>
              <w:t>неблагопрятных</w:t>
            </w:r>
            <w:proofErr w:type="spellEnd"/>
            <w:r>
              <w:rPr>
                <w:rFonts w:ascii="Times New Roman" w:hAnsi="Times New Roman"/>
                <w:color w:val="000000"/>
                <w:sz w:val="24"/>
                <w:lang w:val="ru-RU"/>
              </w:rPr>
              <w:t xml:space="preserve"> условиях.</w:t>
            </w:r>
          </w:p>
        </w:tc>
      </w:tr>
      <w:tr w:rsidR="005A4314" w:rsidRPr="00B63C7C" w:rsidTr="005A4314">
        <w:trPr>
          <w:trHeight w:val="144"/>
          <w:tblCellSpacing w:w="20" w:type="nil"/>
        </w:trPr>
        <w:tc>
          <w:tcPr>
            <w:tcW w:w="797" w:type="dxa"/>
            <w:tcMar>
              <w:top w:w="50" w:type="dxa"/>
              <w:left w:w="100" w:type="dxa"/>
            </w:tcMar>
            <w:vAlign w:val="center"/>
          </w:tcPr>
          <w:p w:rsidR="005A4314" w:rsidRDefault="005A4314">
            <w:pPr>
              <w:spacing w:after="0"/>
            </w:pPr>
            <w:r>
              <w:rPr>
                <w:rFonts w:ascii="Times New Roman" w:hAnsi="Times New Roman"/>
                <w:color w:val="000000"/>
                <w:sz w:val="24"/>
              </w:rPr>
              <w:t>1.1</w:t>
            </w:r>
          </w:p>
        </w:tc>
        <w:tc>
          <w:tcPr>
            <w:tcW w:w="3235" w:type="dxa"/>
            <w:tcMar>
              <w:top w:w="50" w:type="dxa"/>
              <w:left w:w="100" w:type="dxa"/>
            </w:tcMar>
            <w:vAlign w:val="center"/>
          </w:tcPr>
          <w:p w:rsidR="005A4314" w:rsidRDefault="005A4314">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6"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6 </w:t>
            </w:r>
          </w:p>
        </w:tc>
        <w:tc>
          <w:tcPr>
            <w:tcW w:w="1142" w:type="dxa"/>
            <w:tcMar>
              <w:top w:w="50" w:type="dxa"/>
              <w:left w:w="100" w:type="dxa"/>
            </w:tcMar>
            <w:vAlign w:val="center"/>
          </w:tcPr>
          <w:p w:rsidR="005A4314" w:rsidRDefault="005A4314">
            <w:pPr>
              <w:spacing w:after="0"/>
              <w:ind w:left="135"/>
              <w:jc w:val="center"/>
            </w:pPr>
          </w:p>
        </w:tc>
        <w:tc>
          <w:tcPr>
            <w:tcW w:w="1210"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1 </w:t>
            </w:r>
          </w:p>
        </w:tc>
        <w:tc>
          <w:tcPr>
            <w:tcW w:w="3745" w:type="dxa"/>
            <w:tcMar>
              <w:top w:w="50" w:type="dxa"/>
              <w:left w:w="100" w:type="dxa"/>
            </w:tcMar>
            <w:vAlign w:val="center"/>
          </w:tcPr>
          <w:p w:rsidR="005A4314" w:rsidRPr="00D66508" w:rsidRDefault="005A4314">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21"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c>
          <w:tcPr>
            <w:tcW w:w="3200" w:type="dxa"/>
            <w:vMerge/>
          </w:tcPr>
          <w:p w:rsidR="005A4314" w:rsidRPr="00D66508" w:rsidRDefault="005A4314">
            <w:pPr>
              <w:spacing w:after="0"/>
              <w:ind w:left="135"/>
              <w:rPr>
                <w:rFonts w:ascii="Verdana" w:hAnsi="Verdana"/>
                <w:color w:val="000000"/>
                <w:sz w:val="20"/>
                <w:szCs w:val="20"/>
                <w:shd w:val="clear" w:color="auto" w:fill="FFFFFF"/>
                <w:lang w:val="ru-RU"/>
              </w:rPr>
            </w:pPr>
          </w:p>
        </w:tc>
      </w:tr>
      <w:tr w:rsidR="005A4314" w:rsidRPr="00B63C7C" w:rsidTr="005A4314">
        <w:trPr>
          <w:trHeight w:val="144"/>
          <w:tblCellSpacing w:w="20" w:type="nil"/>
        </w:trPr>
        <w:tc>
          <w:tcPr>
            <w:tcW w:w="797" w:type="dxa"/>
            <w:tcMar>
              <w:top w:w="50" w:type="dxa"/>
              <w:left w:w="100" w:type="dxa"/>
            </w:tcMar>
            <w:vAlign w:val="center"/>
          </w:tcPr>
          <w:p w:rsidR="005A4314" w:rsidRDefault="005A4314">
            <w:pPr>
              <w:spacing w:after="0"/>
            </w:pPr>
            <w:r>
              <w:rPr>
                <w:rFonts w:ascii="Times New Roman" w:hAnsi="Times New Roman"/>
                <w:color w:val="000000"/>
                <w:sz w:val="24"/>
              </w:rPr>
              <w:t>1.2</w:t>
            </w:r>
          </w:p>
        </w:tc>
        <w:tc>
          <w:tcPr>
            <w:tcW w:w="3235" w:type="dxa"/>
            <w:tcMar>
              <w:top w:w="50" w:type="dxa"/>
              <w:left w:w="100" w:type="dxa"/>
            </w:tcMar>
            <w:vAlign w:val="center"/>
          </w:tcPr>
          <w:p w:rsidR="005A4314" w:rsidRDefault="005A4314">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6"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6 </w:t>
            </w:r>
          </w:p>
        </w:tc>
        <w:tc>
          <w:tcPr>
            <w:tcW w:w="1142" w:type="dxa"/>
            <w:tcMar>
              <w:top w:w="50" w:type="dxa"/>
              <w:left w:w="100" w:type="dxa"/>
            </w:tcMar>
            <w:vAlign w:val="center"/>
          </w:tcPr>
          <w:p w:rsidR="005A4314" w:rsidRDefault="005A4314">
            <w:pPr>
              <w:spacing w:after="0"/>
              <w:ind w:left="135"/>
              <w:jc w:val="center"/>
            </w:pPr>
          </w:p>
        </w:tc>
        <w:tc>
          <w:tcPr>
            <w:tcW w:w="1210"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0.5 </w:t>
            </w:r>
          </w:p>
        </w:tc>
        <w:tc>
          <w:tcPr>
            <w:tcW w:w="3745" w:type="dxa"/>
            <w:tcMar>
              <w:top w:w="50" w:type="dxa"/>
              <w:left w:w="100" w:type="dxa"/>
            </w:tcMar>
            <w:vAlign w:val="center"/>
          </w:tcPr>
          <w:p w:rsidR="005A4314" w:rsidRPr="00D66508" w:rsidRDefault="005A4314">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22"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c>
          <w:tcPr>
            <w:tcW w:w="3200" w:type="dxa"/>
            <w:vMerge/>
          </w:tcPr>
          <w:p w:rsidR="005A4314" w:rsidRPr="00D66508" w:rsidRDefault="005A4314">
            <w:pPr>
              <w:spacing w:after="0"/>
              <w:ind w:left="135"/>
              <w:rPr>
                <w:rFonts w:ascii="Verdana" w:hAnsi="Verdana"/>
                <w:color w:val="000000"/>
                <w:sz w:val="20"/>
                <w:szCs w:val="20"/>
                <w:shd w:val="clear" w:color="auto" w:fill="FFFFFF"/>
                <w:lang w:val="ru-RU"/>
              </w:rPr>
            </w:pPr>
          </w:p>
        </w:tc>
      </w:tr>
      <w:tr w:rsidR="005A4314" w:rsidRPr="00B63C7C" w:rsidTr="005A4314">
        <w:trPr>
          <w:trHeight w:val="144"/>
          <w:tblCellSpacing w:w="20" w:type="nil"/>
        </w:trPr>
        <w:tc>
          <w:tcPr>
            <w:tcW w:w="797" w:type="dxa"/>
            <w:tcMar>
              <w:top w:w="50" w:type="dxa"/>
              <w:left w:w="100" w:type="dxa"/>
            </w:tcMar>
            <w:vAlign w:val="center"/>
          </w:tcPr>
          <w:p w:rsidR="005A4314" w:rsidRDefault="005A4314">
            <w:pPr>
              <w:spacing w:after="0"/>
            </w:pPr>
            <w:r>
              <w:rPr>
                <w:rFonts w:ascii="Times New Roman" w:hAnsi="Times New Roman"/>
                <w:color w:val="000000"/>
                <w:sz w:val="24"/>
              </w:rPr>
              <w:t>1.3</w:t>
            </w:r>
          </w:p>
        </w:tc>
        <w:tc>
          <w:tcPr>
            <w:tcW w:w="3235" w:type="dxa"/>
            <w:tcMar>
              <w:top w:w="50" w:type="dxa"/>
              <w:left w:w="100" w:type="dxa"/>
            </w:tcMar>
            <w:vAlign w:val="center"/>
          </w:tcPr>
          <w:p w:rsidR="005A4314" w:rsidRDefault="005A4314">
            <w:pPr>
              <w:spacing w:after="0"/>
              <w:ind w:left="135"/>
            </w:pPr>
            <w:proofErr w:type="spellStart"/>
            <w:r>
              <w:rPr>
                <w:rFonts w:ascii="Times New Roman" w:hAnsi="Times New Roman"/>
                <w:color w:val="000000"/>
                <w:sz w:val="24"/>
              </w:rPr>
              <w:t>Америка</w:t>
            </w:r>
            <w:proofErr w:type="spellEnd"/>
          </w:p>
        </w:tc>
        <w:tc>
          <w:tcPr>
            <w:tcW w:w="946"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6 </w:t>
            </w:r>
          </w:p>
        </w:tc>
        <w:tc>
          <w:tcPr>
            <w:tcW w:w="1142"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0.5 </w:t>
            </w:r>
          </w:p>
        </w:tc>
        <w:tc>
          <w:tcPr>
            <w:tcW w:w="3745" w:type="dxa"/>
            <w:tcMar>
              <w:top w:w="50" w:type="dxa"/>
              <w:left w:w="100" w:type="dxa"/>
            </w:tcMar>
            <w:vAlign w:val="center"/>
          </w:tcPr>
          <w:p w:rsidR="005A4314" w:rsidRPr="00D66508" w:rsidRDefault="005A4314">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23"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c>
          <w:tcPr>
            <w:tcW w:w="3200" w:type="dxa"/>
            <w:vMerge/>
          </w:tcPr>
          <w:p w:rsidR="005A4314" w:rsidRPr="00D66508" w:rsidRDefault="005A4314">
            <w:pPr>
              <w:spacing w:after="0"/>
              <w:ind w:left="135"/>
              <w:rPr>
                <w:rFonts w:ascii="Verdana" w:hAnsi="Verdana"/>
                <w:color w:val="000000"/>
                <w:sz w:val="20"/>
                <w:szCs w:val="20"/>
                <w:shd w:val="clear" w:color="auto" w:fill="FFFFFF"/>
                <w:lang w:val="ru-RU"/>
              </w:rPr>
            </w:pPr>
          </w:p>
        </w:tc>
      </w:tr>
      <w:tr w:rsidR="005A4314" w:rsidRPr="00B63C7C" w:rsidTr="005A4314">
        <w:trPr>
          <w:trHeight w:val="144"/>
          <w:tblCellSpacing w:w="20" w:type="nil"/>
        </w:trPr>
        <w:tc>
          <w:tcPr>
            <w:tcW w:w="797" w:type="dxa"/>
            <w:tcMar>
              <w:top w:w="50" w:type="dxa"/>
              <w:left w:w="100" w:type="dxa"/>
            </w:tcMar>
            <w:vAlign w:val="center"/>
          </w:tcPr>
          <w:p w:rsidR="005A4314" w:rsidRDefault="005A4314">
            <w:pPr>
              <w:spacing w:after="0"/>
            </w:pPr>
            <w:r>
              <w:rPr>
                <w:rFonts w:ascii="Times New Roman" w:hAnsi="Times New Roman"/>
                <w:color w:val="000000"/>
                <w:sz w:val="24"/>
              </w:rPr>
              <w:t>1.4</w:t>
            </w:r>
          </w:p>
        </w:tc>
        <w:tc>
          <w:tcPr>
            <w:tcW w:w="3235" w:type="dxa"/>
            <w:tcMar>
              <w:top w:w="50" w:type="dxa"/>
              <w:left w:w="100" w:type="dxa"/>
            </w:tcMar>
            <w:vAlign w:val="center"/>
          </w:tcPr>
          <w:p w:rsidR="005A4314" w:rsidRDefault="005A4314">
            <w:pPr>
              <w:spacing w:after="0"/>
              <w:ind w:left="135"/>
            </w:pPr>
            <w:proofErr w:type="spellStart"/>
            <w:r>
              <w:rPr>
                <w:rFonts w:ascii="Times New Roman" w:hAnsi="Times New Roman"/>
                <w:color w:val="000000"/>
                <w:sz w:val="24"/>
              </w:rPr>
              <w:t>Африка</w:t>
            </w:r>
            <w:proofErr w:type="spellEnd"/>
          </w:p>
        </w:tc>
        <w:tc>
          <w:tcPr>
            <w:tcW w:w="946"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4 </w:t>
            </w:r>
          </w:p>
        </w:tc>
        <w:tc>
          <w:tcPr>
            <w:tcW w:w="1142" w:type="dxa"/>
            <w:tcMar>
              <w:top w:w="50" w:type="dxa"/>
              <w:left w:w="100" w:type="dxa"/>
            </w:tcMar>
            <w:vAlign w:val="center"/>
          </w:tcPr>
          <w:p w:rsidR="005A4314" w:rsidRDefault="005A4314">
            <w:pPr>
              <w:spacing w:after="0"/>
              <w:ind w:left="135"/>
              <w:jc w:val="center"/>
            </w:pPr>
          </w:p>
        </w:tc>
        <w:tc>
          <w:tcPr>
            <w:tcW w:w="1210"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0.5 </w:t>
            </w:r>
          </w:p>
        </w:tc>
        <w:tc>
          <w:tcPr>
            <w:tcW w:w="3745" w:type="dxa"/>
            <w:tcMar>
              <w:top w:w="50" w:type="dxa"/>
              <w:left w:w="100" w:type="dxa"/>
            </w:tcMar>
            <w:vAlign w:val="center"/>
          </w:tcPr>
          <w:p w:rsidR="005A4314" w:rsidRPr="00D66508" w:rsidRDefault="005A4314">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24"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c>
          <w:tcPr>
            <w:tcW w:w="3200" w:type="dxa"/>
            <w:vMerge/>
          </w:tcPr>
          <w:p w:rsidR="005A4314" w:rsidRPr="00D66508" w:rsidRDefault="005A4314">
            <w:pPr>
              <w:spacing w:after="0"/>
              <w:ind w:left="135"/>
              <w:rPr>
                <w:rFonts w:ascii="Verdana" w:hAnsi="Verdana"/>
                <w:color w:val="000000"/>
                <w:sz w:val="20"/>
                <w:szCs w:val="20"/>
                <w:shd w:val="clear" w:color="auto" w:fill="FFFFFF"/>
                <w:lang w:val="ru-RU"/>
              </w:rPr>
            </w:pPr>
          </w:p>
        </w:tc>
      </w:tr>
      <w:tr w:rsidR="005A4314" w:rsidRPr="00B63C7C" w:rsidTr="005A4314">
        <w:trPr>
          <w:trHeight w:val="144"/>
          <w:tblCellSpacing w:w="20" w:type="nil"/>
        </w:trPr>
        <w:tc>
          <w:tcPr>
            <w:tcW w:w="797" w:type="dxa"/>
            <w:tcMar>
              <w:top w:w="50" w:type="dxa"/>
              <w:left w:w="100" w:type="dxa"/>
            </w:tcMar>
            <w:vAlign w:val="center"/>
          </w:tcPr>
          <w:p w:rsidR="005A4314" w:rsidRDefault="005A4314">
            <w:pPr>
              <w:spacing w:after="0"/>
            </w:pPr>
            <w:r>
              <w:rPr>
                <w:rFonts w:ascii="Times New Roman" w:hAnsi="Times New Roman"/>
                <w:color w:val="000000"/>
                <w:sz w:val="24"/>
              </w:rPr>
              <w:t>1.5</w:t>
            </w:r>
          </w:p>
        </w:tc>
        <w:tc>
          <w:tcPr>
            <w:tcW w:w="3235" w:type="dxa"/>
            <w:tcMar>
              <w:top w:w="50" w:type="dxa"/>
              <w:left w:w="100" w:type="dxa"/>
            </w:tcMar>
            <w:vAlign w:val="center"/>
          </w:tcPr>
          <w:p w:rsidR="005A4314" w:rsidRDefault="005A4314">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6"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2 </w:t>
            </w:r>
          </w:p>
        </w:tc>
        <w:tc>
          <w:tcPr>
            <w:tcW w:w="1142" w:type="dxa"/>
            <w:tcMar>
              <w:top w:w="50" w:type="dxa"/>
              <w:left w:w="100" w:type="dxa"/>
            </w:tcMar>
            <w:vAlign w:val="center"/>
          </w:tcPr>
          <w:p w:rsidR="005A4314" w:rsidRDefault="005A4314">
            <w:pPr>
              <w:spacing w:after="0"/>
              <w:ind w:left="135"/>
              <w:jc w:val="center"/>
            </w:pPr>
          </w:p>
        </w:tc>
        <w:tc>
          <w:tcPr>
            <w:tcW w:w="1210" w:type="dxa"/>
            <w:tcMar>
              <w:top w:w="50" w:type="dxa"/>
              <w:left w:w="100" w:type="dxa"/>
            </w:tcMar>
            <w:vAlign w:val="center"/>
          </w:tcPr>
          <w:p w:rsidR="005A4314" w:rsidRDefault="005A4314">
            <w:pPr>
              <w:spacing w:after="0"/>
              <w:ind w:left="135"/>
              <w:jc w:val="center"/>
            </w:pPr>
          </w:p>
        </w:tc>
        <w:tc>
          <w:tcPr>
            <w:tcW w:w="3745" w:type="dxa"/>
            <w:tcMar>
              <w:top w:w="50" w:type="dxa"/>
              <w:left w:w="100" w:type="dxa"/>
            </w:tcMar>
            <w:vAlign w:val="center"/>
          </w:tcPr>
          <w:p w:rsidR="005A4314" w:rsidRPr="00D66508" w:rsidRDefault="005A4314">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25"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c>
          <w:tcPr>
            <w:tcW w:w="3200" w:type="dxa"/>
            <w:vMerge/>
          </w:tcPr>
          <w:p w:rsidR="005A4314" w:rsidRPr="00D66508" w:rsidRDefault="005A4314">
            <w:pPr>
              <w:spacing w:after="0"/>
              <w:ind w:left="135"/>
              <w:rPr>
                <w:rFonts w:ascii="Verdana" w:hAnsi="Verdana"/>
                <w:color w:val="000000"/>
                <w:sz w:val="20"/>
                <w:szCs w:val="20"/>
                <w:shd w:val="clear" w:color="auto" w:fill="FFFFFF"/>
                <w:lang w:val="ru-RU"/>
              </w:rPr>
            </w:pPr>
          </w:p>
        </w:tc>
      </w:tr>
      <w:tr w:rsidR="005A4314" w:rsidRPr="00B63C7C" w:rsidTr="005A4314">
        <w:trPr>
          <w:trHeight w:val="144"/>
          <w:tblCellSpacing w:w="20" w:type="nil"/>
        </w:trPr>
        <w:tc>
          <w:tcPr>
            <w:tcW w:w="797" w:type="dxa"/>
            <w:tcMar>
              <w:top w:w="50" w:type="dxa"/>
              <w:left w:w="100" w:type="dxa"/>
            </w:tcMar>
            <w:vAlign w:val="center"/>
          </w:tcPr>
          <w:p w:rsidR="005A4314" w:rsidRDefault="005A4314">
            <w:pPr>
              <w:spacing w:after="0"/>
            </w:pPr>
            <w:r>
              <w:rPr>
                <w:rFonts w:ascii="Times New Roman" w:hAnsi="Times New Roman"/>
                <w:color w:val="000000"/>
                <w:sz w:val="24"/>
              </w:rPr>
              <w:t>1.6</w:t>
            </w:r>
          </w:p>
        </w:tc>
        <w:tc>
          <w:tcPr>
            <w:tcW w:w="3235" w:type="dxa"/>
            <w:tcMar>
              <w:top w:w="50" w:type="dxa"/>
              <w:left w:w="100" w:type="dxa"/>
            </w:tcMar>
            <w:vAlign w:val="center"/>
          </w:tcPr>
          <w:p w:rsidR="005A4314" w:rsidRPr="00AD76E9" w:rsidRDefault="005A4314">
            <w:pPr>
              <w:spacing w:after="0"/>
              <w:ind w:left="135"/>
              <w:rPr>
                <w:lang w:val="ru-RU"/>
              </w:rPr>
            </w:pPr>
            <w:r w:rsidRPr="00AD76E9">
              <w:rPr>
                <w:rFonts w:ascii="Times New Roman" w:hAnsi="Times New Roman"/>
                <w:color w:val="000000"/>
                <w:sz w:val="24"/>
                <w:lang w:val="ru-RU"/>
              </w:rPr>
              <w:t xml:space="preserve">Россия на геополитической, геоэкономической и </w:t>
            </w:r>
            <w:proofErr w:type="spellStart"/>
            <w:r w:rsidRPr="00AD76E9">
              <w:rPr>
                <w:rFonts w:ascii="Times New Roman" w:hAnsi="Times New Roman"/>
                <w:color w:val="000000"/>
                <w:sz w:val="24"/>
                <w:lang w:val="ru-RU"/>
              </w:rPr>
              <w:t>геодемографической</w:t>
            </w:r>
            <w:proofErr w:type="spellEnd"/>
            <w:r w:rsidRPr="00AD76E9">
              <w:rPr>
                <w:rFonts w:ascii="Times New Roman" w:hAnsi="Times New Roman"/>
                <w:color w:val="000000"/>
                <w:sz w:val="24"/>
                <w:lang w:val="ru-RU"/>
              </w:rPr>
              <w:t xml:space="preserve"> карте мира</w:t>
            </w:r>
          </w:p>
        </w:tc>
        <w:tc>
          <w:tcPr>
            <w:tcW w:w="946" w:type="dxa"/>
            <w:tcMar>
              <w:top w:w="50" w:type="dxa"/>
              <w:left w:w="100" w:type="dxa"/>
            </w:tcMar>
            <w:vAlign w:val="center"/>
          </w:tcPr>
          <w:p w:rsidR="005A4314" w:rsidRDefault="005A4314">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142" w:type="dxa"/>
            <w:tcMar>
              <w:top w:w="50" w:type="dxa"/>
              <w:left w:w="100" w:type="dxa"/>
            </w:tcMar>
            <w:vAlign w:val="center"/>
          </w:tcPr>
          <w:p w:rsidR="005A4314" w:rsidRDefault="005A4314">
            <w:pPr>
              <w:spacing w:after="0"/>
              <w:ind w:left="135"/>
              <w:jc w:val="center"/>
            </w:pPr>
          </w:p>
        </w:tc>
        <w:tc>
          <w:tcPr>
            <w:tcW w:w="1210"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1 </w:t>
            </w:r>
          </w:p>
        </w:tc>
        <w:tc>
          <w:tcPr>
            <w:tcW w:w="3745" w:type="dxa"/>
            <w:tcMar>
              <w:top w:w="50" w:type="dxa"/>
              <w:left w:w="100" w:type="dxa"/>
            </w:tcMar>
            <w:vAlign w:val="center"/>
          </w:tcPr>
          <w:p w:rsidR="005A4314" w:rsidRPr="00D66508" w:rsidRDefault="005A4314">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26"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c>
          <w:tcPr>
            <w:tcW w:w="3200" w:type="dxa"/>
            <w:vMerge/>
          </w:tcPr>
          <w:p w:rsidR="005A4314" w:rsidRPr="00D66508" w:rsidRDefault="005A4314">
            <w:pPr>
              <w:spacing w:after="0"/>
              <w:ind w:left="135"/>
              <w:rPr>
                <w:rFonts w:ascii="Verdana" w:hAnsi="Verdana"/>
                <w:color w:val="000000"/>
                <w:sz w:val="20"/>
                <w:szCs w:val="20"/>
                <w:shd w:val="clear" w:color="auto" w:fill="FFFFFF"/>
                <w:lang w:val="ru-RU"/>
              </w:rPr>
            </w:pPr>
          </w:p>
        </w:tc>
      </w:tr>
      <w:tr w:rsidR="005A4314" w:rsidTr="005A4314">
        <w:trPr>
          <w:trHeight w:val="144"/>
          <w:tblCellSpacing w:w="20" w:type="nil"/>
        </w:trPr>
        <w:tc>
          <w:tcPr>
            <w:tcW w:w="4032" w:type="dxa"/>
            <w:gridSpan w:val="2"/>
            <w:tcMar>
              <w:top w:w="50" w:type="dxa"/>
              <w:left w:w="100" w:type="dxa"/>
            </w:tcMar>
            <w:vAlign w:val="center"/>
          </w:tcPr>
          <w:p w:rsidR="005A4314" w:rsidRDefault="005A43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46"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27 </w:t>
            </w:r>
          </w:p>
        </w:tc>
        <w:tc>
          <w:tcPr>
            <w:tcW w:w="6097" w:type="dxa"/>
            <w:gridSpan w:val="3"/>
            <w:tcMar>
              <w:top w:w="50" w:type="dxa"/>
              <w:left w:w="100" w:type="dxa"/>
            </w:tcMar>
            <w:vAlign w:val="center"/>
          </w:tcPr>
          <w:p w:rsidR="005A4314" w:rsidRDefault="005A4314"/>
        </w:tc>
        <w:tc>
          <w:tcPr>
            <w:tcW w:w="3200" w:type="dxa"/>
            <w:vMerge/>
          </w:tcPr>
          <w:p w:rsidR="005A4314" w:rsidRDefault="005A4314"/>
        </w:tc>
      </w:tr>
      <w:tr w:rsidR="005A4314" w:rsidTr="005A4314">
        <w:trPr>
          <w:trHeight w:val="144"/>
          <w:tblCellSpacing w:w="20" w:type="nil"/>
        </w:trPr>
        <w:tc>
          <w:tcPr>
            <w:tcW w:w="11075" w:type="dxa"/>
            <w:gridSpan w:val="6"/>
            <w:tcMar>
              <w:top w:w="50" w:type="dxa"/>
              <w:left w:w="100" w:type="dxa"/>
            </w:tcMar>
            <w:vAlign w:val="center"/>
          </w:tcPr>
          <w:p w:rsidR="005A4314" w:rsidRDefault="005A43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c>
          <w:tcPr>
            <w:tcW w:w="3200" w:type="dxa"/>
            <w:vMerge/>
          </w:tcPr>
          <w:p w:rsidR="005A4314" w:rsidRDefault="005A4314">
            <w:pPr>
              <w:spacing w:after="0"/>
              <w:ind w:left="135"/>
              <w:rPr>
                <w:rFonts w:ascii="Times New Roman" w:hAnsi="Times New Roman"/>
                <w:b/>
                <w:color w:val="000000"/>
                <w:sz w:val="24"/>
              </w:rPr>
            </w:pPr>
          </w:p>
        </w:tc>
      </w:tr>
      <w:tr w:rsidR="005A4314" w:rsidRPr="00B63C7C" w:rsidTr="005A4314">
        <w:trPr>
          <w:trHeight w:val="144"/>
          <w:tblCellSpacing w:w="20" w:type="nil"/>
        </w:trPr>
        <w:tc>
          <w:tcPr>
            <w:tcW w:w="797" w:type="dxa"/>
            <w:tcMar>
              <w:top w:w="50" w:type="dxa"/>
              <w:left w:w="100" w:type="dxa"/>
            </w:tcMar>
            <w:vAlign w:val="center"/>
          </w:tcPr>
          <w:p w:rsidR="005A4314" w:rsidRDefault="005A4314">
            <w:pPr>
              <w:spacing w:after="0"/>
            </w:pPr>
            <w:r>
              <w:rPr>
                <w:rFonts w:ascii="Times New Roman" w:hAnsi="Times New Roman"/>
                <w:color w:val="000000"/>
                <w:sz w:val="24"/>
              </w:rPr>
              <w:t>2.1</w:t>
            </w:r>
          </w:p>
        </w:tc>
        <w:tc>
          <w:tcPr>
            <w:tcW w:w="3235" w:type="dxa"/>
            <w:tcMar>
              <w:top w:w="50" w:type="dxa"/>
              <w:left w:w="100" w:type="dxa"/>
            </w:tcMar>
            <w:vAlign w:val="center"/>
          </w:tcPr>
          <w:p w:rsidR="005A4314" w:rsidRDefault="005A4314">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6"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4 </w:t>
            </w:r>
          </w:p>
        </w:tc>
        <w:tc>
          <w:tcPr>
            <w:tcW w:w="1142" w:type="dxa"/>
            <w:tcMar>
              <w:top w:w="50" w:type="dxa"/>
              <w:left w:w="100" w:type="dxa"/>
            </w:tcMar>
            <w:vAlign w:val="center"/>
          </w:tcPr>
          <w:p w:rsidR="005A4314" w:rsidRDefault="005A4314">
            <w:pPr>
              <w:spacing w:after="0"/>
              <w:ind w:left="135"/>
              <w:jc w:val="center"/>
            </w:pPr>
          </w:p>
        </w:tc>
        <w:tc>
          <w:tcPr>
            <w:tcW w:w="1210"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0.5 </w:t>
            </w:r>
          </w:p>
        </w:tc>
        <w:tc>
          <w:tcPr>
            <w:tcW w:w="3745" w:type="dxa"/>
            <w:tcMar>
              <w:top w:w="50" w:type="dxa"/>
              <w:left w:w="100" w:type="dxa"/>
            </w:tcMar>
            <w:vAlign w:val="center"/>
          </w:tcPr>
          <w:p w:rsidR="005A4314" w:rsidRPr="00D66508" w:rsidRDefault="005A4314">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27"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c>
          <w:tcPr>
            <w:tcW w:w="3200" w:type="dxa"/>
            <w:vMerge/>
          </w:tcPr>
          <w:p w:rsidR="005A4314" w:rsidRPr="00D66508" w:rsidRDefault="005A4314">
            <w:pPr>
              <w:spacing w:after="0"/>
              <w:ind w:left="135"/>
              <w:rPr>
                <w:rFonts w:ascii="Verdana" w:hAnsi="Verdana"/>
                <w:color w:val="000000"/>
                <w:sz w:val="20"/>
                <w:szCs w:val="20"/>
                <w:shd w:val="clear" w:color="auto" w:fill="FFFFFF"/>
                <w:lang w:val="ru-RU"/>
              </w:rPr>
            </w:pPr>
          </w:p>
        </w:tc>
      </w:tr>
      <w:tr w:rsidR="005A4314" w:rsidTr="005A4314">
        <w:trPr>
          <w:trHeight w:val="144"/>
          <w:tblCellSpacing w:w="20" w:type="nil"/>
        </w:trPr>
        <w:tc>
          <w:tcPr>
            <w:tcW w:w="4032" w:type="dxa"/>
            <w:gridSpan w:val="2"/>
            <w:tcMar>
              <w:top w:w="50" w:type="dxa"/>
              <w:left w:w="100" w:type="dxa"/>
            </w:tcMar>
            <w:vAlign w:val="center"/>
          </w:tcPr>
          <w:p w:rsidR="005A4314" w:rsidRDefault="005A43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46"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4 </w:t>
            </w:r>
          </w:p>
        </w:tc>
        <w:tc>
          <w:tcPr>
            <w:tcW w:w="6097" w:type="dxa"/>
            <w:gridSpan w:val="3"/>
            <w:tcMar>
              <w:top w:w="50" w:type="dxa"/>
              <w:left w:w="100" w:type="dxa"/>
            </w:tcMar>
            <w:vAlign w:val="center"/>
          </w:tcPr>
          <w:p w:rsidR="005A4314" w:rsidRDefault="005A4314"/>
        </w:tc>
        <w:tc>
          <w:tcPr>
            <w:tcW w:w="3200" w:type="dxa"/>
            <w:vMerge/>
          </w:tcPr>
          <w:p w:rsidR="005A4314" w:rsidRDefault="005A4314"/>
        </w:tc>
      </w:tr>
      <w:tr w:rsidR="005A4314" w:rsidTr="005A4314">
        <w:trPr>
          <w:trHeight w:val="144"/>
          <w:tblCellSpacing w:w="20" w:type="nil"/>
        </w:trPr>
        <w:tc>
          <w:tcPr>
            <w:tcW w:w="4032" w:type="dxa"/>
            <w:gridSpan w:val="2"/>
            <w:tcMar>
              <w:top w:w="50" w:type="dxa"/>
              <w:left w:w="100" w:type="dxa"/>
            </w:tcMar>
            <w:vAlign w:val="center"/>
          </w:tcPr>
          <w:p w:rsidR="005A4314" w:rsidRDefault="005A431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46"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3 </w:t>
            </w:r>
          </w:p>
        </w:tc>
        <w:tc>
          <w:tcPr>
            <w:tcW w:w="1142" w:type="dxa"/>
            <w:tcMar>
              <w:top w:w="50" w:type="dxa"/>
              <w:left w:w="100" w:type="dxa"/>
            </w:tcMar>
            <w:vAlign w:val="center"/>
          </w:tcPr>
          <w:p w:rsidR="005A4314" w:rsidRDefault="005A4314">
            <w:pPr>
              <w:spacing w:after="0"/>
              <w:ind w:left="135"/>
              <w:jc w:val="center"/>
            </w:pPr>
          </w:p>
        </w:tc>
        <w:tc>
          <w:tcPr>
            <w:tcW w:w="1210" w:type="dxa"/>
            <w:tcMar>
              <w:top w:w="50" w:type="dxa"/>
              <w:left w:w="100" w:type="dxa"/>
            </w:tcMar>
            <w:vAlign w:val="center"/>
          </w:tcPr>
          <w:p w:rsidR="005A4314" w:rsidRDefault="005A4314">
            <w:pPr>
              <w:spacing w:after="0"/>
              <w:ind w:left="135"/>
              <w:jc w:val="center"/>
            </w:pPr>
          </w:p>
        </w:tc>
        <w:tc>
          <w:tcPr>
            <w:tcW w:w="3745" w:type="dxa"/>
            <w:tcMar>
              <w:top w:w="50" w:type="dxa"/>
              <w:left w:w="100" w:type="dxa"/>
            </w:tcMar>
            <w:vAlign w:val="center"/>
          </w:tcPr>
          <w:p w:rsidR="005A4314" w:rsidRDefault="005A4314">
            <w:pPr>
              <w:spacing w:after="0"/>
              <w:ind w:left="135"/>
            </w:pPr>
          </w:p>
        </w:tc>
        <w:tc>
          <w:tcPr>
            <w:tcW w:w="3200" w:type="dxa"/>
            <w:vMerge/>
          </w:tcPr>
          <w:p w:rsidR="005A4314" w:rsidRDefault="005A4314">
            <w:pPr>
              <w:spacing w:after="0"/>
              <w:ind w:left="135"/>
            </w:pPr>
          </w:p>
        </w:tc>
      </w:tr>
      <w:tr w:rsidR="005A4314" w:rsidTr="005A4314">
        <w:trPr>
          <w:trHeight w:val="144"/>
          <w:tblCellSpacing w:w="20" w:type="nil"/>
        </w:trPr>
        <w:tc>
          <w:tcPr>
            <w:tcW w:w="4032" w:type="dxa"/>
            <w:gridSpan w:val="2"/>
            <w:tcMar>
              <w:top w:w="50" w:type="dxa"/>
              <w:left w:w="100" w:type="dxa"/>
            </w:tcMar>
            <w:vAlign w:val="center"/>
          </w:tcPr>
          <w:p w:rsidR="005A4314" w:rsidRPr="00AD76E9" w:rsidRDefault="005A4314">
            <w:pPr>
              <w:spacing w:after="0"/>
              <w:ind w:left="135"/>
              <w:rPr>
                <w:lang w:val="ru-RU"/>
              </w:rPr>
            </w:pPr>
            <w:r w:rsidRPr="00AD76E9">
              <w:rPr>
                <w:rFonts w:ascii="Times New Roman" w:hAnsi="Times New Roman"/>
                <w:color w:val="000000"/>
                <w:sz w:val="24"/>
                <w:lang w:val="ru-RU"/>
              </w:rPr>
              <w:t xml:space="preserve">ОБЩЕЕ КОЛИЧЕСТВО ЧАСОВ </w:t>
            </w:r>
            <w:r w:rsidRPr="00AD76E9">
              <w:rPr>
                <w:rFonts w:ascii="Times New Roman" w:hAnsi="Times New Roman"/>
                <w:color w:val="000000"/>
                <w:sz w:val="24"/>
                <w:lang w:val="ru-RU"/>
              </w:rPr>
              <w:lastRenderedPageBreak/>
              <w:t>ПО ПРОГРАММЕ</w:t>
            </w:r>
          </w:p>
        </w:tc>
        <w:tc>
          <w:tcPr>
            <w:tcW w:w="946" w:type="dxa"/>
            <w:tcMar>
              <w:top w:w="50" w:type="dxa"/>
              <w:left w:w="100" w:type="dxa"/>
            </w:tcMar>
            <w:vAlign w:val="center"/>
          </w:tcPr>
          <w:p w:rsidR="005A4314" w:rsidRDefault="005A4314">
            <w:pPr>
              <w:spacing w:after="0"/>
              <w:ind w:left="135"/>
              <w:jc w:val="center"/>
            </w:pPr>
            <w:r w:rsidRPr="00AD76E9">
              <w:rPr>
                <w:rFonts w:ascii="Times New Roman" w:hAnsi="Times New Roman"/>
                <w:color w:val="000000"/>
                <w:sz w:val="24"/>
                <w:lang w:val="ru-RU"/>
              </w:rPr>
              <w:lastRenderedPageBreak/>
              <w:t xml:space="preserve"> </w:t>
            </w:r>
            <w:r>
              <w:rPr>
                <w:rFonts w:ascii="Times New Roman" w:hAnsi="Times New Roman"/>
                <w:color w:val="000000"/>
                <w:sz w:val="24"/>
              </w:rPr>
              <w:t xml:space="preserve">34 </w:t>
            </w:r>
          </w:p>
        </w:tc>
        <w:tc>
          <w:tcPr>
            <w:tcW w:w="1142"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1 </w:t>
            </w:r>
          </w:p>
        </w:tc>
        <w:tc>
          <w:tcPr>
            <w:tcW w:w="1210" w:type="dxa"/>
            <w:tcMar>
              <w:top w:w="50" w:type="dxa"/>
              <w:left w:w="100" w:type="dxa"/>
            </w:tcMar>
            <w:vAlign w:val="center"/>
          </w:tcPr>
          <w:p w:rsidR="005A4314" w:rsidRDefault="005A4314">
            <w:pPr>
              <w:spacing w:after="0"/>
              <w:ind w:left="135"/>
              <w:jc w:val="center"/>
            </w:pPr>
            <w:r>
              <w:rPr>
                <w:rFonts w:ascii="Times New Roman" w:hAnsi="Times New Roman"/>
                <w:color w:val="000000"/>
                <w:sz w:val="24"/>
              </w:rPr>
              <w:t xml:space="preserve"> 4 </w:t>
            </w:r>
          </w:p>
        </w:tc>
        <w:tc>
          <w:tcPr>
            <w:tcW w:w="3745" w:type="dxa"/>
            <w:tcMar>
              <w:top w:w="50" w:type="dxa"/>
              <w:left w:w="100" w:type="dxa"/>
            </w:tcMar>
            <w:vAlign w:val="center"/>
          </w:tcPr>
          <w:p w:rsidR="005A4314" w:rsidRDefault="005A4314"/>
        </w:tc>
        <w:tc>
          <w:tcPr>
            <w:tcW w:w="3200" w:type="dxa"/>
            <w:vMerge/>
          </w:tcPr>
          <w:p w:rsidR="005A4314" w:rsidRDefault="005A4314"/>
        </w:tc>
      </w:tr>
    </w:tbl>
    <w:p w:rsidR="00B562A7" w:rsidRDefault="00B562A7">
      <w:pPr>
        <w:sectPr w:rsidR="00B562A7">
          <w:pgSz w:w="16383" w:h="11906" w:orient="landscape"/>
          <w:pgMar w:top="1134" w:right="850" w:bottom="1134" w:left="1701" w:header="720" w:footer="720" w:gutter="0"/>
          <w:cols w:space="720"/>
        </w:sectPr>
      </w:pPr>
    </w:p>
    <w:p w:rsidR="00B562A7" w:rsidRDefault="00B562A7">
      <w:pPr>
        <w:sectPr w:rsidR="00B562A7">
          <w:pgSz w:w="16383" w:h="11906" w:orient="landscape"/>
          <w:pgMar w:top="1134" w:right="850" w:bottom="1134" w:left="1701" w:header="720" w:footer="720" w:gutter="0"/>
          <w:cols w:space="720"/>
        </w:sectPr>
      </w:pPr>
    </w:p>
    <w:p w:rsidR="00B562A7" w:rsidRDefault="00E37FFA">
      <w:pPr>
        <w:spacing w:after="0"/>
        <w:ind w:left="120"/>
      </w:pPr>
      <w:bookmarkStart w:id="6" w:name="block-21094652"/>
      <w:bookmarkEnd w:id="5"/>
      <w:r>
        <w:rPr>
          <w:rFonts w:ascii="Times New Roman" w:hAnsi="Times New Roman"/>
          <w:b/>
          <w:color w:val="000000"/>
          <w:sz w:val="28"/>
        </w:rPr>
        <w:lastRenderedPageBreak/>
        <w:t xml:space="preserve"> ПОУРОЧНОЕ ПЛАНИРОВАНИЕ </w:t>
      </w:r>
    </w:p>
    <w:p w:rsidR="00B562A7" w:rsidRDefault="00E37FF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7"/>
        <w:gridCol w:w="3490"/>
        <w:gridCol w:w="990"/>
        <w:gridCol w:w="1841"/>
        <w:gridCol w:w="1910"/>
        <w:gridCol w:w="1347"/>
        <w:gridCol w:w="3745"/>
      </w:tblGrid>
      <w:tr w:rsidR="00B562A7">
        <w:trPr>
          <w:trHeight w:val="144"/>
          <w:tblCellSpacing w:w="20" w:type="nil"/>
        </w:trPr>
        <w:tc>
          <w:tcPr>
            <w:tcW w:w="328" w:type="dxa"/>
            <w:vMerge w:val="restart"/>
            <w:tcMar>
              <w:top w:w="50" w:type="dxa"/>
              <w:left w:w="100" w:type="dxa"/>
            </w:tcMar>
            <w:vAlign w:val="center"/>
          </w:tcPr>
          <w:p w:rsidR="00B562A7" w:rsidRDefault="00E37FFA">
            <w:pPr>
              <w:spacing w:after="0"/>
              <w:ind w:left="135"/>
            </w:pPr>
            <w:r>
              <w:rPr>
                <w:rFonts w:ascii="Times New Roman" w:hAnsi="Times New Roman"/>
                <w:b/>
                <w:color w:val="000000"/>
                <w:sz w:val="24"/>
              </w:rPr>
              <w:t xml:space="preserve">№ п/п </w:t>
            </w:r>
          </w:p>
          <w:p w:rsidR="00B562A7" w:rsidRDefault="00B562A7">
            <w:pPr>
              <w:spacing w:after="0"/>
              <w:ind w:left="135"/>
            </w:pPr>
          </w:p>
        </w:tc>
        <w:tc>
          <w:tcPr>
            <w:tcW w:w="3960" w:type="dxa"/>
            <w:vMerge w:val="restart"/>
            <w:tcMar>
              <w:top w:w="50" w:type="dxa"/>
              <w:left w:w="100" w:type="dxa"/>
            </w:tcMar>
            <w:vAlign w:val="center"/>
          </w:tcPr>
          <w:p w:rsidR="00B562A7" w:rsidRDefault="00E37FF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562A7" w:rsidRDefault="00B562A7">
            <w:pPr>
              <w:spacing w:after="0"/>
              <w:ind w:left="135"/>
            </w:pPr>
          </w:p>
        </w:tc>
        <w:tc>
          <w:tcPr>
            <w:tcW w:w="0" w:type="auto"/>
            <w:gridSpan w:val="3"/>
            <w:tcMar>
              <w:top w:w="50" w:type="dxa"/>
              <w:left w:w="100" w:type="dxa"/>
            </w:tcMar>
            <w:vAlign w:val="center"/>
          </w:tcPr>
          <w:p w:rsidR="00B562A7" w:rsidRDefault="00E37FF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6" w:type="dxa"/>
            <w:vMerge w:val="restart"/>
            <w:tcMar>
              <w:top w:w="50" w:type="dxa"/>
              <w:left w:w="100" w:type="dxa"/>
            </w:tcMar>
            <w:vAlign w:val="center"/>
          </w:tcPr>
          <w:p w:rsidR="00B562A7" w:rsidRDefault="00E37FF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562A7" w:rsidRDefault="00B562A7">
            <w:pPr>
              <w:spacing w:after="0"/>
              <w:ind w:left="135"/>
            </w:pPr>
          </w:p>
        </w:tc>
        <w:tc>
          <w:tcPr>
            <w:tcW w:w="1878" w:type="dxa"/>
            <w:vMerge w:val="restart"/>
            <w:tcMar>
              <w:top w:w="50" w:type="dxa"/>
              <w:left w:w="100" w:type="dxa"/>
            </w:tcMar>
            <w:vAlign w:val="center"/>
          </w:tcPr>
          <w:p w:rsidR="00B562A7" w:rsidRDefault="00E37FF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562A7" w:rsidRDefault="00B562A7">
            <w:pPr>
              <w:spacing w:after="0"/>
              <w:ind w:left="135"/>
            </w:pPr>
          </w:p>
        </w:tc>
      </w:tr>
      <w:tr w:rsidR="00B562A7">
        <w:trPr>
          <w:trHeight w:val="144"/>
          <w:tblCellSpacing w:w="20" w:type="nil"/>
        </w:trPr>
        <w:tc>
          <w:tcPr>
            <w:tcW w:w="0" w:type="auto"/>
            <w:vMerge/>
            <w:tcBorders>
              <w:top w:val="nil"/>
            </w:tcBorders>
            <w:tcMar>
              <w:top w:w="50" w:type="dxa"/>
              <w:left w:w="100" w:type="dxa"/>
            </w:tcMar>
          </w:tcPr>
          <w:p w:rsidR="00B562A7" w:rsidRDefault="00B562A7"/>
        </w:tc>
        <w:tc>
          <w:tcPr>
            <w:tcW w:w="0" w:type="auto"/>
            <w:vMerge/>
            <w:tcBorders>
              <w:top w:val="nil"/>
            </w:tcBorders>
            <w:tcMar>
              <w:top w:w="50" w:type="dxa"/>
              <w:left w:w="100" w:type="dxa"/>
            </w:tcMar>
          </w:tcPr>
          <w:p w:rsidR="00B562A7" w:rsidRDefault="00B562A7"/>
        </w:tc>
        <w:tc>
          <w:tcPr>
            <w:tcW w:w="746" w:type="dxa"/>
            <w:tcMar>
              <w:top w:w="50" w:type="dxa"/>
              <w:left w:w="100" w:type="dxa"/>
            </w:tcMar>
            <w:vAlign w:val="center"/>
          </w:tcPr>
          <w:p w:rsidR="00B562A7" w:rsidRDefault="00E37FF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562A7" w:rsidRDefault="00B562A7">
            <w:pPr>
              <w:spacing w:after="0"/>
              <w:ind w:left="135"/>
            </w:pPr>
          </w:p>
        </w:tc>
        <w:tc>
          <w:tcPr>
            <w:tcW w:w="1430" w:type="dxa"/>
            <w:tcMar>
              <w:top w:w="50" w:type="dxa"/>
              <w:left w:w="100" w:type="dxa"/>
            </w:tcMar>
            <w:vAlign w:val="center"/>
          </w:tcPr>
          <w:p w:rsidR="00B562A7" w:rsidRDefault="00E37FF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62A7" w:rsidRDefault="00B562A7">
            <w:pPr>
              <w:spacing w:after="0"/>
              <w:ind w:left="135"/>
            </w:pPr>
          </w:p>
        </w:tc>
        <w:tc>
          <w:tcPr>
            <w:tcW w:w="1535" w:type="dxa"/>
            <w:tcMar>
              <w:top w:w="50" w:type="dxa"/>
              <w:left w:w="100" w:type="dxa"/>
            </w:tcMar>
            <w:vAlign w:val="center"/>
          </w:tcPr>
          <w:p w:rsidR="00B562A7" w:rsidRDefault="00E37FF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62A7" w:rsidRDefault="00B562A7">
            <w:pPr>
              <w:spacing w:after="0"/>
              <w:ind w:left="135"/>
            </w:pPr>
          </w:p>
        </w:tc>
        <w:tc>
          <w:tcPr>
            <w:tcW w:w="0" w:type="auto"/>
            <w:vMerge/>
            <w:tcBorders>
              <w:top w:val="nil"/>
            </w:tcBorders>
            <w:tcMar>
              <w:top w:w="50" w:type="dxa"/>
              <w:left w:w="100" w:type="dxa"/>
            </w:tcMar>
          </w:tcPr>
          <w:p w:rsidR="00B562A7" w:rsidRDefault="00B562A7"/>
        </w:tc>
        <w:tc>
          <w:tcPr>
            <w:tcW w:w="0" w:type="auto"/>
            <w:vMerge/>
            <w:tcBorders>
              <w:top w:val="nil"/>
            </w:tcBorders>
            <w:tcMar>
              <w:top w:w="50" w:type="dxa"/>
              <w:left w:w="100" w:type="dxa"/>
            </w:tcMar>
          </w:tcPr>
          <w:p w:rsidR="00B562A7" w:rsidRDefault="00B562A7"/>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t>1</w:t>
            </w:r>
          </w:p>
        </w:tc>
        <w:tc>
          <w:tcPr>
            <w:tcW w:w="3960" w:type="dxa"/>
            <w:tcMar>
              <w:top w:w="50" w:type="dxa"/>
              <w:left w:w="100" w:type="dxa"/>
            </w:tcMar>
            <w:vAlign w:val="center"/>
          </w:tcPr>
          <w:p w:rsidR="00B562A7" w:rsidRDefault="00E37FFA">
            <w:pPr>
              <w:spacing w:after="0"/>
              <w:ind w:left="135"/>
            </w:pPr>
            <w:r w:rsidRPr="00AD76E9">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746"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B562A7">
            <w:pPr>
              <w:spacing w:after="0"/>
              <w:ind w:left="135"/>
              <w:jc w:val="center"/>
            </w:pP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28"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t>2</w:t>
            </w:r>
          </w:p>
        </w:tc>
        <w:tc>
          <w:tcPr>
            <w:tcW w:w="3960"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B562A7">
            <w:pPr>
              <w:spacing w:after="0"/>
              <w:ind w:left="135"/>
              <w:jc w:val="center"/>
            </w:pP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29"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t>3</w:t>
            </w:r>
          </w:p>
        </w:tc>
        <w:tc>
          <w:tcPr>
            <w:tcW w:w="3960"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 xml:space="preserve">Географическая среда как </w:t>
            </w:r>
            <w:proofErr w:type="spellStart"/>
            <w:r w:rsidRPr="00AD76E9">
              <w:rPr>
                <w:rFonts w:ascii="Times New Roman" w:hAnsi="Times New Roman"/>
                <w:color w:val="000000"/>
                <w:sz w:val="24"/>
                <w:lang w:val="ru-RU"/>
              </w:rPr>
              <w:t>геосистема</w:t>
            </w:r>
            <w:proofErr w:type="spellEnd"/>
            <w:r w:rsidRPr="00AD76E9">
              <w:rPr>
                <w:rFonts w:ascii="Times New Roman" w:hAnsi="Times New Roman"/>
                <w:color w:val="000000"/>
                <w:sz w:val="24"/>
                <w:lang w:val="ru-RU"/>
              </w:rPr>
              <w:t>. Географическая и окружающая среда</w:t>
            </w:r>
          </w:p>
        </w:tc>
        <w:tc>
          <w:tcPr>
            <w:tcW w:w="746"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B562A7">
            <w:pPr>
              <w:spacing w:after="0"/>
              <w:ind w:left="135"/>
              <w:jc w:val="center"/>
            </w:pP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30"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t>4</w:t>
            </w:r>
          </w:p>
        </w:tc>
        <w:tc>
          <w:tcPr>
            <w:tcW w:w="3960"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31"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t>5</w:t>
            </w:r>
          </w:p>
        </w:tc>
        <w:tc>
          <w:tcPr>
            <w:tcW w:w="3960"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Опасные природные явления, климатические изменения, их последствия</w:t>
            </w:r>
          </w:p>
        </w:tc>
        <w:tc>
          <w:tcPr>
            <w:tcW w:w="746"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B562A7">
            <w:pPr>
              <w:spacing w:after="0"/>
              <w:ind w:left="135"/>
              <w:jc w:val="center"/>
            </w:pP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32"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t>6</w:t>
            </w:r>
          </w:p>
        </w:tc>
        <w:tc>
          <w:tcPr>
            <w:tcW w:w="3960"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 xml:space="preserve">Стратегия устойчивого </w:t>
            </w:r>
            <w:r w:rsidRPr="00AD76E9">
              <w:rPr>
                <w:rFonts w:ascii="Times New Roman" w:hAnsi="Times New Roman"/>
                <w:color w:val="000000"/>
                <w:sz w:val="24"/>
                <w:lang w:val="ru-RU"/>
              </w:rPr>
              <w:lastRenderedPageBreak/>
              <w:t>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явлениями/глобальными изменениями климата/загрязнением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33"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 xml:space="preserve">Природно-ресурсный капитал регионов, крупных стран, в том числе России. </w:t>
            </w:r>
            <w:proofErr w:type="spellStart"/>
            <w:r w:rsidRPr="00AD76E9">
              <w:rPr>
                <w:rFonts w:ascii="Times New Roman" w:hAnsi="Times New Roman"/>
                <w:color w:val="000000"/>
                <w:sz w:val="24"/>
                <w:lang w:val="ru-RU"/>
              </w:rPr>
              <w:t>Ресурсообеспеченность</w:t>
            </w:r>
            <w:proofErr w:type="spellEnd"/>
            <w:r w:rsidRPr="00AD76E9">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34"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t>8</w:t>
            </w:r>
          </w:p>
        </w:tc>
        <w:tc>
          <w:tcPr>
            <w:tcW w:w="3960"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AD76E9">
              <w:rPr>
                <w:rFonts w:ascii="Times New Roman" w:hAnsi="Times New Roman"/>
                <w:color w:val="000000"/>
                <w:sz w:val="24"/>
                <w:lang w:val="ru-RU"/>
              </w:rPr>
              <w:t>ресурсообеспеченности</w:t>
            </w:r>
            <w:proofErr w:type="spellEnd"/>
            <w:r w:rsidRPr="00AD76E9">
              <w:rPr>
                <w:rFonts w:ascii="Times New Roman" w:hAnsi="Times New Roman"/>
                <w:color w:val="000000"/>
                <w:sz w:val="24"/>
                <w:lang w:val="ru-RU"/>
              </w:rPr>
              <w:t xml:space="preserve"> стран отдельными видами </w:t>
            </w:r>
            <w:r w:rsidRPr="00AD76E9">
              <w:rPr>
                <w:rFonts w:ascii="Times New Roman" w:hAnsi="Times New Roman"/>
                <w:color w:val="000000"/>
                <w:sz w:val="24"/>
                <w:lang w:val="ru-RU"/>
              </w:rPr>
              <w:lastRenderedPageBreak/>
              <w:t>природных ресурсов"</w:t>
            </w:r>
          </w:p>
        </w:tc>
        <w:tc>
          <w:tcPr>
            <w:tcW w:w="746"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35"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B562A7" w:rsidRDefault="00E37FFA">
            <w:pPr>
              <w:spacing w:after="0"/>
              <w:ind w:left="135"/>
            </w:pPr>
            <w:r w:rsidRPr="00AD76E9">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746"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B562A7">
            <w:pPr>
              <w:spacing w:after="0"/>
              <w:ind w:left="135"/>
              <w:jc w:val="center"/>
            </w:pP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36"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t>10</w:t>
            </w:r>
          </w:p>
        </w:tc>
        <w:tc>
          <w:tcPr>
            <w:tcW w:w="3960" w:type="dxa"/>
            <w:tcMar>
              <w:top w:w="50" w:type="dxa"/>
              <w:left w:w="100" w:type="dxa"/>
            </w:tcMar>
            <w:vAlign w:val="center"/>
          </w:tcPr>
          <w:p w:rsidR="00B562A7" w:rsidRDefault="00E37FFA">
            <w:pPr>
              <w:spacing w:after="0"/>
              <w:ind w:left="135"/>
            </w:pPr>
            <w:r w:rsidRPr="00AD76E9">
              <w:rPr>
                <w:rFonts w:ascii="Times New Roman" w:hAnsi="Times New Roman"/>
                <w:color w:val="000000"/>
                <w:sz w:val="24"/>
                <w:lang w:val="ru-RU"/>
              </w:rPr>
              <w:t xml:space="preserve">Политическая карта мира и изменения, на ней происходящие. Новая многополярная модель политического мироустройства. </w:t>
            </w:r>
            <w:r>
              <w:rPr>
                <w:rFonts w:ascii="Times New Roman" w:hAnsi="Times New Roman"/>
                <w:color w:val="000000"/>
                <w:sz w:val="24"/>
              </w:rPr>
              <w:t xml:space="preserve">ПГП.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746"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B562A7">
            <w:pPr>
              <w:spacing w:after="0"/>
              <w:ind w:left="135"/>
              <w:jc w:val="center"/>
            </w:pP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37"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t>11</w:t>
            </w:r>
          </w:p>
        </w:tc>
        <w:tc>
          <w:tcPr>
            <w:tcW w:w="3960"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Основные типы стран: критерии их выделения</w:t>
            </w:r>
          </w:p>
        </w:tc>
        <w:tc>
          <w:tcPr>
            <w:tcW w:w="746"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B562A7">
            <w:pPr>
              <w:spacing w:after="0"/>
              <w:ind w:left="135"/>
              <w:jc w:val="center"/>
            </w:pP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38"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t>12</w:t>
            </w:r>
          </w:p>
        </w:tc>
        <w:tc>
          <w:tcPr>
            <w:tcW w:w="3960"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Формы правления и государственного устройства</w:t>
            </w:r>
          </w:p>
        </w:tc>
        <w:tc>
          <w:tcPr>
            <w:tcW w:w="746"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B562A7">
            <w:pPr>
              <w:spacing w:after="0"/>
              <w:ind w:left="135"/>
              <w:jc w:val="center"/>
            </w:pP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39"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t>13</w:t>
            </w:r>
          </w:p>
        </w:tc>
        <w:tc>
          <w:tcPr>
            <w:tcW w:w="3960"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Численность населения мира.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40"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t>14</w:t>
            </w:r>
          </w:p>
        </w:tc>
        <w:tc>
          <w:tcPr>
            <w:tcW w:w="3960"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 xml:space="preserve">Демографическая политика и её направления. Теория </w:t>
            </w:r>
            <w:r w:rsidRPr="00AD76E9">
              <w:rPr>
                <w:rFonts w:ascii="Times New Roman" w:hAnsi="Times New Roman"/>
                <w:color w:val="000000"/>
                <w:sz w:val="24"/>
                <w:lang w:val="ru-RU"/>
              </w:rPr>
              <w:lastRenderedPageBreak/>
              <w:t>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41"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lastRenderedPageBreak/>
              <w:t>15</w:t>
            </w:r>
          </w:p>
        </w:tc>
        <w:tc>
          <w:tcPr>
            <w:tcW w:w="3960"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42"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t>16</w:t>
            </w:r>
          </w:p>
        </w:tc>
        <w:tc>
          <w:tcPr>
            <w:tcW w:w="3960"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43"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t>17</w:t>
            </w:r>
          </w:p>
        </w:tc>
        <w:tc>
          <w:tcPr>
            <w:tcW w:w="3960" w:type="dxa"/>
            <w:tcMar>
              <w:top w:w="50" w:type="dxa"/>
              <w:left w:w="100" w:type="dxa"/>
            </w:tcMar>
            <w:vAlign w:val="center"/>
          </w:tcPr>
          <w:p w:rsidR="00B562A7" w:rsidRDefault="00E37FFA">
            <w:pPr>
              <w:spacing w:after="0"/>
              <w:ind w:left="135"/>
            </w:pPr>
            <w:r w:rsidRPr="00AD76E9">
              <w:rPr>
                <w:rFonts w:ascii="Times New Roman" w:hAnsi="Times New Roman"/>
                <w:color w:val="000000"/>
                <w:sz w:val="24"/>
                <w:lang w:val="ru-RU"/>
              </w:rPr>
              <w:t xml:space="preserve">Географические особенности размещения населения и </w:t>
            </w:r>
            <w:r w:rsidRPr="00AD76E9">
              <w:rPr>
                <w:rFonts w:ascii="Times New Roman" w:hAnsi="Times New Roman"/>
                <w:color w:val="000000"/>
                <w:sz w:val="24"/>
                <w:lang w:val="ru-RU"/>
              </w:rPr>
              <w:lastRenderedPageBreak/>
              <w:t xml:space="preserve">факторы, его определяющие. 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746"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lastRenderedPageBreak/>
              <w:t xml:space="preserve"> 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B562A7">
            <w:pPr>
              <w:spacing w:after="0"/>
              <w:ind w:left="135"/>
              <w:jc w:val="center"/>
            </w:pP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44"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lastRenderedPageBreak/>
              <w:t>18</w:t>
            </w:r>
          </w:p>
        </w:tc>
        <w:tc>
          <w:tcPr>
            <w:tcW w:w="3960"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45"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t>19</w:t>
            </w:r>
          </w:p>
        </w:tc>
        <w:tc>
          <w:tcPr>
            <w:tcW w:w="3960"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46"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t>20</w:t>
            </w:r>
          </w:p>
        </w:tc>
        <w:tc>
          <w:tcPr>
            <w:tcW w:w="3960"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 xml:space="preserve">Мировое </w:t>
            </w:r>
            <w:proofErr w:type="spellStart"/>
            <w:r w:rsidRPr="00AD76E9">
              <w:rPr>
                <w:rFonts w:ascii="Times New Roman" w:hAnsi="Times New Roman"/>
                <w:color w:val="000000"/>
                <w:sz w:val="24"/>
                <w:lang w:val="ru-RU"/>
              </w:rPr>
              <w:t>хозяйство.Отраслевая</w:t>
            </w:r>
            <w:proofErr w:type="spellEnd"/>
            <w:r w:rsidRPr="00AD76E9">
              <w:rPr>
                <w:rFonts w:ascii="Times New Roman" w:hAnsi="Times New Roman"/>
                <w:color w:val="000000"/>
                <w:sz w:val="24"/>
                <w:lang w:val="ru-RU"/>
              </w:rPr>
              <w:t xml:space="preserve">, </w:t>
            </w:r>
            <w:r w:rsidRPr="00AD76E9">
              <w:rPr>
                <w:rFonts w:ascii="Times New Roman" w:hAnsi="Times New Roman"/>
                <w:color w:val="000000"/>
                <w:sz w:val="24"/>
                <w:lang w:val="ru-RU"/>
              </w:rPr>
              <w:lastRenderedPageBreak/>
              <w:t>территориальная и функциональная структура</w:t>
            </w:r>
          </w:p>
        </w:tc>
        <w:tc>
          <w:tcPr>
            <w:tcW w:w="746"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B562A7">
            <w:pPr>
              <w:spacing w:after="0"/>
              <w:ind w:left="135"/>
              <w:jc w:val="center"/>
            </w:pP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47"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lastRenderedPageBreak/>
              <w:t>21</w:t>
            </w:r>
          </w:p>
        </w:tc>
        <w:tc>
          <w:tcPr>
            <w:tcW w:w="3960"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48"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t>22</w:t>
            </w:r>
          </w:p>
        </w:tc>
        <w:tc>
          <w:tcPr>
            <w:tcW w:w="3960"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МЭИ. Крупнейшие международные отраслевые и региональные экономические союзы. Роль ТНК в современной мировой экономике</w:t>
            </w:r>
          </w:p>
        </w:tc>
        <w:tc>
          <w:tcPr>
            <w:tcW w:w="746"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B562A7">
            <w:pPr>
              <w:spacing w:after="0"/>
              <w:ind w:left="135"/>
              <w:jc w:val="center"/>
            </w:pP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49"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t>23</w:t>
            </w:r>
          </w:p>
        </w:tc>
        <w:tc>
          <w:tcPr>
            <w:tcW w:w="3960"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B562A7">
            <w:pPr>
              <w:spacing w:after="0"/>
              <w:ind w:left="135"/>
              <w:jc w:val="center"/>
            </w:pP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50"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t>24</w:t>
            </w:r>
          </w:p>
        </w:tc>
        <w:tc>
          <w:tcPr>
            <w:tcW w:w="3960" w:type="dxa"/>
            <w:tcMar>
              <w:top w:w="50" w:type="dxa"/>
              <w:left w:w="100" w:type="dxa"/>
            </w:tcMar>
            <w:vAlign w:val="center"/>
          </w:tcPr>
          <w:p w:rsidR="00B562A7" w:rsidRDefault="00E37FFA">
            <w:pPr>
              <w:spacing w:after="0"/>
              <w:ind w:left="135"/>
            </w:pPr>
            <w:r w:rsidRPr="00AD76E9">
              <w:rPr>
                <w:rFonts w:ascii="Times New Roman" w:hAnsi="Times New Roman"/>
                <w:color w:val="000000"/>
                <w:sz w:val="24"/>
                <w:lang w:val="ru-RU"/>
              </w:rPr>
              <w:t>ТЭК мира: основные этапы развития, «</w:t>
            </w:r>
            <w:proofErr w:type="spellStart"/>
            <w:r w:rsidRPr="00AD76E9">
              <w:rPr>
                <w:rFonts w:ascii="Times New Roman" w:hAnsi="Times New Roman"/>
                <w:color w:val="000000"/>
                <w:sz w:val="24"/>
                <w:lang w:val="ru-RU"/>
              </w:rPr>
              <w:t>энергопереход</w:t>
            </w:r>
            <w:proofErr w:type="spellEnd"/>
            <w:r w:rsidRPr="00AD76E9">
              <w:rPr>
                <w:rFonts w:ascii="Times New Roman" w:hAnsi="Times New Roman"/>
                <w:color w:val="000000"/>
                <w:sz w:val="24"/>
                <w:lang w:val="ru-RU"/>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746"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B562A7">
            <w:pPr>
              <w:spacing w:after="0"/>
              <w:ind w:left="135"/>
              <w:jc w:val="center"/>
            </w:pP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51"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lastRenderedPageBreak/>
              <w:t>25</w:t>
            </w:r>
          </w:p>
        </w:tc>
        <w:tc>
          <w:tcPr>
            <w:tcW w:w="3960"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52"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t>26</w:t>
            </w:r>
          </w:p>
        </w:tc>
        <w:tc>
          <w:tcPr>
            <w:tcW w:w="3960"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 xml:space="preserve">Металлургия мира. Географические особенности сырьевой </w:t>
            </w:r>
            <w:proofErr w:type="spellStart"/>
            <w:r w:rsidRPr="00AD76E9">
              <w:rPr>
                <w:rFonts w:ascii="Times New Roman" w:hAnsi="Times New Roman"/>
                <w:color w:val="000000"/>
                <w:sz w:val="24"/>
                <w:lang w:val="ru-RU"/>
              </w:rPr>
              <w:t>базы.Ведущие</w:t>
            </w:r>
            <w:proofErr w:type="spellEnd"/>
            <w:r w:rsidRPr="00AD76E9">
              <w:rPr>
                <w:rFonts w:ascii="Times New Roman" w:hAnsi="Times New Roman"/>
                <w:color w:val="000000"/>
                <w:sz w:val="24"/>
                <w:lang w:val="ru-RU"/>
              </w:rPr>
              <w:t xml:space="preserve"> страны-производители и экспортёры продукции цветных и чёрных металлов</w:t>
            </w:r>
          </w:p>
        </w:tc>
        <w:tc>
          <w:tcPr>
            <w:tcW w:w="746"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B562A7">
            <w:pPr>
              <w:spacing w:after="0"/>
              <w:ind w:left="135"/>
              <w:jc w:val="center"/>
            </w:pP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Default="00B562A7">
            <w:pPr>
              <w:spacing w:after="0"/>
              <w:ind w:left="135"/>
            </w:pPr>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t>27</w:t>
            </w:r>
          </w:p>
        </w:tc>
        <w:tc>
          <w:tcPr>
            <w:tcW w:w="3960"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B562A7">
            <w:pPr>
              <w:spacing w:after="0"/>
              <w:ind w:left="135"/>
              <w:jc w:val="center"/>
            </w:pP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53"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t>28</w:t>
            </w:r>
          </w:p>
        </w:tc>
        <w:tc>
          <w:tcPr>
            <w:tcW w:w="3960"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 xml:space="preserve">Химическая промышленность. Ведущие страны-производители и экспортёры продукции. Лесопромышленный </w:t>
            </w:r>
            <w:r w:rsidRPr="00AD76E9">
              <w:rPr>
                <w:rFonts w:ascii="Times New Roman" w:hAnsi="Times New Roman"/>
                <w:color w:val="000000"/>
                <w:sz w:val="24"/>
                <w:lang w:val="ru-RU"/>
              </w:rPr>
              <w:lastRenderedPageBreak/>
              <w:t>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B562A7">
            <w:pPr>
              <w:spacing w:after="0"/>
              <w:ind w:left="135"/>
              <w:jc w:val="center"/>
            </w:pP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54"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lastRenderedPageBreak/>
              <w:t>29</w:t>
            </w:r>
          </w:p>
        </w:tc>
        <w:tc>
          <w:tcPr>
            <w:tcW w:w="3960" w:type="dxa"/>
            <w:tcMar>
              <w:top w:w="50" w:type="dxa"/>
              <w:left w:w="100" w:type="dxa"/>
            </w:tcMar>
            <w:vAlign w:val="center"/>
          </w:tcPr>
          <w:p w:rsidR="00B562A7" w:rsidRDefault="00E37FFA">
            <w:pPr>
              <w:spacing w:after="0"/>
              <w:ind w:left="135"/>
            </w:pPr>
            <w:r w:rsidRPr="00AD76E9">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746"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B562A7">
            <w:pPr>
              <w:spacing w:after="0"/>
              <w:ind w:left="135"/>
              <w:jc w:val="center"/>
            </w:pP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Default="00B562A7">
            <w:pPr>
              <w:spacing w:after="0"/>
              <w:ind w:left="135"/>
            </w:pPr>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t>30</w:t>
            </w:r>
          </w:p>
        </w:tc>
        <w:tc>
          <w:tcPr>
            <w:tcW w:w="3960"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 xml:space="preserve">Растениеводство и животноводство. </w:t>
            </w:r>
            <w:proofErr w:type="gramStart"/>
            <w:r w:rsidRPr="00AD76E9">
              <w:rPr>
                <w:rFonts w:ascii="Times New Roman" w:hAnsi="Times New Roman"/>
                <w:color w:val="000000"/>
                <w:sz w:val="24"/>
                <w:lang w:val="ru-RU"/>
              </w:rPr>
              <w:t>География..</w:t>
            </w:r>
            <w:proofErr w:type="gramEnd"/>
            <w:r w:rsidRPr="00AD76E9">
              <w:rPr>
                <w:rFonts w:ascii="Times New Roman" w:hAnsi="Times New Roman"/>
                <w:color w:val="000000"/>
                <w:sz w:val="24"/>
                <w:lang w:val="ru-RU"/>
              </w:rPr>
              <w:t xml:space="preserve">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55"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t>31</w:t>
            </w:r>
          </w:p>
        </w:tc>
        <w:tc>
          <w:tcPr>
            <w:tcW w:w="3960"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 xml:space="preserve">Основные международные магистрали и транспортные </w:t>
            </w:r>
            <w:r w:rsidRPr="00AD76E9">
              <w:rPr>
                <w:rFonts w:ascii="Times New Roman" w:hAnsi="Times New Roman"/>
                <w:color w:val="000000"/>
                <w:sz w:val="24"/>
                <w:lang w:val="ru-RU"/>
              </w:rPr>
              <w:lastRenderedPageBreak/>
              <w:t>узлы</w:t>
            </w:r>
          </w:p>
        </w:tc>
        <w:tc>
          <w:tcPr>
            <w:tcW w:w="746"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B562A7">
            <w:pPr>
              <w:spacing w:after="0"/>
              <w:ind w:left="135"/>
              <w:jc w:val="center"/>
            </w:pP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56"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lastRenderedPageBreak/>
              <w:t>32</w:t>
            </w:r>
          </w:p>
        </w:tc>
        <w:tc>
          <w:tcPr>
            <w:tcW w:w="3960" w:type="dxa"/>
            <w:tcMar>
              <w:top w:w="50" w:type="dxa"/>
              <w:left w:w="100" w:type="dxa"/>
            </w:tcMar>
            <w:vAlign w:val="center"/>
          </w:tcPr>
          <w:p w:rsidR="00B562A7" w:rsidRDefault="00E37FFA">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746"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B562A7">
            <w:pPr>
              <w:spacing w:after="0"/>
              <w:ind w:left="135"/>
              <w:jc w:val="center"/>
            </w:pP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Default="00B562A7">
            <w:pPr>
              <w:spacing w:after="0"/>
              <w:ind w:left="135"/>
            </w:pPr>
          </w:p>
        </w:tc>
      </w:tr>
      <w:tr w:rsidR="00B562A7" w:rsidRPr="00B63C7C">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t>33</w:t>
            </w:r>
          </w:p>
        </w:tc>
        <w:tc>
          <w:tcPr>
            <w:tcW w:w="3960" w:type="dxa"/>
            <w:tcMar>
              <w:top w:w="50" w:type="dxa"/>
              <w:left w:w="100" w:type="dxa"/>
            </w:tcMar>
            <w:vAlign w:val="center"/>
          </w:tcPr>
          <w:p w:rsidR="00B562A7" w:rsidRDefault="00E37FFA">
            <w:pPr>
              <w:spacing w:after="0"/>
              <w:ind w:left="135"/>
            </w:pPr>
            <w:r w:rsidRPr="00AD76E9">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746"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562A7" w:rsidRDefault="00B562A7">
            <w:pPr>
              <w:spacing w:after="0"/>
              <w:ind w:left="135"/>
              <w:jc w:val="center"/>
            </w:pPr>
          </w:p>
        </w:tc>
        <w:tc>
          <w:tcPr>
            <w:tcW w:w="1535" w:type="dxa"/>
            <w:tcMar>
              <w:top w:w="50" w:type="dxa"/>
              <w:left w:w="100" w:type="dxa"/>
            </w:tcMar>
            <w:vAlign w:val="center"/>
          </w:tcPr>
          <w:p w:rsidR="00B562A7" w:rsidRDefault="00B562A7">
            <w:pPr>
              <w:spacing w:after="0"/>
              <w:ind w:left="135"/>
              <w:jc w:val="center"/>
            </w:pP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57"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trPr>
          <w:trHeight w:val="144"/>
          <w:tblCellSpacing w:w="20" w:type="nil"/>
        </w:trPr>
        <w:tc>
          <w:tcPr>
            <w:tcW w:w="328" w:type="dxa"/>
            <w:tcMar>
              <w:top w:w="50" w:type="dxa"/>
              <w:left w:w="100" w:type="dxa"/>
            </w:tcMar>
            <w:vAlign w:val="center"/>
          </w:tcPr>
          <w:p w:rsidR="00B562A7" w:rsidRDefault="00E37FFA">
            <w:pPr>
              <w:spacing w:after="0"/>
            </w:pPr>
            <w:r>
              <w:rPr>
                <w:rFonts w:ascii="Times New Roman" w:hAnsi="Times New Roman"/>
                <w:color w:val="000000"/>
                <w:sz w:val="24"/>
              </w:rPr>
              <w:t>34</w:t>
            </w:r>
          </w:p>
        </w:tc>
        <w:tc>
          <w:tcPr>
            <w:tcW w:w="3960"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746"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562A7" w:rsidRDefault="00B562A7">
            <w:pPr>
              <w:spacing w:after="0"/>
              <w:ind w:left="135"/>
              <w:jc w:val="center"/>
            </w:pPr>
          </w:p>
        </w:tc>
        <w:tc>
          <w:tcPr>
            <w:tcW w:w="1076" w:type="dxa"/>
            <w:tcMar>
              <w:top w:w="50" w:type="dxa"/>
              <w:left w:w="100" w:type="dxa"/>
            </w:tcMar>
            <w:vAlign w:val="center"/>
          </w:tcPr>
          <w:p w:rsidR="00B562A7" w:rsidRDefault="00B562A7">
            <w:pPr>
              <w:spacing w:after="0"/>
              <w:ind w:left="135"/>
            </w:pPr>
          </w:p>
        </w:tc>
        <w:tc>
          <w:tcPr>
            <w:tcW w:w="1878" w:type="dxa"/>
            <w:tcMar>
              <w:top w:w="50" w:type="dxa"/>
              <w:left w:w="100" w:type="dxa"/>
            </w:tcMar>
            <w:vAlign w:val="center"/>
          </w:tcPr>
          <w:p w:rsidR="00B562A7" w:rsidRDefault="00B562A7">
            <w:pPr>
              <w:spacing w:after="0"/>
              <w:ind w:left="135"/>
            </w:pPr>
          </w:p>
        </w:tc>
      </w:tr>
      <w:tr w:rsidR="00B562A7">
        <w:trPr>
          <w:trHeight w:val="144"/>
          <w:tblCellSpacing w:w="20" w:type="nil"/>
        </w:trPr>
        <w:tc>
          <w:tcPr>
            <w:tcW w:w="0" w:type="auto"/>
            <w:gridSpan w:val="2"/>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B562A7" w:rsidRDefault="00B562A7"/>
        </w:tc>
      </w:tr>
    </w:tbl>
    <w:p w:rsidR="00B562A7" w:rsidRDefault="00B562A7">
      <w:pPr>
        <w:sectPr w:rsidR="00B562A7">
          <w:pgSz w:w="16383" w:h="11906" w:orient="landscape"/>
          <w:pgMar w:top="1134" w:right="850" w:bottom="1134" w:left="1701" w:header="720" w:footer="720" w:gutter="0"/>
          <w:cols w:space="720"/>
        </w:sectPr>
      </w:pPr>
    </w:p>
    <w:p w:rsidR="00B562A7" w:rsidRDefault="00E37FF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8"/>
        <w:gridCol w:w="3402"/>
        <w:gridCol w:w="1037"/>
        <w:gridCol w:w="1841"/>
        <w:gridCol w:w="1910"/>
        <w:gridCol w:w="1347"/>
        <w:gridCol w:w="3745"/>
      </w:tblGrid>
      <w:tr w:rsidR="00B562A7">
        <w:trPr>
          <w:trHeight w:val="144"/>
          <w:tblCellSpacing w:w="20" w:type="nil"/>
        </w:trPr>
        <w:tc>
          <w:tcPr>
            <w:tcW w:w="345" w:type="dxa"/>
            <w:vMerge w:val="restart"/>
            <w:tcMar>
              <w:top w:w="50" w:type="dxa"/>
              <w:left w:w="100" w:type="dxa"/>
            </w:tcMar>
            <w:vAlign w:val="center"/>
          </w:tcPr>
          <w:p w:rsidR="00B562A7" w:rsidRDefault="00E37FFA">
            <w:pPr>
              <w:spacing w:after="0"/>
              <w:ind w:left="135"/>
            </w:pPr>
            <w:r>
              <w:rPr>
                <w:rFonts w:ascii="Times New Roman" w:hAnsi="Times New Roman"/>
                <w:b/>
                <w:color w:val="000000"/>
                <w:sz w:val="24"/>
              </w:rPr>
              <w:t xml:space="preserve">№ п/п </w:t>
            </w:r>
          </w:p>
          <w:p w:rsidR="00B562A7" w:rsidRDefault="00B562A7">
            <w:pPr>
              <w:spacing w:after="0"/>
              <w:ind w:left="135"/>
            </w:pPr>
          </w:p>
        </w:tc>
        <w:tc>
          <w:tcPr>
            <w:tcW w:w="3696" w:type="dxa"/>
            <w:vMerge w:val="restart"/>
            <w:tcMar>
              <w:top w:w="50" w:type="dxa"/>
              <w:left w:w="100" w:type="dxa"/>
            </w:tcMar>
            <w:vAlign w:val="center"/>
          </w:tcPr>
          <w:p w:rsidR="00B562A7" w:rsidRDefault="00E37FF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562A7" w:rsidRDefault="00B562A7">
            <w:pPr>
              <w:spacing w:after="0"/>
              <w:ind w:left="135"/>
            </w:pPr>
          </w:p>
        </w:tc>
        <w:tc>
          <w:tcPr>
            <w:tcW w:w="0" w:type="auto"/>
            <w:gridSpan w:val="3"/>
            <w:tcMar>
              <w:top w:w="50" w:type="dxa"/>
              <w:left w:w="100" w:type="dxa"/>
            </w:tcMar>
            <w:vAlign w:val="center"/>
          </w:tcPr>
          <w:p w:rsidR="00B562A7" w:rsidRDefault="00E37FF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B562A7" w:rsidRDefault="00E37FF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562A7" w:rsidRDefault="00B562A7">
            <w:pPr>
              <w:spacing w:after="0"/>
              <w:ind w:left="135"/>
            </w:pPr>
          </w:p>
        </w:tc>
        <w:tc>
          <w:tcPr>
            <w:tcW w:w="1911" w:type="dxa"/>
            <w:vMerge w:val="restart"/>
            <w:tcMar>
              <w:top w:w="50" w:type="dxa"/>
              <w:left w:w="100" w:type="dxa"/>
            </w:tcMar>
            <w:vAlign w:val="center"/>
          </w:tcPr>
          <w:p w:rsidR="00B562A7" w:rsidRDefault="00E37FF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562A7" w:rsidRDefault="00B562A7">
            <w:pPr>
              <w:spacing w:after="0"/>
              <w:ind w:left="135"/>
            </w:pPr>
          </w:p>
        </w:tc>
      </w:tr>
      <w:tr w:rsidR="00B562A7">
        <w:trPr>
          <w:trHeight w:val="144"/>
          <w:tblCellSpacing w:w="20" w:type="nil"/>
        </w:trPr>
        <w:tc>
          <w:tcPr>
            <w:tcW w:w="0" w:type="auto"/>
            <w:vMerge/>
            <w:tcBorders>
              <w:top w:val="nil"/>
            </w:tcBorders>
            <w:tcMar>
              <w:top w:w="50" w:type="dxa"/>
              <w:left w:w="100" w:type="dxa"/>
            </w:tcMar>
          </w:tcPr>
          <w:p w:rsidR="00B562A7" w:rsidRDefault="00B562A7"/>
        </w:tc>
        <w:tc>
          <w:tcPr>
            <w:tcW w:w="0" w:type="auto"/>
            <w:vMerge/>
            <w:tcBorders>
              <w:top w:val="nil"/>
            </w:tcBorders>
            <w:tcMar>
              <w:top w:w="50" w:type="dxa"/>
              <w:left w:w="100" w:type="dxa"/>
            </w:tcMar>
          </w:tcPr>
          <w:p w:rsidR="00B562A7" w:rsidRDefault="00B562A7"/>
        </w:tc>
        <w:tc>
          <w:tcPr>
            <w:tcW w:w="774" w:type="dxa"/>
            <w:tcMar>
              <w:top w:w="50" w:type="dxa"/>
              <w:left w:w="100" w:type="dxa"/>
            </w:tcMar>
            <w:vAlign w:val="center"/>
          </w:tcPr>
          <w:p w:rsidR="00B562A7" w:rsidRDefault="00E37FF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562A7" w:rsidRDefault="00B562A7">
            <w:pPr>
              <w:spacing w:after="0"/>
              <w:ind w:left="135"/>
            </w:pPr>
          </w:p>
        </w:tc>
        <w:tc>
          <w:tcPr>
            <w:tcW w:w="1463" w:type="dxa"/>
            <w:tcMar>
              <w:top w:w="50" w:type="dxa"/>
              <w:left w:w="100" w:type="dxa"/>
            </w:tcMar>
            <w:vAlign w:val="center"/>
          </w:tcPr>
          <w:p w:rsidR="00B562A7" w:rsidRDefault="00E37FF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62A7" w:rsidRDefault="00B562A7">
            <w:pPr>
              <w:spacing w:after="0"/>
              <w:ind w:left="135"/>
            </w:pPr>
          </w:p>
        </w:tc>
        <w:tc>
          <w:tcPr>
            <w:tcW w:w="1567" w:type="dxa"/>
            <w:tcMar>
              <w:top w:w="50" w:type="dxa"/>
              <w:left w:w="100" w:type="dxa"/>
            </w:tcMar>
            <w:vAlign w:val="center"/>
          </w:tcPr>
          <w:p w:rsidR="00B562A7" w:rsidRDefault="00E37FF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62A7" w:rsidRDefault="00B562A7">
            <w:pPr>
              <w:spacing w:after="0"/>
              <w:ind w:left="135"/>
            </w:pPr>
          </w:p>
        </w:tc>
        <w:tc>
          <w:tcPr>
            <w:tcW w:w="0" w:type="auto"/>
            <w:vMerge/>
            <w:tcBorders>
              <w:top w:val="nil"/>
            </w:tcBorders>
            <w:tcMar>
              <w:top w:w="50" w:type="dxa"/>
              <w:left w:w="100" w:type="dxa"/>
            </w:tcMar>
          </w:tcPr>
          <w:p w:rsidR="00B562A7" w:rsidRDefault="00B562A7"/>
        </w:tc>
        <w:tc>
          <w:tcPr>
            <w:tcW w:w="0" w:type="auto"/>
            <w:vMerge/>
            <w:tcBorders>
              <w:top w:val="nil"/>
            </w:tcBorders>
            <w:tcMar>
              <w:top w:w="50" w:type="dxa"/>
              <w:left w:w="100" w:type="dxa"/>
            </w:tcMar>
          </w:tcPr>
          <w:p w:rsidR="00B562A7" w:rsidRDefault="00B562A7"/>
        </w:tc>
      </w:tr>
      <w:tr w:rsidR="00B562A7" w:rsidRPr="00B63C7C">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1</w:t>
            </w:r>
          </w:p>
        </w:tc>
        <w:tc>
          <w:tcPr>
            <w:tcW w:w="3696" w:type="dxa"/>
            <w:tcMar>
              <w:top w:w="50" w:type="dxa"/>
              <w:left w:w="100" w:type="dxa"/>
            </w:tcMar>
            <w:vAlign w:val="center"/>
          </w:tcPr>
          <w:p w:rsidR="00B562A7" w:rsidRDefault="00E37FFA">
            <w:pPr>
              <w:spacing w:after="0"/>
              <w:ind w:left="135"/>
            </w:pPr>
            <w:r w:rsidRPr="00AD76E9">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774"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58"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2</w:t>
            </w:r>
          </w:p>
        </w:tc>
        <w:tc>
          <w:tcPr>
            <w:tcW w:w="3696"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 xml:space="preserve">Западная Европа. Общие черты и особенности природно-ресурсного капитала, населения и хозяйства стран </w:t>
            </w:r>
            <w:proofErr w:type="spellStart"/>
            <w:r w:rsidRPr="00AD76E9">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59"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3</w:t>
            </w:r>
          </w:p>
        </w:tc>
        <w:tc>
          <w:tcPr>
            <w:tcW w:w="3696"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 xml:space="preserve">Северная Европа: общие черты и особенности природно-ресурсного капитала, населения и хозяйства </w:t>
            </w:r>
            <w:proofErr w:type="spellStart"/>
            <w:r w:rsidRPr="00AD76E9">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60"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4</w:t>
            </w:r>
          </w:p>
        </w:tc>
        <w:tc>
          <w:tcPr>
            <w:tcW w:w="3696"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 xml:space="preserve">Южная Европа: общие черты и особенности природно-ресурсного капитала, населения и хозяйства </w:t>
            </w:r>
            <w:proofErr w:type="spellStart"/>
            <w:r w:rsidRPr="00AD76E9">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61"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5</w:t>
            </w:r>
          </w:p>
        </w:tc>
        <w:tc>
          <w:tcPr>
            <w:tcW w:w="3696"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 xml:space="preserve">Восточная Европа: общие черты и особенности природно-ресурсного </w:t>
            </w:r>
            <w:r w:rsidRPr="00AD76E9">
              <w:rPr>
                <w:rFonts w:ascii="Times New Roman" w:hAnsi="Times New Roman"/>
                <w:color w:val="000000"/>
                <w:sz w:val="24"/>
                <w:lang w:val="ru-RU"/>
              </w:rPr>
              <w:lastRenderedPageBreak/>
              <w:t xml:space="preserve">капитала, населения и хозяйства </w:t>
            </w:r>
            <w:proofErr w:type="spellStart"/>
            <w:r w:rsidRPr="00AD76E9">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62"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lastRenderedPageBreak/>
              <w:t>6</w:t>
            </w:r>
          </w:p>
        </w:tc>
        <w:tc>
          <w:tcPr>
            <w:tcW w:w="3696"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w:t>
            </w:r>
            <w:proofErr w:type="spellStart"/>
            <w:r w:rsidRPr="00AD76E9">
              <w:rPr>
                <w:rFonts w:ascii="Times New Roman" w:hAnsi="Times New Roman"/>
                <w:color w:val="000000"/>
                <w:sz w:val="24"/>
                <w:lang w:val="ru-RU"/>
              </w:rPr>
              <w:t>субрегионов</w:t>
            </w:r>
            <w:proofErr w:type="spellEnd"/>
            <w:r w:rsidRPr="00AD76E9">
              <w:rPr>
                <w:rFonts w:ascii="Times New Roman" w:hAnsi="Times New Roman"/>
                <w:color w:val="000000"/>
                <w:sz w:val="24"/>
                <w:lang w:val="ru-RU"/>
              </w:rPr>
              <w:t xml:space="preserve"> зарубежной Европы с использованием источников географической информации"</w:t>
            </w:r>
          </w:p>
        </w:tc>
        <w:tc>
          <w:tcPr>
            <w:tcW w:w="774"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63"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7</w:t>
            </w:r>
          </w:p>
        </w:tc>
        <w:tc>
          <w:tcPr>
            <w:tcW w:w="3696"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 xml:space="preserve">Зарубежная Азия: </w:t>
            </w:r>
            <w:proofErr w:type="gramStart"/>
            <w:r w:rsidRPr="00AD76E9">
              <w:rPr>
                <w:rFonts w:ascii="Times New Roman" w:hAnsi="Times New Roman"/>
                <w:color w:val="000000"/>
                <w:sz w:val="24"/>
                <w:lang w:val="ru-RU"/>
              </w:rPr>
              <w:t>состав ,</w:t>
            </w:r>
            <w:proofErr w:type="gramEnd"/>
            <w:r w:rsidRPr="00AD76E9">
              <w:rPr>
                <w:rFonts w:ascii="Times New Roman" w:hAnsi="Times New Roman"/>
                <w:color w:val="000000"/>
                <w:sz w:val="24"/>
                <w:lang w:val="ru-RU"/>
              </w:rPr>
              <w:t xml:space="preserve"> общая экономико-географическая характеристика. Юго-Западная Азия: общие черты и особенности </w:t>
            </w:r>
            <w:proofErr w:type="spellStart"/>
            <w:r w:rsidRPr="00AD76E9">
              <w:rPr>
                <w:rFonts w:ascii="Times New Roman" w:hAnsi="Times New Roman"/>
                <w:color w:val="000000"/>
                <w:sz w:val="24"/>
                <w:lang w:val="ru-RU"/>
              </w:rPr>
              <w:t>субрегиона</w:t>
            </w:r>
            <w:proofErr w:type="spellEnd"/>
            <w:r w:rsidRPr="00AD76E9">
              <w:rPr>
                <w:rFonts w:ascii="Times New Roman" w:hAnsi="Times New Roman"/>
                <w:color w:val="000000"/>
                <w:sz w:val="24"/>
                <w:lang w:val="ru-RU"/>
              </w:rPr>
              <w:t>. Современные проблемы</w:t>
            </w:r>
          </w:p>
        </w:tc>
        <w:tc>
          <w:tcPr>
            <w:tcW w:w="774"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64"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8</w:t>
            </w:r>
          </w:p>
        </w:tc>
        <w:tc>
          <w:tcPr>
            <w:tcW w:w="3696" w:type="dxa"/>
            <w:tcMar>
              <w:top w:w="50" w:type="dxa"/>
              <w:left w:w="100" w:type="dxa"/>
            </w:tcMar>
            <w:vAlign w:val="center"/>
          </w:tcPr>
          <w:p w:rsidR="00B562A7" w:rsidRDefault="00E37FFA">
            <w:pPr>
              <w:spacing w:after="0"/>
              <w:ind w:left="135"/>
            </w:pPr>
            <w:r w:rsidRPr="00AD76E9">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Default="00B562A7">
            <w:pPr>
              <w:spacing w:after="0"/>
              <w:ind w:left="135"/>
            </w:pPr>
          </w:p>
        </w:tc>
      </w:tr>
      <w:tr w:rsidR="00B562A7" w:rsidRPr="00B63C7C">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9</w:t>
            </w:r>
          </w:p>
        </w:tc>
        <w:tc>
          <w:tcPr>
            <w:tcW w:w="3696" w:type="dxa"/>
            <w:tcMar>
              <w:top w:w="50" w:type="dxa"/>
              <w:left w:w="100" w:type="dxa"/>
            </w:tcMar>
            <w:vAlign w:val="center"/>
          </w:tcPr>
          <w:p w:rsidR="00B562A7" w:rsidRDefault="00E37FFA">
            <w:pPr>
              <w:spacing w:after="0"/>
              <w:ind w:left="135"/>
            </w:pPr>
            <w:r w:rsidRPr="00AD76E9">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w:t>
            </w:r>
            <w:proofErr w:type="spellStart"/>
            <w:r w:rsidRPr="00AD76E9">
              <w:rPr>
                <w:rFonts w:ascii="Times New Roman" w:hAnsi="Times New Roman"/>
                <w:color w:val="000000"/>
                <w:sz w:val="24"/>
                <w:lang w:val="ru-RU"/>
              </w:rPr>
              <w:t>субрегиона</w:t>
            </w:r>
            <w:proofErr w:type="spellEnd"/>
            <w:r w:rsidRPr="00AD76E9">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65"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10</w:t>
            </w:r>
          </w:p>
        </w:tc>
        <w:tc>
          <w:tcPr>
            <w:tcW w:w="3696" w:type="dxa"/>
            <w:tcMar>
              <w:top w:w="50" w:type="dxa"/>
              <w:left w:w="100" w:type="dxa"/>
            </w:tcMar>
            <w:vAlign w:val="center"/>
          </w:tcPr>
          <w:p w:rsidR="00B562A7" w:rsidRDefault="00E37FFA">
            <w:pPr>
              <w:spacing w:after="0"/>
              <w:ind w:left="135"/>
            </w:pPr>
            <w:r w:rsidRPr="00AD76E9">
              <w:rPr>
                <w:rFonts w:ascii="Times New Roman" w:hAnsi="Times New Roman"/>
                <w:color w:val="000000"/>
                <w:sz w:val="24"/>
                <w:lang w:val="ru-RU"/>
              </w:rPr>
              <w:t xml:space="preserve">Юго-Восточная Азия: общие черты и особенности </w:t>
            </w:r>
            <w:r w:rsidRPr="00AD76E9">
              <w:rPr>
                <w:rFonts w:ascii="Times New Roman" w:hAnsi="Times New Roman"/>
                <w:color w:val="000000"/>
                <w:sz w:val="24"/>
                <w:lang w:val="ru-RU"/>
              </w:rPr>
              <w:lastRenderedPageBreak/>
              <w:t xml:space="preserve">природно-ресурсного капитала, населения и хозяйства </w:t>
            </w:r>
            <w:proofErr w:type="spellStart"/>
            <w:r w:rsidRPr="00AD76E9">
              <w:rPr>
                <w:rFonts w:ascii="Times New Roman" w:hAnsi="Times New Roman"/>
                <w:color w:val="000000"/>
                <w:sz w:val="24"/>
                <w:lang w:val="ru-RU"/>
              </w:rPr>
              <w:t>субрегиона</w:t>
            </w:r>
            <w:proofErr w:type="spellEnd"/>
            <w:r w:rsidRPr="00AD76E9">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66"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67"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12</w:t>
            </w:r>
          </w:p>
        </w:tc>
        <w:tc>
          <w:tcPr>
            <w:tcW w:w="3696" w:type="dxa"/>
            <w:tcMar>
              <w:top w:w="50" w:type="dxa"/>
              <w:left w:w="100" w:type="dxa"/>
            </w:tcMar>
            <w:vAlign w:val="center"/>
          </w:tcPr>
          <w:p w:rsidR="00B562A7" w:rsidRDefault="00E37FFA">
            <w:pPr>
              <w:spacing w:after="0"/>
              <w:ind w:left="135"/>
            </w:pPr>
            <w:r w:rsidRPr="00AD76E9">
              <w:rPr>
                <w:rFonts w:ascii="Times New Roman" w:hAnsi="Times New Roman"/>
                <w:color w:val="000000"/>
                <w:sz w:val="24"/>
                <w:lang w:val="ru-RU"/>
              </w:rPr>
              <w:t xml:space="preserve">Восточная Азия. Япония: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68"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13</w:t>
            </w:r>
          </w:p>
        </w:tc>
        <w:tc>
          <w:tcPr>
            <w:tcW w:w="3696" w:type="dxa"/>
            <w:tcMar>
              <w:top w:w="50" w:type="dxa"/>
              <w:left w:w="100" w:type="dxa"/>
            </w:tcMar>
            <w:vAlign w:val="center"/>
          </w:tcPr>
          <w:p w:rsidR="00B562A7" w:rsidRDefault="00E37FFA">
            <w:pPr>
              <w:spacing w:after="0"/>
              <w:ind w:left="135"/>
            </w:pPr>
            <w:r w:rsidRPr="00AD76E9">
              <w:rPr>
                <w:rFonts w:ascii="Times New Roman" w:hAnsi="Times New Roman"/>
                <w:color w:val="000000"/>
                <w:sz w:val="24"/>
                <w:lang w:val="ru-RU"/>
              </w:rPr>
              <w:t xml:space="preserve">Резервный урок. Обобщение по темам: Зарубежная Европа.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774"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Default="00B562A7">
            <w:pPr>
              <w:spacing w:after="0"/>
              <w:ind w:left="135"/>
            </w:pPr>
          </w:p>
        </w:tc>
      </w:tr>
      <w:tr w:rsidR="00B562A7" w:rsidRPr="00B63C7C">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14</w:t>
            </w:r>
          </w:p>
        </w:tc>
        <w:tc>
          <w:tcPr>
            <w:tcW w:w="3696"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 xml:space="preserve">Америка: </w:t>
            </w:r>
            <w:proofErr w:type="spellStart"/>
            <w:r w:rsidRPr="00AD76E9">
              <w:rPr>
                <w:rFonts w:ascii="Times New Roman" w:hAnsi="Times New Roman"/>
                <w:color w:val="000000"/>
                <w:sz w:val="24"/>
                <w:lang w:val="ru-RU"/>
              </w:rPr>
              <w:t>субрегионы</w:t>
            </w:r>
            <w:proofErr w:type="spellEnd"/>
            <w:r w:rsidRPr="00AD76E9">
              <w:rPr>
                <w:rFonts w:ascii="Times New Roman" w:hAnsi="Times New Roman"/>
                <w:color w:val="000000"/>
                <w:sz w:val="24"/>
                <w:lang w:val="ru-RU"/>
              </w:rPr>
              <w:t xml:space="preserve"> США и Канада, Латинская Америка: общая экономико-географическая </w:t>
            </w:r>
            <w:r w:rsidRPr="00AD76E9">
              <w:rPr>
                <w:rFonts w:ascii="Times New Roman" w:hAnsi="Times New Roman"/>
                <w:color w:val="000000"/>
                <w:sz w:val="24"/>
                <w:lang w:val="ru-RU"/>
              </w:rPr>
              <w:lastRenderedPageBreak/>
              <w:t>характеристика</w:t>
            </w:r>
          </w:p>
        </w:tc>
        <w:tc>
          <w:tcPr>
            <w:tcW w:w="774"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69"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B562A7" w:rsidRPr="00AD76E9" w:rsidRDefault="00E37FFA">
            <w:pPr>
              <w:spacing w:after="0"/>
              <w:ind w:left="135"/>
              <w:rPr>
                <w:lang w:val="ru-RU"/>
              </w:rPr>
            </w:pPr>
            <w:proofErr w:type="spellStart"/>
            <w:r w:rsidRPr="00AD76E9">
              <w:rPr>
                <w:rFonts w:ascii="Times New Roman" w:hAnsi="Times New Roman"/>
                <w:color w:val="000000"/>
                <w:sz w:val="24"/>
                <w:lang w:val="ru-RU"/>
              </w:rPr>
              <w:t>Субрегионы</w:t>
            </w:r>
            <w:proofErr w:type="spellEnd"/>
            <w:r w:rsidRPr="00AD76E9">
              <w:rPr>
                <w:rFonts w:ascii="Times New Roman" w:hAnsi="Times New Roman"/>
                <w:color w:val="000000"/>
                <w:sz w:val="24"/>
                <w:lang w:val="ru-RU"/>
              </w:rPr>
              <w:t xml:space="preserve"> Америки. Особенности природно-ресурсного капитала, </w:t>
            </w:r>
            <w:proofErr w:type="spellStart"/>
            <w:r w:rsidRPr="00AD76E9">
              <w:rPr>
                <w:rFonts w:ascii="Times New Roman" w:hAnsi="Times New Roman"/>
                <w:color w:val="000000"/>
                <w:sz w:val="24"/>
                <w:lang w:val="ru-RU"/>
              </w:rPr>
              <w:t>населенизя</w:t>
            </w:r>
            <w:proofErr w:type="spellEnd"/>
            <w:r w:rsidRPr="00AD76E9">
              <w:rPr>
                <w:rFonts w:ascii="Times New Roman" w:hAnsi="Times New Roman"/>
                <w:color w:val="000000"/>
                <w:sz w:val="24"/>
                <w:lang w:val="ru-RU"/>
              </w:rPr>
              <w:t xml:space="preserve"> и хозяйства</w:t>
            </w:r>
          </w:p>
        </w:tc>
        <w:tc>
          <w:tcPr>
            <w:tcW w:w="774"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70"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16</w:t>
            </w:r>
          </w:p>
        </w:tc>
        <w:tc>
          <w:tcPr>
            <w:tcW w:w="3696"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71"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17</w:t>
            </w:r>
          </w:p>
        </w:tc>
        <w:tc>
          <w:tcPr>
            <w:tcW w:w="3696"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Default="00B562A7">
            <w:pPr>
              <w:spacing w:after="0"/>
              <w:ind w:left="135"/>
            </w:pPr>
          </w:p>
        </w:tc>
      </w:tr>
      <w:tr w:rsidR="00B562A7" w:rsidRPr="00B63C7C">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18</w:t>
            </w:r>
          </w:p>
        </w:tc>
        <w:tc>
          <w:tcPr>
            <w:tcW w:w="3696"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72"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19</w:t>
            </w:r>
          </w:p>
        </w:tc>
        <w:tc>
          <w:tcPr>
            <w:tcW w:w="3696"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 xml:space="preserve">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w:t>
            </w:r>
            <w:r w:rsidRPr="00AD76E9">
              <w:rPr>
                <w:rFonts w:ascii="Times New Roman" w:hAnsi="Times New Roman"/>
                <w:color w:val="000000"/>
                <w:sz w:val="24"/>
                <w:lang w:val="ru-RU"/>
              </w:rPr>
              <w:lastRenderedPageBreak/>
              <w:t>географических карт"</w:t>
            </w:r>
          </w:p>
        </w:tc>
        <w:tc>
          <w:tcPr>
            <w:tcW w:w="774"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73"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Африка: состав, общая экономико-географическая характеристика. Особенности. Экономические и социальные проблемы региона</w:t>
            </w:r>
          </w:p>
        </w:tc>
        <w:tc>
          <w:tcPr>
            <w:tcW w:w="774"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74"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21</w:t>
            </w:r>
          </w:p>
        </w:tc>
        <w:tc>
          <w:tcPr>
            <w:tcW w:w="3696"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75"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22</w:t>
            </w:r>
          </w:p>
        </w:tc>
        <w:tc>
          <w:tcPr>
            <w:tcW w:w="3696"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76"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23</w:t>
            </w:r>
          </w:p>
        </w:tc>
        <w:tc>
          <w:tcPr>
            <w:tcW w:w="3696"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Default="00B562A7">
            <w:pPr>
              <w:spacing w:after="0"/>
              <w:ind w:left="135"/>
            </w:pPr>
          </w:p>
        </w:tc>
      </w:tr>
      <w:tr w:rsidR="00B562A7">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24</w:t>
            </w:r>
          </w:p>
        </w:tc>
        <w:tc>
          <w:tcPr>
            <w:tcW w:w="3696"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 xml:space="preserve">Резервный урок. Обобщающее повторение по </w:t>
            </w:r>
            <w:r w:rsidRPr="00AD76E9">
              <w:rPr>
                <w:rFonts w:ascii="Times New Roman" w:hAnsi="Times New Roman"/>
                <w:color w:val="000000"/>
                <w:sz w:val="24"/>
                <w:lang w:val="ru-RU"/>
              </w:rPr>
              <w:lastRenderedPageBreak/>
              <w:t>темам: Америка, Африка</w:t>
            </w:r>
          </w:p>
        </w:tc>
        <w:tc>
          <w:tcPr>
            <w:tcW w:w="774"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Default="00B562A7">
            <w:pPr>
              <w:spacing w:after="0"/>
              <w:ind w:left="135"/>
            </w:pPr>
          </w:p>
        </w:tc>
      </w:tr>
      <w:tr w:rsidR="00B562A7" w:rsidRPr="00B63C7C">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lastRenderedPageBreak/>
              <w:t>25</w:t>
            </w:r>
          </w:p>
        </w:tc>
        <w:tc>
          <w:tcPr>
            <w:tcW w:w="3696" w:type="dxa"/>
            <w:tcMar>
              <w:top w:w="50" w:type="dxa"/>
              <w:left w:w="100" w:type="dxa"/>
            </w:tcMar>
            <w:vAlign w:val="center"/>
          </w:tcPr>
          <w:p w:rsidR="00B562A7" w:rsidRDefault="00E37FFA">
            <w:pPr>
              <w:spacing w:after="0"/>
              <w:ind w:left="135"/>
            </w:pPr>
            <w:r w:rsidRPr="00AD76E9">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w:t>
            </w:r>
            <w:proofErr w:type="gramStart"/>
            <w:r w:rsidRPr="00AD76E9">
              <w:rPr>
                <w:rFonts w:ascii="Times New Roman" w:hAnsi="Times New Roman"/>
                <w:color w:val="000000"/>
                <w:sz w:val="24"/>
                <w:lang w:val="ru-RU"/>
              </w:rPr>
              <w:t>хозяйства .</w:t>
            </w:r>
            <w:proofErr w:type="gramEnd"/>
            <w:r w:rsidRPr="00AD76E9">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774"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77"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26</w:t>
            </w:r>
          </w:p>
        </w:tc>
        <w:tc>
          <w:tcPr>
            <w:tcW w:w="3696"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 xml:space="preserve">Океания: особенности природных ресурсов, населения и </w:t>
            </w:r>
            <w:proofErr w:type="spellStart"/>
            <w:r w:rsidRPr="00AD76E9">
              <w:rPr>
                <w:rFonts w:ascii="Times New Roman" w:hAnsi="Times New Roman"/>
                <w:color w:val="000000"/>
                <w:sz w:val="24"/>
                <w:lang w:val="ru-RU"/>
              </w:rPr>
              <w:t>хозяйства.Место</w:t>
            </w:r>
            <w:proofErr w:type="spellEnd"/>
            <w:r w:rsidRPr="00AD76E9">
              <w:rPr>
                <w:rFonts w:ascii="Times New Roman" w:hAnsi="Times New Roman"/>
                <w:color w:val="000000"/>
                <w:sz w:val="24"/>
                <w:lang w:val="ru-RU"/>
              </w:rPr>
              <w:t xml:space="preserve"> в МГРТ</w:t>
            </w:r>
          </w:p>
        </w:tc>
        <w:tc>
          <w:tcPr>
            <w:tcW w:w="774"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78"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27</w:t>
            </w:r>
          </w:p>
        </w:tc>
        <w:tc>
          <w:tcPr>
            <w:tcW w:w="3696"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Особенности интеграции России в мировое сообщество</w:t>
            </w:r>
          </w:p>
        </w:tc>
        <w:tc>
          <w:tcPr>
            <w:tcW w:w="774"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79"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28</w:t>
            </w:r>
          </w:p>
        </w:tc>
        <w:tc>
          <w:tcPr>
            <w:tcW w:w="3696"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Default="00B562A7">
            <w:pPr>
              <w:spacing w:after="0"/>
              <w:ind w:left="135"/>
            </w:pPr>
          </w:p>
        </w:tc>
      </w:tr>
      <w:tr w:rsidR="00B562A7">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29</w:t>
            </w:r>
          </w:p>
        </w:tc>
        <w:tc>
          <w:tcPr>
            <w:tcW w:w="3696"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774"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Default="00B562A7">
            <w:pPr>
              <w:spacing w:after="0"/>
              <w:ind w:left="135"/>
            </w:pPr>
          </w:p>
        </w:tc>
      </w:tr>
      <w:tr w:rsidR="00B562A7" w:rsidRPr="00B63C7C">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30</w:t>
            </w:r>
          </w:p>
        </w:tc>
        <w:tc>
          <w:tcPr>
            <w:tcW w:w="3696"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80"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31</w:t>
            </w:r>
          </w:p>
        </w:tc>
        <w:tc>
          <w:tcPr>
            <w:tcW w:w="3696"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 xml:space="preserve">Геоэкология — фокус </w:t>
            </w:r>
            <w:r w:rsidRPr="00AD76E9">
              <w:rPr>
                <w:rFonts w:ascii="Times New Roman" w:hAnsi="Times New Roman"/>
                <w:color w:val="000000"/>
                <w:sz w:val="24"/>
                <w:lang w:val="ru-RU"/>
              </w:rPr>
              <w:lastRenderedPageBreak/>
              <w:t>глобальных проблем человечества</w:t>
            </w:r>
          </w:p>
        </w:tc>
        <w:tc>
          <w:tcPr>
            <w:tcW w:w="774"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Default="00B562A7">
            <w:pPr>
              <w:spacing w:after="0"/>
              <w:ind w:left="135"/>
            </w:pPr>
          </w:p>
        </w:tc>
      </w:tr>
      <w:tr w:rsidR="00B562A7" w:rsidRPr="00B63C7C">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81"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33</w:t>
            </w:r>
          </w:p>
        </w:tc>
        <w:tc>
          <w:tcPr>
            <w:tcW w:w="3696"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82"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rsidRPr="00B63C7C">
        <w:trPr>
          <w:trHeight w:val="144"/>
          <w:tblCellSpacing w:w="20" w:type="nil"/>
        </w:trPr>
        <w:tc>
          <w:tcPr>
            <w:tcW w:w="345" w:type="dxa"/>
            <w:tcMar>
              <w:top w:w="50" w:type="dxa"/>
              <w:left w:w="100" w:type="dxa"/>
            </w:tcMar>
            <w:vAlign w:val="center"/>
          </w:tcPr>
          <w:p w:rsidR="00B562A7" w:rsidRDefault="00E37FFA">
            <w:pPr>
              <w:spacing w:after="0"/>
            </w:pPr>
            <w:r>
              <w:rPr>
                <w:rFonts w:ascii="Times New Roman" w:hAnsi="Times New Roman"/>
                <w:color w:val="000000"/>
                <w:sz w:val="24"/>
              </w:rPr>
              <w:t>34</w:t>
            </w:r>
          </w:p>
        </w:tc>
        <w:tc>
          <w:tcPr>
            <w:tcW w:w="3696" w:type="dxa"/>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562A7" w:rsidRDefault="00B562A7">
            <w:pPr>
              <w:spacing w:after="0"/>
              <w:ind w:left="135"/>
              <w:jc w:val="center"/>
            </w:pPr>
          </w:p>
        </w:tc>
        <w:tc>
          <w:tcPr>
            <w:tcW w:w="1567" w:type="dxa"/>
            <w:tcMar>
              <w:top w:w="50" w:type="dxa"/>
              <w:left w:w="100" w:type="dxa"/>
            </w:tcMar>
            <w:vAlign w:val="center"/>
          </w:tcPr>
          <w:p w:rsidR="00B562A7" w:rsidRDefault="00B562A7">
            <w:pPr>
              <w:spacing w:after="0"/>
              <w:ind w:left="135"/>
              <w:jc w:val="center"/>
            </w:pPr>
          </w:p>
        </w:tc>
        <w:tc>
          <w:tcPr>
            <w:tcW w:w="1102" w:type="dxa"/>
            <w:tcMar>
              <w:top w:w="50" w:type="dxa"/>
              <w:left w:w="100" w:type="dxa"/>
            </w:tcMar>
            <w:vAlign w:val="center"/>
          </w:tcPr>
          <w:p w:rsidR="00B562A7" w:rsidRDefault="00B562A7">
            <w:pPr>
              <w:spacing w:after="0"/>
              <w:ind w:left="135"/>
            </w:pPr>
          </w:p>
        </w:tc>
        <w:tc>
          <w:tcPr>
            <w:tcW w:w="1911" w:type="dxa"/>
            <w:tcMar>
              <w:top w:w="50" w:type="dxa"/>
              <w:left w:w="100" w:type="dxa"/>
            </w:tcMar>
            <w:vAlign w:val="center"/>
          </w:tcPr>
          <w:p w:rsidR="00B562A7" w:rsidRPr="00D66508" w:rsidRDefault="00D66508">
            <w:pPr>
              <w:spacing w:after="0"/>
              <w:ind w:left="135"/>
              <w:rPr>
                <w:lang w:val="ru-RU"/>
              </w:rPr>
            </w:pPr>
            <w:r w:rsidRPr="00D66508">
              <w:rPr>
                <w:rFonts w:ascii="Verdana" w:hAnsi="Verdana"/>
                <w:color w:val="000000"/>
                <w:sz w:val="20"/>
                <w:szCs w:val="20"/>
                <w:shd w:val="clear" w:color="auto" w:fill="FFFFFF"/>
                <w:lang w:val="ru-RU"/>
              </w:rPr>
              <w:t>ЦОС "Моя Школа"</w:t>
            </w:r>
            <w:r w:rsidRPr="00D66508">
              <w:rPr>
                <w:rFonts w:ascii="Verdana" w:hAnsi="Verdana"/>
                <w:color w:val="000000"/>
                <w:sz w:val="20"/>
                <w:szCs w:val="20"/>
                <w:shd w:val="clear" w:color="auto" w:fill="FFFFFF"/>
              </w:rPr>
              <w:t> </w:t>
            </w:r>
            <w:hyperlink r:id="rId83" w:tgtFrame="_blank" w:history="1">
              <w:r w:rsidRPr="00D66508">
                <w:rPr>
                  <w:rFonts w:ascii="Verdana" w:hAnsi="Verdana"/>
                  <w:color w:val="0000FF"/>
                  <w:sz w:val="20"/>
                  <w:szCs w:val="20"/>
                  <w:u w:val="single"/>
                  <w:shd w:val="clear" w:color="auto" w:fill="FFFFFF"/>
                </w:rPr>
                <w:t>https</w:t>
              </w:r>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myschool</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edu</w:t>
              </w:r>
              <w:proofErr w:type="spellEnd"/>
              <w:r w:rsidRPr="00D66508">
                <w:rPr>
                  <w:rFonts w:ascii="Verdana" w:hAnsi="Verdana"/>
                  <w:color w:val="0000FF"/>
                  <w:sz w:val="20"/>
                  <w:szCs w:val="20"/>
                  <w:u w:val="single"/>
                  <w:shd w:val="clear" w:color="auto" w:fill="FFFFFF"/>
                  <w:lang w:val="ru-RU"/>
                </w:rPr>
                <w:t>.</w:t>
              </w:r>
              <w:proofErr w:type="spellStart"/>
              <w:r w:rsidRPr="00D66508">
                <w:rPr>
                  <w:rFonts w:ascii="Verdana" w:hAnsi="Verdana"/>
                  <w:color w:val="0000FF"/>
                  <w:sz w:val="20"/>
                  <w:szCs w:val="20"/>
                  <w:u w:val="single"/>
                  <w:shd w:val="clear" w:color="auto" w:fill="FFFFFF"/>
                </w:rPr>
                <w:t>ru</w:t>
              </w:r>
              <w:proofErr w:type="spellEnd"/>
              <w:r w:rsidRPr="00D66508">
                <w:rPr>
                  <w:rFonts w:ascii="Verdana" w:hAnsi="Verdana"/>
                  <w:color w:val="0000FF"/>
                  <w:sz w:val="20"/>
                  <w:szCs w:val="20"/>
                  <w:u w:val="single"/>
                  <w:shd w:val="clear" w:color="auto" w:fill="FFFFFF"/>
                  <w:lang w:val="ru-RU"/>
                </w:rPr>
                <w:t>/</w:t>
              </w:r>
            </w:hyperlink>
          </w:p>
        </w:tc>
      </w:tr>
      <w:tr w:rsidR="00B562A7">
        <w:trPr>
          <w:trHeight w:val="144"/>
          <w:tblCellSpacing w:w="20" w:type="nil"/>
        </w:trPr>
        <w:tc>
          <w:tcPr>
            <w:tcW w:w="0" w:type="auto"/>
            <w:gridSpan w:val="2"/>
            <w:tcMar>
              <w:top w:w="50" w:type="dxa"/>
              <w:left w:w="100" w:type="dxa"/>
            </w:tcMar>
            <w:vAlign w:val="center"/>
          </w:tcPr>
          <w:p w:rsidR="00B562A7" w:rsidRPr="00AD76E9" w:rsidRDefault="00E37FFA">
            <w:pPr>
              <w:spacing w:after="0"/>
              <w:ind w:left="135"/>
              <w:rPr>
                <w:lang w:val="ru-RU"/>
              </w:rPr>
            </w:pPr>
            <w:r w:rsidRPr="00AD76E9">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B562A7" w:rsidRDefault="00E37FFA">
            <w:pPr>
              <w:spacing w:after="0"/>
              <w:ind w:left="135"/>
              <w:jc w:val="center"/>
            </w:pPr>
            <w:r w:rsidRPr="00AD76E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B562A7" w:rsidRDefault="00E37FFA">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B562A7" w:rsidRDefault="00B562A7"/>
        </w:tc>
      </w:tr>
    </w:tbl>
    <w:p w:rsidR="00B562A7" w:rsidRDefault="00B562A7">
      <w:pPr>
        <w:sectPr w:rsidR="00B562A7">
          <w:pgSz w:w="16383" w:h="11906" w:orient="landscape"/>
          <w:pgMar w:top="1134" w:right="850" w:bottom="1134" w:left="1701" w:header="720" w:footer="720" w:gutter="0"/>
          <w:cols w:space="720"/>
        </w:sectPr>
      </w:pPr>
    </w:p>
    <w:p w:rsidR="00B562A7" w:rsidRPr="00C578C5" w:rsidRDefault="00E37FFA">
      <w:pPr>
        <w:spacing w:after="0"/>
        <w:ind w:left="120"/>
        <w:rPr>
          <w:rFonts w:ascii="Times New Roman" w:hAnsi="Times New Roman" w:cs="Times New Roman"/>
          <w:sz w:val="24"/>
          <w:szCs w:val="24"/>
        </w:rPr>
      </w:pPr>
      <w:bookmarkStart w:id="7" w:name="block-21094655"/>
      <w:bookmarkEnd w:id="6"/>
      <w:r w:rsidRPr="00C578C5">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B562A7" w:rsidRPr="00C578C5" w:rsidRDefault="00E37FFA">
      <w:pPr>
        <w:spacing w:after="0" w:line="480" w:lineRule="auto"/>
        <w:ind w:left="120"/>
        <w:rPr>
          <w:rFonts w:ascii="Times New Roman" w:hAnsi="Times New Roman" w:cs="Times New Roman"/>
          <w:sz w:val="24"/>
          <w:szCs w:val="24"/>
        </w:rPr>
      </w:pPr>
      <w:r w:rsidRPr="00C578C5">
        <w:rPr>
          <w:rFonts w:ascii="Times New Roman" w:hAnsi="Times New Roman" w:cs="Times New Roman"/>
          <w:b/>
          <w:color w:val="000000"/>
          <w:sz w:val="24"/>
          <w:szCs w:val="24"/>
        </w:rPr>
        <w:t>ОБЯЗАТЕЛЬНЫЕ УЧЕБНЫЕ МАТЕРИАЛЫ ДЛЯ УЧЕНИКА</w:t>
      </w:r>
    </w:p>
    <w:p w:rsidR="00B562A7" w:rsidRPr="00C578C5" w:rsidRDefault="00E37FFA" w:rsidP="00C578C5">
      <w:pPr>
        <w:spacing w:after="0" w:line="480" w:lineRule="auto"/>
        <w:ind w:left="120"/>
        <w:rPr>
          <w:rFonts w:ascii="Times New Roman" w:hAnsi="Times New Roman" w:cs="Times New Roman"/>
          <w:sz w:val="24"/>
          <w:szCs w:val="24"/>
          <w:lang w:val="ru-RU"/>
        </w:rPr>
      </w:pPr>
      <w:bookmarkStart w:id="8" w:name="7a5bb61c-2e1e-4c92-8fe7-f576740d0c55"/>
      <w:r w:rsidRPr="00C578C5">
        <w:rPr>
          <w:rFonts w:ascii="Times New Roman" w:hAnsi="Times New Roman" w:cs="Times New Roman"/>
          <w:color w:val="000000"/>
          <w:sz w:val="24"/>
          <w:szCs w:val="24"/>
          <w:lang w:val="ru-RU"/>
        </w:rPr>
        <w:t>• География, 10 класс/ Гладкий Ю.Н., Николина В.В., Акционерное общество «Издательство «Просвещение»</w:t>
      </w:r>
      <w:bookmarkEnd w:id="8"/>
    </w:p>
    <w:p w:rsidR="00F20CE2" w:rsidRPr="00C578C5" w:rsidRDefault="00F20CE2" w:rsidP="00F20CE2">
      <w:pPr>
        <w:pStyle w:val="ae"/>
        <w:shd w:val="clear" w:color="auto" w:fill="FFFFFF"/>
        <w:rPr>
          <w:color w:val="000000"/>
        </w:rPr>
      </w:pPr>
      <w:r w:rsidRPr="00C578C5">
        <w:rPr>
          <w:b/>
          <w:bCs/>
          <w:color w:val="000000"/>
        </w:rPr>
        <w:t>УЧЕБНО-МЕТОДИЧЕСКОЕ ОБЕСПЕЧЕНИЕ ОБРАЗОВАТЕЛЬНОГО ПРОЦЕССА</w:t>
      </w:r>
    </w:p>
    <w:p w:rsidR="00F20CE2" w:rsidRPr="00C578C5" w:rsidRDefault="00F20CE2" w:rsidP="00F20CE2">
      <w:pPr>
        <w:pStyle w:val="ae"/>
        <w:shd w:val="clear" w:color="auto" w:fill="FFFFFF"/>
        <w:rPr>
          <w:color w:val="000000"/>
        </w:rPr>
      </w:pPr>
      <w:r w:rsidRPr="00C578C5">
        <w:rPr>
          <w:b/>
          <w:bCs/>
          <w:color w:val="000000"/>
        </w:rPr>
        <w:t>ОБЯЗАТЕЛЬНЫЕ УЧЕБНЫЕ МАТЕРИАЛЫ ДЛЯ УЧЕНИКА</w:t>
      </w:r>
    </w:p>
    <w:p w:rsidR="00F20CE2" w:rsidRPr="00C578C5" w:rsidRDefault="00F20CE2" w:rsidP="00F20CE2">
      <w:pPr>
        <w:pStyle w:val="ae"/>
        <w:shd w:val="clear" w:color="auto" w:fill="FFFFFF"/>
        <w:rPr>
          <w:color w:val="000000"/>
        </w:rPr>
      </w:pPr>
      <w:r w:rsidRPr="00C578C5">
        <w:rPr>
          <w:color w:val="000000"/>
        </w:rPr>
        <w:t xml:space="preserve">​‌• География, 10-11 классы/ </w:t>
      </w:r>
      <w:proofErr w:type="spellStart"/>
      <w:r w:rsidRPr="00C578C5">
        <w:rPr>
          <w:color w:val="000000"/>
        </w:rPr>
        <w:t>Максаковский</w:t>
      </w:r>
      <w:proofErr w:type="spellEnd"/>
      <w:r w:rsidRPr="00C578C5">
        <w:rPr>
          <w:color w:val="000000"/>
        </w:rPr>
        <w:t xml:space="preserve"> В.П., Акционерное общество «Издательство «Просвещение»‌​</w:t>
      </w:r>
    </w:p>
    <w:p w:rsidR="00F20CE2" w:rsidRPr="00C578C5" w:rsidRDefault="00F20CE2" w:rsidP="00F20CE2">
      <w:pPr>
        <w:pStyle w:val="ae"/>
        <w:shd w:val="clear" w:color="auto" w:fill="FFFFFF"/>
        <w:rPr>
          <w:color w:val="000000"/>
        </w:rPr>
      </w:pPr>
      <w:r w:rsidRPr="00C578C5">
        <w:rPr>
          <w:color w:val="000000"/>
        </w:rPr>
        <w:t>​‌</w:t>
      </w:r>
      <w:r w:rsidRPr="00C578C5">
        <w:rPr>
          <w:b/>
          <w:bCs/>
          <w:color w:val="000000"/>
        </w:rPr>
        <w:t>МЕТОДИЧЕСКИЕ МАТЕРИАЛЫ ДЛЯ УЧИТЕЛЯ</w:t>
      </w:r>
    </w:p>
    <w:p w:rsidR="00F20CE2" w:rsidRPr="00C578C5" w:rsidRDefault="00F20CE2" w:rsidP="00F20CE2">
      <w:pPr>
        <w:pStyle w:val="ae"/>
        <w:shd w:val="clear" w:color="auto" w:fill="FFFFFF"/>
        <w:rPr>
          <w:color w:val="000000"/>
        </w:rPr>
      </w:pPr>
      <w:r w:rsidRPr="00C578C5">
        <w:rPr>
          <w:color w:val="000000"/>
        </w:rPr>
        <w:t>​‌Банников С.В. Всероссийская проверочная работа: 10-11 классы: типовые задания. – М.: Экзамен, 2021</w:t>
      </w:r>
    </w:p>
    <w:p w:rsidR="00F20CE2" w:rsidRPr="00C578C5" w:rsidRDefault="00F20CE2" w:rsidP="00F20CE2">
      <w:pPr>
        <w:pStyle w:val="ae"/>
        <w:shd w:val="clear" w:color="auto" w:fill="FFFFFF"/>
        <w:rPr>
          <w:color w:val="000000"/>
        </w:rPr>
      </w:pPr>
      <w:r w:rsidRPr="00C578C5">
        <w:rPr>
          <w:color w:val="000000"/>
        </w:rPr>
        <w:t>География. 10-11 классы: тестовый контроль/ авт.-сост. Н.В. Яковлева. – Волгоград: Учитель, 2020</w:t>
      </w:r>
    </w:p>
    <w:p w:rsidR="00F20CE2" w:rsidRPr="00C578C5" w:rsidRDefault="00F20CE2" w:rsidP="00F20CE2">
      <w:pPr>
        <w:pStyle w:val="ae"/>
        <w:shd w:val="clear" w:color="auto" w:fill="FFFFFF"/>
        <w:rPr>
          <w:color w:val="000000"/>
        </w:rPr>
      </w:pPr>
      <w:r w:rsidRPr="00C578C5">
        <w:rPr>
          <w:color w:val="000000"/>
        </w:rPr>
        <w:t>Довгань Г.Д. Социально-экономическая география мира в определениях, таблицах и схемах. 10-11 классы. – М.: Ранок, 2021</w:t>
      </w:r>
    </w:p>
    <w:p w:rsidR="00F20CE2" w:rsidRPr="00C578C5" w:rsidRDefault="00F20CE2" w:rsidP="00F20CE2">
      <w:pPr>
        <w:pStyle w:val="ae"/>
        <w:shd w:val="clear" w:color="auto" w:fill="FFFFFF"/>
        <w:rPr>
          <w:color w:val="000000"/>
        </w:rPr>
      </w:pPr>
      <w:proofErr w:type="spellStart"/>
      <w:r w:rsidRPr="00C578C5">
        <w:rPr>
          <w:color w:val="000000"/>
        </w:rPr>
        <w:t>Жижина</w:t>
      </w:r>
      <w:proofErr w:type="spellEnd"/>
      <w:r w:rsidRPr="00C578C5">
        <w:rPr>
          <w:color w:val="000000"/>
        </w:rPr>
        <w:t xml:space="preserve"> Е.А., Никитина Н.А. Поурочные разработки по географии. 10 класс. – М.: ВАКО, 2022</w:t>
      </w:r>
    </w:p>
    <w:p w:rsidR="00F20CE2" w:rsidRPr="00C578C5" w:rsidRDefault="00F20CE2" w:rsidP="00F20CE2">
      <w:pPr>
        <w:pStyle w:val="ae"/>
        <w:shd w:val="clear" w:color="auto" w:fill="FFFFFF"/>
        <w:rPr>
          <w:color w:val="000000"/>
        </w:rPr>
      </w:pPr>
      <w:proofErr w:type="spellStart"/>
      <w:r w:rsidRPr="00C578C5">
        <w:rPr>
          <w:color w:val="000000"/>
        </w:rPr>
        <w:t>Максаковский</w:t>
      </w:r>
      <w:proofErr w:type="spellEnd"/>
      <w:r w:rsidRPr="00C578C5">
        <w:rPr>
          <w:color w:val="000000"/>
        </w:rPr>
        <w:t xml:space="preserve"> В. П. «География. Методические рекомендации. 10—11 классы»</w:t>
      </w:r>
    </w:p>
    <w:p w:rsidR="00F20CE2" w:rsidRPr="00C578C5" w:rsidRDefault="00F20CE2" w:rsidP="00F20CE2">
      <w:pPr>
        <w:pStyle w:val="ae"/>
        <w:shd w:val="clear" w:color="auto" w:fill="FFFFFF"/>
        <w:rPr>
          <w:color w:val="000000"/>
        </w:rPr>
      </w:pPr>
      <w:proofErr w:type="spellStart"/>
      <w:r w:rsidRPr="00C578C5">
        <w:rPr>
          <w:color w:val="000000"/>
        </w:rPr>
        <w:t>Максаковский</w:t>
      </w:r>
      <w:proofErr w:type="spellEnd"/>
      <w:r w:rsidRPr="00C578C5">
        <w:rPr>
          <w:color w:val="000000"/>
        </w:rPr>
        <w:t xml:space="preserve"> В. П. «География. Рабочие программы. 10—11 классы»</w:t>
      </w:r>
    </w:p>
    <w:p w:rsidR="00F20CE2" w:rsidRPr="00C578C5" w:rsidRDefault="00F20CE2" w:rsidP="00F20CE2">
      <w:pPr>
        <w:pStyle w:val="ae"/>
        <w:shd w:val="clear" w:color="auto" w:fill="FFFFFF"/>
        <w:rPr>
          <w:color w:val="000000"/>
        </w:rPr>
      </w:pPr>
      <w:proofErr w:type="spellStart"/>
      <w:r w:rsidRPr="00C578C5">
        <w:rPr>
          <w:color w:val="000000"/>
        </w:rPr>
        <w:t>Максаковский</w:t>
      </w:r>
      <w:proofErr w:type="spellEnd"/>
      <w:r w:rsidRPr="00C578C5">
        <w:rPr>
          <w:color w:val="000000"/>
        </w:rPr>
        <w:t xml:space="preserve"> В. П.. «География. Рабочая тетрадь. 10—11 классы»</w:t>
      </w:r>
    </w:p>
    <w:p w:rsidR="00F20CE2" w:rsidRPr="00C578C5" w:rsidRDefault="00F20CE2" w:rsidP="00F20CE2">
      <w:pPr>
        <w:pStyle w:val="ae"/>
        <w:shd w:val="clear" w:color="auto" w:fill="FFFFFF"/>
        <w:rPr>
          <w:color w:val="000000"/>
        </w:rPr>
      </w:pPr>
      <w:proofErr w:type="spellStart"/>
      <w:r w:rsidRPr="00C578C5">
        <w:rPr>
          <w:color w:val="000000"/>
        </w:rPr>
        <w:t>Максаковский</w:t>
      </w:r>
      <w:proofErr w:type="spellEnd"/>
      <w:r w:rsidRPr="00C578C5">
        <w:rPr>
          <w:color w:val="000000"/>
        </w:rPr>
        <w:t xml:space="preserve"> В.П. География. 10-11 класс. Учебник для общеобразовательных учреждений. М.: Просвещение,2014</w:t>
      </w:r>
    </w:p>
    <w:p w:rsidR="00F20CE2" w:rsidRPr="00C578C5" w:rsidRDefault="00F20CE2" w:rsidP="00F20CE2">
      <w:pPr>
        <w:pStyle w:val="ae"/>
        <w:shd w:val="clear" w:color="auto" w:fill="FFFFFF"/>
        <w:rPr>
          <w:color w:val="000000"/>
        </w:rPr>
      </w:pPr>
      <w:r w:rsidRPr="00C578C5">
        <w:rPr>
          <w:color w:val="000000"/>
        </w:rPr>
        <w:t>Федоров О.Д География: тренировочные задания: 10-11 классы. – М.: 2022</w:t>
      </w:r>
    </w:p>
    <w:p w:rsidR="00F20CE2" w:rsidRPr="00C578C5" w:rsidRDefault="00F20CE2" w:rsidP="00F20CE2">
      <w:pPr>
        <w:pStyle w:val="ae"/>
        <w:shd w:val="clear" w:color="auto" w:fill="FFFFFF"/>
        <w:spacing w:after="240" w:afterAutospacing="0"/>
        <w:rPr>
          <w:color w:val="000000"/>
        </w:rPr>
      </w:pPr>
    </w:p>
    <w:p w:rsidR="00F20CE2" w:rsidRPr="00C578C5" w:rsidRDefault="00F20CE2" w:rsidP="00F20CE2">
      <w:pPr>
        <w:pStyle w:val="ae"/>
        <w:shd w:val="clear" w:color="auto" w:fill="FFFFFF"/>
        <w:rPr>
          <w:color w:val="000000"/>
        </w:rPr>
      </w:pPr>
      <w:r w:rsidRPr="00C578C5">
        <w:rPr>
          <w:b/>
          <w:bCs/>
          <w:color w:val="000000"/>
        </w:rPr>
        <w:t>ЦИФРОВЫЕ ОБРАЗОВАТЕЛЬНЫЕ РЕСУРСЫ И РЕСУРСЫ СЕТИ ИНТЕРНЕТ</w:t>
      </w:r>
    </w:p>
    <w:p w:rsidR="00F20CE2" w:rsidRPr="00C578C5" w:rsidRDefault="00F20CE2" w:rsidP="00F20CE2">
      <w:pPr>
        <w:pStyle w:val="ae"/>
        <w:shd w:val="clear" w:color="auto" w:fill="FFFFFF"/>
        <w:rPr>
          <w:color w:val="000000"/>
        </w:rPr>
      </w:pPr>
      <w:r w:rsidRPr="00C578C5">
        <w:rPr>
          <w:color w:val="000000"/>
        </w:rPr>
        <w:t xml:space="preserve">‌ 1. </w:t>
      </w:r>
      <w:proofErr w:type="spellStart"/>
      <w:r w:rsidRPr="00C578C5">
        <w:rPr>
          <w:color w:val="000000"/>
        </w:rPr>
        <w:t>Видеоуроки</w:t>
      </w:r>
      <w:proofErr w:type="spellEnd"/>
      <w:r w:rsidRPr="00C578C5">
        <w:rPr>
          <w:color w:val="000000"/>
        </w:rPr>
        <w:t xml:space="preserve"> по географии 10-11 класс https://videouroki.net/video/geografiya/10-11-class/</w:t>
      </w:r>
      <w:r w:rsidRPr="00C578C5">
        <w:rPr>
          <w:color w:val="000000"/>
        </w:rPr>
        <w:br/>
        <w:t>2. Занимательная география. 10-11 класс https://videouroki.net/projects/3/index.php?id=zgeo-&amp;utm</w:t>
      </w:r>
      <w:r w:rsidRPr="00C578C5">
        <w:rPr>
          <w:color w:val="000000"/>
        </w:rPr>
        <w:br/>
      </w:r>
      <w:r w:rsidRPr="00C578C5">
        <w:rPr>
          <w:color w:val="000000"/>
        </w:rPr>
        <w:lastRenderedPageBreak/>
        <w:t>3. Интерактивные уроки по географии для 10-11 классов https://education.yandex.ru/geo/lessons/</w:t>
      </w:r>
      <w:r w:rsidRPr="00C578C5">
        <w:rPr>
          <w:color w:val="000000"/>
        </w:rPr>
        <w:br/>
        <w:t>4. Карты https://www.geomania.net/world/</w:t>
      </w:r>
      <w:r w:rsidRPr="00C578C5">
        <w:rPr>
          <w:color w:val="000000"/>
        </w:rPr>
        <w:br/>
        <w:t xml:space="preserve">5. Образовательная платформа LEKTA. </w:t>
      </w:r>
      <w:proofErr w:type="spellStart"/>
      <w:r w:rsidRPr="00C578C5">
        <w:rPr>
          <w:color w:val="000000"/>
        </w:rPr>
        <w:t>Интерактивнаятетрадь</w:t>
      </w:r>
      <w:proofErr w:type="spellEnd"/>
      <w:r w:rsidRPr="00C578C5">
        <w:rPr>
          <w:color w:val="000000"/>
        </w:rPr>
        <w:t>. https://hw.lecta.ru/homework/new/840</w:t>
      </w:r>
      <w:r w:rsidRPr="00C578C5">
        <w:rPr>
          <w:color w:val="000000"/>
        </w:rPr>
        <w:br/>
        <w:t>6. Презентации к урокам https://www.geomania.net/5class/</w:t>
      </w:r>
      <w:r w:rsidRPr="00C578C5">
        <w:rPr>
          <w:color w:val="000000"/>
        </w:rPr>
        <w:br/>
        <w:t>7. Российская электронная школа https://resh.edu.ru/subject/</w:t>
      </w:r>
      <w:r w:rsidRPr="00C578C5">
        <w:rPr>
          <w:color w:val="000000"/>
        </w:rPr>
        <w:br/>
        <w:t>8 Тесты, опросы, кроссворды https://app.onlinetestpad.com/tests</w:t>
      </w:r>
      <w:r w:rsidRPr="00C578C5">
        <w:rPr>
          <w:color w:val="000000"/>
        </w:rPr>
        <w:br/>
        <w:t>9. Фильмы https://www.geomania.net/video-/</w:t>
      </w:r>
      <w:r w:rsidRPr="00C578C5">
        <w:rPr>
          <w:color w:val="000000"/>
        </w:rPr>
        <w:br/>
        <w:t xml:space="preserve">10. </w:t>
      </w:r>
      <w:proofErr w:type="spellStart"/>
      <w:r w:rsidRPr="00C578C5">
        <w:rPr>
          <w:color w:val="000000"/>
        </w:rPr>
        <w:t>ЯКласс</w:t>
      </w:r>
      <w:proofErr w:type="spellEnd"/>
      <w:r w:rsidRPr="00C578C5">
        <w:rPr>
          <w:color w:val="000000"/>
        </w:rPr>
        <w:t xml:space="preserve"> https://www.yaklass.ru/p/geografiya# программа-</w:t>
      </w:r>
      <w:r w:rsidRPr="00C578C5">
        <w:rPr>
          <w:color w:val="000000"/>
        </w:rPr>
        <w:br/>
        <w:t>11. Яндекс. Репетитор https://yandex.ru/tutor/urokigeografiya/</w:t>
      </w:r>
    </w:p>
    <w:p w:rsidR="00B562A7" w:rsidRPr="00C578C5" w:rsidRDefault="00B562A7">
      <w:pPr>
        <w:spacing w:after="0"/>
        <w:ind w:left="120"/>
        <w:rPr>
          <w:rFonts w:ascii="Times New Roman" w:hAnsi="Times New Roman" w:cs="Times New Roman"/>
          <w:sz w:val="24"/>
          <w:szCs w:val="24"/>
          <w:lang w:val="ru-RU"/>
        </w:rPr>
      </w:pPr>
    </w:p>
    <w:bookmarkEnd w:id="7"/>
    <w:p w:rsidR="00E37FFA" w:rsidRPr="00C578C5" w:rsidRDefault="00E37FFA">
      <w:pPr>
        <w:rPr>
          <w:rFonts w:ascii="Times New Roman" w:hAnsi="Times New Roman" w:cs="Times New Roman"/>
          <w:sz w:val="24"/>
          <w:szCs w:val="24"/>
          <w:lang w:val="ru-RU"/>
        </w:rPr>
      </w:pPr>
    </w:p>
    <w:sectPr w:rsidR="00E37FFA" w:rsidRPr="00C578C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C438C"/>
    <w:multiLevelType w:val="multilevel"/>
    <w:tmpl w:val="399208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BA54C6"/>
    <w:multiLevelType w:val="multilevel"/>
    <w:tmpl w:val="E96A11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F32E84"/>
    <w:multiLevelType w:val="multilevel"/>
    <w:tmpl w:val="5B6A83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E90542"/>
    <w:multiLevelType w:val="multilevel"/>
    <w:tmpl w:val="A5D09E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7A2534"/>
    <w:multiLevelType w:val="multilevel"/>
    <w:tmpl w:val="E8E2EA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404C35"/>
    <w:multiLevelType w:val="multilevel"/>
    <w:tmpl w:val="8028E1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EE81E01"/>
    <w:multiLevelType w:val="multilevel"/>
    <w:tmpl w:val="6A76B3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37051F8"/>
    <w:multiLevelType w:val="multilevel"/>
    <w:tmpl w:val="AA3E9C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5D843E4"/>
    <w:multiLevelType w:val="multilevel"/>
    <w:tmpl w:val="8110A4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ABD6F6A"/>
    <w:multiLevelType w:val="multilevel"/>
    <w:tmpl w:val="F8B257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B80163"/>
    <w:multiLevelType w:val="multilevel"/>
    <w:tmpl w:val="C9EAC8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594AC9"/>
    <w:multiLevelType w:val="multilevel"/>
    <w:tmpl w:val="98FC6F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6D42E77"/>
    <w:multiLevelType w:val="multilevel"/>
    <w:tmpl w:val="93B400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217348"/>
    <w:multiLevelType w:val="multilevel"/>
    <w:tmpl w:val="B6AC7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B04413E"/>
    <w:multiLevelType w:val="multilevel"/>
    <w:tmpl w:val="57745F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BEF0A87"/>
    <w:multiLevelType w:val="multilevel"/>
    <w:tmpl w:val="228EF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EB4F42"/>
    <w:multiLevelType w:val="multilevel"/>
    <w:tmpl w:val="D95C2F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0105500"/>
    <w:multiLevelType w:val="multilevel"/>
    <w:tmpl w:val="56407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CE123D"/>
    <w:multiLevelType w:val="multilevel"/>
    <w:tmpl w:val="A70609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906221F"/>
    <w:multiLevelType w:val="multilevel"/>
    <w:tmpl w:val="86ECB3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4"/>
  </w:num>
  <w:num w:numId="4">
    <w:abstractNumId w:val="14"/>
  </w:num>
  <w:num w:numId="5">
    <w:abstractNumId w:val="5"/>
  </w:num>
  <w:num w:numId="6">
    <w:abstractNumId w:val="11"/>
  </w:num>
  <w:num w:numId="7">
    <w:abstractNumId w:val="8"/>
  </w:num>
  <w:num w:numId="8">
    <w:abstractNumId w:val="9"/>
  </w:num>
  <w:num w:numId="9">
    <w:abstractNumId w:val="7"/>
  </w:num>
  <w:num w:numId="10">
    <w:abstractNumId w:val="12"/>
  </w:num>
  <w:num w:numId="11">
    <w:abstractNumId w:val="3"/>
  </w:num>
  <w:num w:numId="12">
    <w:abstractNumId w:val="10"/>
  </w:num>
  <w:num w:numId="13">
    <w:abstractNumId w:val="19"/>
  </w:num>
  <w:num w:numId="14">
    <w:abstractNumId w:val="1"/>
  </w:num>
  <w:num w:numId="15">
    <w:abstractNumId w:val="2"/>
  </w:num>
  <w:num w:numId="16">
    <w:abstractNumId w:val="16"/>
  </w:num>
  <w:num w:numId="17">
    <w:abstractNumId w:val="18"/>
  </w:num>
  <w:num w:numId="18">
    <w:abstractNumId w:val="15"/>
  </w:num>
  <w:num w:numId="19">
    <w:abstractNumId w:val="1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2A7"/>
    <w:rsid w:val="00003AC6"/>
    <w:rsid w:val="005A4314"/>
    <w:rsid w:val="00AD76E9"/>
    <w:rsid w:val="00B562A7"/>
    <w:rsid w:val="00B63C7C"/>
    <w:rsid w:val="00C578C5"/>
    <w:rsid w:val="00D66508"/>
    <w:rsid w:val="00E37FFA"/>
    <w:rsid w:val="00F20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7AD4DD7-C4FD-414D-9027-82D078706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rmal (Web)"/>
    <w:basedOn w:val="a"/>
    <w:uiPriority w:val="99"/>
    <w:semiHidden/>
    <w:unhideWhenUsed/>
    <w:rsid w:val="00F20CE2"/>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875285">
      <w:bodyDiv w:val="1"/>
      <w:marLeft w:val="0"/>
      <w:marRight w:val="0"/>
      <w:marTop w:val="0"/>
      <w:marBottom w:val="0"/>
      <w:divBdr>
        <w:top w:val="none" w:sz="0" w:space="0" w:color="auto"/>
        <w:left w:val="none" w:sz="0" w:space="0" w:color="auto"/>
        <w:bottom w:val="none" w:sz="0" w:space="0" w:color="auto"/>
        <w:right w:val="none" w:sz="0" w:space="0" w:color="auto"/>
      </w:divBdr>
    </w:div>
    <w:div w:id="1263107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yschool.edu.ru/" TargetMode="External"/><Relationship Id="rId21" Type="http://schemas.openxmlformats.org/officeDocument/2006/relationships/hyperlink" Target="https://myschool.edu.ru/" TargetMode="External"/><Relationship Id="rId42" Type="http://schemas.openxmlformats.org/officeDocument/2006/relationships/hyperlink" Target="https://myschool.edu.ru/" TargetMode="External"/><Relationship Id="rId47" Type="http://schemas.openxmlformats.org/officeDocument/2006/relationships/hyperlink" Target="https://myschool.edu.ru/" TargetMode="External"/><Relationship Id="rId63" Type="http://schemas.openxmlformats.org/officeDocument/2006/relationships/hyperlink" Target="https://myschool.edu.ru/" TargetMode="External"/><Relationship Id="rId68" Type="http://schemas.openxmlformats.org/officeDocument/2006/relationships/hyperlink" Target="https://myschool.edu.ru/" TargetMode="External"/><Relationship Id="rId84" Type="http://schemas.openxmlformats.org/officeDocument/2006/relationships/fontTable" Target="fontTable.xml"/><Relationship Id="rId16" Type="http://schemas.openxmlformats.org/officeDocument/2006/relationships/hyperlink" Target="https://myschool.edu.ru/" TargetMode="External"/><Relationship Id="rId11" Type="http://schemas.openxmlformats.org/officeDocument/2006/relationships/hyperlink" Target="https://myschool.edu.ru/" TargetMode="External"/><Relationship Id="rId32" Type="http://schemas.openxmlformats.org/officeDocument/2006/relationships/hyperlink" Target="https://myschool.edu.ru/" TargetMode="External"/><Relationship Id="rId37" Type="http://schemas.openxmlformats.org/officeDocument/2006/relationships/hyperlink" Target="https://myschool.edu.ru/" TargetMode="External"/><Relationship Id="rId53" Type="http://schemas.openxmlformats.org/officeDocument/2006/relationships/hyperlink" Target="https://myschool.edu.ru/" TargetMode="External"/><Relationship Id="rId58" Type="http://schemas.openxmlformats.org/officeDocument/2006/relationships/hyperlink" Target="https://myschool.edu.ru/" TargetMode="External"/><Relationship Id="rId74" Type="http://schemas.openxmlformats.org/officeDocument/2006/relationships/hyperlink" Target="https://myschool.edu.ru/" TargetMode="External"/><Relationship Id="rId79" Type="http://schemas.openxmlformats.org/officeDocument/2006/relationships/hyperlink" Target="https://myschool.edu.ru/" TargetMode="External"/><Relationship Id="rId5" Type="http://schemas.openxmlformats.org/officeDocument/2006/relationships/image" Target="media/image1.png"/><Relationship Id="rId19" Type="http://schemas.openxmlformats.org/officeDocument/2006/relationships/hyperlink" Target="https://myschool.edu.ru/" TargetMode="External"/><Relationship Id="rId14" Type="http://schemas.openxmlformats.org/officeDocument/2006/relationships/hyperlink" Target="https://myschool.edu.ru/" TargetMode="External"/><Relationship Id="rId22" Type="http://schemas.openxmlformats.org/officeDocument/2006/relationships/hyperlink" Target="https://myschool.edu.ru/" TargetMode="External"/><Relationship Id="rId27" Type="http://schemas.openxmlformats.org/officeDocument/2006/relationships/hyperlink" Target="https://myschool.edu.ru/" TargetMode="External"/><Relationship Id="rId30" Type="http://schemas.openxmlformats.org/officeDocument/2006/relationships/hyperlink" Target="https://myschool.edu.ru/" TargetMode="External"/><Relationship Id="rId35" Type="http://schemas.openxmlformats.org/officeDocument/2006/relationships/hyperlink" Target="https://myschool.edu.ru/" TargetMode="External"/><Relationship Id="rId43" Type="http://schemas.openxmlformats.org/officeDocument/2006/relationships/hyperlink" Target="https://myschool.edu.ru/" TargetMode="External"/><Relationship Id="rId48" Type="http://schemas.openxmlformats.org/officeDocument/2006/relationships/hyperlink" Target="https://myschool.edu.ru/" TargetMode="External"/><Relationship Id="rId56" Type="http://schemas.openxmlformats.org/officeDocument/2006/relationships/hyperlink" Target="https://myschool.edu.ru/" TargetMode="External"/><Relationship Id="rId64" Type="http://schemas.openxmlformats.org/officeDocument/2006/relationships/hyperlink" Target="https://myschool.edu.ru/" TargetMode="External"/><Relationship Id="rId69" Type="http://schemas.openxmlformats.org/officeDocument/2006/relationships/hyperlink" Target="https://myschool.edu.ru/" TargetMode="External"/><Relationship Id="rId77" Type="http://schemas.openxmlformats.org/officeDocument/2006/relationships/hyperlink" Target="https://myschool.edu.ru/" TargetMode="External"/><Relationship Id="rId8" Type="http://schemas.openxmlformats.org/officeDocument/2006/relationships/hyperlink" Target="https://myschool.edu.ru/" TargetMode="External"/><Relationship Id="rId51" Type="http://schemas.openxmlformats.org/officeDocument/2006/relationships/hyperlink" Target="https://myschool.edu.ru/" TargetMode="External"/><Relationship Id="rId72" Type="http://schemas.openxmlformats.org/officeDocument/2006/relationships/hyperlink" Target="https://myschool.edu.ru/" TargetMode="External"/><Relationship Id="rId80" Type="http://schemas.openxmlformats.org/officeDocument/2006/relationships/hyperlink" Target="https://myschool.edu.ru/"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yschool.edu.ru/" TargetMode="External"/><Relationship Id="rId17" Type="http://schemas.openxmlformats.org/officeDocument/2006/relationships/hyperlink" Target="https://myschool.edu.ru/" TargetMode="External"/><Relationship Id="rId25" Type="http://schemas.openxmlformats.org/officeDocument/2006/relationships/hyperlink" Target="https://myschool.edu.ru/" TargetMode="External"/><Relationship Id="rId33" Type="http://schemas.openxmlformats.org/officeDocument/2006/relationships/hyperlink" Target="https://myschool.edu.ru/" TargetMode="External"/><Relationship Id="rId38" Type="http://schemas.openxmlformats.org/officeDocument/2006/relationships/hyperlink" Target="https://myschool.edu.ru/" TargetMode="External"/><Relationship Id="rId46" Type="http://schemas.openxmlformats.org/officeDocument/2006/relationships/hyperlink" Target="https://myschool.edu.ru/" TargetMode="External"/><Relationship Id="rId59" Type="http://schemas.openxmlformats.org/officeDocument/2006/relationships/hyperlink" Target="https://myschool.edu.ru/" TargetMode="External"/><Relationship Id="rId67" Type="http://schemas.openxmlformats.org/officeDocument/2006/relationships/hyperlink" Target="https://myschool.edu.ru/" TargetMode="External"/><Relationship Id="rId20" Type="http://schemas.openxmlformats.org/officeDocument/2006/relationships/hyperlink" Target="https://myschool.edu.ru/" TargetMode="External"/><Relationship Id="rId41" Type="http://schemas.openxmlformats.org/officeDocument/2006/relationships/hyperlink" Target="https://myschool.edu.ru/" TargetMode="External"/><Relationship Id="rId54" Type="http://schemas.openxmlformats.org/officeDocument/2006/relationships/hyperlink" Target="https://myschool.edu.ru/" TargetMode="External"/><Relationship Id="rId62" Type="http://schemas.openxmlformats.org/officeDocument/2006/relationships/hyperlink" Target="https://myschool.edu.ru/" TargetMode="External"/><Relationship Id="rId70" Type="http://schemas.openxmlformats.org/officeDocument/2006/relationships/hyperlink" Target="https://myschool.edu.ru/" TargetMode="External"/><Relationship Id="rId75" Type="http://schemas.openxmlformats.org/officeDocument/2006/relationships/hyperlink" Target="https://myschool.edu.ru/" TargetMode="External"/><Relationship Id="rId83" Type="http://schemas.openxmlformats.org/officeDocument/2006/relationships/hyperlink" Target="https://myschool.edu.ru/" TargetMode="External"/><Relationship Id="rId1" Type="http://schemas.openxmlformats.org/officeDocument/2006/relationships/numbering" Target="numbering.xml"/><Relationship Id="rId6" Type="http://schemas.openxmlformats.org/officeDocument/2006/relationships/hyperlink" Target="https://myschool.edu.ru/" TargetMode="External"/><Relationship Id="rId15" Type="http://schemas.openxmlformats.org/officeDocument/2006/relationships/hyperlink" Target="https://myschool.edu.ru/" TargetMode="External"/><Relationship Id="rId23" Type="http://schemas.openxmlformats.org/officeDocument/2006/relationships/hyperlink" Target="https://myschool.edu.ru/" TargetMode="External"/><Relationship Id="rId28" Type="http://schemas.openxmlformats.org/officeDocument/2006/relationships/hyperlink" Target="https://myschool.edu.ru/" TargetMode="External"/><Relationship Id="rId36" Type="http://schemas.openxmlformats.org/officeDocument/2006/relationships/hyperlink" Target="https://myschool.edu.ru/" TargetMode="External"/><Relationship Id="rId49" Type="http://schemas.openxmlformats.org/officeDocument/2006/relationships/hyperlink" Target="https://myschool.edu.ru/" TargetMode="External"/><Relationship Id="rId57" Type="http://schemas.openxmlformats.org/officeDocument/2006/relationships/hyperlink" Target="https://myschool.edu.ru/" TargetMode="External"/><Relationship Id="rId10" Type="http://schemas.openxmlformats.org/officeDocument/2006/relationships/hyperlink" Target="https://myschool.edu.ru/" TargetMode="External"/><Relationship Id="rId31" Type="http://schemas.openxmlformats.org/officeDocument/2006/relationships/hyperlink" Target="https://myschool.edu.ru/" TargetMode="External"/><Relationship Id="rId44" Type="http://schemas.openxmlformats.org/officeDocument/2006/relationships/hyperlink" Target="https://myschool.edu.ru/" TargetMode="External"/><Relationship Id="rId52" Type="http://schemas.openxmlformats.org/officeDocument/2006/relationships/hyperlink" Target="https://myschool.edu.ru/" TargetMode="External"/><Relationship Id="rId60" Type="http://schemas.openxmlformats.org/officeDocument/2006/relationships/hyperlink" Target="https://myschool.edu.ru/" TargetMode="External"/><Relationship Id="rId65" Type="http://schemas.openxmlformats.org/officeDocument/2006/relationships/hyperlink" Target="https://myschool.edu.ru/" TargetMode="External"/><Relationship Id="rId73" Type="http://schemas.openxmlformats.org/officeDocument/2006/relationships/hyperlink" Target="https://myschool.edu.ru/" TargetMode="External"/><Relationship Id="rId78" Type="http://schemas.openxmlformats.org/officeDocument/2006/relationships/hyperlink" Target="https://myschool.edu.ru/" TargetMode="External"/><Relationship Id="rId81" Type="http://schemas.openxmlformats.org/officeDocument/2006/relationships/hyperlink" Target="https://myschool.edu.ru/" TargetMode="External"/><Relationship Id="rId4" Type="http://schemas.openxmlformats.org/officeDocument/2006/relationships/webSettings" Target="webSettings.xml"/><Relationship Id="rId9" Type="http://schemas.openxmlformats.org/officeDocument/2006/relationships/hyperlink" Target="https://myschool.edu.ru/" TargetMode="External"/><Relationship Id="rId13" Type="http://schemas.openxmlformats.org/officeDocument/2006/relationships/hyperlink" Target="https://myschool.edu.ru/" TargetMode="External"/><Relationship Id="rId18" Type="http://schemas.openxmlformats.org/officeDocument/2006/relationships/hyperlink" Target="https://myschool.edu.ru/" TargetMode="External"/><Relationship Id="rId39" Type="http://schemas.openxmlformats.org/officeDocument/2006/relationships/hyperlink" Target="https://myschool.edu.ru/" TargetMode="External"/><Relationship Id="rId34" Type="http://schemas.openxmlformats.org/officeDocument/2006/relationships/hyperlink" Target="https://myschool.edu.ru/" TargetMode="External"/><Relationship Id="rId50" Type="http://schemas.openxmlformats.org/officeDocument/2006/relationships/hyperlink" Target="https://myschool.edu.ru/" TargetMode="External"/><Relationship Id="rId55" Type="http://schemas.openxmlformats.org/officeDocument/2006/relationships/hyperlink" Target="https://myschool.edu.ru/" TargetMode="External"/><Relationship Id="rId76" Type="http://schemas.openxmlformats.org/officeDocument/2006/relationships/hyperlink" Target="https://myschool.edu.ru/" TargetMode="External"/><Relationship Id="rId7" Type="http://schemas.openxmlformats.org/officeDocument/2006/relationships/hyperlink" Target="https://myschool.edu.ru/" TargetMode="External"/><Relationship Id="rId71" Type="http://schemas.openxmlformats.org/officeDocument/2006/relationships/hyperlink" Target="https://myschool.edu.ru/" TargetMode="External"/><Relationship Id="rId2" Type="http://schemas.openxmlformats.org/officeDocument/2006/relationships/styles" Target="styles.xml"/><Relationship Id="rId29" Type="http://schemas.openxmlformats.org/officeDocument/2006/relationships/hyperlink" Target="https://myschool.edu.ru/" TargetMode="External"/><Relationship Id="rId24" Type="http://schemas.openxmlformats.org/officeDocument/2006/relationships/hyperlink" Target="https://myschool.edu.ru/" TargetMode="External"/><Relationship Id="rId40" Type="http://schemas.openxmlformats.org/officeDocument/2006/relationships/hyperlink" Target="https://myschool.edu.ru/" TargetMode="External"/><Relationship Id="rId45" Type="http://schemas.openxmlformats.org/officeDocument/2006/relationships/hyperlink" Target="https://myschool.edu.ru/" TargetMode="External"/><Relationship Id="rId66" Type="http://schemas.openxmlformats.org/officeDocument/2006/relationships/hyperlink" Target="https://myschool.edu.ru/" TargetMode="External"/><Relationship Id="rId61" Type="http://schemas.openxmlformats.org/officeDocument/2006/relationships/hyperlink" Target="https://myschool.edu.ru/" TargetMode="External"/><Relationship Id="rId82" Type="http://schemas.openxmlformats.org/officeDocument/2006/relationships/hyperlink" Target="https://my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10747</Words>
  <Characters>61259</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noutilus</cp:lastModifiedBy>
  <cp:revision>4</cp:revision>
  <dcterms:created xsi:type="dcterms:W3CDTF">2024-03-09T20:56:00Z</dcterms:created>
  <dcterms:modified xsi:type="dcterms:W3CDTF">2024-03-10T19:57:00Z</dcterms:modified>
</cp:coreProperties>
</file>