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C05" w:rsidRPr="006460DD" w:rsidRDefault="00235F12" w:rsidP="00235F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D3D634B">
            <wp:extent cx="5937885" cy="8394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8394700"/>
                    </a:xfrm>
                    <a:prstGeom prst="rect">
                      <a:avLst/>
                    </a:prstGeom>
                    <a:noFill/>
                  </pic:spPr>
                </pic:pic>
              </a:graphicData>
            </a:graphic>
          </wp:inline>
        </w:drawing>
      </w:r>
    </w:p>
    <w:p w:rsidR="00235F12" w:rsidRDefault="00235F12" w:rsidP="00E47DCA">
      <w:pPr>
        <w:spacing w:before="100" w:beforeAutospacing="1" w:after="100" w:afterAutospacing="1" w:line="240" w:lineRule="auto"/>
        <w:rPr>
          <w:rFonts w:ascii="Times New Roman" w:eastAsia="Times New Roman" w:hAnsi="Times New Roman" w:cs="Times New Roman"/>
          <w:b/>
          <w:sz w:val="24"/>
          <w:szCs w:val="24"/>
          <w:lang w:eastAsia="ru-RU"/>
        </w:rPr>
      </w:pPr>
    </w:p>
    <w:p w:rsidR="00235F12" w:rsidRDefault="00235F12" w:rsidP="00E47DCA">
      <w:pPr>
        <w:spacing w:before="100" w:beforeAutospacing="1" w:after="100" w:afterAutospacing="1" w:line="240" w:lineRule="auto"/>
        <w:rPr>
          <w:rFonts w:ascii="Times New Roman" w:eastAsia="Times New Roman" w:hAnsi="Times New Roman" w:cs="Times New Roman"/>
          <w:b/>
          <w:sz w:val="24"/>
          <w:szCs w:val="24"/>
          <w:lang w:eastAsia="ru-RU"/>
        </w:rPr>
      </w:pPr>
    </w:p>
    <w:p w:rsidR="00E47DCA" w:rsidRPr="00BE092F" w:rsidRDefault="00E47DCA" w:rsidP="00E47DCA">
      <w:pPr>
        <w:spacing w:before="100" w:beforeAutospacing="1" w:after="100" w:afterAutospacing="1" w:line="240" w:lineRule="auto"/>
        <w:rPr>
          <w:rFonts w:ascii="Times New Roman" w:eastAsia="Times New Roman" w:hAnsi="Times New Roman" w:cs="Times New Roman"/>
          <w:b/>
          <w:sz w:val="24"/>
          <w:szCs w:val="24"/>
          <w:lang w:eastAsia="ru-RU"/>
        </w:rPr>
      </w:pPr>
      <w:bookmarkStart w:id="0" w:name="_GoBack"/>
      <w:bookmarkEnd w:id="0"/>
      <w:r w:rsidRPr="00BE092F">
        <w:rPr>
          <w:rFonts w:ascii="Times New Roman" w:eastAsia="Times New Roman" w:hAnsi="Times New Roman" w:cs="Times New Roman"/>
          <w:b/>
          <w:sz w:val="24"/>
          <w:szCs w:val="24"/>
          <w:lang w:eastAsia="ru-RU"/>
        </w:rPr>
        <w:lastRenderedPageBreak/>
        <w:t>Пояснительная записка</w:t>
      </w:r>
    </w:p>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Программа по баскетболу предназначена для спортивных секций общеобразовательных учреждений. Данная программа является программой дополнительного образования, предназначенной для внеурочной формы дополнительных занятий по физическому воспитанию общеобразовательных учреждений.  Применяется в общеобразовательных учреждениях, где используется программа В.И. Ляха, А.А. </w:t>
      </w:r>
      <w:proofErr w:type="spellStart"/>
      <w:r w:rsidRPr="009C5929">
        <w:rPr>
          <w:rFonts w:ascii="Times New Roman" w:eastAsia="Times New Roman" w:hAnsi="Times New Roman" w:cs="Times New Roman"/>
          <w:sz w:val="24"/>
          <w:szCs w:val="24"/>
          <w:lang w:eastAsia="ru-RU"/>
        </w:rPr>
        <w:t>Зданевича</w:t>
      </w:r>
      <w:proofErr w:type="spellEnd"/>
      <w:r w:rsidRPr="009C5929">
        <w:rPr>
          <w:rFonts w:ascii="Times New Roman" w:eastAsia="Times New Roman" w:hAnsi="Times New Roman" w:cs="Times New Roman"/>
          <w:sz w:val="24"/>
          <w:szCs w:val="24"/>
          <w:lang w:eastAsia="ru-RU"/>
        </w:rPr>
        <w:t>, вариативная часть баскетбол.</w:t>
      </w:r>
    </w:p>
    <w:p w:rsidR="00E47DCA" w:rsidRPr="006A0EFA" w:rsidRDefault="00E47DCA" w:rsidP="00E47DCA">
      <w:pPr>
        <w:spacing w:before="100" w:beforeAutospacing="1" w:after="100" w:afterAutospacing="1" w:line="240" w:lineRule="auto"/>
        <w:rPr>
          <w:rFonts w:ascii="Times New Roman" w:eastAsia="Times New Roman" w:hAnsi="Times New Roman" w:cs="Times New Roman"/>
          <w:b/>
          <w:sz w:val="24"/>
          <w:szCs w:val="24"/>
          <w:lang w:eastAsia="ru-RU"/>
        </w:rPr>
      </w:pPr>
      <w:r w:rsidRPr="006A0EFA">
        <w:rPr>
          <w:rFonts w:ascii="Times New Roman" w:eastAsia="Times New Roman" w:hAnsi="Times New Roman" w:cs="Times New Roman"/>
          <w:b/>
          <w:sz w:val="24"/>
          <w:szCs w:val="24"/>
          <w:lang w:eastAsia="ru-RU"/>
        </w:rPr>
        <w:t>Место программы в образовательном процессе.</w:t>
      </w:r>
    </w:p>
    <w:p w:rsidR="00E47DCA" w:rsidRPr="006A0EFA"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В процессе изучения у учащихся формируется потребность в систематических занятиях физическими упражнениями, учащиеся приобщаются к здоровому образу жизни, приобретают привычку заниматься физическим трудом, умственная нагрузка компенсируется физической. Занятия спортом дисциплинируют, воспитывают чувства коллективизма, волю, целеустремленность, способствуют при изучении общеобразовательных предметов, так как укрепляют здоровье. Ученики, успешно освоившие программу, смогут участвовать в </w:t>
      </w:r>
      <w:r w:rsidRPr="00BE092F">
        <w:rPr>
          <w:rFonts w:ascii="Times New Roman" w:eastAsia="Times New Roman" w:hAnsi="Times New Roman" w:cs="Times New Roman"/>
          <w:b/>
          <w:sz w:val="24"/>
          <w:szCs w:val="24"/>
          <w:lang w:eastAsia="ru-RU"/>
        </w:rPr>
        <w:t>соревнованиях по баскетболу различного масштаба.</w:t>
      </w:r>
    </w:p>
    <w:p w:rsidR="00E47DCA" w:rsidRPr="00BE092F" w:rsidRDefault="00E47DCA" w:rsidP="00BE092F">
      <w:pPr>
        <w:spacing w:after="0" w:line="240" w:lineRule="auto"/>
        <w:rPr>
          <w:rFonts w:ascii="Times New Roman" w:eastAsia="Times New Roman" w:hAnsi="Times New Roman" w:cs="Times New Roman"/>
          <w:b/>
          <w:sz w:val="24"/>
          <w:szCs w:val="24"/>
          <w:lang w:eastAsia="ru-RU"/>
        </w:rPr>
      </w:pPr>
      <w:r w:rsidRPr="00BE092F">
        <w:rPr>
          <w:rFonts w:ascii="Times New Roman" w:eastAsia="Times New Roman" w:hAnsi="Times New Roman" w:cs="Times New Roman"/>
          <w:b/>
          <w:sz w:val="24"/>
          <w:szCs w:val="24"/>
          <w:lang w:eastAsia="ru-RU"/>
        </w:rPr>
        <w:t>Содержание программы</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Материал программы  дается в трех разделах: основы знаний, общая и специальная физическая подготовка; техника и тактика игры.</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Содержание данной программы рассчитано на систему  занятий в неделю (1-й год обучения 1 занятие в неделю; 2-й год обучения 2 заня</w:t>
      </w:r>
      <w:r w:rsidR="0073712B">
        <w:rPr>
          <w:rFonts w:ascii="Times New Roman" w:eastAsia="Times New Roman" w:hAnsi="Times New Roman" w:cs="Times New Roman"/>
          <w:sz w:val="24"/>
          <w:szCs w:val="24"/>
          <w:lang w:eastAsia="ru-RU"/>
        </w:rPr>
        <w:t>тия в неделю</w:t>
      </w:r>
      <w:r w:rsidRPr="009C5929">
        <w:rPr>
          <w:rFonts w:ascii="Times New Roman" w:eastAsia="Times New Roman" w:hAnsi="Times New Roman" w:cs="Times New Roman"/>
          <w:sz w:val="24"/>
          <w:szCs w:val="24"/>
          <w:lang w:eastAsia="ru-RU"/>
        </w:rPr>
        <w:t>) продолжительностью занятия 2</w:t>
      </w:r>
      <w:r w:rsidR="0033111B">
        <w:rPr>
          <w:rFonts w:ascii="Times New Roman" w:eastAsia="Times New Roman" w:hAnsi="Times New Roman" w:cs="Times New Roman"/>
          <w:sz w:val="24"/>
          <w:szCs w:val="24"/>
          <w:lang w:eastAsia="ru-RU"/>
        </w:rPr>
        <w:t xml:space="preserve"> </w:t>
      </w:r>
      <w:r w:rsidRPr="009C5929">
        <w:rPr>
          <w:rFonts w:ascii="Times New Roman" w:eastAsia="Times New Roman" w:hAnsi="Times New Roman" w:cs="Times New Roman"/>
          <w:sz w:val="24"/>
          <w:szCs w:val="24"/>
          <w:lang w:eastAsia="ru-RU"/>
        </w:rPr>
        <w:t xml:space="preserve">часа </w:t>
      </w:r>
      <w:r w:rsidR="0073712B">
        <w:rPr>
          <w:rFonts w:ascii="Times New Roman" w:eastAsia="Times New Roman" w:hAnsi="Times New Roman" w:cs="Times New Roman"/>
          <w:sz w:val="24"/>
          <w:szCs w:val="24"/>
          <w:lang w:eastAsia="ru-RU"/>
        </w:rPr>
        <w:t xml:space="preserve">(80 </w:t>
      </w:r>
      <w:r w:rsidRPr="009C5929">
        <w:rPr>
          <w:rFonts w:ascii="Times New Roman" w:eastAsia="Times New Roman" w:hAnsi="Times New Roman" w:cs="Times New Roman"/>
          <w:sz w:val="24"/>
          <w:szCs w:val="24"/>
          <w:lang w:eastAsia="ru-RU"/>
        </w:rPr>
        <w:t>минут).</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Продолжительность занятий определяется их интенсивностью. Выполнение нормативного объема учебного времени достигается сложением времени учебных занятий и затратами времени на соревновательную деятельность по баскетболу в школе и вне ее.</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Теоретическая подготовка включает вопросы истории и современного состояния баскетбола, правил соревнований по баскетболу, техники безопасности, а также вопросы, связанные с гигиеническими требованиями. </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Физическая подготовка дифференцирована на упражнения общей и специальной подготовки. Техническая подготовка включает упражнения без мяча и с мячом. В состав упражнений с мячом входят передача, прием, ведение и броски по кольцу.</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Тактические действия включают действия (индивидуальные и командные) игрока в нападении и защите.</w:t>
      </w:r>
    </w:p>
    <w:p w:rsidR="006A0EFA" w:rsidRPr="006A0EFA" w:rsidRDefault="00E47DCA" w:rsidP="006A0EFA">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Распределение учебного времени по реализации видов подготовки в процессе занятий школьной секции</w:t>
      </w:r>
      <w:r w:rsidR="006A0EFA">
        <w:rPr>
          <w:rFonts w:ascii="Times New Roman" w:eastAsia="Times New Roman" w:hAnsi="Times New Roman" w:cs="Times New Roman"/>
          <w:sz w:val="24"/>
          <w:szCs w:val="24"/>
          <w:lang w:eastAsia="ru-RU"/>
        </w:rPr>
        <w:t xml:space="preserve"> по баскетболу для учащихся 5–7</w:t>
      </w:r>
      <w:r w:rsidRPr="009C5929">
        <w:rPr>
          <w:rFonts w:ascii="Times New Roman" w:eastAsia="Times New Roman" w:hAnsi="Times New Roman" w:cs="Times New Roman"/>
          <w:sz w:val="24"/>
          <w:szCs w:val="24"/>
          <w:lang w:eastAsia="ru-RU"/>
        </w:rPr>
        <w:t xml:space="preserve">-х классов представлено в примерном учебном плане. </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b/>
          <w:sz w:val="24"/>
          <w:szCs w:val="24"/>
          <w:lang w:eastAsia="ru-RU"/>
        </w:rPr>
        <w:t>Цель</w:t>
      </w:r>
      <w:r w:rsidRPr="006A0EFA">
        <w:rPr>
          <w:rFonts w:ascii="Times New Roman" w:eastAsia="Times New Roman" w:hAnsi="Times New Roman" w:cs="Times New Roman"/>
          <w:sz w:val="24"/>
          <w:szCs w:val="24"/>
          <w:lang w:eastAsia="ru-RU"/>
        </w:rPr>
        <w:t>:</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Создание условий для полноценного физического развития и укрепления</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xml:space="preserve">здоровья </w:t>
      </w:r>
      <w:proofErr w:type="gramStart"/>
      <w:r w:rsidRPr="006A0EFA">
        <w:rPr>
          <w:rFonts w:ascii="Times New Roman" w:eastAsia="Times New Roman" w:hAnsi="Times New Roman" w:cs="Times New Roman"/>
          <w:sz w:val="24"/>
          <w:szCs w:val="24"/>
          <w:lang w:eastAsia="ru-RU"/>
        </w:rPr>
        <w:t>обучающихся</w:t>
      </w:r>
      <w:proofErr w:type="gramEnd"/>
      <w:r w:rsidRPr="006A0EFA">
        <w:rPr>
          <w:rFonts w:ascii="Times New Roman" w:eastAsia="Times New Roman" w:hAnsi="Times New Roman" w:cs="Times New Roman"/>
          <w:sz w:val="24"/>
          <w:szCs w:val="24"/>
          <w:lang w:eastAsia="ru-RU"/>
        </w:rPr>
        <w:t xml:space="preserve"> посредством приобщения к регулярным занятиям</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баскетболом, формирование навыков здорового образа жизни, социализации</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обучающихся.</w:t>
      </w:r>
    </w:p>
    <w:p w:rsidR="006A0EFA" w:rsidRPr="006A0EFA" w:rsidRDefault="006A0EFA" w:rsidP="006A0EFA">
      <w:pPr>
        <w:spacing w:after="0" w:line="240" w:lineRule="auto"/>
        <w:rPr>
          <w:rFonts w:ascii="Times New Roman" w:eastAsia="Times New Roman" w:hAnsi="Times New Roman" w:cs="Times New Roman"/>
          <w:b/>
          <w:sz w:val="24"/>
          <w:szCs w:val="24"/>
          <w:lang w:eastAsia="ru-RU"/>
        </w:rPr>
      </w:pPr>
      <w:r w:rsidRPr="006A0EFA">
        <w:rPr>
          <w:rFonts w:ascii="Times New Roman" w:eastAsia="Times New Roman" w:hAnsi="Times New Roman" w:cs="Times New Roman"/>
          <w:b/>
          <w:sz w:val="24"/>
          <w:szCs w:val="24"/>
          <w:lang w:eastAsia="ru-RU"/>
        </w:rPr>
        <w:t>Задачи:</w:t>
      </w:r>
    </w:p>
    <w:p w:rsidR="006A0EFA" w:rsidRPr="006A0EFA" w:rsidRDefault="006A0EFA" w:rsidP="006A0EFA">
      <w:pPr>
        <w:spacing w:after="0" w:line="240" w:lineRule="auto"/>
        <w:rPr>
          <w:rFonts w:ascii="Times New Roman" w:eastAsia="Times New Roman" w:hAnsi="Times New Roman" w:cs="Times New Roman"/>
          <w:b/>
          <w:sz w:val="24"/>
          <w:szCs w:val="24"/>
          <w:lang w:eastAsia="ru-RU"/>
        </w:rPr>
      </w:pPr>
      <w:r w:rsidRPr="006A0EFA">
        <w:rPr>
          <w:rFonts w:ascii="Times New Roman" w:eastAsia="Times New Roman" w:hAnsi="Times New Roman" w:cs="Times New Roman"/>
          <w:b/>
          <w:sz w:val="24"/>
          <w:szCs w:val="24"/>
          <w:lang w:eastAsia="ru-RU"/>
        </w:rPr>
        <w:t>Образовательные:</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xml:space="preserve">- обучать </w:t>
      </w:r>
      <w:proofErr w:type="gramStart"/>
      <w:r w:rsidRPr="006A0EFA">
        <w:rPr>
          <w:rFonts w:ascii="Times New Roman" w:eastAsia="Times New Roman" w:hAnsi="Times New Roman" w:cs="Times New Roman"/>
          <w:sz w:val="24"/>
          <w:szCs w:val="24"/>
          <w:lang w:eastAsia="ru-RU"/>
        </w:rPr>
        <w:t>занимающихся</w:t>
      </w:r>
      <w:proofErr w:type="gramEnd"/>
      <w:r w:rsidRPr="006A0EFA">
        <w:rPr>
          <w:rFonts w:ascii="Times New Roman" w:eastAsia="Times New Roman" w:hAnsi="Times New Roman" w:cs="Times New Roman"/>
          <w:sz w:val="24"/>
          <w:szCs w:val="24"/>
          <w:lang w:eastAsia="ru-RU"/>
        </w:rPr>
        <w:t xml:space="preserve"> лучшей игре с мячом - баскетболом, правилами</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игры, техникой, тактикой, правилами судейства и организацией проведения</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соревнований;</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дополнять знания, умения и навыки, получаемые учащимися на уроках</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физкультуры;</w:t>
      </w:r>
    </w:p>
    <w:p w:rsidR="006A0EFA" w:rsidRPr="006A0EFA" w:rsidRDefault="006A0EFA" w:rsidP="006A0EFA">
      <w:pPr>
        <w:spacing w:after="0" w:line="240" w:lineRule="auto"/>
        <w:rPr>
          <w:rFonts w:ascii="Times New Roman" w:eastAsia="Times New Roman" w:hAnsi="Times New Roman" w:cs="Times New Roman"/>
          <w:b/>
          <w:sz w:val="24"/>
          <w:szCs w:val="24"/>
          <w:lang w:eastAsia="ru-RU"/>
        </w:rPr>
      </w:pPr>
      <w:r w:rsidRPr="006A0EFA">
        <w:rPr>
          <w:rFonts w:ascii="Times New Roman" w:eastAsia="Times New Roman" w:hAnsi="Times New Roman" w:cs="Times New Roman"/>
          <w:b/>
          <w:sz w:val="24"/>
          <w:szCs w:val="24"/>
          <w:lang w:eastAsia="ru-RU"/>
        </w:rPr>
        <w:lastRenderedPageBreak/>
        <w:t>Развивающие:</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скреплять опорно-двигательный аппарат воспитанников;</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xml:space="preserve">- способствовать разностороннему физическому развитию </w:t>
      </w:r>
      <w:proofErr w:type="gramStart"/>
      <w:r w:rsidRPr="006A0EFA">
        <w:rPr>
          <w:rFonts w:ascii="Times New Roman" w:eastAsia="Times New Roman" w:hAnsi="Times New Roman" w:cs="Times New Roman"/>
          <w:sz w:val="24"/>
          <w:szCs w:val="24"/>
          <w:lang w:eastAsia="ru-RU"/>
        </w:rPr>
        <w:t>обучающихся</w:t>
      </w:r>
      <w:proofErr w:type="gramEnd"/>
      <w:r w:rsidRPr="006A0EFA">
        <w:rPr>
          <w:rFonts w:ascii="Times New Roman" w:eastAsia="Times New Roman" w:hAnsi="Times New Roman" w:cs="Times New Roman"/>
          <w:sz w:val="24"/>
          <w:szCs w:val="24"/>
          <w:lang w:eastAsia="ru-RU"/>
        </w:rPr>
        <w:t>,</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укреплять здоровье, закаливать организм;</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целенаправленно развивать специальные двигательные навыки и</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психологические качества ребенка;</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расширять спортивный кругозор детей.</w:t>
      </w:r>
    </w:p>
    <w:p w:rsidR="006A0EFA" w:rsidRPr="006A0EFA" w:rsidRDefault="006A0EFA" w:rsidP="006A0EFA">
      <w:pPr>
        <w:spacing w:after="0" w:line="240" w:lineRule="auto"/>
        <w:rPr>
          <w:rFonts w:ascii="Times New Roman" w:eastAsia="Times New Roman" w:hAnsi="Times New Roman" w:cs="Times New Roman"/>
          <w:b/>
          <w:sz w:val="24"/>
          <w:szCs w:val="24"/>
          <w:lang w:eastAsia="ru-RU"/>
        </w:rPr>
      </w:pPr>
      <w:r w:rsidRPr="006A0EFA">
        <w:rPr>
          <w:rFonts w:ascii="Times New Roman" w:eastAsia="Times New Roman" w:hAnsi="Times New Roman" w:cs="Times New Roman"/>
          <w:b/>
          <w:sz w:val="24"/>
          <w:szCs w:val="24"/>
          <w:lang w:eastAsia="ru-RU"/>
        </w:rPr>
        <w:t>Воспитательные:</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формировать дружный, сплоченный коллектив, способный решать</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поставленные задачи, воспитывать культуру поведения;</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прививать любовь и устойчивый интерес к систематическим занятиям</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физкультурой и спортом;</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пропагандировать здоровый образ жизни, привлекая родителей</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воспитанников к проведению спортивных мероприятий и праздников;</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 xml:space="preserve">- способствовать социализации </w:t>
      </w:r>
      <w:proofErr w:type="gramStart"/>
      <w:r w:rsidRPr="006A0EFA">
        <w:rPr>
          <w:rFonts w:ascii="Times New Roman" w:eastAsia="Times New Roman" w:hAnsi="Times New Roman" w:cs="Times New Roman"/>
          <w:sz w:val="24"/>
          <w:szCs w:val="24"/>
          <w:lang w:eastAsia="ru-RU"/>
        </w:rPr>
        <w:t>обучающихся</w:t>
      </w:r>
      <w:proofErr w:type="gramEnd"/>
      <w:r w:rsidRPr="006A0EFA">
        <w:rPr>
          <w:rFonts w:ascii="Times New Roman" w:eastAsia="Times New Roman" w:hAnsi="Times New Roman" w:cs="Times New Roman"/>
          <w:sz w:val="24"/>
          <w:szCs w:val="24"/>
          <w:lang w:eastAsia="ru-RU"/>
        </w:rPr>
        <w:t>.</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p>
    <w:p w:rsidR="006A0EFA" w:rsidRPr="006A0EFA" w:rsidRDefault="006A0EFA" w:rsidP="006A0EFA">
      <w:pPr>
        <w:spacing w:after="0" w:line="240" w:lineRule="auto"/>
        <w:rPr>
          <w:rFonts w:ascii="Times New Roman" w:eastAsia="Times New Roman" w:hAnsi="Times New Roman" w:cs="Times New Roman"/>
          <w:b/>
          <w:sz w:val="24"/>
          <w:szCs w:val="24"/>
          <w:lang w:eastAsia="ru-RU"/>
        </w:rPr>
      </w:pPr>
      <w:r w:rsidRPr="006A0EFA">
        <w:rPr>
          <w:rFonts w:ascii="Times New Roman" w:eastAsia="Times New Roman" w:hAnsi="Times New Roman" w:cs="Times New Roman"/>
          <w:b/>
          <w:sz w:val="24"/>
          <w:szCs w:val="24"/>
          <w:lang w:eastAsia="ru-RU"/>
        </w:rPr>
        <w:t>Формы организации обучения:</w:t>
      </w:r>
    </w:p>
    <w:p w:rsidR="006A0EFA" w:rsidRDefault="006A0EFA" w:rsidP="006A0EFA">
      <w:pPr>
        <w:spacing w:after="0" w:line="240" w:lineRule="auto"/>
        <w:rPr>
          <w:rFonts w:ascii="Times New Roman" w:eastAsia="Times New Roman" w:hAnsi="Times New Roman" w:cs="Times New Roman"/>
          <w:sz w:val="24"/>
          <w:szCs w:val="24"/>
          <w:lang w:eastAsia="ru-RU"/>
        </w:rPr>
      </w:pPr>
      <w:proofErr w:type="gramStart"/>
      <w:r w:rsidRPr="006A0EFA">
        <w:rPr>
          <w:rFonts w:ascii="Times New Roman" w:eastAsia="Times New Roman" w:hAnsi="Times New Roman" w:cs="Times New Roman"/>
          <w:sz w:val="24"/>
          <w:szCs w:val="24"/>
          <w:lang w:eastAsia="ru-RU"/>
        </w:rPr>
        <w:t>Командная</w:t>
      </w:r>
      <w:proofErr w:type="gramEnd"/>
      <w:r w:rsidRPr="006A0EFA">
        <w:rPr>
          <w:rFonts w:ascii="Times New Roman" w:eastAsia="Times New Roman" w:hAnsi="Times New Roman" w:cs="Times New Roman"/>
          <w:sz w:val="24"/>
          <w:szCs w:val="24"/>
          <w:lang w:eastAsia="ru-RU"/>
        </w:rPr>
        <w:t xml:space="preserve"> (групповая), малыми группами, индивидуальная</w:t>
      </w:r>
      <w:r>
        <w:rPr>
          <w:rFonts w:ascii="Times New Roman" w:eastAsia="Times New Roman" w:hAnsi="Times New Roman" w:cs="Times New Roman"/>
          <w:sz w:val="24"/>
          <w:szCs w:val="24"/>
          <w:lang w:eastAsia="ru-RU"/>
        </w:rPr>
        <w:t>, поточная</w:t>
      </w:r>
      <w:r w:rsidRPr="006A0EFA">
        <w:rPr>
          <w:rFonts w:ascii="Times New Roman" w:eastAsia="Times New Roman" w:hAnsi="Times New Roman" w:cs="Times New Roman"/>
          <w:sz w:val="24"/>
          <w:szCs w:val="24"/>
          <w:lang w:eastAsia="ru-RU"/>
        </w:rPr>
        <w:t>.</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p>
    <w:p w:rsidR="006A0EFA" w:rsidRPr="006A0EFA" w:rsidRDefault="006A0EFA" w:rsidP="006A0EFA">
      <w:pPr>
        <w:spacing w:after="0" w:line="240" w:lineRule="auto"/>
        <w:rPr>
          <w:rFonts w:ascii="Times New Roman" w:eastAsia="Times New Roman" w:hAnsi="Times New Roman" w:cs="Times New Roman"/>
          <w:b/>
          <w:sz w:val="24"/>
          <w:szCs w:val="24"/>
          <w:lang w:eastAsia="ru-RU"/>
        </w:rPr>
      </w:pPr>
      <w:r w:rsidRPr="006A0EFA">
        <w:rPr>
          <w:rFonts w:ascii="Times New Roman" w:eastAsia="Times New Roman" w:hAnsi="Times New Roman" w:cs="Times New Roman"/>
          <w:b/>
          <w:sz w:val="24"/>
          <w:szCs w:val="24"/>
          <w:lang w:eastAsia="ru-RU"/>
        </w:rPr>
        <w:t>Формы проведения занятий:</w:t>
      </w:r>
    </w:p>
    <w:p w:rsidR="006A0EFA" w:rsidRPr="006A0EFA"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Тренировочные занятия и сборы, беседы, соревнования, тестирования,</w:t>
      </w:r>
    </w:p>
    <w:p w:rsidR="00E47DCA" w:rsidRPr="009C5929" w:rsidRDefault="006A0EFA" w:rsidP="006A0EFA">
      <w:pPr>
        <w:spacing w:after="0" w:line="240" w:lineRule="auto"/>
        <w:rPr>
          <w:rFonts w:ascii="Times New Roman" w:eastAsia="Times New Roman" w:hAnsi="Times New Roman" w:cs="Times New Roman"/>
          <w:sz w:val="24"/>
          <w:szCs w:val="24"/>
          <w:lang w:eastAsia="ru-RU"/>
        </w:rPr>
      </w:pPr>
      <w:r w:rsidRPr="006A0EFA">
        <w:rPr>
          <w:rFonts w:ascii="Times New Roman" w:eastAsia="Times New Roman" w:hAnsi="Times New Roman" w:cs="Times New Roman"/>
          <w:sz w:val="24"/>
          <w:szCs w:val="24"/>
          <w:lang w:eastAsia="ru-RU"/>
        </w:rPr>
        <w:t>спортивные конкурсы, праздники, участие в соревнованиях.</w:t>
      </w:r>
    </w:p>
    <w:p w:rsidR="00E47DCA" w:rsidRPr="00BE092F" w:rsidRDefault="00E47DCA" w:rsidP="00E47DCA">
      <w:pPr>
        <w:spacing w:before="100" w:beforeAutospacing="1" w:after="100" w:afterAutospacing="1" w:line="240" w:lineRule="auto"/>
        <w:rPr>
          <w:rFonts w:ascii="Times New Roman" w:eastAsia="Times New Roman" w:hAnsi="Times New Roman" w:cs="Times New Roman"/>
          <w:b/>
          <w:sz w:val="24"/>
          <w:szCs w:val="24"/>
          <w:lang w:eastAsia="ru-RU"/>
        </w:rPr>
      </w:pPr>
      <w:r w:rsidRPr="00BE092F">
        <w:rPr>
          <w:rFonts w:ascii="Times New Roman" w:eastAsia="Times New Roman" w:hAnsi="Times New Roman" w:cs="Times New Roman"/>
          <w:b/>
          <w:sz w:val="24"/>
          <w:szCs w:val="24"/>
          <w:lang w:eastAsia="ru-RU"/>
        </w:rPr>
        <w:t>Учебный план секционных занятий по баскетболу</w:t>
      </w:r>
    </w:p>
    <w:tbl>
      <w:tblPr>
        <w:tblW w:w="0" w:type="auto"/>
        <w:tblCellSpacing w:w="0" w:type="dxa"/>
        <w:tblCellMar>
          <w:left w:w="0" w:type="dxa"/>
          <w:right w:w="0" w:type="dxa"/>
        </w:tblCellMar>
        <w:tblLook w:val="04A0" w:firstRow="1" w:lastRow="0" w:firstColumn="1" w:lastColumn="0" w:noHBand="0" w:noVBand="1"/>
      </w:tblPr>
      <w:tblGrid>
        <w:gridCol w:w="229"/>
        <w:gridCol w:w="4113"/>
        <w:gridCol w:w="1746"/>
        <w:gridCol w:w="1806"/>
        <w:gridCol w:w="6"/>
      </w:tblGrid>
      <w:tr w:rsidR="001816F4" w:rsidRPr="009C5929" w:rsidTr="00E47DCA">
        <w:trPr>
          <w:gridAfter w:val="1"/>
          <w:tblCellSpacing w:w="0" w:type="dxa"/>
        </w:trPr>
        <w:tc>
          <w:tcPr>
            <w:tcW w:w="0" w:type="auto"/>
            <w:vAlign w:val="center"/>
            <w:hideMark/>
          </w:tcPr>
          <w:p w:rsidR="001816F4" w:rsidRPr="009C5929" w:rsidRDefault="001816F4" w:rsidP="00E47DCA">
            <w:pPr>
              <w:spacing w:before="100" w:beforeAutospacing="1" w:after="100" w:afterAutospacing="1" w:line="240" w:lineRule="auto"/>
              <w:rPr>
                <w:rFonts w:ascii="Times New Roman" w:eastAsia="Times New Roman" w:hAnsi="Times New Roman" w:cs="Times New Roman"/>
                <w:sz w:val="24"/>
                <w:szCs w:val="24"/>
                <w:lang w:eastAsia="ru-RU"/>
              </w:rPr>
            </w:pPr>
            <w:bookmarkStart w:id="1" w:name="dad7d2cb2d394e3ab8b509986cde3908009c0e44"/>
            <w:bookmarkStart w:id="2" w:name="0"/>
            <w:bookmarkEnd w:id="1"/>
            <w:bookmarkEnd w:id="2"/>
            <w:r w:rsidRPr="009C5929">
              <w:rPr>
                <w:rFonts w:ascii="Times New Roman" w:eastAsia="Times New Roman" w:hAnsi="Times New Roman" w:cs="Times New Roman"/>
                <w:sz w:val="24"/>
                <w:szCs w:val="24"/>
                <w:lang w:eastAsia="ru-RU"/>
              </w:rPr>
              <w:t>№</w:t>
            </w:r>
          </w:p>
        </w:tc>
        <w:tc>
          <w:tcPr>
            <w:tcW w:w="0" w:type="auto"/>
            <w:vAlign w:val="center"/>
            <w:hideMark/>
          </w:tcPr>
          <w:p w:rsidR="001816F4" w:rsidRPr="009C5929" w:rsidRDefault="00755284" w:rsidP="00E47DC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16F4" w:rsidRPr="009C5929">
              <w:rPr>
                <w:rFonts w:ascii="Times New Roman" w:eastAsia="Times New Roman" w:hAnsi="Times New Roman" w:cs="Times New Roman"/>
                <w:sz w:val="24"/>
                <w:szCs w:val="24"/>
                <w:lang w:eastAsia="ru-RU"/>
              </w:rPr>
              <w:t>Виды спортивной подготовки</w:t>
            </w:r>
          </w:p>
        </w:tc>
        <w:tc>
          <w:tcPr>
            <w:tcW w:w="0" w:type="auto"/>
            <w:vAlign w:val="center"/>
            <w:hideMark/>
          </w:tcPr>
          <w:p w:rsidR="001816F4" w:rsidRPr="009C5929" w:rsidRDefault="001816F4"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1-й год обучения</w:t>
            </w:r>
          </w:p>
          <w:p w:rsidR="001816F4" w:rsidRPr="009C5929" w:rsidRDefault="00755284" w:rsidP="00E47DC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0" w:type="auto"/>
            <w:vAlign w:val="center"/>
            <w:hideMark/>
          </w:tcPr>
          <w:p w:rsidR="001816F4" w:rsidRPr="009C5929" w:rsidRDefault="001816F4" w:rsidP="00E47DC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C5929">
              <w:rPr>
                <w:rFonts w:ascii="Times New Roman" w:eastAsia="Times New Roman" w:hAnsi="Times New Roman" w:cs="Times New Roman"/>
                <w:sz w:val="24"/>
                <w:szCs w:val="24"/>
                <w:lang w:eastAsia="ru-RU"/>
              </w:rPr>
              <w:t>2-й год обучения</w:t>
            </w:r>
          </w:p>
          <w:p w:rsidR="001816F4" w:rsidRPr="009C5929" w:rsidRDefault="001816F4" w:rsidP="00AC4270">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w:t>
            </w:r>
          </w:p>
        </w:tc>
      </w:tr>
      <w:tr w:rsidR="00E47DCA" w:rsidRPr="009C5929" w:rsidTr="00E47DCA">
        <w:trPr>
          <w:tblCellSpacing w:w="0" w:type="dxa"/>
        </w:trPr>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Теоретическая</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Техническая </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17</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2.1 Имитация упражнений без мяча</w:t>
            </w: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2.2 Ловля и передача мяча</w:t>
            </w: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2.3.Ведение мяча</w:t>
            </w: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2.4. Броски мяча</w:t>
            </w: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Тактическая</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5</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3.1 Действия игрока в нападении</w:t>
            </w: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3.2 Действия игрока в защите</w:t>
            </w: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Физическая</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4.1 Общая подготовка</w:t>
            </w: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4.2 Специальная</w:t>
            </w: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after="0"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5.</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Участие в соревнованиях по баскетболу</w:t>
            </w:r>
          </w:p>
        </w:tc>
        <w:tc>
          <w:tcPr>
            <w:tcW w:w="0" w:type="auto"/>
            <w:vAlign w:val="center"/>
            <w:hideMark/>
          </w:tcPr>
          <w:p w:rsidR="00E47DCA" w:rsidRPr="009C5929" w:rsidRDefault="00BE092F" w:rsidP="00E47DC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6. </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Тестирование</w:t>
            </w:r>
          </w:p>
        </w:tc>
        <w:tc>
          <w:tcPr>
            <w:tcW w:w="0" w:type="auto"/>
            <w:vAlign w:val="center"/>
            <w:hideMark/>
          </w:tcPr>
          <w:p w:rsidR="00E47DCA" w:rsidRPr="009C5929" w:rsidRDefault="00BE092F" w:rsidP="00BE092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r>
      <w:tr w:rsidR="00E47DCA" w:rsidRPr="009C5929" w:rsidTr="00E47DCA">
        <w:trPr>
          <w:tblCellSpacing w:w="0" w:type="dxa"/>
        </w:trPr>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7.</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Итого</w:t>
            </w:r>
          </w:p>
        </w:tc>
        <w:tc>
          <w:tcPr>
            <w:tcW w:w="0" w:type="auto"/>
            <w:vAlign w:val="center"/>
            <w:hideMark/>
          </w:tcPr>
          <w:p w:rsidR="00E47DCA" w:rsidRPr="009C5929" w:rsidRDefault="00BE092F" w:rsidP="00E47DC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E47DCA" w:rsidRPr="009C5929" w:rsidRDefault="00E47DCA" w:rsidP="00E47DCA">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Содержательное обеспечение разделов программы</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Теоретическая подготовка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 Развитие баскетбола в России и за рубежом.</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 Общая характеристика сторон подготовки спортсмена.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 Физическая подготовка баскетболиста.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 Техническая подготовка баскетболиста.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5. Тактическая подготовка баскетболиста.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lastRenderedPageBreak/>
        <w:t>6. Психологическая подготовка баскетболиста.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7. Соревновательная деятельность баскетболиста.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8. Организация и проведение соревнований по баскетболу.</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9. Правила судейства соревнований по баскетболу.</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10. Места занятий, оборудование и инвентарь для занятий баскетболом.</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Физическая подготовка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 Общая физическая подготовка.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w:t>
      </w:r>
      <w:proofErr w:type="gramStart"/>
      <w:r w:rsidRPr="009C5929">
        <w:rPr>
          <w:rFonts w:ascii="Times New Roman" w:eastAsia="Times New Roman" w:hAnsi="Times New Roman" w:cs="Times New Roman"/>
          <w:sz w:val="24"/>
          <w:szCs w:val="24"/>
          <w:lang w:eastAsia="ru-RU"/>
        </w:rPr>
        <w:t>Общеразвивающие упражнения: элементарные, с весом собственного веса, с партнером, с предметами (набивными мячами, гимнастическими палками, обручами, с мячами различного диаметра, скакалками), на снарядах (перекладина, опорный прыжок, стенка, скамейка, канат).</w:t>
      </w:r>
      <w:proofErr w:type="gramEnd"/>
      <w:r w:rsidRPr="009C5929">
        <w:rPr>
          <w:rFonts w:ascii="Times New Roman" w:eastAsia="Times New Roman" w:hAnsi="Times New Roman" w:cs="Times New Roman"/>
          <w:sz w:val="24"/>
          <w:szCs w:val="24"/>
          <w:lang w:eastAsia="ru-RU"/>
        </w:rPr>
        <w:t xml:space="preserve"> Подвижные игры. Эстафеты. Полосы препятствий. Акробатические упражнения (кувырки, стойки, перевороты, перекаты).</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 Специальная физическая подготовка. Упражнения для развития быстроты движений баскетболиста. Упражнения для развития специальной выносливости баскетболиста. Упражнения для развития скоростно-силовых качеств баскетболиста. Упражнения для развития ловкости баскетболиста.</w:t>
      </w:r>
    </w:p>
    <w:p w:rsidR="00E47DCA" w:rsidRPr="00BE092F" w:rsidRDefault="00E47DCA" w:rsidP="00BE092F">
      <w:pPr>
        <w:spacing w:after="0" w:line="240" w:lineRule="auto"/>
        <w:rPr>
          <w:rFonts w:ascii="Times New Roman" w:eastAsia="Times New Roman" w:hAnsi="Times New Roman" w:cs="Times New Roman"/>
          <w:b/>
          <w:sz w:val="24"/>
          <w:szCs w:val="24"/>
          <w:lang w:eastAsia="ru-RU"/>
        </w:rPr>
      </w:pPr>
      <w:r w:rsidRPr="00BE092F">
        <w:rPr>
          <w:rFonts w:ascii="Times New Roman" w:eastAsia="Times New Roman" w:hAnsi="Times New Roman" w:cs="Times New Roman"/>
          <w:b/>
          <w:sz w:val="24"/>
          <w:szCs w:val="24"/>
          <w:lang w:eastAsia="ru-RU"/>
        </w:rPr>
        <w:t>Техническая подготовка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1. Упражнения без мяча. Прыжок вверх-вперед толчком одной и приземлением на одну ногу. Передвижение приставными шагами правым (левым) боком:  с разной скоростью; в одном и в разных направлениях. Передвижение правым – левым боком. Передвижение в стойке баскетболиста. Остановка прыжком после ускорения. Остановка в один шаг после ускорения. Остановка в два шага после ускорения. Повороты на месте. Повороты в движении. Имитация защитных действий против игрока нападения. Имитация действий атаки против игрока защиты.</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 Ловля и передача мяча. Двумя руками от груди, стоя на месте. Двумя руками от груди с шагом вперед. Двумя руками от груди в движении. Передача одной рукой от плеча. Передача одной рукой с шагом вперед. То же после ведения мяча. Передача одной рукой с отскоком от пола. Передача двумя руками с отскоком от пола. Передача одной рукой снизу от пола. То же в движении. Ловля мяча после отскока. Ловля высоко летящего мяча. Ловля катящегося мяча, стоя на месте. Ловля катящегося мяча в движении.</w:t>
      </w:r>
    </w:p>
    <w:p w:rsidR="00585874" w:rsidRDefault="00E47DCA" w:rsidP="00585874">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3. Ведение мяча. На месте. В движении шагом. В движении бегом. То же с изменением направления и скорости. То же с изменением высоты отскока. Правой и левой рукой поочередно на месте. Правой и левой рукой поочередно в движении. Перевод мяча с правой руки на </w:t>
      </w:r>
      <w:proofErr w:type="gramStart"/>
      <w:r w:rsidRPr="009C5929">
        <w:rPr>
          <w:rFonts w:ascii="Times New Roman" w:eastAsia="Times New Roman" w:hAnsi="Times New Roman" w:cs="Times New Roman"/>
          <w:sz w:val="24"/>
          <w:szCs w:val="24"/>
          <w:lang w:eastAsia="ru-RU"/>
        </w:rPr>
        <w:t>левую</w:t>
      </w:r>
      <w:proofErr w:type="gramEnd"/>
      <w:r w:rsidRPr="009C5929">
        <w:rPr>
          <w:rFonts w:ascii="Times New Roman" w:eastAsia="Times New Roman" w:hAnsi="Times New Roman" w:cs="Times New Roman"/>
          <w:sz w:val="24"/>
          <w:szCs w:val="24"/>
          <w:lang w:eastAsia="ru-RU"/>
        </w:rPr>
        <w:t xml:space="preserve"> и обратно, стоя на месте.</w:t>
      </w:r>
    </w:p>
    <w:p w:rsidR="00E47DCA" w:rsidRPr="009C5929" w:rsidRDefault="00E47DCA" w:rsidP="00585874">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 Броски мяча. Одной рукой в баскетбольный щит с места. Двумя руками от груди в баскетбольный щит с места. Двумя руками от груди в баскетбольный щит после ведения и остановки. Двумя руками от груди в баскетбольную корзину с места. Двумя руками от груди в баскетбольную корзину после ведения. Одной рукой в баскетбольную корзину с места. Одной рукой в баскетбольную корзину после ведения. Одной рукой в баскетбольную корзину после двух шагов. В прыжке одной рукой с места. Штрафной. Двумя руками снизу в движении. Одной рукой в прыжке после ловли мяча в движении. В прыжке со средней дистанции. В прыжке с дальней дистанции. Вырывание мяча. Выбивание мяча.</w:t>
      </w:r>
    </w:p>
    <w:p w:rsidR="00E47DCA" w:rsidRPr="00585874" w:rsidRDefault="00E47DCA" w:rsidP="00BE092F">
      <w:pPr>
        <w:spacing w:after="0" w:line="240" w:lineRule="auto"/>
        <w:rPr>
          <w:rFonts w:ascii="Times New Roman" w:eastAsia="Times New Roman" w:hAnsi="Times New Roman" w:cs="Times New Roman"/>
          <w:b/>
          <w:sz w:val="24"/>
          <w:szCs w:val="24"/>
          <w:lang w:eastAsia="ru-RU"/>
        </w:rPr>
      </w:pPr>
      <w:r w:rsidRPr="00585874">
        <w:rPr>
          <w:rFonts w:ascii="Times New Roman" w:eastAsia="Times New Roman" w:hAnsi="Times New Roman" w:cs="Times New Roman"/>
          <w:b/>
          <w:sz w:val="24"/>
          <w:szCs w:val="24"/>
          <w:lang w:eastAsia="ru-RU"/>
        </w:rPr>
        <w:t>Тактическая подготовка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Защитные действия при опеке игрока без мяча, с мячом. Перехват мяча. Борьба за мяч после отскока от щита. Быстрый прорыв. Командные действия в защите, в нападении. Игра в баскетбол с заданными тактическими действиями.</w:t>
      </w:r>
    </w:p>
    <w:p w:rsidR="00E47DCA" w:rsidRPr="00585874" w:rsidRDefault="00E47DCA" w:rsidP="00BE092F">
      <w:pPr>
        <w:spacing w:after="0" w:line="240" w:lineRule="auto"/>
        <w:rPr>
          <w:rFonts w:ascii="Times New Roman" w:eastAsia="Times New Roman" w:hAnsi="Times New Roman" w:cs="Times New Roman"/>
          <w:b/>
          <w:sz w:val="24"/>
          <w:szCs w:val="24"/>
          <w:lang w:eastAsia="ru-RU"/>
        </w:rPr>
      </w:pPr>
      <w:r w:rsidRPr="00585874">
        <w:rPr>
          <w:rFonts w:ascii="Times New Roman" w:eastAsia="Times New Roman" w:hAnsi="Times New Roman" w:cs="Times New Roman"/>
          <w:b/>
          <w:sz w:val="24"/>
          <w:szCs w:val="24"/>
          <w:lang w:eastAsia="ru-RU"/>
        </w:rPr>
        <w:t>Методы и формы обучения</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Словесные методы:</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объяснение, рассказ, замечание, команды, указания.</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Наглядные методы:</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показ упражнений, наглядные пособия, видеофильмов.</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lastRenderedPageBreak/>
        <w:t>Практические методы:</w:t>
      </w:r>
    </w:p>
    <w:p w:rsidR="00E47DCA" w:rsidRPr="009C5929" w:rsidRDefault="00E47DCA" w:rsidP="00585874">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Метод упражнений; игровой; соревновательный, круговой тренировки.</w:t>
      </w:r>
    </w:p>
    <w:p w:rsidR="00E47DCA" w:rsidRPr="009C5929" w:rsidRDefault="00E47DCA" w:rsidP="00585874">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Формы обучения:</w:t>
      </w:r>
    </w:p>
    <w:p w:rsidR="00E47DCA" w:rsidRPr="009C5929" w:rsidRDefault="00E47DCA" w:rsidP="00585874">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Индивидуальная, фронтальная, групповая, поточная.</w:t>
      </w:r>
    </w:p>
    <w:p w:rsidR="0073712B" w:rsidRPr="006A0EFA" w:rsidRDefault="00585874" w:rsidP="0058587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73712B" w:rsidRPr="00AC4270">
        <w:rPr>
          <w:rFonts w:ascii="Times New Roman" w:eastAsia="Times New Roman" w:hAnsi="Times New Roman" w:cs="Times New Roman"/>
          <w:sz w:val="28"/>
          <w:szCs w:val="28"/>
          <w:lang w:eastAsia="ru-RU"/>
        </w:rPr>
        <w:t xml:space="preserve"> </w:t>
      </w:r>
      <w:r w:rsidR="0073712B" w:rsidRPr="006A0EFA">
        <w:rPr>
          <w:rFonts w:ascii="Times New Roman" w:eastAsia="Times New Roman" w:hAnsi="Times New Roman" w:cs="Times New Roman"/>
          <w:b/>
          <w:sz w:val="28"/>
          <w:szCs w:val="28"/>
          <w:lang w:eastAsia="ru-RU"/>
        </w:rPr>
        <w:t>Формирование универсальных учебных действий</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7139"/>
      </w:tblGrid>
      <w:tr w:rsidR="0073712B" w:rsidRPr="009C5929" w:rsidTr="0073712B">
        <w:trPr>
          <w:trHeight w:val="255"/>
        </w:trPr>
        <w:tc>
          <w:tcPr>
            <w:tcW w:w="2344" w:type="dxa"/>
          </w:tcPr>
          <w:p w:rsidR="0073712B" w:rsidRPr="009C5929" w:rsidRDefault="0073712B" w:rsidP="00585874">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УУД</w:t>
            </w:r>
          </w:p>
        </w:tc>
        <w:tc>
          <w:tcPr>
            <w:tcW w:w="11057" w:type="dxa"/>
          </w:tcPr>
          <w:p w:rsidR="0073712B" w:rsidRPr="009C5929" w:rsidRDefault="0073712B" w:rsidP="00585874">
            <w:pPr>
              <w:spacing w:after="0" w:line="240" w:lineRule="auto"/>
              <w:ind w:left="53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Характеристика основных видов деятельности ученика</w:t>
            </w:r>
          </w:p>
        </w:tc>
      </w:tr>
      <w:tr w:rsidR="0073712B" w:rsidRPr="009C5929" w:rsidTr="0073712B">
        <w:trPr>
          <w:trHeight w:val="345"/>
        </w:trPr>
        <w:tc>
          <w:tcPr>
            <w:tcW w:w="13401" w:type="dxa"/>
            <w:gridSpan w:val="2"/>
          </w:tcPr>
          <w:p w:rsidR="0073712B" w:rsidRPr="009C5929" w:rsidRDefault="0073712B" w:rsidP="0073712B">
            <w:pPr>
              <w:spacing w:after="0" w:line="240" w:lineRule="auto"/>
              <w:ind w:left="-66"/>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w:t>
            </w:r>
            <w:r w:rsidRPr="009C5929">
              <w:rPr>
                <w:rFonts w:ascii="Times New Roman" w:eastAsia="Times New Roman" w:hAnsi="Times New Roman" w:cs="Times New Roman"/>
                <w:i/>
                <w:sz w:val="24"/>
                <w:szCs w:val="24"/>
                <w:lang w:eastAsia="ru-RU"/>
              </w:rPr>
              <w:t>Знания о физической культуре</w:t>
            </w:r>
          </w:p>
        </w:tc>
      </w:tr>
      <w:tr w:rsidR="0073712B" w:rsidRPr="009C5929" w:rsidTr="0073712B">
        <w:trPr>
          <w:trHeight w:val="345"/>
        </w:trPr>
        <w:tc>
          <w:tcPr>
            <w:tcW w:w="2344" w:type="dxa"/>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Личностные,</w:t>
            </w:r>
          </w:p>
          <w:p w:rsidR="0073712B" w:rsidRPr="009C5929" w:rsidRDefault="0073712B" w:rsidP="0073712B">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Коммуникативные</w:t>
            </w: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i/>
                <w:sz w:val="24"/>
                <w:szCs w:val="24"/>
                <w:lang w:eastAsia="ru-RU"/>
              </w:rPr>
            </w:pPr>
          </w:p>
        </w:tc>
        <w:tc>
          <w:tcPr>
            <w:tcW w:w="11057" w:type="dxa"/>
          </w:tcPr>
          <w:p w:rsidR="0073712B" w:rsidRPr="009C5929" w:rsidRDefault="0073712B" w:rsidP="0073712B">
            <w:pPr>
              <w:spacing w:after="0" w:line="240" w:lineRule="auto"/>
              <w:ind w:left="11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рассматривать физическую культуру как явление культуры;</w:t>
            </w:r>
          </w:p>
          <w:p w:rsidR="0073712B" w:rsidRPr="009C5929" w:rsidRDefault="0073712B" w:rsidP="0073712B">
            <w:pPr>
              <w:spacing w:after="0" w:line="240" w:lineRule="auto"/>
              <w:ind w:left="132"/>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характеризовать содержательные основы здорового образа жизни, раскрывать его взаимосвязь         </w:t>
            </w:r>
          </w:p>
          <w:p w:rsidR="0073712B" w:rsidRPr="009C5929" w:rsidRDefault="0073712B" w:rsidP="0073712B">
            <w:pPr>
              <w:spacing w:after="0" w:line="240" w:lineRule="auto"/>
              <w:ind w:left="35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здоровьем, гармоничным физическим развитием и физической подготовленностью,   </w:t>
            </w:r>
          </w:p>
          <w:p w:rsidR="0073712B" w:rsidRPr="009C5929" w:rsidRDefault="0073712B" w:rsidP="0073712B">
            <w:pPr>
              <w:spacing w:after="0" w:line="240" w:lineRule="auto"/>
              <w:ind w:left="35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формированием качеств личности и профилактикой вредных привычек;</w:t>
            </w:r>
          </w:p>
          <w:p w:rsidR="0073712B" w:rsidRPr="009C5929" w:rsidRDefault="0073712B" w:rsidP="0073712B">
            <w:pPr>
              <w:spacing w:after="0" w:line="240" w:lineRule="auto"/>
              <w:ind w:left="8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определять базовые понятия и термины баскетбола, применять их в процессе игры со </w:t>
            </w:r>
            <w:proofErr w:type="gramStart"/>
            <w:r w:rsidRPr="009C5929">
              <w:rPr>
                <w:rFonts w:ascii="Times New Roman" w:eastAsia="Times New Roman" w:hAnsi="Times New Roman" w:cs="Times New Roman"/>
                <w:sz w:val="24"/>
                <w:szCs w:val="24"/>
                <w:lang w:eastAsia="ru-RU"/>
              </w:rPr>
              <w:t>своими</w:t>
            </w:r>
            <w:proofErr w:type="gramEnd"/>
            <w:r w:rsidRPr="009C5929">
              <w:rPr>
                <w:rFonts w:ascii="Times New Roman" w:eastAsia="Times New Roman" w:hAnsi="Times New Roman" w:cs="Times New Roman"/>
                <w:sz w:val="24"/>
                <w:szCs w:val="24"/>
                <w:lang w:eastAsia="ru-RU"/>
              </w:rPr>
              <w:t xml:space="preserve">  </w:t>
            </w:r>
          </w:p>
          <w:p w:rsidR="0073712B" w:rsidRPr="009C5929" w:rsidRDefault="0073712B" w:rsidP="0073712B">
            <w:pPr>
              <w:spacing w:after="0" w:line="240" w:lineRule="auto"/>
              <w:ind w:left="29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сверстниками;</w:t>
            </w:r>
          </w:p>
          <w:p w:rsidR="0073712B" w:rsidRPr="009C5929" w:rsidRDefault="0073712B" w:rsidP="0073712B">
            <w:pPr>
              <w:spacing w:after="0" w:line="240" w:lineRule="auto"/>
              <w:ind w:left="8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руководствоваться правилами профилактики травматизма и подготовки мест занятий, правильного  </w:t>
            </w:r>
          </w:p>
          <w:p w:rsidR="0073712B" w:rsidRPr="009C5929" w:rsidRDefault="0073712B" w:rsidP="0073712B">
            <w:pPr>
              <w:spacing w:after="0" w:line="240" w:lineRule="auto"/>
              <w:ind w:left="35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выбора обуви и формы одежды в зависимости от времени года и погодных условий;</w:t>
            </w:r>
          </w:p>
          <w:p w:rsidR="0073712B" w:rsidRPr="009C5929" w:rsidRDefault="0073712B" w:rsidP="0073712B">
            <w:pPr>
              <w:spacing w:after="0" w:line="240" w:lineRule="auto"/>
              <w:ind w:left="8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руководствоваться правилами оказания первой доврачебной помощи при травмах и ушибах </w:t>
            </w:r>
            <w:proofErr w:type="gramStart"/>
            <w:r w:rsidRPr="009C5929">
              <w:rPr>
                <w:rFonts w:ascii="Times New Roman" w:eastAsia="Times New Roman" w:hAnsi="Times New Roman" w:cs="Times New Roman"/>
                <w:sz w:val="24"/>
                <w:szCs w:val="24"/>
                <w:lang w:eastAsia="ru-RU"/>
              </w:rPr>
              <w:t>во</w:t>
            </w:r>
            <w:proofErr w:type="gramEnd"/>
            <w:r w:rsidRPr="009C5929">
              <w:rPr>
                <w:rFonts w:ascii="Times New Roman" w:eastAsia="Times New Roman" w:hAnsi="Times New Roman" w:cs="Times New Roman"/>
                <w:sz w:val="24"/>
                <w:szCs w:val="24"/>
                <w:lang w:eastAsia="ru-RU"/>
              </w:rPr>
              <w:t xml:space="preserve">  </w:t>
            </w:r>
          </w:p>
          <w:p w:rsidR="0073712B" w:rsidRPr="009C5929" w:rsidRDefault="0073712B" w:rsidP="0073712B">
            <w:pPr>
              <w:spacing w:after="0" w:line="240" w:lineRule="auto"/>
              <w:ind w:left="35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время самостоятельных занятий физическими упражнениями.</w:t>
            </w:r>
          </w:p>
          <w:p w:rsidR="0073712B" w:rsidRPr="009C5929" w:rsidRDefault="0073712B" w:rsidP="0073712B">
            <w:pPr>
              <w:spacing w:after="0" w:line="240" w:lineRule="auto"/>
              <w:ind w:left="492"/>
              <w:rPr>
                <w:rFonts w:ascii="Times New Roman" w:eastAsia="Times New Roman" w:hAnsi="Times New Roman" w:cs="Times New Roman"/>
                <w:i/>
                <w:sz w:val="24"/>
                <w:szCs w:val="24"/>
                <w:lang w:eastAsia="ru-RU"/>
              </w:rPr>
            </w:pPr>
          </w:p>
        </w:tc>
      </w:tr>
      <w:tr w:rsidR="0073712B" w:rsidRPr="009C5929" w:rsidTr="0073712B">
        <w:trPr>
          <w:trHeight w:val="345"/>
        </w:trPr>
        <w:tc>
          <w:tcPr>
            <w:tcW w:w="13401" w:type="dxa"/>
            <w:gridSpan w:val="2"/>
          </w:tcPr>
          <w:p w:rsidR="0073712B" w:rsidRPr="009C5929" w:rsidRDefault="0073712B" w:rsidP="0073712B">
            <w:pPr>
              <w:spacing w:after="0" w:line="240" w:lineRule="auto"/>
              <w:ind w:left="-66"/>
              <w:rPr>
                <w:rFonts w:ascii="Times New Roman" w:eastAsia="Times New Roman" w:hAnsi="Times New Roman" w:cs="Times New Roman"/>
                <w:sz w:val="24"/>
                <w:szCs w:val="24"/>
                <w:lang w:eastAsia="ru-RU"/>
              </w:rPr>
            </w:pPr>
            <w:r w:rsidRPr="009C5929">
              <w:rPr>
                <w:rFonts w:ascii="Times New Roman" w:eastAsia="Times New Roman" w:hAnsi="Times New Roman" w:cs="Times New Roman"/>
                <w:i/>
                <w:sz w:val="24"/>
                <w:szCs w:val="24"/>
                <w:lang w:eastAsia="ru-RU"/>
              </w:rPr>
              <w:t xml:space="preserve">                                             Способы двигательной (физкультурной) деятельности</w:t>
            </w:r>
          </w:p>
        </w:tc>
      </w:tr>
      <w:tr w:rsidR="0073712B" w:rsidRPr="009C5929" w:rsidTr="0073712B">
        <w:trPr>
          <w:trHeight w:val="345"/>
        </w:trPr>
        <w:tc>
          <w:tcPr>
            <w:tcW w:w="2344" w:type="dxa"/>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Личностные.</w:t>
            </w:r>
          </w:p>
          <w:p w:rsidR="0073712B" w:rsidRPr="009C5929" w:rsidRDefault="0073712B" w:rsidP="0073712B">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коммуникативные,</w:t>
            </w:r>
          </w:p>
          <w:p w:rsidR="0073712B" w:rsidRPr="009C5929" w:rsidRDefault="0073712B" w:rsidP="0073712B">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регулятивные</w:t>
            </w: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ind w:left="-66"/>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w:t>
            </w:r>
          </w:p>
        </w:tc>
        <w:tc>
          <w:tcPr>
            <w:tcW w:w="11057" w:type="dxa"/>
          </w:tcPr>
          <w:p w:rsidR="0073712B" w:rsidRPr="009C5929" w:rsidRDefault="0073712B" w:rsidP="0073712B">
            <w:pPr>
              <w:spacing w:after="0" w:line="240" w:lineRule="auto"/>
              <w:ind w:left="72"/>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использовать занятия кружка и спортивные соревнования для организации индивидуального   </w:t>
            </w:r>
          </w:p>
          <w:p w:rsidR="0073712B" w:rsidRPr="009C5929" w:rsidRDefault="0073712B" w:rsidP="0073712B">
            <w:pPr>
              <w:spacing w:after="0" w:line="240" w:lineRule="auto"/>
              <w:ind w:left="38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отдыха и досуга укрепления собственного здоровья, повышения уровня физических кондиций;</w:t>
            </w:r>
          </w:p>
          <w:p w:rsidR="0073712B" w:rsidRPr="009C5929" w:rsidRDefault="0073712B" w:rsidP="0073712B">
            <w:pPr>
              <w:spacing w:after="0" w:line="240" w:lineRule="auto"/>
              <w:ind w:left="72"/>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взаимодействовать со сверстниками в условиях самостоятельной деятельности, оказывать помощь  </w:t>
            </w:r>
          </w:p>
          <w:p w:rsidR="0073712B" w:rsidRPr="009C5929" w:rsidRDefault="0073712B" w:rsidP="0073712B">
            <w:pPr>
              <w:spacing w:after="0" w:line="240" w:lineRule="auto"/>
              <w:ind w:left="38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в организации и проведении тренировок,  освоении новых двигательных действий, развитии        </w:t>
            </w:r>
          </w:p>
          <w:p w:rsidR="0073712B" w:rsidRPr="009C5929" w:rsidRDefault="0073712B" w:rsidP="0073712B">
            <w:pPr>
              <w:spacing w:after="0" w:line="240" w:lineRule="auto"/>
              <w:ind w:left="38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физических качеств</w:t>
            </w: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r>
      <w:tr w:rsidR="0073712B" w:rsidRPr="009C5929" w:rsidTr="0073712B">
        <w:trPr>
          <w:trHeight w:val="345"/>
        </w:trPr>
        <w:tc>
          <w:tcPr>
            <w:tcW w:w="13401" w:type="dxa"/>
            <w:gridSpan w:val="2"/>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i/>
                <w:sz w:val="24"/>
                <w:szCs w:val="24"/>
                <w:lang w:eastAsia="ru-RU"/>
              </w:rPr>
              <w:t xml:space="preserve">                                                   Физическое совершенствование</w:t>
            </w:r>
          </w:p>
        </w:tc>
      </w:tr>
      <w:tr w:rsidR="0073712B" w:rsidRPr="009C5929" w:rsidTr="0073712B">
        <w:trPr>
          <w:trHeight w:val="345"/>
        </w:trPr>
        <w:tc>
          <w:tcPr>
            <w:tcW w:w="2344" w:type="dxa"/>
            <w:tcBorders>
              <w:bottom w:val="single" w:sz="4" w:space="0" w:color="auto"/>
            </w:tcBorders>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Личностные</w:t>
            </w: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11057" w:type="dxa"/>
            <w:tcBorders>
              <w:bottom w:val="single" w:sz="4" w:space="0" w:color="auto"/>
            </w:tcBorders>
          </w:tcPr>
          <w:p w:rsidR="0073712B" w:rsidRPr="009C5929" w:rsidRDefault="0073712B" w:rsidP="0073712B">
            <w:pPr>
              <w:spacing w:after="0" w:line="240" w:lineRule="auto"/>
              <w:ind w:left="192"/>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выполнять общеразвивающие упражнения, целенаправленно воздействующие на развитие </w:t>
            </w:r>
          </w:p>
          <w:p w:rsidR="0073712B" w:rsidRPr="009C5929" w:rsidRDefault="0073712B" w:rsidP="0073712B">
            <w:pPr>
              <w:spacing w:after="0" w:line="240" w:lineRule="auto"/>
              <w:ind w:left="372"/>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основных физических качеств (силы, быстроты, выносливости, гибкости и координации);</w:t>
            </w:r>
          </w:p>
          <w:p w:rsidR="0073712B" w:rsidRPr="009C5929" w:rsidRDefault="0073712B" w:rsidP="0073712B">
            <w:pPr>
              <w:spacing w:after="0" w:line="240" w:lineRule="auto"/>
              <w:ind w:left="177"/>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выполнять основные технические действия и </w:t>
            </w:r>
            <w:proofErr w:type="spellStart"/>
            <w:proofErr w:type="gramStart"/>
            <w:r w:rsidRPr="009C5929">
              <w:rPr>
                <w:rFonts w:ascii="Times New Roman" w:eastAsia="Times New Roman" w:hAnsi="Times New Roman" w:cs="Times New Roman"/>
                <w:sz w:val="24"/>
                <w:szCs w:val="24"/>
                <w:lang w:eastAsia="ru-RU"/>
              </w:rPr>
              <w:t>при</w:t>
            </w:r>
            <w:proofErr w:type="gramEnd"/>
            <w:r w:rsidRPr="009C5929">
              <w:rPr>
                <w:rFonts w:ascii="Times New Roman" w:eastAsia="Times New Roman" w:hAnsi="Times New Roman" w:cs="Times New Roman"/>
                <w:sz w:val="24"/>
                <w:szCs w:val="24"/>
                <w:lang w:eastAsia="ru-RU"/>
              </w:rPr>
              <w:t>ѐмы</w:t>
            </w:r>
            <w:proofErr w:type="spellEnd"/>
            <w:r w:rsidRPr="009C5929">
              <w:rPr>
                <w:rFonts w:ascii="Times New Roman" w:eastAsia="Times New Roman" w:hAnsi="Times New Roman" w:cs="Times New Roman"/>
                <w:sz w:val="24"/>
                <w:szCs w:val="24"/>
                <w:lang w:eastAsia="ru-RU"/>
              </w:rPr>
              <w:t xml:space="preserve"> игры в баскетбол в условиях игровой   </w:t>
            </w:r>
          </w:p>
          <w:p w:rsidR="0073712B" w:rsidRPr="009C5929" w:rsidRDefault="0073712B" w:rsidP="0073712B">
            <w:pPr>
              <w:spacing w:after="0" w:line="240" w:lineRule="auto"/>
              <w:ind w:left="312"/>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деятельности;</w:t>
            </w:r>
          </w:p>
          <w:p w:rsidR="0073712B" w:rsidRPr="009C5929" w:rsidRDefault="0073712B" w:rsidP="0073712B">
            <w:pPr>
              <w:spacing w:after="0" w:line="240" w:lineRule="auto"/>
              <w:ind w:left="102"/>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выполнять тестовые упражнения на оценку уровня индивидуального развития </w:t>
            </w:r>
            <w:proofErr w:type="gramStart"/>
            <w:r w:rsidRPr="009C5929">
              <w:rPr>
                <w:rFonts w:ascii="Times New Roman" w:eastAsia="Times New Roman" w:hAnsi="Times New Roman" w:cs="Times New Roman"/>
                <w:sz w:val="24"/>
                <w:szCs w:val="24"/>
                <w:lang w:eastAsia="ru-RU"/>
              </w:rPr>
              <w:t>основных</w:t>
            </w:r>
            <w:proofErr w:type="gramEnd"/>
            <w:r w:rsidRPr="009C5929">
              <w:rPr>
                <w:rFonts w:ascii="Times New Roman" w:eastAsia="Times New Roman" w:hAnsi="Times New Roman" w:cs="Times New Roman"/>
                <w:sz w:val="24"/>
                <w:szCs w:val="24"/>
                <w:lang w:eastAsia="ru-RU"/>
              </w:rPr>
              <w:t xml:space="preserve"> физических    </w:t>
            </w:r>
          </w:p>
          <w:p w:rsidR="0073712B" w:rsidRPr="009C5929" w:rsidRDefault="0073712B" w:rsidP="0073712B">
            <w:pPr>
              <w:spacing w:after="0" w:line="240" w:lineRule="auto"/>
              <w:ind w:left="312"/>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качеств.</w:t>
            </w:r>
          </w:p>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r>
    </w:tbl>
    <w:p w:rsidR="0073712B" w:rsidRPr="009C5929" w:rsidRDefault="0073712B" w:rsidP="0073712B">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 </w:t>
      </w:r>
    </w:p>
    <w:p w:rsidR="00E47DCA" w:rsidRPr="009C5929" w:rsidRDefault="0073712B" w:rsidP="0058587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47DCA" w:rsidRPr="009C5929">
        <w:rPr>
          <w:rFonts w:ascii="Times New Roman" w:eastAsia="Times New Roman" w:hAnsi="Times New Roman" w:cs="Times New Roman"/>
          <w:sz w:val="24"/>
          <w:szCs w:val="24"/>
          <w:lang w:eastAsia="ru-RU"/>
        </w:rPr>
        <w:t>Материально- техническое обеспечение</w:t>
      </w:r>
    </w:p>
    <w:p w:rsidR="00E47DCA" w:rsidRPr="009C5929" w:rsidRDefault="00E47DCA" w:rsidP="00585874">
      <w:pPr>
        <w:numPr>
          <w:ilvl w:val="0"/>
          <w:numId w:val="2"/>
        </w:num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Щиты с кольцами</w:t>
      </w:r>
    </w:p>
    <w:p w:rsidR="00E47DCA" w:rsidRPr="009C5929" w:rsidRDefault="00E47DCA" w:rsidP="00585874">
      <w:pPr>
        <w:numPr>
          <w:ilvl w:val="0"/>
          <w:numId w:val="2"/>
        </w:num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lastRenderedPageBreak/>
        <w:t>Стойки для обводки</w:t>
      </w:r>
    </w:p>
    <w:p w:rsidR="00E47DCA" w:rsidRPr="009C5929" w:rsidRDefault="00E47DCA" w:rsidP="00585874">
      <w:pPr>
        <w:numPr>
          <w:ilvl w:val="0"/>
          <w:numId w:val="2"/>
        </w:num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Гимнастическая стенка</w:t>
      </w:r>
    </w:p>
    <w:p w:rsidR="00E47DCA" w:rsidRPr="009C5929" w:rsidRDefault="00E47DCA" w:rsidP="00585874">
      <w:pPr>
        <w:numPr>
          <w:ilvl w:val="0"/>
          <w:numId w:val="2"/>
        </w:num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Гимнастическая скамейка</w:t>
      </w:r>
    </w:p>
    <w:p w:rsidR="00E47DCA" w:rsidRPr="009C5929" w:rsidRDefault="00E47DCA" w:rsidP="00585874">
      <w:pPr>
        <w:numPr>
          <w:ilvl w:val="0"/>
          <w:numId w:val="2"/>
        </w:num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Скакалки</w:t>
      </w:r>
    </w:p>
    <w:p w:rsidR="00E47DCA" w:rsidRPr="009C5929" w:rsidRDefault="00E47DCA" w:rsidP="00585874">
      <w:pPr>
        <w:numPr>
          <w:ilvl w:val="0"/>
          <w:numId w:val="2"/>
        </w:num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Гимнастические маты</w:t>
      </w:r>
    </w:p>
    <w:p w:rsidR="00E47DCA" w:rsidRPr="009C5929" w:rsidRDefault="00E47DCA" w:rsidP="00585874">
      <w:pPr>
        <w:numPr>
          <w:ilvl w:val="0"/>
          <w:numId w:val="2"/>
        </w:num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Мячи баскетбольные</w:t>
      </w:r>
    </w:p>
    <w:p w:rsidR="0073712B" w:rsidRDefault="00E47DCA" w:rsidP="00737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Гантели различной массы</w:t>
      </w:r>
    </w:p>
    <w:p w:rsidR="0073712B" w:rsidRPr="0073712B" w:rsidRDefault="00E47DCA" w:rsidP="0073712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3712B">
        <w:rPr>
          <w:rFonts w:ascii="Times New Roman" w:eastAsia="Times New Roman" w:hAnsi="Times New Roman" w:cs="Times New Roman"/>
          <w:sz w:val="24"/>
          <w:szCs w:val="24"/>
          <w:lang w:eastAsia="ru-RU"/>
        </w:rPr>
        <w:t xml:space="preserve">Насос ручной со </w:t>
      </w:r>
      <w:proofErr w:type="spellStart"/>
      <w:r w:rsidRPr="0073712B">
        <w:rPr>
          <w:rFonts w:ascii="Times New Roman" w:eastAsia="Times New Roman" w:hAnsi="Times New Roman" w:cs="Times New Roman"/>
          <w:sz w:val="24"/>
          <w:szCs w:val="24"/>
          <w:lang w:eastAsia="ru-RU"/>
        </w:rPr>
        <w:t>штурцером</w:t>
      </w:r>
      <w:proofErr w:type="spellEnd"/>
      <w:r w:rsidRPr="0073712B">
        <w:rPr>
          <w:rFonts w:ascii="Times New Roman" w:eastAsia="Times New Roman" w:hAnsi="Times New Roman" w:cs="Times New Roman"/>
          <w:sz w:val="24"/>
          <w:szCs w:val="24"/>
          <w:lang w:eastAsia="ru-RU"/>
        </w:rPr>
        <w:t>.</w:t>
      </w:r>
      <w:r w:rsidR="0073712B" w:rsidRPr="0073712B">
        <w:rPr>
          <w:rFonts w:ascii="Times New Roman" w:hAnsi="Times New Roman" w:cs="Times New Roman"/>
          <w:sz w:val="24"/>
          <w:szCs w:val="24"/>
        </w:rPr>
        <w:t xml:space="preserve"> </w:t>
      </w:r>
    </w:p>
    <w:p w:rsidR="0073712B" w:rsidRPr="009C5929" w:rsidRDefault="0073712B" w:rsidP="0073712B">
      <w:pPr>
        <w:rPr>
          <w:rFonts w:ascii="Times New Roman" w:hAnsi="Times New Roman" w:cs="Times New Roman"/>
          <w:sz w:val="24"/>
          <w:szCs w:val="24"/>
        </w:rPr>
      </w:pPr>
      <w:r>
        <w:rPr>
          <w:rFonts w:ascii="Times New Roman" w:hAnsi="Times New Roman" w:cs="Times New Roman"/>
          <w:sz w:val="24"/>
          <w:szCs w:val="24"/>
        </w:rPr>
        <w:t>Результаты тестирования физических навыков.</w:t>
      </w:r>
    </w:p>
    <w:tbl>
      <w:tblPr>
        <w:tblW w:w="9255" w:type="dxa"/>
        <w:tblCellSpacing w:w="0" w:type="dxa"/>
        <w:tblCellMar>
          <w:top w:w="105" w:type="dxa"/>
          <w:left w:w="105" w:type="dxa"/>
          <w:bottom w:w="105" w:type="dxa"/>
          <w:right w:w="105" w:type="dxa"/>
        </w:tblCellMar>
        <w:tblLook w:val="04A0" w:firstRow="1" w:lastRow="0" w:firstColumn="1" w:lastColumn="0" w:noHBand="0" w:noVBand="1"/>
      </w:tblPr>
      <w:tblGrid>
        <w:gridCol w:w="542"/>
        <w:gridCol w:w="3563"/>
        <w:gridCol w:w="734"/>
        <w:gridCol w:w="589"/>
        <w:gridCol w:w="754"/>
        <w:gridCol w:w="589"/>
        <w:gridCol w:w="771"/>
        <w:gridCol w:w="589"/>
        <w:gridCol w:w="1124"/>
      </w:tblGrid>
      <w:tr w:rsidR="0073712B" w:rsidRPr="009C5929" w:rsidTr="0073712B">
        <w:trPr>
          <w:tblCellSpacing w:w="0" w:type="dxa"/>
        </w:trPr>
        <w:tc>
          <w:tcPr>
            <w:tcW w:w="542"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w:t>
            </w: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9C5929">
              <w:rPr>
                <w:rFonts w:ascii="Times New Roman" w:eastAsia="Times New Roman" w:hAnsi="Times New Roman" w:cs="Times New Roman"/>
                <w:sz w:val="24"/>
                <w:szCs w:val="24"/>
                <w:lang w:eastAsia="ru-RU"/>
              </w:rPr>
              <w:t>п.п</w:t>
            </w:r>
            <w:proofErr w:type="spellEnd"/>
            <w:r w:rsidRPr="009C5929">
              <w:rPr>
                <w:rFonts w:ascii="Times New Roman" w:eastAsia="Times New Roman" w:hAnsi="Times New Roman" w:cs="Times New Roman"/>
                <w:sz w:val="24"/>
                <w:szCs w:val="24"/>
                <w:lang w:eastAsia="ru-RU"/>
              </w:rPr>
              <w:t>.</w:t>
            </w:r>
          </w:p>
        </w:tc>
        <w:tc>
          <w:tcPr>
            <w:tcW w:w="3563"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тест</w:t>
            </w:r>
          </w:p>
        </w:tc>
        <w:tc>
          <w:tcPr>
            <w:tcW w:w="73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класс</w:t>
            </w:r>
          </w:p>
        </w:tc>
        <w:tc>
          <w:tcPr>
            <w:tcW w:w="4416" w:type="dxa"/>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оценка</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м</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д</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м</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д</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м</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д</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134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незачёт</w:t>
            </w:r>
            <w:r w:rsidRPr="009C5929">
              <w:rPr>
                <w:rFonts w:ascii="Times New Roman" w:eastAsia="Times New Roman" w:hAnsi="Times New Roman" w:cs="Times New Roman"/>
                <w:i/>
                <w:iCs/>
                <w:sz w:val="24"/>
                <w:szCs w:val="24"/>
                <w:lang w:eastAsia="ru-RU"/>
              </w:rPr>
              <w:t>»</w:t>
            </w:r>
          </w:p>
        </w:tc>
        <w:tc>
          <w:tcPr>
            <w:tcW w:w="136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зачёт</w:t>
            </w:r>
            <w:r w:rsidRPr="009C5929">
              <w:rPr>
                <w:rFonts w:ascii="Times New Roman" w:eastAsia="Times New Roman" w:hAnsi="Times New Roman" w:cs="Times New Roman"/>
                <w:i/>
                <w:iCs/>
                <w:sz w:val="24"/>
                <w:szCs w:val="24"/>
                <w:lang w:eastAsia="ru-RU"/>
              </w:rPr>
              <w:t>»</w:t>
            </w:r>
          </w:p>
        </w:tc>
        <w:tc>
          <w:tcPr>
            <w:tcW w:w="1713"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eastAsia="ru-RU"/>
              </w:rPr>
              <w:t>зачёт</w:t>
            </w:r>
            <w:r w:rsidRPr="009C5929">
              <w:rPr>
                <w:rFonts w:ascii="Times New Roman" w:eastAsia="Times New Roman" w:hAnsi="Times New Roman" w:cs="Times New Roman"/>
                <w:i/>
                <w:iCs/>
                <w:sz w:val="24"/>
                <w:szCs w:val="24"/>
                <w:lang w:eastAsia="ru-RU"/>
              </w:rPr>
              <w:t>»</w:t>
            </w:r>
          </w:p>
        </w:tc>
      </w:tr>
      <w:tr w:rsidR="0073712B" w:rsidRPr="009C5929" w:rsidTr="0073712B">
        <w:trPr>
          <w:tblCellSpacing w:w="0" w:type="dxa"/>
        </w:trPr>
        <w:tc>
          <w:tcPr>
            <w:tcW w:w="542"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w:t>
            </w: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w:t>
            </w: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5</w:t>
            </w:r>
          </w:p>
        </w:tc>
        <w:tc>
          <w:tcPr>
            <w:tcW w:w="3563"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Ведение мяча с обводкой стоек (через 3 м). Отрезок 15 м туда и обратно (с) </w:t>
            </w: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Челночный бег 3х10 м (с)</w:t>
            </w: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Штрафной бросок </w:t>
            </w: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из 10 бросков)</w:t>
            </w: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Default="0073712B" w:rsidP="00585874">
            <w:pPr>
              <w:spacing w:before="100" w:beforeAutospacing="1" w:after="100" w:afterAutospacing="1" w:line="240" w:lineRule="auto"/>
              <w:rPr>
                <w:rFonts w:ascii="Times New Roman" w:eastAsia="Times New Roman" w:hAnsi="Times New Roman" w:cs="Times New Roman"/>
                <w:sz w:val="24"/>
                <w:szCs w:val="24"/>
                <w:lang w:eastAsia="ru-RU"/>
              </w:rPr>
            </w:pPr>
          </w:p>
          <w:p w:rsidR="00585874" w:rsidRPr="009C5929" w:rsidRDefault="00585874" w:rsidP="00585874">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Бросок в кольцо после ведения мяча </w:t>
            </w:r>
            <w:proofErr w:type="gramStart"/>
            <w:r w:rsidRPr="009C5929">
              <w:rPr>
                <w:rFonts w:ascii="Times New Roman" w:eastAsia="Times New Roman" w:hAnsi="Times New Roman" w:cs="Times New Roman"/>
                <w:sz w:val="24"/>
                <w:szCs w:val="24"/>
                <w:lang w:eastAsia="ru-RU"/>
              </w:rPr>
              <w:t xml:space="preserve">( </w:t>
            </w:r>
            <w:proofErr w:type="gramEnd"/>
            <w:r w:rsidRPr="009C5929">
              <w:rPr>
                <w:rFonts w:ascii="Times New Roman" w:eastAsia="Times New Roman" w:hAnsi="Times New Roman" w:cs="Times New Roman"/>
                <w:sz w:val="24"/>
                <w:szCs w:val="24"/>
                <w:lang w:eastAsia="ru-RU"/>
              </w:rPr>
              <w:t>из 10 бросков)</w:t>
            </w: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Бросок в стену с 3 м и ловля мяча с отскоком </w:t>
            </w:r>
            <w:proofErr w:type="gramStart"/>
            <w:r w:rsidRPr="009C5929">
              <w:rPr>
                <w:rFonts w:ascii="Times New Roman" w:eastAsia="Times New Roman" w:hAnsi="Times New Roman" w:cs="Times New Roman"/>
                <w:sz w:val="24"/>
                <w:szCs w:val="24"/>
                <w:lang w:eastAsia="ru-RU"/>
              </w:rPr>
              <w:t xml:space="preserve">( </w:t>
            </w:r>
            <w:proofErr w:type="gramEnd"/>
            <w:r w:rsidRPr="009C5929">
              <w:rPr>
                <w:rFonts w:ascii="Times New Roman" w:eastAsia="Times New Roman" w:hAnsi="Times New Roman" w:cs="Times New Roman"/>
                <w:sz w:val="24"/>
                <w:szCs w:val="24"/>
                <w:lang w:eastAsia="ru-RU"/>
              </w:rPr>
              <w:t>кол-во раз)</w:t>
            </w: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6</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11,0</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12,0</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10,5</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11,5</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10,0</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11,0</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7</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9,3</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10,3</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9,0</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10,0</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8,8</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9,8</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8</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9,0</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10,0</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8,8</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9,7</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8,5</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9,5</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9,0</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10,0</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8,7</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9,6</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8,4</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9C5929">
              <w:rPr>
                <w:rFonts w:ascii="Times New Roman" w:eastAsia="Times New Roman" w:hAnsi="Times New Roman" w:cs="Times New Roman"/>
                <w:b/>
                <w:bCs/>
                <w:sz w:val="24"/>
                <w:szCs w:val="24"/>
                <w:lang w:eastAsia="ru-RU"/>
              </w:rPr>
              <w:t>9,4</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2</w:t>
            </w: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Челночный бег 3х10 (с)</w:t>
            </w: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6</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9,2</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9,4</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8,9</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9,2</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8,6</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9,0</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7</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8,8</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9,0</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8,5</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8,8</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8,3</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8,6</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8</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8,7</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9,0</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8,4</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8,7</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8,1</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8,5</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9</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8,6</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9,0</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8,3</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8,6</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8,0</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8,4</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Штрафной бросок (из 10 бросков)</w:t>
            </w: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6</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4</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4</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7</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4</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4</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8</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6</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6</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9</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6</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6</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Бросок в кольцо после ведения мяча (из 10 бросков)</w:t>
            </w: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6</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4</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4</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7</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5</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6</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6</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8</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3</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6</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6</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7</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7</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9</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4</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6</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6</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8</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5</w:t>
            </w: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Бросок в стену с 3 м и ловля мяча с отскока (количество раз)</w:t>
            </w: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6</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17</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16</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18</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17</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19</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18</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7</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18</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17</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19</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18</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20</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19</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8</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18</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17</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20</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18</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21</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20</w:t>
            </w:r>
          </w:p>
        </w:tc>
      </w:tr>
      <w:tr w:rsidR="0073712B" w:rsidRPr="009C5929" w:rsidTr="0073712B">
        <w:trPr>
          <w:tblCellSpacing w:w="0" w:type="dxa"/>
        </w:trPr>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73712B" w:rsidRPr="009C5929" w:rsidRDefault="0073712B" w:rsidP="0073712B">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9</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19</w:t>
            </w:r>
          </w:p>
        </w:tc>
        <w:tc>
          <w:tcPr>
            <w:tcW w:w="75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18</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20</w:t>
            </w:r>
          </w:p>
        </w:tc>
        <w:tc>
          <w:tcPr>
            <w:tcW w:w="771"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19</w:t>
            </w:r>
          </w:p>
        </w:tc>
        <w:tc>
          <w:tcPr>
            <w:tcW w:w="58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22</w:t>
            </w:r>
          </w:p>
        </w:tc>
        <w:tc>
          <w:tcPr>
            <w:tcW w:w="11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rsidR="0073712B" w:rsidRPr="009C5929" w:rsidRDefault="0073712B" w:rsidP="0073712B">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9C5929">
              <w:rPr>
                <w:rFonts w:ascii="Times New Roman" w:eastAsia="Times New Roman" w:hAnsi="Times New Roman" w:cs="Times New Roman"/>
                <w:b/>
                <w:bCs/>
                <w:sz w:val="24"/>
                <w:szCs w:val="24"/>
                <w:lang w:eastAsia="ru-RU"/>
              </w:rPr>
              <w:t>20</w:t>
            </w:r>
          </w:p>
        </w:tc>
      </w:tr>
    </w:tbl>
    <w:p w:rsidR="0073712B" w:rsidRPr="00585874" w:rsidRDefault="0073712B" w:rsidP="00585874">
      <w:pPr>
        <w:spacing w:after="0"/>
        <w:rPr>
          <w:rFonts w:ascii="Times New Roman" w:hAnsi="Times New Roman"/>
          <w:sz w:val="28"/>
          <w:szCs w:val="28"/>
        </w:rPr>
      </w:pPr>
      <w:r w:rsidRPr="00585874">
        <w:rPr>
          <w:rFonts w:ascii="Times New Roman" w:hAnsi="Times New Roman"/>
          <w:sz w:val="28"/>
          <w:szCs w:val="28"/>
        </w:rPr>
        <w:t xml:space="preserve">Календарно – тематическое планирование секционных занятий  </w:t>
      </w:r>
    </w:p>
    <w:p w:rsidR="0073712B" w:rsidRPr="0073712B" w:rsidRDefault="0073712B" w:rsidP="0073712B">
      <w:pPr>
        <w:pStyle w:val="a7"/>
        <w:rPr>
          <w:rFonts w:ascii="Times New Roman" w:hAnsi="Times New Roman"/>
          <w:color w:val="FF0000"/>
          <w:sz w:val="24"/>
          <w:szCs w:val="24"/>
        </w:rPr>
      </w:pPr>
    </w:p>
    <w:tbl>
      <w:tblPr>
        <w:tblW w:w="10638"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720"/>
        <w:gridCol w:w="5220"/>
        <w:gridCol w:w="1080"/>
        <w:gridCol w:w="706"/>
        <w:gridCol w:w="815"/>
        <w:gridCol w:w="1557"/>
      </w:tblGrid>
      <w:tr w:rsidR="0073712B" w:rsidRPr="00DD2B62" w:rsidTr="0073712B">
        <w:trPr>
          <w:trHeight w:val="746"/>
        </w:trPr>
        <w:tc>
          <w:tcPr>
            <w:tcW w:w="540" w:type="dxa"/>
          </w:tcPr>
          <w:p w:rsidR="0073712B" w:rsidRPr="00DD2B62" w:rsidRDefault="0073712B" w:rsidP="0073712B">
            <w:pPr>
              <w:jc w:val="center"/>
              <w:rPr>
                <w:rFonts w:ascii="Times New Roman" w:hAnsi="Times New Roman"/>
                <w:sz w:val="24"/>
                <w:szCs w:val="24"/>
              </w:rPr>
            </w:pPr>
            <w:proofErr w:type="gramStart"/>
            <w:r w:rsidRPr="00DD2B62">
              <w:rPr>
                <w:rFonts w:ascii="Times New Roman" w:hAnsi="Times New Roman"/>
                <w:sz w:val="24"/>
                <w:szCs w:val="24"/>
              </w:rPr>
              <w:t>п</w:t>
            </w:r>
            <w:proofErr w:type="gramEnd"/>
            <w:r w:rsidRPr="00DD2B62">
              <w:rPr>
                <w:rFonts w:ascii="Times New Roman" w:hAnsi="Times New Roman"/>
                <w:sz w:val="24"/>
                <w:szCs w:val="24"/>
              </w:rPr>
              <w:t>/п</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 xml:space="preserve">№ </w:t>
            </w:r>
            <w:r w:rsidRPr="00AB33ED">
              <w:rPr>
                <w:rFonts w:ascii="Times New Roman" w:hAnsi="Times New Roman"/>
                <w:sz w:val="20"/>
                <w:szCs w:val="20"/>
              </w:rPr>
              <w:t>урока</w:t>
            </w:r>
          </w:p>
        </w:tc>
        <w:tc>
          <w:tcPr>
            <w:tcW w:w="5220" w:type="dxa"/>
          </w:tcPr>
          <w:p w:rsidR="0073712B" w:rsidRPr="003547DA" w:rsidRDefault="0073712B" w:rsidP="0073712B">
            <w:pPr>
              <w:jc w:val="center"/>
              <w:rPr>
                <w:rFonts w:ascii="Times New Roman" w:hAnsi="Times New Roman"/>
                <w:sz w:val="24"/>
                <w:szCs w:val="24"/>
              </w:rPr>
            </w:pPr>
            <w:r w:rsidRPr="003547DA">
              <w:rPr>
                <w:rFonts w:ascii="Times New Roman" w:hAnsi="Times New Roman"/>
                <w:sz w:val="24"/>
                <w:szCs w:val="24"/>
              </w:rPr>
              <w:t>Наименование разделов и тем</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 xml:space="preserve">кол – </w:t>
            </w:r>
            <w:proofErr w:type="gramStart"/>
            <w:r w:rsidRPr="00DD2B62">
              <w:rPr>
                <w:rFonts w:ascii="Times New Roman" w:hAnsi="Times New Roman"/>
                <w:sz w:val="24"/>
                <w:szCs w:val="24"/>
              </w:rPr>
              <w:t>во</w:t>
            </w:r>
            <w:proofErr w:type="gramEnd"/>
            <w:r w:rsidRPr="00DD2B62">
              <w:rPr>
                <w:rFonts w:ascii="Times New Roman" w:hAnsi="Times New Roman"/>
                <w:sz w:val="24"/>
                <w:szCs w:val="24"/>
              </w:rPr>
              <w:t xml:space="preserve"> часов</w:t>
            </w:r>
          </w:p>
        </w:tc>
        <w:tc>
          <w:tcPr>
            <w:tcW w:w="1521" w:type="dxa"/>
            <w:gridSpan w:val="2"/>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 xml:space="preserve">дата </w:t>
            </w:r>
          </w:p>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проведения</w:t>
            </w:r>
          </w:p>
        </w:tc>
        <w:tc>
          <w:tcPr>
            <w:tcW w:w="1557"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примечание</w:t>
            </w: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Техника безопасности  на занятиях</w:t>
            </w:r>
            <w:r w:rsidRPr="00334CFF">
              <w:rPr>
                <w:rFonts w:ascii="Times New Roman" w:hAnsi="Times New Roman"/>
                <w:sz w:val="24"/>
                <w:szCs w:val="24"/>
              </w:rPr>
              <w:t xml:space="preserve"> спортивных игр.  Перемещение в стойке боком, лицом.</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 xml:space="preserve"> </w:t>
            </w:r>
            <w:r>
              <w:rPr>
                <w:rFonts w:ascii="Times New Roman" w:hAnsi="Times New Roman"/>
                <w:sz w:val="24"/>
                <w:szCs w:val="24"/>
              </w:rPr>
              <w:t xml:space="preserve">Бег 60 м. с учётом времени. </w:t>
            </w:r>
            <w:proofErr w:type="gramStart"/>
            <w:r>
              <w:rPr>
                <w:rFonts w:ascii="Times New Roman" w:hAnsi="Times New Roman"/>
                <w:sz w:val="24"/>
                <w:szCs w:val="24"/>
              </w:rPr>
              <w:t>П</w:t>
            </w:r>
            <w:proofErr w:type="gramEnd"/>
            <w:r>
              <w:rPr>
                <w:rFonts w:ascii="Times New Roman" w:hAnsi="Times New Roman"/>
                <w:sz w:val="24"/>
                <w:szCs w:val="24"/>
              </w:rPr>
              <w:t>/И «Лапта»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Веде</w:t>
            </w:r>
            <w:r w:rsidRPr="00334CFF">
              <w:rPr>
                <w:rFonts w:ascii="Times New Roman" w:hAnsi="Times New Roman"/>
                <w:sz w:val="24"/>
                <w:szCs w:val="24"/>
              </w:rPr>
              <w:softHyphen/>
              <w:t xml:space="preserve">ние мяча </w:t>
            </w:r>
            <w:r>
              <w:rPr>
                <w:rFonts w:ascii="Times New Roman" w:hAnsi="Times New Roman"/>
                <w:sz w:val="24"/>
                <w:szCs w:val="24"/>
              </w:rPr>
              <w:t xml:space="preserve">со сменой руки </w:t>
            </w:r>
            <w:r w:rsidRPr="00334CFF">
              <w:rPr>
                <w:rFonts w:ascii="Times New Roman" w:hAnsi="Times New Roman"/>
                <w:sz w:val="24"/>
                <w:szCs w:val="24"/>
              </w:rPr>
              <w:t>на месте</w:t>
            </w:r>
            <w:r>
              <w:rPr>
                <w:rFonts w:ascii="Times New Roman" w:hAnsi="Times New Roman"/>
                <w:sz w:val="24"/>
                <w:szCs w:val="24"/>
              </w:rPr>
              <w:t xml:space="preserve"> и в </w:t>
            </w:r>
            <w:r>
              <w:rPr>
                <w:rFonts w:ascii="Times New Roman" w:hAnsi="Times New Roman"/>
                <w:sz w:val="24"/>
                <w:szCs w:val="24"/>
              </w:rPr>
              <w:lastRenderedPageBreak/>
              <w:t>движении.</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lastRenderedPageBreak/>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lastRenderedPageBreak/>
              <w:t>4</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4</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Челночный бег 3х10м.</w:t>
            </w:r>
            <w:r w:rsidRPr="00334CFF">
              <w:rPr>
                <w:rFonts w:ascii="Times New Roman" w:hAnsi="Times New Roman"/>
                <w:sz w:val="24"/>
                <w:szCs w:val="24"/>
              </w:rPr>
              <w:t xml:space="preserve">  </w:t>
            </w:r>
            <w:r>
              <w:rPr>
                <w:rFonts w:ascii="Times New Roman" w:hAnsi="Times New Roman"/>
                <w:sz w:val="24"/>
                <w:szCs w:val="24"/>
              </w:rPr>
              <w:t>Броски в кольцо после передачи.</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 xml:space="preserve">Ловля и передача мяча в парах </w:t>
            </w:r>
            <w:r>
              <w:rPr>
                <w:rFonts w:ascii="Times New Roman" w:hAnsi="Times New Roman"/>
                <w:sz w:val="24"/>
                <w:szCs w:val="24"/>
              </w:rPr>
              <w:t>в движении</w:t>
            </w:r>
            <w:r w:rsidRPr="00334CFF">
              <w:rPr>
                <w:rFonts w:ascii="Times New Roman" w:hAnsi="Times New Roman"/>
                <w:sz w:val="24"/>
                <w:szCs w:val="24"/>
              </w:rPr>
              <w:t>.</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6</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6</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Бросок м</w:t>
            </w:r>
            <w:r>
              <w:rPr>
                <w:rFonts w:ascii="Times New Roman" w:hAnsi="Times New Roman"/>
                <w:sz w:val="24"/>
                <w:szCs w:val="24"/>
              </w:rPr>
              <w:t>яча одной рукой от плеча, сидя на стуле перед кольцом.</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7</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7</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Чел. бег 3х20м  Остановка  прыжком и двумя шагами.</w:t>
            </w:r>
            <w:r w:rsidRPr="00334CFF">
              <w:rPr>
                <w:rFonts w:ascii="Times New Roman" w:hAnsi="Times New Roman"/>
                <w:sz w:val="24"/>
                <w:szCs w:val="24"/>
              </w:rPr>
              <w:t xml:space="preserve">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8</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8</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Ускорения из различ</w:t>
            </w:r>
            <w:r w:rsidRPr="00334CFF">
              <w:rPr>
                <w:rFonts w:ascii="Times New Roman" w:hAnsi="Times New Roman"/>
                <w:sz w:val="24"/>
                <w:szCs w:val="24"/>
              </w:rPr>
              <w:softHyphen/>
              <w:t>ных исходных положений.  Ведение мяча с раз</w:t>
            </w:r>
            <w:r w:rsidRPr="00334CFF">
              <w:rPr>
                <w:rFonts w:ascii="Times New Roman" w:hAnsi="Times New Roman"/>
                <w:sz w:val="24"/>
                <w:szCs w:val="24"/>
              </w:rPr>
              <w:softHyphen/>
              <w:t>ной высотой отскока.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9</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9</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Остановка  прыжком и двумя шагами</w:t>
            </w:r>
            <w:r>
              <w:rPr>
                <w:rFonts w:ascii="Times New Roman" w:hAnsi="Times New Roman"/>
                <w:sz w:val="24"/>
                <w:szCs w:val="24"/>
              </w:rPr>
              <w:t>. Игра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10</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10</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Нападение че</w:t>
            </w:r>
            <w:r w:rsidRPr="00334CFF">
              <w:rPr>
                <w:rFonts w:ascii="Times New Roman" w:hAnsi="Times New Roman"/>
                <w:sz w:val="24"/>
                <w:szCs w:val="24"/>
              </w:rPr>
              <w:softHyphen/>
              <w:t>рез заслон</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11</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11</w:t>
            </w:r>
          </w:p>
        </w:tc>
        <w:tc>
          <w:tcPr>
            <w:tcW w:w="5220" w:type="dxa"/>
          </w:tcPr>
          <w:p w:rsidR="0073712B" w:rsidRPr="00334CFF" w:rsidRDefault="0073712B" w:rsidP="0073712B">
            <w:pPr>
              <w:spacing w:after="0"/>
              <w:rPr>
                <w:rFonts w:ascii="Times New Roman" w:hAnsi="Times New Roman"/>
                <w:sz w:val="24"/>
                <w:szCs w:val="24"/>
              </w:rPr>
            </w:pPr>
            <w:r>
              <w:rPr>
                <w:rFonts w:ascii="Times New Roman" w:hAnsi="Times New Roman"/>
                <w:sz w:val="24"/>
                <w:szCs w:val="24"/>
              </w:rPr>
              <w:t>Чел. бег 10х10м</w:t>
            </w:r>
            <w:r w:rsidRPr="00334CFF">
              <w:rPr>
                <w:rFonts w:ascii="Times New Roman" w:hAnsi="Times New Roman"/>
                <w:sz w:val="24"/>
                <w:szCs w:val="24"/>
              </w:rPr>
              <w:t xml:space="preserve">. </w:t>
            </w:r>
            <w:r>
              <w:rPr>
                <w:rFonts w:ascii="Times New Roman" w:hAnsi="Times New Roman"/>
                <w:sz w:val="24"/>
                <w:szCs w:val="24"/>
              </w:rPr>
              <w:t>Беговые упражнения.</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12</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12</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Ловля и передача мяча в тройках</w:t>
            </w:r>
            <w:r w:rsidRPr="00334CFF">
              <w:rPr>
                <w:rFonts w:ascii="Times New Roman" w:hAnsi="Times New Roman"/>
                <w:sz w:val="24"/>
                <w:szCs w:val="24"/>
              </w:rPr>
              <w:t xml:space="preserve">  на месте и в движении</w:t>
            </w:r>
            <w:r>
              <w:rPr>
                <w:rFonts w:ascii="Times New Roman" w:hAnsi="Times New Roman"/>
                <w:sz w:val="24"/>
                <w:szCs w:val="24"/>
              </w:rPr>
              <w:t>.</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13</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13</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Ведение двумя руками одновременно двух мячей.</w:t>
            </w:r>
            <w:r w:rsidRPr="00334CFF">
              <w:rPr>
                <w:rFonts w:ascii="Times New Roman" w:hAnsi="Times New Roman"/>
                <w:sz w:val="24"/>
                <w:szCs w:val="24"/>
              </w:rPr>
              <w:t xml:space="preserve">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14</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14</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Ловля и передача мяча в  трой</w:t>
            </w:r>
            <w:r w:rsidRPr="00334CFF">
              <w:rPr>
                <w:rFonts w:ascii="Times New Roman" w:hAnsi="Times New Roman"/>
                <w:sz w:val="24"/>
                <w:szCs w:val="24"/>
              </w:rPr>
              <w:softHyphen/>
              <w:t>ках на месте и в движении</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15</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15</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Бросок мяча одной рукой от плеча после остановки прыжком</w:t>
            </w:r>
            <w:r>
              <w:rPr>
                <w:rFonts w:ascii="Times New Roman" w:hAnsi="Times New Roman"/>
                <w:sz w:val="24"/>
                <w:szCs w:val="24"/>
              </w:rPr>
              <w:t>, двумя шагами.</w:t>
            </w:r>
            <w:r w:rsidRPr="00334CFF">
              <w:rPr>
                <w:rFonts w:ascii="Times New Roman" w:hAnsi="Times New Roman"/>
                <w:sz w:val="24"/>
                <w:szCs w:val="24"/>
              </w:rPr>
              <w:t xml:space="preserve">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16</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16</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 xml:space="preserve">Кросс 1000м.  </w:t>
            </w:r>
            <w:proofErr w:type="gramStart"/>
            <w:r>
              <w:rPr>
                <w:rFonts w:ascii="Times New Roman" w:hAnsi="Times New Roman"/>
                <w:sz w:val="24"/>
                <w:szCs w:val="24"/>
              </w:rPr>
              <w:t>п</w:t>
            </w:r>
            <w:proofErr w:type="gramEnd"/>
            <w:r>
              <w:rPr>
                <w:rFonts w:ascii="Times New Roman" w:hAnsi="Times New Roman"/>
                <w:sz w:val="24"/>
                <w:szCs w:val="24"/>
              </w:rPr>
              <w:t>/и «Лапта»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17</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7</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sz w:val="24"/>
                <w:szCs w:val="24"/>
              </w:rPr>
              <w:t>Бросок мяча одной рукой от плеча в движении</w:t>
            </w:r>
            <w:r>
              <w:rPr>
                <w:rFonts w:ascii="Times New Roman" w:hAnsi="Times New Roman"/>
                <w:sz w:val="24"/>
                <w:szCs w:val="24"/>
              </w:rPr>
              <w:t xml:space="preserve"> после передачи.</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18</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18</w:t>
            </w:r>
          </w:p>
        </w:tc>
        <w:tc>
          <w:tcPr>
            <w:tcW w:w="5220" w:type="dxa"/>
          </w:tcPr>
          <w:p w:rsidR="0073712B" w:rsidRPr="00334CFF" w:rsidRDefault="0073712B" w:rsidP="0073712B">
            <w:pPr>
              <w:rPr>
                <w:rFonts w:ascii="Times New Roman" w:hAnsi="Times New Roman"/>
                <w:sz w:val="24"/>
                <w:szCs w:val="24"/>
              </w:rPr>
            </w:pPr>
            <w:r>
              <w:rPr>
                <w:rFonts w:ascii="Times New Roman" w:hAnsi="Times New Roman"/>
                <w:color w:val="000000"/>
                <w:sz w:val="24"/>
                <w:szCs w:val="24"/>
              </w:rPr>
              <w:t>Персональная защита. Разноимённое видение двух мячей.</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19</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w:t>
            </w:r>
          </w:p>
        </w:tc>
        <w:tc>
          <w:tcPr>
            <w:tcW w:w="5220" w:type="dxa"/>
          </w:tcPr>
          <w:p w:rsidR="0073712B" w:rsidRDefault="0073712B" w:rsidP="0073712B">
            <w:pPr>
              <w:rPr>
                <w:rFonts w:ascii="Times New Roman" w:hAnsi="Times New Roman"/>
                <w:color w:val="000000"/>
                <w:sz w:val="24"/>
                <w:szCs w:val="24"/>
              </w:rPr>
            </w:pPr>
            <w:r>
              <w:rPr>
                <w:rFonts w:ascii="Times New Roman" w:hAnsi="Times New Roman"/>
                <w:sz w:val="24"/>
                <w:szCs w:val="24"/>
              </w:rPr>
              <w:t>Закрепление правил</w:t>
            </w:r>
            <w:r w:rsidRPr="00334CFF">
              <w:rPr>
                <w:rFonts w:ascii="Times New Roman" w:hAnsi="Times New Roman"/>
                <w:sz w:val="24"/>
                <w:szCs w:val="24"/>
              </w:rPr>
              <w:t xml:space="preserve"> игры в мини-баскет</w:t>
            </w:r>
            <w:r w:rsidRPr="00334CFF">
              <w:rPr>
                <w:rFonts w:ascii="Times New Roman" w:hAnsi="Times New Roman"/>
                <w:sz w:val="24"/>
                <w:szCs w:val="24"/>
              </w:rPr>
              <w:softHyphen/>
              <w:t xml:space="preserve">бол. </w:t>
            </w:r>
          </w:p>
          <w:p w:rsidR="0073712B" w:rsidRPr="00334CFF" w:rsidRDefault="0073712B" w:rsidP="0073712B">
            <w:pPr>
              <w:rPr>
                <w:rFonts w:ascii="Times New Roman" w:hAnsi="Times New Roman"/>
                <w:sz w:val="24"/>
                <w:szCs w:val="24"/>
              </w:rPr>
            </w:pPr>
            <w:r>
              <w:rPr>
                <w:rFonts w:ascii="Times New Roman" w:hAnsi="Times New Roman"/>
                <w:color w:val="000000"/>
                <w:sz w:val="24"/>
                <w:szCs w:val="24"/>
              </w:rPr>
              <w:t>Игра в мин</w:t>
            </w:r>
            <w:proofErr w:type="gramStart"/>
            <w:r>
              <w:rPr>
                <w:rFonts w:ascii="Times New Roman" w:hAnsi="Times New Roman"/>
                <w:color w:val="000000"/>
                <w:sz w:val="24"/>
                <w:szCs w:val="24"/>
              </w:rPr>
              <w:t>и-</w:t>
            </w:r>
            <w:proofErr w:type="gramEnd"/>
            <w:r>
              <w:rPr>
                <w:rFonts w:ascii="Times New Roman" w:hAnsi="Times New Roman"/>
                <w:color w:val="000000"/>
                <w:sz w:val="24"/>
                <w:szCs w:val="24"/>
              </w:rPr>
              <w:t xml:space="preserve"> баскетбол.</w:t>
            </w:r>
          </w:p>
        </w:tc>
        <w:tc>
          <w:tcPr>
            <w:tcW w:w="108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20</w:t>
            </w:r>
          </w:p>
        </w:tc>
        <w:tc>
          <w:tcPr>
            <w:tcW w:w="720" w:type="dxa"/>
          </w:tcPr>
          <w:p w:rsidR="0073712B" w:rsidRPr="00DD2B62" w:rsidRDefault="0073712B" w:rsidP="0073712B">
            <w:pPr>
              <w:rPr>
                <w:rFonts w:ascii="Times New Roman" w:hAnsi="Times New Roman"/>
                <w:sz w:val="24"/>
                <w:szCs w:val="24"/>
              </w:rPr>
            </w:pPr>
            <w:r>
              <w:rPr>
                <w:rFonts w:ascii="Times New Roman" w:hAnsi="Times New Roman"/>
                <w:sz w:val="24"/>
                <w:szCs w:val="24"/>
              </w:rPr>
              <w:t xml:space="preserve">   2</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color w:val="000000"/>
                <w:sz w:val="24"/>
                <w:szCs w:val="24"/>
              </w:rPr>
              <w:t xml:space="preserve">Ведение мяча с изменением направления.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21</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3</w:t>
            </w:r>
          </w:p>
        </w:tc>
        <w:tc>
          <w:tcPr>
            <w:tcW w:w="5220" w:type="dxa"/>
          </w:tcPr>
          <w:p w:rsidR="0073712B" w:rsidRPr="00334CFF" w:rsidRDefault="0073712B" w:rsidP="0073712B">
            <w:pPr>
              <w:rPr>
                <w:rFonts w:ascii="Times New Roman" w:hAnsi="Times New Roman"/>
                <w:sz w:val="24"/>
                <w:szCs w:val="24"/>
              </w:rPr>
            </w:pPr>
            <w:r>
              <w:rPr>
                <w:rFonts w:ascii="Times New Roman" w:hAnsi="Times New Roman"/>
                <w:color w:val="000000"/>
                <w:sz w:val="24"/>
                <w:szCs w:val="24"/>
              </w:rPr>
              <w:t>Передачи мяча от груди после ведения и поворота</w:t>
            </w:r>
            <w:r w:rsidRPr="00334CFF">
              <w:rPr>
                <w:rFonts w:ascii="Times New Roman" w:hAnsi="Times New Roman"/>
                <w:color w:val="000000"/>
                <w:sz w:val="24"/>
                <w:szCs w:val="24"/>
              </w:rPr>
              <w:t>. Игра в мини-баскетбол</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22</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4</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color w:val="000000"/>
                <w:sz w:val="24"/>
                <w:szCs w:val="24"/>
              </w:rPr>
              <w:t>Ведени</w:t>
            </w:r>
            <w:r>
              <w:rPr>
                <w:rFonts w:ascii="Times New Roman" w:hAnsi="Times New Roman"/>
                <w:color w:val="000000"/>
                <w:sz w:val="24"/>
                <w:szCs w:val="24"/>
              </w:rPr>
              <w:t>е мяча с разной высотой отскока</w:t>
            </w:r>
            <w:r w:rsidRPr="00334CFF">
              <w:rPr>
                <w:rFonts w:ascii="Times New Roman" w:hAnsi="Times New Roman"/>
                <w:color w:val="000000"/>
                <w:sz w:val="24"/>
                <w:szCs w:val="24"/>
              </w:rPr>
              <w:t xml:space="preserve">          </w:t>
            </w:r>
            <w:r w:rsidRPr="00334CFF">
              <w:rPr>
                <w:rFonts w:ascii="Times New Roman" w:hAnsi="Times New Roman"/>
                <w:sz w:val="24"/>
                <w:szCs w:val="24"/>
              </w:rPr>
              <w:lastRenderedPageBreak/>
              <w:t xml:space="preserve">без смены мест. </w:t>
            </w:r>
            <w:r w:rsidRPr="00334CFF">
              <w:rPr>
                <w:rFonts w:ascii="Times New Roman" w:hAnsi="Times New Roman"/>
                <w:color w:val="000000"/>
                <w:sz w:val="24"/>
                <w:szCs w:val="24"/>
              </w:rPr>
              <w:t xml:space="preserve"> </w:t>
            </w:r>
            <w:proofErr w:type="gramStart"/>
            <w:r w:rsidRPr="00334CFF">
              <w:rPr>
                <w:rFonts w:ascii="Times New Roman" w:hAnsi="Times New Roman"/>
                <w:color w:val="000000"/>
                <w:sz w:val="24"/>
                <w:szCs w:val="24"/>
              </w:rPr>
              <w:t>П</w:t>
            </w:r>
            <w:proofErr w:type="gramEnd"/>
            <w:r w:rsidRPr="00334CFF">
              <w:rPr>
                <w:rFonts w:ascii="Times New Roman" w:hAnsi="Times New Roman"/>
                <w:color w:val="000000"/>
                <w:sz w:val="24"/>
                <w:szCs w:val="24"/>
              </w:rPr>
              <w:t>/И  « Лапта»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lastRenderedPageBreak/>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lastRenderedPageBreak/>
              <w:t>23</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5</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color w:val="000000"/>
                <w:sz w:val="24"/>
                <w:szCs w:val="24"/>
              </w:rPr>
              <w:t>Передача мяча одной рукой от плеча, двумя руками от гру</w:t>
            </w:r>
            <w:r w:rsidRPr="00334CFF">
              <w:rPr>
                <w:rFonts w:ascii="Times New Roman" w:hAnsi="Times New Roman"/>
                <w:color w:val="000000"/>
                <w:sz w:val="24"/>
                <w:szCs w:val="24"/>
              </w:rPr>
              <w:softHyphen/>
              <w:t xml:space="preserve">ди. Игра в мини-баскетбол.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24</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6</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color w:val="000000"/>
                <w:sz w:val="24"/>
                <w:szCs w:val="24"/>
              </w:rPr>
              <w:t xml:space="preserve">Передача мяча с отскоком от пола в тройках  на месте. </w:t>
            </w:r>
            <w:proofErr w:type="gramStart"/>
            <w:r w:rsidRPr="00334CFF">
              <w:rPr>
                <w:rFonts w:ascii="Times New Roman" w:hAnsi="Times New Roman"/>
                <w:color w:val="000000"/>
                <w:sz w:val="24"/>
                <w:szCs w:val="24"/>
              </w:rPr>
              <w:t>П</w:t>
            </w:r>
            <w:proofErr w:type="gramEnd"/>
            <w:r w:rsidRPr="00334CFF">
              <w:rPr>
                <w:rFonts w:ascii="Times New Roman" w:hAnsi="Times New Roman"/>
                <w:color w:val="000000"/>
                <w:sz w:val="24"/>
                <w:szCs w:val="24"/>
              </w:rPr>
              <w:t>/И « Лапта».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25</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7</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color w:val="000000"/>
                <w:sz w:val="24"/>
                <w:szCs w:val="24"/>
              </w:rPr>
              <w:t>Бросок мяча после ведения два шага</w:t>
            </w:r>
            <w:r>
              <w:rPr>
                <w:rFonts w:ascii="Times New Roman" w:hAnsi="Times New Roman"/>
                <w:color w:val="000000"/>
                <w:sz w:val="24"/>
                <w:szCs w:val="24"/>
              </w:rPr>
              <w:t xml:space="preserve"> и бросок после  подбора мяча.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rPr>
          <w:trHeight w:val="696"/>
        </w:trPr>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26</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8</w:t>
            </w:r>
          </w:p>
        </w:tc>
        <w:tc>
          <w:tcPr>
            <w:tcW w:w="5220" w:type="dxa"/>
          </w:tcPr>
          <w:p w:rsidR="0073712B" w:rsidRPr="00334CFF" w:rsidRDefault="0073712B" w:rsidP="0073712B">
            <w:pPr>
              <w:rPr>
                <w:rFonts w:ascii="Times New Roman" w:hAnsi="Times New Roman"/>
                <w:sz w:val="24"/>
                <w:szCs w:val="24"/>
              </w:rPr>
            </w:pPr>
            <w:r>
              <w:rPr>
                <w:rFonts w:ascii="Times New Roman" w:hAnsi="Times New Roman"/>
                <w:color w:val="000000"/>
                <w:sz w:val="24"/>
                <w:szCs w:val="24"/>
              </w:rPr>
              <w:t>Бросок после передачи и ловли в движении в парах.</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27</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9</w:t>
            </w:r>
          </w:p>
        </w:tc>
        <w:tc>
          <w:tcPr>
            <w:tcW w:w="5220" w:type="dxa"/>
          </w:tcPr>
          <w:p w:rsidR="0073712B" w:rsidRPr="00334CFF" w:rsidRDefault="0073712B" w:rsidP="0073712B">
            <w:pPr>
              <w:rPr>
                <w:rFonts w:ascii="Times New Roman" w:hAnsi="Times New Roman"/>
                <w:sz w:val="24"/>
                <w:szCs w:val="24"/>
              </w:rPr>
            </w:pPr>
            <w:r>
              <w:rPr>
                <w:rFonts w:ascii="Times New Roman" w:hAnsi="Times New Roman"/>
                <w:color w:val="000000"/>
                <w:sz w:val="24"/>
                <w:szCs w:val="24"/>
              </w:rPr>
              <w:t xml:space="preserve">ОФП. </w:t>
            </w:r>
            <w:r w:rsidRPr="00334CFF">
              <w:rPr>
                <w:rFonts w:ascii="Times New Roman" w:hAnsi="Times New Roman"/>
                <w:color w:val="000000"/>
                <w:sz w:val="24"/>
                <w:szCs w:val="24"/>
              </w:rPr>
              <w:t xml:space="preserve">  </w:t>
            </w:r>
            <w:proofErr w:type="gramStart"/>
            <w:r w:rsidRPr="00334CFF">
              <w:rPr>
                <w:rFonts w:ascii="Times New Roman" w:hAnsi="Times New Roman"/>
                <w:color w:val="000000"/>
                <w:sz w:val="24"/>
                <w:szCs w:val="24"/>
              </w:rPr>
              <w:t>П</w:t>
            </w:r>
            <w:proofErr w:type="gramEnd"/>
            <w:r w:rsidRPr="00334CFF">
              <w:rPr>
                <w:rFonts w:ascii="Times New Roman" w:hAnsi="Times New Roman"/>
                <w:color w:val="000000"/>
                <w:sz w:val="24"/>
                <w:szCs w:val="24"/>
              </w:rPr>
              <w:t xml:space="preserve">/И  « </w:t>
            </w:r>
            <w:r>
              <w:rPr>
                <w:rFonts w:ascii="Times New Roman" w:hAnsi="Times New Roman"/>
                <w:color w:val="000000"/>
                <w:sz w:val="24"/>
                <w:szCs w:val="24"/>
              </w:rPr>
              <w:t>Перестрелка</w:t>
            </w:r>
            <w:r w:rsidRPr="00334CFF">
              <w:rPr>
                <w:rFonts w:ascii="Times New Roman" w:hAnsi="Times New Roman"/>
                <w:color w:val="000000"/>
                <w:sz w:val="24"/>
                <w:szCs w:val="24"/>
              </w:rPr>
              <w:t>»</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28</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0</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color w:val="000000"/>
                <w:sz w:val="24"/>
                <w:szCs w:val="24"/>
              </w:rPr>
              <w:t xml:space="preserve"> </w:t>
            </w:r>
            <w:r w:rsidRPr="00334CFF">
              <w:rPr>
                <w:rFonts w:ascii="Times New Roman" w:hAnsi="Times New Roman"/>
                <w:sz w:val="24"/>
                <w:szCs w:val="24"/>
              </w:rPr>
              <w:t>Бросок м</w:t>
            </w:r>
            <w:r>
              <w:rPr>
                <w:rFonts w:ascii="Times New Roman" w:hAnsi="Times New Roman"/>
                <w:sz w:val="24"/>
                <w:szCs w:val="24"/>
              </w:rPr>
              <w:t>яча одной рукой от плеча, сидя на стуле перед кольцом</w:t>
            </w:r>
            <w:r w:rsidRPr="00334CFF">
              <w:rPr>
                <w:rFonts w:ascii="Times New Roman" w:hAnsi="Times New Roman"/>
                <w:color w:val="000000"/>
                <w:sz w:val="24"/>
                <w:szCs w:val="24"/>
              </w:rPr>
              <w:t>. Игра в мини-баскетбол</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29</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1</w:t>
            </w:r>
          </w:p>
        </w:tc>
        <w:tc>
          <w:tcPr>
            <w:tcW w:w="5220" w:type="dxa"/>
          </w:tcPr>
          <w:p w:rsidR="0073712B" w:rsidRPr="00334CFF" w:rsidRDefault="0073712B" w:rsidP="0073712B">
            <w:pPr>
              <w:spacing w:line="240" w:lineRule="auto"/>
              <w:rPr>
                <w:rFonts w:ascii="Times New Roman" w:hAnsi="Times New Roman"/>
                <w:sz w:val="24"/>
                <w:szCs w:val="24"/>
              </w:rPr>
            </w:pPr>
            <w:r w:rsidRPr="00334CFF">
              <w:rPr>
                <w:rFonts w:ascii="Times New Roman" w:hAnsi="Times New Roman"/>
                <w:color w:val="000000"/>
                <w:sz w:val="24"/>
                <w:szCs w:val="24"/>
              </w:rPr>
              <w:t xml:space="preserve">Метание мячей в движущуюся цель с места и в движении.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30</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2</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color w:val="000000"/>
                <w:sz w:val="24"/>
                <w:szCs w:val="24"/>
              </w:rPr>
              <w:t>Тактика свободного нападения.  Игра в мини-баскетбол</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31</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3</w:t>
            </w:r>
          </w:p>
        </w:tc>
        <w:tc>
          <w:tcPr>
            <w:tcW w:w="5220" w:type="dxa"/>
          </w:tcPr>
          <w:p w:rsidR="0073712B" w:rsidRPr="00334CFF" w:rsidRDefault="0073712B" w:rsidP="0073712B">
            <w:pPr>
              <w:rPr>
                <w:rFonts w:ascii="Times New Roman" w:hAnsi="Times New Roman"/>
                <w:sz w:val="24"/>
                <w:szCs w:val="24"/>
              </w:rPr>
            </w:pPr>
            <w:r w:rsidRPr="00334CFF">
              <w:rPr>
                <w:rFonts w:ascii="Times New Roman" w:hAnsi="Times New Roman"/>
                <w:color w:val="000000"/>
                <w:sz w:val="24"/>
                <w:szCs w:val="24"/>
              </w:rPr>
              <w:t xml:space="preserve">Ведение мяча с изменением направления.  </w:t>
            </w:r>
            <w:proofErr w:type="gramStart"/>
            <w:r w:rsidRPr="00334CFF">
              <w:rPr>
                <w:rFonts w:ascii="Times New Roman" w:hAnsi="Times New Roman"/>
                <w:color w:val="000000"/>
                <w:sz w:val="24"/>
                <w:szCs w:val="24"/>
              </w:rPr>
              <w:t>П</w:t>
            </w:r>
            <w:proofErr w:type="gramEnd"/>
            <w:r w:rsidRPr="00334CFF">
              <w:rPr>
                <w:rFonts w:ascii="Times New Roman" w:hAnsi="Times New Roman"/>
                <w:color w:val="000000"/>
                <w:sz w:val="24"/>
                <w:szCs w:val="24"/>
              </w:rPr>
              <w:t>/И  « Лапта»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rPr>
          <w:trHeight w:val="559"/>
        </w:trPr>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32</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4</w:t>
            </w:r>
          </w:p>
        </w:tc>
        <w:tc>
          <w:tcPr>
            <w:tcW w:w="5220" w:type="dxa"/>
          </w:tcPr>
          <w:p w:rsidR="0073712B" w:rsidRPr="00334CFF" w:rsidRDefault="0073712B" w:rsidP="0073712B">
            <w:pPr>
              <w:rPr>
                <w:rFonts w:ascii="Times New Roman" w:hAnsi="Times New Roman"/>
                <w:sz w:val="24"/>
                <w:szCs w:val="24"/>
              </w:rPr>
            </w:pPr>
            <w:r>
              <w:rPr>
                <w:rFonts w:ascii="Times New Roman" w:hAnsi="Times New Roman"/>
                <w:color w:val="000000"/>
                <w:sz w:val="24"/>
                <w:szCs w:val="24"/>
              </w:rPr>
              <w:t xml:space="preserve">Передача мяча в стену на время. </w:t>
            </w:r>
            <w:r w:rsidRPr="00334CFF">
              <w:rPr>
                <w:rFonts w:ascii="Times New Roman" w:hAnsi="Times New Roman"/>
                <w:color w:val="000000"/>
                <w:sz w:val="24"/>
                <w:szCs w:val="24"/>
              </w:rPr>
              <w:t>Позиционное нападение (5</w:t>
            </w:r>
            <w:proofErr w:type="gramStart"/>
            <w:r w:rsidRPr="00334CFF">
              <w:rPr>
                <w:rFonts w:ascii="Times New Roman" w:hAnsi="Times New Roman"/>
                <w:color w:val="000000"/>
                <w:sz w:val="24"/>
                <w:szCs w:val="24"/>
              </w:rPr>
              <w:t xml:space="preserve"> :</w:t>
            </w:r>
            <w:proofErr w:type="gramEnd"/>
            <w:r w:rsidRPr="00334CFF">
              <w:rPr>
                <w:rFonts w:ascii="Times New Roman" w:hAnsi="Times New Roman"/>
                <w:color w:val="000000"/>
                <w:sz w:val="24"/>
                <w:szCs w:val="24"/>
              </w:rPr>
              <w:t xml:space="preserve"> 0) со сменой мест</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33</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5220" w:type="dxa"/>
          </w:tcPr>
          <w:p w:rsidR="0073712B" w:rsidRPr="00334CFF" w:rsidRDefault="0073712B" w:rsidP="0073712B">
            <w:pPr>
              <w:rPr>
                <w:rFonts w:ascii="Times New Roman" w:hAnsi="Times New Roman"/>
                <w:sz w:val="24"/>
                <w:szCs w:val="24"/>
              </w:rPr>
            </w:pPr>
            <w:r>
              <w:rPr>
                <w:rFonts w:ascii="Times New Roman" w:hAnsi="Times New Roman"/>
                <w:color w:val="000000"/>
                <w:sz w:val="24"/>
                <w:szCs w:val="24"/>
              </w:rPr>
              <w:t>Штрафные броски.</w:t>
            </w:r>
            <w:r w:rsidRPr="00334CFF">
              <w:rPr>
                <w:rFonts w:ascii="Times New Roman" w:hAnsi="Times New Roman"/>
                <w:color w:val="000000"/>
                <w:sz w:val="24"/>
                <w:szCs w:val="24"/>
              </w:rPr>
              <w:t xml:space="preserve">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34</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2</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Броски после остановки двумя шагами и прыжком.</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35</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3</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 xml:space="preserve">Ведение с изменением направления и скорости.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36</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4</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Бросок мяча после ловли и ведения.</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37</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5</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 xml:space="preserve">Эстафета с мячом.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rPr>
          <w:trHeight w:val="614"/>
        </w:trPr>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38</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6</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Передача мяча со сменой ме</w:t>
            </w:r>
            <w:proofErr w:type="gramStart"/>
            <w:r>
              <w:rPr>
                <w:rFonts w:ascii="Times New Roman" w:hAnsi="Times New Roman"/>
                <w:sz w:val="24"/>
                <w:szCs w:val="24"/>
              </w:rPr>
              <w:t>ст в дв</w:t>
            </w:r>
            <w:proofErr w:type="gramEnd"/>
            <w:r>
              <w:rPr>
                <w:rFonts w:ascii="Times New Roman" w:hAnsi="Times New Roman"/>
                <w:sz w:val="24"/>
                <w:szCs w:val="24"/>
              </w:rPr>
              <w:t>ижении. Игра в мини – баскетбол.</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39</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7</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Штрафные броски</w:t>
            </w:r>
            <w:proofErr w:type="gramStart"/>
            <w:r>
              <w:rPr>
                <w:rFonts w:ascii="Times New Roman" w:hAnsi="Times New Roman"/>
                <w:sz w:val="24"/>
                <w:szCs w:val="24"/>
              </w:rPr>
              <w:t xml:space="preserve">.. </w:t>
            </w:r>
            <w:proofErr w:type="gramEnd"/>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40</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8</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 xml:space="preserve">Ведение с пассивным сопротивлением.  Игра в мини – баскетбол.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41</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9</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Передача мяча со сменой ме</w:t>
            </w:r>
            <w:proofErr w:type="gramStart"/>
            <w:r>
              <w:rPr>
                <w:rFonts w:ascii="Times New Roman" w:hAnsi="Times New Roman"/>
                <w:sz w:val="24"/>
                <w:szCs w:val="24"/>
              </w:rPr>
              <w:t>ст в дв</w:t>
            </w:r>
            <w:proofErr w:type="gramEnd"/>
            <w:r>
              <w:rPr>
                <w:rFonts w:ascii="Times New Roman" w:hAnsi="Times New Roman"/>
                <w:sz w:val="24"/>
                <w:szCs w:val="24"/>
              </w:rPr>
              <w:t xml:space="preserve">ижении с </w:t>
            </w:r>
            <w:r>
              <w:rPr>
                <w:rFonts w:ascii="Times New Roman" w:hAnsi="Times New Roman"/>
                <w:sz w:val="24"/>
                <w:szCs w:val="24"/>
              </w:rPr>
              <w:lastRenderedPageBreak/>
              <w:t xml:space="preserve">сопротивлением.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lastRenderedPageBreak/>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lastRenderedPageBreak/>
              <w:t>42</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10</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Бросок одной рукой от плеча в движении  и после подбора мяча.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43</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11</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 xml:space="preserve">Передача мяча в движении с пассивным сопротивлением. Игра в мини – баскетбол.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44</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2</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Тактика свободного нападения.</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45</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3</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Вырывание и выбивание мяча. Игра в мини – баскетбол.</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46</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4</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Челночный бег 5х20м. Финты (ведение после поворота)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47</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5</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Передача и ведение мяча с пассивным сопротивлением защитника.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48</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6</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Персональная защита.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49</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7</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Сочетание приёмов: ведение – передача.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50</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8</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Обманные движения. Игра в мини – баскетбол.</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51</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r>
              <w:rPr>
                <w:rFonts w:ascii="Times New Roman" w:hAnsi="Times New Roman"/>
                <w:sz w:val="24"/>
                <w:szCs w:val="24"/>
              </w:rPr>
              <w:t>9</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Сочетание приёмов</w:t>
            </w:r>
            <w:proofErr w:type="gramStart"/>
            <w:r>
              <w:rPr>
                <w:rFonts w:ascii="Times New Roman" w:hAnsi="Times New Roman"/>
                <w:sz w:val="24"/>
                <w:szCs w:val="24"/>
              </w:rPr>
              <w:t xml:space="preserve"> :</w:t>
            </w:r>
            <w:proofErr w:type="gramEnd"/>
            <w:r>
              <w:rPr>
                <w:rFonts w:ascii="Times New Roman" w:hAnsi="Times New Roman"/>
                <w:sz w:val="24"/>
                <w:szCs w:val="24"/>
              </w:rPr>
              <w:t xml:space="preserve"> ведение – передача – бросок в движении.</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52</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20</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 xml:space="preserve">Тактика свободного нападения. Игра в мини баскетбол.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53</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5220" w:type="dxa"/>
          </w:tcPr>
          <w:p w:rsidR="0073712B" w:rsidRPr="00334CFF" w:rsidRDefault="0073712B" w:rsidP="0073712B">
            <w:pPr>
              <w:rPr>
                <w:rFonts w:ascii="Times New Roman" w:hAnsi="Times New Roman"/>
                <w:sz w:val="24"/>
                <w:szCs w:val="24"/>
              </w:rPr>
            </w:pPr>
            <w:r>
              <w:rPr>
                <w:rFonts w:ascii="Times New Roman" w:hAnsi="Times New Roman"/>
                <w:sz w:val="24"/>
                <w:szCs w:val="24"/>
              </w:rPr>
              <w:t>Закрепление жестов судей. Эстафета с мячом.</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54</w:t>
            </w:r>
          </w:p>
        </w:tc>
        <w:tc>
          <w:tcPr>
            <w:tcW w:w="72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2</w:t>
            </w:r>
          </w:p>
        </w:tc>
        <w:tc>
          <w:tcPr>
            <w:tcW w:w="5220" w:type="dxa"/>
          </w:tcPr>
          <w:p w:rsidR="0073712B" w:rsidRPr="003547DA" w:rsidRDefault="0073712B" w:rsidP="0073712B">
            <w:pPr>
              <w:rPr>
                <w:rFonts w:ascii="Times New Roman" w:hAnsi="Times New Roman"/>
                <w:sz w:val="24"/>
                <w:szCs w:val="24"/>
              </w:rPr>
            </w:pPr>
            <w:r>
              <w:rPr>
                <w:rFonts w:ascii="Times New Roman" w:hAnsi="Times New Roman"/>
                <w:sz w:val="24"/>
                <w:szCs w:val="24"/>
              </w:rPr>
              <w:t>Доставанием подвешенных предметов. Перемещение в баскетболе.</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55</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3</w:t>
            </w:r>
          </w:p>
        </w:tc>
        <w:tc>
          <w:tcPr>
            <w:tcW w:w="5220" w:type="dxa"/>
          </w:tcPr>
          <w:p w:rsidR="0073712B" w:rsidRPr="003547DA" w:rsidRDefault="0073712B" w:rsidP="0073712B">
            <w:pPr>
              <w:rPr>
                <w:rFonts w:ascii="Times New Roman" w:hAnsi="Times New Roman"/>
                <w:sz w:val="24"/>
                <w:szCs w:val="24"/>
              </w:rPr>
            </w:pPr>
            <w:r>
              <w:rPr>
                <w:rFonts w:ascii="Times New Roman" w:hAnsi="Times New Roman"/>
                <w:sz w:val="24"/>
                <w:szCs w:val="24"/>
              </w:rPr>
              <w:t>Подбрасывание мяча перед пассивным сопротивлением.</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rPr>
          <w:trHeight w:val="405"/>
        </w:trPr>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56</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4</w:t>
            </w:r>
          </w:p>
        </w:tc>
        <w:tc>
          <w:tcPr>
            <w:tcW w:w="5220" w:type="dxa"/>
          </w:tcPr>
          <w:p w:rsidR="0073712B" w:rsidRPr="00DD2B62" w:rsidRDefault="0073712B" w:rsidP="0073712B">
            <w:pPr>
              <w:rPr>
                <w:rFonts w:ascii="Times New Roman" w:hAnsi="Times New Roman"/>
                <w:sz w:val="24"/>
                <w:szCs w:val="24"/>
              </w:rPr>
            </w:pPr>
            <w:r>
              <w:rPr>
                <w:rFonts w:ascii="Times New Roman" w:hAnsi="Times New Roman"/>
                <w:sz w:val="24"/>
                <w:szCs w:val="24"/>
              </w:rPr>
              <w:t>Ведение мяча со сменой руки. Учебная игра.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57</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5</w:t>
            </w:r>
          </w:p>
        </w:tc>
        <w:tc>
          <w:tcPr>
            <w:tcW w:w="5220" w:type="dxa"/>
          </w:tcPr>
          <w:p w:rsidR="0073712B" w:rsidRPr="00DD2B62" w:rsidRDefault="0073712B" w:rsidP="0073712B">
            <w:pPr>
              <w:autoSpaceDE w:val="0"/>
              <w:autoSpaceDN w:val="0"/>
              <w:adjustRightInd w:val="0"/>
              <w:rPr>
                <w:rFonts w:ascii="Times New Roman" w:hAnsi="Times New Roman"/>
                <w:bCs/>
                <w:sz w:val="24"/>
                <w:szCs w:val="24"/>
              </w:rPr>
            </w:pPr>
            <w:r>
              <w:rPr>
                <w:rFonts w:ascii="Times New Roman" w:hAnsi="Times New Roman"/>
                <w:bCs/>
                <w:sz w:val="24"/>
                <w:szCs w:val="24"/>
              </w:rPr>
              <w:t>Перемещение в стойке боком, спиной вперёд, лицом.</w:t>
            </w:r>
            <w:r>
              <w:rPr>
                <w:rFonts w:ascii="Times New Roman" w:hAnsi="Times New Roman"/>
                <w:sz w:val="24"/>
                <w:szCs w:val="24"/>
              </w:rPr>
              <w:t xml:space="preserve"> Бросок мяча двумя руками снизу в движении.</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58</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6</w:t>
            </w:r>
          </w:p>
        </w:tc>
        <w:tc>
          <w:tcPr>
            <w:tcW w:w="5220" w:type="dxa"/>
          </w:tcPr>
          <w:p w:rsidR="0073712B" w:rsidRPr="00DD2B62" w:rsidRDefault="0073712B" w:rsidP="0073712B">
            <w:pPr>
              <w:rPr>
                <w:rFonts w:ascii="Times New Roman" w:hAnsi="Times New Roman"/>
                <w:sz w:val="24"/>
                <w:szCs w:val="24"/>
              </w:rPr>
            </w:pPr>
            <w:r>
              <w:rPr>
                <w:rFonts w:ascii="Times New Roman" w:hAnsi="Times New Roman"/>
                <w:sz w:val="24"/>
                <w:szCs w:val="24"/>
              </w:rPr>
              <w:t xml:space="preserve"> Ведение мяча с разной высоты отскока. </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59</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7</w:t>
            </w:r>
          </w:p>
        </w:tc>
        <w:tc>
          <w:tcPr>
            <w:tcW w:w="5220" w:type="dxa"/>
          </w:tcPr>
          <w:p w:rsidR="0073712B" w:rsidRPr="00DD2B62" w:rsidRDefault="0073712B" w:rsidP="0073712B">
            <w:pPr>
              <w:rPr>
                <w:rFonts w:ascii="Times New Roman" w:hAnsi="Times New Roman"/>
                <w:sz w:val="24"/>
                <w:szCs w:val="24"/>
              </w:rPr>
            </w:pPr>
            <w:r>
              <w:rPr>
                <w:rFonts w:ascii="Times New Roman" w:hAnsi="Times New Roman"/>
                <w:bCs/>
                <w:sz w:val="24"/>
                <w:szCs w:val="24"/>
              </w:rPr>
              <w:t>Ловля и передача мяча в парах, тройках на месте и в движении.</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60</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8</w:t>
            </w:r>
          </w:p>
        </w:tc>
        <w:tc>
          <w:tcPr>
            <w:tcW w:w="5220" w:type="dxa"/>
          </w:tcPr>
          <w:p w:rsidR="0073712B" w:rsidRPr="00DD2B62" w:rsidRDefault="0073712B" w:rsidP="0073712B">
            <w:pPr>
              <w:autoSpaceDE w:val="0"/>
              <w:autoSpaceDN w:val="0"/>
              <w:adjustRightInd w:val="0"/>
              <w:rPr>
                <w:rFonts w:ascii="Times New Roman" w:hAnsi="Times New Roman"/>
                <w:bCs/>
                <w:sz w:val="24"/>
                <w:szCs w:val="24"/>
              </w:rPr>
            </w:pPr>
            <w:r>
              <w:rPr>
                <w:rFonts w:ascii="Times New Roman" w:hAnsi="Times New Roman"/>
                <w:sz w:val="24"/>
                <w:szCs w:val="24"/>
              </w:rPr>
              <w:t xml:space="preserve">Ведение мяча правой и левой рукой с </w:t>
            </w:r>
            <w:r>
              <w:rPr>
                <w:rFonts w:ascii="Times New Roman" w:hAnsi="Times New Roman"/>
                <w:sz w:val="24"/>
                <w:szCs w:val="24"/>
              </w:rPr>
              <w:lastRenderedPageBreak/>
              <w:t>сопротивлением.</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lastRenderedPageBreak/>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lastRenderedPageBreak/>
              <w:t>61</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9</w:t>
            </w:r>
          </w:p>
        </w:tc>
        <w:tc>
          <w:tcPr>
            <w:tcW w:w="5220" w:type="dxa"/>
          </w:tcPr>
          <w:p w:rsidR="0073712B" w:rsidRPr="00DD2B62" w:rsidRDefault="0073712B" w:rsidP="0073712B">
            <w:pPr>
              <w:rPr>
                <w:rFonts w:ascii="Times New Roman" w:hAnsi="Times New Roman"/>
                <w:sz w:val="24"/>
                <w:szCs w:val="24"/>
              </w:rPr>
            </w:pPr>
            <w:r>
              <w:rPr>
                <w:rFonts w:ascii="Times New Roman" w:hAnsi="Times New Roman"/>
                <w:sz w:val="24"/>
                <w:szCs w:val="24"/>
              </w:rPr>
              <w:t xml:space="preserve">Бросок мяча после ведения два шага на попадания. Защитные действия </w:t>
            </w:r>
            <w:proofErr w:type="gramStart"/>
            <w:r>
              <w:rPr>
                <w:rFonts w:ascii="Times New Roman" w:hAnsi="Times New Roman"/>
                <w:sz w:val="24"/>
                <w:szCs w:val="24"/>
              </w:rPr>
              <w:t xml:space="preserve">( </w:t>
            </w:r>
            <w:proofErr w:type="gramEnd"/>
            <w:r>
              <w:rPr>
                <w:rFonts w:ascii="Times New Roman" w:hAnsi="Times New Roman"/>
                <w:sz w:val="24"/>
                <w:szCs w:val="24"/>
              </w:rPr>
              <w:t>1:1).</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62</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10</w:t>
            </w:r>
          </w:p>
        </w:tc>
        <w:tc>
          <w:tcPr>
            <w:tcW w:w="5220" w:type="dxa"/>
          </w:tcPr>
          <w:p w:rsidR="0073712B" w:rsidRPr="00DD2B62" w:rsidRDefault="0073712B" w:rsidP="0073712B">
            <w:pPr>
              <w:rPr>
                <w:rFonts w:ascii="Times New Roman" w:hAnsi="Times New Roman"/>
                <w:sz w:val="24"/>
                <w:szCs w:val="24"/>
              </w:rPr>
            </w:pPr>
            <w:r>
              <w:rPr>
                <w:rFonts w:ascii="Times New Roman" w:hAnsi="Times New Roman"/>
                <w:sz w:val="24"/>
                <w:szCs w:val="24"/>
              </w:rPr>
              <w:t>Бросок с места, стоя сбоку от щита.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63</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11</w:t>
            </w:r>
          </w:p>
        </w:tc>
        <w:tc>
          <w:tcPr>
            <w:tcW w:w="5220" w:type="dxa"/>
          </w:tcPr>
          <w:p w:rsidR="0073712B" w:rsidRPr="00DD2B62" w:rsidRDefault="0073712B" w:rsidP="0073712B">
            <w:pPr>
              <w:rPr>
                <w:rFonts w:ascii="Times New Roman" w:hAnsi="Times New Roman"/>
                <w:sz w:val="24"/>
                <w:szCs w:val="24"/>
              </w:rPr>
            </w:pPr>
            <w:r>
              <w:rPr>
                <w:rFonts w:ascii="Times New Roman" w:hAnsi="Times New Roman"/>
                <w:sz w:val="24"/>
                <w:szCs w:val="24"/>
              </w:rPr>
              <w:t>Защитные действия против игроков с мячом и без.</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64</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12</w:t>
            </w:r>
          </w:p>
        </w:tc>
        <w:tc>
          <w:tcPr>
            <w:tcW w:w="5220" w:type="dxa"/>
          </w:tcPr>
          <w:p w:rsidR="0073712B" w:rsidRPr="00DD2B62" w:rsidRDefault="0073712B" w:rsidP="0073712B">
            <w:pPr>
              <w:autoSpaceDE w:val="0"/>
              <w:autoSpaceDN w:val="0"/>
              <w:adjustRightInd w:val="0"/>
              <w:rPr>
                <w:rFonts w:ascii="Times New Roman" w:hAnsi="Times New Roman"/>
                <w:bCs/>
                <w:sz w:val="24"/>
                <w:szCs w:val="24"/>
              </w:rPr>
            </w:pPr>
            <w:r>
              <w:rPr>
                <w:rFonts w:ascii="Times New Roman" w:hAnsi="Times New Roman"/>
                <w:bCs/>
                <w:sz w:val="24"/>
                <w:szCs w:val="24"/>
              </w:rPr>
              <w:t xml:space="preserve"> Подстраховка. Штрафные броски.</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65</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13</w:t>
            </w:r>
          </w:p>
        </w:tc>
        <w:tc>
          <w:tcPr>
            <w:tcW w:w="5220" w:type="dxa"/>
          </w:tcPr>
          <w:p w:rsidR="0073712B" w:rsidRPr="00DD2B62" w:rsidRDefault="0073712B" w:rsidP="0073712B">
            <w:pPr>
              <w:rPr>
                <w:rFonts w:ascii="Times New Roman" w:hAnsi="Times New Roman"/>
                <w:sz w:val="24"/>
                <w:szCs w:val="24"/>
              </w:rPr>
            </w:pPr>
            <w:r>
              <w:rPr>
                <w:rFonts w:ascii="Times New Roman" w:hAnsi="Times New Roman"/>
                <w:bCs/>
                <w:sz w:val="24"/>
                <w:szCs w:val="24"/>
              </w:rPr>
              <w:t>Бросок мяча после ловли и ведения.  Учебная игра.</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rPr>
                <w:rFonts w:ascii="Times New Roman" w:hAnsi="Times New Roman"/>
                <w:sz w:val="24"/>
                <w:szCs w:val="24"/>
              </w:rPr>
            </w:pPr>
            <w:r w:rsidRPr="00DD2B62">
              <w:rPr>
                <w:rFonts w:ascii="Times New Roman" w:hAnsi="Times New Roman"/>
                <w:sz w:val="24"/>
                <w:szCs w:val="24"/>
              </w:rPr>
              <w:t xml:space="preserve"> 66</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14</w:t>
            </w:r>
          </w:p>
        </w:tc>
        <w:tc>
          <w:tcPr>
            <w:tcW w:w="5220" w:type="dxa"/>
          </w:tcPr>
          <w:p w:rsidR="0073712B" w:rsidRPr="00DD2B62" w:rsidRDefault="0073712B" w:rsidP="0073712B">
            <w:pPr>
              <w:rPr>
                <w:rFonts w:ascii="Times New Roman" w:hAnsi="Times New Roman"/>
                <w:sz w:val="24"/>
                <w:szCs w:val="24"/>
              </w:rPr>
            </w:pPr>
            <w:r>
              <w:rPr>
                <w:rFonts w:ascii="Times New Roman" w:hAnsi="Times New Roman"/>
                <w:bCs/>
                <w:sz w:val="24"/>
                <w:szCs w:val="24"/>
              </w:rPr>
              <w:t>Ловля и передача мяча в парах, тройках на месте и в движении с сопротивлением.</w:t>
            </w:r>
          </w:p>
        </w:tc>
        <w:tc>
          <w:tcPr>
            <w:tcW w:w="108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1</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67</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15</w:t>
            </w:r>
          </w:p>
        </w:tc>
        <w:tc>
          <w:tcPr>
            <w:tcW w:w="5220" w:type="dxa"/>
          </w:tcPr>
          <w:p w:rsidR="0073712B" w:rsidRPr="00DD2B62" w:rsidRDefault="0073712B" w:rsidP="0073712B">
            <w:pPr>
              <w:rPr>
                <w:rFonts w:ascii="Times New Roman" w:hAnsi="Times New Roman"/>
                <w:bCs/>
                <w:sz w:val="24"/>
                <w:szCs w:val="24"/>
              </w:rPr>
            </w:pPr>
            <w:r>
              <w:rPr>
                <w:rFonts w:ascii="Times New Roman" w:hAnsi="Times New Roman"/>
                <w:bCs/>
                <w:sz w:val="24"/>
                <w:szCs w:val="24"/>
              </w:rPr>
              <w:t xml:space="preserve">Бросок с места одной рукой от плеча </w:t>
            </w:r>
            <w:proofErr w:type="gramStart"/>
            <w:r>
              <w:rPr>
                <w:rFonts w:ascii="Times New Roman" w:hAnsi="Times New Roman"/>
                <w:bCs/>
                <w:sz w:val="24"/>
                <w:szCs w:val="24"/>
              </w:rPr>
              <w:t>с боку от</w:t>
            </w:r>
            <w:proofErr w:type="gramEnd"/>
            <w:r>
              <w:rPr>
                <w:rFonts w:ascii="Times New Roman" w:hAnsi="Times New Roman"/>
                <w:bCs/>
                <w:sz w:val="24"/>
                <w:szCs w:val="24"/>
              </w:rPr>
              <w:t xml:space="preserve"> щита.</w:t>
            </w:r>
          </w:p>
        </w:tc>
        <w:tc>
          <w:tcPr>
            <w:tcW w:w="1080" w:type="dxa"/>
          </w:tcPr>
          <w:p w:rsidR="0073712B" w:rsidRPr="00DD2B62" w:rsidRDefault="00BE092F" w:rsidP="0073712B">
            <w:pPr>
              <w:jc w:val="center"/>
              <w:rPr>
                <w:rFonts w:ascii="Times New Roman" w:hAnsi="Times New Roman"/>
                <w:sz w:val="24"/>
                <w:szCs w:val="24"/>
              </w:rPr>
            </w:pPr>
            <w:r>
              <w:rPr>
                <w:rFonts w:ascii="Times New Roman" w:hAnsi="Times New Roman"/>
                <w:sz w:val="24"/>
                <w:szCs w:val="24"/>
              </w:rPr>
              <w:t>2</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r w:rsidR="0073712B" w:rsidRPr="00DD2B62" w:rsidTr="0073712B">
        <w:tc>
          <w:tcPr>
            <w:tcW w:w="540" w:type="dxa"/>
          </w:tcPr>
          <w:p w:rsidR="0073712B" w:rsidRPr="00DD2B62" w:rsidRDefault="0073712B" w:rsidP="0073712B">
            <w:pPr>
              <w:jc w:val="center"/>
              <w:rPr>
                <w:rFonts w:ascii="Times New Roman" w:hAnsi="Times New Roman"/>
                <w:sz w:val="24"/>
                <w:szCs w:val="24"/>
              </w:rPr>
            </w:pPr>
            <w:r w:rsidRPr="00DD2B62">
              <w:rPr>
                <w:rFonts w:ascii="Times New Roman" w:hAnsi="Times New Roman"/>
                <w:sz w:val="24"/>
                <w:szCs w:val="24"/>
              </w:rPr>
              <w:t>68</w:t>
            </w:r>
          </w:p>
        </w:tc>
        <w:tc>
          <w:tcPr>
            <w:tcW w:w="720" w:type="dxa"/>
          </w:tcPr>
          <w:p w:rsidR="0073712B" w:rsidRPr="00DD2B62" w:rsidRDefault="0073712B" w:rsidP="0073712B">
            <w:pPr>
              <w:jc w:val="center"/>
              <w:rPr>
                <w:rFonts w:ascii="Times New Roman" w:hAnsi="Times New Roman"/>
                <w:sz w:val="24"/>
                <w:szCs w:val="24"/>
              </w:rPr>
            </w:pPr>
            <w:r>
              <w:rPr>
                <w:rFonts w:ascii="Times New Roman" w:hAnsi="Times New Roman"/>
                <w:sz w:val="24"/>
                <w:szCs w:val="24"/>
              </w:rPr>
              <w:t>16</w:t>
            </w:r>
          </w:p>
        </w:tc>
        <w:tc>
          <w:tcPr>
            <w:tcW w:w="5220" w:type="dxa"/>
          </w:tcPr>
          <w:p w:rsidR="0073712B" w:rsidRPr="00DD2B62" w:rsidRDefault="0073712B" w:rsidP="0073712B">
            <w:pPr>
              <w:rPr>
                <w:rFonts w:ascii="Times New Roman" w:hAnsi="Times New Roman"/>
                <w:bCs/>
                <w:sz w:val="24"/>
                <w:szCs w:val="24"/>
              </w:rPr>
            </w:pPr>
            <w:r>
              <w:rPr>
                <w:rFonts w:ascii="Times New Roman" w:hAnsi="Times New Roman"/>
                <w:bCs/>
                <w:sz w:val="24"/>
                <w:szCs w:val="24"/>
              </w:rPr>
              <w:t>Тестирование. Учебная игра.</w:t>
            </w:r>
          </w:p>
        </w:tc>
        <w:tc>
          <w:tcPr>
            <w:tcW w:w="1080" w:type="dxa"/>
          </w:tcPr>
          <w:p w:rsidR="0073712B" w:rsidRPr="00DD2B62" w:rsidRDefault="00BE092F" w:rsidP="0073712B">
            <w:pPr>
              <w:jc w:val="center"/>
              <w:rPr>
                <w:rFonts w:ascii="Times New Roman" w:hAnsi="Times New Roman"/>
                <w:sz w:val="24"/>
                <w:szCs w:val="24"/>
              </w:rPr>
            </w:pPr>
            <w:r>
              <w:rPr>
                <w:rFonts w:ascii="Times New Roman" w:hAnsi="Times New Roman"/>
                <w:sz w:val="24"/>
                <w:szCs w:val="24"/>
              </w:rPr>
              <w:t>2</w:t>
            </w:r>
          </w:p>
        </w:tc>
        <w:tc>
          <w:tcPr>
            <w:tcW w:w="706" w:type="dxa"/>
            <w:tcBorders>
              <w:right w:val="single" w:sz="4" w:space="0" w:color="auto"/>
            </w:tcBorders>
          </w:tcPr>
          <w:p w:rsidR="0073712B" w:rsidRPr="00DD2B62" w:rsidRDefault="0073712B" w:rsidP="0073712B">
            <w:pPr>
              <w:jc w:val="center"/>
              <w:rPr>
                <w:rFonts w:ascii="Times New Roman" w:hAnsi="Times New Roman"/>
                <w:sz w:val="24"/>
                <w:szCs w:val="24"/>
              </w:rPr>
            </w:pPr>
          </w:p>
        </w:tc>
        <w:tc>
          <w:tcPr>
            <w:tcW w:w="815" w:type="dxa"/>
            <w:tcBorders>
              <w:left w:val="single" w:sz="4" w:space="0" w:color="auto"/>
            </w:tcBorders>
          </w:tcPr>
          <w:p w:rsidR="0073712B" w:rsidRPr="00DD2B62" w:rsidRDefault="0073712B" w:rsidP="0073712B">
            <w:pPr>
              <w:jc w:val="center"/>
              <w:rPr>
                <w:rFonts w:ascii="Times New Roman" w:hAnsi="Times New Roman"/>
                <w:sz w:val="24"/>
                <w:szCs w:val="24"/>
              </w:rPr>
            </w:pPr>
          </w:p>
        </w:tc>
        <w:tc>
          <w:tcPr>
            <w:tcW w:w="1557" w:type="dxa"/>
          </w:tcPr>
          <w:p w:rsidR="0073712B" w:rsidRPr="00DD2B62" w:rsidRDefault="0073712B" w:rsidP="0073712B">
            <w:pPr>
              <w:jc w:val="center"/>
              <w:rPr>
                <w:rFonts w:ascii="Times New Roman" w:hAnsi="Times New Roman"/>
                <w:sz w:val="24"/>
                <w:szCs w:val="24"/>
              </w:rPr>
            </w:pPr>
          </w:p>
        </w:tc>
      </w:tr>
    </w:tbl>
    <w:p w:rsidR="00585874" w:rsidRDefault="00585874" w:rsidP="00BE092F">
      <w:pPr>
        <w:spacing w:after="0" w:line="240" w:lineRule="auto"/>
        <w:rPr>
          <w:rFonts w:ascii="Times New Roman" w:eastAsia="Times New Roman" w:hAnsi="Times New Roman" w:cs="Times New Roman"/>
          <w:b/>
          <w:sz w:val="24"/>
          <w:szCs w:val="24"/>
          <w:lang w:eastAsia="ru-RU"/>
        </w:rPr>
      </w:pPr>
    </w:p>
    <w:p w:rsidR="00E47DCA" w:rsidRPr="00755284" w:rsidRDefault="00E47DCA" w:rsidP="00BE092F">
      <w:pPr>
        <w:spacing w:after="0" w:line="240" w:lineRule="auto"/>
        <w:rPr>
          <w:rFonts w:ascii="Times New Roman" w:eastAsia="Times New Roman" w:hAnsi="Times New Roman" w:cs="Times New Roman"/>
          <w:b/>
          <w:sz w:val="24"/>
          <w:szCs w:val="24"/>
          <w:lang w:eastAsia="ru-RU"/>
        </w:rPr>
      </w:pPr>
      <w:r w:rsidRPr="00755284">
        <w:rPr>
          <w:rFonts w:ascii="Times New Roman" w:eastAsia="Times New Roman" w:hAnsi="Times New Roman" w:cs="Times New Roman"/>
          <w:b/>
          <w:sz w:val="24"/>
          <w:szCs w:val="24"/>
          <w:lang w:eastAsia="ru-RU"/>
        </w:rPr>
        <w:t>Литература для учителя:</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Организация работы спортивных секции в школе: программы и рекомендации/ авт.-сост. А.Н. Каинов. – Волгоград: Учитель 2010.</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proofErr w:type="spellStart"/>
      <w:r w:rsidRPr="009C5929">
        <w:rPr>
          <w:rFonts w:ascii="Times New Roman" w:eastAsia="Times New Roman" w:hAnsi="Times New Roman" w:cs="Times New Roman"/>
          <w:sz w:val="24"/>
          <w:szCs w:val="24"/>
          <w:lang w:eastAsia="ru-RU"/>
        </w:rPr>
        <w:t>Баландин</w:t>
      </w:r>
      <w:proofErr w:type="spellEnd"/>
      <w:r w:rsidRPr="009C5929">
        <w:rPr>
          <w:rFonts w:ascii="Times New Roman" w:eastAsia="Times New Roman" w:hAnsi="Times New Roman" w:cs="Times New Roman"/>
          <w:sz w:val="24"/>
          <w:szCs w:val="24"/>
          <w:lang w:eastAsia="ru-RU"/>
        </w:rPr>
        <w:t xml:space="preserve"> Г.А.  Урок физкультуры в современной школе.</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Г.А. </w:t>
      </w:r>
      <w:proofErr w:type="spellStart"/>
      <w:r w:rsidRPr="009C5929">
        <w:rPr>
          <w:rFonts w:ascii="Times New Roman" w:eastAsia="Times New Roman" w:hAnsi="Times New Roman" w:cs="Times New Roman"/>
          <w:sz w:val="24"/>
          <w:szCs w:val="24"/>
          <w:lang w:eastAsia="ru-RU"/>
        </w:rPr>
        <w:t>Баландин</w:t>
      </w:r>
      <w:proofErr w:type="spellEnd"/>
      <w:r w:rsidRPr="009C5929">
        <w:rPr>
          <w:rFonts w:ascii="Times New Roman" w:eastAsia="Times New Roman" w:hAnsi="Times New Roman" w:cs="Times New Roman"/>
          <w:sz w:val="24"/>
          <w:szCs w:val="24"/>
          <w:lang w:eastAsia="ru-RU"/>
        </w:rPr>
        <w:t>, Н.Н. Назарова,  Т.Н. Казакова. – М.: Советскийспорт,2007.</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Ковалько В.И. Индивидуальная тренировка</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Кузнецов В.С. Упражнения и игры с мячом, 2009.</w:t>
      </w:r>
    </w:p>
    <w:p w:rsidR="00E47DCA" w:rsidRPr="009C5929"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 xml:space="preserve">Мини – баскетбол в школе. Ю.Ф. </w:t>
      </w:r>
      <w:proofErr w:type="spellStart"/>
      <w:r w:rsidRPr="009C5929">
        <w:rPr>
          <w:rFonts w:ascii="Times New Roman" w:eastAsia="Times New Roman" w:hAnsi="Times New Roman" w:cs="Times New Roman"/>
          <w:sz w:val="24"/>
          <w:szCs w:val="24"/>
          <w:lang w:eastAsia="ru-RU"/>
        </w:rPr>
        <w:t>Буйлин</w:t>
      </w:r>
      <w:proofErr w:type="spellEnd"/>
    </w:p>
    <w:p w:rsidR="00AC4270" w:rsidRDefault="00E47DCA" w:rsidP="00BE092F">
      <w:pPr>
        <w:spacing w:after="0" w:line="240" w:lineRule="auto"/>
        <w:rPr>
          <w:rFonts w:ascii="Times New Roman" w:eastAsia="Times New Roman" w:hAnsi="Times New Roman" w:cs="Times New Roman"/>
          <w:sz w:val="24"/>
          <w:szCs w:val="24"/>
          <w:lang w:eastAsia="ru-RU"/>
        </w:rPr>
      </w:pPr>
      <w:r w:rsidRPr="009C5929">
        <w:rPr>
          <w:rFonts w:ascii="Times New Roman" w:eastAsia="Times New Roman" w:hAnsi="Times New Roman" w:cs="Times New Roman"/>
          <w:sz w:val="24"/>
          <w:szCs w:val="24"/>
          <w:lang w:eastAsia="ru-RU"/>
        </w:rPr>
        <w:t>Воспитание физических ка</w:t>
      </w:r>
      <w:r w:rsidR="00755284">
        <w:rPr>
          <w:rFonts w:ascii="Times New Roman" w:eastAsia="Times New Roman" w:hAnsi="Times New Roman" w:cs="Times New Roman"/>
          <w:sz w:val="24"/>
          <w:szCs w:val="24"/>
          <w:lang w:eastAsia="ru-RU"/>
        </w:rPr>
        <w:t>честв (метод пособие) 2004 год.</w:t>
      </w:r>
    </w:p>
    <w:p w:rsidR="00755284" w:rsidRPr="00755284" w:rsidRDefault="00E47DCA" w:rsidP="00BE092F">
      <w:pPr>
        <w:spacing w:after="0" w:line="240" w:lineRule="auto"/>
        <w:rPr>
          <w:rFonts w:ascii="Times New Roman" w:eastAsia="Times New Roman" w:hAnsi="Times New Roman" w:cs="Times New Roman"/>
          <w:b/>
          <w:sz w:val="24"/>
          <w:szCs w:val="24"/>
          <w:lang w:eastAsia="ru-RU"/>
        </w:rPr>
      </w:pPr>
      <w:r w:rsidRPr="00755284">
        <w:rPr>
          <w:rFonts w:ascii="Times New Roman" w:eastAsia="Times New Roman" w:hAnsi="Times New Roman" w:cs="Times New Roman"/>
          <w:b/>
          <w:sz w:val="24"/>
          <w:szCs w:val="24"/>
          <w:lang w:eastAsia="ru-RU"/>
        </w:rPr>
        <w:t>Интернет – ресурсы</w:t>
      </w:r>
      <w:bookmarkStart w:id="3" w:name="h.gjdgxs"/>
      <w:bookmarkEnd w:id="3"/>
    </w:p>
    <w:p w:rsidR="00755284" w:rsidRDefault="00755284" w:rsidP="00BE09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Учительский </w:t>
      </w:r>
      <w:proofErr w:type="spellStart"/>
      <w:r>
        <w:rPr>
          <w:rFonts w:ascii="Times New Roman" w:eastAsia="Times New Roman" w:hAnsi="Times New Roman" w:cs="Times New Roman"/>
          <w:sz w:val="24"/>
          <w:szCs w:val="24"/>
          <w:lang w:eastAsia="ru-RU"/>
        </w:rPr>
        <w:t>портал.</w:t>
      </w:r>
      <w:hyperlink r:id="rId7" w:history="1">
        <w:r w:rsidR="00E47DCA" w:rsidRPr="009C5929">
          <w:rPr>
            <w:rFonts w:ascii="Times New Roman" w:eastAsia="Times New Roman" w:hAnsi="Times New Roman" w:cs="Times New Roman"/>
            <w:color w:val="0000FF"/>
            <w:sz w:val="24"/>
            <w:szCs w:val="24"/>
            <w:u w:val="single"/>
            <w:lang w:eastAsia="ru-RU"/>
          </w:rPr>
          <w:t>http</w:t>
        </w:r>
        <w:proofErr w:type="spellEnd"/>
        <w:r w:rsidR="00E47DCA" w:rsidRPr="009C5929">
          <w:rPr>
            <w:rFonts w:ascii="Times New Roman" w:eastAsia="Times New Roman" w:hAnsi="Times New Roman" w:cs="Times New Roman"/>
            <w:color w:val="0000FF"/>
            <w:sz w:val="24"/>
            <w:szCs w:val="24"/>
            <w:u w:val="single"/>
            <w:lang w:eastAsia="ru-RU"/>
          </w:rPr>
          <w:t>://ballplay.narod.ru</w:t>
        </w:r>
      </w:hyperlink>
      <w:r w:rsidR="00E47DCA" w:rsidRPr="009C5929">
        <w:rPr>
          <w:rFonts w:ascii="Times New Roman" w:eastAsia="Times New Roman" w:hAnsi="Times New Roman" w:cs="Times New Roman"/>
          <w:sz w:val="24"/>
          <w:szCs w:val="24"/>
          <w:lang w:eastAsia="ru-RU"/>
        </w:rPr>
        <w:t>                </w:t>
      </w:r>
    </w:p>
    <w:p w:rsidR="00E47DCA" w:rsidRPr="009C5929" w:rsidRDefault="00755284" w:rsidP="00BE09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Персональный сайт </w:t>
      </w:r>
      <w:proofErr w:type="spellStart"/>
      <w:r w:rsidR="00E47DCA" w:rsidRPr="009C5929">
        <w:rPr>
          <w:rFonts w:ascii="Times New Roman" w:eastAsia="Times New Roman" w:hAnsi="Times New Roman" w:cs="Times New Roman"/>
          <w:sz w:val="24"/>
          <w:szCs w:val="24"/>
          <w:lang w:eastAsia="ru-RU"/>
        </w:rPr>
        <w:t>Скиндера</w:t>
      </w:r>
      <w:proofErr w:type="spellEnd"/>
      <w:r w:rsidR="00E47DCA" w:rsidRPr="009C5929">
        <w:rPr>
          <w:rFonts w:ascii="Times New Roman" w:eastAsia="Times New Roman" w:hAnsi="Times New Roman" w:cs="Times New Roman"/>
          <w:sz w:val="24"/>
          <w:szCs w:val="24"/>
          <w:lang w:eastAsia="ru-RU"/>
        </w:rPr>
        <w:t xml:space="preserve">  Александра Васильевича. </w:t>
      </w:r>
    </w:p>
    <w:p w:rsidR="00683273" w:rsidRPr="009C5929" w:rsidRDefault="00235F12" w:rsidP="00BE092F">
      <w:pPr>
        <w:spacing w:after="0" w:line="240" w:lineRule="auto"/>
        <w:rPr>
          <w:rFonts w:ascii="Times New Roman" w:eastAsia="Times New Roman" w:hAnsi="Times New Roman" w:cs="Times New Roman"/>
          <w:sz w:val="24"/>
          <w:szCs w:val="24"/>
          <w:lang w:eastAsia="ru-RU"/>
        </w:rPr>
      </w:pPr>
      <w:hyperlink r:id="rId8" w:history="1">
        <w:r w:rsidR="00E47DCA" w:rsidRPr="009C5929">
          <w:rPr>
            <w:rFonts w:ascii="Times New Roman" w:eastAsia="Times New Roman" w:hAnsi="Times New Roman" w:cs="Times New Roman"/>
            <w:color w:val="0000FF"/>
            <w:sz w:val="24"/>
            <w:szCs w:val="24"/>
            <w:u w:val="single"/>
            <w:lang w:eastAsia="ru-RU"/>
          </w:rPr>
          <w:t>http://www.kes-basket.ru/</w:t>
        </w:r>
      </w:hyperlink>
      <w:r w:rsidR="00E47DCA" w:rsidRPr="009C5929">
        <w:rPr>
          <w:rFonts w:ascii="Times New Roman" w:eastAsia="Times New Roman" w:hAnsi="Times New Roman" w:cs="Times New Roman"/>
          <w:sz w:val="24"/>
          <w:szCs w:val="24"/>
          <w:lang w:eastAsia="ru-RU"/>
        </w:rPr>
        <w:t>                </w:t>
      </w:r>
      <w:r w:rsidR="00BE092F">
        <w:rPr>
          <w:rFonts w:ascii="Times New Roman" w:eastAsia="Times New Roman" w:hAnsi="Times New Roman" w:cs="Times New Roman"/>
          <w:sz w:val="24"/>
          <w:szCs w:val="24"/>
          <w:lang w:eastAsia="ru-RU"/>
        </w:rPr>
        <w:t>Школьная баскетбольная лига</w:t>
      </w:r>
    </w:p>
    <w:p w:rsidR="004252B0" w:rsidRPr="009C5929" w:rsidRDefault="0031777F" w:rsidP="00BE092F">
      <w:pPr>
        <w:spacing w:after="0" w:line="240" w:lineRule="auto"/>
        <w:rPr>
          <w:rFonts w:ascii="Times New Roman" w:eastAsia="Times New Roman" w:hAnsi="Times New Roman" w:cs="Times New Roman"/>
          <w:i/>
          <w:sz w:val="24"/>
          <w:szCs w:val="24"/>
          <w:lang w:eastAsia="ru-RU"/>
        </w:rPr>
      </w:pPr>
      <w:r w:rsidRPr="009C5929">
        <w:rPr>
          <w:rFonts w:ascii="Times New Roman" w:eastAsia="Times New Roman" w:hAnsi="Times New Roman" w:cs="Times New Roman"/>
          <w:sz w:val="24"/>
          <w:szCs w:val="24"/>
          <w:lang w:eastAsia="ru-RU"/>
        </w:rPr>
        <w:t xml:space="preserve">                                              </w:t>
      </w:r>
    </w:p>
    <w:p w:rsidR="00E65A60" w:rsidRPr="009C5929" w:rsidRDefault="00BE092F" w:rsidP="00BE092F">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
    <w:sectPr w:rsidR="00E65A60" w:rsidRPr="009C5929" w:rsidSect="005858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02587"/>
    <w:multiLevelType w:val="multilevel"/>
    <w:tmpl w:val="0E2E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FF42889"/>
    <w:multiLevelType w:val="multilevel"/>
    <w:tmpl w:val="7F2C4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47DCA"/>
    <w:rsid w:val="001160AC"/>
    <w:rsid w:val="001816F4"/>
    <w:rsid w:val="001A49DB"/>
    <w:rsid w:val="00235F12"/>
    <w:rsid w:val="0031777F"/>
    <w:rsid w:val="0033111B"/>
    <w:rsid w:val="00351FC2"/>
    <w:rsid w:val="004252B0"/>
    <w:rsid w:val="00435C05"/>
    <w:rsid w:val="00451862"/>
    <w:rsid w:val="00585874"/>
    <w:rsid w:val="006460DD"/>
    <w:rsid w:val="00683273"/>
    <w:rsid w:val="006A0EFA"/>
    <w:rsid w:val="006C2328"/>
    <w:rsid w:val="0073712B"/>
    <w:rsid w:val="00755284"/>
    <w:rsid w:val="00814CB4"/>
    <w:rsid w:val="0084174D"/>
    <w:rsid w:val="008A2B07"/>
    <w:rsid w:val="008D6FFE"/>
    <w:rsid w:val="009C5929"/>
    <w:rsid w:val="00A2715B"/>
    <w:rsid w:val="00A800D6"/>
    <w:rsid w:val="00A83D9E"/>
    <w:rsid w:val="00AC4270"/>
    <w:rsid w:val="00BC65C4"/>
    <w:rsid w:val="00BE092F"/>
    <w:rsid w:val="00DB58F0"/>
    <w:rsid w:val="00E47DCA"/>
    <w:rsid w:val="00E65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D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47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47DCA"/>
  </w:style>
  <w:style w:type="character" w:customStyle="1" w:styleId="c0">
    <w:name w:val="c0"/>
    <w:basedOn w:val="a0"/>
    <w:rsid w:val="00E47DCA"/>
  </w:style>
  <w:style w:type="character" w:customStyle="1" w:styleId="c8">
    <w:name w:val="c8"/>
    <w:basedOn w:val="a0"/>
    <w:rsid w:val="00E47DCA"/>
  </w:style>
  <w:style w:type="character" w:styleId="a3">
    <w:name w:val="Hyperlink"/>
    <w:basedOn w:val="a0"/>
    <w:uiPriority w:val="99"/>
    <w:semiHidden/>
    <w:unhideWhenUsed/>
    <w:rsid w:val="00E47DCA"/>
    <w:rPr>
      <w:color w:val="0000FF"/>
      <w:u w:val="single"/>
    </w:rPr>
  </w:style>
  <w:style w:type="character" w:customStyle="1" w:styleId="c2">
    <w:name w:val="c2"/>
    <w:basedOn w:val="a0"/>
    <w:rsid w:val="00E47DCA"/>
  </w:style>
  <w:style w:type="character" w:customStyle="1" w:styleId="c27">
    <w:name w:val="c27"/>
    <w:basedOn w:val="a0"/>
    <w:rsid w:val="00E47DCA"/>
  </w:style>
  <w:style w:type="paragraph" w:customStyle="1" w:styleId="c10">
    <w:name w:val="c10"/>
    <w:basedOn w:val="a"/>
    <w:rsid w:val="00E47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E47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47DCA"/>
  </w:style>
  <w:style w:type="paragraph" w:styleId="a4">
    <w:name w:val="Normal (Web)"/>
    <w:basedOn w:val="a"/>
    <w:uiPriority w:val="99"/>
    <w:unhideWhenUsed/>
    <w:rsid w:val="00E65A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B58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58F0"/>
    <w:rPr>
      <w:rFonts w:ascii="Tahoma" w:hAnsi="Tahoma" w:cs="Tahoma"/>
      <w:sz w:val="16"/>
      <w:szCs w:val="16"/>
    </w:rPr>
  </w:style>
  <w:style w:type="paragraph" w:styleId="a7">
    <w:name w:val="List Paragraph"/>
    <w:basedOn w:val="a"/>
    <w:uiPriority w:val="34"/>
    <w:qFormat/>
    <w:rsid w:val="007371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28642">
      <w:bodyDiv w:val="1"/>
      <w:marLeft w:val="0"/>
      <w:marRight w:val="0"/>
      <w:marTop w:val="0"/>
      <w:marBottom w:val="0"/>
      <w:divBdr>
        <w:top w:val="none" w:sz="0" w:space="0" w:color="auto"/>
        <w:left w:val="none" w:sz="0" w:space="0" w:color="auto"/>
        <w:bottom w:val="none" w:sz="0" w:space="0" w:color="auto"/>
        <w:right w:val="none" w:sz="0" w:space="0" w:color="auto"/>
      </w:divBdr>
      <w:divsChild>
        <w:div w:id="1628242968">
          <w:marLeft w:val="0"/>
          <w:marRight w:val="0"/>
          <w:marTop w:val="0"/>
          <w:marBottom w:val="0"/>
          <w:divBdr>
            <w:top w:val="none" w:sz="0" w:space="0" w:color="auto"/>
            <w:left w:val="none" w:sz="0" w:space="0" w:color="auto"/>
            <w:bottom w:val="none" w:sz="0" w:space="0" w:color="auto"/>
            <w:right w:val="none" w:sz="0" w:space="0" w:color="auto"/>
          </w:divBdr>
        </w:div>
        <w:div w:id="346249584">
          <w:marLeft w:val="0"/>
          <w:marRight w:val="0"/>
          <w:marTop w:val="0"/>
          <w:marBottom w:val="0"/>
          <w:divBdr>
            <w:top w:val="none" w:sz="0" w:space="0" w:color="auto"/>
            <w:left w:val="none" w:sz="0" w:space="0" w:color="auto"/>
            <w:bottom w:val="none" w:sz="0" w:space="0" w:color="auto"/>
            <w:right w:val="none" w:sz="0" w:space="0" w:color="auto"/>
          </w:divBdr>
        </w:div>
        <w:div w:id="1077556765">
          <w:marLeft w:val="0"/>
          <w:marRight w:val="0"/>
          <w:marTop w:val="0"/>
          <w:marBottom w:val="0"/>
          <w:divBdr>
            <w:top w:val="none" w:sz="0" w:space="0" w:color="auto"/>
            <w:left w:val="none" w:sz="0" w:space="0" w:color="auto"/>
            <w:bottom w:val="none" w:sz="0" w:space="0" w:color="auto"/>
            <w:right w:val="none" w:sz="0" w:space="0" w:color="auto"/>
          </w:divBdr>
        </w:div>
        <w:div w:id="288977310">
          <w:marLeft w:val="0"/>
          <w:marRight w:val="0"/>
          <w:marTop w:val="0"/>
          <w:marBottom w:val="0"/>
          <w:divBdr>
            <w:top w:val="none" w:sz="0" w:space="0" w:color="auto"/>
            <w:left w:val="none" w:sz="0" w:space="0" w:color="auto"/>
            <w:bottom w:val="none" w:sz="0" w:space="0" w:color="auto"/>
            <w:right w:val="none" w:sz="0" w:space="0" w:color="auto"/>
          </w:divBdr>
        </w:div>
        <w:div w:id="1750157977">
          <w:marLeft w:val="0"/>
          <w:marRight w:val="0"/>
          <w:marTop w:val="0"/>
          <w:marBottom w:val="0"/>
          <w:divBdr>
            <w:top w:val="none" w:sz="0" w:space="0" w:color="auto"/>
            <w:left w:val="none" w:sz="0" w:space="0" w:color="auto"/>
            <w:bottom w:val="none" w:sz="0" w:space="0" w:color="auto"/>
            <w:right w:val="none" w:sz="0" w:space="0" w:color="auto"/>
          </w:divBdr>
        </w:div>
        <w:div w:id="2104909413">
          <w:marLeft w:val="0"/>
          <w:marRight w:val="0"/>
          <w:marTop w:val="0"/>
          <w:marBottom w:val="0"/>
          <w:divBdr>
            <w:top w:val="none" w:sz="0" w:space="0" w:color="auto"/>
            <w:left w:val="none" w:sz="0" w:space="0" w:color="auto"/>
            <w:bottom w:val="none" w:sz="0" w:space="0" w:color="auto"/>
            <w:right w:val="none" w:sz="0" w:space="0" w:color="auto"/>
          </w:divBdr>
        </w:div>
        <w:div w:id="1663311841">
          <w:marLeft w:val="0"/>
          <w:marRight w:val="0"/>
          <w:marTop w:val="0"/>
          <w:marBottom w:val="0"/>
          <w:divBdr>
            <w:top w:val="none" w:sz="0" w:space="0" w:color="auto"/>
            <w:left w:val="none" w:sz="0" w:space="0" w:color="auto"/>
            <w:bottom w:val="none" w:sz="0" w:space="0" w:color="auto"/>
            <w:right w:val="none" w:sz="0" w:space="0" w:color="auto"/>
          </w:divBdr>
        </w:div>
        <w:div w:id="257980503">
          <w:marLeft w:val="0"/>
          <w:marRight w:val="0"/>
          <w:marTop w:val="0"/>
          <w:marBottom w:val="0"/>
          <w:divBdr>
            <w:top w:val="none" w:sz="0" w:space="0" w:color="auto"/>
            <w:left w:val="none" w:sz="0" w:space="0" w:color="auto"/>
            <w:bottom w:val="none" w:sz="0" w:space="0" w:color="auto"/>
            <w:right w:val="none" w:sz="0" w:space="0" w:color="auto"/>
          </w:divBdr>
        </w:div>
        <w:div w:id="1251617472">
          <w:marLeft w:val="0"/>
          <w:marRight w:val="0"/>
          <w:marTop w:val="0"/>
          <w:marBottom w:val="0"/>
          <w:divBdr>
            <w:top w:val="none" w:sz="0" w:space="0" w:color="auto"/>
            <w:left w:val="none" w:sz="0" w:space="0" w:color="auto"/>
            <w:bottom w:val="none" w:sz="0" w:space="0" w:color="auto"/>
            <w:right w:val="none" w:sz="0" w:space="0" w:color="auto"/>
          </w:divBdr>
        </w:div>
        <w:div w:id="198513952">
          <w:marLeft w:val="0"/>
          <w:marRight w:val="0"/>
          <w:marTop w:val="0"/>
          <w:marBottom w:val="0"/>
          <w:divBdr>
            <w:top w:val="none" w:sz="0" w:space="0" w:color="auto"/>
            <w:left w:val="none" w:sz="0" w:space="0" w:color="auto"/>
            <w:bottom w:val="none" w:sz="0" w:space="0" w:color="auto"/>
            <w:right w:val="none" w:sz="0" w:space="0" w:color="auto"/>
          </w:divBdr>
        </w:div>
        <w:div w:id="2040811897">
          <w:marLeft w:val="0"/>
          <w:marRight w:val="0"/>
          <w:marTop w:val="0"/>
          <w:marBottom w:val="0"/>
          <w:divBdr>
            <w:top w:val="none" w:sz="0" w:space="0" w:color="auto"/>
            <w:left w:val="none" w:sz="0" w:space="0" w:color="auto"/>
            <w:bottom w:val="none" w:sz="0" w:space="0" w:color="auto"/>
            <w:right w:val="none" w:sz="0" w:space="0" w:color="auto"/>
          </w:divBdr>
        </w:div>
        <w:div w:id="496577075">
          <w:marLeft w:val="0"/>
          <w:marRight w:val="0"/>
          <w:marTop w:val="0"/>
          <w:marBottom w:val="0"/>
          <w:divBdr>
            <w:top w:val="none" w:sz="0" w:space="0" w:color="auto"/>
            <w:left w:val="none" w:sz="0" w:space="0" w:color="auto"/>
            <w:bottom w:val="none" w:sz="0" w:space="0" w:color="auto"/>
            <w:right w:val="none" w:sz="0" w:space="0" w:color="auto"/>
          </w:divBdr>
        </w:div>
        <w:div w:id="183978895">
          <w:marLeft w:val="0"/>
          <w:marRight w:val="0"/>
          <w:marTop w:val="0"/>
          <w:marBottom w:val="0"/>
          <w:divBdr>
            <w:top w:val="none" w:sz="0" w:space="0" w:color="auto"/>
            <w:left w:val="none" w:sz="0" w:space="0" w:color="auto"/>
            <w:bottom w:val="none" w:sz="0" w:space="0" w:color="auto"/>
            <w:right w:val="none" w:sz="0" w:space="0" w:color="auto"/>
          </w:divBdr>
        </w:div>
        <w:div w:id="1569073310">
          <w:marLeft w:val="0"/>
          <w:marRight w:val="0"/>
          <w:marTop w:val="0"/>
          <w:marBottom w:val="0"/>
          <w:divBdr>
            <w:top w:val="none" w:sz="0" w:space="0" w:color="auto"/>
            <w:left w:val="none" w:sz="0" w:space="0" w:color="auto"/>
            <w:bottom w:val="none" w:sz="0" w:space="0" w:color="auto"/>
            <w:right w:val="none" w:sz="0" w:space="0" w:color="auto"/>
          </w:divBdr>
        </w:div>
        <w:div w:id="1333100302">
          <w:marLeft w:val="0"/>
          <w:marRight w:val="0"/>
          <w:marTop w:val="0"/>
          <w:marBottom w:val="0"/>
          <w:divBdr>
            <w:top w:val="none" w:sz="0" w:space="0" w:color="auto"/>
            <w:left w:val="none" w:sz="0" w:space="0" w:color="auto"/>
            <w:bottom w:val="none" w:sz="0" w:space="0" w:color="auto"/>
            <w:right w:val="none" w:sz="0" w:space="0" w:color="auto"/>
          </w:divBdr>
        </w:div>
        <w:div w:id="1908148963">
          <w:marLeft w:val="0"/>
          <w:marRight w:val="0"/>
          <w:marTop w:val="0"/>
          <w:marBottom w:val="0"/>
          <w:divBdr>
            <w:top w:val="none" w:sz="0" w:space="0" w:color="auto"/>
            <w:left w:val="none" w:sz="0" w:space="0" w:color="auto"/>
            <w:bottom w:val="none" w:sz="0" w:space="0" w:color="auto"/>
            <w:right w:val="none" w:sz="0" w:space="0" w:color="auto"/>
          </w:divBdr>
        </w:div>
        <w:div w:id="524710106">
          <w:marLeft w:val="0"/>
          <w:marRight w:val="0"/>
          <w:marTop w:val="0"/>
          <w:marBottom w:val="0"/>
          <w:divBdr>
            <w:top w:val="none" w:sz="0" w:space="0" w:color="auto"/>
            <w:left w:val="none" w:sz="0" w:space="0" w:color="auto"/>
            <w:bottom w:val="none" w:sz="0" w:space="0" w:color="auto"/>
            <w:right w:val="none" w:sz="0" w:space="0" w:color="auto"/>
          </w:divBdr>
        </w:div>
        <w:div w:id="1968510626">
          <w:marLeft w:val="0"/>
          <w:marRight w:val="0"/>
          <w:marTop w:val="0"/>
          <w:marBottom w:val="0"/>
          <w:divBdr>
            <w:top w:val="none" w:sz="0" w:space="0" w:color="auto"/>
            <w:left w:val="none" w:sz="0" w:space="0" w:color="auto"/>
            <w:bottom w:val="none" w:sz="0" w:space="0" w:color="auto"/>
            <w:right w:val="none" w:sz="0" w:space="0" w:color="auto"/>
          </w:divBdr>
        </w:div>
        <w:div w:id="1428766375">
          <w:marLeft w:val="0"/>
          <w:marRight w:val="0"/>
          <w:marTop w:val="0"/>
          <w:marBottom w:val="0"/>
          <w:divBdr>
            <w:top w:val="none" w:sz="0" w:space="0" w:color="auto"/>
            <w:left w:val="none" w:sz="0" w:space="0" w:color="auto"/>
            <w:bottom w:val="none" w:sz="0" w:space="0" w:color="auto"/>
            <w:right w:val="none" w:sz="0" w:space="0" w:color="auto"/>
          </w:divBdr>
        </w:div>
        <w:div w:id="514149458">
          <w:marLeft w:val="0"/>
          <w:marRight w:val="0"/>
          <w:marTop w:val="0"/>
          <w:marBottom w:val="0"/>
          <w:divBdr>
            <w:top w:val="none" w:sz="0" w:space="0" w:color="auto"/>
            <w:left w:val="none" w:sz="0" w:space="0" w:color="auto"/>
            <w:bottom w:val="none" w:sz="0" w:space="0" w:color="auto"/>
            <w:right w:val="none" w:sz="0" w:space="0" w:color="auto"/>
          </w:divBdr>
        </w:div>
        <w:div w:id="59403687">
          <w:marLeft w:val="0"/>
          <w:marRight w:val="0"/>
          <w:marTop w:val="0"/>
          <w:marBottom w:val="0"/>
          <w:divBdr>
            <w:top w:val="none" w:sz="0" w:space="0" w:color="auto"/>
            <w:left w:val="none" w:sz="0" w:space="0" w:color="auto"/>
            <w:bottom w:val="none" w:sz="0" w:space="0" w:color="auto"/>
            <w:right w:val="none" w:sz="0" w:space="0" w:color="auto"/>
          </w:divBdr>
        </w:div>
        <w:div w:id="1528326918">
          <w:marLeft w:val="0"/>
          <w:marRight w:val="0"/>
          <w:marTop w:val="0"/>
          <w:marBottom w:val="0"/>
          <w:divBdr>
            <w:top w:val="none" w:sz="0" w:space="0" w:color="auto"/>
            <w:left w:val="none" w:sz="0" w:space="0" w:color="auto"/>
            <w:bottom w:val="none" w:sz="0" w:space="0" w:color="auto"/>
            <w:right w:val="none" w:sz="0" w:space="0" w:color="auto"/>
          </w:divBdr>
        </w:div>
        <w:div w:id="1616325146">
          <w:marLeft w:val="0"/>
          <w:marRight w:val="0"/>
          <w:marTop w:val="0"/>
          <w:marBottom w:val="0"/>
          <w:divBdr>
            <w:top w:val="none" w:sz="0" w:space="0" w:color="auto"/>
            <w:left w:val="none" w:sz="0" w:space="0" w:color="auto"/>
            <w:bottom w:val="none" w:sz="0" w:space="0" w:color="auto"/>
            <w:right w:val="none" w:sz="0" w:space="0" w:color="auto"/>
          </w:divBdr>
        </w:div>
        <w:div w:id="1099714620">
          <w:marLeft w:val="0"/>
          <w:marRight w:val="0"/>
          <w:marTop w:val="0"/>
          <w:marBottom w:val="0"/>
          <w:divBdr>
            <w:top w:val="none" w:sz="0" w:space="0" w:color="auto"/>
            <w:left w:val="none" w:sz="0" w:space="0" w:color="auto"/>
            <w:bottom w:val="none" w:sz="0" w:space="0" w:color="auto"/>
            <w:right w:val="none" w:sz="0" w:space="0" w:color="auto"/>
          </w:divBdr>
        </w:div>
        <w:div w:id="579338409">
          <w:marLeft w:val="0"/>
          <w:marRight w:val="0"/>
          <w:marTop w:val="0"/>
          <w:marBottom w:val="0"/>
          <w:divBdr>
            <w:top w:val="none" w:sz="0" w:space="0" w:color="auto"/>
            <w:left w:val="none" w:sz="0" w:space="0" w:color="auto"/>
            <w:bottom w:val="none" w:sz="0" w:space="0" w:color="auto"/>
            <w:right w:val="none" w:sz="0" w:space="0" w:color="auto"/>
          </w:divBdr>
        </w:div>
        <w:div w:id="1546327721">
          <w:marLeft w:val="0"/>
          <w:marRight w:val="0"/>
          <w:marTop w:val="0"/>
          <w:marBottom w:val="0"/>
          <w:divBdr>
            <w:top w:val="none" w:sz="0" w:space="0" w:color="auto"/>
            <w:left w:val="none" w:sz="0" w:space="0" w:color="auto"/>
            <w:bottom w:val="none" w:sz="0" w:space="0" w:color="auto"/>
            <w:right w:val="none" w:sz="0" w:space="0" w:color="auto"/>
          </w:divBdr>
        </w:div>
        <w:div w:id="1704015543">
          <w:marLeft w:val="0"/>
          <w:marRight w:val="0"/>
          <w:marTop w:val="0"/>
          <w:marBottom w:val="0"/>
          <w:divBdr>
            <w:top w:val="none" w:sz="0" w:space="0" w:color="auto"/>
            <w:left w:val="none" w:sz="0" w:space="0" w:color="auto"/>
            <w:bottom w:val="none" w:sz="0" w:space="0" w:color="auto"/>
            <w:right w:val="none" w:sz="0" w:space="0" w:color="auto"/>
          </w:divBdr>
        </w:div>
        <w:div w:id="746466187">
          <w:marLeft w:val="0"/>
          <w:marRight w:val="0"/>
          <w:marTop w:val="0"/>
          <w:marBottom w:val="0"/>
          <w:divBdr>
            <w:top w:val="none" w:sz="0" w:space="0" w:color="auto"/>
            <w:left w:val="none" w:sz="0" w:space="0" w:color="auto"/>
            <w:bottom w:val="none" w:sz="0" w:space="0" w:color="auto"/>
            <w:right w:val="none" w:sz="0" w:space="0" w:color="auto"/>
          </w:divBdr>
        </w:div>
        <w:div w:id="2138794449">
          <w:marLeft w:val="0"/>
          <w:marRight w:val="0"/>
          <w:marTop w:val="0"/>
          <w:marBottom w:val="0"/>
          <w:divBdr>
            <w:top w:val="none" w:sz="0" w:space="0" w:color="auto"/>
            <w:left w:val="none" w:sz="0" w:space="0" w:color="auto"/>
            <w:bottom w:val="none" w:sz="0" w:space="0" w:color="auto"/>
            <w:right w:val="none" w:sz="0" w:space="0" w:color="auto"/>
          </w:divBdr>
        </w:div>
        <w:div w:id="802625105">
          <w:marLeft w:val="0"/>
          <w:marRight w:val="0"/>
          <w:marTop w:val="0"/>
          <w:marBottom w:val="0"/>
          <w:divBdr>
            <w:top w:val="none" w:sz="0" w:space="0" w:color="auto"/>
            <w:left w:val="none" w:sz="0" w:space="0" w:color="auto"/>
            <w:bottom w:val="none" w:sz="0" w:space="0" w:color="auto"/>
            <w:right w:val="none" w:sz="0" w:space="0" w:color="auto"/>
          </w:divBdr>
        </w:div>
        <w:div w:id="829247099">
          <w:marLeft w:val="0"/>
          <w:marRight w:val="0"/>
          <w:marTop w:val="0"/>
          <w:marBottom w:val="0"/>
          <w:divBdr>
            <w:top w:val="none" w:sz="0" w:space="0" w:color="auto"/>
            <w:left w:val="none" w:sz="0" w:space="0" w:color="auto"/>
            <w:bottom w:val="none" w:sz="0" w:space="0" w:color="auto"/>
            <w:right w:val="none" w:sz="0" w:space="0" w:color="auto"/>
          </w:divBdr>
        </w:div>
        <w:div w:id="1571576609">
          <w:marLeft w:val="0"/>
          <w:marRight w:val="0"/>
          <w:marTop w:val="0"/>
          <w:marBottom w:val="0"/>
          <w:divBdr>
            <w:top w:val="none" w:sz="0" w:space="0" w:color="auto"/>
            <w:left w:val="none" w:sz="0" w:space="0" w:color="auto"/>
            <w:bottom w:val="none" w:sz="0" w:space="0" w:color="auto"/>
            <w:right w:val="none" w:sz="0" w:space="0" w:color="auto"/>
          </w:divBdr>
        </w:div>
        <w:div w:id="310907225">
          <w:marLeft w:val="0"/>
          <w:marRight w:val="0"/>
          <w:marTop w:val="0"/>
          <w:marBottom w:val="0"/>
          <w:divBdr>
            <w:top w:val="none" w:sz="0" w:space="0" w:color="auto"/>
            <w:left w:val="none" w:sz="0" w:space="0" w:color="auto"/>
            <w:bottom w:val="none" w:sz="0" w:space="0" w:color="auto"/>
            <w:right w:val="none" w:sz="0" w:space="0" w:color="auto"/>
          </w:divBdr>
        </w:div>
        <w:div w:id="474612881">
          <w:marLeft w:val="0"/>
          <w:marRight w:val="0"/>
          <w:marTop w:val="0"/>
          <w:marBottom w:val="0"/>
          <w:divBdr>
            <w:top w:val="none" w:sz="0" w:space="0" w:color="auto"/>
            <w:left w:val="none" w:sz="0" w:space="0" w:color="auto"/>
            <w:bottom w:val="none" w:sz="0" w:space="0" w:color="auto"/>
            <w:right w:val="none" w:sz="0" w:space="0" w:color="auto"/>
          </w:divBdr>
        </w:div>
        <w:div w:id="920480318">
          <w:marLeft w:val="0"/>
          <w:marRight w:val="0"/>
          <w:marTop w:val="0"/>
          <w:marBottom w:val="0"/>
          <w:divBdr>
            <w:top w:val="none" w:sz="0" w:space="0" w:color="auto"/>
            <w:left w:val="none" w:sz="0" w:space="0" w:color="auto"/>
            <w:bottom w:val="none" w:sz="0" w:space="0" w:color="auto"/>
            <w:right w:val="none" w:sz="0" w:space="0" w:color="auto"/>
          </w:divBdr>
        </w:div>
        <w:div w:id="1637024648">
          <w:marLeft w:val="0"/>
          <w:marRight w:val="0"/>
          <w:marTop w:val="0"/>
          <w:marBottom w:val="0"/>
          <w:divBdr>
            <w:top w:val="none" w:sz="0" w:space="0" w:color="auto"/>
            <w:left w:val="none" w:sz="0" w:space="0" w:color="auto"/>
            <w:bottom w:val="none" w:sz="0" w:space="0" w:color="auto"/>
            <w:right w:val="none" w:sz="0" w:space="0" w:color="auto"/>
          </w:divBdr>
        </w:div>
        <w:div w:id="1906602977">
          <w:marLeft w:val="0"/>
          <w:marRight w:val="0"/>
          <w:marTop w:val="0"/>
          <w:marBottom w:val="0"/>
          <w:divBdr>
            <w:top w:val="none" w:sz="0" w:space="0" w:color="auto"/>
            <w:left w:val="none" w:sz="0" w:space="0" w:color="auto"/>
            <w:bottom w:val="none" w:sz="0" w:space="0" w:color="auto"/>
            <w:right w:val="none" w:sz="0" w:space="0" w:color="auto"/>
          </w:divBdr>
        </w:div>
        <w:div w:id="930435381">
          <w:marLeft w:val="0"/>
          <w:marRight w:val="0"/>
          <w:marTop w:val="0"/>
          <w:marBottom w:val="0"/>
          <w:divBdr>
            <w:top w:val="none" w:sz="0" w:space="0" w:color="auto"/>
            <w:left w:val="none" w:sz="0" w:space="0" w:color="auto"/>
            <w:bottom w:val="none" w:sz="0" w:space="0" w:color="auto"/>
            <w:right w:val="none" w:sz="0" w:space="0" w:color="auto"/>
          </w:divBdr>
        </w:div>
        <w:div w:id="1970629063">
          <w:marLeft w:val="0"/>
          <w:marRight w:val="0"/>
          <w:marTop w:val="0"/>
          <w:marBottom w:val="0"/>
          <w:divBdr>
            <w:top w:val="none" w:sz="0" w:space="0" w:color="auto"/>
            <w:left w:val="none" w:sz="0" w:space="0" w:color="auto"/>
            <w:bottom w:val="none" w:sz="0" w:space="0" w:color="auto"/>
            <w:right w:val="none" w:sz="0" w:space="0" w:color="auto"/>
          </w:divBdr>
        </w:div>
        <w:div w:id="455026312">
          <w:marLeft w:val="0"/>
          <w:marRight w:val="0"/>
          <w:marTop w:val="0"/>
          <w:marBottom w:val="0"/>
          <w:divBdr>
            <w:top w:val="none" w:sz="0" w:space="0" w:color="auto"/>
            <w:left w:val="none" w:sz="0" w:space="0" w:color="auto"/>
            <w:bottom w:val="none" w:sz="0" w:space="0" w:color="auto"/>
            <w:right w:val="none" w:sz="0" w:space="0" w:color="auto"/>
          </w:divBdr>
        </w:div>
        <w:div w:id="931742992">
          <w:marLeft w:val="0"/>
          <w:marRight w:val="0"/>
          <w:marTop w:val="0"/>
          <w:marBottom w:val="0"/>
          <w:divBdr>
            <w:top w:val="none" w:sz="0" w:space="0" w:color="auto"/>
            <w:left w:val="none" w:sz="0" w:space="0" w:color="auto"/>
            <w:bottom w:val="none" w:sz="0" w:space="0" w:color="auto"/>
            <w:right w:val="none" w:sz="0" w:space="0" w:color="auto"/>
          </w:divBdr>
        </w:div>
        <w:div w:id="22098886">
          <w:marLeft w:val="0"/>
          <w:marRight w:val="0"/>
          <w:marTop w:val="0"/>
          <w:marBottom w:val="0"/>
          <w:divBdr>
            <w:top w:val="none" w:sz="0" w:space="0" w:color="auto"/>
            <w:left w:val="none" w:sz="0" w:space="0" w:color="auto"/>
            <w:bottom w:val="none" w:sz="0" w:space="0" w:color="auto"/>
            <w:right w:val="none" w:sz="0" w:space="0" w:color="auto"/>
          </w:divBdr>
        </w:div>
        <w:div w:id="1041784980">
          <w:marLeft w:val="0"/>
          <w:marRight w:val="0"/>
          <w:marTop w:val="0"/>
          <w:marBottom w:val="0"/>
          <w:divBdr>
            <w:top w:val="none" w:sz="0" w:space="0" w:color="auto"/>
            <w:left w:val="none" w:sz="0" w:space="0" w:color="auto"/>
            <w:bottom w:val="none" w:sz="0" w:space="0" w:color="auto"/>
            <w:right w:val="none" w:sz="0" w:space="0" w:color="auto"/>
          </w:divBdr>
        </w:div>
        <w:div w:id="707073935">
          <w:marLeft w:val="0"/>
          <w:marRight w:val="0"/>
          <w:marTop w:val="0"/>
          <w:marBottom w:val="0"/>
          <w:divBdr>
            <w:top w:val="none" w:sz="0" w:space="0" w:color="auto"/>
            <w:left w:val="none" w:sz="0" w:space="0" w:color="auto"/>
            <w:bottom w:val="none" w:sz="0" w:space="0" w:color="auto"/>
            <w:right w:val="none" w:sz="0" w:space="0" w:color="auto"/>
          </w:divBdr>
        </w:div>
        <w:div w:id="1376464305">
          <w:marLeft w:val="0"/>
          <w:marRight w:val="0"/>
          <w:marTop w:val="0"/>
          <w:marBottom w:val="0"/>
          <w:divBdr>
            <w:top w:val="none" w:sz="0" w:space="0" w:color="auto"/>
            <w:left w:val="none" w:sz="0" w:space="0" w:color="auto"/>
            <w:bottom w:val="none" w:sz="0" w:space="0" w:color="auto"/>
            <w:right w:val="none" w:sz="0" w:space="0" w:color="auto"/>
          </w:divBdr>
        </w:div>
        <w:div w:id="2103912484">
          <w:marLeft w:val="0"/>
          <w:marRight w:val="0"/>
          <w:marTop w:val="0"/>
          <w:marBottom w:val="0"/>
          <w:divBdr>
            <w:top w:val="none" w:sz="0" w:space="0" w:color="auto"/>
            <w:left w:val="none" w:sz="0" w:space="0" w:color="auto"/>
            <w:bottom w:val="none" w:sz="0" w:space="0" w:color="auto"/>
            <w:right w:val="none" w:sz="0" w:space="0" w:color="auto"/>
          </w:divBdr>
        </w:div>
        <w:div w:id="2036538841">
          <w:marLeft w:val="0"/>
          <w:marRight w:val="0"/>
          <w:marTop w:val="0"/>
          <w:marBottom w:val="0"/>
          <w:divBdr>
            <w:top w:val="none" w:sz="0" w:space="0" w:color="auto"/>
            <w:left w:val="none" w:sz="0" w:space="0" w:color="auto"/>
            <w:bottom w:val="none" w:sz="0" w:space="0" w:color="auto"/>
            <w:right w:val="none" w:sz="0" w:space="0" w:color="auto"/>
          </w:divBdr>
        </w:div>
        <w:div w:id="690567936">
          <w:marLeft w:val="0"/>
          <w:marRight w:val="0"/>
          <w:marTop w:val="0"/>
          <w:marBottom w:val="0"/>
          <w:divBdr>
            <w:top w:val="none" w:sz="0" w:space="0" w:color="auto"/>
            <w:left w:val="none" w:sz="0" w:space="0" w:color="auto"/>
            <w:bottom w:val="none" w:sz="0" w:space="0" w:color="auto"/>
            <w:right w:val="none" w:sz="0" w:space="0" w:color="auto"/>
          </w:divBdr>
        </w:div>
        <w:div w:id="2042512048">
          <w:marLeft w:val="0"/>
          <w:marRight w:val="0"/>
          <w:marTop w:val="0"/>
          <w:marBottom w:val="0"/>
          <w:divBdr>
            <w:top w:val="none" w:sz="0" w:space="0" w:color="auto"/>
            <w:left w:val="none" w:sz="0" w:space="0" w:color="auto"/>
            <w:bottom w:val="none" w:sz="0" w:space="0" w:color="auto"/>
            <w:right w:val="none" w:sz="0" w:space="0" w:color="auto"/>
          </w:divBdr>
        </w:div>
        <w:div w:id="9140643">
          <w:marLeft w:val="0"/>
          <w:marRight w:val="0"/>
          <w:marTop w:val="0"/>
          <w:marBottom w:val="0"/>
          <w:divBdr>
            <w:top w:val="none" w:sz="0" w:space="0" w:color="auto"/>
            <w:left w:val="none" w:sz="0" w:space="0" w:color="auto"/>
            <w:bottom w:val="none" w:sz="0" w:space="0" w:color="auto"/>
            <w:right w:val="none" w:sz="0" w:space="0" w:color="auto"/>
          </w:divBdr>
        </w:div>
        <w:div w:id="381907532">
          <w:marLeft w:val="0"/>
          <w:marRight w:val="0"/>
          <w:marTop w:val="0"/>
          <w:marBottom w:val="0"/>
          <w:divBdr>
            <w:top w:val="none" w:sz="0" w:space="0" w:color="auto"/>
            <w:left w:val="none" w:sz="0" w:space="0" w:color="auto"/>
            <w:bottom w:val="none" w:sz="0" w:space="0" w:color="auto"/>
            <w:right w:val="none" w:sz="0" w:space="0" w:color="auto"/>
          </w:divBdr>
        </w:div>
        <w:div w:id="1999647171">
          <w:marLeft w:val="0"/>
          <w:marRight w:val="0"/>
          <w:marTop w:val="0"/>
          <w:marBottom w:val="0"/>
          <w:divBdr>
            <w:top w:val="none" w:sz="0" w:space="0" w:color="auto"/>
            <w:left w:val="none" w:sz="0" w:space="0" w:color="auto"/>
            <w:bottom w:val="none" w:sz="0" w:space="0" w:color="auto"/>
            <w:right w:val="none" w:sz="0" w:space="0" w:color="auto"/>
          </w:divBdr>
        </w:div>
        <w:div w:id="783424328">
          <w:marLeft w:val="0"/>
          <w:marRight w:val="0"/>
          <w:marTop w:val="0"/>
          <w:marBottom w:val="0"/>
          <w:divBdr>
            <w:top w:val="none" w:sz="0" w:space="0" w:color="auto"/>
            <w:left w:val="none" w:sz="0" w:space="0" w:color="auto"/>
            <w:bottom w:val="none" w:sz="0" w:space="0" w:color="auto"/>
            <w:right w:val="none" w:sz="0" w:space="0" w:color="auto"/>
          </w:divBdr>
        </w:div>
        <w:div w:id="628244945">
          <w:marLeft w:val="0"/>
          <w:marRight w:val="0"/>
          <w:marTop w:val="0"/>
          <w:marBottom w:val="0"/>
          <w:divBdr>
            <w:top w:val="none" w:sz="0" w:space="0" w:color="auto"/>
            <w:left w:val="none" w:sz="0" w:space="0" w:color="auto"/>
            <w:bottom w:val="none" w:sz="0" w:space="0" w:color="auto"/>
            <w:right w:val="none" w:sz="0" w:space="0" w:color="auto"/>
          </w:divBdr>
        </w:div>
        <w:div w:id="452866463">
          <w:marLeft w:val="0"/>
          <w:marRight w:val="0"/>
          <w:marTop w:val="0"/>
          <w:marBottom w:val="0"/>
          <w:divBdr>
            <w:top w:val="none" w:sz="0" w:space="0" w:color="auto"/>
            <w:left w:val="none" w:sz="0" w:space="0" w:color="auto"/>
            <w:bottom w:val="none" w:sz="0" w:space="0" w:color="auto"/>
            <w:right w:val="none" w:sz="0" w:space="0" w:color="auto"/>
          </w:divBdr>
        </w:div>
        <w:div w:id="851648357">
          <w:marLeft w:val="0"/>
          <w:marRight w:val="0"/>
          <w:marTop w:val="0"/>
          <w:marBottom w:val="0"/>
          <w:divBdr>
            <w:top w:val="none" w:sz="0" w:space="0" w:color="auto"/>
            <w:left w:val="none" w:sz="0" w:space="0" w:color="auto"/>
            <w:bottom w:val="none" w:sz="0" w:space="0" w:color="auto"/>
            <w:right w:val="none" w:sz="0" w:space="0" w:color="auto"/>
          </w:divBdr>
        </w:div>
        <w:div w:id="1829517930">
          <w:marLeft w:val="0"/>
          <w:marRight w:val="0"/>
          <w:marTop w:val="0"/>
          <w:marBottom w:val="0"/>
          <w:divBdr>
            <w:top w:val="none" w:sz="0" w:space="0" w:color="auto"/>
            <w:left w:val="none" w:sz="0" w:space="0" w:color="auto"/>
            <w:bottom w:val="none" w:sz="0" w:space="0" w:color="auto"/>
            <w:right w:val="none" w:sz="0" w:space="0" w:color="auto"/>
          </w:divBdr>
        </w:div>
        <w:div w:id="2068382050">
          <w:marLeft w:val="0"/>
          <w:marRight w:val="0"/>
          <w:marTop w:val="0"/>
          <w:marBottom w:val="0"/>
          <w:divBdr>
            <w:top w:val="none" w:sz="0" w:space="0" w:color="auto"/>
            <w:left w:val="none" w:sz="0" w:space="0" w:color="auto"/>
            <w:bottom w:val="none" w:sz="0" w:space="0" w:color="auto"/>
            <w:right w:val="none" w:sz="0" w:space="0" w:color="auto"/>
          </w:divBdr>
        </w:div>
        <w:div w:id="563956698">
          <w:marLeft w:val="0"/>
          <w:marRight w:val="0"/>
          <w:marTop w:val="0"/>
          <w:marBottom w:val="0"/>
          <w:divBdr>
            <w:top w:val="none" w:sz="0" w:space="0" w:color="auto"/>
            <w:left w:val="none" w:sz="0" w:space="0" w:color="auto"/>
            <w:bottom w:val="none" w:sz="0" w:space="0" w:color="auto"/>
            <w:right w:val="none" w:sz="0" w:space="0" w:color="auto"/>
          </w:divBdr>
        </w:div>
      </w:divsChild>
    </w:div>
    <w:div w:id="365837129">
      <w:bodyDiv w:val="1"/>
      <w:marLeft w:val="0"/>
      <w:marRight w:val="0"/>
      <w:marTop w:val="0"/>
      <w:marBottom w:val="0"/>
      <w:divBdr>
        <w:top w:val="none" w:sz="0" w:space="0" w:color="auto"/>
        <w:left w:val="none" w:sz="0" w:space="0" w:color="auto"/>
        <w:bottom w:val="none" w:sz="0" w:space="0" w:color="auto"/>
        <w:right w:val="none" w:sz="0" w:space="0" w:color="auto"/>
      </w:divBdr>
    </w:div>
    <w:div w:id="721904214">
      <w:bodyDiv w:val="1"/>
      <w:marLeft w:val="0"/>
      <w:marRight w:val="0"/>
      <w:marTop w:val="0"/>
      <w:marBottom w:val="0"/>
      <w:divBdr>
        <w:top w:val="none" w:sz="0" w:space="0" w:color="auto"/>
        <w:left w:val="none" w:sz="0" w:space="0" w:color="auto"/>
        <w:bottom w:val="none" w:sz="0" w:space="0" w:color="auto"/>
        <w:right w:val="none" w:sz="0" w:space="0" w:color="auto"/>
      </w:divBdr>
    </w:div>
    <w:div w:id="819149621">
      <w:bodyDiv w:val="1"/>
      <w:marLeft w:val="0"/>
      <w:marRight w:val="0"/>
      <w:marTop w:val="0"/>
      <w:marBottom w:val="0"/>
      <w:divBdr>
        <w:top w:val="none" w:sz="0" w:space="0" w:color="auto"/>
        <w:left w:val="none" w:sz="0" w:space="0" w:color="auto"/>
        <w:bottom w:val="none" w:sz="0" w:space="0" w:color="auto"/>
        <w:right w:val="none" w:sz="0" w:space="0" w:color="auto"/>
      </w:divBdr>
    </w:div>
    <w:div w:id="1014768953">
      <w:bodyDiv w:val="1"/>
      <w:marLeft w:val="0"/>
      <w:marRight w:val="0"/>
      <w:marTop w:val="0"/>
      <w:marBottom w:val="0"/>
      <w:divBdr>
        <w:top w:val="none" w:sz="0" w:space="0" w:color="auto"/>
        <w:left w:val="none" w:sz="0" w:space="0" w:color="auto"/>
        <w:bottom w:val="none" w:sz="0" w:space="0" w:color="auto"/>
        <w:right w:val="none" w:sz="0" w:space="0" w:color="auto"/>
      </w:divBdr>
    </w:div>
    <w:div w:id="1057047166">
      <w:bodyDiv w:val="1"/>
      <w:marLeft w:val="0"/>
      <w:marRight w:val="0"/>
      <w:marTop w:val="0"/>
      <w:marBottom w:val="0"/>
      <w:divBdr>
        <w:top w:val="none" w:sz="0" w:space="0" w:color="auto"/>
        <w:left w:val="none" w:sz="0" w:space="0" w:color="auto"/>
        <w:bottom w:val="none" w:sz="0" w:space="0" w:color="auto"/>
        <w:right w:val="none" w:sz="0" w:space="0" w:color="auto"/>
      </w:divBdr>
    </w:div>
    <w:div w:id="1073773628">
      <w:bodyDiv w:val="1"/>
      <w:marLeft w:val="0"/>
      <w:marRight w:val="0"/>
      <w:marTop w:val="0"/>
      <w:marBottom w:val="0"/>
      <w:divBdr>
        <w:top w:val="none" w:sz="0" w:space="0" w:color="auto"/>
        <w:left w:val="none" w:sz="0" w:space="0" w:color="auto"/>
        <w:bottom w:val="none" w:sz="0" w:space="0" w:color="auto"/>
        <w:right w:val="none" w:sz="0" w:space="0" w:color="auto"/>
      </w:divBdr>
    </w:div>
    <w:div w:id="143840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s-basket.ru/" TargetMode="External"/><Relationship Id="rId3" Type="http://schemas.microsoft.com/office/2007/relationships/stylesWithEffects" Target="stylesWithEffects.xml"/><Relationship Id="rId7" Type="http://schemas.openxmlformats.org/officeDocument/2006/relationships/hyperlink" Target="http://ballplay.naro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2487</Words>
  <Characters>14180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Наталья</cp:lastModifiedBy>
  <cp:revision>28</cp:revision>
  <cp:lastPrinted>2023-12-28T10:14:00Z</cp:lastPrinted>
  <dcterms:created xsi:type="dcterms:W3CDTF">2017-09-20T16:33:00Z</dcterms:created>
  <dcterms:modified xsi:type="dcterms:W3CDTF">2023-12-28T11:19:00Z</dcterms:modified>
</cp:coreProperties>
</file>