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02" w:rsidRPr="00977791" w:rsidRDefault="006C360A" w:rsidP="00AE1F55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  <w:sectPr w:rsidR="00511D02" w:rsidRPr="00977791" w:rsidSect="00725255">
          <w:footerReference w:type="default" r:id="rId8"/>
          <w:pgSz w:w="12240" w:h="15840" w:code="1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37397530"/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>
            <wp:extent cx="6152515" cy="8701857"/>
            <wp:effectExtent l="0" t="0" r="635" b="4445"/>
            <wp:docPr id="1" name="Рисунок 1" descr="D:\Все работы\ВС школы\внеурочная деятельность\вд 24-25\титульный семье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работы\ВС школы\внеурочная деятельность\вд 24-25\титульный семьевед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11D02" w:rsidRPr="00977791" w:rsidRDefault="0069767E" w:rsidP="00AE1F55">
      <w:pPr>
        <w:spacing w:after="0" w:line="360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bookmarkStart w:id="2" w:name="block-37397532"/>
      <w:bookmarkEnd w:id="0"/>
      <w:r w:rsidRPr="00977791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ПОЯСНИТЕЛЬНАЯ ЗАПИСКА</w:t>
      </w:r>
    </w:p>
    <w:p w:rsidR="00511D02" w:rsidRPr="00725255" w:rsidRDefault="0069767E" w:rsidP="00727492">
      <w:pPr>
        <w:spacing w:after="0" w:line="360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ОБЩАЯ ХАРАКТЕРИСТИКА КУРСА ВНЕУРОЧНОЙ ДЕЯТЕЛЬНОСТИ</w:t>
      </w:r>
      <w:r w:rsidR="00725255">
        <w:rPr>
          <w:rFonts w:ascii="Times New Roman" w:hAnsi="Times New Roman" w:cs="Times New Roman"/>
          <w:color w:val="000000" w:themeColor="text1"/>
          <w:sz w:val="28"/>
          <w:lang w:val="ru-RU"/>
        </w:rPr>
        <w:t>: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Программа курса внеурочной деятельности «Семьеведение» (далее – программа) для </w:t>
      </w:r>
      <w:r w:rsidR="00210D40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10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 w:rsidR="00210D40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11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классов составлена на основе положений и требований:</w:t>
      </w:r>
    </w:p>
    <w:p w:rsidR="00511D02" w:rsidRPr="00EA63C2" w:rsidRDefault="0069767E" w:rsidP="00727492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>– Федерального государственного образовательного стандарта основного общего образования (утвержден</w:t>
      </w:r>
      <w:r w:rsidR="00EA63C2"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приказом Министерства просвещения</w:t>
      </w:r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>Российской</w:t>
      </w:r>
      <w:r w:rsidR="00725255"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Федерации</w:t>
      </w:r>
      <w:r w:rsidR="00725255"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от 31 мая 2021 г. № 287</w:t>
      </w:r>
      <w:proofErr w:type="gramStart"/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>)</w:t>
      </w:r>
      <w:proofErr w:type="gramEnd"/>
      <w:r w:rsidR="00725255"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EA63C2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511D02" w:rsidRPr="00725255" w:rsidRDefault="0069767E" w:rsidP="00727492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– федеральной рабочей программы воспитания.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 разработке программы использовались следующие нормативные документы: </w:t>
      </w:r>
    </w:p>
    <w:p w:rsidR="00511D02" w:rsidRPr="00725255" w:rsidRDefault="0069767E" w:rsidP="00727492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– Конституция Российской Федерации;</w:t>
      </w:r>
    </w:p>
    <w:p w:rsidR="00511D02" w:rsidRPr="00725255" w:rsidRDefault="0069767E" w:rsidP="00727492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– 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511D02" w:rsidRPr="00725255" w:rsidRDefault="0069767E" w:rsidP="00727492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– Семейный кодекс Российской Федерации.</w:t>
      </w:r>
    </w:p>
    <w:p w:rsidR="00511D02" w:rsidRPr="00725255" w:rsidRDefault="0069767E">
      <w:pPr>
        <w:spacing w:after="0" w:line="257" w:lineRule="auto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</w:t>
      </w:r>
    </w:p>
    <w:p w:rsidR="00511D02" w:rsidRPr="00725255" w:rsidRDefault="00727492" w:rsidP="00727492">
      <w:pPr>
        <w:spacing w:after="0" w:line="360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АКТУАЛЬНОСТЬ КУРСА</w:t>
      </w:r>
      <w:r w:rsidR="00725255"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Актуальность курса внеурочной деятельности «Семьеведение» в современных условиях обусловлена необходимостью разработки специальных программ обучения и воспитания, способствующих 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 xml:space="preserve"> Традиционная семейная культура нуждается в поддержке государства, в том числе посредством образования. Образование становится средством, обеспечивающим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 идеологии. В этой связи формирование в сознании обучающихся ценности крепкой семьи, брака, многодетности является одной из основных задач системы общего образования в Российской Федерации.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Создание программы курса «Семьеведение» для обучающихся 10–11 классов продиктовано важностью целенаправленной просветительской и воспитательной деятельности, которая предполагает: </w:t>
      </w:r>
    </w:p>
    <w:p w:rsidR="00511D02" w:rsidRPr="00725255" w:rsidRDefault="0069767E" w:rsidP="00727492">
      <w:pPr>
        <w:pStyle w:val="ae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осознание семьи и традиционных семейных отношений как ценности в жизни современного человека; </w:t>
      </w:r>
    </w:p>
    <w:p w:rsidR="00727492" w:rsidRPr="00725255" w:rsidRDefault="0069767E" w:rsidP="00727492">
      <w:pPr>
        <w:pStyle w:val="ae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приобщение к системе традиционных духовно-нравственных </w:t>
      </w:r>
      <w:r w:rsidR="00727492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ценностей;</w:t>
      </w:r>
    </w:p>
    <w:p w:rsidR="00727492" w:rsidRPr="00725255" w:rsidRDefault="0069767E" w:rsidP="00727492">
      <w:pPr>
        <w:pStyle w:val="ae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формирование у обучающихся культуры семейных отношений, уважения к старшим поколениям; </w:t>
      </w:r>
    </w:p>
    <w:p w:rsidR="00511D02" w:rsidRPr="00725255" w:rsidRDefault="0069767E" w:rsidP="00727492">
      <w:pPr>
        <w:pStyle w:val="ae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приобретение обучающимися опыта выстраивания моделей поведения и межличностных отношений в семье, соответствующих принятым в российском обществе традиционным духовно-нравственным ценностям.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отношений. Приоритетное внимание в программе придается современным научно</w:t>
      </w:r>
      <w:r w:rsidR="006B391D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-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педагогическим подходам, которые обеспечивают открытый диалог с учетом возрастных особенностей обучающихся.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Новизна предлагаемого курса внеурочной деятельности заключается в том, что его содержание предполагает: </w:t>
      </w:r>
    </w:p>
    <w:p w:rsidR="00511D02" w:rsidRPr="00725255" w:rsidRDefault="0069767E" w:rsidP="00727492">
      <w:pPr>
        <w:pStyle w:val="ae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освоение</w:t>
      </w:r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</w:t>
      </w:r>
    </w:p>
    <w:p w:rsidR="00511D02" w:rsidRPr="00725255" w:rsidRDefault="0069767E" w:rsidP="00727492">
      <w:pPr>
        <w:pStyle w:val="ae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рассмотрение семейной проблематики не только с точки зрения современных научных позиций, но и с точки зрения ее ценностно-смыслового и эмоционального восприятия обучающимися</w:t>
      </w:r>
      <w:proofErr w:type="gramStart"/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,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а также их индивидуального жизненного опыта;</w:t>
      </w:r>
    </w:p>
    <w:p w:rsidR="00511D02" w:rsidRPr="00725255" w:rsidRDefault="0069767E" w:rsidP="00727492">
      <w:pPr>
        <w:pStyle w:val="ae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отношений.</w:t>
      </w:r>
    </w:p>
    <w:p w:rsidR="00727492" w:rsidRPr="00350B8F" w:rsidRDefault="00727492" w:rsidP="00727492">
      <w:pPr>
        <w:pStyle w:val="ae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511D02" w:rsidRPr="00350B8F" w:rsidRDefault="0069767E" w:rsidP="00727492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ИЗУЧЕНИЯ КУРСА ВНЕУРОЧНОЙ ДЕЯТЕЛЬНОСТИ</w:t>
      </w:r>
      <w:r w:rsidR="00725255"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.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i/>
          <w:color w:val="000000" w:themeColor="text1"/>
          <w:sz w:val="28"/>
          <w:lang w:val="ru-RU"/>
        </w:rPr>
        <w:t>Целью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курса является введение молодых людей в традиционную для нашего Отечества систему семейных ценностей и формирование просемейных ценностно-смысловых установок: брачности, многодетности, целомудрия. </w:t>
      </w:r>
    </w:p>
    <w:p w:rsidR="00511D02" w:rsidRPr="00725255" w:rsidRDefault="0069767E" w:rsidP="007274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Изучение курса направлено на формирование:</w:t>
      </w:r>
    </w:p>
    <w:p w:rsidR="00511D02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рамках решения основных задач программы должно быть обеспечено: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 xml:space="preserve"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формирование у молодых людей основных представлений о семейной жизни с позиции психологии, культурологии и этики;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осознание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обучающимися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системы российских семейных ценностей</w:t>
      </w:r>
      <w:r w:rsidR="00C03146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и принятие их для построения собственной семьи в будущем;</w:t>
      </w:r>
      <w:r w:rsidR="00C03146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содействие подросткам в решении ими личных смысложизненных вопросов, связанных с семейными отношениями;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обеспечение осознания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обучающимися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своей гражданской и социальной идентичности как граждан России и продолжателей традиций рода и семьи;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содействие направленности обучающихся на создание крепкой, счастливой семьи, снижение и предотвращение рисков на пути к ее созданию;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ознакомление обучающихся со средствами решения семейных проблем; </w:t>
      </w:r>
    </w:p>
    <w:p w:rsidR="0069767E" w:rsidRPr="00725255" w:rsidRDefault="0069767E" w:rsidP="0069767E">
      <w:pPr>
        <w:pStyle w:val="ae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обучение основам психологической и духовно-нравственной безопасности в сфере семейных отношений.</w:t>
      </w:r>
    </w:p>
    <w:p w:rsidR="00511D02" w:rsidRPr="00725255" w:rsidRDefault="00511D02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511D02" w:rsidRPr="00350B8F" w:rsidRDefault="0069767E" w:rsidP="0069767E">
      <w:pPr>
        <w:spacing w:after="0"/>
        <w:ind w:left="12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МЕСТО КУРСА ВНЕУРОЧНОЙ ДЕЯТЕЛЬНОСТИ СЕМЬЕВЕДЕНЬЕ В ОБРАЗОВАТЕЛЬНОЙ ПРОГРАММЕ</w:t>
      </w:r>
      <w:r w:rsidR="00725255"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.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Программа «Семьеведение» рассчитана на реализацию в течение 34 учебных часов в рамках внеурочной деятельности</w:t>
      </w:r>
      <w:proofErr w:type="gramStart"/>
      <w:r w:rsid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:</w:t>
      </w:r>
      <w:proofErr w:type="gramEnd"/>
      <w:r w:rsid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 17 часов в 10 классе и 17 часов в 11 классе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; данный курс может быть предложен обучающимся в качестве одного из существующих по выбору.</w:t>
      </w:r>
      <w:r w:rsidR="00C03146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Программа предусматривает выделение проблем, которые могут стать как предметом дискуссии, так и основой для проектной деятельности обучающихся. Темы проектов выбираются учителем с учетом региональной специфики. Содержательные </w:t>
      </w:r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элементы программы позволяют организовать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на их основе практическую и поисково-исследовательскую деятельность, результаты которой могут быть использованы при реализации обучающимися индивидуальных проектов</w:t>
      </w:r>
      <w:proofErr w:type="gramStart"/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:rsidR="00511D02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Особенность программы внеурочной деятельности состоит в том, что в 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 нравственные), позволяющие обучающимся ознакомиться с основами семьеведения.</w:t>
      </w:r>
    </w:p>
    <w:p w:rsidR="00511D02" w:rsidRPr="00350B8F" w:rsidRDefault="00725255" w:rsidP="00C10E2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                  </w:t>
      </w:r>
      <w:r w:rsidR="0069767E"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ФОРМЫ ПРОВЕДЕНИЯ ЗАНЯТИЙ КУРСА ВНЕУ</w:t>
      </w:r>
      <w:r w:rsidR="00C10E2B"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РОЧНОЙ </w:t>
      </w:r>
      <w:r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            </w:t>
      </w:r>
      <w:r w:rsidR="00C10E2B"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ДЕЯТЕЛЬНОСТИ СЕМЬЕВЕДЕНИЯ</w:t>
      </w:r>
      <w:proofErr w:type="gramStart"/>
      <w:r w:rsidR="0069767E"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</w:t>
      </w:r>
      <w:r w:rsidRPr="00350B8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:</w:t>
      </w:r>
      <w:proofErr w:type="gramEnd"/>
    </w:p>
    <w:p w:rsidR="00C10E2B" w:rsidRPr="00725255" w:rsidRDefault="00C10E2B" w:rsidP="00C10E2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Данный ку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рс </w:t>
      </w:r>
      <w:r w:rsidR="00EA63C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вкл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ючает в себя лекционные занятия с практическими уроками. На занятиях рассматривается темы в </w:t>
      </w:r>
      <w:r w:rsidR="007B1181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индивидуальном,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дискуссионном </w:t>
      </w:r>
      <w:r w:rsidR="007B1181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 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интерактивном виде.</w:t>
      </w:r>
      <w:r w:rsidR="00C318DD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:rsidR="00C10E2B" w:rsidRPr="00725255" w:rsidRDefault="00C10E2B" w:rsidP="00C10E2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  <w:sectPr w:rsidR="00C10E2B" w:rsidRPr="00725255">
          <w:pgSz w:w="11906" w:h="16383"/>
          <w:pgMar w:top="1134" w:right="850" w:bottom="1134" w:left="1701" w:header="720" w:footer="720" w:gutter="0"/>
          <w:cols w:space="720"/>
        </w:sect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:rsidR="00511D02" w:rsidRPr="00725255" w:rsidRDefault="0069767E" w:rsidP="0069767E">
      <w:pPr>
        <w:spacing w:after="0"/>
        <w:ind w:left="120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bookmarkStart w:id="3" w:name="block-37397535"/>
      <w:bookmarkEnd w:id="2"/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СОДЕРЖАНИЕ КУРСА ВНЕУРОЧНОЙ ДЕЯТЕЛЬНОСТИ «СЕМЬЕВЕДЕНИЕ»</w:t>
      </w:r>
    </w:p>
    <w:p w:rsidR="00977791" w:rsidRPr="00725255" w:rsidRDefault="00977791" w:rsidP="0069767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977791" w:rsidRPr="00725255" w:rsidRDefault="00977791" w:rsidP="009777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Курс «Семьеведение» для 10-11 классов представляет собой комплексное изучение семейных отношений, роли родителей и важности семьи в жизни человека и общества. В результате </w:t>
      </w:r>
      <w:r w:rsidR="00C03146" w:rsidRPr="00725255">
        <w:rPr>
          <w:rFonts w:ascii="Times New Roman" w:hAnsi="Times New Roman" w:cs="Times New Roman"/>
          <w:sz w:val="28"/>
          <w:szCs w:val="28"/>
          <w:lang w:val="ru-RU"/>
        </w:rPr>
        <w:t>изучения данного курса,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учащиеся будут развивать навыки и знания, необходимые для успешной роли родителей в будущем.</w:t>
      </w:r>
    </w:p>
    <w:p w:rsidR="00511D02" w:rsidRPr="00725255" w:rsidRDefault="00511D02" w:rsidP="00977791">
      <w:pPr>
        <w:spacing w:after="0" w:line="360" w:lineRule="auto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511D02" w:rsidRPr="00725255" w:rsidRDefault="0069767E" w:rsidP="00977791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10 КЛАСС</w:t>
      </w:r>
    </w:p>
    <w:p w:rsidR="00977791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>Дети и их значение в жизни: Что значит быть родителем.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этом разделе учащиеся узнают о роли детей в жизни родителей, о том, какие ответственности лежат на плечах родителей и о взаимоотношениях внутри семьи.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Дети и их значение в жизни. Что значит быть родителем? Подготовка к появлению ребенка в семье. Зарождение новой жизни. Течение беременности. Молодая семья с первенцем. Появление других детей, отношения. Практическая работа по теме: «Дети и их значение в жизни: Что значит быть родителем»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>Семья с детьми подросткового возраста.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этом разделе рассматриваются особенности подросткового возраста, роль родителей в поддержке и воспитании подростков, а также развитие самостоятельности и ответственности у подростков.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Семья с детьми подросткового возраста. Профессиональное становление подростка: участие родителей. Конфликты между подростком и родителями. Выход повзрослевших детей из семьи. Практическая работа по теме: «Семья с детьми подросткового возраста».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>Развод и его последствия</w:t>
      </w:r>
      <w:r w:rsidR="0072525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этом разделе рассматриваются причины развода, факторы, влияющие на семейные отношения, а также последствия развода для детей и родителей.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Факторы</w:t>
      </w:r>
      <w:proofErr w:type="gramEnd"/>
      <w:r w:rsidR="00EA63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влияющие на семейные отношение. Причины развода. Справления 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 эмоциональным стрессом после развода. Последствия развода для детей и родителей. Практическая работа по теме: «Развод и его последствия»</w:t>
      </w:r>
      <w:r w:rsid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>Как быть семьей?</w:t>
      </w:r>
    </w:p>
    <w:p w:rsidR="00511D02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этом разделе рассматриваются традиционные и современные семейные роли, равенство полов в семье и его значение для гармоничных отношений.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Семья и общество. Семейные ценности и традиции. Семейные роли </w:t>
      </w:r>
      <w:r w:rsidR="00EA63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равенство. 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</w:t>
      </w:r>
      <w:r w:rsidR="00EA63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емья и здоровье. </w:t>
      </w:r>
      <w:r w:rsidR="00833484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Практическая работа по </w:t>
      </w:r>
      <w:r w:rsidR="00EA63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теме «Семейные ценности и традиции». </w:t>
      </w:r>
    </w:p>
    <w:p w:rsidR="00C03146" w:rsidRPr="00725255" w:rsidRDefault="00C03146" w:rsidP="00C03146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11D02" w:rsidRPr="00725255" w:rsidRDefault="0069767E" w:rsidP="0069767E">
      <w:pPr>
        <w:spacing w:after="0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11 КЛАСС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Как создать семью?</w:t>
      </w:r>
    </w:p>
    <w:p w:rsidR="00BE3DC2" w:rsidRPr="00725255" w:rsidRDefault="00BE3DC2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этом разделе рассматриваются нормативные правовые аспекты для создания семьи.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Осознанный зрелый выбор о решении вступить в брак. Брачный возраст. Что такое Брак. Основные нормативные акты о браке. Порядок регистрации брака в Российской Федерации. Ограничения на регистрацию брака. Медицинское обследование лиц, вступающих в брак. Браки российских граждан с иностранцами. Брачный договорю. Практическая работа по теме «Регистрация Брака».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Молодая семья</w:t>
      </w:r>
      <w:r w:rsidR="0072525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C03146" w:rsidRPr="00725255" w:rsidRDefault="00BE3DC2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этом разделе рассматриваются нормативные правовые аспекты и федеральные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программы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которые помогают молодым семьям.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Молодая семья - это ...? Программа «Молодая семья». Пособие по беременности и родам. Единовременное пособие при рождении ребёнка. Единое пособие на детей. Материнский капитал. Практическая работа по теме «Молодая семья»</w:t>
      </w:r>
      <w:r w:rsid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Благоприятный климат в семье</w:t>
      </w:r>
      <w:r w:rsidR="0072525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C03146" w:rsidRPr="00725255" w:rsidRDefault="00BE3DC2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этом разделе рассматриваются все меры предостережения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для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избежание</w:t>
      </w:r>
      <w:proofErr w:type="gramEnd"/>
      <w:r w:rsidR="00EA63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распада семьи.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Пути выхода из возникшего конфликта. Разнообразие форм совместных семейных дел. Важность семейных праздников. Здоровье членов семьи и его роль в полноценной семейной 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жизни. Совместный отдых семьей. Практическая работа по теме «Благоприятный климат в семье».</w:t>
      </w:r>
    </w:p>
    <w:p w:rsidR="00C03146" w:rsidRPr="00725255" w:rsidRDefault="00C03146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Права и обязанности родителей и детей</w:t>
      </w:r>
    </w:p>
    <w:p w:rsidR="00511D02" w:rsidRPr="00725255" w:rsidRDefault="00BE3DC2" w:rsidP="00BE3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этом разделе рассматриваются такие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вопросы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такие как права и обязанности супругов и их детей.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Личные права и обязанности супругов. Имущественные права и обязанности супругов. Совместная собственность, движимое и недвижимое имущество семьи. Наследство и наследники, дарение и другие сделки с семейным имуществом. </w:t>
      </w:r>
      <w:r w:rsidR="00F146D2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Имущество, нажитое до регистрации брака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Права и обязанности ребенка в семье. Права несовершеннолетних детей на владение, пользование и распоряжение имуществом. Обязанности совершеннолетних детей по отношению к своим родителям и родственникам. Опекунство и усыновление. Права и обязанности родителей в отношении родных детей Права и обязанности родителей в отношении </w:t>
      </w:r>
      <w:r w:rsidR="00F146D2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детей,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взятых под опеку</w:t>
      </w:r>
      <w:r w:rsidR="00F146D2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Практическая работа по теме </w:t>
      </w:r>
      <w:r w:rsidR="00F146D2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7C6E2F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Права и обязанности родителей и детей</w:t>
      </w:r>
      <w:r w:rsidR="00F146D2" w:rsidRPr="00725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:rsidR="00511D02" w:rsidRPr="00725255" w:rsidRDefault="00511D02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511D02" w:rsidRPr="00725255" w:rsidRDefault="00511D02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725255">
          <w:pgSz w:w="11906" w:h="16383"/>
          <w:pgMar w:top="1134" w:right="850" w:bottom="1134" w:left="1701" w:header="720" w:footer="720" w:gutter="0"/>
          <w:cols w:space="720"/>
        </w:sectPr>
      </w:pPr>
    </w:p>
    <w:p w:rsidR="0066229B" w:rsidRPr="00725255" w:rsidRDefault="0069767E" w:rsidP="0069767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bookmarkStart w:id="4" w:name="block-37397534"/>
      <w:bookmarkEnd w:id="3"/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ПЛАНИРУЕМЫЕ ОБРАЗОВАТЕЛЬНЫЕ РЕЗУЛЬТАТЫ</w:t>
      </w:r>
    </w:p>
    <w:p w:rsidR="00511D02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Реализация программы курса внеурочной деятельности «Семьеведение» направлена на обеспечение достижения </w:t>
      </w:r>
      <w:proofErr w:type="gramStart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обучающимися</w:t>
      </w:r>
      <w:proofErr w:type="gramEnd"/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личностных, метапредметных и предметных образовательных результатов.</w:t>
      </w:r>
    </w:p>
    <w:p w:rsidR="00511D02" w:rsidRPr="00725255" w:rsidRDefault="0069767E" w:rsidP="0069767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ЛИЧНОСТНЫЕ РЕЗУЛЬТАТЫ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1)</w:t>
      </w:r>
      <w:r w:rsidRPr="00725255">
        <w:rPr>
          <w:rFonts w:ascii="Times New Roman" w:eastAsia="Arial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>гражданское воспитание</w:t>
      </w:r>
      <w:r w:rsidRPr="00725255">
        <w:rPr>
          <w:rFonts w:ascii="Times New Roman" w:hAnsi="Times New Roman" w:cs="Times New Roman"/>
          <w:sz w:val="28"/>
          <w:lang w:val="ru-RU"/>
        </w:rPr>
        <w:t>: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69767E" w:rsidRPr="00725255" w:rsidRDefault="0069767E" w:rsidP="0069767E">
      <w:pPr>
        <w:numPr>
          <w:ilvl w:val="0"/>
          <w:numId w:val="9"/>
        </w:numPr>
        <w:spacing w:after="0" w:line="360" w:lineRule="auto"/>
        <w:ind w:left="0"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 </w:t>
      </w:r>
    </w:p>
    <w:p w:rsidR="0069767E" w:rsidRPr="00725255" w:rsidRDefault="0069767E" w:rsidP="0069767E">
      <w:pPr>
        <w:numPr>
          <w:ilvl w:val="0"/>
          <w:numId w:val="9"/>
        </w:numPr>
        <w:spacing w:after="0" w:line="360" w:lineRule="auto"/>
        <w:ind w:left="0"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понимание роли семьи как социального института в жизни человека; </w:t>
      </w:r>
    </w:p>
    <w:p w:rsidR="0069767E" w:rsidRPr="00725255" w:rsidRDefault="0069767E" w:rsidP="0069767E">
      <w:pPr>
        <w:numPr>
          <w:ilvl w:val="0"/>
          <w:numId w:val="9"/>
        </w:numPr>
        <w:spacing w:after="0" w:line="360" w:lineRule="auto"/>
        <w:ind w:left="0"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обретение положительного образа семьи, родительства (отцовства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и материнства), освоение традиционных семейных ценностей России; </w:t>
      </w:r>
    </w:p>
    <w:p w:rsidR="0069767E" w:rsidRPr="00725255" w:rsidRDefault="0069767E" w:rsidP="0069767E">
      <w:pPr>
        <w:numPr>
          <w:ilvl w:val="0"/>
          <w:numId w:val="9"/>
        </w:numPr>
        <w:spacing w:after="0" w:line="360" w:lineRule="auto"/>
        <w:ind w:left="0"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готовность выстраивать бесконфликтные отношения в родительской семье, классе, школьном коллективе; </w:t>
      </w:r>
    </w:p>
    <w:p w:rsidR="00745009" w:rsidRDefault="0069767E" w:rsidP="0069767E">
      <w:pPr>
        <w:numPr>
          <w:ilvl w:val="0"/>
          <w:numId w:val="9"/>
        </w:numPr>
        <w:spacing w:after="0" w:line="360" w:lineRule="auto"/>
        <w:ind w:left="0"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понимание роли семьи как социального института в жизни человека; </w:t>
      </w:r>
    </w:p>
    <w:p w:rsidR="0069767E" w:rsidRPr="00725255" w:rsidRDefault="0069767E" w:rsidP="00745009">
      <w:pPr>
        <w:spacing w:after="0" w:line="360" w:lineRule="auto"/>
        <w:ind w:left="567" w:right="8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2)</w:t>
      </w:r>
      <w:r w:rsidRPr="00725255">
        <w:rPr>
          <w:rFonts w:ascii="Times New Roman" w:eastAsia="Arial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>патриотическое воспитание: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69767E" w:rsidRPr="00725255" w:rsidRDefault="0069767E" w:rsidP="0069767E">
      <w:pPr>
        <w:numPr>
          <w:ilvl w:val="0"/>
          <w:numId w:val="9"/>
        </w:numPr>
        <w:spacing w:after="0" w:line="360" w:lineRule="auto"/>
        <w:ind w:left="0"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осознание </w:t>
      </w:r>
      <w:r w:rsidRPr="00725255">
        <w:rPr>
          <w:rFonts w:ascii="Times New Roman" w:hAnsi="Times New Roman" w:cs="Times New Roman"/>
          <w:sz w:val="28"/>
          <w:lang w:val="ru-RU"/>
        </w:rPr>
        <w:tab/>
        <w:t xml:space="preserve">российской </w:t>
      </w:r>
      <w:r w:rsidRPr="00725255">
        <w:rPr>
          <w:rFonts w:ascii="Times New Roman" w:hAnsi="Times New Roman" w:cs="Times New Roman"/>
          <w:sz w:val="28"/>
          <w:lang w:val="ru-RU"/>
        </w:rPr>
        <w:tab/>
        <w:t xml:space="preserve">идентичности </w:t>
      </w:r>
      <w:r w:rsidRPr="00725255">
        <w:rPr>
          <w:rFonts w:ascii="Times New Roman" w:hAnsi="Times New Roman" w:cs="Times New Roman"/>
          <w:sz w:val="28"/>
          <w:lang w:val="ru-RU"/>
        </w:rPr>
        <w:tab/>
        <w:t xml:space="preserve">в </w:t>
      </w:r>
      <w:r w:rsidRPr="00725255">
        <w:rPr>
          <w:rFonts w:ascii="Times New Roman" w:hAnsi="Times New Roman" w:cs="Times New Roman"/>
          <w:sz w:val="28"/>
          <w:lang w:val="ru-RU"/>
        </w:rPr>
        <w:tab/>
        <w:t xml:space="preserve"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 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3)</w:t>
      </w:r>
      <w:r w:rsidRPr="00725255">
        <w:rPr>
          <w:rFonts w:ascii="Times New Roman" w:eastAsia="Arial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>духовно-нравственное воспитание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: </w:t>
      </w:r>
    </w:p>
    <w:p w:rsidR="0069767E" w:rsidRPr="00725255" w:rsidRDefault="0069767E" w:rsidP="0069767E">
      <w:pPr>
        <w:numPr>
          <w:ilvl w:val="0"/>
          <w:numId w:val="10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ориентация на моральные ценности и нормы в ситуациях нравственного выбора в семейных отношениях, готовность оценивать свое поведение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и поступки, поведение и поступки других людей с позиции традиционных духовно-нравственных ценностей, а также правовых норм; </w:t>
      </w:r>
    </w:p>
    <w:p w:rsidR="006B391D" w:rsidRPr="00725255" w:rsidRDefault="0069767E" w:rsidP="0069767E">
      <w:pPr>
        <w:numPr>
          <w:ilvl w:val="0"/>
          <w:numId w:val="10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способность к саморазвитию и самообразованию на основе мотивации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к созданию крепкой, гармоничной семьи; </w:t>
      </w:r>
    </w:p>
    <w:p w:rsidR="0069767E" w:rsidRPr="00725255" w:rsidRDefault="0069767E" w:rsidP="0069767E">
      <w:pPr>
        <w:numPr>
          <w:ilvl w:val="0"/>
          <w:numId w:val="10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4)</w:t>
      </w:r>
      <w:r w:rsidRPr="00725255">
        <w:rPr>
          <w:rFonts w:ascii="Times New Roman" w:eastAsia="Arial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>эстетическое воспитание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: </w:t>
      </w:r>
    </w:p>
    <w:p w:rsidR="0069767E" w:rsidRPr="00725255" w:rsidRDefault="0069767E" w:rsidP="0069767E">
      <w:pPr>
        <w:numPr>
          <w:ilvl w:val="0"/>
          <w:numId w:val="10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lastRenderedPageBreak/>
        <w:t xml:space="preserve"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 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i/>
          <w:sz w:val="28"/>
          <w:lang w:val="ru-RU"/>
        </w:rPr>
        <w:t>5)</w:t>
      </w:r>
      <w:r w:rsidRPr="00725255">
        <w:rPr>
          <w:rFonts w:ascii="Times New Roman" w:eastAsia="Arial" w:hAnsi="Times New Roman" w:cs="Times New Roman"/>
          <w:i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 xml:space="preserve">физическое воспитание, </w:t>
      </w:r>
      <w:r w:rsidR="0066229B" w:rsidRPr="00725255">
        <w:rPr>
          <w:rFonts w:ascii="Times New Roman" w:hAnsi="Times New Roman" w:cs="Times New Roman"/>
          <w:i/>
          <w:sz w:val="28"/>
          <w:lang w:val="ru-RU"/>
        </w:rPr>
        <w:t xml:space="preserve">формирование культуры здоровья </w:t>
      </w:r>
      <w:r w:rsidRPr="00725255">
        <w:rPr>
          <w:rFonts w:ascii="Times New Roman" w:hAnsi="Times New Roman" w:cs="Times New Roman"/>
          <w:i/>
          <w:sz w:val="28"/>
          <w:lang w:val="ru-RU"/>
        </w:rPr>
        <w:t xml:space="preserve">и эмоционального благополучия: </w:t>
      </w:r>
    </w:p>
    <w:p w:rsidR="0069767E" w:rsidRPr="00725255" w:rsidRDefault="0069767E" w:rsidP="0069767E">
      <w:pPr>
        <w:numPr>
          <w:ilvl w:val="0"/>
          <w:numId w:val="11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69767E" w:rsidRPr="00725255" w:rsidRDefault="0069767E" w:rsidP="0069767E">
      <w:pPr>
        <w:numPr>
          <w:ilvl w:val="0"/>
          <w:numId w:val="11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соблюдение правил безопасности, в т</w:t>
      </w:r>
      <w:r w:rsidR="0066229B" w:rsidRPr="00725255">
        <w:rPr>
          <w:rFonts w:ascii="Times New Roman" w:hAnsi="Times New Roman" w:cs="Times New Roman"/>
          <w:sz w:val="28"/>
          <w:lang w:val="ru-RU"/>
        </w:rPr>
        <w:t xml:space="preserve">ом числе безопасного поведения 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в </w:t>
      </w:r>
      <w:proofErr w:type="gramStart"/>
      <w:r w:rsidRPr="00725255">
        <w:rPr>
          <w:rFonts w:ascii="Times New Roman" w:hAnsi="Times New Roman" w:cs="Times New Roman"/>
          <w:sz w:val="28"/>
          <w:lang w:val="ru-RU"/>
        </w:rPr>
        <w:t>интернет-среде</w:t>
      </w:r>
      <w:proofErr w:type="gramEnd"/>
      <w:r w:rsidRPr="00725255">
        <w:rPr>
          <w:rFonts w:ascii="Times New Roman" w:hAnsi="Times New Roman" w:cs="Times New Roman"/>
          <w:sz w:val="28"/>
          <w:lang w:val="ru-RU"/>
        </w:rPr>
        <w:t xml:space="preserve">; 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i/>
          <w:sz w:val="28"/>
          <w:lang w:val="ru-RU"/>
        </w:rPr>
        <w:t>6)</w:t>
      </w:r>
      <w:r w:rsidRPr="00725255">
        <w:rPr>
          <w:rFonts w:ascii="Times New Roman" w:eastAsia="Arial" w:hAnsi="Times New Roman" w:cs="Times New Roman"/>
          <w:i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 xml:space="preserve">трудовое воспитание: </w:t>
      </w:r>
    </w:p>
    <w:p w:rsidR="0066229B" w:rsidRPr="00725255" w:rsidRDefault="0069767E" w:rsidP="0069767E">
      <w:pPr>
        <w:numPr>
          <w:ilvl w:val="0"/>
          <w:numId w:val="12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установка на активное участие в решении практических задач (в 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 </w:t>
      </w:r>
    </w:p>
    <w:p w:rsidR="0069767E" w:rsidRPr="00725255" w:rsidRDefault="0069767E" w:rsidP="0066229B">
      <w:pPr>
        <w:spacing w:after="0" w:line="360" w:lineRule="auto"/>
        <w:ind w:left="567" w:right="8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7)</w:t>
      </w:r>
      <w:r w:rsidRPr="00725255">
        <w:rPr>
          <w:rFonts w:ascii="Times New Roman" w:eastAsia="Arial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>ценности научного познания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: </w:t>
      </w:r>
    </w:p>
    <w:p w:rsidR="0069767E" w:rsidRPr="00725255" w:rsidRDefault="0069767E" w:rsidP="0069767E">
      <w:pPr>
        <w:numPr>
          <w:ilvl w:val="0"/>
          <w:numId w:val="12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овладение языковой и читательской культурой как средством познания мира с учетом семейных традиций народов России; </w:t>
      </w:r>
    </w:p>
    <w:p w:rsidR="0069767E" w:rsidRPr="00725255" w:rsidRDefault="0069767E" w:rsidP="006976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i/>
          <w:sz w:val="28"/>
          <w:lang w:val="ru-RU"/>
        </w:rPr>
        <w:t>8)</w:t>
      </w:r>
      <w:r w:rsidRPr="00725255">
        <w:rPr>
          <w:rFonts w:ascii="Times New Roman" w:eastAsia="Arial" w:hAnsi="Times New Roman" w:cs="Times New Roman"/>
          <w:i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i/>
          <w:sz w:val="28"/>
          <w:lang w:val="ru-RU"/>
        </w:rPr>
        <w:t xml:space="preserve">адаптации </w:t>
      </w:r>
      <w:proofErr w:type="gramStart"/>
      <w:r w:rsidRPr="00725255">
        <w:rPr>
          <w:rFonts w:ascii="Times New Roman" w:hAnsi="Times New Roman" w:cs="Times New Roman"/>
          <w:i/>
          <w:sz w:val="28"/>
          <w:lang w:val="ru-RU"/>
        </w:rPr>
        <w:t>обучающегося</w:t>
      </w:r>
      <w:proofErr w:type="gramEnd"/>
      <w:r w:rsidRPr="00725255">
        <w:rPr>
          <w:rFonts w:ascii="Times New Roman" w:hAnsi="Times New Roman" w:cs="Times New Roman"/>
          <w:i/>
          <w:sz w:val="28"/>
          <w:lang w:val="ru-RU"/>
        </w:rPr>
        <w:t xml:space="preserve"> к изменяющимся условиям социальной и природной среды: </w:t>
      </w:r>
    </w:p>
    <w:p w:rsidR="0069767E" w:rsidRPr="00725255" w:rsidRDefault="0069767E" w:rsidP="0069767E">
      <w:pPr>
        <w:numPr>
          <w:ilvl w:val="0"/>
          <w:numId w:val="13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 </w:t>
      </w:r>
    </w:p>
    <w:p w:rsidR="0069767E" w:rsidRPr="00725255" w:rsidRDefault="0069767E" w:rsidP="0069767E">
      <w:pPr>
        <w:numPr>
          <w:ilvl w:val="0"/>
          <w:numId w:val="13"/>
        </w:numPr>
        <w:spacing w:after="0" w:line="360" w:lineRule="auto"/>
        <w:ind w:right="8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 </w:t>
      </w:r>
    </w:p>
    <w:p w:rsidR="00511D02" w:rsidRPr="00725255" w:rsidRDefault="00511D02" w:rsidP="0069767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:rsidR="006B391D" w:rsidRPr="00725255" w:rsidRDefault="006B391D" w:rsidP="0069767E">
      <w:pPr>
        <w:spacing w:after="0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6B391D" w:rsidRPr="00725255" w:rsidRDefault="006B391D" w:rsidP="0069767E">
      <w:pPr>
        <w:spacing w:after="0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6B391D" w:rsidRPr="00725255" w:rsidRDefault="006B391D" w:rsidP="0069767E">
      <w:pPr>
        <w:spacing w:after="0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6B391D" w:rsidRPr="00725255" w:rsidRDefault="006B391D" w:rsidP="0069767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 xml:space="preserve">   </w:t>
      </w:r>
      <w:r w:rsidR="0069767E"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МЕТАПРЕДМЕТНЫЕ РЕЗУЛЬТАТЫ</w:t>
      </w: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:</w:t>
      </w:r>
    </w:p>
    <w:p w:rsidR="0069767E" w:rsidRPr="00725255" w:rsidRDefault="0069767E" w:rsidP="0069767E">
      <w:pPr>
        <w:spacing w:after="0" w:line="360" w:lineRule="auto"/>
        <w:ind w:left="701" w:right="134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Познавательные универсальные учебные действия </w:t>
      </w:r>
      <w:r w:rsidRPr="007252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Базовые логические действия: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выявлять и характеризовать существенные признаки социальных явлений и процессов;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выявлять дефицит информации, данных, необходимых для решения поставленной задачи;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делать выводы с использованием дедуктивных и индуктивных умозаключений, умозаключений по аналогии. </w:t>
      </w:r>
    </w:p>
    <w:p w:rsidR="0069767E" w:rsidRPr="00725255" w:rsidRDefault="0069767E" w:rsidP="0069767E">
      <w:pPr>
        <w:spacing w:after="0" w:line="360" w:lineRule="auto"/>
        <w:ind w:left="716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i/>
          <w:sz w:val="28"/>
          <w:szCs w:val="28"/>
          <w:lang w:val="ru-RU"/>
        </w:rPr>
        <w:t>Базовые исследовательские действия: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</w:t>
      </w:r>
      <w:r w:rsidR="006B391D" w:rsidRPr="0072525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следственных связей и зависимостей объектов между собой;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оценивать на применимость и достоверность информацию, полученную в ходе исследования;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 формулировать обобщения и выводы по результатам проведенного наблюдения, исследования;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прогнозировать возможное дальнейш</w:t>
      </w:r>
      <w:r w:rsidR="0066229B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ее развитие процессов, событий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и их последствия в аналогичных или сходных ситуациях, выдвигать предположения об их развитии в новых условиях и контекстах. </w:t>
      </w:r>
    </w:p>
    <w:p w:rsidR="0069767E" w:rsidRPr="00725255" w:rsidRDefault="0069767E" w:rsidP="0069767E">
      <w:pPr>
        <w:spacing w:after="0" w:line="360" w:lineRule="auto"/>
        <w:ind w:left="716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Работа с информацией: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применять различные методы, ин</w:t>
      </w:r>
      <w:r w:rsidR="0066229B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струменты и запросы при поиске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и отборе информации или данных из источников с учетом предложенной учебной задачи и заданных критериев;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 выбирать оптимальную форму представления информации;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 запоминать и систематизировать информацию. </w:t>
      </w:r>
    </w:p>
    <w:p w:rsidR="0069767E" w:rsidRPr="00725255" w:rsidRDefault="0069767E" w:rsidP="0069767E">
      <w:pPr>
        <w:spacing w:after="0" w:line="360" w:lineRule="auto"/>
        <w:ind w:left="70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Коммуникативные универсальные учебные действия: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воспринимать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формулировать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суждения,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выражать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>эмоции</w:t>
      </w:r>
      <w:r w:rsidR="00C03146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767E" w:rsidRPr="00725255" w:rsidRDefault="0069767E" w:rsidP="0069767E">
      <w:pPr>
        <w:spacing w:after="0" w:line="360" w:lineRule="auto"/>
        <w:ind w:left="-15" w:right="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целями и условиями общения;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выражать себя (свою точку зрения) в устных и письменных текстах;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распознавать невербальные средства общения, понимать значение социальных знаков;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знать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распознавать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предпосылки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конфликтных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>ситуаций</w:t>
      </w:r>
      <w:r w:rsidR="00C03146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767E" w:rsidRPr="00725255" w:rsidRDefault="0069767E" w:rsidP="0069767E">
      <w:pPr>
        <w:spacing w:after="0" w:line="360" w:lineRule="auto"/>
        <w:ind w:left="-15" w:right="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и смягчать конфликты, вести переговоры;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публично представлять результаты выполненного исследования, проекта;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69767E" w:rsidRPr="00725255" w:rsidRDefault="0069767E" w:rsidP="0069767E">
      <w:pPr>
        <w:spacing w:after="0" w:line="360" w:lineRule="auto"/>
        <w:ind w:left="701" w:right="45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Регулятивные универсальные учебные действия </w:t>
      </w:r>
      <w:r w:rsidRPr="00725255">
        <w:rPr>
          <w:rFonts w:ascii="Times New Roman" w:hAnsi="Times New Roman" w:cs="Times New Roman"/>
          <w:i/>
          <w:sz w:val="28"/>
          <w:szCs w:val="28"/>
          <w:lang w:val="ru-RU"/>
        </w:rPr>
        <w:t>Самоорганизация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выявлять проблемы для решения в жизненных и учебных ситуациях;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ориентироваться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различных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подходах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принятия 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решений </w:t>
      </w:r>
    </w:p>
    <w:p w:rsidR="0069767E" w:rsidRPr="00725255" w:rsidRDefault="0069767E" w:rsidP="0069767E">
      <w:pPr>
        <w:spacing w:after="0" w:line="360" w:lineRule="auto"/>
        <w:ind w:left="-15" w:right="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(индивидуальное, принятие решений в группе);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составлять план действий (план реализации намеченного алгоритма решения);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делать выбор и брать ответственность за решение. </w:t>
      </w:r>
    </w:p>
    <w:p w:rsidR="0069767E" w:rsidRPr="00725255" w:rsidRDefault="0069767E" w:rsidP="0069767E">
      <w:pPr>
        <w:spacing w:after="0" w:line="360" w:lineRule="auto"/>
        <w:ind w:left="716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i/>
          <w:sz w:val="28"/>
          <w:szCs w:val="28"/>
          <w:lang w:val="ru-RU"/>
        </w:rPr>
        <w:t>Самоконтроль, эмоциональный интеллект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владеть способами самоконтроля, самомотивации и рефлексии;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давать адекватную оценку ситуации и предлагать план ее изменения;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proofErr w:type="gramStart"/>
      <w:r w:rsidRPr="00725255">
        <w:rPr>
          <w:rFonts w:ascii="Times New Roman" w:hAnsi="Times New Roman" w:cs="Times New Roman"/>
          <w:sz w:val="28"/>
          <w:szCs w:val="28"/>
          <w:lang w:val="ru-RU"/>
        </w:rPr>
        <w:t>меняющимся</w:t>
      </w:r>
      <w:proofErr w:type="gramEnd"/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767E" w:rsidRPr="00725255" w:rsidRDefault="0069767E" w:rsidP="0069767E">
      <w:pPr>
        <w:spacing w:after="0" w:line="360" w:lineRule="auto"/>
        <w:ind w:left="-15" w:right="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обстоятельствам;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</w:t>
      </w:r>
      <w:proofErr w:type="gramStart"/>
      <w:r w:rsidRPr="00725255">
        <w:rPr>
          <w:rFonts w:ascii="Times New Roman" w:hAnsi="Times New Roman" w:cs="Times New Roman"/>
          <w:sz w:val="28"/>
          <w:szCs w:val="28"/>
          <w:lang w:val="ru-RU"/>
        </w:rPr>
        <w:t>позитивное</w:t>
      </w:r>
      <w:proofErr w:type="gramEnd"/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в произошедшей ситуации;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оценивать соответствие результата цели и условиям;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ставить себя на место другого человека, понимать мотивы и намерения другого; </w:t>
      </w:r>
    </w:p>
    <w:p w:rsidR="0069767E" w:rsidRPr="00EC19C6" w:rsidRDefault="0069767E" w:rsidP="0069767E">
      <w:pPr>
        <w:numPr>
          <w:ilvl w:val="0"/>
          <w:numId w:val="14"/>
        </w:numPr>
        <w:spacing w:after="0" w:line="360" w:lineRule="auto"/>
        <w:ind w:left="706"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19C6">
        <w:rPr>
          <w:rFonts w:ascii="Times New Roman" w:hAnsi="Times New Roman" w:cs="Times New Roman"/>
          <w:sz w:val="28"/>
          <w:szCs w:val="28"/>
          <w:lang w:val="ru-RU"/>
        </w:rPr>
        <w:t xml:space="preserve">регулировать способ выражения эмоций. </w:t>
      </w:r>
      <w:r w:rsidRPr="00EC19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9767E" w:rsidRPr="00725255" w:rsidRDefault="0069767E" w:rsidP="0069767E">
      <w:pPr>
        <w:spacing w:after="0" w:line="360" w:lineRule="auto"/>
        <w:ind w:left="70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Совместная деятельность: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</w:p>
    <w:p w:rsidR="0069767E" w:rsidRPr="00725255" w:rsidRDefault="0069767E" w:rsidP="0069767E">
      <w:pPr>
        <w:spacing w:after="0" w:line="360" w:lineRule="auto"/>
        <w:ind w:left="-15" w:right="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задачи;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уметь обобщать мнения нескольких людей;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69767E" w:rsidRPr="00725255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511D02" w:rsidRPr="00EC19C6" w:rsidRDefault="0069767E" w:rsidP="0069767E">
      <w:pPr>
        <w:numPr>
          <w:ilvl w:val="0"/>
          <w:numId w:val="14"/>
        </w:numPr>
        <w:spacing w:after="0" w:line="360" w:lineRule="auto"/>
        <w:ind w:right="8" w:firstLine="696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C19C6">
        <w:rPr>
          <w:rFonts w:ascii="Times New Roman" w:hAnsi="Times New Roman" w:cs="Times New Roman"/>
          <w:sz w:val="28"/>
          <w:szCs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511D02" w:rsidRPr="00725255" w:rsidRDefault="0069767E" w:rsidP="0069767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sz w:val="28"/>
          <w:lang w:val="ru-RU"/>
        </w:rPr>
        <w:t>ПРЕДМЕТНЫЕ РЕЗУЛЬТАТЫ</w:t>
      </w:r>
      <w:r w:rsidR="00745009">
        <w:rPr>
          <w:rFonts w:ascii="Times New Roman" w:hAnsi="Times New Roman" w:cs="Times New Roman"/>
          <w:color w:val="000000" w:themeColor="text1"/>
          <w:sz w:val="28"/>
          <w:lang w:val="ru-RU"/>
        </w:rPr>
        <w:t>: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 и значении социальных норм, регулирующих семейные отношения, включая правовые нормы;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осознание значимости кре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пкой семьи, брака как ценности </w:t>
      </w:r>
      <w:r w:rsidRPr="00725255">
        <w:rPr>
          <w:rFonts w:ascii="Times New Roman" w:hAnsi="Times New Roman" w:cs="Times New Roman"/>
          <w:sz w:val="28"/>
          <w:lang w:val="ru-RU"/>
        </w:rPr>
        <w:t>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lastRenderedPageBreak/>
        <w:t>формирование понимания роли семьи в освоении норм морали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и нравственности, гуманизма, милосердия, справедливости, взаимопомощи, коллективизма, преемственности истории нашей Родины;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умение характеризовать особенности семейных отношений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sz w:val="28"/>
          <w:lang w:val="ru-RU"/>
        </w:rPr>
        <w:t>с использованием источников разных типов (текстами, иллюстрациями, аудио-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  <w:r w:rsidRPr="00725255">
        <w:rPr>
          <w:rFonts w:ascii="Times New Roman" w:hAnsi="Times New Roman" w:cs="Times New Roman"/>
          <w:sz w:val="28"/>
          <w:lang w:val="ru-RU"/>
        </w:rPr>
        <w:t xml:space="preserve">и видеоматериалами);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умение использовать цифровые технологии для создания родословной, поиска и моделирования дома, создания финансового плана семьи и др.;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умение аргументировать роль здорового образа жизни для каждого члена семьи;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умение выстраивать бесконфликтное общение с родственниками, в том числе со старшими членами семьи;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 xml:space="preserve">умение осмысливать личный социальный опыт жизни в семье, общения с родителями, с бабушками и дедушками, братьями и сестрами, дальними родственниками;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t>умение решать в рамках изуче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нного материала познавательные </w:t>
      </w:r>
      <w:r w:rsidRPr="00725255">
        <w:rPr>
          <w:rFonts w:ascii="Times New Roman" w:hAnsi="Times New Roman" w:cs="Times New Roman"/>
          <w:sz w:val="28"/>
          <w:lang w:val="ru-RU"/>
        </w:rPr>
        <w:t>и практические задачи;</w:t>
      </w:r>
      <w:r w:rsidR="00C03146" w:rsidRPr="0072525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 w:rsidRPr="00725255">
        <w:rPr>
          <w:rFonts w:ascii="Times New Roman" w:hAnsi="Times New Roman" w:cs="Times New Roman"/>
          <w:sz w:val="28"/>
          <w:lang w:val="ru-RU"/>
        </w:rPr>
        <w:t xml:space="preserve"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 </w:t>
      </w:r>
      <w:proofErr w:type="gramEnd"/>
    </w:p>
    <w:p w:rsidR="00977791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</w:pPr>
      <w:r w:rsidRPr="00725255">
        <w:rPr>
          <w:rFonts w:ascii="Times New Roman" w:hAnsi="Times New Roman" w:cs="Times New Roman"/>
          <w:sz w:val="28"/>
          <w:lang w:val="ru-RU"/>
        </w:rPr>
        <w:lastRenderedPageBreak/>
        <w:t xml:space="preserve">умение анализировать, обобщать, систематизировать, 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 в семье, личным социальным опытом, используя обществоведческие знания, формулировать выводы, подкрепляя их аргументами; </w:t>
      </w:r>
    </w:p>
    <w:p w:rsidR="00511D02" w:rsidRPr="00725255" w:rsidRDefault="00977791" w:rsidP="00977791">
      <w:pPr>
        <w:numPr>
          <w:ilvl w:val="0"/>
          <w:numId w:val="14"/>
        </w:numPr>
        <w:spacing w:after="0" w:line="387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  <w:sectPr w:rsidR="00511D02" w:rsidRPr="00725255">
          <w:pgSz w:w="11906" w:h="16383"/>
          <w:pgMar w:top="1134" w:right="850" w:bottom="1134" w:left="1701" w:header="720" w:footer="720" w:gutter="0"/>
          <w:cols w:space="720"/>
        </w:sectPr>
      </w:pPr>
      <w:r w:rsidRPr="00725255">
        <w:rPr>
          <w:rFonts w:ascii="Times New Roman" w:hAnsi="Times New Roman" w:cs="Times New Roman"/>
          <w:sz w:val="28"/>
          <w:lang w:val="ru-RU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включая вопросы, связанные с личными и семейными финансами, в том числе при планировании семейного бюджета.</w:t>
      </w:r>
    </w:p>
    <w:p w:rsidR="00511D02" w:rsidRPr="00725255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bookmarkStart w:id="5" w:name="block-37397531"/>
      <w:bookmarkEnd w:id="4"/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 xml:space="preserve"> ТЕМАТИЧЕСКОЕ ПЛАНИРОВАНИЕ </w:t>
      </w:r>
    </w:p>
    <w:p w:rsidR="00511D02" w:rsidRPr="00725255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5055"/>
        <w:gridCol w:w="2021"/>
        <w:gridCol w:w="3882"/>
        <w:gridCol w:w="1808"/>
      </w:tblGrid>
      <w:tr w:rsidR="0066229B" w:rsidRPr="00725255" w:rsidTr="0066229B">
        <w:trPr>
          <w:trHeight w:val="1051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/п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05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Количество часов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Основное содержание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93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Основные виды деятельности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505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Дети и их значение в жизни: Что значит быть родителем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2509B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7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учащиеся узнают о роли детей в жизни родителей, о том, какие ответственности лежат на плечах родителей и о взаимоотношениях внутри семьи.</w:t>
            </w:r>
          </w:p>
        </w:tc>
        <w:tc>
          <w:tcPr>
            <w:tcW w:w="393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505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с детьми подросткового возраста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2509B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особенности подросткового возраста, роль родителей в поддержке и воспитании подростков, а также развитие самостоятельности и ответственности у подростков.</w:t>
            </w:r>
          </w:p>
        </w:tc>
        <w:tc>
          <w:tcPr>
            <w:tcW w:w="393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505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Развод и его последствия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2509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3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причины развода, факторы, влияющие на семейные отношения, а также последствия развода для детей и родителей.</w:t>
            </w:r>
          </w:p>
        </w:tc>
        <w:tc>
          <w:tcPr>
            <w:tcW w:w="393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505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Как быть семьей?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2509B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традиционные и современные семейные роли, равенство полов в семье и его значение для гармоничных отношений.</w:t>
            </w:r>
          </w:p>
        </w:tc>
        <w:tc>
          <w:tcPr>
            <w:tcW w:w="393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gridAfter w:val="2"/>
          <w:wAfter w:w="427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17</w:t>
            </w:r>
          </w:p>
        </w:tc>
      </w:tr>
    </w:tbl>
    <w:p w:rsidR="00511D02" w:rsidRPr="00725255" w:rsidRDefault="00511D02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725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D02" w:rsidRPr="00725255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5159"/>
        <w:gridCol w:w="2162"/>
        <w:gridCol w:w="3741"/>
        <w:gridCol w:w="1808"/>
      </w:tblGrid>
      <w:tr w:rsidR="0066229B" w:rsidRPr="00725255" w:rsidTr="0066229B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/п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15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Количество часов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Основное содержание </w:t>
            </w:r>
          </w:p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Основные виды деятельности 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515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Как создать семью?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E5040A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рассматриваются нормативные правовые аспекты </w:t>
            </w:r>
            <w:proofErr w:type="gramStart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для</w:t>
            </w:r>
            <w:proofErr w:type="gramEnd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gramStart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создание</w:t>
            </w:r>
            <w:proofErr w:type="gramEnd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семьи.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515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Молодая семья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6229B" w:rsidRDefault="00E504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4</w:t>
            </w:r>
          </w:p>
          <w:p w:rsidR="00E5040A" w:rsidRPr="00725255" w:rsidRDefault="00E504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рассматриваются нормативные правовые аспекты и федеральные </w:t>
            </w:r>
            <w:proofErr w:type="gramStart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программы</w:t>
            </w:r>
            <w:proofErr w:type="gramEnd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которые помогают молодым семьям.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515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Благоприятный климат в семье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E504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2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рассматриваются все меры предостережения </w:t>
            </w:r>
            <w:proofErr w:type="gramStart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для</w:t>
            </w:r>
            <w:proofErr w:type="gramEnd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gramStart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избежание</w:t>
            </w:r>
            <w:proofErr w:type="gramEnd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распада семьи.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5159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E5040A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C0314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рассматриваются такие </w:t>
            </w:r>
            <w:proofErr w:type="gramStart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вопросы</w:t>
            </w:r>
            <w:proofErr w:type="gramEnd"/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такие как права и обязанности супругов и их детей.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725255" w:rsidTr="0066229B">
        <w:trPr>
          <w:gridAfter w:val="2"/>
          <w:wAfter w:w="540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29B" w:rsidRPr="00725255" w:rsidRDefault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6229B" w:rsidRPr="00725255" w:rsidRDefault="007450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17</w:t>
            </w:r>
            <w:r w:rsidR="0066229B"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</w:tbl>
    <w:p w:rsidR="00511D02" w:rsidRPr="00725255" w:rsidRDefault="00511D02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725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D02" w:rsidRPr="00725255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bookmarkStart w:id="6" w:name="block-37397533"/>
      <w:bookmarkEnd w:id="5"/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 xml:space="preserve"> ПОУРОЧНОЕ ПЛАНИРОВАНИЕ </w:t>
      </w:r>
    </w:p>
    <w:p w:rsidR="00511D02" w:rsidRPr="00725255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8234"/>
        <w:gridCol w:w="2268"/>
        <w:gridCol w:w="2268"/>
      </w:tblGrid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/п </w:t>
            </w:r>
          </w:p>
        </w:tc>
        <w:tc>
          <w:tcPr>
            <w:tcW w:w="8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Тема урока 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Количество часов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D02" w:rsidRPr="00725255" w:rsidRDefault="00511D0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8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D02" w:rsidRPr="00725255" w:rsidRDefault="00511D0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Всего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Практические работы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Дети и их значение в жизни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Что значит быть родителем?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Подготовка к появлению ребенка в семье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Зарождение новой жизни. Течение беременности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Молодая семья с первенцем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Появление других детей, отношения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теме: "Дети и их значение в жизни: Что значит быть родителем"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с детьми подросткового возраста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Профессиональное становление подростка: участие родителей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Конфликты между подростком и родителями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Выход повзрослевших детей из семьи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теме: "Семья с детьми подросткового возраста"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45009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Факторы</w:t>
            </w:r>
            <w:proofErr w:type="gramEnd"/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влияющие на семейные отношение</w:t>
            </w:r>
            <w:r w:rsidR="0074500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 Причины развода.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Справления с эмоциональным стрессом после развода. Последствия развода для детей и родителей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теме: "Развод и его последствия"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74500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Семейные ценности и традиции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2509B5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Практическая работа по </w:t>
            </w:r>
            <w:r w:rsidR="0074500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теме Семейные ценности и традиции»</w:t>
            </w: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"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9314" w:type="dxa"/>
            <w:gridSpan w:val="2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2509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4 </w:t>
            </w:r>
          </w:p>
        </w:tc>
      </w:tr>
    </w:tbl>
    <w:p w:rsidR="00511D02" w:rsidRPr="00725255" w:rsidRDefault="00511D02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725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D02" w:rsidRPr="00725255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7991"/>
        <w:gridCol w:w="2493"/>
        <w:gridCol w:w="2493"/>
      </w:tblGrid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/п</w:t>
            </w:r>
          </w:p>
        </w:tc>
        <w:tc>
          <w:tcPr>
            <w:tcW w:w="7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Тема урока</w:t>
            </w:r>
          </w:p>
        </w:tc>
        <w:tc>
          <w:tcPr>
            <w:tcW w:w="4986" w:type="dxa"/>
            <w:gridSpan w:val="2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Количество часов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11D02" w:rsidRPr="00725255" w:rsidRDefault="00511D02" w:rsidP="0066229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9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11D02" w:rsidRPr="00725255" w:rsidRDefault="00511D02" w:rsidP="0066229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Всего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 w:rsidP="006622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Практические работы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Осознанный зрелый выбор о решении вступить в брак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AE1F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AE1F55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Что такое Брак</w:t>
            </w:r>
            <w:r w:rsidR="00AE1F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 Основные нормативные акты о браке.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AE1F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Порядок регистрации брака в Российской Федерации</w:t>
            </w:r>
            <w:r w:rsidR="00AE1F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 Ограничения на регистрацию брака.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E5040A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Браки российских граждан с иностранцами</w:t>
            </w:r>
            <w:r w:rsidR="00E5040A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 Брачный договор.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E5040A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"Регистрация Брака"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E5040A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Программа «Молодая семья»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7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Пособие по беременности и родам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AE1F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Единовременное пособие при рождении ребёнка</w:t>
            </w:r>
            <w:r w:rsidR="00AE1F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 Материнский капитал.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AE1F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9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"Молодая семья"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10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Здоровье членов семьи и его роль в полноценной семейной жизни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"Благоприятный климат в семье"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Личные права и обязанности супругов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E5040A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A63C2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Имущественные права и обязанности супругов</w:t>
            </w:r>
            <w:r w:rsidR="00EA63C2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.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EA63C2" w:rsidRPr="00EA63C2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63C2" w:rsidRDefault="00EA63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EA63C2" w:rsidRPr="00725255" w:rsidRDefault="00EA63C2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Совместная собственность, движимое и недвижимое имущество семьи.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EA63C2" w:rsidRPr="00725255" w:rsidRDefault="00EA63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EA63C2" w:rsidRPr="00725255" w:rsidRDefault="00EA63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ребенка в семье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16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Обязанности совершеннолетних детей по отношению к своим родителям и родственникам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511D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E5040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"Права и обязанности родителей и детей "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</w:tr>
      <w:tr w:rsidR="00727492" w:rsidRPr="00725255" w:rsidTr="0066229B">
        <w:trPr>
          <w:trHeight w:val="144"/>
          <w:tblCellSpacing w:w="20" w:type="nil"/>
        </w:trPr>
        <w:tc>
          <w:tcPr>
            <w:tcW w:w="9054" w:type="dxa"/>
            <w:gridSpan w:val="2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2509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17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511D02" w:rsidRPr="00725255" w:rsidRDefault="00697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25255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4 </w:t>
            </w:r>
          </w:p>
        </w:tc>
      </w:tr>
    </w:tbl>
    <w:p w:rsidR="00511D02" w:rsidRPr="00725255" w:rsidRDefault="00511D02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72525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F071D5" w:rsidRPr="00725255" w:rsidRDefault="00F071D5" w:rsidP="00F071D5">
      <w:pPr>
        <w:pStyle w:val="1"/>
        <w:keepNext w:val="0"/>
        <w:keepLines w:val="0"/>
        <w:jc w:val="center"/>
        <w:rPr>
          <w:rFonts w:ascii="Times New Roman" w:hAnsi="Times New Roman" w:cs="Times New Roman"/>
          <w:b w:val="0"/>
          <w:color w:val="000000" w:themeColor="text1"/>
          <w:lang w:val="ru-RU"/>
        </w:rPr>
      </w:pPr>
      <w:r w:rsidRPr="00725255">
        <w:rPr>
          <w:rFonts w:ascii="Times New Roman" w:hAnsi="Times New Roman" w:cs="Times New Roman"/>
          <w:color w:val="000000" w:themeColor="text1"/>
          <w:lang w:val="ru-RU"/>
        </w:rPr>
        <w:lastRenderedPageBreak/>
        <w:t>ФОРМЫ КОНТРОЛЯ И ОЦЕНКИ РЕЗУЛЬТАТОВ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изучения курса «Семьеведение» учащиеся будут </w:t>
      </w:r>
      <w:proofErr w:type="gramStart"/>
      <w:r w:rsidRPr="00725255">
        <w:rPr>
          <w:rFonts w:ascii="Times New Roman" w:hAnsi="Times New Roman" w:cs="Times New Roman"/>
          <w:sz w:val="28"/>
          <w:szCs w:val="28"/>
          <w:lang w:val="ru-RU"/>
        </w:rPr>
        <w:t>оцениваться</w:t>
      </w:r>
      <w:proofErr w:type="gramEnd"/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и контролироваться с целью проверки усвоения материала и развития необходимых навыков. Для этого будут использоваться различные формы контроля и оценки результатов.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Ниже представлены основные формы контроля и оценки, которые могут быть использованы в процессе обучения: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1. Устный опрос: Учащимся могут задаваться вопросы на уроках, чтобы проверить их знания и понимание изучаемого материала. Опрос может быть индивидуальным или групповым.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2. Письменные работы: В ходе обучения учащимся могут предлагаться задания на написание эссе, рефератов, ответов на вопросы и других письменных работ. Это позволяет проверить их способность анализировать и выражать свои мысли.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3. Практические работы: </w:t>
      </w:r>
      <w:r w:rsidR="00EA63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25255">
        <w:rPr>
          <w:rFonts w:ascii="Times New Roman" w:hAnsi="Times New Roman" w:cs="Times New Roman"/>
          <w:sz w:val="28"/>
          <w:szCs w:val="28"/>
          <w:lang w:val="ru-RU"/>
        </w:rPr>
        <w:t>закрепляют изученный</w:t>
      </w:r>
      <w:r w:rsidR="0006528E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раздел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материал</w:t>
      </w:r>
      <w:r w:rsidR="0006528E" w:rsidRPr="007252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6528E" w:rsidRPr="00725255">
        <w:rPr>
          <w:rFonts w:ascii="Times New Roman" w:hAnsi="Times New Roman" w:cs="Times New Roman"/>
          <w:sz w:val="28"/>
          <w:szCs w:val="28"/>
          <w:lang w:val="ru-RU"/>
        </w:rPr>
        <w:t>дает</w:t>
      </w:r>
      <w:proofErr w:type="gramEnd"/>
      <w:r w:rsidR="0006528E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сделать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анализ усвоение учеником</w:t>
      </w:r>
      <w:r w:rsidR="0006528E"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пройдённого раздела</w:t>
      </w:r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4. Проектная деятельность: Учащиеся могут выполнять проекты, связанные с изучаемым материалом. Проекты позволяют развивать творческое мышление, исследовательские навыки и умение работать в команде. Оценка проектов может осуществляться по критериям, заранее обговоренным с учащимися.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5. Работа с источниками: Учащимся могут предлагаться задания на анализ и интерпретацию различных источников, таких как научные статьи, книги, фильмы и интернет-ресурсы. Это поможет развить навыки критического мышления и оценки информации.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>6. Обсуждение и дебаты: Учащиеся могут принимать участие в обсуждении и дебатах по актуальным темам, связанным с семьеведением. Это поможет развить навыки аргументации, умение выступать публично и слушать других.</w:t>
      </w:r>
    </w:p>
    <w:p w:rsidR="00F071D5" w:rsidRPr="00725255" w:rsidRDefault="00F071D5" w:rsidP="00F071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7. Портфолио: Учащиеся могут создавать портфолио, в </w:t>
      </w:r>
      <w:r w:rsidR="00EA63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25255">
        <w:rPr>
          <w:rFonts w:ascii="Times New Roman" w:hAnsi="Times New Roman" w:cs="Times New Roman"/>
          <w:sz w:val="28"/>
          <w:szCs w:val="28"/>
          <w:lang w:val="ru-RU"/>
        </w:rPr>
        <w:t>котором</w:t>
      </w:r>
      <w:proofErr w:type="gramEnd"/>
      <w:r w:rsidRPr="00725255">
        <w:rPr>
          <w:rFonts w:ascii="Times New Roman" w:hAnsi="Times New Roman" w:cs="Times New Roman"/>
          <w:sz w:val="28"/>
          <w:szCs w:val="28"/>
          <w:lang w:val="ru-RU"/>
        </w:rPr>
        <w:t xml:space="preserve"> будут собираться их работы, проекты, рефлексии и самооценка. Портфолио позволяет учащимся отслеживать свой прогресс и демонстрировать свои достижения.</w:t>
      </w:r>
    </w:p>
    <w:p w:rsidR="00464DF7" w:rsidRDefault="00F071D5" w:rsidP="00EC19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725255">
        <w:rPr>
          <w:rFonts w:ascii="Times New Roman" w:hAnsi="Times New Roman" w:cs="Times New Roman"/>
          <w:sz w:val="28"/>
          <w:szCs w:val="28"/>
          <w:lang w:val="ru-RU"/>
        </w:rPr>
        <w:tab/>
        <w:t>Все формы контроля и оценки результатов имеют свои преимущества и могут использоваться в разных ситуациях. Они позволяют учащимся продемонстрировать свои знания, навыки и понимание изучаемого материала. Важно, чтобы оценка была объективной, справедливой и позволяла учащимся развиваться и совершенствоваться.</w:t>
      </w:r>
    </w:p>
    <w:p w:rsidR="00464DF7" w:rsidRPr="00464DF7" w:rsidRDefault="00464DF7" w:rsidP="00464D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ЛИТЕРАТУРА ДЛЯ УЧИТЕЛЯ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Ричардсон Р. Силы семейных уз. С. -П. , 2004.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Дерябо С</w:t>
      </w:r>
      <w:proofErr w:type="gramStart"/>
      <w:r w:rsidR="00EC19C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</w:t>
      </w:r>
      <w:proofErr w:type="gramEnd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Ясвин В. Гроссмейстер общения. М. , 2006.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Корнелиус Х. , Фэйр Ш. Выиграть может каждый. М. , 2002.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Шейнов В. П. Скрытое управление человеком М. , 2002.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Сибли Л. Чувства разные нужны – чувства разные важны.</w:t>
      </w:r>
      <w:proofErr w:type="gramStart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.</w:t>
      </w:r>
      <w:proofErr w:type="gramEnd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. М. , 2009.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Кипнис М. Тренинг семейных отношений (в 2-х частях). М. , 2005.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Кроль Л. М. , Михайлова Е. Л. Человек-оркестр: микроструктура общения. М. , 2003.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Гласс Л. Как достичь взаимопонимания между мужчиной и женщиной. М. , 2004.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Верб Л. Я. Под одним кровом. П. , 2003.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Курьянски Д. Как сохранить любовь. М. , 2005.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Психотерапия семейных отношений</w:t>
      </w:r>
      <w:proofErr w:type="gramStart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</w:t>
      </w:r>
      <w:proofErr w:type="gramEnd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од ред. </w:t>
      </w:r>
      <w:proofErr w:type="spellStart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Райгородского</w:t>
      </w:r>
      <w:proofErr w:type="spellEnd"/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Д. Я. У. , 2004.</w:t>
      </w:r>
    </w:p>
    <w:p w:rsidR="00464DF7" w:rsidRPr="00464DF7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64D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Ретюнских Л. Т. “Школа Сократа”. Философские игры десять лет спустя. М. , 2003.</w:t>
      </w:r>
    </w:p>
    <w:p w:rsidR="00EC19C6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EC19C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Зацепин В. , Цимбалюк В. Мы и наша семья. Книга для молодых супругов. – М.,2003.</w:t>
      </w:r>
    </w:p>
    <w:p w:rsidR="00464DF7" w:rsidRPr="00EC19C6" w:rsidRDefault="00464DF7" w:rsidP="00464DF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EC19C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Хухлаева О. , Кирилина Т. , Фёдорова О. Счастливый подросток. Программа профилактики нарушений психологического здоровья. – М. , 2000.</w:t>
      </w:r>
    </w:p>
    <w:p w:rsidR="00497E17" w:rsidRPr="00497E17" w:rsidRDefault="00464DF7" w:rsidP="0082238D">
      <w:pPr>
        <w:pStyle w:val="af1"/>
        <w:spacing w:after="240"/>
        <w:rPr>
          <w:rFonts w:ascii="Arial" w:eastAsia="Times New Roman" w:hAnsi="Arial" w:cs="Arial"/>
          <w:color w:val="333333"/>
          <w:lang w:val="ru-RU" w:eastAsia="ru-RU"/>
        </w:rPr>
      </w:pPr>
      <w:r w:rsidRPr="00464DF7">
        <w:rPr>
          <w:rFonts w:eastAsia="Times New Roman"/>
          <w:color w:val="333333"/>
          <w:sz w:val="28"/>
          <w:szCs w:val="28"/>
          <w:lang w:val="ru-RU" w:eastAsia="ru-RU"/>
        </w:rPr>
        <w:br/>
      </w:r>
    </w:p>
    <w:p w:rsidR="00464DF7" w:rsidRPr="00464DF7" w:rsidRDefault="00464DF7" w:rsidP="00464D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</w:p>
    <w:sectPr w:rsidR="00464DF7" w:rsidRPr="00464DF7" w:rsidSect="00350B8F">
      <w:pgSz w:w="11907" w:h="16839" w:code="9"/>
      <w:pgMar w:top="567" w:right="8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584" w:rsidRDefault="00185584" w:rsidP="00977791">
      <w:pPr>
        <w:spacing w:after="0" w:line="240" w:lineRule="auto"/>
      </w:pPr>
      <w:r>
        <w:separator/>
      </w:r>
    </w:p>
  </w:endnote>
  <w:endnote w:type="continuationSeparator" w:id="0">
    <w:p w:rsidR="00185584" w:rsidRDefault="00185584" w:rsidP="0097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377695221"/>
      <w:docPartObj>
        <w:docPartGallery w:val="Page Numbers (Bottom of Page)"/>
        <w:docPartUnique/>
      </w:docPartObj>
    </w:sdtPr>
    <w:sdtEndPr/>
    <w:sdtContent>
      <w:p w:rsidR="00725255" w:rsidRPr="00977791" w:rsidRDefault="00725255">
        <w:pPr>
          <w:pStyle w:val="af"/>
          <w:jc w:val="center"/>
          <w:rPr>
            <w:rFonts w:ascii="Times New Roman" w:hAnsi="Times New Roman" w:cs="Times New Roman"/>
          </w:rPr>
        </w:pPr>
        <w:r w:rsidRPr="00977791">
          <w:rPr>
            <w:rFonts w:ascii="Times New Roman" w:hAnsi="Times New Roman" w:cs="Times New Roman"/>
          </w:rPr>
          <w:fldChar w:fldCharType="begin"/>
        </w:r>
        <w:r w:rsidRPr="00977791">
          <w:rPr>
            <w:rFonts w:ascii="Times New Roman" w:hAnsi="Times New Roman" w:cs="Times New Roman"/>
          </w:rPr>
          <w:instrText>PAGE   \* MERGEFORMAT</w:instrText>
        </w:r>
        <w:r w:rsidRPr="00977791">
          <w:rPr>
            <w:rFonts w:ascii="Times New Roman" w:hAnsi="Times New Roman" w:cs="Times New Roman"/>
          </w:rPr>
          <w:fldChar w:fldCharType="separate"/>
        </w:r>
        <w:r w:rsidR="006C360A" w:rsidRPr="006C360A">
          <w:rPr>
            <w:rFonts w:ascii="Times New Roman" w:hAnsi="Times New Roman" w:cs="Times New Roman"/>
            <w:noProof/>
            <w:lang w:val="ru-RU"/>
          </w:rPr>
          <w:t>2</w:t>
        </w:r>
        <w:r w:rsidRPr="00977791">
          <w:rPr>
            <w:rFonts w:ascii="Times New Roman" w:hAnsi="Times New Roman" w:cs="Times New Roman"/>
          </w:rPr>
          <w:fldChar w:fldCharType="end"/>
        </w:r>
      </w:p>
    </w:sdtContent>
  </w:sdt>
  <w:p w:rsidR="00725255" w:rsidRDefault="0072525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584" w:rsidRDefault="00185584" w:rsidP="00977791">
      <w:pPr>
        <w:spacing w:after="0" w:line="240" w:lineRule="auto"/>
      </w:pPr>
      <w:r>
        <w:separator/>
      </w:r>
    </w:p>
  </w:footnote>
  <w:footnote w:type="continuationSeparator" w:id="0">
    <w:p w:rsidR="00185584" w:rsidRDefault="00185584" w:rsidP="00977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F88"/>
    <w:multiLevelType w:val="multilevel"/>
    <w:tmpl w:val="993ACF4A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744B6"/>
    <w:multiLevelType w:val="hybridMultilevel"/>
    <w:tmpl w:val="6240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A0D4E"/>
    <w:multiLevelType w:val="hybridMultilevel"/>
    <w:tmpl w:val="23BE84DE"/>
    <w:lvl w:ilvl="0" w:tplc="B49687A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6C513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60DCF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6902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1C56A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2EB08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A523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DEAC1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8C38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232804"/>
    <w:multiLevelType w:val="hybridMultilevel"/>
    <w:tmpl w:val="BB2C2D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7C1205"/>
    <w:multiLevelType w:val="multilevel"/>
    <w:tmpl w:val="E32CBF5E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5688C"/>
    <w:multiLevelType w:val="hybridMultilevel"/>
    <w:tmpl w:val="18501D82"/>
    <w:lvl w:ilvl="0" w:tplc="8AA0B1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613E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A6010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E4AA7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569FD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CE055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C849B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156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36B2F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50517E"/>
    <w:multiLevelType w:val="hybridMultilevel"/>
    <w:tmpl w:val="4DF05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BC06A2A"/>
    <w:multiLevelType w:val="hybridMultilevel"/>
    <w:tmpl w:val="3954A91E"/>
    <w:lvl w:ilvl="0" w:tplc="59FA64F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6E29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09C6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484B4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A13F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62988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C6185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E6E26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8EADB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500E33"/>
    <w:multiLevelType w:val="hybridMultilevel"/>
    <w:tmpl w:val="CD941F70"/>
    <w:lvl w:ilvl="0" w:tplc="68864F08">
      <w:start w:val="1"/>
      <w:numFmt w:val="bullet"/>
      <w:lvlText w:val="–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B20B4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2C5E5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9C951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7A210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562AC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C0A8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7C6ED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765A3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601B8A"/>
    <w:multiLevelType w:val="hybridMultilevel"/>
    <w:tmpl w:val="7B4235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5F57F2"/>
    <w:multiLevelType w:val="hybridMultilevel"/>
    <w:tmpl w:val="504E45BC"/>
    <w:lvl w:ilvl="0" w:tplc="894A60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C42BF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2CE8F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2A1E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AC2E5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463CC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DE5DC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810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8D9FE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996ED0"/>
    <w:multiLevelType w:val="hybridMultilevel"/>
    <w:tmpl w:val="E6529A8A"/>
    <w:lvl w:ilvl="0" w:tplc="2E8043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7622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6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4CB1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E049F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9A533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9454E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0C5B9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BEFD8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7112BA"/>
    <w:multiLevelType w:val="multilevel"/>
    <w:tmpl w:val="1B18C4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779B39E6"/>
    <w:multiLevelType w:val="multilevel"/>
    <w:tmpl w:val="B71EAB3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B34F24"/>
    <w:multiLevelType w:val="multilevel"/>
    <w:tmpl w:val="A7EE0182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230BC6"/>
    <w:multiLevelType w:val="multilevel"/>
    <w:tmpl w:val="B26C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3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 w:numId="13">
    <w:abstractNumId w:val="7"/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02"/>
    <w:rsid w:val="00030FD2"/>
    <w:rsid w:val="00042586"/>
    <w:rsid w:val="0006528E"/>
    <w:rsid w:val="0011210E"/>
    <w:rsid w:val="00134609"/>
    <w:rsid w:val="00185584"/>
    <w:rsid w:val="00210D40"/>
    <w:rsid w:val="00243C24"/>
    <w:rsid w:val="002509B5"/>
    <w:rsid w:val="00350B8F"/>
    <w:rsid w:val="00376566"/>
    <w:rsid w:val="003E3B5A"/>
    <w:rsid w:val="00464DF7"/>
    <w:rsid w:val="00497E17"/>
    <w:rsid w:val="00511D02"/>
    <w:rsid w:val="00614EE5"/>
    <w:rsid w:val="0066229B"/>
    <w:rsid w:val="00675CFE"/>
    <w:rsid w:val="0069767E"/>
    <w:rsid w:val="006B391D"/>
    <w:rsid w:val="006C360A"/>
    <w:rsid w:val="006F5701"/>
    <w:rsid w:val="00725255"/>
    <w:rsid w:val="00727492"/>
    <w:rsid w:val="00745009"/>
    <w:rsid w:val="007B1181"/>
    <w:rsid w:val="007C6E2F"/>
    <w:rsid w:val="007F4D7D"/>
    <w:rsid w:val="0082238D"/>
    <w:rsid w:val="00833484"/>
    <w:rsid w:val="008D6BE1"/>
    <w:rsid w:val="00906126"/>
    <w:rsid w:val="00977791"/>
    <w:rsid w:val="00985B52"/>
    <w:rsid w:val="009949A6"/>
    <w:rsid w:val="009A2D90"/>
    <w:rsid w:val="00A035FF"/>
    <w:rsid w:val="00AE1F55"/>
    <w:rsid w:val="00BE3DC2"/>
    <w:rsid w:val="00C03146"/>
    <w:rsid w:val="00C10E2B"/>
    <w:rsid w:val="00C318DD"/>
    <w:rsid w:val="00C459D8"/>
    <w:rsid w:val="00D3098C"/>
    <w:rsid w:val="00D643A9"/>
    <w:rsid w:val="00E5040A"/>
    <w:rsid w:val="00EA63C2"/>
    <w:rsid w:val="00EC19C6"/>
    <w:rsid w:val="00F071D5"/>
    <w:rsid w:val="00F146D2"/>
    <w:rsid w:val="00F1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2749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7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7791"/>
  </w:style>
  <w:style w:type="paragraph" w:styleId="af1">
    <w:name w:val="Normal (Web)"/>
    <w:basedOn w:val="a"/>
    <w:uiPriority w:val="99"/>
    <w:unhideWhenUsed/>
    <w:rsid w:val="00497E17"/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C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C3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2749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7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7791"/>
  </w:style>
  <w:style w:type="paragraph" w:styleId="af1">
    <w:name w:val="Normal (Web)"/>
    <w:basedOn w:val="a"/>
    <w:uiPriority w:val="99"/>
    <w:unhideWhenUsed/>
    <w:rsid w:val="00497E17"/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C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C3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4249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змісту освіти</Company>
  <LinksUpToDate>false</LinksUpToDate>
  <CharactersWithSpaces>28418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Mr.Mentor Class</dc:creator>
  <cp:lastModifiedBy>Наталья</cp:lastModifiedBy>
  <cp:revision>29</cp:revision>
  <dcterms:created xsi:type="dcterms:W3CDTF">2024-08-30T08:48:00Z</dcterms:created>
  <dcterms:modified xsi:type="dcterms:W3CDTF">2024-10-29T10:11:00Z</dcterms:modified>
</cp:coreProperties>
</file>