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A2E" w:rsidRPr="00F80A2E" w:rsidRDefault="00F80A2E" w:rsidP="00F80A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  <w:proofErr w:type="gramStart"/>
      <w:r w:rsidRPr="00F8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Средняя</w:t>
      </w:r>
      <w:proofErr w:type="gramEnd"/>
      <w:r w:rsidRPr="00F8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80A2E" w:rsidRPr="00F80A2E" w:rsidRDefault="00F80A2E" w:rsidP="00F80A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0A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общеобразовательная школа № 7 г. Сегежи</w:t>
      </w:r>
    </w:p>
    <w:p w:rsidR="00F80A2E" w:rsidRDefault="00F80A2E" w:rsidP="00F80A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615" w:rsidRPr="00F80A2E" w:rsidRDefault="00F80A2E" w:rsidP="00F80A2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0A2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численности </w:t>
      </w:r>
      <w:proofErr w:type="gramStart"/>
      <w:r w:rsidRPr="00F80A2E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F80A2E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реализуемым образовательным программам</w:t>
      </w:r>
    </w:p>
    <w:p w:rsidR="00F80A2E" w:rsidRDefault="00F80A2E" w:rsidP="00F8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80A2E">
        <w:rPr>
          <w:rFonts w:ascii="Times New Roman" w:hAnsi="Times New Roman" w:cs="Times New Roman"/>
          <w:b/>
          <w:i/>
          <w:sz w:val="24"/>
          <w:szCs w:val="24"/>
        </w:rPr>
        <w:t xml:space="preserve">Общая численность обучающихся МКОУ СОШ № 7 г. Сегежи по основной образовательной программе начального общего образования </w:t>
      </w:r>
      <w:r>
        <w:rPr>
          <w:rFonts w:ascii="Times New Roman" w:hAnsi="Times New Roman" w:cs="Times New Roman"/>
          <w:sz w:val="24"/>
          <w:szCs w:val="24"/>
        </w:rPr>
        <w:t>– 189 человек.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before="1" w:after="0" w:line="240" w:lineRule="auto"/>
        <w:ind w:right="15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– нет;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59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–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F80A2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F80A2E">
        <w:rPr>
          <w:rFonts w:ascii="Times New Roman" w:hAnsi="Times New Roman" w:cs="Times New Roman"/>
          <w:sz w:val="24"/>
          <w:szCs w:val="24"/>
        </w:rPr>
        <w:t>;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359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>за счет местных бюджетов (в том числе с выделением численности обучающихся, являющихся иностранными гражданами) – нет;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28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– нет;</w:t>
      </w:r>
    </w:p>
    <w:p w:rsidR="00F80A2E" w:rsidRDefault="00F80A2E" w:rsidP="00F80A2E">
      <w:pPr>
        <w:widowControl w:val="0"/>
        <w:numPr>
          <w:ilvl w:val="0"/>
          <w:numId w:val="1"/>
        </w:numPr>
        <w:tabs>
          <w:tab w:val="left" w:pos="845"/>
        </w:tabs>
        <w:autoSpaceDE w:val="0"/>
        <w:autoSpaceDN w:val="0"/>
        <w:spacing w:after="0" w:line="240" w:lineRule="auto"/>
        <w:ind w:left="845" w:hanging="27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 xml:space="preserve">общее число </w:t>
      </w:r>
      <w:proofErr w:type="gramStart"/>
      <w:r w:rsidRPr="00F80A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0A2E">
        <w:rPr>
          <w:rFonts w:ascii="Times New Roman" w:hAnsi="Times New Roman" w:cs="Times New Roman"/>
          <w:sz w:val="24"/>
          <w:szCs w:val="24"/>
        </w:rPr>
        <w:t>, являющихся иностранными гражданами – нет.</w:t>
      </w:r>
    </w:p>
    <w:p w:rsidR="00F80A2E" w:rsidRDefault="00F80A2E" w:rsidP="00F80A2E">
      <w:pPr>
        <w:widowControl w:val="0"/>
        <w:tabs>
          <w:tab w:val="left" w:pos="845"/>
        </w:tabs>
        <w:autoSpaceDE w:val="0"/>
        <w:autoSpaceDN w:val="0"/>
        <w:spacing w:after="0" w:line="240" w:lineRule="auto"/>
        <w:ind w:left="845"/>
        <w:jc w:val="both"/>
        <w:rPr>
          <w:rFonts w:ascii="Times New Roman" w:hAnsi="Times New Roman" w:cs="Times New Roman"/>
          <w:sz w:val="24"/>
          <w:szCs w:val="24"/>
        </w:rPr>
      </w:pPr>
    </w:p>
    <w:p w:rsidR="00F80A2E" w:rsidRDefault="00F80A2E" w:rsidP="00F80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80A2E">
        <w:rPr>
          <w:rFonts w:ascii="Times New Roman" w:hAnsi="Times New Roman" w:cs="Times New Roman"/>
          <w:b/>
          <w:i/>
          <w:sz w:val="24"/>
          <w:szCs w:val="24"/>
        </w:rPr>
        <w:t xml:space="preserve">Общая численность обучающихся МКОУ СОШ № 7 г. Сегежи по основной образовательной программе </w:t>
      </w:r>
      <w:r>
        <w:rPr>
          <w:rFonts w:ascii="Times New Roman" w:hAnsi="Times New Roman" w:cs="Times New Roman"/>
          <w:b/>
          <w:i/>
          <w:sz w:val="24"/>
          <w:szCs w:val="24"/>
        </w:rPr>
        <w:t>основного</w:t>
      </w:r>
      <w:r w:rsidRPr="00F80A2E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328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80A2E" w:rsidRPr="00F80A2E" w:rsidRDefault="00F80A2E" w:rsidP="00F80A2E">
      <w:pPr>
        <w:widowControl w:val="0"/>
        <w:tabs>
          <w:tab w:val="left" w:pos="84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before="1" w:after="0" w:line="240" w:lineRule="auto"/>
        <w:ind w:right="15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– нет;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59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– </w:t>
      </w:r>
      <w:r>
        <w:rPr>
          <w:rFonts w:ascii="Times New Roman" w:hAnsi="Times New Roman" w:cs="Times New Roman"/>
          <w:sz w:val="24"/>
          <w:szCs w:val="24"/>
        </w:rPr>
        <w:t>328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F80A2E">
        <w:rPr>
          <w:rFonts w:ascii="Times New Roman" w:hAnsi="Times New Roman" w:cs="Times New Roman"/>
          <w:sz w:val="24"/>
          <w:szCs w:val="24"/>
        </w:rPr>
        <w:t>;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359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>за счет местных бюджетов (в том числе с выделением численности обучающихся, являющихся иностранными гражданами) – нет;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28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– нет;</w:t>
      </w:r>
    </w:p>
    <w:p w:rsidR="00F80A2E" w:rsidRDefault="00F80A2E" w:rsidP="00F80A2E">
      <w:pPr>
        <w:widowControl w:val="0"/>
        <w:numPr>
          <w:ilvl w:val="0"/>
          <w:numId w:val="1"/>
        </w:numPr>
        <w:tabs>
          <w:tab w:val="left" w:pos="845"/>
        </w:tabs>
        <w:autoSpaceDE w:val="0"/>
        <w:autoSpaceDN w:val="0"/>
        <w:spacing w:after="0" w:line="240" w:lineRule="auto"/>
        <w:ind w:left="845" w:hanging="27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 xml:space="preserve">общее число </w:t>
      </w:r>
      <w:proofErr w:type="gramStart"/>
      <w:r w:rsidRPr="00F80A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0A2E">
        <w:rPr>
          <w:rFonts w:ascii="Times New Roman" w:hAnsi="Times New Roman" w:cs="Times New Roman"/>
          <w:sz w:val="24"/>
          <w:szCs w:val="24"/>
        </w:rPr>
        <w:t>, являющихся иностранными гражданами – нет.</w:t>
      </w:r>
    </w:p>
    <w:p w:rsidR="00F80A2E" w:rsidRDefault="00F80A2E" w:rsidP="00F80A2E">
      <w:pPr>
        <w:widowControl w:val="0"/>
        <w:tabs>
          <w:tab w:val="left" w:pos="84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A2E" w:rsidRDefault="00F80A2E" w:rsidP="00F80A2E">
      <w:pPr>
        <w:widowControl w:val="0"/>
        <w:tabs>
          <w:tab w:val="left" w:pos="84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80A2E">
        <w:rPr>
          <w:rFonts w:ascii="Times New Roman" w:hAnsi="Times New Roman" w:cs="Times New Roman"/>
          <w:b/>
          <w:i/>
          <w:sz w:val="24"/>
          <w:szCs w:val="24"/>
        </w:rPr>
        <w:t xml:space="preserve">Общая численность обучающихся МКОУ СОШ № 7 г. Сегежи по основной образовательной программе </w:t>
      </w:r>
      <w:r>
        <w:rPr>
          <w:rFonts w:ascii="Times New Roman" w:hAnsi="Times New Roman" w:cs="Times New Roman"/>
          <w:b/>
          <w:i/>
          <w:sz w:val="24"/>
          <w:szCs w:val="24"/>
        </w:rPr>
        <w:t>среднего</w:t>
      </w:r>
      <w:r w:rsidRPr="00F80A2E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Pr="00F80A2E">
        <w:rPr>
          <w:rFonts w:ascii="Times New Roman" w:hAnsi="Times New Roman" w:cs="Times New Roman"/>
          <w:sz w:val="24"/>
          <w:szCs w:val="24"/>
        </w:rPr>
        <w:t>59 человек.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before="1" w:after="0" w:line="240" w:lineRule="auto"/>
        <w:ind w:right="152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– нет;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595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– </w:t>
      </w:r>
      <w:r>
        <w:rPr>
          <w:rFonts w:ascii="Times New Roman" w:hAnsi="Times New Roman" w:cs="Times New Roman"/>
          <w:sz w:val="24"/>
          <w:szCs w:val="24"/>
        </w:rPr>
        <w:t>59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F80A2E">
        <w:rPr>
          <w:rFonts w:ascii="Times New Roman" w:hAnsi="Times New Roman" w:cs="Times New Roman"/>
          <w:sz w:val="24"/>
          <w:szCs w:val="24"/>
        </w:rPr>
        <w:t>;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359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>за счет местных бюджетов (в том числе с выделением численности обучающихся, являющихся иностранными гражданами) – нет;</w:t>
      </w:r>
    </w:p>
    <w:p w:rsidR="00F80A2E" w:rsidRPr="00F80A2E" w:rsidRDefault="00F80A2E" w:rsidP="00F80A2E">
      <w:pPr>
        <w:widowControl w:val="0"/>
        <w:numPr>
          <w:ilvl w:val="0"/>
          <w:numId w:val="1"/>
        </w:numPr>
        <w:tabs>
          <w:tab w:val="left" w:pos="844"/>
        </w:tabs>
        <w:autoSpaceDE w:val="0"/>
        <w:autoSpaceDN w:val="0"/>
        <w:spacing w:after="0" w:line="240" w:lineRule="auto"/>
        <w:ind w:right="28" w:firstLine="42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 xml:space="preserve">по договорам об образовании, заключаемых при приеме на обучении за счет </w:t>
      </w:r>
      <w:r w:rsidRPr="00F80A2E">
        <w:rPr>
          <w:rFonts w:ascii="Times New Roman" w:hAnsi="Times New Roman" w:cs="Times New Roman"/>
          <w:sz w:val="24"/>
          <w:szCs w:val="24"/>
        </w:rPr>
        <w:lastRenderedPageBreak/>
        <w:t>средств физических и (или) юридических лиц (в том числе с выделением численности обучающихся, являющихся иностранными гражданами) – нет;</w:t>
      </w:r>
    </w:p>
    <w:p w:rsidR="00F80A2E" w:rsidRDefault="00F80A2E" w:rsidP="00F80A2E">
      <w:pPr>
        <w:widowControl w:val="0"/>
        <w:numPr>
          <w:ilvl w:val="0"/>
          <w:numId w:val="1"/>
        </w:numPr>
        <w:tabs>
          <w:tab w:val="left" w:pos="845"/>
        </w:tabs>
        <w:autoSpaceDE w:val="0"/>
        <w:autoSpaceDN w:val="0"/>
        <w:spacing w:after="0" w:line="240" w:lineRule="auto"/>
        <w:ind w:left="845" w:hanging="277"/>
        <w:jc w:val="both"/>
        <w:rPr>
          <w:rFonts w:ascii="Times New Roman" w:hAnsi="Times New Roman" w:cs="Times New Roman"/>
          <w:sz w:val="24"/>
          <w:szCs w:val="24"/>
        </w:rPr>
      </w:pPr>
      <w:r w:rsidRPr="00F80A2E">
        <w:rPr>
          <w:rFonts w:ascii="Times New Roman" w:hAnsi="Times New Roman" w:cs="Times New Roman"/>
          <w:sz w:val="24"/>
          <w:szCs w:val="24"/>
        </w:rPr>
        <w:t xml:space="preserve">общее число </w:t>
      </w:r>
      <w:proofErr w:type="gramStart"/>
      <w:r w:rsidRPr="00F80A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80A2E">
        <w:rPr>
          <w:rFonts w:ascii="Times New Roman" w:hAnsi="Times New Roman" w:cs="Times New Roman"/>
          <w:sz w:val="24"/>
          <w:szCs w:val="24"/>
        </w:rPr>
        <w:t>, являющихся иностранными гражданами – нет.</w:t>
      </w:r>
    </w:p>
    <w:p w:rsidR="00F80A2E" w:rsidRPr="00F80A2E" w:rsidRDefault="00F80A2E" w:rsidP="00F80A2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80A2E" w:rsidRPr="00F8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3D65"/>
    <w:multiLevelType w:val="hybridMultilevel"/>
    <w:tmpl w:val="FD9CFDB0"/>
    <w:lvl w:ilvl="0" w:tplc="07246DE6">
      <w:numFmt w:val="bullet"/>
      <w:lvlText w:val=""/>
      <w:lvlJc w:val="left"/>
      <w:pPr>
        <w:ind w:left="140" w:hanging="27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A1968824">
      <w:numFmt w:val="bullet"/>
      <w:lvlText w:val="•"/>
      <w:lvlJc w:val="left"/>
      <w:pPr>
        <w:ind w:left="1061" w:hanging="279"/>
      </w:pPr>
      <w:rPr>
        <w:rFonts w:hint="default"/>
        <w:lang w:val="ru-RU" w:eastAsia="en-US" w:bidi="ar-SA"/>
      </w:rPr>
    </w:lvl>
    <w:lvl w:ilvl="2" w:tplc="308E0532">
      <w:numFmt w:val="bullet"/>
      <w:lvlText w:val="•"/>
      <w:lvlJc w:val="left"/>
      <w:pPr>
        <w:ind w:left="1982" w:hanging="279"/>
      </w:pPr>
      <w:rPr>
        <w:rFonts w:hint="default"/>
        <w:lang w:val="ru-RU" w:eastAsia="en-US" w:bidi="ar-SA"/>
      </w:rPr>
    </w:lvl>
    <w:lvl w:ilvl="3" w:tplc="8F1A3E3C">
      <w:numFmt w:val="bullet"/>
      <w:lvlText w:val="•"/>
      <w:lvlJc w:val="left"/>
      <w:pPr>
        <w:ind w:left="2903" w:hanging="279"/>
      </w:pPr>
      <w:rPr>
        <w:rFonts w:hint="default"/>
        <w:lang w:val="ru-RU" w:eastAsia="en-US" w:bidi="ar-SA"/>
      </w:rPr>
    </w:lvl>
    <w:lvl w:ilvl="4" w:tplc="FDF07218">
      <w:numFmt w:val="bullet"/>
      <w:lvlText w:val="•"/>
      <w:lvlJc w:val="left"/>
      <w:pPr>
        <w:ind w:left="3825" w:hanging="279"/>
      </w:pPr>
      <w:rPr>
        <w:rFonts w:hint="default"/>
        <w:lang w:val="ru-RU" w:eastAsia="en-US" w:bidi="ar-SA"/>
      </w:rPr>
    </w:lvl>
    <w:lvl w:ilvl="5" w:tplc="67300DE6">
      <w:numFmt w:val="bullet"/>
      <w:lvlText w:val="•"/>
      <w:lvlJc w:val="left"/>
      <w:pPr>
        <w:ind w:left="4746" w:hanging="279"/>
      </w:pPr>
      <w:rPr>
        <w:rFonts w:hint="default"/>
        <w:lang w:val="ru-RU" w:eastAsia="en-US" w:bidi="ar-SA"/>
      </w:rPr>
    </w:lvl>
    <w:lvl w:ilvl="6" w:tplc="B302CF78">
      <w:numFmt w:val="bullet"/>
      <w:lvlText w:val="•"/>
      <w:lvlJc w:val="left"/>
      <w:pPr>
        <w:ind w:left="5667" w:hanging="279"/>
      </w:pPr>
      <w:rPr>
        <w:rFonts w:hint="default"/>
        <w:lang w:val="ru-RU" w:eastAsia="en-US" w:bidi="ar-SA"/>
      </w:rPr>
    </w:lvl>
    <w:lvl w:ilvl="7" w:tplc="BC74304C">
      <w:numFmt w:val="bullet"/>
      <w:lvlText w:val="•"/>
      <w:lvlJc w:val="left"/>
      <w:pPr>
        <w:ind w:left="6589" w:hanging="279"/>
      </w:pPr>
      <w:rPr>
        <w:rFonts w:hint="default"/>
        <w:lang w:val="ru-RU" w:eastAsia="en-US" w:bidi="ar-SA"/>
      </w:rPr>
    </w:lvl>
    <w:lvl w:ilvl="8" w:tplc="46D2334E">
      <w:numFmt w:val="bullet"/>
      <w:lvlText w:val="•"/>
      <w:lvlJc w:val="left"/>
      <w:pPr>
        <w:ind w:left="7510" w:hanging="27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2E"/>
    <w:rsid w:val="00167615"/>
    <w:rsid w:val="00F8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2025-11-24T12:52:00Z</dcterms:created>
  <dcterms:modified xsi:type="dcterms:W3CDTF">2025-11-24T13:02:00Z</dcterms:modified>
</cp:coreProperties>
</file>