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F066E" w14:textId="0DB81BD8" w:rsidR="007656C5" w:rsidRPr="000148A2" w:rsidRDefault="007656C5" w:rsidP="000148A2">
      <w:pPr>
        <w:spacing w:line="360" w:lineRule="auto"/>
        <w:ind w:firstLine="567"/>
        <w:contextualSpacing/>
        <w:jc w:val="center"/>
        <w:rPr>
          <w:rFonts w:ascii="Times New Roman" w:hAnsi="Times New Roman"/>
          <w:b/>
          <w:color w:val="000000"/>
          <w:sz w:val="20"/>
          <w:szCs w:val="20"/>
        </w:rPr>
      </w:pPr>
      <w:r w:rsidRPr="000148A2">
        <w:rPr>
          <w:rFonts w:ascii="Times New Roman" w:hAnsi="Times New Roman"/>
          <w:b/>
          <w:color w:val="000000"/>
          <w:sz w:val="20"/>
          <w:szCs w:val="20"/>
        </w:rPr>
        <w:t>муниципальное казенное общеобразовательное учреждение</w:t>
      </w:r>
    </w:p>
    <w:p w14:paraId="6D465BA3" w14:textId="77777777" w:rsidR="007656C5" w:rsidRPr="000148A2" w:rsidRDefault="007656C5" w:rsidP="000148A2">
      <w:pPr>
        <w:spacing w:line="360" w:lineRule="auto"/>
        <w:ind w:firstLine="567"/>
        <w:contextualSpacing/>
        <w:jc w:val="center"/>
        <w:rPr>
          <w:rFonts w:ascii="Times New Roman" w:hAnsi="Times New Roman"/>
          <w:b/>
          <w:color w:val="000000"/>
          <w:sz w:val="20"/>
          <w:szCs w:val="20"/>
        </w:rPr>
      </w:pPr>
      <w:r w:rsidRPr="000148A2">
        <w:rPr>
          <w:rFonts w:ascii="Times New Roman" w:hAnsi="Times New Roman"/>
          <w:b/>
          <w:color w:val="000000"/>
          <w:sz w:val="20"/>
          <w:szCs w:val="20"/>
        </w:rPr>
        <w:t>Средняя общеобразовательная школа №7 г. Сегежи</w:t>
      </w:r>
    </w:p>
    <w:p w14:paraId="3F366677" w14:textId="77777777" w:rsidR="007656C5" w:rsidRPr="000148A2" w:rsidRDefault="007656C5" w:rsidP="000148A2">
      <w:pPr>
        <w:spacing w:line="360" w:lineRule="auto"/>
        <w:ind w:firstLine="567"/>
        <w:contextualSpacing/>
        <w:jc w:val="both"/>
        <w:rPr>
          <w:rFonts w:ascii="Times New Roman" w:hAnsi="Times New Roman"/>
          <w:b/>
          <w:color w:val="000000"/>
          <w:sz w:val="24"/>
          <w:szCs w:val="24"/>
        </w:rPr>
      </w:pPr>
    </w:p>
    <w:p w14:paraId="2505AC96" w14:textId="77777777" w:rsidR="007656C5" w:rsidRPr="000148A2" w:rsidRDefault="007656C5" w:rsidP="000148A2">
      <w:pPr>
        <w:spacing w:line="360" w:lineRule="auto"/>
        <w:ind w:firstLine="567"/>
        <w:contextualSpacing/>
        <w:jc w:val="both"/>
        <w:rPr>
          <w:rFonts w:ascii="Times New Roman" w:hAnsi="Times New Roman"/>
          <w:b/>
          <w:color w:val="000000"/>
          <w:sz w:val="20"/>
          <w:szCs w:val="20"/>
        </w:rPr>
      </w:pPr>
    </w:p>
    <w:p w14:paraId="65BAC9A9" w14:textId="5E517D89" w:rsidR="007656C5" w:rsidRPr="000148A2" w:rsidRDefault="007656C5" w:rsidP="000148A2">
      <w:pPr>
        <w:spacing w:line="360" w:lineRule="auto"/>
        <w:ind w:firstLine="567"/>
        <w:contextualSpacing/>
        <w:jc w:val="both"/>
        <w:rPr>
          <w:rFonts w:ascii="Times New Roman" w:hAnsi="Times New Roman"/>
          <w:b/>
          <w:color w:val="000000"/>
          <w:sz w:val="20"/>
          <w:szCs w:val="20"/>
        </w:rPr>
      </w:pPr>
      <w:r w:rsidRPr="000148A2">
        <w:rPr>
          <w:rFonts w:ascii="Times New Roman" w:hAnsi="Times New Roman"/>
          <w:b/>
          <w:color w:val="000000"/>
          <w:sz w:val="20"/>
          <w:szCs w:val="20"/>
        </w:rPr>
        <w:t>Принята</w:t>
      </w:r>
      <w:r w:rsidRPr="000148A2">
        <w:rPr>
          <w:rFonts w:ascii="Times New Roman" w:hAnsi="Times New Roman"/>
          <w:b/>
          <w:color w:val="000000"/>
          <w:sz w:val="20"/>
          <w:szCs w:val="20"/>
        </w:rPr>
        <w:tab/>
      </w:r>
      <w:r w:rsidRPr="000148A2">
        <w:rPr>
          <w:rFonts w:ascii="Times New Roman" w:hAnsi="Times New Roman"/>
          <w:b/>
          <w:color w:val="000000"/>
          <w:sz w:val="20"/>
          <w:szCs w:val="20"/>
        </w:rPr>
        <w:tab/>
      </w:r>
      <w:r w:rsidRPr="000148A2">
        <w:rPr>
          <w:rFonts w:ascii="Times New Roman" w:hAnsi="Times New Roman"/>
          <w:b/>
          <w:color w:val="000000"/>
          <w:sz w:val="20"/>
          <w:szCs w:val="20"/>
        </w:rPr>
        <w:tab/>
      </w:r>
      <w:r w:rsidRPr="000148A2">
        <w:rPr>
          <w:rFonts w:ascii="Times New Roman" w:hAnsi="Times New Roman"/>
          <w:b/>
          <w:color w:val="000000"/>
          <w:sz w:val="20"/>
          <w:szCs w:val="20"/>
        </w:rPr>
        <w:tab/>
      </w:r>
      <w:r w:rsidRPr="000148A2">
        <w:rPr>
          <w:rFonts w:ascii="Times New Roman" w:hAnsi="Times New Roman"/>
          <w:b/>
          <w:color w:val="000000"/>
          <w:sz w:val="20"/>
          <w:szCs w:val="20"/>
        </w:rPr>
        <w:tab/>
      </w:r>
      <w:r w:rsidRPr="000148A2">
        <w:rPr>
          <w:rFonts w:ascii="Times New Roman" w:hAnsi="Times New Roman"/>
          <w:b/>
          <w:color w:val="000000"/>
          <w:sz w:val="20"/>
          <w:szCs w:val="20"/>
        </w:rPr>
        <w:tab/>
      </w:r>
      <w:r w:rsidRPr="000148A2">
        <w:rPr>
          <w:rFonts w:ascii="Times New Roman" w:hAnsi="Times New Roman"/>
          <w:b/>
          <w:color w:val="000000"/>
          <w:sz w:val="20"/>
          <w:szCs w:val="20"/>
        </w:rPr>
        <w:tab/>
        <w:t>Утверждена.</w:t>
      </w:r>
    </w:p>
    <w:p w14:paraId="49D74A0F" w14:textId="681EEF9D" w:rsidR="007656C5" w:rsidRPr="000148A2" w:rsidRDefault="007656C5" w:rsidP="000148A2">
      <w:pPr>
        <w:spacing w:line="360" w:lineRule="auto"/>
        <w:ind w:firstLine="567"/>
        <w:contextualSpacing/>
        <w:jc w:val="both"/>
        <w:rPr>
          <w:rFonts w:ascii="Times New Roman" w:hAnsi="Times New Roman"/>
          <w:b/>
          <w:color w:val="000000"/>
          <w:sz w:val="20"/>
          <w:szCs w:val="20"/>
        </w:rPr>
      </w:pPr>
      <w:r w:rsidRPr="000148A2">
        <w:rPr>
          <w:rFonts w:ascii="Times New Roman" w:hAnsi="Times New Roman"/>
          <w:b/>
          <w:color w:val="000000"/>
          <w:sz w:val="20"/>
          <w:szCs w:val="20"/>
        </w:rPr>
        <w:t>на педагогическом совете</w:t>
      </w:r>
      <w:r w:rsidRPr="000148A2">
        <w:rPr>
          <w:rFonts w:ascii="Times New Roman" w:hAnsi="Times New Roman"/>
          <w:b/>
          <w:color w:val="000000"/>
          <w:sz w:val="20"/>
          <w:szCs w:val="20"/>
        </w:rPr>
        <w:tab/>
      </w:r>
      <w:r w:rsidRPr="000148A2">
        <w:rPr>
          <w:rFonts w:ascii="Times New Roman" w:hAnsi="Times New Roman"/>
          <w:b/>
          <w:color w:val="000000"/>
          <w:sz w:val="20"/>
          <w:szCs w:val="20"/>
        </w:rPr>
        <w:tab/>
      </w:r>
      <w:r w:rsidRPr="000148A2">
        <w:rPr>
          <w:rFonts w:ascii="Times New Roman" w:hAnsi="Times New Roman"/>
          <w:b/>
          <w:color w:val="000000"/>
          <w:sz w:val="20"/>
          <w:szCs w:val="20"/>
        </w:rPr>
        <w:tab/>
      </w:r>
      <w:r w:rsidRPr="000148A2">
        <w:rPr>
          <w:rFonts w:ascii="Times New Roman" w:hAnsi="Times New Roman"/>
          <w:b/>
          <w:color w:val="000000"/>
          <w:sz w:val="20"/>
          <w:szCs w:val="20"/>
        </w:rPr>
        <w:tab/>
        <w:t xml:space="preserve">Директор МКОУ СОШ №7 </w:t>
      </w:r>
    </w:p>
    <w:p w14:paraId="63411057" w14:textId="05DB4676" w:rsidR="007656C5" w:rsidRPr="000148A2" w:rsidRDefault="007656C5" w:rsidP="000148A2">
      <w:pPr>
        <w:spacing w:line="360" w:lineRule="auto"/>
        <w:ind w:firstLine="567"/>
        <w:contextualSpacing/>
        <w:jc w:val="both"/>
        <w:rPr>
          <w:rFonts w:ascii="Times New Roman" w:hAnsi="Times New Roman"/>
          <w:b/>
          <w:color w:val="000000"/>
          <w:sz w:val="20"/>
          <w:szCs w:val="20"/>
        </w:rPr>
      </w:pPr>
      <w:r w:rsidRPr="000148A2">
        <w:rPr>
          <w:rFonts w:ascii="Times New Roman" w:hAnsi="Times New Roman"/>
          <w:b/>
          <w:color w:val="000000"/>
          <w:sz w:val="20"/>
          <w:szCs w:val="20"/>
        </w:rPr>
        <w:t xml:space="preserve">протокол №1 </w:t>
      </w:r>
      <w:r w:rsidRPr="000148A2">
        <w:rPr>
          <w:rFonts w:ascii="Times New Roman" w:hAnsi="Times New Roman"/>
          <w:b/>
          <w:color w:val="000000"/>
          <w:sz w:val="20"/>
          <w:szCs w:val="20"/>
        </w:rPr>
        <w:tab/>
      </w:r>
      <w:r w:rsidRPr="000148A2">
        <w:rPr>
          <w:rFonts w:ascii="Times New Roman" w:hAnsi="Times New Roman"/>
          <w:b/>
          <w:color w:val="000000"/>
          <w:sz w:val="20"/>
          <w:szCs w:val="20"/>
        </w:rPr>
        <w:tab/>
      </w:r>
      <w:r w:rsidRPr="000148A2">
        <w:rPr>
          <w:rFonts w:ascii="Times New Roman" w:hAnsi="Times New Roman"/>
          <w:b/>
          <w:color w:val="000000"/>
          <w:sz w:val="20"/>
          <w:szCs w:val="20"/>
        </w:rPr>
        <w:tab/>
      </w:r>
      <w:r w:rsidRPr="000148A2">
        <w:rPr>
          <w:rFonts w:ascii="Times New Roman" w:hAnsi="Times New Roman"/>
          <w:b/>
          <w:color w:val="000000"/>
          <w:sz w:val="20"/>
          <w:szCs w:val="20"/>
        </w:rPr>
        <w:tab/>
      </w:r>
      <w:r w:rsidRPr="000148A2">
        <w:rPr>
          <w:rFonts w:ascii="Times New Roman" w:hAnsi="Times New Roman"/>
          <w:b/>
          <w:color w:val="000000"/>
          <w:sz w:val="20"/>
          <w:szCs w:val="20"/>
        </w:rPr>
        <w:tab/>
      </w:r>
      <w:r w:rsidRPr="000148A2">
        <w:rPr>
          <w:rFonts w:ascii="Times New Roman" w:hAnsi="Times New Roman"/>
          <w:b/>
          <w:color w:val="000000"/>
          <w:sz w:val="20"/>
          <w:szCs w:val="20"/>
        </w:rPr>
        <w:tab/>
        <w:t>________А.В. Самохвалова</w:t>
      </w:r>
    </w:p>
    <w:p w14:paraId="521CD337" w14:textId="77777777" w:rsidR="007656C5" w:rsidRPr="000148A2" w:rsidRDefault="007656C5" w:rsidP="000148A2">
      <w:pPr>
        <w:spacing w:line="360" w:lineRule="auto"/>
        <w:ind w:firstLine="567"/>
        <w:contextualSpacing/>
        <w:jc w:val="both"/>
        <w:rPr>
          <w:rFonts w:ascii="Times New Roman" w:hAnsi="Times New Roman"/>
          <w:b/>
          <w:color w:val="000000"/>
          <w:sz w:val="20"/>
          <w:szCs w:val="20"/>
        </w:rPr>
      </w:pPr>
      <w:r w:rsidRPr="000148A2">
        <w:rPr>
          <w:rFonts w:ascii="Times New Roman" w:hAnsi="Times New Roman"/>
          <w:b/>
          <w:color w:val="000000"/>
          <w:sz w:val="20"/>
          <w:szCs w:val="20"/>
        </w:rPr>
        <w:t>от 29.08.2025</w:t>
      </w:r>
    </w:p>
    <w:p w14:paraId="36DFB741" w14:textId="77777777" w:rsidR="007656C5" w:rsidRPr="000148A2" w:rsidRDefault="007656C5" w:rsidP="000148A2">
      <w:pPr>
        <w:spacing w:line="360" w:lineRule="auto"/>
        <w:ind w:firstLine="567"/>
        <w:contextualSpacing/>
        <w:jc w:val="both"/>
        <w:rPr>
          <w:rFonts w:ascii="Times New Roman" w:hAnsi="Times New Roman"/>
          <w:b/>
          <w:color w:val="000000"/>
          <w:sz w:val="20"/>
          <w:szCs w:val="20"/>
        </w:rPr>
      </w:pPr>
    </w:p>
    <w:p w14:paraId="3F85FD06" w14:textId="77777777" w:rsidR="007656C5" w:rsidRPr="000148A2" w:rsidRDefault="007656C5" w:rsidP="000148A2">
      <w:pPr>
        <w:spacing w:line="360" w:lineRule="auto"/>
        <w:ind w:firstLine="567"/>
        <w:contextualSpacing/>
        <w:jc w:val="both"/>
        <w:rPr>
          <w:rFonts w:ascii="Times New Roman" w:hAnsi="Times New Roman"/>
          <w:b/>
          <w:color w:val="000000"/>
          <w:sz w:val="24"/>
          <w:szCs w:val="24"/>
        </w:rPr>
      </w:pPr>
    </w:p>
    <w:p w14:paraId="1248A2CE" w14:textId="77777777" w:rsidR="007656C5" w:rsidRPr="000148A2" w:rsidRDefault="007656C5" w:rsidP="000148A2">
      <w:pPr>
        <w:spacing w:line="360" w:lineRule="auto"/>
        <w:ind w:firstLine="567"/>
        <w:contextualSpacing/>
        <w:jc w:val="both"/>
        <w:rPr>
          <w:rFonts w:ascii="Times New Roman" w:hAnsi="Times New Roman"/>
          <w:b/>
          <w:color w:val="000000"/>
          <w:sz w:val="24"/>
          <w:szCs w:val="24"/>
        </w:rPr>
      </w:pPr>
    </w:p>
    <w:p w14:paraId="079A613A" w14:textId="77777777" w:rsidR="007656C5" w:rsidRPr="000148A2" w:rsidRDefault="007656C5" w:rsidP="000148A2">
      <w:pPr>
        <w:spacing w:line="360" w:lineRule="auto"/>
        <w:ind w:firstLine="567"/>
        <w:contextualSpacing/>
        <w:jc w:val="both"/>
        <w:rPr>
          <w:rFonts w:ascii="Times New Roman" w:hAnsi="Times New Roman"/>
          <w:b/>
          <w:color w:val="000000"/>
          <w:sz w:val="24"/>
          <w:szCs w:val="24"/>
        </w:rPr>
      </w:pPr>
    </w:p>
    <w:p w14:paraId="48909DE0" w14:textId="77777777" w:rsidR="007656C5" w:rsidRPr="000148A2" w:rsidRDefault="007656C5" w:rsidP="000148A2">
      <w:pPr>
        <w:spacing w:line="360" w:lineRule="auto"/>
        <w:ind w:firstLine="567"/>
        <w:contextualSpacing/>
        <w:jc w:val="both"/>
        <w:rPr>
          <w:rFonts w:ascii="Times New Roman" w:hAnsi="Times New Roman"/>
          <w:b/>
          <w:color w:val="000000"/>
          <w:sz w:val="24"/>
          <w:szCs w:val="24"/>
        </w:rPr>
      </w:pPr>
    </w:p>
    <w:p w14:paraId="6F056FDE" w14:textId="6C70D1B2" w:rsidR="007656C5" w:rsidRPr="00C33394" w:rsidRDefault="007656C5" w:rsidP="00C33394">
      <w:pPr>
        <w:spacing w:line="360" w:lineRule="auto"/>
        <w:ind w:firstLine="567"/>
        <w:contextualSpacing/>
        <w:jc w:val="center"/>
        <w:rPr>
          <w:rFonts w:ascii="Times New Roman" w:hAnsi="Times New Roman"/>
          <w:b/>
          <w:color w:val="000000"/>
          <w:sz w:val="56"/>
          <w:szCs w:val="56"/>
        </w:rPr>
      </w:pPr>
      <w:r w:rsidRPr="00C33394">
        <w:rPr>
          <w:rFonts w:ascii="Times New Roman" w:hAnsi="Times New Roman"/>
          <w:b/>
          <w:color w:val="000000"/>
          <w:sz w:val="56"/>
          <w:szCs w:val="56"/>
        </w:rPr>
        <w:t>Адаптированная образовательная программа</w:t>
      </w:r>
    </w:p>
    <w:p w14:paraId="3EA17B27" w14:textId="77777777" w:rsidR="007656C5" w:rsidRPr="00C33394" w:rsidRDefault="007656C5" w:rsidP="00C33394">
      <w:pPr>
        <w:spacing w:line="360" w:lineRule="auto"/>
        <w:ind w:firstLine="567"/>
        <w:contextualSpacing/>
        <w:jc w:val="center"/>
        <w:rPr>
          <w:rFonts w:ascii="Times New Roman" w:hAnsi="Times New Roman"/>
          <w:b/>
          <w:color w:val="000000"/>
          <w:sz w:val="56"/>
          <w:szCs w:val="56"/>
        </w:rPr>
      </w:pPr>
      <w:r w:rsidRPr="00C33394">
        <w:rPr>
          <w:rFonts w:ascii="Times New Roman" w:hAnsi="Times New Roman"/>
          <w:b/>
          <w:color w:val="000000"/>
          <w:sz w:val="56"/>
          <w:szCs w:val="56"/>
        </w:rPr>
        <w:t>начального общего образования</w:t>
      </w:r>
    </w:p>
    <w:p w14:paraId="53FE6966" w14:textId="77777777" w:rsidR="007656C5" w:rsidRPr="00C33394" w:rsidRDefault="007656C5" w:rsidP="00C33394">
      <w:pPr>
        <w:spacing w:line="360" w:lineRule="auto"/>
        <w:ind w:firstLine="567"/>
        <w:contextualSpacing/>
        <w:jc w:val="center"/>
        <w:rPr>
          <w:rFonts w:ascii="Times New Roman" w:hAnsi="Times New Roman"/>
          <w:b/>
          <w:color w:val="000000"/>
          <w:sz w:val="56"/>
          <w:szCs w:val="56"/>
        </w:rPr>
      </w:pPr>
      <w:r w:rsidRPr="00C33394">
        <w:rPr>
          <w:rFonts w:ascii="Times New Roman" w:hAnsi="Times New Roman"/>
          <w:b/>
          <w:color w:val="000000"/>
          <w:sz w:val="56"/>
          <w:szCs w:val="56"/>
        </w:rPr>
        <w:t>для обучающихся</w:t>
      </w:r>
    </w:p>
    <w:p w14:paraId="621E4CEA" w14:textId="77777777" w:rsidR="007656C5" w:rsidRPr="00C33394" w:rsidRDefault="007656C5" w:rsidP="00C33394">
      <w:pPr>
        <w:spacing w:line="360" w:lineRule="auto"/>
        <w:ind w:firstLine="567"/>
        <w:contextualSpacing/>
        <w:jc w:val="center"/>
        <w:rPr>
          <w:rFonts w:ascii="Times New Roman" w:hAnsi="Times New Roman"/>
          <w:b/>
          <w:color w:val="000000"/>
          <w:sz w:val="56"/>
          <w:szCs w:val="56"/>
        </w:rPr>
      </w:pPr>
      <w:r w:rsidRPr="00C33394">
        <w:rPr>
          <w:rFonts w:ascii="Times New Roman" w:hAnsi="Times New Roman"/>
          <w:b/>
          <w:color w:val="000000"/>
          <w:sz w:val="56"/>
          <w:szCs w:val="56"/>
        </w:rPr>
        <w:t>с тяжелыми нарушениями речи</w:t>
      </w:r>
    </w:p>
    <w:p w14:paraId="0D328162" w14:textId="77777777" w:rsidR="007656C5" w:rsidRPr="00C33394" w:rsidRDefault="007656C5" w:rsidP="00C33394">
      <w:pPr>
        <w:spacing w:line="360" w:lineRule="auto"/>
        <w:ind w:firstLine="567"/>
        <w:contextualSpacing/>
        <w:jc w:val="center"/>
        <w:rPr>
          <w:rFonts w:ascii="Times New Roman" w:hAnsi="Times New Roman"/>
          <w:b/>
          <w:color w:val="000000"/>
          <w:sz w:val="56"/>
          <w:szCs w:val="56"/>
        </w:rPr>
      </w:pPr>
      <w:r w:rsidRPr="00C33394">
        <w:rPr>
          <w:rFonts w:ascii="Times New Roman" w:hAnsi="Times New Roman"/>
          <w:b/>
          <w:color w:val="000000"/>
          <w:sz w:val="56"/>
          <w:szCs w:val="56"/>
        </w:rPr>
        <w:t>(для 1 – 4 классов)</w:t>
      </w:r>
    </w:p>
    <w:p w14:paraId="0336000B" w14:textId="77777777" w:rsidR="007656C5" w:rsidRPr="000148A2" w:rsidRDefault="007656C5" w:rsidP="000148A2">
      <w:pPr>
        <w:spacing w:line="360" w:lineRule="auto"/>
        <w:ind w:firstLine="567"/>
        <w:contextualSpacing/>
        <w:jc w:val="both"/>
        <w:rPr>
          <w:rFonts w:ascii="Times New Roman" w:hAnsi="Times New Roman"/>
          <w:b/>
          <w:color w:val="000000"/>
          <w:sz w:val="24"/>
          <w:szCs w:val="24"/>
        </w:rPr>
      </w:pPr>
    </w:p>
    <w:p w14:paraId="49AC57E6" w14:textId="77777777" w:rsidR="007656C5" w:rsidRPr="000148A2" w:rsidRDefault="007656C5" w:rsidP="000148A2">
      <w:pPr>
        <w:spacing w:line="360" w:lineRule="auto"/>
        <w:ind w:firstLine="567"/>
        <w:contextualSpacing/>
        <w:jc w:val="both"/>
        <w:rPr>
          <w:rFonts w:ascii="Times New Roman" w:hAnsi="Times New Roman"/>
          <w:b/>
          <w:color w:val="000000"/>
          <w:sz w:val="24"/>
          <w:szCs w:val="24"/>
        </w:rPr>
      </w:pPr>
    </w:p>
    <w:p w14:paraId="73B4EB58" w14:textId="77777777" w:rsidR="007656C5" w:rsidRPr="000148A2" w:rsidRDefault="007656C5" w:rsidP="000148A2">
      <w:pPr>
        <w:spacing w:line="360" w:lineRule="auto"/>
        <w:ind w:firstLine="567"/>
        <w:contextualSpacing/>
        <w:jc w:val="both"/>
        <w:rPr>
          <w:rFonts w:ascii="Times New Roman" w:hAnsi="Times New Roman"/>
          <w:b/>
          <w:color w:val="000000"/>
          <w:sz w:val="24"/>
          <w:szCs w:val="24"/>
        </w:rPr>
      </w:pPr>
    </w:p>
    <w:p w14:paraId="7EB5892C" w14:textId="77777777" w:rsidR="007656C5" w:rsidRPr="000148A2" w:rsidRDefault="007656C5" w:rsidP="000148A2">
      <w:pPr>
        <w:spacing w:line="360" w:lineRule="auto"/>
        <w:ind w:firstLine="567"/>
        <w:contextualSpacing/>
        <w:jc w:val="both"/>
        <w:rPr>
          <w:rFonts w:ascii="Times New Roman" w:hAnsi="Times New Roman"/>
          <w:b/>
          <w:color w:val="000000"/>
          <w:sz w:val="24"/>
          <w:szCs w:val="24"/>
        </w:rPr>
      </w:pPr>
    </w:p>
    <w:p w14:paraId="155C6715" w14:textId="77777777" w:rsidR="007656C5" w:rsidRPr="000148A2" w:rsidRDefault="007656C5" w:rsidP="000148A2">
      <w:pPr>
        <w:spacing w:line="360" w:lineRule="auto"/>
        <w:ind w:firstLine="567"/>
        <w:contextualSpacing/>
        <w:jc w:val="both"/>
        <w:rPr>
          <w:rFonts w:ascii="Times New Roman" w:hAnsi="Times New Roman"/>
          <w:b/>
          <w:color w:val="000000"/>
          <w:sz w:val="24"/>
          <w:szCs w:val="24"/>
        </w:rPr>
      </w:pPr>
    </w:p>
    <w:p w14:paraId="14EB3B1E" w14:textId="77777777" w:rsidR="007656C5" w:rsidRPr="000148A2" w:rsidRDefault="007656C5" w:rsidP="000148A2">
      <w:pPr>
        <w:spacing w:line="360" w:lineRule="auto"/>
        <w:ind w:firstLine="567"/>
        <w:contextualSpacing/>
        <w:jc w:val="both"/>
        <w:rPr>
          <w:rFonts w:ascii="Times New Roman" w:hAnsi="Times New Roman"/>
          <w:b/>
          <w:color w:val="000000"/>
          <w:sz w:val="24"/>
          <w:szCs w:val="24"/>
        </w:rPr>
      </w:pPr>
    </w:p>
    <w:p w14:paraId="1F47A100" w14:textId="77777777" w:rsidR="007656C5" w:rsidRPr="000148A2" w:rsidRDefault="007656C5" w:rsidP="000148A2">
      <w:pPr>
        <w:spacing w:line="360" w:lineRule="auto"/>
        <w:ind w:firstLine="567"/>
        <w:contextualSpacing/>
        <w:jc w:val="both"/>
        <w:rPr>
          <w:rFonts w:ascii="Times New Roman" w:hAnsi="Times New Roman"/>
          <w:b/>
          <w:color w:val="000000"/>
          <w:sz w:val="24"/>
          <w:szCs w:val="24"/>
        </w:rPr>
      </w:pPr>
    </w:p>
    <w:p w14:paraId="19F85232" w14:textId="77777777" w:rsidR="007656C5" w:rsidRPr="000148A2" w:rsidRDefault="007656C5" w:rsidP="00C33394">
      <w:pPr>
        <w:spacing w:line="360" w:lineRule="auto"/>
        <w:ind w:firstLine="567"/>
        <w:contextualSpacing/>
        <w:jc w:val="center"/>
        <w:rPr>
          <w:rFonts w:ascii="Times New Roman" w:hAnsi="Times New Roman"/>
          <w:b/>
          <w:color w:val="000000"/>
          <w:sz w:val="24"/>
          <w:szCs w:val="24"/>
        </w:rPr>
      </w:pPr>
      <w:r w:rsidRPr="000148A2">
        <w:rPr>
          <w:rFonts w:ascii="Times New Roman" w:hAnsi="Times New Roman"/>
          <w:b/>
          <w:color w:val="000000"/>
          <w:sz w:val="24"/>
          <w:szCs w:val="24"/>
        </w:rPr>
        <w:t>Сегежа, 2025</w:t>
      </w:r>
    </w:p>
    <w:p w14:paraId="1EBDB83A" w14:textId="7521E491" w:rsidR="007656C5" w:rsidRPr="000148A2" w:rsidRDefault="007656C5" w:rsidP="00C33394">
      <w:pPr>
        <w:spacing w:line="360" w:lineRule="auto"/>
        <w:ind w:firstLine="567"/>
        <w:contextualSpacing/>
        <w:jc w:val="center"/>
        <w:rPr>
          <w:rFonts w:ascii="Times New Roman" w:hAnsi="Times New Roman"/>
          <w:b/>
          <w:bCs/>
          <w:sz w:val="24"/>
          <w:szCs w:val="24"/>
        </w:rPr>
      </w:pPr>
      <w:r w:rsidRPr="000148A2">
        <w:rPr>
          <w:rFonts w:ascii="Times New Roman" w:hAnsi="Times New Roman"/>
          <w:b/>
          <w:bCs/>
          <w:sz w:val="24"/>
          <w:szCs w:val="24"/>
        </w:rPr>
        <w:br w:type="page"/>
      </w:r>
    </w:p>
    <w:p w14:paraId="304A7D32" w14:textId="77777777" w:rsidR="007656C5" w:rsidRPr="000148A2" w:rsidRDefault="007656C5" w:rsidP="000148A2">
      <w:pPr>
        <w:spacing w:line="360" w:lineRule="auto"/>
        <w:ind w:firstLine="567"/>
        <w:contextualSpacing/>
        <w:jc w:val="both"/>
        <w:rPr>
          <w:rFonts w:ascii="Times New Roman" w:hAnsi="Times New Roman"/>
          <w:b/>
          <w:bCs/>
          <w:sz w:val="24"/>
          <w:szCs w:val="24"/>
        </w:rPr>
      </w:pPr>
    </w:p>
    <w:p w14:paraId="56BE3ADF" w14:textId="7E221040" w:rsidR="00DF6749" w:rsidRPr="00C33394" w:rsidRDefault="00DF6749" w:rsidP="00C33394">
      <w:pPr>
        <w:spacing w:line="360" w:lineRule="auto"/>
        <w:ind w:firstLine="567"/>
        <w:contextualSpacing/>
        <w:jc w:val="center"/>
        <w:rPr>
          <w:rFonts w:ascii="Times New Roman" w:hAnsi="Times New Roman"/>
          <w:b/>
          <w:bCs/>
          <w:sz w:val="24"/>
          <w:szCs w:val="24"/>
        </w:rPr>
      </w:pPr>
      <w:r w:rsidRPr="00C33394">
        <w:rPr>
          <w:rFonts w:ascii="Times New Roman" w:hAnsi="Times New Roman"/>
          <w:b/>
          <w:bCs/>
          <w:sz w:val="24"/>
          <w:szCs w:val="24"/>
        </w:rPr>
        <w:t xml:space="preserve">Общие положения </w:t>
      </w:r>
      <w:r w:rsidR="007656C5" w:rsidRPr="00C33394">
        <w:rPr>
          <w:rFonts w:ascii="Times New Roman" w:hAnsi="Times New Roman"/>
          <w:b/>
          <w:bCs/>
          <w:sz w:val="24"/>
          <w:szCs w:val="24"/>
        </w:rPr>
        <w:t>адаптированной образовательной программы начального общего образования</w:t>
      </w:r>
      <w:r w:rsidRPr="00C33394">
        <w:rPr>
          <w:rFonts w:ascii="Times New Roman" w:hAnsi="Times New Roman"/>
          <w:b/>
          <w:bCs/>
          <w:sz w:val="24"/>
          <w:szCs w:val="24"/>
        </w:rPr>
        <w:t xml:space="preserve"> для обучающихся с </w:t>
      </w:r>
      <w:r w:rsidR="007656C5" w:rsidRPr="00C33394">
        <w:rPr>
          <w:rFonts w:ascii="Times New Roman" w:hAnsi="Times New Roman"/>
          <w:b/>
          <w:bCs/>
          <w:sz w:val="24"/>
          <w:szCs w:val="24"/>
        </w:rPr>
        <w:t>тяжелыми нарушениями речи</w:t>
      </w:r>
    </w:p>
    <w:p w14:paraId="5AE55CEB"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19487729" w14:textId="77777777" w:rsidR="007656C5" w:rsidRPr="000148A2" w:rsidRDefault="007656C5"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w:t>
      </w:r>
      <w:r w:rsidR="00DF6749" w:rsidRPr="000148A2">
        <w:rPr>
          <w:rFonts w:ascii="Times New Roman" w:hAnsi="Times New Roman"/>
          <w:sz w:val="24"/>
          <w:szCs w:val="24"/>
        </w:rPr>
        <w:t xml:space="preserve">даптированная образовательная программа начального общего образования для обучающихся с тяжелыми нарушениями речи (далее - АОП НОО для обучающихся с ТНР) </w:t>
      </w:r>
      <w:r w:rsidRPr="000148A2">
        <w:rPr>
          <w:rFonts w:ascii="Times New Roman" w:hAnsi="Times New Roman"/>
          <w:sz w:val="24"/>
          <w:szCs w:val="24"/>
        </w:rPr>
        <w:t xml:space="preserve">создана на основе ФАОП , ФГОС НОО, ФГОС НОО для обучающихся с ОВЗ. Разработана </w:t>
      </w:r>
      <w:r w:rsidR="00DF6749" w:rsidRPr="000148A2">
        <w:rPr>
          <w:rFonts w:ascii="Times New Roman" w:hAnsi="Times New Roman"/>
          <w:sz w:val="24"/>
          <w:szCs w:val="24"/>
        </w:rPr>
        <w:t xml:space="preserve">с учетом особых образовательных потребностей обучающихся с нарушениями речи. </w:t>
      </w:r>
    </w:p>
    <w:p w14:paraId="71BAE3AE" w14:textId="77777777" w:rsidR="00381320" w:rsidRPr="000148A2" w:rsidRDefault="00381320"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w:t>
      </w:r>
      <w:r w:rsidR="00DF6749" w:rsidRPr="000148A2">
        <w:rPr>
          <w:rFonts w:ascii="Times New Roman" w:hAnsi="Times New Roman"/>
          <w:sz w:val="24"/>
          <w:szCs w:val="24"/>
        </w:rPr>
        <w:t>ри создании адаптированной программы начального общего образования учитыва</w:t>
      </w:r>
      <w:r w:rsidRPr="000148A2">
        <w:rPr>
          <w:rFonts w:ascii="Times New Roman" w:hAnsi="Times New Roman"/>
          <w:sz w:val="24"/>
          <w:szCs w:val="24"/>
        </w:rPr>
        <w:t xml:space="preserve">ются </w:t>
      </w:r>
      <w:r w:rsidR="00DF6749" w:rsidRPr="000148A2">
        <w:rPr>
          <w:rFonts w:ascii="Times New Roman" w:hAnsi="Times New Roman"/>
          <w:sz w:val="24"/>
          <w:szCs w:val="24"/>
        </w:rPr>
        <w:t>следующие требования</w:t>
      </w:r>
      <w:r w:rsidRPr="000148A2">
        <w:rPr>
          <w:rFonts w:ascii="Times New Roman" w:hAnsi="Times New Roman"/>
          <w:sz w:val="24"/>
          <w:szCs w:val="24"/>
        </w:rPr>
        <w:t>:</w:t>
      </w:r>
    </w:p>
    <w:p w14:paraId="7BE013DE" w14:textId="77777777" w:rsidR="00381320"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программа строится с учетом особенностей контингента обучающихся с ТНР: формы речевого недоразвития, структуры дефекта и степени его тяжести;</w:t>
      </w:r>
    </w:p>
    <w:p w14:paraId="3F771768" w14:textId="77777777" w:rsidR="00381320"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программа строится с учетом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 формы обучения (инклюзивное в среде сверстников с нормативным речевым развитием или в условиях специального коррекционного класса или школы);</w:t>
      </w:r>
    </w:p>
    <w:p w14:paraId="0F87662E" w14:textId="77777777" w:rsidR="00381320"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 подготовке программы учитываются статус обучающегося с ТНР младшего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осуществления учебной деятельности без вреда для здоровья и эмоционального благополучия каждого обучающегося;</w:t>
      </w:r>
    </w:p>
    <w:p w14:paraId="26F0C8DC" w14:textId="77777777" w:rsidR="00381320"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 необходимости программа начального общего образования предполагает создание индивидуальных учебных планов, особенно в случаях поддержки обучающихся младшего школьного возраста с различной степенью выраженности дефекта (в том числе для ускоренного обучения) или обучающихся, входящих в особые социальные группы (дети мигрантов; дети с особым состоянием здоровья, с девиантным поведением);</w:t>
      </w:r>
    </w:p>
    <w:p w14:paraId="0798928F" w14:textId="77777777" w:rsidR="00381320"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обязательным требованием является учет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w:t>
      </w:r>
    </w:p>
    <w:p w14:paraId="6D5DE084" w14:textId="12FD43BE"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выполнение гигиенических нормативов и соблюдение санитарно-эпидемиологических требований к организации обучения. </w:t>
      </w:r>
    </w:p>
    <w:p w14:paraId="4EAF4D40" w14:textId="77777777" w:rsidR="00381320"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основу формирования АОП НОО для обучающихся с ТНР положены следующие принципы:</w:t>
      </w:r>
    </w:p>
    <w:p w14:paraId="20559109" w14:textId="11D72F65"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w:t>
      </w:r>
      <w:r w:rsidRPr="000148A2">
        <w:rPr>
          <w:rFonts w:ascii="Times New Roman" w:hAnsi="Times New Roman"/>
          <w:sz w:val="24"/>
          <w:szCs w:val="24"/>
        </w:rPr>
        <w:lastRenderedPageBreak/>
        <w:t xml:space="preserve">Российской Федерации, светский характер образования, общедоступность образования, адаптация системы образования к уровням и особенностям развития и </w:t>
      </w:r>
      <w:r w:rsidRPr="00C33394">
        <w:rPr>
          <w:rFonts w:ascii="Times New Roman" w:hAnsi="Times New Roman"/>
          <w:sz w:val="24"/>
          <w:szCs w:val="24"/>
        </w:rPr>
        <w:t>подготовки обучающихся и воспитанников)</w:t>
      </w:r>
      <w:r w:rsidR="00381320" w:rsidRPr="00C33394">
        <w:rPr>
          <w:rFonts w:ascii="Times New Roman" w:hAnsi="Times New Roman"/>
          <w:sz w:val="24"/>
          <w:szCs w:val="24"/>
        </w:rPr>
        <w:t xml:space="preserve"> </w:t>
      </w:r>
      <w:hyperlink r:id="rId8" w:history="1">
        <w:r w:rsidRPr="00C33394">
          <w:rPr>
            <w:rFonts w:ascii="Times New Roman" w:hAnsi="Times New Roman"/>
            <w:sz w:val="24"/>
            <w:szCs w:val="24"/>
          </w:rPr>
          <w:t>Часть 1 статьи 3</w:t>
        </w:r>
      </w:hyperlink>
      <w:r w:rsidRPr="00C33394">
        <w:rPr>
          <w:rFonts w:ascii="Times New Roman" w:hAnsi="Times New Roman"/>
          <w:sz w:val="24"/>
          <w:szCs w:val="24"/>
        </w:rPr>
        <w:t xml:space="preserve"> Федерального закона </w:t>
      </w:r>
      <w:r w:rsidRPr="000148A2">
        <w:rPr>
          <w:rFonts w:ascii="Times New Roman" w:hAnsi="Times New Roman"/>
          <w:sz w:val="24"/>
          <w:szCs w:val="24"/>
        </w:rPr>
        <w:t>Российской Федерации от 29 декабря 2012 г. N 273-ФЗ "Об образовании в Российской Федерации" (Собрание законодательства Российской Федерации, 2012, N 53, ст. 7598).</w:t>
      </w:r>
    </w:p>
    <w:p w14:paraId="488609AA" w14:textId="77F8E4AC" w:rsidR="00DF6749" w:rsidRPr="000148A2" w:rsidRDefault="00DF6749" w:rsidP="00C33394">
      <w:pPr>
        <w:tabs>
          <w:tab w:val="left" w:pos="1768"/>
        </w:tabs>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учета типологических и индивидуальных образовательных потребностей обучающихся;</w:t>
      </w:r>
    </w:p>
    <w:p w14:paraId="592D91C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коррекционной направленности образовательного процесса;</w:t>
      </w:r>
    </w:p>
    <w:p w14:paraId="443E630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2869ADF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онтогенетический принцип;</w:t>
      </w:r>
    </w:p>
    <w:p w14:paraId="79433C2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14:paraId="2366E408" w14:textId="584F3013"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преемственности, что обеспечивает непрерывность образования обучающихся с ТНР;</w:t>
      </w:r>
    </w:p>
    <w:p w14:paraId="3D46CE2A" w14:textId="628671F1"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целостности содержания образования</w:t>
      </w:r>
      <w:r w:rsidR="00381320" w:rsidRPr="000148A2">
        <w:rPr>
          <w:rFonts w:ascii="Times New Roman" w:hAnsi="Times New Roman"/>
          <w:sz w:val="24"/>
          <w:szCs w:val="24"/>
        </w:rPr>
        <w:t>;</w:t>
      </w:r>
    </w:p>
    <w:p w14:paraId="605FF12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14:paraId="5BB270F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14:paraId="67A4250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сотрудничества с семьей.</w:t>
      </w:r>
    </w:p>
    <w:p w14:paraId="1F2E001F" w14:textId="5652F910"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основу разработки АОП НОО для обучающихся с ТНР заложены дифференцированный, деятельностный и системный подходы.</w:t>
      </w:r>
    </w:p>
    <w:p w14:paraId="30B2641D" w14:textId="7CB0829E"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Дифференцированный подход к построению АОП НОО для обучающихся с ТНР предполагает учет особых образовательных потребностей,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w:t>
      </w:r>
      <w:r w:rsidRPr="000148A2">
        <w:rPr>
          <w:rFonts w:ascii="Times New Roman" w:hAnsi="Times New Roman"/>
          <w:sz w:val="24"/>
          <w:szCs w:val="24"/>
        </w:rPr>
        <w:lastRenderedPageBreak/>
        <w:t>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14:paraId="5EAECC8C" w14:textId="6F784855"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r w:rsidR="000148A2" w:rsidRPr="000148A2">
        <w:rPr>
          <w:rFonts w:ascii="Times New Roman" w:hAnsi="Times New Roman"/>
          <w:sz w:val="24"/>
          <w:szCs w:val="24"/>
        </w:rPr>
        <w:t xml:space="preserve"> </w:t>
      </w:r>
      <w:r w:rsidRPr="000148A2">
        <w:rPr>
          <w:rFonts w:ascii="Times New Roman" w:hAnsi="Times New Roman"/>
          <w:sz w:val="24"/>
          <w:szCs w:val="24"/>
        </w:rP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r w:rsidR="000148A2" w:rsidRPr="000148A2">
        <w:rPr>
          <w:rFonts w:ascii="Times New Roman" w:hAnsi="Times New Roman"/>
          <w:sz w:val="24"/>
          <w:szCs w:val="24"/>
        </w:rPr>
        <w:t xml:space="preserve"> </w:t>
      </w:r>
      <w:r w:rsidRPr="000148A2">
        <w:rPr>
          <w:rFonts w:ascii="Times New Roman" w:hAnsi="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r w:rsidR="000148A2" w:rsidRPr="000148A2">
        <w:rPr>
          <w:rFonts w:ascii="Times New Roman" w:hAnsi="Times New Roman"/>
          <w:sz w:val="24"/>
          <w:szCs w:val="24"/>
        </w:rPr>
        <w:t xml:space="preserve">: </w:t>
      </w:r>
      <w:r w:rsidRPr="000148A2">
        <w:rPr>
          <w:rFonts w:ascii="Times New Roman" w:hAnsi="Times New Roman"/>
          <w:sz w:val="24"/>
          <w:szCs w:val="24"/>
        </w:rPr>
        <w:t>придание результатам образования социально и личностно значимого характера;</w:t>
      </w:r>
      <w:r w:rsidR="000148A2" w:rsidRPr="000148A2">
        <w:rPr>
          <w:rFonts w:ascii="Times New Roman" w:hAnsi="Times New Roman"/>
          <w:sz w:val="24"/>
          <w:szCs w:val="24"/>
        </w:rPr>
        <w:t xml:space="preserve"> </w:t>
      </w:r>
      <w:r w:rsidRPr="000148A2">
        <w:rPr>
          <w:rFonts w:ascii="Times New Roman" w:hAnsi="Times New Roman"/>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r w:rsidR="000148A2" w:rsidRPr="000148A2">
        <w:rPr>
          <w:rFonts w:ascii="Times New Roman" w:hAnsi="Times New Roman"/>
          <w:sz w:val="24"/>
          <w:szCs w:val="24"/>
        </w:rPr>
        <w:t xml:space="preserve"> </w:t>
      </w:r>
      <w:r w:rsidRPr="000148A2">
        <w:rPr>
          <w:rFonts w:ascii="Times New Roman" w:hAnsi="Times New Roman"/>
          <w:sz w:val="24"/>
          <w:szCs w:val="24"/>
        </w:rPr>
        <w:t>существенное повышение мотивации и интереса к учению;</w:t>
      </w:r>
      <w:r w:rsidR="000148A2" w:rsidRPr="000148A2">
        <w:rPr>
          <w:rFonts w:ascii="Times New Roman" w:hAnsi="Times New Roman"/>
          <w:sz w:val="24"/>
          <w:szCs w:val="24"/>
        </w:rPr>
        <w:t xml:space="preserve"> </w:t>
      </w:r>
      <w:r w:rsidRPr="000148A2">
        <w:rPr>
          <w:rFonts w:ascii="Times New Roman" w:hAnsi="Times New Roman"/>
          <w:sz w:val="24"/>
          <w:szCs w:val="24"/>
        </w:rPr>
        <w:t>приобретению нового опыта деятельности и поведения;</w:t>
      </w:r>
      <w:r w:rsidR="000148A2" w:rsidRPr="000148A2">
        <w:rPr>
          <w:rFonts w:ascii="Times New Roman" w:hAnsi="Times New Roman"/>
          <w:sz w:val="24"/>
          <w:szCs w:val="24"/>
        </w:rPr>
        <w:t xml:space="preserve"> </w:t>
      </w:r>
      <w:r w:rsidRPr="000148A2">
        <w:rPr>
          <w:rFonts w:ascii="Times New Roman" w:hAnsi="Times New Roman"/>
          <w:sz w:val="24"/>
          <w:szCs w:val="24"/>
        </w:rP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14:paraId="72EA056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14:paraId="7A9B1DAD" w14:textId="0DFF821C"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r w:rsidR="000148A2" w:rsidRPr="000148A2">
        <w:rPr>
          <w:rFonts w:ascii="Times New Roman" w:hAnsi="Times New Roman"/>
          <w:sz w:val="24"/>
          <w:szCs w:val="24"/>
        </w:rPr>
        <w:t xml:space="preserve"> </w:t>
      </w:r>
      <w:r w:rsidRPr="000148A2">
        <w:rPr>
          <w:rFonts w:ascii="Times New Roman" w:hAnsi="Times New Roman"/>
          <w:sz w:val="24"/>
          <w:szCs w:val="24"/>
        </w:rP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r w:rsidR="000148A2" w:rsidRPr="000148A2">
        <w:rPr>
          <w:rFonts w:ascii="Times New Roman" w:hAnsi="Times New Roman"/>
          <w:sz w:val="24"/>
          <w:szCs w:val="24"/>
        </w:rPr>
        <w:t xml:space="preserve"> </w:t>
      </w:r>
      <w:r w:rsidRPr="000148A2">
        <w:rPr>
          <w:rFonts w:ascii="Times New Roman" w:hAnsi="Times New Roman"/>
          <w:sz w:val="24"/>
          <w:szCs w:val="24"/>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r w:rsidR="000148A2" w:rsidRPr="000148A2">
        <w:rPr>
          <w:rFonts w:ascii="Times New Roman" w:hAnsi="Times New Roman"/>
          <w:sz w:val="24"/>
          <w:szCs w:val="24"/>
        </w:rPr>
        <w:t xml:space="preserve">: </w:t>
      </w:r>
      <w:r w:rsidRPr="000148A2">
        <w:rPr>
          <w:rFonts w:ascii="Times New Roman" w:hAnsi="Times New Roman"/>
          <w:sz w:val="24"/>
          <w:szCs w:val="24"/>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r w:rsidR="000148A2" w:rsidRPr="000148A2">
        <w:rPr>
          <w:rFonts w:ascii="Times New Roman" w:hAnsi="Times New Roman"/>
          <w:sz w:val="24"/>
          <w:szCs w:val="24"/>
        </w:rPr>
        <w:t xml:space="preserve"> </w:t>
      </w:r>
      <w:r w:rsidRPr="000148A2">
        <w:rPr>
          <w:rFonts w:ascii="Times New Roman" w:hAnsi="Times New Roman"/>
          <w:sz w:val="24"/>
          <w:szCs w:val="24"/>
        </w:rPr>
        <w:t xml:space="preserve">воздействие на все компоненты </w:t>
      </w:r>
      <w:r w:rsidRPr="000148A2">
        <w:rPr>
          <w:rFonts w:ascii="Times New Roman" w:hAnsi="Times New Roman"/>
          <w:sz w:val="24"/>
          <w:szCs w:val="24"/>
        </w:rPr>
        <w:lastRenderedPageBreak/>
        <w:t xml:space="preserve">речи при устранении ее системного недоразвития в процессе освоения содержания предметных областей, предусмотренных </w:t>
      </w:r>
      <w:r w:rsidRPr="00C33394">
        <w:rPr>
          <w:rFonts w:ascii="Times New Roman" w:hAnsi="Times New Roman"/>
          <w:sz w:val="24"/>
          <w:szCs w:val="24"/>
        </w:rPr>
        <w:t>ФГОС НОО и коррекционно-развивающей области;</w:t>
      </w:r>
      <w:r w:rsidR="000148A2" w:rsidRPr="00C33394">
        <w:rPr>
          <w:rFonts w:ascii="Times New Roman" w:hAnsi="Times New Roman"/>
          <w:sz w:val="24"/>
          <w:szCs w:val="24"/>
        </w:rPr>
        <w:t xml:space="preserve"> </w:t>
      </w:r>
      <w:r w:rsidRPr="00C33394">
        <w:rPr>
          <w:rFonts w:ascii="Times New Roman" w:hAnsi="Times New Roman"/>
          <w:sz w:val="24"/>
          <w:szCs w:val="24"/>
        </w:rPr>
        <w:t xml:space="preserve">реализацию интегративной </w:t>
      </w:r>
      <w:r w:rsidRPr="000148A2">
        <w:rPr>
          <w:rFonts w:ascii="Times New Roman" w:hAnsi="Times New Roman"/>
          <w:sz w:val="24"/>
          <w:szCs w:val="24"/>
        </w:rPr>
        <w:t>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14:paraId="2BCE6D82"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03C2FC5F" w14:textId="77777777" w:rsidR="000148A2" w:rsidRPr="000148A2" w:rsidRDefault="000148A2" w:rsidP="000148A2">
      <w:pPr>
        <w:spacing w:line="360" w:lineRule="auto"/>
        <w:ind w:firstLine="567"/>
        <w:contextualSpacing/>
        <w:jc w:val="both"/>
        <w:rPr>
          <w:rFonts w:ascii="Times New Roman" w:hAnsi="Times New Roman"/>
          <w:b/>
          <w:bCs/>
          <w:sz w:val="24"/>
          <w:szCs w:val="24"/>
        </w:rPr>
      </w:pPr>
      <w:r w:rsidRPr="000148A2">
        <w:rPr>
          <w:rFonts w:ascii="Times New Roman" w:hAnsi="Times New Roman"/>
          <w:sz w:val="24"/>
          <w:szCs w:val="24"/>
        </w:rPr>
        <w:br w:type="page"/>
      </w:r>
    </w:p>
    <w:p w14:paraId="61718E6A" w14:textId="1B39DCBD" w:rsidR="00DF6749" w:rsidRPr="00C33394" w:rsidRDefault="00DF6749" w:rsidP="00C33394">
      <w:pPr>
        <w:spacing w:line="360" w:lineRule="auto"/>
        <w:ind w:firstLine="567"/>
        <w:contextualSpacing/>
        <w:jc w:val="center"/>
        <w:rPr>
          <w:rFonts w:ascii="Times New Roman" w:hAnsi="Times New Roman"/>
          <w:b/>
          <w:bCs/>
          <w:sz w:val="24"/>
          <w:szCs w:val="24"/>
        </w:rPr>
      </w:pPr>
      <w:r w:rsidRPr="00C33394">
        <w:rPr>
          <w:rFonts w:ascii="Times New Roman" w:hAnsi="Times New Roman"/>
          <w:b/>
          <w:bCs/>
          <w:sz w:val="24"/>
          <w:szCs w:val="24"/>
        </w:rPr>
        <w:lastRenderedPageBreak/>
        <w:t>Целевой раздел АОП НОО для обучающихся с ТНР</w:t>
      </w:r>
      <w:r w:rsidR="00C33394" w:rsidRPr="00C33394">
        <w:rPr>
          <w:rFonts w:ascii="Times New Roman" w:hAnsi="Times New Roman"/>
          <w:b/>
          <w:bCs/>
          <w:sz w:val="24"/>
          <w:szCs w:val="24"/>
        </w:rPr>
        <w:t xml:space="preserve"> </w:t>
      </w:r>
      <w:r w:rsidRPr="00C33394">
        <w:rPr>
          <w:rFonts w:ascii="Times New Roman" w:hAnsi="Times New Roman"/>
          <w:b/>
          <w:bCs/>
          <w:sz w:val="24"/>
          <w:szCs w:val="24"/>
        </w:rPr>
        <w:t>(вариант 5.1)</w:t>
      </w:r>
    </w:p>
    <w:p w14:paraId="5C7164A1"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052E5274" w14:textId="60DB3400" w:rsidR="00DF6749" w:rsidRPr="00C33394" w:rsidRDefault="00DF6749" w:rsidP="00C33394">
      <w:pPr>
        <w:spacing w:line="360" w:lineRule="auto"/>
        <w:ind w:firstLine="567"/>
        <w:contextualSpacing/>
        <w:jc w:val="center"/>
        <w:rPr>
          <w:rFonts w:ascii="Times New Roman" w:hAnsi="Times New Roman"/>
          <w:b/>
          <w:bCs/>
          <w:sz w:val="24"/>
          <w:szCs w:val="24"/>
        </w:rPr>
      </w:pPr>
      <w:r w:rsidRPr="00C33394">
        <w:rPr>
          <w:rFonts w:ascii="Times New Roman" w:hAnsi="Times New Roman"/>
          <w:b/>
          <w:bCs/>
          <w:sz w:val="24"/>
          <w:szCs w:val="24"/>
        </w:rPr>
        <w:t>Пояснительная записка.</w:t>
      </w:r>
    </w:p>
    <w:p w14:paraId="5D1DD713" w14:textId="5DA8498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Цель реализации АОП НОО для обучающихся с ТНР - формирование у обучающихся с ТНР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14:paraId="5CD0D0D0" w14:textId="04102BE2" w:rsidR="00DF6749" w:rsidRPr="00C33394"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Принципы и подходы к формированию АОП НОО для обучающихся с ТНР </w:t>
      </w:r>
      <w:r w:rsidRPr="00C33394">
        <w:rPr>
          <w:rFonts w:ascii="Times New Roman" w:hAnsi="Times New Roman"/>
          <w:sz w:val="24"/>
          <w:szCs w:val="24"/>
        </w:rPr>
        <w:t xml:space="preserve">представлены в </w:t>
      </w:r>
      <w:hyperlink w:anchor="Par33" w:tooltip="I. Общие положения" w:history="1">
        <w:r w:rsidRPr="00C33394">
          <w:rPr>
            <w:rFonts w:ascii="Times New Roman" w:hAnsi="Times New Roman"/>
            <w:sz w:val="24"/>
            <w:szCs w:val="24"/>
          </w:rPr>
          <w:t>разделе I</w:t>
        </w:r>
      </w:hyperlink>
      <w:r w:rsidRPr="00C33394">
        <w:rPr>
          <w:rFonts w:ascii="Times New Roman" w:hAnsi="Times New Roman"/>
          <w:sz w:val="24"/>
          <w:szCs w:val="24"/>
        </w:rPr>
        <w:t>. Общие положения.</w:t>
      </w:r>
    </w:p>
    <w:p w14:paraId="533144D3" w14:textId="77777777" w:rsidR="00C33394" w:rsidRDefault="00C33394" w:rsidP="000148A2">
      <w:pPr>
        <w:spacing w:line="360" w:lineRule="auto"/>
        <w:ind w:firstLine="567"/>
        <w:contextualSpacing/>
        <w:jc w:val="both"/>
        <w:rPr>
          <w:rFonts w:ascii="Times New Roman" w:hAnsi="Times New Roman"/>
          <w:sz w:val="24"/>
          <w:szCs w:val="24"/>
        </w:rPr>
      </w:pPr>
    </w:p>
    <w:p w14:paraId="3DB45292" w14:textId="259B55A4" w:rsidR="00DF6749" w:rsidRPr="00C33394" w:rsidRDefault="00DF6749" w:rsidP="00C33394">
      <w:pPr>
        <w:spacing w:line="360" w:lineRule="auto"/>
        <w:ind w:firstLine="567"/>
        <w:contextualSpacing/>
        <w:jc w:val="center"/>
        <w:rPr>
          <w:rFonts w:ascii="Times New Roman" w:hAnsi="Times New Roman"/>
          <w:b/>
          <w:bCs/>
          <w:sz w:val="24"/>
          <w:szCs w:val="24"/>
        </w:rPr>
      </w:pPr>
      <w:r w:rsidRPr="00C33394">
        <w:rPr>
          <w:rFonts w:ascii="Times New Roman" w:hAnsi="Times New Roman"/>
          <w:b/>
          <w:bCs/>
          <w:sz w:val="24"/>
          <w:szCs w:val="24"/>
        </w:rPr>
        <w:t>Общая характеристика.</w:t>
      </w:r>
    </w:p>
    <w:p w14:paraId="49D088A0" w14:textId="242A4119"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АОП НОО составляет 4 года.</w:t>
      </w:r>
    </w:p>
    <w:p w14:paraId="601636F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Вариант 5.1 предназначается для обучающихся с фонетико-фонематическим или фонетическим недоразвитием (дислалия; легкая степень выраженности дизартрии, заикания; ринолалия), обучающихся с общим недоразвитием речи 3 и 4 уровней речевого развития различного генеза (например, при минимальных дизартрических расстройствах, ринолалии), у которых имеются нарушения всех компонентов языка; для обучающихся с нарушениями чтения и письма.</w:t>
      </w:r>
    </w:p>
    <w:p w14:paraId="4F46AD11" w14:textId="1C96B1D3"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Адаптация АОП НОО предполагает введение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АОП НОО для обучающихся с ТНР являются логопедическое сопровождение обучающихся, согласованная работа учителя-логопеда с педагогическим работником начальных классов, другими педагогическими работниками с учетом особых образовательных потребностей обучающихся.</w:t>
      </w:r>
    </w:p>
    <w:p w14:paraId="656A4622"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391161D7" w14:textId="048DC7D9" w:rsidR="00DF6749" w:rsidRPr="00C33394" w:rsidRDefault="00DF6749" w:rsidP="00C33394">
      <w:pPr>
        <w:spacing w:line="360" w:lineRule="auto"/>
        <w:ind w:firstLine="567"/>
        <w:contextualSpacing/>
        <w:jc w:val="center"/>
        <w:rPr>
          <w:rFonts w:ascii="Times New Roman" w:hAnsi="Times New Roman"/>
          <w:b/>
          <w:bCs/>
          <w:sz w:val="24"/>
          <w:szCs w:val="24"/>
        </w:rPr>
      </w:pPr>
      <w:r w:rsidRPr="00C33394">
        <w:rPr>
          <w:rFonts w:ascii="Times New Roman" w:hAnsi="Times New Roman"/>
          <w:b/>
          <w:bCs/>
          <w:sz w:val="24"/>
          <w:szCs w:val="24"/>
        </w:rPr>
        <w:t>Психолого-педагогическая характеристика обучающихся с ТНР.</w:t>
      </w:r>
    </w:p>
    <w:p w14:paraId="6AE346A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звуков крайне вариативна и может быть </w:t>
      </w:r>
      <w:r w:rsidRPr="000148A2">
        <w:rPr>
          <w:rFonts w:ascii="Times New Roman" w:hAnsi="Times New Roman"/>
          <w:sz w:val="24"/>
          <w:szCs w:val="24"/>
        </w:rPr>
        <w:lastRenderedPageBreak/>
        <w:t>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14:paraId="2C1959F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14:paraId="639C491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14:paraId="7DACEFB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Обучающиеся с IV уровнем общего недоразвития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фонемообразования.</w:t>
      </w:r>
    </w:p>
    <w:p w14:paraId="6E74283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значением.</w:t>
      </w:r>
    </w:p>
    <w:p w14:paraId="793710B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14:paraId="5088C40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14:paraId="29D5E78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14:paraId="0E20512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14:paraId="08D7267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14:paraId="40EB1AB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14:paraId="166BB70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14:paraId="3D58EF91"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17EB62B9" w14:textId="3C6ABD93" w:rsidR="00DF6749" w:rsidRPr="00C33394" w:rsidRDefault="00DF6749" w:rsidP="00C33394">
      <w:pPr>
        <w:spacing w:line="360" w:lineRule="auto"/>
        <w:ind w:firstLine="567"/>
        <w:contextualSpacing/>
        <w:jc w:val="center"/>
        <w:rPr>
          <w:rFonts w:ascii="Times New Roman" w:hAnsi="Times New Roman"/>
          <w:b/>
          <w:bCs/>
          <w:sz w:val="24"/>
          <w:szCs w:val="24"/>
        </w:rPr>
      </w:pPr>
      <w:r w:rsidRPr="00C33394">
        <w:rPr>
          <w:rFonts w:ascii="Times New Roman" w:hAnsi="Times New Roman"/>
          <w:b/>
          <w:bCs/>
          <w:sz w:val="24"/>
          <w:szCs w:val="24"/>
        </w:rPr>
        <w:t>Особые образовательные потребности обучающихся с ТНР.</w:t>
      </w:r>
    </w:p>
    <w:p w14:paraId="3C370CE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 особым образовательным потребностям, характерным для обучающихся с ТНР относятся:</w:t>
      </w:r>
    </w:p>
    <w:p w14:paraId="26F6CE8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14:paraId="655D543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14:paraId="487415D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14:paraId="2877003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14:paraId="784F5A3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14:paraId="17462C2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координация педагогических, психологических и медицинских средств воздействия в процессе комплексного психолого-педагогического сопровождения;</w:t>
      </w:r>
    </w:p>
    <w:p w14:paraId="7A18CB6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14:paraId="243F21B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технологий;</w:t>
      </w:r>
    </w:p>
    <w:p w14:paraId="24FCCBB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индивидуальный темп обучения и продвижения в образовательном пространстве для разных категорий обучающихся с ТНР;</w:t>
      </w:r>
    </w:p>
    <w:p w14:paraId="1120C0D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14:paraId="3093C8C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14:paraId="3089989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возможность обучаться на дому или дистанционно при наличии медицинских показаний;</w:t>
      </w:r>
    </w:p>
    <w:p w14:paraId="29AF91B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14:paraId="4F76613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14:paraId="0B7D44BE"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5FC2EFDC" w14:textId="4F9CF898" w:rsidR="00DF6749" w:rsidRPr="00C33394" w:rsidRDefault="00DF6749" w:rsidP="00C33394">
      <w:pPr>
        <w:spacing w:line="360" w:lineRule="auto"/>
        <w:ind w:firstLine="567"/>
        <w:contextualSpacing/>
        <w:jc w:val="center"/>
        <w:rPr>
          <w:rFonts w:ascii="Times New Roman" w:hAnsi="Times New Roman"/>
          <w:b/>
          <w:bCs/>
          <w:sz w:val="24"/>
          <w:szCs w:val="24"/>
        </w:rPr>
      </w:pPr>
      <w:r w:rsidRPr="00C33394">
        <w:rPr>
          <w:rFonts w:ascii="Times New Roman" w:hAnsi="Times New Roman"/>
          <w:b/>
          <w:bCs/>
          <w:sz w:val="24"/>
          <w:szCs w:val="24"/>
        </w:rPr>
        <w:t>Планируемые результаты освоения обучающимися с ТНР ФАОП НОО (вариант 5.1).</w:t>
      </w:r>
    </w:p>
    <w:p w14:paraId="5478A5A9" w14:textId="53F9C160"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Планируемые результаты освоения обучающимися АОП НОО для обучающихся с ТНР (вариант 5.1) дополняются результатами освоения программы коррекционной работы.</w:t>
      </w:r>
    </w:p>
    <w:p w14:paraId="33781CF6" w14:textId="29BB726B"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Требования к результатам коррекционной работы по преодолению нарушений устной речи, преодолению и профилактике нарушений чтения и письма:</w:t>
      </w:r>
    </w:p>
    <w:p w14:paraId="21FBD7A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отсутствие дефектов звукопроизношения и умение различать правильное и неправильное произнесение звука;</w:t>
      </w:r>
    </w:p>
    <w:p w14:paraId="558D8DD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правильно воспроизводить различной сложности звукослоговую структуру слов как изолированных, так и в условиях контекста;</w:t>
      </w:r>
    </w:p>
    <w:p w14:paraId="32875F5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правильное восприятие, дифференциация, осознание и адекватное использование интонационных средств выразительной четкой речи;</w:t>
      </w:r>
    </w:p>
    <w:p w14:paraId="0E60D46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произвольно изменять основные акустические характеристики голоса;</w:t>
      </w:r>
    </w:p>
    <w:p w14:paraId="33C1912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правильно осуществлять членение речевого потока посредством пауз, логического ударения, интонационной интенсивности;</w:t>
      </w:r>
    </w:p>
    <w:p w14:paraId="23E9F97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минимизация фонологического дефицита (умение дифференцировать на слух и в произношении звуки, близкие по артикуляторно-акустическим признакам);</w:t>
      </w:r>
    </w:p>
    <w:p w14:paraId="6214B0A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осуществлять операции языкового анализа и синтеза на уровне предложения и слова;</w:t>
      </w:r>
    </w:p>
    <w:p w14:paraId="4EC9259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практическое владение основными закономерностями грамматического и лексического строя речи; сформированность лексической системности;</w:t>
      </w:r>
    </w:p>
    <w:p w14:paraId="15B423E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правильно употреблять грамматические формы слов и пользоваться как продуктивными, так и непродуктивными словообразовательными моделями;</w:t>
      </w:r>
    </w:p>
    <w:p w14:paraId="3AD1BC5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синтаксическими конструкциями различной сложности и их использование;</w:t>
      </w:r>
    </w:p>
    <w:p w14:paraId="1B333FA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владение связной речью, соответствующей законам логики, грамматики, композиции, выполняющей коммуникативную функцию;</w:t>
      </w:r>
    </w:p>
    <w:p w14:paraId="181CDE2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сформированность языковых операций, необходимых для овладения чтением и письмом;</w:t>
      </w:r>
    </w:p>
    <w:p w14:paraId="26834FC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w:t>
      </w:r>
    </w:p>
    <w:p w14:paraId="1697E4A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позитивное отношение и устойчивые мотивы к изучению языка;</w:t>
      </w:r>
    </w:p>
    <w:p w14:paraId="5C2AA07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понимание роли языка в коммуникации, как основного средства человеческого общения.</w:t>
      </w:r>
    </w:p>
    <w:p w14:paraId="02CCBE0F" w14:textId="77777777" w:rsidR="00C33394" w:rsidRDefault="00C33394" w:rsidP="000148A2">
      <w:pPr>
        <w:spacing w:line="360" w:lineRule="auto"/>
        <w:ind w:firstLine="567"/>
        <w:contextualSpacing/>
        <w:jc w:val="both"/>
        <w:rPr>
          <w:rFonts w:ascii="Times New Roman" w:hAnsi="Times New Roman"/>
          <w:sz w:val="24"/>
          <w:szCs w:val="24"/>
        </w:rPr>
      </w:pPr>
    </w:p>
    <w:p w14:paraId="6A5B0D55" w14:textId="06082DAB" w:rsidR="00DF6749" w:rsidRPr="000148A2" w:rsidRDefault="00C33394" w:rsidP="000148A2">
      <w:pPr>
        <w:spacing w:line="360" w:lineRule="auto"/>
        <w:ind w:firstLine="567"/>
        <w:contextualSpacing/>
        <w:jc w:val="both"/>
        <w:rPr>
          <w:rFonts w:ascii="Times New Roman" w:hAnsi="Times New Roman"/>
          <w:sz w:val="24"/>
          <w:szCs w:val="24"/>
        </w:rPr>
      </w:pPr>
      <w:r>
        <w:rPr>
          <w:rFonts w:ascii="Times New Roman" w:hAnsi="Times New Roman"/>
          <w:sz w:val="24"/>
          <w:szCs w:val="24"/>
        </w:rPr>
        <w:t>Т</w:t>
      </w:r>
      <w:r w:rsidR="00DF6749" w:rsidRPr="000148A2">
        <w:rPr>
          <w:rFonts w:ascii="Times New Roman" w:hAnsi="Times New Roman"/>
          <w:sz w:val="24"/>
          <w:szCs w:val="24"/>
        </w:rPr>
        <w:t>ребования к результатам овладения социальной компетенцией должны отражать:</w:t>
      </w:r>
    </w:p>
    <w:p w14:paraId="421B6BB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представителей); умение принимать решения в </w:t>
      </w:r>
      <w:r w:rsidRPr="000148A2">
        <w:rPr>
          <w:rFonts w:ascii="Times New Roman" w:hAnsi="Times New Roman"/>
          <w:sz w:val="24"/>
          <w:szCs w:val="24"/>
        </w:rPr>
        <w:lastRenderedPageBreak/>
        <w:t>области жизнеобеспечения; владение достаточным запасом фраз и определений для обозначения возникшей проблемы;</w:t>
      </w:r>
    </w:p>
    <w:p w14:paraId="3101272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14:paraId="1447AF7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14:paraId="1D22B60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14:paraId="57AE0FE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педагогическими работниками и обучающимися в школе, </w:t>
      </w:r>
      <w:r w:rsidRPr="000148A2">
        <w:rPr>
          <w:rFonts w:ascii="Times New Roman" w:hAnsi="Times New Roman"/>
          <w:sz w:val="24"/>
          <w:szCs w:val="24"/>
        </w:rPr>
        <w:lastRenderedPageBreak/>
        <w:t>незнакомыми людьми в транспорте);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14:paraId="4BA5A15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Эти требования конкретизируются в соответствии с особыми образовательными потребностями обучающихся.</w:t>
      </w:r>
    </w:p>
    <w:p w14:paraId="2C2C0AFC"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30AE20BE" w14:textId="7D937D53" w:rsidR="00DF6749" w:rsidRPr="00C33394" w:rsidRDefault="00DF6749" w:rsidP="00C33394">
      <w:pPr>
        <w:spacing w:line="360" w:lineRule="auto"/>
        <w:ind w:firstLine="567"/>
        <w:contextualSpacing/>
        <w:jc w:val="center"/>
        <w:rPr>
          <w:rFonts w:ascii="Times New Roman" w:hAnsi="Times New Roman"/>
          <w:b/>
          <w:bCs/>
          <w:sz w:val="24"/>
          <w:szCs w:val="24"/>
        </w:rPr>
      </w:pPr>
      <w:r w:rsidRPr="00C33394">
        <w:rPr>
          <w:rFonts w:ascii="Times New Roman" w:hAnsi="Times New Roman"/>
          <w:b/>
          <w:bCs/>
          <w:sz w:val="24"/>
          <w:szCs w:val="24"/>
        </w:rPr>
        <w:t>Система оценки достижения обучающимися с ТНР планируемых результатов освоения АОП НОО соответствует ФГОС НОО.</w:t>
      </w:r>
    </w:p>
    <w:p w14:paraId="232ADF88" w14:textId="233028CE"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Система оценки достижения обучающимися с ТНР планируемых результатов освоения АОП НОО должна позволять вести оценку предметных, метапредметных и личностных результатов; в том числе итоговую оценку, обучающихся с ТНР, освоивших АОП НОО.</w:t>
      </w:r>
    </w:p>
    <w:p w14:paraId="3ECE3B53" w14:textId="798B4E3D"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Система оценки достижения обучающимися с ТНР планируемых результатов освоения АОП НОО должна позволять вести оценку предметных, метапредметных и личностных результатов; в том числе итоговую оценку обучающихся с ТНР, освоивших АОП НОО, с учетом структуры и степени выраженности дефекта. Специфические (дисграфические и дислексические) ошибки учитываются следующим образом: 3 однотипных ошибки приравниваются к одной.</w:t>
      </w:r>
    </w:p>
    <w:p w14:paraId="08C6AD9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Оценка достижения обучающимися с ТНР планируемых результатов освоения программы коррекционной работы.</w:t>
      </w:r>
    </w:p>
    <w:p w14:paraId="48FECD9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w:t>
      </w:r>
    </w:p>
    <w:p w14:paraId="722272EC"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3E3FA7FA" w14:textId="6BAE5A09" w:rsidR="00DF6749" w:rsidRPr="00C978FE" w:rsidRDefault="00DF6749" w:rsidP="00C978FE">
      <w:pPr>
        <w:spacing w:line="360" w:lineRule="auto"/>
        <w:ind w:firstLine="567"/>
        <w:contextualSpacing/>
        <w:jc w:val="center"/>
        <w:rPr>
          <w:rFonts w:ascii="Times New Roman" w:hAnsi="Times New Roman"/>
          <w:b/>
          <w:bCs/>
          <w:sz w:val="24"/>
          <w:szCs w:val="24"/>
        </w:rPr>
      </w:pPr>
      <w:r w:rsidRPr="00C978FE">
        <w:rPr>
          <w:rFonts w:ascii="Times New Roman" w:hAnsi="Times New Roman"/>
          <w:b/>
          <w:bCs/>
          <w:sz w:val="24"/>
          <w:szCs w:val="24"/>
        </w:rPr>
        <w:t>Содержательный раздел ФАОП НОО для обучающихся с ТНР</w:t>
      </w:r>
      <w:r w:rsidR="00C978FE" w:rsidRPr="00C978FE">
        <w:rPr>
          <w:rFonts w:ascii="Times New Roman" w:hAnsi="Times New Roman"/>
          <w:b/>
          <w:bCs/>
          <w:sz w:val="24"/>
          <w:szCs w:val="24"/>
        </w:rPr>
        <w:t xml:space="preserve"> </w:t>
      </w:r>
      <w:r w:rsidRPr="00C978FE">
        <w:rPr>
          <w:rFonts w:ascii="Times New Roman" w:hAnsi="Times New Roman"/>
          <w:b/>
          <w:bCs/>
          <w:sz w:val="24"/>
          <w:szCs w:val="24"/>
        </w:rPr>
        <w:t>(вариант 5.1)</w:t>
      </w:r>
    </w:p>
    <w:p w14:paraId="2B1C0660"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6D2D6192" w14:textId="24210723"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Содержательный раздел АОП НОО для обучающихся с ТНР (вариант 5.1) соответствует ОП </w:t>
      </w:r>
      <w:r w:rsidR="00C978FE">
        <w:rPr>
          <w:rFonts w:ascii="Times New Roman" w:hAnsi="Times New Roman"/>
          <w:sz w:val="24"/>
          <w:szCs w:val="24"/>
        </w:rPr>
        <w:t>Н</w:t>
      </w:r>
      <w:r w:rsidRPr="000148A2">
        <w:rPr>
          <w:rFonts w:ascii="Times New Roman" w:hAnsi="Times New Roman"/>
          <w:sz w:val="24"/>
          <w:szCs w:val="24"/>
        </w:rPr>
        <w:t>ОО.</w:t>
      </w:r>
    </w:p>
    <w:p w14:paraId="01050FEF" w14:textId="69979674"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Структура АОП НОО предполагает введение программы коррекционной работы.</w:t>
      </w:r>
    </w:p>
    <w:p w14:paraId="30C080AE" w14:textId="77777777" w:rsidR="00C978FE" w:rsidRDefault="00C978FE" w:rsidP="000148A2">
      <w:pPr>
        <w:spacing w:line="360" w:lineRule="auto"/>
        <w:ind w:firstLine="567"/>
        <w:contextualSpacing/>
        <w:jc w:val="both"/>
        <w:rPr>
          <w:rFonts w:ascii="Times New Roman" w:hAnsi="Times New Roman"/>
          <w:sz w:val="24"/>
          <w:szCs w:val="24"/>
        </w:rPr>
      </w:pPr>
    </w:p>
    <w:p w14:paraId="3A40FAE6" w14:textId="7773CE5B" w:rsidR="00DF6749" w:rsidRPr="00C978FE" w:rsidRDefault="00DF6749" w:rsidP="00C978FE">
      <w:pPr>
        <w:spacing w:line="360" w:lineRule="auto"/>
        <w:ind w:firstLine="567"/>
        <w:contextualSpacing/>
        <w:jc w:val="center"/>
        <w:rPr>
          <w:rFonts w:ascii="Times New Roman" w:hAnsi="Times New Roman"/>
          <w:b/>
          <w:bCs/>
          <w:sz w:val="24"/>
          <w:szCs w:val="24"/>
        </w:rPr>
      </w:pPr>
      <w:r w:rsidRPr="00C978FE">
        <w:rPr>
          <w:rFonts w:ascii="Times New Roman" w:hAnsi="Times New Roman"/>
          <w:b/>
          <w:bCs/>
          <w:sz w:val="24"/>
          <w:szCs w:val="24"/>
        </w:rPr>
        <w:t>Направления и содержание программы коррекционной работы.</w:t>
      </w:r>
    </w:p>
    <w:p w14:paraId="69E61070" w14:textId="6415645B"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АОП НОО.</w:t>
      </w:r>
    </w:p>
    <w:p w14:paraId="3A11778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14:paraId="4B240E0D" w14:textId="06ED2D56"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Программа коррекционной работы должна обеспечивать осуществление специальной поддержки освоения</w:t>
      </w:r>
      <w:r w:rsidR="00C978FE">
        <w:rPr>
          <w:rFonts w:ascii="Times New Roman" w:hAnsi="Times New Roman"/>
          <w:sz w:val="24"/>
          <w:szCs w:val="24"/>
        </w:rPr>
        <w:t xml:space="preserve"> </w:t>
      </w:r>
      <w:r w:rsidRPr="000148A2">
        <w:rPr>
          <w:rFonts w:ascii="Times New Roman" w:hAnsi="Times New Roman"/>
          <w:sz w:val="24"/>
          <w:szCs w:val="24"/>
        </w:rPr>
        <w:t>АОП НОО.</w:t>
      </w:r>
    </w:p>
    <w:p w14:paraId="413BDA8B" w14:textId="53F0FA82"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Специальная поддержка освоения АОП НОО осуществляется в ходе всего учебно-образовательного процесса.</w:t>
      </w:r>
    </w:p>
    <w:p w14:paraId="303BEDD3" w14:textId="237EE46E"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Основными образовательными направлениями в специальной поддержке освоения АОП НОО являются:</w:t>
      </w:r>
    </w:p>
    <w:p w14:paraId="061F7DA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коррекционная помощь в овладении базовым содержанием обучения;</w:t>
      </w:r>
    </w:p>
    <w:p w14:paraId="0123A2B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коррекция нарушений устной речи, коррекция и профилактика нарушений чтения и письма;</w:t>
      </w:r>
    </w:p>
    <w:p w14:paraId="4F2631C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14:paraId="07507D5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14:paraId="35E4E33F" w14:textId="6A68CD59"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14:paraId="28EEB8A9" w14:textId="6A58BF29"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14:paraId="4CFAA6DA" w14:textId="77777777" w:rsidR="00C978FE" w:rsidRDefault="00C978FE" w:rsidP="000148A2">
      <w:pPr>
        <w:spacing w:line="360" w:lineRule="auto"/>
        <w:ind w:firstLine="567"/>
        <w:contextualSpacing/>
        <w:jc w:val="both"/>
        <w:rPr>
          <w:rFonts w:ascii="Times New Roman" w:hAnsi="Times New Roman"/>
          <w:sz w:val="24"/>
          <w:szCs w:val="24"/>
        </w:rPr>
      </w:pPr>
    </w:p>
    <w:p w14:paraId="692EFDE3" w14:textId="2F09DD48" w:rsidR="00DF6749" w:rsidRPr="000148A2" w:rsidRDefault="00C978FE" w:rsidP="000148A2">
      <w:pPr>
        <w:spacing w:line="360" w:lineRule="auto"/>
        <w:ind w:firstLine="567"/>
        <w:contextualSpacing/>
        <w:jc w:val="both"/>
        <w:rPr>
          <w:rFonts w:ascii="Times New Roman" w:hAnsi="Times New Roman"/>
          <w:sz w:val="24"/>
          <w:szCs w:val="24"/>
        </w:rPr>
      </w:pPr>
      <w:r w:rsidRPr="00C978FE">
        <w:rPr>
          <w:rFonts w:ascii="Times New Roman" w:hAnsi="Times New Roman"/>
          <w:color w:val="EE0000"/>
          <w:sz w:val="24"/>
          <w:szCs w:val="24"/>
        </w:rPr>
        <w:t>Р</w:t>
      </w:r>
      <w:r w:rsidR="00DF6749" w:rsidRPr="00C978FE">
        <w:rPr>
          <w:rFonts w:ascii="Times New Roman" w:hAnsi="Times New Roman"/>
          <w:color w:val="EE0000"/>
          <w:sz w:val="24"/>
          <w:szCs w:val="24"/>
        </w:rPr>
        <w:t xml:space="preserve">абочая программа воспитания </w:t>
      </w:r>
    </w:p>
    <w:p w14:paraId="4ACEED24"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7D6C81E6" w14:textId="45407D7C" w:rsidR="00DF6749" w:rsidRPr="00C978FE" w:rsidRDefault="00DF6749" w:rsidP="00C978FE">
      <w:pPr>
        <w:spacing w:line="360" w:lineRule="auto"/>
        <w:ind w:firstLine="567"/>
        <w:contextualSpacing/>
        <w:jc w:val="center"/>
        <w:rPr>
          <w:rFonts w:ascii="Times New Roman" w:hAnsi="Times New Roman"/>
          <w:b/>
          <w:bCs/>
          <w:sz w:val="24"/>
          <w:szCs w:val="24"/>
        </w:rPr>
      </w:pPr>
      <w:r w:rsidRPr="00C978FE">
        <w:rPr>
          <w:rFonts w:ascii="Times New Roman" w:hAnsi="Times New Roman"/>
          <w:b/>
          <w:bCs/>
          <w:sz w:val="24"/>
          <w:szCs w:val="24"/>
        </w:rPr>
        <w:t>Организационный раздел АОП НОО для обучающихся с ТНР</w:t>
      </w:r>
      <w:r w:rsidR="00C978FE" w:rsidRPr="00C978FE">
        <w:rPr>
          <w:rFonts w:ascii="Times New Roman" w:hAnsi="Times New Roman"/>
          <w:b/>
          <w:bCs/>
          <w:sz w:val="24"/>
          <w:szCs w:val="24"/>
        </w:rPr>
        <w:t xml:space="preserve"> </w:t>
      </w:r>
      <w:r w:rsidRPr="00C978FE">
        <w:rPr>
          <w:rFonts w:ascii="Times New Roman" w:hAnsi="Times New Roman"/>
          <w:b/>
          <w:bCs/>
          <w:sz w:val="24"/>
          <w:szCs w:val="24"/>
        </w:rPr>
        <w:t>(вариант 5.1)</w:t>
      </w:r>
    </w:p>
    <w:p w14:paraId="456D1D44" w14:textId="77777777" w:rsidR="000A0169" w:rsidRPr="00E95C61" w:rsidRDefault="000A0169" w:rsidP="000A0169">
      <w:pPr>
        <w:rPr>
          <w:rFonts w:ascii="Times New Roman" w:hAnsi="Times New Roman"/>
          <w:sz w:val="24"/>
          <w:szCs w:val="24"/>
        </w:rPr>
      </w:pPr>
      <w:r w:rsidRPr="00E95C61">
        <w:rPr>
          <w:rFonts w:ascii="Times New Roman" w:hAnsi="Times New Roman"/>
          <w:sz w:val="24"/>
          <w:szCs w:val="24"/>
        </w:rPr>
        <w:t>Учебный план.</w:t>
      </w:r>
    </w:p>
    <w:p w14:paraId="06088CE1" w14:textId="77777777" w:rsidR="000A0169" w:rsidRPr="00E95C61" w:rsidRDefault="000A0169" w:rsidP="000A0169">
      <w:pPr>
        <w:spacing w:after="0" w:line="355" w:lineRule="auto"/>
        <w:ind w:firstLine="709"/>
        <w:jc w:val="both"/>
        <w:rPr>
          <w:rFonts w:ascii="Times New Roman" w:eastAsia="SchoolBookSanPin" w:hAnsi="Times New Roman"/>
          <w:sz w:val="24"/>
          <w:szCs w:val="24"/>
        </w:rPr>
      </w:pPr>
      <w:r w:rsidRPr="00E95C61">
        <w:rPr>
          <w:rStyle w:val="markedcontent"/>
          <w:rFonts w:ascii="Times New Roman" w:hAnsi="Times New Roman"/>
          <w:sz w:val="24"/>
          <w:szCs w:val="24"/>
        </w:rPr>
        <w:lastRenderedPageBreak/>
        <w:t>Учебный план начального общего образования муниципальное казенное общеобразовательное учреждение Средняя общеобразовательная школа № 7 г. Сегежи</w:t>
      </w:r>
      <w:r w:rsidRPr="00E95C61">
        <w:rPr>
          <w:rFonts w:ascii="Times New Roman" w:hAnsi="Times New Roman"/>
          <w:sz w:val="24"/>
          <w:szCs w:val="24"/>
        </w:rPr>
        <w:t xml:space="preserve"> </w:t>
      </w:r>
      <w:r w:rsidRPr="00E95C61">
        <w:rPr>
          <w:rStyle w:val="markedcontent"/>
          <w:rFonts w:ascii="Times New Roman" w:hAnsi="Times New Roman"/>
          <w:sz w:val="24"/>
          <w:szCs w:val="24"/>
        </w:rPr>
        <w:t>(далее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11114425" w14:textId="77777777" w:rsidR="000A0169" w:rsidRPr="00E95C61" w:rsidRDefault="000A0169" w:rsidP="000A0169">
      <w:pPr>
        <w:spacing w:after="0" w:line="355"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Учебный план состоит из двух частей – обязательной части (80%) и части, формируемой участниками образовательных отношений (20%).</w:t>
      </w:r>
    </w:p>
    <w:p w14:paraId="5E6FFFF4"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 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14:paraId="09BB1C8B" w14:textId="77777777" w:rsidR="000A0169" w:rsidRPr="00E95C61" w:rsidRDefault="000A0169" w:rsidP="000A0169">
      <w:pPr>
        <w:spacing w:after="0" w:line="355"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Обязательная часть федерального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 </w:t>
      </w:r>
      <w:r w:rsidRPr="00E95C61">
        <w:rPr>
          <w:rFonts w:ascii="Times New Roman" w:eastAsia="SchoolBookSanPin" w:hAnsi="Times New Roman"/>
          <w:bCs/>
          <w:sz w:val="24"/>
          <w:szCs w:val="24"/>
        </w:rPr>
        <w:t xml:space="preserve">Урочная деятельность </w:t>
      </w:r>
      <w:r w:rsidRPr="00E95C61">
        <w:rPr>
          <w:rFonts w:ascii="Times New Roman" w:eastAsia="SchoolBookSanPin" w:hAnsi="Times New Roman"/>
          <w:sz w:val="24"/>
          <w:szCs w:val="24"/>
        </w:rPr>
        <w:t>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6A42BF5C" w14:textId="77777777" w:rsidR="000A0169" w:rsidRPr="00E95C61" w:rsidRDefault="000A0169" w:rsidP="000A0169">
      <w:pPr>
        <w:spacing w:after="0" w:line="355"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использовано на увеличение учебных часов учебного предмета математики по выбору родителей (законных представителей) несовершеннолетних обучающихся.</w:t>
      </w:r>
    </w:p>
    <w:p w14:paraId="1DB41579" w14:textId="77777777" w:rsidR="000A0169" w:rsidRDefault="000A0169" w:rsidP="000A0169">
      <w:pPr>
        <w:spacing w:after="0" w:line="355"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Внеурочная деятельность </w:t>
      </w:r>
      <w:r w:rsidRPr="00E95C61">
        <w:rPr>
          <w:rFonts w:ascii="Times New Roman" w:eastAsia="SchoolBookSanPin" w:hAnsi="Times New Roman"/>
          <w:sz w:val="24"/>
          <w:szCs w:val="24"/>
        </w:rPr>
        <w:t xml:space="preserve">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w:t>
      </w:r>
      <w:r w:rsidRPr="00E95C61">
        <w:rPr>
          <w:rFonts w:ascii="Times New Roman" w:eastAsia="SchoolBookSanPin" w:hAnsi="Times New Roman"/>
          <w:sz w:val="24"/>
          <w:szCs w:val="24"/>
        </w:rPr>
        <w:lastRenderedPageBreak/>
        <w:t>посещения театров, музеев, проведение общественно-полезных практик и иные формы). 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14:paraId="16CA18EC" w14:textId="77777777" w:rsidR="000A0169" w:rsidRPr="000A0169" w:rsidRDefault="000A0169" w:rsidP="000A0169">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Коррекционная работа осуществляется во внеурочное время в объеме не менее 5 часов </w:t>
      </w:r>
      <w:r w:rsidRPr="000A0169">
        <w:rPr>
          <w:rFonts w:ascii="Times New Roman" w:hAnsi="Times New Roman"/>
          <w:sz w:val="24"/>
          <w:szCs w:val="24"/>
        </w:rPr>
        <w:t>(</w:t>
      </w:r>
      <w:hyperlink r:id="rId9" w:history="1">
        <w:r w:rsidRPr="000A0169">
          <w:rPr>
            <w:rFonts w:ascii="Times New Roman" w:hAnsi="Times New Roman"/>
            <w:sz w:val="24"/>
            <w:szCs w:val="24"/>
          </w:rPr>
          <w:t>пункт 3.4.16</w:t>
        </w:r>
      </w:hyperlink>
      <w:r w:rsidRPr="000A0169">
        <w:rPr>
          <w:rFonts w:ascii="Times New Roman" w:hAnsi="Times New Roman"/>
          <w:sz w:val="24"/>
          <w:szCs w:val="24"/>
        </w:rPr>
        <w:t xml:space="preserve"> Санитарно-эпидемиологических требований).</w:t>
      </w:r>
    </w:p>
    <w:p w14:paraId="622ADC8A" w14:textId="77777777" w:rsidR="000A0169" w:rsidRPr="000148A2" w:rsidRDefault="000A0169" w:rsidP="000A0169">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14:paraId="215B8CED" w14:textId="6705903B" w:rsidR="000A0169" w:rsidRPr="000148A2" w:rsidRDefault="000A0169" w:rsidP="000A0169">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учебном плане количество часов в неделю на коррекционно-развивающие курсы указано на одного обучающегося.</w:t>
      </w:r>
    </w:p>
    <w:p w14:paraId="503A1E10" w14:textId="77777777" w:rsidR="000A0169" w:rsidRPr="000148A2" w:rsidRDefault="000A0169" w:rsidP="000A0169">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рамках внеурочной деятельности выделяется обязательный коррекционный курс "Индивидуальные и подгрупповые логопедические занятия", на который выделяется 2 часа в неделю на каждого обучающегося.</w:t>
      </w:r>
    </w:p>
    <w:p w14:paraId="60A02DF8" w14:textId="1BC9AB20" w:rsidR="000A0169" w:rsidRPr="000148A2" w:rsidRDefault="000A0169" w:rsidP="000A0169">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 реализации образовательной программы для обучающихся с ТНР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20A88FC3" w14:textId="77777777" w:rsidR="000A0169" w:rsidRPr="00E95C61" w:rsidRDefault="000A0169" w:rsidP="000A0169">
      <w:pPr>
        <w:spacing w:after="0" w:line="355"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14:paraId="7D9FE648"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Учебный план является частью образовательной программы муниципальное казенное общеобразовательное учреждение Средняя общеобразовательная школа № 7 г. Сегежи,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7A524C11" w14:textId="77777777" w:rsidR="000A0169" w:rsidRPr="00E95C61" w:rsidRDefault="000A0169" w:rsidP="000A0169">
      <w:pPr>
        <w:spacing w:line="360" w:lineRule="auto"/>
        <w:ind w:firstLine="567"/>
        <w:contextualSpacing/>
        <w:jc w:val="both"/>
        <w:rPr>
          <w:rFonts w:ascii="Times New Roman" w:hAnsi="Times New Roman"/>
          <w:sz w:val="24"/>
          <w:szCs w:val="24"/>
        </w:rPr>
      </w:pPr>
      <w:r w:rsidRPr="00E95C61">
        <w:rPr>
          <w:rStyle w:val="markedcontent"/>
          <w:rFonts w:ascii="Times New Roman" w:hAnsi="Times New Roman"/>
          <w:sz w:val="24"/>
          <w:szCs w:val="24"/>
        </w:rPr>
        <w:t>Учебный год в муниципальное казенное общеобразовательное учреждение Средняя общеобразовательная школа № 7 г. Сегежи</w:t>
      </w:r>
      <w:r w:rsidRPr="00E95C61">
        <w:rPr>
          <w:rFonts w:ascii="Times New Roman" w:hAnsi="Times New Roman"/>
          <w:sz w:val="24"/>
          <w:szCs w:val="24"/>
        </w:rPr>
        <w:t xml:space="preserve"> </w:t>
      </w:r>
      <w:r w:rsidRPr="00E95C61">
        <w:rPr>
          <w:rStyle w:val="markedcontent"/>
          <w:rFonts w:ascii="Times New Roman" w:hAnsi="Times New Roman"/>
          <w:sz w:val="24"/>
          <w:szCs w:val="24"/>
        </w:rPr>
        <w:t xml:space="preserve">начинается </w:t>
      </w:r>
      <w:r w:rsidRPr="00E95C61">
        <w:rPr>
          <w:rFonts w:ascii="Times New Roman" w:hAnsi="Times New Roman"/>
          <w:sz w:val="24"/>
          <w:szCs w:val="24"/>
        </w:rPr>
        <w:t xml:space="preserve">01.09.2023 </w:t>
      </w:r>
      <w:r w:rsidRPr="00E95C61">
        <w:rPr>
          <w:rStyle w:val="markedcontent"/>
          <w:rFonts w:ascii="Times New Roman" w:hAnsi="Times New Roman"/>
          <w:sz w:val="24"/>
          <w:szCs w:val="24"/>
        </w:rPr>
        <w:t xml:space="preserve">и заканчивается </w:t>
      </w:r>
      <w:r w:rsidRPr="00E95C61">
        <w:rPr>
          <w:rFonts w:ascii="Times New Roman" w:hAnsi="Times New Roman"/>
          <w:sz w:val="24"/>
          <w:szCs w:val="24"/>
        </w:rPr>
        <w:t xml:space="preserve">26.05.2024. </w:t>
      </w:r>
    </w:p>
    <w:p w14:paraId="423D2861"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 xml:space="preserve">Продолжительность учебного года в 1 классе - 33 учебные недели во 2-4 классах – 34 учебных недели. </w:t>
      </w:r>
    </w:p>
    <w:p w14:paraId="3F42E2FC"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Максимальный объем аудиторной нагрузки обучающихся в неделю составляет  в 1 классе - 21 час, во 2 – 4 классах – 23 часа .</w:t>
      </w:r>
    </w:p>
    <w:p w14:paraId="040ABDE9"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lastRenderedPageBreak/>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2B243763" w14:textId="77777777" w:rsidR="000A0169" w:rsidRPr="00E95C61" w:rsidRDefault="000A0169" w:rsidP="000A0169">
      <w:pPr>
        <w:pStyle w:val="a8"/>
        <w:widowControl/>
        <w:numPr>
          <w:ilvl w:val="0"/>
          <w:numId w:val="2"/>
        </w:numPr>
        <w:spacing w:after="160" w:line="360" w:lineRule="auto"/>
        <w:jc w:val="both"/>
        <w:rPr>
          <w:rStyle w:val="markedcontent"/>
          <w:rFonts w:ascii="Times New Roman" w:hAnsi="Times New Roman"/>
          <w:sz w:val="24"/>
          <w:szCs w:val="24"/>
        </w:rPr>
      </w:pPr>
      <w:r w:rsidRPr="00E95C61">
        <w:rPr>
          <w:rStyle w:val="markedcontent"/>
          <w:rFonts w:ascii="Times New Roman" w:hAnsi="Times New Roman"/>
          <w:sz w:val="24"/>
          <w:szCs w:val="24"/>
        </w:rPr>
        <w:t>для обучающихся 1-х классов - не превышает 4 уроков и один раз в неделю -5 уроков.</w:t>
      </w:r>
    </w:p>
    <w:p w14:paraId="276D9D18" w14:textId="77777777" w:rsidR="000A0169" w:rsidRPr="00E95C61" w:rsidRDefault="000A0169" w:rsidP="000A0169">
      <w:pPr>
        <w:pStyle w:val="a8"/>
        <w:widowControl/>
        <w:numPr>
          <w:ilvl w:val="0"/>
          <w:numId w:val="2"/>
        </w:numPr>
        <w:spacing w:after="160" w:line="360" w:lineRule="auto"/>
        <w:jc w:val="both"/>
        <w:rPr>
          <w:rStyle w:val="markedcontent"/>
          <w:rFonts w:ascii="Times New Roman" w:hAnsi="Times New Roman"/>
          <w:sz w:val="24"/>
          <w:szCs w:val="24"/>
        </w:rPr>
      </w:pPr>
      <w:r w:rsidRPr="00E95C61">
        <w:rPr>
          <w:rStyle w:val="markedcontent"/>
          <w:rFonts w:ascii="Times New Roman" w:hAnsi="Times New Roman"/>
          <w:sz w:val="24"/>
          <w:szCs w:val="24"/>
        </w:rPr>
        <w:t>для обучающихся 2-4 классов - не более 5 уроков.</w:t>
      </w:r>
    </w:p>
    <w:p w14:paraId="33306A2D"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14:paraId="63660C9F"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E95C61">
        <w:rPr>
          <w:rFonts w:ascii="Times New Roman" w:hAnsi="Times New Roman"/>
          <w:sz w:val="24"/>
          <w:szCs w:val="24"/>
        </w:rPr>
        <w:t>40</w:t>
      </w:r>
      <w:r w:rsidRPr="00E95C61">
        <w:rPr>
          <w:rStyle w:val="markedcontent"/>
          <w:rFonts w:ascii="Times New Roman" w:hAnsi="Times New Roman"/>
          <w:sz w:val="24"/>
          <w:szCs w:val="24"/>
        </w:rPr>
        <w:t xml:space="preserve"> минут, за исключением 1 класса.</w:t>
      </w:r>
    </w:p>
    <w:p w14:paraId="5CFF2C84"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 xml:space="preserve">Обучение в 1-м классе осуществляется с соблюдением следующих дополнительных требований: </w:t>
      </w:r>
    </w:p>
    <w:p w14:paraId="445BAE5A" w14:textId="77777777" w:rsidR="000A0169" w:rsidRPr="00E95C61" w:rsidRDefault="000A0169" w:rsidP="000A0169">
      <w:pPr>
        <w:pStyle w:val="a8"/>
        <w:widowControl/>
        <w:numPr>
          <w:ilvl w:val="0"/>
          <w:numId w:val="1"/>
        </w:numPr>
        <w:spacing w:after="160" w:line="360" w:lineRule="auto"/>
        <w:jc w:val="both"/>
        <w:rPr>
          <w:rStyle w:val="markedcontent"/>
          <w:rFonts w:ascii="Times New Roman" w:hAnsi="Times New Roman"/>
          <w:sz w:val="24"/>
          <w:szCs w:val="24"/>
        </w:rPr>
      </w:pPr>
      <w:r w:rsidRPr="00E95C61">
        <w:rPr>
          <w:rStyle w:val="markedcontent"/>
          <w:rFonts w:ascii="Times New Roman" w:hAnsi="Times New Roman"/>
          <w:sz w:val="24"/>
          <w:szCs w:val="24"/>
        </w:rPr>
        <w:t>учебные занятия проводятся по 5-дневной учебной неделе и только в первую смену;</w:t>
      </w:r>
    </w:p>
    <w:p w14:paraId="0C3C89D7" w14:textId="77777777" w:rsidR="000A0169" w:rsidRPr="00E95C61" w:rsidRDefault="000A0169" w:rsidP="000A0169">
      <w:pPr>
        <w:pStyle w:val="a8"/>
        <w:widowControl/>
        <w:numPr>
          <w:ilvl w:val="0"/>
          <w:numId w:val="1"/>
        </w:numPr>
        <w:spacing w:after="160" w:line="360" w:lineRule="auto"/>
        <w:jc w:val="both"/>
        <w:rPr>
          <w:rStyle w:val="markedcontent"/>
          <w:rFonts w:ascii="Times New Roman" w:hAnsi="Times New Roman"/>
          <w:sz w:val="24"/>
          <w:szCs w:val="24"/>
        </w:rPr>
      </w:pPr>
      <w:r w:rsidRPr="00E95C61">
        <w:rPr>
          <w:rStyle w:val="markedcontent"/>
          <w:rFonts w:ascii="Times New Roman" w:hAnsi="Times New Roman"/>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14:paraId="0980BA1A" w14:textId="77777777" w:rsidR="000A0169" w:rsidRPr="00E95C61" w:rsidRDefault="000A0169" w:rsidP="000A0169">
      <w:pPr>
        <w:pStyle w:val="a8"/>
        <w:widowControl/>
        <w:numPr>
          <w:ilvl w:val="0"/>
          <w:numId w:val="1"/>
        </w:numPr>
        <w:spacing w:after="160" w:line="360" w:lineRule="auto"/>
        <w:jc w:val="both"/>
        <w:rPr>
          <w:rStyle w:val="markedcontent"/>
          <w:rFonts w:ascii="Times New Roman" w:hAnsi="Times New Roman"/>
          <w:sz w:val="24"/>
          <w:szCs w:val="24"/>
        </w:rPr>
      </w:pPr>
      <w:r w:rsidRPr="00E95C61">
        <w:rPr>
          <w:rStyle w:val="markedcontent"/>
          <w:rFonts w:ascii="Times New Roman" w:hAnsi="Times New Roman"/>
          <w:sz w:val="24"/>
          <w:szCs w:val="24"/>
        </w:rPr>
        <w:t>продолжительность выполнения домашних заданий составляет во 2-3 классах - 1,5 ч., в 4 классах - 2 ч.</w:t>
      </w:r>
    </w:p>
    <w:p w14:paraId="2A702561"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14:paraId="2B56BAFA"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Учебные занятия для учащихся 2-4 классов проводятся по 5-и дневной учебной неделе.</w:t>
      </w:r>
    </w:p>
    <w:p w14:paraId="394FE043"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485B4334"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w:t>
      </w:r>
      <w:r w:rsidRPr="00E95C61">
        <w:rPr>
          <w:rStyle w:val="markedcontent"/>
          <w:rFonts w:ascii="Times New Roman" w:hAnsi="Times New Roman"/>
          <w:sz w:val="24"/>
          <w:szCs w:val="24"/>
        </w:rPr>
        <w:lastRenderedPageBreak/>
        <w:t>использовано: на проведение учебных занятий, обеспечивающих различные интересы обучающихся</w:t>
      </w:r>
    </w:p>
    <w:p w14:paraId="702E0C10" w14:textId="77777777" w:rsidR="000A0169" w:rsidRPr="00E95C61" w:rsidRDefault="000A0169" w:rsidP="000A0169">
      <w:pPr>
        <w:spacing w:line="360" w:lineRule="auto"/>
        <w:ind w:firstLine="567"/>
        <w:contextualSpacing/>
        <w:jc w:val="both"/>
        <w:rPr>
          <w:rFonts w:ascii="Times New Roman" w:hAnsi="Times New Roman"/>
          <w:sz w:val="24"/>
          <w:szCs w:val="24"/>
        </w:rPr>
      </w:pPr>
      <w:r w:rsidRPr="00E95C61">
        <w:rPr>
          <w:rStyle w:val="markedcontent"/>
          <w:rFonts w:ascii="Times New Roman" w:hAnsi="Times New Roman"/>
          <w:sz w:val="24"/>
          <w:szCs w:val="24"/>
        </w:rPr>
        <w:t>В муниципальное казенное общеобразовательное учреждение Средняя общеобразовательная школа № 7 г. Сегежи</w:t>
      </w:r>
      <w:r w:rsidRPr="00E95C61">
        <w:rPr>
          <w:rFonts w:ascii="Times New Roman" w:hAnsi="Times New Roman"/>
          <w:sz w:val="24"/>
          <w:szCs w:val="24"/>
        </w:rPr>
        <w:t xml:space="preserve">  </w:t>
      </w:r>
      <w:r w:rsidRPr="00E95C61">
        <w:rPr>
          <w:rStyle w:val="markedcontent"/>
          <w:rFonts w:ascii="Times New Roman" w:hAnsi="Times New Roman"/>
          <w:sz w:val="24"/>
          <w:szCs w:val="24"/>
        </w:rPr>
        <w:t xml:space="preserve">языком обучения является </w:t>
      </w:r>
      <w:r w:rsidRPr="00E95C61">
        <w:rPr>
          <w:rFonts w:ascii="Times New Roman" w:hAnsi="Times New Roman"/>
          <w:sz w:val="24"/>
          <w:szCs w:val="24"/>
        </w:rPr>
        <w:t>русский язык.</w:t>
      </w:r>
    </w:p>
    <w:p w14:paraId="3191AA6A"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14:paraId="3C436DDD"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14:paraId="01DA8A76"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Промежуточная/годовая аттестация обучающихся за четверть осуществляется в соответствии с календарным учебным графиком.</w:t>
      </w:r>
    </w:p>
    <w:p w14:paraId="37FE75CF"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14:paraId="37FA4EBC"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E95C61">
        <w:rPr>
          <w:rStyle w:val="markedcontent"/>
          <w:rFonts w:ascii="Times New Roman" w:hAnsi="Times New Roman"/>
          <w:sz w:val="24"/>
          <w:szCs w:val="24"/>
        </w:rPr>
        <w:br/>
        <w:t xml:space="preserve">текущего контроля успеваемости и промежуточной аттестации обучающихся муниципальное казенное общеобразовательное учреждение Средняя общеобразовательная школа № 7 г. Сегежи. </w:t>
      </w:r>
    </w:p>
    <w:p w14:paraId="18AB462F" w14:textId="77777777" w:rsidR="000A0169" w:rsidRPr="00E95C61" w:rsidRDefault="000A0169" w:rsidP="000A0169">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14:paraId="7DB04247"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Style w:val="markedcontent"/>
          <w:rFonts w:ascii="Times New Roman" w:hAnsi="Times New Roman"/>
          <w:sz w:val="24"/>
          <w:szCs w:val="24"/>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14:paraId="6DEB8963"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p>
    <w:tbl>
      <w:tblPr>
        <w:tblW w:w="9820" w:type="dxa"/>
        <w:tblInd w:w="108" w:type="dxa"/>
        <w:tblLayout w:type="fixed"/>
        <w:tblCellMar>
          <w:left w:w="0" w:type="dxa"/>
          <w:right w:w="0" w:type="dxa"/>
        </w:tblCellMar>
        <w:tblLook w:val="01E0" w:firstRow="1" w:lastRow="1" w:firstColumn="1" w:lastColumn="1" w:noHBand="0" w:noVBand="0"/>
      </w:tblPr>
      <w:tblGrid>
        <w:gridCol w:w="1974"/>
        <w:gridCol w:w="2379"/>
        <w:gridCol w:w="1189"/>
        <w:gridCol w:w="1040"/>
        <w:gridCol w:w="1040"/>
        <w:gridCol w:w="298"/>
        <w:gridCol w:w="893"/>
        <w:gridCol w:w="1007"/>
      </w:tblGrid>
      <w:tr w:rsidR="000A0169" w:rsidRPr="00E95C61" w14:paraId="7E161D3A" w14:textId="77777777" w:rsidTr="005D5C7A">
        <w:trPr>
          <w:trHeight w:hRule="exact" w:val="911"/>
        </w:trPr>
        <w:tc>
          <w:tcPr>
            <w:tcW w:w="9820" w:type="dxa"/>
            <w:gridSpan w:val="8"/>
            <w:tcBorders>
              <w:top w:val="single" w:sz="4" w:space="0" w:color="000000"/>
              <w:left w:val="single" w:sz="4" w:space="0" w:color="000000"/>
              <w:bottom w:val="single" w:sz="4" w:space="0" w:color="000000"/>
              <w:right w:val="single" w:sz="4" w:space="0" w:color="000000"/>
            </w:tcBorders>
            <w:vAlign w:val="center"/>
          </w:tcPr>
          <w:p w14:paraId="000294E1" w14:textId="77777777" w:rsidR="000A0169" w:rsidRPr="00E95C61" w:rsidRDefault="000A0169" w:rsidP="005D5C7A">
            <w:pPr>
              <w:spacing w:after="0" w:line="240" w:lineRule="auto"/>
              <w:ind w:firstLine="709"/>
              <w:jc w:val="center"/>
              <w:rPr>
                <w:rFonts w:ascii="Times New Roman" w:eastAsia="SchoolBookSanPin" w:hAnsi="Times New Roman"/>
                <w:sz w:val="24"/>
                <w:szCs w:val="24"/>
              </w:rPr>
            </w:pPr>
            <w:r w:rsidRPr="00E95C61">
              <w:rPr>
                <w:rFonts w:ascii="Times New Roman" w:eastAsia="SchoolBookSanPin" w:hAnsi="Times New Roman"/>
                <w:bCs/>
                <w:sz w:val="24"/>
                <w:szCs w:val="24"/>
              </w:rPr>
              <w:t>Учебный план начального общего образования</w:t>
            </w:r>
            <w:r w:rsidRPr="00E95C61">
              <w:rPr>
                <w:rFonts w:ascii="Times New Roman" w:eastAsia="SchoolBookSanPin" w:hAnsi="Times New Roman"/>
                <w:bCs/>
                <w:sz w:val="24"/>
                <w:szCs w:val="24"/>
              </w:rPr>
              <w:br/>
              <w:t>(5-дневная учебная неделя)</w:t>
            </w:r>
          </w:p>
        </w:tc>
      </w:tr>
      <w:tr w:rsidR="000A0169" w:rsidRPr="00E95C61" w14:paraId="4B55AA2E" w14:textId="77777777" w:rsidTr="005D5C7A">
        <w:trPr>
          <w:trHeight w:hRule="exact" w:val="426"/>
        </w:trPr>
        <w:tc>
          <w:tcPr>
            <w:tcW w:w="1974" w:type="dxa"/>
            <w:vMerge w:val="restart"/>
            <w:tcBorders>
              <w:top w:val="single" w:sz="4" w:space="0" w:color="000000"/>
              <w:left w:val="single" w:sz="4" w:space="0" w:color="000000"/>
              <w:right w:val="single" w:sz="4" w:space="0" w:color="000000"/>
            </w:tcBorders>
            <w:vAlign w:val="center"/>
          </w:tcPr>
          <w:p w14:paraId="316C41B1"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Предметные области</w:t>
            </w:r>
          </w:p>
        </w:tc>
        <w:tc>
          <w:tcPr>
            <w:tcW w:w="2379" w:type="dxa"/>
            <w:vMerge w:val="restart"/>
            <w:tcBorders>
              <w:top w:val="single" w:sz="4" w:space="0" w:color="000000"/>
              <w:left w:val="single" w:sz="4" w:space="0" w:color="000000"/>
              <w:right w:val="single" w:sz="4" w:space="0" w:color="000000"/>
            </w:tcBorders>
            <w:vAlign w:val="center"/>
          </w:tcPr>
          <w:p w14:paraId="2121023D"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Учебные предметы/ классы</w:t>
            </w:r>
          </w:p>
        </w:tc>
        <w:tc>
          <w:tcPr>
            <w:tcW w:w="4460" w:type="dxa"/>
            <w:gridSpan w:val="5"/>
            <w:tcBorders>
              <w:top w:val="single" w:sz="4" w:space="0" w:color="000000"/>
              <w:left w:val="single" w:sz="4" w:space="0" w:color="000000"/>
              <w:bottom w:val="single" w:sz="4" w:space="0" w:color="000000"/>
              <w:right w:val="single" w:sz="4" w:space="0" w:color="000000"/>
            </w:tcBorders>
            <w:vAlign w:val="center"/>
          </w:tcPr>
          <w:p w14:paraId="0A5F96F6"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Количество часов в неделю</w:t>
            </w:r>
          </w:p>
        </w:tc>
        <w:tc>
          <w:tcPr>
            <w:tcW w:w="1007" w:type="dxa"/>
            <w:vMerge w:val="restart"/>
            <w:tcBorders>
              <w:top w:val="single" w:sz="4" w:space="0" w:color="000000"/>
              <w:left w:val="single" w:sz="4" w:space="0" w:color="000000"/>
              <w:right w:val="single" w:sz="4" w:space="0" w:color="000000"/>
            </w:tcBorders>
            <w:vAlign w:val="center"/>
          </w:tcPr>
          <w:p w14:paraId="102F02B5" w14:textId="77777777" w:rsidR="000A0169" w:rsidRPr="00E95C61" w:rsidRDefault="000A0169" w:rsidP="005D5C7A">
            <w:pPr>
              <w:spacing w:after="0" w:line="240" w:lineRule="auto"/>
              <w:ind w:left="57" w:right="57"/>
              <w:jc w:val="center"/>
              <w:rPr>
                <w:rFonts w:ascii="Times New Roman" w:hAnsi="Times New Roman"/>
                <w:sz w:val="24"/>
                <w:szCs w:val="24"/>
              </w:rPr>
            </w:pPr>
          </w:p>
          <w:p w14:paraId="76879B17"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Всего</w:t>
            </w:r>
          </w:p>
        </w:tc>
      </w:tr>
      <w:tr w:rsidR="000A0169" w:rsidRPr="00E95C61" w14:paraId="4E1F2D66" w14:textId="77777777" w:rsidTr="005D5C7A">
        <w:trPr>
          <w:trHeight w:hRule="exact" w:val="426"/>
        </w:trPr>
        <w:tc>
          <w:tcPr>
            <w:tcW w:w="1974" w:type="dxa"/>
            <w:vMerge/>
            <w:tcBorders>
              <w:left w:val="single" w:sz="4" w:space="0" w:color="000000"/>
              <w:bottom w:val="single" w:sz="4" w:space="0" w:color="000000"/>
              <w:right w:val="single" w:sz="4" w:space="0" w:color="000000"/>
            </w:tcBorders>
          </w:tcPr>
          <w:p w14:paraId="306E850C" w14:textId="77777777" w:rsidR="000A0169" w:rsidRPr="00E95C61" w:rsidRDefault="000A0169" w:rsidP="005D5C7A">
            <w:pPr>
              <w:spacing w:after="0" w:line="240" w:lineRule="auto"/>
              <w:ind w:left="57" w:right="57"/>
              <w:jc w:val="both"/>
              <w:rPr>
                <w:rFonts w:ascii="Times New Roman" w:hAnsi="Times New Roman"/>
                <w:sz w:val="24"/>
                <w:szCs w:val="24"/>
              </w:rPr>
            </w:pPr>
          </w:p>
        </w:tc>
        <w:tc>
          <w:tcPr>
            <w:tcW w:w="2379" w:type="dxa"/>
            <w:vMerge/>
            <w:tcBorders>
              <w:left w:val="single" w:sz="4" w:space="0" w:color="000000"/>
              <w:bottom w:val="single" w:sz="4" w:space="0" w:color="000000"/>
              <w:right w:val="single" w:sz="4" w:space="0" w:color="000000"/>
            </w:tcBorders>
          </w:tcPr>
          <w:p w14:paraId="1AF2EB23" w14:textId="77777777" w:rsidR="000A0169" w:rsidRPr="00E95C61" w:rsidRDefault="000A0169" w:rsidP="005D5C7A">
            <w:pPr>
              <w:spacing w:after="0" w:line="240" w:lineRule="auto"/>
              <w:ind w:left="57" w:right="57"/>
              <w:jc w:val="both"/>
              <w:rPr>
                <w:rFonts w:ascii="Times New Roman" w:hAnsi="Times New Roman"/>
                <w:sz w:val="24"/>
                <w:szCs w:val="24"/>
              </w:rPr>
            </w:pPr>
          </w:p>
        </w:tc>
        <w:tc>
          <w:tcPr>
            <w:tcW w:w="1189" w:type="dxa"/>
            <w:tcBorders>
              <w:top w:val="single" w:sz="4" w:space="0" w:color="000000"/>
              <w:left w:val="single" w:sz="4" w:space="0" w:color="000000"/>
              <w:bottom w:val="single" w:sz="4" w:space="0" w:color="000000"/>
              <w:right w:val="single" w:sz="4" w:space="0" w:color="000000"/>
            </w:tcBorders>
          </w:tcPr>
          <w:p w14:paraId="74336605"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I</w:t>
            </w:r>
          </w:p>
        </w:tc>
        <w:tc>
          <w:tcPr>
            <w:tcW w:w="1040" w:type="dxa"/>
            <w:tcBorders>
              <w:top w:val="single" w:sz="4" w:space="0" w:color="000000"/>
              <w:left w:val="single" w:sz="4" w:space="0" w:color="000000"/>
              <w:bottom w:val="single" w:sz="4" w:space="0" w:color="000000"/>
              <w:right w:val="single" w:sz="4" w:space="0" w:color="000000"/>
            </w:tcBorders>
          </w:tcPr>
          <w:p w14:paraId="72DDB284"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II</w:t>
            </w:r>
          </w:p>
        </w:tc>
        <w:tc>
          <w:tcPr>
            <w:tcW w:w="1338" w:type="dxa"/>
            <w:gridSpan w:val="2"/>
            <w:tcBorders>
              <w:top w:val="single" w:sz="4" w:space="0" w:color="000000"/>
              <w:left w:val="single" w:sz="4" w:space="0" w:color="000000"/>
              <w:bottom w:val="single" w:sz="4" w:space="0" w:color="000000"/>
              <w:right w:val="single" w:sz="4" w:space="0" w:color="000000"/>
            </w:tcBorders>
          </w:tcPr>
          <w:p w14:paraId="3E1676F4"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III</w:t>
            </w:r>
          </w:p>
        </w:tc>
        <w:tc>
          <w:tcPr>
            <w:tcW w:w="893" w:type="dxa"/>
            <w:tcBorders>
              <w:top w:val="single" w:sz="4" w:space="0" w:color="000000"/>
              <w:left w:val="single" w:sz="4" w:space="0" w:color="000000"/>
              <w:bottom w:val="single" w:sz="4" w:space="0" w:color="000000"/>
              <w:right w:val="single" w:sz="4" w:space="0" w:color="000000"/>
            </w:tcBorders>
          </w:tcPr>
          <w:p w14:paraId="7EDE31FF"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IV</w:t>
            </w:r>
          </w:p>
        </w:tc>
        <w:tc>
          <w:tcPr>
            <w:tcW w:w="1007" w:type="dxa"/>
            <w:vMerge/>
            <w:tcBorders>
              <w:left w:val="single" w:sz="4" w:space="0" w:color="000000"/>
              <w:bottom w:val="single" w:sz="4" w:space="0" w:color="000000"/>
              <w:right w:val="single" w:sz="4" w:space="0" w:color="000000"/>
            </w:tcBorders>
          </w:tcPr>
          <w:p w14:paraId="2D310F28" w14:textId="77777777" w:rsidR="000A0169" w:rsidRPr="00E95C61" w:rsidRDefault="000A0169" w:rsidP="005D5C7A">
            <w:pPr>
              <w:spacing w:after="0" w:line="240" w:lineRule="auto"/>
              <w:ind w:left="57" w:right="57"/>
              <w:jc w:val="both"/>
              <w:rPr>
                <w:rFonts w:ascii="Times New Roman" w:hAnsi="Times New Roman"/>
                <w:sz w:val="24"/>
                <w:szCs w:val="24"/>
              </w:rPr>
            </w:pPr>
          </w:p>
        </w:tc>
      </w:tr>
      <w:tr w:rsidR="000A0169" w:rsidRPr="00E95C61" w14:paraId="3BBB9B5A" w14:textId="77777777" w:rsidTr="005D5C7A">
        <w:trPr>
          <w:trHeight w:hRule="exact" w:val="450"/>
        </w:trPr>
        <w:tc>
          <w:tcPr>
            <w:tcW w:w="4353" w:type="dxa"/>
            <w:gridSpan w:val="2"/>
            <w:tcBorders>
              <w:top w:val="single" w:sz="4" w:space="0" w:color="000000"/>
              <w:left w:val="single" w:sz="4" w:space="0" w:color="000000"/>
              <w:bottom w:val="single" w:sz="4" w:space="0" w:color="000000"/>
              <w:right w:val="single" w:sz="4" w:space="0" w:color="000000"/>
            </w:tcBorders>
            <w:vAlign w:val="center"/>
          </w:tcPr>
          <w:p w14:paraId="1D1D80EB"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Обязательная часть</w:t>
            </w:r>
          </w:p>
        </w:tc>
        <w:tc>
          <w:tcPr>
            <w:tcW w:w="5467" w:type="dxa"/>
            <w:gridSpan w:val="6"/>
            <w:tcBorders>
              <w:top w:val="single" w:sz="4" w:space="0" w:color="000000"/>
              <w:left w:val="single" w:sz="4" w:space="0" w:color="000000"/>
              <w:bottom w:val="single" w:sz="4" w:space="0" w:color="000000"/>
              <w:right w:val="single" w:sz="4" w:space="0" w:color="000000"/>
            </w:tcBorders>
          </w:tcPr>
          <w:p w14:paraId="0FE76934" w14:textId="77777777" w:rsidR="000A0169" w:rsidRPr="00E95C61" w:rsidRDefault="000A0169" w:rsidP="005D5C7A">
            <w:pPr>
              <w:spacing w:after="0" w:line="240" w:lineRule="auto"/>
              <w:ind w:left="57" w:right="57"/>
              <w:jc w:val="both"/>
              <w:rPr>
                <w:rFonts w:ascii="Times New Roman" w:hAnsi="Times New Roman"/>
                <w:sz w:val="24"/>
                <w:szCs w:val="24"/>
              </w:rPr>
            </w:pPr>
          </w:p>
        </w:tc>
      </w:tr>
      <w:tr w:rsidR="000A0169" w:rsidRPr="00E95C61" w14:paraId="4FBDC62C" w14:textId="77777777" w:rsidTr="005D5C7A">
        <w:trPr>
          <w:trHeight w:hRule="exact" w:val="443"/>
        </w:trPr>
        <w:tc>
          <w:tcPr>
            <w:tcW w:w="1974" w:type="dxa"/>
            <w:vMerge w:val="restart"/>
            <w:tcBorders>
              <w:top w:val="single" w:sz="4" w:space="0" w:color="000000"/>
              <w:left w:val="single" w:sz="4" w:space="0" w:color="000000"/>
              <w:right w:val="single" w:sz="4" w:space="0" w:color="000000"/>
            </w:tcBorders>
            <w:vAlign w:val="center"/>
          </w:tcPr>
          <w:p w14:paraId="27438CA9"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 xml:space="preserve">Русский язык </w:t>
            </w:r>
            <w:r w:rsidRPr="00E95C61">
              <w:rPr>
                <w:rFonts w:ascii="Times New Roman" w:eastAsia="SchoolBookSanPin" w:hAnsi="Times New Roman"/>
                <w:sz w:val="24"/>
                <w:szCs w:val="24"/>
              </w:rPr>
              <w:br/>
              <w:t>и литературное чтение</w:t>
            </w:r>
          </w:p>
        </w:tc>
        <w:tc>
          <w:tcPr>
            <w:tcW w:w="2379" w:type="dxa"/>
            <w:tcBorders>
              <w:top w:val="single" w:sz="4" w:space="0" w:color="000000"/>
              <w:left w:val="single" w:sz="4" w:space="0" w:color="000000"/>
              <w:bottom w:val="single" w:sz="4" w:space="0" w:color="000000"/>
              <w:right w:val="single" w:sz="4" w:space="0" w:color="000000"/>
            </w:tcBorders>
            <w:vAlign w:val="center"/>
          </w:tcPr>
          <w:p w14:paraId="6577F560"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Русский язык</w:t>
            </w:r>
          </w:p>
        </w:tc>
        <w:tc>
          <w:tcPr>
            <w:tcW w:w="1189" w:type="dxa"/>
            <w:tcBorders>
              <w:top w:val="single" w:sz="4" w:space="0" w:color="000000"/>
              <w:left w:val="single" w:sz="4" w:space="0" w:color="000000"/>
              <w:bottom w:val="single" w:sz="4" w:space="0" w:color="000000"/>
              <w:right w:val="single" w:sz="4" w:space="0" w:color="000000"/>
            </w:tcBorders>
            <w:vAlign w:val="center"/>
          </w:tcPr>
          <w:p w14:paraId="460D56BD"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5</w:t>
            </w:r>
          </w:p>
        </w:tc>
        <w:tc>
          <w:tcPr>
            <w:tcW w:w="1040" w:type="dxa"/>
            <w:tcBorders>
              <w:top w:val="single" w:sz="4" w:space="0" w:color="000000"/>
              <w:left w:val="single" w:sz="4" w:space="0" w:color="000000"/>
              <w:bottom w:val="single" w:sz="4" w:space="0" w:color="000000"/>
              <w:right w:val="single" w:sz="4" w:space="0" w:color="000000"/>
            </w:tcBorders>
            <w:vAlign w:val="center"/>
          </w:tcPr>
          <w:p w14:paraId="08C57BF6"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5</w:t>
            </w:r>
          </w:p>
        </w:tc>
        <w:tc>
          <w:tcPr>
            <w:tcW w:w="1040" w:type="dxa"/>
            <w:tcBorders>
              <w:top w:val="single" w:sz="4" w:space="0" w:color="000000"/>
              <w:left w:val="single" w:sz="4" w:space="0" w:color="000000"/>
              <w:bottom w:val="single" w:sz="4" w:space="0" w:color="000000"/>
              <w:right w:val="single" w:sz="4" w:space="0" w:color="000000"/>
            </w:tcBorders>
            <w:vAlign w:val="center"/>
          </w:tcPr>
          <w:p w14:paraId="1B31440B"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5</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14:paraId="4C0C0BE6"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5</w:t>
            </w:r>
          </w:p>
        </w:tc>
        <w:tc>
          <w:tcPr>
            <w:tcW w:w="1007" w:type="dxa"/>
            <w:tcBorders>
              <w:top w:val="single" w:sz="4" w:space="0" w:color="000000"/>
              <w:left w:val="single" w:sz="4" w:space="0" w:color="000000"/>
              <w:bottom w:val="single" w:sz="4" w:space="0" w:color="000000"/>
              <w:right w:val="single" w:sz="4" w:space="0" w:color="000000"/>
            </w:tcBorders>
            <w:vAlign w:val="center"/>
          </w:tcPr>
          <w:p w14:paraId="05314F59"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20</w:t>
            </w:r>
          </w:p>
        </w:tc>
      </w:tr>
      <w:tr w:rsidR="000A0169" w:rsidRPr="00E95C61" w14:paraId="46005F56" w14:textId="77777777" w:rsidTr="005D5C7A">
        <w:trPr>
          <w:trHeight w:hRule="exact" w:val="414"/>
        </w:trPr>
        <w:tc>
          <w:tcPr>
            <w:tcW w:w="1974" w:type="dxa"/>
            <w:vMerge/>
            <w:tcBorders>
              <w:left w:val="single" w:sz="4" w:space="0" w:color="000000"/>
              <w:bottom w:val="single" w:sz="4" w:space="0" w:color="000000"/>
              <w:right w:val="single" w:sz="4" w:space="0" w:color="000000"/>
            </w:tcBorders>
            <w:vAlign w:val="center"/>
          </w:tcPr>
          <w:p w14:paraId="3E6872B5" w14:textId="77777777" w:rsidR="000A0169" w:rsidRPr="00E95C61" w:rsidRDefault="000A0169" w:rsidP="005D5C7A">
            <w:pPr>
              <w:spacing w:after="0" w:line="240" w:lineRule="auto"/>
              <w:ind w:left="57" w:right="57"/>
              <w:rPr>
                <w:rFonts w:ascii="Times New Roman" w:hAnsi="Times New Roman"/>
                <w:sz w:val="24"/>
                <w:szCs w:val="24"/>
              </w:rPr>
            </w:pPr>
          </w:p>
        </w:tc>
        <w:tc>
          <w:tcPr>
            <w:tcW w:w="2379" w:type="dxa"/>
            <w:tcBorders>
              <w:top w:val="single" w:sz="4" w:space="0" w:color="000000"/>
              <w:left w:val="single" w:sz="4" w:space="0" w:color="000000"/>
              <w:bottom w:val="single" w:sz="4" w:space="0" w:color="000000"/>
              <w:right w:val="single" w:sz="4" w:space="0" w:color="000000"/>
            </w:tcBorders>
            <w:vAlign w:val="center"/>
          </w:tcPr>
          <w:p w14:paraId="480552BC"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Литературное чтение</w:t>
            </w:r>
          </w:p>
        </w:tc>
        <w:tc>
          <w:tcPr>
            <w:tcW w:w="1189" w:type="dxa"/>
            <w:tcBorders>
              <w:top w:val="single" w:sz="4" w:space="0" w:color="000000"/>
              <w:left w:val="single" w:sz="4" w:space="0" w:color="000000"/>
              <w:bottom w:val="single" w:sz="4" w:space="0" w:color="000000"/>
              <w:right w:val="single" w:sz="4" w:space="0" w:color="000000"/>
            </w:tcBorders>
            <w:vAlign w:val="center"/>
          </w:tcPr>
          <w:p w14:paraId="0F43CCFE"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c>
          <w:tcPr>
            <w:tcW w:w="1040" w:type="dxa"/>
            <w:tcBorders>
              <w:top w:val="single" w:sz="4" w:space="0" w:color="000000"/>
              <w:left w:val="single" w:sz="4" w:space="0" w:color="000000"/>
              <w:bottom w:val="single" w:sz="4" w:space="0" w:color="000000"/>
              <w:right w:val="single" w:sz="4" w:space="0" w:color="000000"/>
            </w:tcBorders>
            <w:vAlign w:val="center"/>
          </w:tcPr>
          <w:p w14:paraId="371BE5D2"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c>
          <w:tcPr>
            <w:tcW w:w="1040" w:type="dxa"/>
            <w:tcBorders>
              <w:top w:val="single" w:sz="4" w:space="0" w:color="000000"/>
              <w:left w:val="single" w:sz="4" w:space="0" w:color="000000"/>
              <w:bottom w:val="single" w:sz="4" w:space="0" w:color="000000"/>
              <w:right w:val="single" w:sz="4" w:space="0" w:color="000000"/>
            </w:tcBorders>
            <w:vAlign w:val="center"/>
          </w:tcPr>
          <w:p w14:paraId="444C6FF2"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14:paraId="436F7BC5"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c>
          <w:tcPr>
            <w:tcW w:w="1007" w:type="dxa"/>
            <w:tcBorders>
              <w:top w:val="single" w:sz="4" w:space="0" w:color="000000"/>
              <w:left w:val="single" w:sz="4" w:space="0" w:color="000000"/>
              <w:bottom w:val="single" w:sz="4" w:space="0" w:color="000000"/>
              <w:right w:val="single" w:sz="4" w:space="0" w:color="000000"/>
            </w:tcBorders>
            <w:vAlign w:val="center"/>
          </w:tcPr>
          <w:p w14:paraId="26EBFAC7"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16</w:t>
            </w:r>
          </w:p>
        </w:tc>
      </w:tr>
      <w:tr w:rsidR="000A0169" w:rsidRPr="00E95C61" w14:paraId="3973D8FA" w14:textId="77777777" w:rsidTr="005D5C7A">
        <w:trPr>
          <w:trHeight w:hRule="exact" w:val="555"/>
        </w:trPr>
        <w:tc>
          <w:tcPr>
            <w:tcW w:w="1974" w:type="dxa"/>
            <w:tcBorders>
              <w:top w:val="single" w:sz="4" w:space="0" w:color="000000"/>
              <w:left w:val="single" w:sz="4" w:space="0" w:color="000000"/>
              <w:bottom w:val="single" w:sz="4" w:space="0" w:color="000000"/>
              <w:right w:val="single" w:sz="4" w:space="0" w:color="000000"/>
            </w:tcBorders>
            <w:vAlign w:val="center"/>
          </w:tcPr>
          <w:p w14:paraId="1756452E"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Иностранный язык</w:t>
            </w:r>
          </w:p>
        </w:tc>
        <w:tc>
          <w:tcPr>
            <w:tcW w:w="2379" w:type="dxa"/>
            <w:tcBorders>
              <w:top w:val="single" w:sz="4" w:space="0" w:color="000000"/>
              <w:left w:val="single" w:sz="4" w:space="0" w:color="000000"/>
              <w:bottom w:val="single" w:sz="4" w:space="0" w:color="000000"/>
              <w:right w:val="single" w:sz="4" w:space="0" w:color="000000"/>
            </w:tcBorders>
            <w:vAlign w:val="center"/>
          </w:tcPr>
          <w:p w14:paraId="63A8AE81"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Иностранный язык</w:t>
            </w:r>
          </w:p>
        </w:tc>
        <w:tc>
          <w:tcPr>
            <w:tcW w:w="1189" w:type="dxa"/>
            <w:tcBorders>
              <w:top w:val="single" w:sz="4" w:space="0" w:color="000000"/>
              <w:left w:val="single" w:sz="4" w:space="0" w:color="000000"/>
              <w:bottom w:val="single" w:sz="4" w:space="0" w:color="000000"/>
              <w:right w:val="single" w:sz="4" w:space="0" w:color="000000"/>
            </w:tcBorders>
            <w:vAlign w:val="center"/>
          </w:tcPr>
          <w:p w14:paraId="593B7EED"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w:t>
            </w:r>
          </w:p>
        </w:tc>
        <w:tc>
          <w:tcPr>
            <w:tcW w:w="1040" w:type="dxa"/>
            <w:tcBorders>
              <w:top w:val="single" w:sz="4" w:space="0" w:color="000000"/>
              <w:left w:val="single" w:sz="4" w:space="0" w:color="000000"/>
              <w:bottom w:val="single" w:sz="4" w:space="0" w:color="000000"/>
              <w:right w:val="single" w:sz="4" w:space="0" w:color="000000"/>
            </w:tcBorders>
            <w:vAlign w:val="center"/>
          </w:tcPr>
          <w:p w14:paraId="5A8131CC"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14:paraId="296047F0"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14:paraId="6DB47A15"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07" w:type="dxa"/>
            <w:tcBorders>
              <w:top w:val="single" w:sz="4" w:space="0" w:color="000000"/>
              <w:left w:val="single" w:sz="4" w:space="0" w:color="000000"/>
              <w:bottom w:val="single" w:sz="4" w:space="0" w:color="000000"/>
              <w:right w:val="single" w:sz="4" w:space="0" w:color="000000"/>
            </w:tcBorders>
            <w:vAlign w:val="center"/>
          </w:tcPr>
          <w:p w14:paraId="3FBC64CD"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6</w:t>
            </w:r>
          </w:p>
        </w:tc>
      </w:tr>
      <w:tr w:rsidR="000A0169" w:rsidRPr="00E95C61" w14:paraId="2B7A54BA" w14:textId="77777777" w:rsidTr="005D5C7A">
        <w:trPr>
          <w:trHeight w:hRule="exact" w:val="583"/>
        </w:trPr>
        <w:tc>
          <w:tcPr>
            <w:tcW w:w="1974" w:type="dxa"/>
            <w:tcBorders>
              <w:top w:val="single" w:sz="4" w:space="0" w:color="000000"/>
              <w:left w:val="single" w:sz="4" w:space="0" w:color="000000"/>
              <w:bottom w:val="single" w:sz="4" w:space="0" w:color="000000"/>
              <w:right w:val="single" w:sz="4" w:space="0" w:color="000000"/>
            </w:tcBorders>
            <w:vAlign w:val="center"/>
          </w:tcPr>
          <w:p w14:paraId="2C57B3C2"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lastRenderedPageBreak/>
              <w:t xml:space="preserve">Математика </w:t>
            </w:r>
            <w:r w:rsidRPr="00E95C61">
              <w:rPr>
                <w:rFonts w:ascii="Times New Roman" w:eastAsia="SchoolBookSanPin" w:hAnsi="Times New Roman"/>
                <w:sz w:val="24"/>
                <w:szCs w:val="24"/>
              </w:rPr>
              <w:br/>
              <w:t>и информатика</w:t>
            </w:r>
          </w:p>
        </w:tc>
        <w:tc>
          <w:tcPr>
            <w:tcW w:w="2379" w:type="dxa"/>
            <w:tcBorders>
              <w:top w:val="single" w:sz="4" w:space="0" w:color="000000"/>
              <w:left w:val="single" w:sz="4" w:space="0" w:color="000000"/>
              <w:bottom w:val="single" w:sz="4" w:space="0" w:color="000000"/>
              <w:right w:val="single" w:sz="4" w:space="0" w:color="000000"/>
            </w:tcBorders>
            <w:vAlign w:val="center"/>
          </w:tcPr>
          <w:p w14:paraId="3B97D126"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Математика</w:t>
            </w:r>
          </w:p>
        </w:tc>
        <w:tc>
          <w:tcPr>
            <w:tcW w:w="1189" w:type="dxa"/>
            <w:tcBorders>
              <w:top w:val="single" w:sz="4" w:space="0" w:color="000000"/>
              <w:left w:val="single" w:sz="4" w:space="0" w:color="000000"/>
              <w:bottom w:val="single" w:sz="4" w:space="0" w:color="000000"/>
              <w:right w:val="single" w:sz="4" w:space="0" w:color="000000"/>
            </w:tcBorders>
            <w:vAlign w:val="center"/>
          </w:tcPr>
          <w:p w14:paraId="4A3F7712"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5</w:t>
            </w:r>
          </w:p>
        </w:tc>
        <w:tc>
          <w:tcPr>
            <w:tcW w:w="1040" w:type="dxa"/>
            <w:tcBorders>
              <w:top w:val="single" w:sz="4" w:space="0" w:color="000000"/>
              <w:left w:val="single" w:sz="4" w:space="0" w:color="000000"/>
              <w:bottom w:val="single" w:sz="4" w:space="0" w:color="000000"/>
              <w:right w:val="single" w:sz="4" w:space="0" w:color="000000"/>
            </w:tcBorders>
            <w:vAlign w:val="center"/>
          </w:tcPr>
          <w:p w14:paraId="7FC7C653"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5</w:t>
            </w:r>
          </w:p>
        </w:tc>
        <w:tc>
          <w:tcPr>
            <w:tcW w:w="1040" w:type="dxa"/>
            <w:tcBorders>
              <w:top w:val="single" w:sz="4" w:space="0" w:color="000000"/>
              <w:left w:val="single" w:sz="4" w:space="0" w:color="000000"/>
              <w:bottom w:val="single" w:sz="4" w:space="0" w:color="000000"/>
              <w:right w:val="single" w:sz="4" w:space="0" w:color="000000"/>
            </w:tcBorders>
            <w:vAlign w:val="center"/>
          </w:tcPr>
          <w:p w14:paraId="2E1067B9"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5</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14:paraId="4667EA91"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c>
          <w:tcPr>
            <w:tcW w:w="1007" w:type="dxa"/>
            <w:tcBorders>
              <w:top w:val="single" w:sz="4" w:space="0" w:color="000000"/>
              <w:left w:val="single" w:sz="4" w:space="0" w:color="000000"/>
              <w:bottom w:val="single" w:sz="4" w:space="0" w:color="000000"/>
              <w:right w:val="single" w:sz="4" w:space="0" w:color="000000"/>
            </w:tcBorders>
            <w:vAlign w:val="center"/>
          </w:tcPr>
          <w:p w14:paraId="1B9E85A9"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19</w:t>
            </w:r>
          </w:p>
        </w:tc>
      </w:tr>
      <w:tr w:rsidR="000A0169" w:rsidRPr="00E95C61" w14:paraId="6E16625B" w14:textId="77777777" w:rsidTr="005D5C7A">
        <w:trPr>
          <w:trHeight w:hRule="exact" w:val="1130"/>
        </w:trPr>
        <w:tc>
          <w:tcPr>
            <w:tcW w:w="1974" w:type="dxa"/>
            <w:tcBorders>
              <w:top w:val="single" w:sz="4" w:space="0" w:color="000000"/>
              <w:left w:val="single" w:sz="4" w:space="0" w:color="000000"/>
              <w:bottom w:val="single" w:sz="4" w:space="0" w:color="000000"/>
              <w:right w:val="single" w:sz="4" w:space="0" w:color="000000"/>
            </w:tcBorders>
            <w:vAlign w:val="center"/>
          </w:tcPr>
          <w:p w14:paraId="0F111D1E"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Обществознание и естествознание</w:t>
            </w:r>
          </w:p>
          <w:p w14:paraId="1E96CE8F"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(Окружающий мир)</w:t>
            </w:r>
          </w:p>
        </w:tc>
        <w:tc>
          <w:tcPr>
            <w:tcW w:w="2379" w:type="dxa"/>
            <w:tcBorders>
              <w:top w:val="single" w:sz="4" w:space="0" w:color="000000"/>
              <w:left w:val="single" w:sz="4" w:space="0" w:color="000000"/>
              <w:bottom w:val="single" w:sz="4" w:space="0" w:color="000000"/>
              <w:right w:val="single" w:sz="4" w:space="0" w:color="000000"/>
            </w:tcBorders>
            <w:vAlign w:val="center"/>
          </w:tcPr>
          <w:p w14:paraId="1A7F0271"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Окружающий мир</w:t>
            </w:r>
          </w:p>
        </w:tc>
        <w:tc>
          <w:tcPr>
            <w:tcW w:w="1189" w:type="dxa"/>
            <w:tcBorders>
              <w:top w:val="single" w:sz="4" w:space="0" w:color="000000"/>
              <w:left w:val="single" w:sz="4" w:space="0" w:color="000000"/>
              <w:bottom w:val="single" w:sz="4" w:space="0" w:color="000000"/>
              <w:right w:val="single" w:sz="4" w:space="0" w:color="000000"/>
            </w:tcBorders>
            <w:vAlign w:val="center"/>
          </w:tcPr>
          <w:p w14:paraId="158D6F43"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14:paraId="6DF21862"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14:paraId="7B9E4688"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14:paraId="0204D502"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07" w:type="dxa"/>
            <w:tcBorders>
              <w:top w:val="single" w:sz="4" w:space="0" w:color="000000"/>
              <w:left w:val="single" w:sz="4" w:space="0" w:color="000000"/>
              <w:bottom w:val="single" w:sz="4" w:space="0" w:color="000000"/>
              <w:right w:val="single" w:sz="4" w:space="0" w:color="000000"/>
            </w:tcBorders>
            <w:vAlign w:val="center"/>
          </w:tcPr>
          <w:p w14:paraId="0E6C5C1C"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8</w:t>
            </w:r>
          </w:p>
        </w:tc>
      </w:tr>
      <w:tr w:rsidR="000A0169" w:rsidRPr="00E95C61" w14:paraId="076DD469" w14:textId="77777777" w:rsidTr="005D5C7A">
        <w:trPr>
          <w:trHeight w:hRule="exact" w:val="1132"/>
        </w:trPr>
        <w:tc>
          <w:tcPr>
            <w:tcW w:w="1974" w:type="dxa"/>
            <w:tcBorders>
              <w:top w:val="single" w:sz="4" w:space="0" w:color="000000"/>
              <w:left w:val="single" w:sz="4" w:space="0" w:color="000000"/>
              <w:bottom w:val="single" w:sz="4" w:space="0" w:color="000000"/>
              <w:right w:val="single" w:sz="4" w:space="0" w:color="000000"/>
            </w:tcBorders>
            <w:vAlign w:val="center"/>
          </w:tcPr>
          <w:p w14:paraId="6BC83923"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 xml:space="preserve">Основы религиозных культур </w:t>
            </w:r>
            <w:r w:rsidRPr="00E95C61">
              <w:rPr>
                <w:rFonts w:ascii="Times New Roman" w:eastAsia="SchoolBookSanPin" w:hAnsi="Times New Roman"/>
                <w:sz w:val="24"/>
                <w:szCs w:val="24"/>
              </w:rPr>
              <w:br/>
              <w:t>и светской этики</w:t>
            </w:r>
          </w:p>
        </w:tc>
        <w:tc>
          <w:tcPr>
            <w:tcW w:w="2379" w:type="dxa"/>
            <w:tcBorders>
              <w:top w:val="single" w:sz="4" w:space="0" w:color="000000"/>
              <w:left w:val="single" w:sz="4" w:space="0" w:color="000000"/>
              <w:bottom w:val="single" w:sz="4" w:space="0" w:color="000000"/>
              <w:right w:val="single" w:sz="4" w:space="0" w:color="000000"/>
            </w:tcBorders>
            <w:vAlign w:val="center"/>
          </w:tcPr>
          <w:p w14:paraId="7B44EC1F"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Основы религиозных культур и светской этики</w:t>
            </w:r>
          </w:p>
        </w:tc>
        <w:tc>
          <w:tcPr>
            <w:tcW w:w="1189" w:type="dxa"/>
            <w:tcBorders>
              <w:top w:val="single" w:sz="4" w:space="0" w:color="000000"/>
              <w:left w:val="single" w:sz="4" w:space="0" w:color="000000"/>
              <w:bottom w:val="single" w:sz="4" w:space="0" w:color="000000"/>
              <w:right w:val="single" w:sz="4" w:space="0" w:color="000000"/>
            </w:tcBorders>
            <w:vAlign w:val="center"/>
          </w:tcPr>
          <w:p w14:paraId="1E235D92"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w:t>
            </w:r>
          </w:p>
        </w:tc>
        <w:tc>
          <w:tcPr>
            <w:tcW w:w="1040" w:type="dxa"/>
            <w:tcBorders>
              <w:top w:val="single" w:sz="4" w:space="0" w:color="000000"/>
              <w:left w:val="single" w:sz="4" w:space="0" w:color="000000"/>
              <w:bottom w:val="single" w:sz="4" w:space="0" w:color="000000"/>
              <w:right w:val="single" w:sz="4" w:space="0" w:color="000000"/>
            </w:tcBorders>
            <w:vAlign w:val="center"/>
          </w:tcPr>
          <w:p w14:paraId="4DC96AB4"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w:t>
            </w:r>
          </w:p>
        </w:tc>
        <w:tc>
          <w:tcPr>
            <w:tcW w:w="1040" w:type="dxa"/>
            <w:tcBorders>
              <w:top w:val="single" w:sz="4" w:space="0" w:color="000000"/>
              <w:left w:val="single" w:sz="4" w:space="0" w:color="000000"/>
              <w:bottom w:val="single" w:sz="4" w:space="0" w:color="000000"/>
              <w:right w:val="single" w:sz="4" w:space="0" w:color="000000"/>
            </w:tcBorders>
            <w:vAlign w:val="center"/>
          </w:tcPr>
          <w:p w14:paraId="430F4BDD"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14:paraId="3CDE3A46"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07" w:type="dxa"/>
            <w:tcBorders>
              <w:top w:val="single" w:sz="4" w:space="0" w:color="000000"/>
              <w:left w:val="single" w:sz="4" w:space="0" w:color="000000"/>
              <w:bottom w:val="single" w:sz="4" w:space="0" w:color="000000"/>
              <w:right w:val="single" w:sz="4" w:space="0" w:color="000000"/>
            </w:tcBorders>
            <w:vAlign w:val="center"/>
          </w:tcPr>
          <w:p w14:paraId="346E52DE"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r>
      <w:tr w:rsidR="000A0169" w:rsidRPr="00E95C61" w14:paraId="281794E0" w14:textId="77777777" w:rsidTr="005D5C7A">
        <w:trPr>
          <w:trHeight w:hRule="exact" w:val="581"/>
        </w:trPr>
        <w:tc>
          <w:tcPr>
            <w:tcW w:w="1974" w:type="dxa"/>
            <w:vMerge w:val="restart"/>
            <w:tcBorders>
              <w:top w:val="single" w:sz="4" w:space="0" w:color="000000"/>
              <w:left w:val="single" w:sz="4" w:space="0" w:color="000000"/>
              <w:right w:val="single" w:sz="4" w:space="0" w:color="000000"/>
            </w:tcBorders>
            <w:vAlign w:val="center"/>
          </w:tcPr>
          <w:p w14:paraId="1B7A77BE"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Искусство</w:t>
            </w:r>
          </w:p>
        </w:tc>
        <w:tc>
          <w:tcPr>
            <w:tcW w:w="2379" w:type="dxa"/>
            <w:tcBorders>
              <w:top w:val="single" w:sz="4" w:space="0" w:color="000000"/>
              <w:left w:val="single" w:sz="4" w:space="0" w:color="000000"/>
              <w:bottom w:val="single" w:sz="4" w:space="0" w:color="000000"/>
              <w:right w:val="single" w:sz="4" w:space="0" w:color="000000"/>
            </w:tcBorders>
            <w:vAlign w:val="center"/>
          </w:tcPr>
          <w:p w14:paraId="44508552"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Изобразительное искусство</w:t>
            </w:r>
          </w:p>
        </w:tc>
        <w:tc>
          <w:tcPr>
            <w:tcW w:w="1189" w:type="dxa"/>
            <w:tcBorders>
              <w:top w:val="single" w:sz="4" w:space="0" w:color="000000"/>
              <w:left w:val="single" w:sz="4" w:space="0" w:color="000000"/>
              <w:bottom w:val="single" w:sz="4" w:space="0" w:color="000000"/>
              <w:right w:val="single" w:sz="4" w:space="0" w:color="000000"/>
            </w:tcBorders>
            <w:vAlign w:val="center"/>
          </w:tcPr>
          <w:p w14:paraId="601777B3"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14:paraId="7F57F0DB"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14:paraId="6BBFF1CD"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14:paraId="3DAC2335"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07" w:type="dxa"/>
            <w:tcBorders>
              <w:top w:val="single" w:sz="4" w:space="0" w:color="000000"/>
              <w:left w:val="single" w:sz="4" w:space="0" w:color="000000"/>
              <w:bottom w:val="single" w:sz="4" w:space="0" w:color="000000"/>
              <w:right w:val="single" w:sz="4" w:space="0" w:color="000000"/>
            </w:tcBorders>
            <w:vAlign w:val="center"/>
          </w:tcPr>
          <w:p w14:paraId="0FCF8B16"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r>
      <w:tr w:rsidR="000A0169" w:rsidRPr="00E95C61" w14:paraId="6BBEF371" w14:textId="77777777" w:rsidTr="005D5C7A">
        <w:trPr>
          <w:trHeight w:hRule="exact" w:val="277"/>
        </w:trPr>
        <w:tc>
          <w:tcPr>
            <w:tcW w:w="1974" w:type="dxa"/>
            <w:vMerge/>
            <w:tcBorders>
              <w:left w:val="single" w:sz="4" w:space="0" w:color="000000"/>
              <w:bottom w:val="single" w:sz="4" w:space="0" w:color="000000"/>
              <w:right w:val="single" w:sz="4" w:space="0" w:color="000000"/>
            </w:tcBorders>
            <w:vAlign w:val="center"/>
          </w:tcPr>
          <w:p w14:paraId="2BB70C99" w14:textId="77777777" w:rsidR="000A0169" w:rsidRPr="00E95C61" w:rsidRDefault="000A0169" w:rsidP="005D5C7A">
            <w:pPr>
              <w:spacing w:after="0" w:line="240" w:lineRule="auto"/>
              <w:ind w:left="57" w:right="57"/>
              <w:rPr>
                <w:rFonts w:ascii="Times New Roman" w:hAnsi="Times New Roman"/>
                <w:sz w:val="24"/>
                <w:szCs w:val="24"/>
              </w:rPr>
            </w:pPr>
          </w:p>
        </w:tc>
        <w:tc>
          <w:tcPr>
            <w:tcW w:w="2379" w:type="dxa"/>
            <w:tcBorders>
              <w:top w:val="single" w:sz="4" w:space="0" w:color="000000"/>
              <w:left w:val="single" w:sz="4" w:space="0" w:color="000000"/>
              <w:bottom w:val="single" w:sz="4" w:space="0" w:color="000000"/>
              <w:right w:val="single" w:sz="4" w:space="0" w:color="000000"/>
            </w:tcBorders>
            <w:vAlign w:val="center"/>
          </w:tcPr>
          <w:p w14:paraId="286B1E67"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Музыка</w:t>
            </w:r>
          </w:p>
        </w:tc>
        <w:tc>
          <w:tcPr>
            <w:tcW w:w="1189" w:type="dxa"/>
            <w:tcBorders>
              <w:top w:val="single" w:sz="4" w:space="0" w:color="000000"/>
              <w:left w:val="single" w:sz="4" w:space="0" w:color="000000"/>
              <w:bottom w:val="single" w:sz="4" w:space="0" w:color="000000"/>
              <w:right w:val="single" w:sz="4" w:space="0" w:color="000000"/>
            </w:tcBorders>
            <w:vAlign w:val="center"/>
          </w:tcPr>
          <w:p w14:paraId="307A2093"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14:paraId="584061FF"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14:paraId="38FC4F20"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14:paraId="42745026"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07" w:type="dxa"/>
            <w:tcBorders>
              <w:top w:val="single" w:sz="4" w:space="0" w:color="000000"/>
              <w:left w:val="single" w:sz="4" w:space="0" w:color="000000"/>
              <w:bottom w:val="single" w:sz="4" w:space="0" w:color="000000"/>
              <w:right w:val="single" w:sz="4" w:space="0" w:color="000000"/>
            </w:tcBorders>
            <w:vAlign w:val="center"/>
          </w:tcPr>
          <w:p w14:paraId="03338D43"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r>
      <w:tr w:rsidR="000A0169" w:rsidRPr="00E95C61" w14:paraId="409B6088" w14:textId="77777777" w:rsidTr="005D5C7A">
        <w:trPr>
          <w:trHeight w:hRule="exact" w:val="282"/>
        </w:trPr>
        <w:tc>
          <w:tcPr>
            <w:tcW w:w="1974" w:type="dxa"/>
            <w:tcBorders>
              <w:top w:val="single" w:sz="4" w:space="0" w:color="000000"/>
              <w:left w:val="single" w:sz="4" w:space="0" w:color="000000"/>
              <w:bottom w:val="single" w:sz="4" w:space="0" w:color="000000"/>
              <w:right w:val="single" w:sz="4" w:space="0" w:color="000000"/>
            </w:tcBorders>
            <w:vAlign w:val="center"/>
          </w:tcPr>
          <w:p w14:paraId="178E276C"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Технология</w:t>
            </w:r>
          </w:p>
        </w:tc>
        <w:tc>
          <w:tcPr>
            <w:tcW w:w="2379" w:type="dxa"/>
            <w:tcBorders>
              <w:top w:val="single" w:sz="4" w:space="0" w:color="000000"/>
              <w:left w:val="single" w:sz="4" w:space="0" w:color="000000"/>
              <w:bottom w:val="single" w:sz="4" w:space="0" w:color="000000"/>
              <w:right w:val="single" w:sz="4" w:space="0" w:color="000000"/>
            </w:tcBorders>
            <w:vAlign w:val="center"/>
          </w:tcPr>
          <w:p w14:paraId="438B1DE5"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Технология</w:t>
            </w:r>
          </w:p>
        </w:tc>
        <w:tc>
          <w:tcPr>
            <w:tcW w:w="1189" w:type="dxa"/>
            <w:tcBorders>
              <w:top w:val="single" w:sz="4" w:space="0" w:color="000000"/>
              <w:left w:val="single" w:sz="4" w:space="0" w:color="000000"/>
              <w:bottom w:val="single" w:sz="4" w:space="0" w:color="000000"/>
              <w:right w:val="single" w:sz="4" w:space="0" w:color="000000"/>
            </w:tcBorders>
            <w:vAlign w:val="center"/>
          </w:tcPr>
          <w:p w14:paraId="4B06B4DB"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14:paraId="5B550727"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14:paraId="68005BF3"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14:paraId="70D471FC"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07" w:type="dxa"/>
            <w:tcBorders>
              <w:top w:val="single" w:sz="4" w:space="0" w:color="000000"/>
              <w:left w:val="single" w:sz="4" w:space="0" w:color="000000"/>
              <w:bottom w:val="single" w:sz="4" w:space="0" w:color="000000"/>
              <w:right w:val="single" w:sz="4" w:space="0" w:color="000000"/>
            </w:tcBorders>
            <w:vAlign w:val="center"/>
          </w:tcPr>
          <w:p w14:paraId="2125C24A"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r>
      <w:tr w:rsidR="000A0169" w:rsidRPr="00E95C61" w14:paraId="1E58BA0D" w14:textId="77777777" w:rsidTr="005D5C7A">
        <w:trPr>
          <w:trHeight w:hRule="exact" w:val="569"/>
        </w:trPr>
        <w:tc>
          <w:tcPr>
            <w:tcW w:w="1974" w:type="dxa"/>
            <w:tcBorders>
              <w:top w:val="single" w:sz="4" w:space="0" w:color="000000"/>
              <w:left w:val="single" w:sz="4" w:space="0" w:color="000000"/>
              <w:bottom w:val="single" w:sz="4" w:space="0" w:color="000000"/>
              <w:right w:val="single" w:sz="4" w:space="0" w:color="000000"/>
            </w:tcBorders>
            <w:vAlign w:val="center"/>
          </w:tcPr>
          <w:p w14:paraId="23D31E78"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Физическая культура</w:t>
            </w:r>
          </w:p>
        </w:tc>
        <w:tc>
          <w:tcPr>
            <w:tcW w:w="2379" w:type="dxa"/>
            <w:tcBorders>
              <w:top w:val="single" w:sz="4" w:space="0" w:color="000000"/>
              <w:left w:val="single" w:sz="4" w:space="0" w:color="000000"/>
              <w:bottom w:val="single" w:sz="4" w:space="0" w:color="000000"/>
              <w:right w:val="single" w:sz="4" w:space="0" w:color="000000"/>
            </w:tcBorders>
            <w:vAlign w:val="center"/>
          </w:tcPr>
          <w:p w14:paraId="7544ABFF"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Физическая культура</w:t>
            </w:r>
          </w:p>
        </w:tc>
        <w:tc>
          <w:tcPr>
            <w:tcW w:w="1189" w:type="dxa"/>
            <w:tcBorders>
              <w:top w:val="single" w:sz="4" w:space="0" w:color="000000"/>
              <w:left w:val="single" w:sz="4" w:space="0" w:color="000000"/>
              <w:bottom w:val="single" w:sz="4" w:space="0" w:color="000000"/>
              <w:right w:val="single" w:sz="4" w:space="0" w:color="000000"/>
            </w:tcBorders>
            <w:vAlign w:val="center"/>
          </w:tcPr>
          <w:p w14:paraId="66873DA3"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14:paraId="6D54748C"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14:paraId="5C0812FF"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14:paraId="3CCDAF75"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07" w:type="dxa"/>
            <w:tcBorders>
              <w:top w:val="single" w:sz="4" w:space="0" w:color="000000"/>
              <w:left w:val="single" w:sz="4" w:space="0" w:color="000000"/>
              <w:bottom w:val="single" w:sz="4" w:space="0" w:color="000000"/>
              <w:right w:val="single" w:sz="4" w:space="0" w:color="000000"/>
            </w:tcBorders>
            <w:vAlign w:val="center"/>
          </w:tcPr>
          <w:p w14:paraId="39D0E7C8"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8</w:t>
            </w:r>
          </w:p>
        </w:tc>
      </w:tr>
      <w:tr w:rsidR="000A0169" w:rsidRPr="00E95C61" w14:paraId="5360D75C" w14:textId="77777777" w:rsidTr="005D5C7A">
        <w:trPr>
          <w:trHeight w:hRule="exact" w:val="293"/>
        </w:trPr>
        <w:tc>
          <w:tcPr>
            <w:tcW w:w="4353" w:type="dxa"/>
            <w:gridSpan w:val="2"/>
            <w:tcBorders>
              <w:top w:val="single" w:sz="4" w:space="0" w:color="000000"/>
              <w:left w:val="single" w:sz="4" w:space="0" w:color="000000"/>
              <w:bottom w:val="single" w:sz="4" w:space="0" w:color="000000"/>
              <w:right w:val="single" w:sz="4" w:space="0" w:color="000000"/>
            </w:tcBorders>
            <w:vAlign w:val="center"/>
          </w:tcPr>
          <w:p w14:paraId="4CE648C2"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Итого:</w:t>
            </w:r>
          </w:p>
        </w:tc>
        <w:tc>
          <w:tcPr>
            <w:tcW w:w="1189" w:type="dxa"/>
            <w:tcBorders>
              <w:top w:val="single" w:sz="4" w:space="0" w:color="000000"/>
              <w:left w:val="single" w:sz="4" w:space="0" w:color="000000"/>
              <w:bottom w:val="single" w:sz="4" w:space="0" w:color="000000"/>
              <w:right w:val="single" w:sz="4" w:space="0" w:color="000000"/>
            </w:tcBorders>
            <w:vAlign w:val="center"/>
          </w:tcPr>
          <w:p w14:paraId="3982119E"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21</w:t>
            </w:r>
          </w:p>
        </w:tc>
        <w:tc>
          <w:tcPr>
            <w:tcW w:w="1040" w:type="dxa"/>
            <w:tcBorders>
              <w:top w:val="single" w:sz="4" w:space="0" w:color="000000"/>
              <w:left w:val="single" w:sz="4" w:space="0" w:color="000000"/>
              <w:bottom w:val="single" w:sz="4" w:space="0" w:color="000000"/>
              <w:right w:val="single" w:sz="4" w:space="0" w:color="000000"/>
            </w:tcBorders>
            <w:vAlign w:val="center"/>
          </w:tcPr>
          <w:p w14:paraId="4DEABDC1"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23</w:t>
            </w:r>
          </w:p>
        </w:tc>
        <w:tc>
          <w:tcPr>
            <w:tcW w:w="1040" w:type="dxa"/>
            <w:tcBorders>
              <w:top w:val="single" w:sz="4" w:space="0" w:color="000000"/>
              <w:left w:val="single" w:sz="4" w:space="0" w:color="000000"/>
              <w:bottom w:val="single" w:sz="4" w:space="0" w:color="000000"/>
              <w:right w:val="single" w:sz="4" w:space="0" w:color="000000"/>
            </w:tcBorders>
            <w:vAlign w:val="center"/>
          </w:tcPr>
          <w:p w14:paraId="417E6968"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23</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14:paraId="299EA1E2"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23</w:t>
            </w:r>
          </w:p>
        </w:tc>
        <w:tc>
          <w:tcPr>
            <w:tcW w:w="1007" w:type="dxa"/>
            <w:tcBorders>
              <w:top w:val="single" w:sz="4" w:space="0" w:color="000000"/>
              <w:left w:val="single" w:sz="4" w:space="0" w:color="000000"/>
              <w:bottom w:val="single" w:sz="4" w:space="0" w:color="000000"/>
              <w:right w:val="single" w:sz="4" w:space="0" w:color="000000"/>
            </w:tcBorders>
            <w:vAlign w:val="center"/>
          </w:tcPr>
          <w:p w14:paraId="45B5328B"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90</w:t>
            </w:r>
          </w:p>
        </w:tc>
      </w:tr>
      <w:tr w:rsidR="000A0169" w:rsidRPr="00E95C61" w14:paraId="34D8AE76" w14:textId="77777777" w:rsidTr="005D5C7A">
        <w:trPr>
          <w:trHeight w:hRule="exact" w:val="288"/>
        </w:trPr>
        <w:tc>
          <w:tcPr>
            <w:tcW w:w="4353" w:type="dxa"/>
            <w:gridSpan w:val="2"/>
            <w:tcBorders>
              <w:top w:val="single" w:sz="4" w:space="0" w:color="000000"/>
              <w:left w:val="single" w:sz="4" w:space="0" w:color="000000"/>
              <w:bottom w:val="single" w:sz="4" w:space="0" w:color="000000"/>
              <w:right w:val="single" w:sz="4" w:space="0" w:color="000000"/>
            </w:tcBorders>
            <w:vAlign w:val="center"/>
          </w:tcPr>
          <w:p w14:paraId="4532CE98"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Учебные недели</w:t>
            </w:r>
          </w:p>
        </w:tc>
        <w:tc>
          <w:tcPr>
            <w:tcW w:w="1189" w:type="dxa"/>
            <w:tcBorders>
              <w:top w:val="single" w:sz="4" w:space="0" w:color="000000"/>
              <w:left w:val="single" w:sz="4" w:space="0" w:color="000000"/>
              <w:bottom w:val="single" w:sz="4" w:space="0" w:color="000000"/>
              <w:right w:val="single" w:sz="4" w:space="0" w:color="000000"/>
            </w:tcBorders>
            <w:vAlign w:val="center"/>
          </w:tcPr>
          <w:p w14:paraId="492C85D2"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33</w:t>
            </w:r>
          </w:p>
        </w:tc>
        <w:tc>
          <w:tcPr>
            <w:tcW w:w="1040" w:type="dxa"/>
            <w:tcBorders>
              <w:top w:val="single" w:sz="4" w:space="0" w:color="000000"/>
              <w:left w:val="single" w:sz="4" w:space="0" w:color="000000"/>
              <w:bottom w:val="single" w:sz="4" w:space="0" w:color="000000"/>
              <w:right w:val="single" w:sz="4" w:space="0" w:color="000000"/>
            </w:tcBorders>
            <w:vAlign w:val="center"/>
          </w:tcPr>
          <w:p w14:paraId="4C1692A5"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34</w:t>
            </w:r>
          </w:p>
        </w:tc>
        <w:tc>
          <w:tcPr>
            <w:tcW w:w="1040" w:type="dxa"/>
            <w:tcBorders>
              <w:top w:val="single" w:sz="4" w:space="0" w:color="000000"/>
              <w:left w:val="single" w:sz="4" w:space="0" w:color="000000"/>
              <w:bottom w:val="single" w:sz="4" w:space="0" w:color="000000"/>
              <w:right w:val="single" w:sz="4" w:space="0" w:color="000000"/>
            </w:tcBorders>
            <w:vAlign w:val="center"/>
          </w:tcPr>
          <w:p w14:paraId="1904971D"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34</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14:paraId="6025FED6"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34</w:t>
            </w:r>
          </w:p>
        </w:tc>
        <w:tc>
          <w:tcPr>
            <w:tcW w:w="1007" w:type="dxa"/>
            <w:tcBorders>
              <w:top w:val="single" w:sz="4" w:space="0" w:color="000000"/>
              <w:left w:val="single" w:sz="4" w:space="0" w:color="000000"/>
              <w:bottom w:val="single" w:sz="4" w:space="0" w:color="000000"/>
              <w:right w:val="single" w:sz="4" w:space="0" w:color="000000"/>
            </w:tcBorders>
            <w:vAlign w:val="center"/>
          </w:tcPr>
          <w:p w14:paraId="2CAE46A3"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135</w:t>
            </w:r>
          </w:p>
        </w:tc>
      </w:tr>
      <w:tr w:rsidR="000A0169" w:rsidRPr="00E95C61" w14:paraId="0DD3BFB2" w14:textId="77777777" w:rsidTr="005D5C7A">
        <w:trPr>
          <w:trHeight w:hRule="exact" w:val="405"/>
        </w:trPr>
        <w:tc>
          <w:tcPr>
            <w:tcW w:w="4353" w:type="dxa"/>
            <w:gridSpan w:val="2"/>
            <w:tcBorders>
              <w:top w:val="single" w:sz="4" w:space="0" w:color="000000"/>
              <w:left w:val="single" w:sz="4" w:space="0" w:color="000000"/>
              <w:bottom w:val="single" w:sz="4" w:space="0" w:color="000000"/>
              <w:right w:val="single" w:sz="4" w:space="0" w:color="000000"/>
            </w:tcBorders>
            <w:vAlign w:val="center"/>
          </w:tcPr>
          <w:p w14:paraId="77A9B723"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Всего часов</w:t>
            </w:r>
          </w:p>
        </w:tc>
        <w:tc>
          <w:tcPr>
            <w:tcW w:w="1189" w:type="dxa"/>
            <w:tcBorders>
              <w:top w:val="single" w:sz="4" w:space="0" w:color="000000"/>
              <w:left w:val="single" w:sz="4" w:space="0" w:color="000000"/>
              <w:bottom w:val="single" w:sz="4" w:space="0" w:color="000000"/>
              <w:right w:val="single" w:sz="4" w:space="0" w:color="000000"/>
            </w:tcBorders>
            <w:vAlign w:val="center"/>
          </w:tcPr>
          <w:p w14:paraId="44E3A47D"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693</w:t>
            </w:r>
          </w:p>
        </w:tc>
        <w:tc>
          <w:tcPr>
            <w:tcW w:w="1040" w:type="dxa"/>
            <w:tcBorders>
              <w:top w:val="single" w:sz="4" w:space="0" w:color="000000"/>
              <w:left w:val="single" w:sz="4" w:space="0" w:color="000000"/>
              <w:bottom w:val="single" w:sz="4" w:space="0" w:color="000000"/>
              <w:right w:val="single" w:sz="4" w:space="0" w:color="000000"/>
            </w:tcBorders>
            <w:vAlign w:val="center"/>
          </w:tcPr>
          <w:p w14:paraId="6C2A231A"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782</w:t>
            </w:r>
          </w:p>
        </w:tc>
        <w:tc>
          <w:tcPr>
            <w:tcW w:w="1040" w:type="dxa"/>
            <w:tcBorders>
              <w:top w:val="single" w:sz="4" w:space="0" w:color="000000"/>
              <w:left w:val="single" w:sz="4" w:space="0" w:color="000000"/>
              <w:bottom w:val="single" w:sz="4" w:space="0" w:color="000000"/>
              <w:right w:val="single" w:sz="4" w:space="0" w:color="000000"/>
            </w:tcBorders>
            <w:vAlign w:val="center"/>
          </w:tcPr>
          <w:p w14:paraId="27919887"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782</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14:paraId="17954518"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782</w:t>
            </w:r>
          </w:p>
        </w:tc>
        <w:tc>
          <w:tcPr>
            <w:tcW w:w="1007" w:type="dxa"/>
            <w:tcBorders>
              <w:top w:val="single" w:sz="4" w:space="0" w:color="000000"/>
              <w:left w:val="single" w:sz="4" w:space="0" w:color="000000"/>
              <w:bottom w:val="single" w:sz="4" w:space="0" w:color="000000"/>
              <w:right w:val="single" w:sz="4" w:space="0" w:color="000000"/>
            </w:tcBorders>
            <w:vAlign w:val="center"/>
          </w:tcPr>
          <w:p w14:paraId="54885939"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3039</w:t>
            </w:r>
          </w:p>
        </w:tc>
      </w:tr>
      <w:tr w:rsidR="000A0169" w:rsidRPr="00E95C61" w14:paraId="162E9DFF" w14:textId="77777777" w:rsidTr="005D5C7A">
        <w:trPr>
          <w:trHeight w:hRule="exact" w:val="1144"/>
        </w:trPr>
        <w:tc>
          <w:tcPr>
            <w:tcW w:w="4353" w:type="dxa"/>
            <w:gridSpan w:val="2"/>
            <w:tcBorders>
              <w:top w:val="single" w:sz="4" w:space="0" w:color="000000"/>
              <w:left w:val="single" w:sz="4" w:space="0" w:color="000000"/>
              <w:bottom w:val="single" w:sz="4" w:space="0" w:color="000000"/>
              <w:right w:val="single" w:sz="4" w:space="0" w:color="000000"/>
            </w:tcBorders>
            <w:vAlign w:val="center"/>
          </w:tcPr>
          <w:p w14:paraId="0F6DB6EE" w14:textId="77777777" w:rsidR="000A0169" w:rsidRPr="00E95C61" w:rsidRDefault="000A0169" w:rsidP="005D5C7A">
            <w:pPr>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1189" w:type="dxa"/>
            <w:tcBorders>
              <w:top w:val="single" w:sz="4" w:space="0" w:color="000000"/>
              <w:left w:val="single" w:sz="4" w:space="0" w:color="000000"/>
              <w:bottom w:val="single" w:sz="4" w:space="0" w:color="000000"/>
              <w:right w:val="single" w:sz="4" w:space="0" w:color="000000"/>
            </w:tcBorders>
            <w:vAlign w:val="center"/>
          </w:tcPr>
          <w:p w14:paraId="7F0F82D4"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21</w:t>
            </w:r>
          </w:p>
        </w:tc>
        <w:tc>
          <w:tcPr>
            <w:tcW w:w="1040" w:type="dxa"/>
            <w:tcBorders>
              <w:top w:val="single" w:sz="4" w:space="0" w:color="000000"/>
              <w:left w:val="single" w:sz="4" w:space="0" w:color="000000"/>
              <w:bottom w:val="single" w:sz="4" w:space="0" w:color="000000"/>
              <w:right w:val="single" w:sz="4" w:space="0" w:color="000000"/>
            </w:tcBorders>
            <w:vAlign w:val="center"/>
          </w:tcPr>
          <w:p w14:paraId="111AEBF7"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23</w:t>
            </w:r>
          </w:p>
        </w:tc>
        <w:tc>
          <w:tcPr>
            <w:tcW w:w="1040" w:type="dxa"/>
            <w:tcBorders>
              <w:top w:val="single" w:sz="4" w:space="0" w:color="000000"/>
              <w:left w:val="single" w:sz="4" w:space="0" w:color="000000"/>
              <w:bottom w:val="single" w:sz="4" w:space="0" w:color="000000"/>
              <w:right w:val="single" w:sz="4" w:space="0" w:color="000000"/>
            </w:tcBorders>
            <w:vAlign w:val="center"/>
          </w:tcPr>
          <w:p w14:paraId="50DB1A67"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23</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14:paraId="0090B9B0"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23</w:t>
            </w:r>
          </w:p>
        </w:tc>
        <w:tc>
          <w:tcPr>
            <w:tcW w:w="1007" w:type="dxa"/>
            <w:tcBorders>
              <w:top w:val="single" w:sz="4" w:space="0" w:color="000000"/>
              <w:left w:val="single" w:sz="4" w:space="0" w:color="000000"/>
              <w:bottom w:val="single" w:sz="4" w:space="0" w:color="000000"/>
              <w:right w:val="single" w:sz="4" w:space="0" w:color="000000"/>
            </w:tcBorders>
            <w:vAlign w:val="center"/>
          </w:tcPr>
          <w:p w14:paraId="4B30475D" w14:textId="77777777" w:rsidR="000A0169" w:rsidRPr="00E95C61" w:rsidRDefault="000A0169" w:rsidP="005D5C7A">
            <w:pPr>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90</w:t>
            </w:r>
          </w:p>
        </w:tc>
      </w:tr>
    </w:tbl>
    <w:p w14:paraId="62B7DCDA" w14:textId="77777777" w:rsidR="000A0169" w:rsidRDefault="000A0169" w:rsidP="000A0169">
      <w:pPr>
        <w:rPr>
          <w:rFonts w:ascii="Times New Roman" w:eastAsia="SchoolBookSanPin" w:hAnsi="Times New Roman"/>
          <w:sz w:val="24"/>
          <w:szCs w:val="24"/>
        </w:rPr>
      </w:pPr>
      <w:bookmarkStart w:id="0" w:name="_Toc160206526"/>
    </w:p>
    <w:p w14:paraId="019ADF0D" w14:textId="42A083C4" w:rsidR="000A0169" w:rsidRPr="00E95C61" w:rsidRDefault="000A0169" w:rsidP="000A0169">
      <w:pPr>
        <w:rPr>
          <w:rFonts w:ascii="Times New Roman" w:eastAsia="OfficinaSansBoldITC" w:hAnsi="Times New Roman"/>
          <w:sz w:val="24"/>
          <w:szCs w:val="24"/>
        </w:rPr>
      </w:pPr>
      <w:r w:rsidRPr="00E95C61">
        <w:rPr>
          <w:rFonts w:ascii="Times New Roman" w:eastAsia="SchoolBookSanPin" w:hAnsi="Times New Roman"/>
          <w:sz w:val="24"/>
          <w:szCs w:val="24"/>
        </w:rPr>
        <w:t>К</w:t>
      </w:r>
      <w:r w:rsidRPr="00E95C61">
        <w:rPr>
          <w:rFonts w:ascii="Times New Roman" w:eastAsia="OfficinaSansBoldITC" w:hAnsi="Times New Roman"/>
          <w:sz w:val="24"/>
          <w:szCs w:val="24"/>
        </w:rPr>
        <w:t>алендарный учебный график.</w:t>
      </w:r>
      <w:bookmarkEnd w:id="0"/>
      <w:r w:rsidRPr="00E95C61">
        <w:rPr>
          <w:rFonts w:ascii="Times New Roman" w:eastAsia="OfficinaSansBoldITC" w:hAnsi="Times New Roman"/>
          <w:sz w:val="24"/>
          <w:szCs w:val="24"/>
        </w:rPr>
        <w:t xml:space="preserve"> </w:t>
      </w:r>
    </w:p>
    <w:p w14:paraId="2D6B9558" w14:textId="77777777" w:rsidR="000A0169" w:rsidRPr="00E95C61" w:rsidRDefault="000A0169" w:rsidP="000A0169">
      <w:pPr>
        <w:spacing w:after="0" w:line="353" w:lineRule="auto"/>
        <w:ind w:firstLine="709"/>
        <w:jc w:val="both"/>
        <w:rPr>
          <w:rFonts w:ascii="Times New Roman" w:hAnsi="Times New Roman"/>
          <w:sz w:val="24"/>
          <w:szCs w:val="24"/>
        </w:rPr>
      </w:pPr>
      <w:r w:rsidRPr="00E95C61">
        <w:rPr>
          <w:rFonts w:ascii="Times New Roman" w:eastAsia="SchoolBookSanPin" w:hAnsi="Times New Roman"/>
          <w:sz w:val="24"/>
          <w:szCs w:val="24"/>
        </w:rPr>
        <w:t>Организация образовательной деятельности осуществляется по учебным четвертям.</w:t>
      </w:r>
      <w:r w:rsidRPr="00E95C61">
        <w:rPr>
          <w:rFonts w:ascii="Times New Roman" w:hAnsi="Times New Roman"/>
          <w:sz w:val="24"/>
          <w:szCs w:val="24"/>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134D1D7A"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Продолжительность учебного года при получении начального общего образования составляет 34 недели, в 1 классе – 33 недели.</w:t>
      </w:r>
    </w:p>
    <w:p w14:paraId="10707B65"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463A9803"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w:t>
      </w:r>
    </w:p>
    <w:p w14:paraId="50E683C4"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3659E21A"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Продолжительность учебных четвертей составляет: I 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w:t>
      </w:r>
    </w:p>
    <w:p w14:paraId="3143C880"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 xml:space="preserve">Продолжительность каникул составляет: </w:t>
      </w:r>
    </w:p>
    <w:p w14:paraId="106FB42A"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по окончании I четверти (осенние каникулы) – 9 календарных дней (для 1–4 классов); </w:t>
      </w:r>
    </w:p>
    <w:p w14:paraId="285F64AF"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по окончании II четверти (зимние каникулы) – 9 календарных дней (для 1–4 классов); </w:t>
      </w:r>
    </w:p>
    <w:p w14:paraId="6EA6549B"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дополнительные каникулы – 9 календарных дней (для 1 классов); </w:t>
      </w:r>
    </w:p>
    <w:p w14:paraId="7E089FA3"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по окончании III четверти (весенние каникулы) – 9 календарных дней (для 1–4 классов); </w:t>
      </w:r>
    </w:p>
    <w:p w14:paraId="2BE12E9F"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 окончании учебного года (летние каникулы) – не менее 8 недель.</w:t>
      </w:r>
    </w:p>
    <w:p w14:paraId="78C64DB8"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Продолжительность урока 40 минут, за исключением 1 класса.</w:t>
      </w:r>
    </w:p>
    <w:p w14:paraId="6AA08261"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Продолжительность перемен между уроками составляет не менее 10 минут, После 2 и 3 уроков устанавливать две перемены по 20 минут каждая.</w:t>
      </w:r>
    </w:p>
    <w:p w14:paraId="2AB6AADE"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14:paraId="3CC5C224"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09B5C176"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Обучение в 1 классе осуществляется с соблюдением следующих требований:</w:t>
      </w:r>
    </w:p>
    <w:p w14:paraId="1CCB924D"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14:paraId="48B863EC"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 середине учебного дня организуется динамическая пауза продолжительностью не менее 40 минут;</w:t>
      </w:r>
    </w:p>
    <w:p w14:paraId="64DE274E"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14:paraId="3996BB9F" w14:textId="77777777" w:rsidR="000A0169" w:rsidRPr="00E95C61" w:rsidRDefault="000A0169" w:rsidP="000A0169">
      <w:pPr>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Занятия начинаются не ранее 8 часов утра и заканчиваются не позднее 19 часов. </w:t>
      </w:r>
    </w:p>
    <w:p w14:paraId="6C756F9E"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10CBA6CB"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62008102" w14:textId="77777777" w:rsidR="000A0169" w:rsidRDefault="000A0169" w:rsidP="000148A2">
      <w:pPr>
        <w:spacing w:line="360" w:lineRule="auto"/>
        <w:ind w:firstLine="567"/>
        <w:contextualSpacing/>
        <w:jc w:val="both"/>
        <w:rPr>
          <w:rFonts w:ascii="Times New Roman" w:hAnsi="Times New Roman"/>
          <w:sz w:val="24"/>
          <w:szCs w:val="24"/>
        </w:rPr>
      </w:pPr>
    </w:p>
    <w:p w14:paraId="7679DD74" w14:textId="77777777" w:rsidR="000A0169" w:rsidRDefault="000A0169">
      <w:pPr>
        <w:rPr>
          <w:rFonts w:ascii="Times New Roman" w:hAnsi="Times New Roman"/>
          <w:sz w:val="24"/>
          <w:szCs w:val="24"/>
        </w:rPr>
      </w:pPr>
      <w:r>
        <w:rPr>
          <w:rFonts w:ascii="Times New Roman" w:hAnsi="Times New Roman"/>
          <w:sz w:val="24"/>
          <w:szCs w:val="24"/>
        </w:rPr>
        <w:br w:type="page"/>
      </w:r>
    </w:p>
    <w:p w14:paraId="55BB60FE" w14:textId="77777777" w:rsidR="000A0169" w:rsidRDefault="000A0169" w:rsidP="000148A2">
      <w:pPr>
        <w:spacing w:line="360" w:lineRule="auto"/>
        <w:ind w:firstLine="567"/>
        <w:contextualSpacing/>
        <w:jc w:val="both"/>
        <w:rPr>
          <w:rFonts w:ascii="Times New Roman" w:hAnsi="Times New Roman"/>
          <w:sz w:val="24"/>
          <w:szCs w:val="24"/>
        </w:rPr>
      </w:pPr>
    </w:p>
    <w:p w14:paraId="51DD259C" w14:textId="77777777" w:rsidR="000A0169" w:rsidRDefault="000A0169">
      <w:pPr>
        <w:rPr>
          <w:rFonts w:ascii="Times New Roman" w:hAnsi="Times New Roman"/>
          <w:sz w:val="24"/>
          <w:szCs w:val="24"/>
        </w:rPr>
      </w:pPr>
      <w:r>
        <w:rPr>
          <w:rFonts w:ascii="Times New Roman" w:hAnsi="Times New Roman"/>
          <w:sz w:val="24"/>
          <w:szCs w:val="24"/>
        </w:rPr>
        <w:br w:type="page"/>
      </w:r>
    </w:p>
    <w:p w14:paraId="42FDFEB1" w14:textId="6223E572" w:rsidR="00DF6749" w:rsidRPr="006611B3" w:rsidRDefault="00DF6749" w:rsidP="006611B3">
      <w:pPr>
        <w:spacing w:line="360" w:lineRule="auto"/>
        <w:ind w:firstLine="567"/>
        <w:contextualSpacing/>
        <w:jc w:val="center"/>
        <w:rPr>
          <w:rFonts w:ascii="Times New Roman" w:hAnsi="Times New Roman"/>
          <w:b/>
          <w:bCs/>
          <w:sz w:val="24"/>
          <w:szCs w:val="24"/>
        </w:rPr>
      </w:pPr>
      <w:r w:rsidRPr="006611B3">
        <w:rPr>
          <w:rFonts w:ascii="Times New Roman" w:hAnsi="Times New Roman"/>
          <w:b/>
          <w:bCs/>
          <w:sz w:val="24"/>
          <w:szCs w:val="24"/>
        </w:rPr>
        <w:lastRenderedPageBreak/>
        <w:t>Целевой раздел ФАОП НОО для обучающихся с ТНР</w:t>
      </w:r>
      <w:r w:rsidR="006611B3" w:rsidRPr="006611B3">
        <w:rPr>
          <w:rFonts w:ascii="Times New Roman" w:hAnsi="Times New Roman"/>
          <w:b/>
          <w:bCs/>
          <w:sz w:val="24"/>
          <w:szCs w:val="24"/>
        </w:rPr>
        <w:t xml:space="preserve"> </w:t>
      </w:r>
      <w:r w:rsidRPr="006611B3">
        <w:rPr>
          <w:rFonts w:ascii="Times New Roman" w:hAnsi="Times New Roman"/>
          <w:b/>
          <w:bCs/>
          <w:sz w:val="24"/>
          <w:szCs w:val="24"/>
        </w:rPr>
        <w:t>(вариант 5.2)</w:t>
      </w:r>
    </w:p>
    <w:p w14:paraId="25209BA7"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6F0016DA" w14:textId="7FB8AB7E" w:rsidR="00DF6749" w:rsidRPr="006611B3" w:rsidRDefault="00DF6749" w:rsidP="006611B3">
      <w:pPr>
        <w:spacing w:line="360" w:lineRule="auto"/>
        <w:ind w:firstLine="567"/>
        <w:contextualSpacing/>
        <w:jc w:val="center"/>
        <w:rPr>
          <w:rFonts w:ascii="Times New Roman" w:hAnsi="Times New Roman"/>
          <w:b/>
          <w:bCs/>
          <w:sz w:val="24"/>
          <w:szCs w:val="24"/>
        </w:rPr>
      </w:pPr>
      <w:r w:rsidRPr="006611B3">
        <w:rPr>
          <w:rFonts w:ascii="Times New Roman" w:hAnsi="Times New Roman"/>
          <w:b/>
          <w:bCs/>
          <w:sz w:val="24"/>
          <w:szCs w:val="24"/>
        </w:rPr>
        <w:t>Пояснительная записка.</w:t>
      </w:r>
    </w:p>
    <w:p w14:paraId="638CBDFD" w14:textId="7B8D45C5"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Цели реализации:</w:t>
      </w:r>
    </w:p>
    <w:p w14:paraId="2961866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обеспечение успешной реализации конституционного права каждого гражданина Российской Федерации, достигшего возраста 6,5 - 7 лет с ТНР, на получение качественного образования, включающего обучение, коррекцию, развитие и воспитание каждого обучающегося;</w:t>
      </w:r>
    </w:p>
    <w:p w14:paraId="1D6CE732" w14:textId="77777777" w:rsidR="00DF6749" w:rsidRPr="006611B3"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организация учебного процесса с учетом целей, содержания и планируемых результатов начального общего образования обучающихся с ТНР, отраженных в </w:t>
      </w:r>
      <w:r w:rsidRPr="006611B3">
        <w:rPr>
          <w:rFonts w:ascii="Times New Roman" w:hAnsi="Times New Roman"/>
          <w:sz w:val="24"/>
          <w:szCs w:val="24"/>
        </w:rPr>
        <w:t xml:space="preserve">обновленном </w:t>
      </w:r>
      <w:hyperlink r:id="rId10" w:history="1">
        <w:r w:rsidRPr="006611B3">
          <w:rPr>
            <w:rFonts w:ascii="Times New Roman" w:hAnsi="Times New Roman"/>
            <w:sz w:val="24"/>
            <w:szCs w:val="24"/>
          </w:rPr>
          <w:t>ФГОС</w:t>
        </w:r>
      </w:hyperlink>
      <w:r w:rsidRPr="006611B3">
        <w:rPr>
          <w:rFonts w:ascii="Times New Roman" w:hAnsi="Times New Roman"/>
          <w:sz w:val="24"/>
          <w:szCs w:val="24"/>
        </w:rPr>
        <w:t xml:space="preserve"> НОО;</w:t>
      </w:r>
    </w:p>
    <w:p w14:paraId="75EE263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создание условий для свободного развития каждого обучающегося младшего школьного возраста с ТНР с учетом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педагогических работников;</w:t>
      </w:r>
    </w:p>
    <w:p w14:paraId="4C3D80B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возможность для коллектива образовательной организации проявить свое педагогическое мастерство, обогатить опыт деятельности, активно участвовать в создании и утверждении традиций школьного коллектива.</w:t>
      </w:r>
    </w:p>
    <w:p w14:paraId="6E7F0FCB" w14:textId="295B5989"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Достижение поставленных целей предусматривает решение следующих основных задач:</w:t>
      </w:r>
    </w:p>
    <w:p w14:paraId="1B8DC48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сохранение и укрепление здоровья;</w:t>
      </w:r>
    </w:p>
    <w:p w14:paraId="28B82FC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p>
    <w:p w14:paraId="3D0CBD0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становление и развитие личности в ее индивидуальности, самобытности, уникальности и неповторимости;</w:t>
      </w:r>
    </w:p>
    <w:p w14:paraId="2CBBAA8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обеспечение преемственности начального общего и основного общего образования;</w:t>
      </w:r>
    </w:p>
    <w:p w14:paraId="368ABF3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достижение планируемых результатов освоения адаптированной основной образовательной программы начального общего образования всеми обучающимися с ТНР;</w:t>
      </w:r>
    </w:p>
    <w:p w14:paraId="03D73CB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обеспечение доступности получения качественного начального общего образования;</w:t>
      </w:r>
    </w:p>
    <w:p w14:paraId="7341CD4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выявление и развитие способностей обучающихся с ТНР, через систему клубов, секций, студий и кружков, организацию общественно полезной деятельности;</w:t>
      </w:r>
    </w:p>
    <w:p w14:paraId="3E6C82C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 с учетом возможностей обучающихся с ТНР;</w:t>
      </w:r>
    </w:p>
    <w:p w14:paraId="63E27E8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031D30F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использование в образовательной деятельности современных образовательных технологий деятельностного типа;</w:t>
      </w:r>
    </w:p>
    <w:p w14:paraId="11ECAD2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предоставление обучающимся с ТНР возможности для эффективной самостоятельной работы с учетом динамики коррекционной работы;</w:t>
      </w:r>
    </w:p>
    <w:p w14:paraId="3FBC86B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включение обучающихся с ТНР в процессы познания и преобразования внешкольной социальной среды (населенного пункта, района, города).</w:t>
      </w:r>
    </w:p>
    <w:p w14:paraId="3E8821FF" w14:textId="686833D6"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АОП для обучающихся с ТНР, учитывает следующие принципы:</w:t>
      </w:r>
    </w:p>
    <w:p w14:paraId="078D0A7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учета типологических и индивидуальных образовательных потребностей обучающихся;</w:t>
      </w:r>
    </w:p>
    <w:p w14:paraId="48D7D82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коррекционной направленности образовательного процесса;</w:t>
      </w:r>
    </w:p>
    <w:p w14:paraId="1B8CA80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7E1746D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онтогенетический принцип;</w:t>
      </w:r>
    </w:p>
    <w:p w14:paraId="5E06BE8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14:paraId="43C892C4" w14:textId="009999D9"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преемственности, обеспечивает непрерывность образования обучающихся с ТНР;</w:t>
      </w:r>
    </w:p>
    <w:p w14:paraId="00B352D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14:paraId="7A7E536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14:paraId="5B51967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14:paraId="6405492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принцип сотрудничества с семьей.</w:t>
      </w:r>
    </w:p>
    <w:p w14:paraId="39D3A69F" w14:textId="74E73C42"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В основу АОП НОО для обучающихся с ТНР заложены дифференцированный, деятельностный и системный подходы:</w:t>
      </w:r>
    </w:p>
    <w:p w14:paraId="6541DD46" w14:textId="395B7786" w:rsidR="00DF6749" w:rsidRPr="000148A2" w:rsidRDefault="00DF6749" w:rsidP="006611B3">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1. Дифференцированный подход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w:t>
      </w:r>
    </w:p>
    <w:p w14:paraId="2AD2B92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14:paraId="71159DC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14:paraId="6553A7B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14:paraId="5557485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14:paraId="107F1869" w14:textId="0B304904" w:rsidR="00DF6749" w:rsidRPr="000148A2" w:rsidRDefault="006611B3" w:rsidP="000148A2">
      <w:pPr>
        <w:spacing w:line="360" w:lineRule="auto"/>
        <w:ind w:firstLine="567"/>
        <w:contextualSpacing/>
        <w:jc w:val="both"/>
        <w:rPr>
          <w:rFonts w:ascii="Times New Roman" w:hAnsi="Times New Roman"/>
          <w:sz w:val="24"/>
          <w:szCs w:val="24"/>
        </w:rPr>
      </w:pPr>
      <w:r>
        <w:rPr>
          <w:rFonts w:ascii="Times New Roman" w:hAnsi="Times New Roman"/>
          <w:sz w:val="24"/>
          <w:szCs w:val="24"/>
        </w:rPr>
        <w:t>АОП НОО</w:t>
      </w:r>
      <w:r w:rsidR="00DF6749" w:rsidRPr="000148A2">
        <w:rPr>
          <w:rFonts w:ascii="Times New Roman" w:hAnsi="Times New Roman"/>
          <w:sz w:val="24"/>
          <w:szCs w:val="24"/>
        </w:rPr>
        <w:t xml:space="preserve"> для обучающихся с ТНР реализация деятельностного подхода обеспечивает:</w:t>
      </w:r>
    </w:p>
    <w:p w14:paraId="76D82FB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придание результатам образования социально и личностно значимого характера;</w:t>
      </w:r>
    </w:p>
    <w:p w14:paraId="5EAB427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14:paraId="6B21B80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существенное повышение мотивации и интереса к учению;</w:t>
      </w:r>
    </w:p>
    <w:p w14:paraId="079ECF5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приобретению нового опыта деятельности и поведения;</w:t>
      </w:r>
    </w:p>
    <w:p w14:paraId="7285504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14:paraId="7F66013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w:t>
      </w:r>
      <w:r w:rsidRPr="000148A2">
        <w:rPr>
          <w:rFonts w:ascii="Times New Roman" w:hAnsi="Times New Roman"/>
          <w:sz w:val="24"/>
          <w:szCs w:val="24"/>
        </w:rPr>
        <w:lastRenderedPageBreak/>
        <w:t>репродуктивных методов и способов обучения, ориентация на личностно-ориентированные, проблемно-поискового характера.</w:t>
      </w:r>
    </w:p>
    <w:p w14:paraId="074AAA2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14:paraId="566D582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14:paraId="3BDCAC4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14:paraId="1BCA429D" w14:textId="0800F0DC"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АОП начального общего образования для обучающихся с ТНР реализация системного подхода обеспечивает:</w:t>
      </w:r>
    </w:p>
    <w:p w14:paraId="396A4F9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14:paraId="3E7B089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воздействие на все компоненты речи при устранении ее системного недоразвития в </w:t>
      </w:r>
      <w:r w:rsidRPr="006611B3">
        <w:rPr>
          <w:rFonts w:ascii="Times New Roman" w:hAnsi="Times New Roman"/>
          <w:sz w:val="24"/>
          <w:szCs w:val="24"/>
        </w:rPr>
        <w:t xml:space="preserve">процессе освоения содержания предметных областей, предусмотренных </w:t>
      </w:r>
      <w:hyperlink r:id="rId11" w:history="1">
        <w:r w:rsidRPr="006611B3">
          <w:rPr>
            <w:rFonts w:ascii="Times New Roman" w:hAnsi="Times New Roman"/>
            <w:sz w:val="24"/>
            <w:szCs w:val="24"/>
          </w:rPr>
          <w:t>ФГОС</w:t>
        </w:r>
      </w:hyperlink>
      <w:r w:rsidRPr="006611B3">
        <w:rPr>
          <w:rFonts w:ascii="Times New Roman" w:hAnsi="Times New Roman"/>
          <w:sz w:val="24"/>
          <w:szCs w:val="24"/>
        </w:rPr>
        <w:t xml:space="preserve"> НОО </w:t>
      </w:r>
      <w:r w:rsidRPr="000148A2">
        <w:rPr>
          <w:rFonts w:ascii="Times New Roman" w:hAnsi="Times New Roman"/>
          <w:sz w:val="24"/>
          <w:szCs w:val="24"/>
        </w:rPr>
        <w:t>обучающихся с ОВЗ и коррекционно-развивающей области;</w:t>
      </w:r>
    </w:p>
    <w:p w14:paraId="1104D14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14:paraId="00DCB35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адаптированной программе обучающихся с ТНР определяются основные механизмы ее реализации, наиболее целесообразные с учетом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коррекционно-развивающих курсов, факультативов, различных форм совместной познавательной деятельности (конкурсы, диспуты, интеллектуальные марафоны). Положительные результаты дает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p>
    <w:p w14:paraId="2DD996DB"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35003CA2" w14:textId="77777777" w:rsidR="006611B3" w:rsidRPr="006611B3" w:rsidRDefault="00DF6749" w:rsidP="006611B3">
      <w:pPr>
        <w:spacing w:line="360" w:lineRule="auto"/>
        <w:ind w:firstLine="567"/>
        <w:contextualSpacing/>
        <w:jc w:val="center"/>
        <w:rPr>
          <w:rFonts w:ascii="Times New Roman" w:hAnsi="Times New Roman"/>
          <w:b/>
          <w:bCs/>
          <w:sz w:val="24"/>
          <w:szCs w:val="24"/>
        </w:rPr>
      </w:pPr>
      <w:r w:rsidRPr="006611B3">
        <w:rPr>
          <w:rFonts w:ascii="Times New Roman" w:hAnsi="Times New Roman"/>
          <w:b/>
          <w:bCs/>
          <w:sz w:val="24"/>
          <w:szCs w:val="24"/>
        </w:rPr>
        <w:t>Общая характеристика АОП НОО</w:t>
      </w:r>
      <w:r w:rsidR="006611B3" w:rsidRPr="006611B3">
        <w:rPr>
          <w:rFonts w:ascii="Times New Roman" w:hAnsi="Times New Roman"/>
          <w:b/>
          <w:bCs/>
          <w:sz w:val="24"/>
          <w:szCs w:val="24"/>
        </w:rPr>
        <w:t xml:space="preserve"> для обучающихся с ТНР вариант 5.2.</w:t>
      </w:r>
    </w:p>
    <w:p w14:paraId="4E2E9C4C" w14:textId="0B4018B3"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 xml:space="preserve">Адаптированная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w:t>
      </w:r>
      <w:r w:rsidRPr="006611B3">
        <w:rPr>
          <w:rFonts w:ascii="Times New Roman" w:hAnsi="Times New Roman"/>
          <w:sz w:val="24"/>
          <w:szCs w:val="24"/>
        </w:rPr>
        <w:t xml:space="preserve">организации образовательной деятельности, то есть гарантию реализации </w:t>
      </w:r>
      <w:hyperlink r:id="rId12" w:history="1">
        <w:r w:rsidRPr="006611B3">
          <w:rPr>
            <w:rFonts w:ascii="Times New Roman" w:hAnsi="Times New Roman"/>
            <w:sz w:val="24"/>
            <w:szCs w:val="24"/>
          </w:rPr>
          <w:t>статьи 12</w:t>
        </w:r>
      </w:hyperlink>
      <w:r w:rsidRPr="006611B3">
        <w:rPr>
          <w:rFonts w:ascii="Times New Roman" w:hAnsi="Times New Roman"/>
          <w:sz w:val="24"/>
          <w:szCs w:val="24"/>
        </w:rPr>
        <w:t xml:space="preserve"> </w:t>
      </w:r>
      <w:r w:rsidRPr="000148A2">
        <w:rPr>
          <w:rFonts w:ascii="Times New Roman" w:hAnsi="Times New Roman"/>
          <w:sz w:val="24"/>
          <w:szCs w:val="24"/>
        </w:rPr>
        <w:t>Федерального закона от 29 декабря 2012 г. N 273-ФЗ "Об образовании в Российской Федерации". В 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14:paraId="6D2EFE8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w:t>
      </w:r>
    </w:p>
    <w:p w14:paraId="3EE7DE1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 2 и 3 уровни общего недоразвития речи, при алалии, афазии, дизартрии, ринолалии, заикании, имеющие нарушения чтения и письма и обучающиеся, не имеющие общего недоразвития речи при тяжелой степени выраженности заикания. В зависимости от уровня речевого развития в образовательной организации существуют два отделения:</w:t>
      </w:r>
    </w:p>
    <w:p w14:paraId="603F9F7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Первое отделение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образовательных организациях.</w:t>
      </w:r>
    </w:p>
    <w:p w14:paraId="03D5C89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Второе отделение для обучающихся с тяжелой степенью выраженности заикания при нормальном развитии речи.</w:t>
      </w:r>
    </w:p>
    <w:p w14:paraId="3B7DF8D7" w14:textId="6974A542"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Срок освоения АОП НОО для обучающихся с ТНР составляет в первом отделении 5 лет (1 дополнительный - 4 классы), во втором отделении 4 года (1 - 4 классы).</w:t>
      </w:r>
    </w:p>
    <w:p w14:paraId="6AC026B8"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689A6025" w14:textId="1C2AAEEE" w:rsidR="00DF6749" w:rsidRPr="00414D41" w:rsidRDefault="00DF6749" w:rsidP="00414D41">
      <w:pPr>
        <w:spacing w:line="360" w:lineRule="auto"/>
        <w:ind w:firstLine="567"/>
        <w:contextualSpacing/>
        <w:jc w:val="center"/>
        <w:rPr>
          <w:rFonts w:ascii="Times New Roman" w:hAnsi="Times New Roman"/>
          <w:b/>
          <w:bCs/>
          <w:sz w:val="24"/>
          <w:szCs w:val="24"/>
        </w:rPr>
      </w:pPr>
      <w:r w:rsidRPr="00414D41">
        <w:rPr>
          <w:rFonts w:ascii="Times New Roman" w:hAnsi="Times New Roman"/>
          <w:b/>
          <w:bCs/>
          <w:sz w:val="24"/>
          <w:szCs w:val="24"/>
        </w:rPr>
        <w:t>Психолого-педагогическая характеристика обучающихся с ТНР.</w:t>
      </w:r>
    </w:p>
    <w:p w14:paraId="05675C9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p>
    <w:p w14:paraId="6957A49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 и выражаться в различной степени тяжести.</w:t>
      </w:r>
    </w:p>
    <w:p w14:paraId="6252BE6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звукопроизношения, фонематического восприятия, лексико-грамматической стороны речи, а также трудности формирования текстовой компетенции. Недостатки формирования языкоречевой системы часто сопровождаются проблемам коммуникативного характера: незаинтересованность в вербальном контакте, неумение ориентироваться в ситуации общения, в отдельных случаях - негативизм и значительные трудности речевой коммуникации.</w:t>
      </w:r>
    </w:p>
    <w:p w14:paraId="1B5F451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w:t>
      </w:r>
    </w:p>
    <w:p w14:paraId="30E97A3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14:paraId="0803409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Обучающимся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14:paraId="7FD0BC4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14:paraId="05D5276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14:paraId="5D5541E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w:t>
      </w:r>
      <w:r w:rsidRPr="000148A2">
        <w:rPr>
          <w:rFonts w:ascii="Times New Roman" w:hAnsi="Times New Roman"/>
          <w:sz w:val="24"/>
          <w:szCs w:val="24"/>
        </w:rPr>
        <w:lastRenderedPageBreak/>
        <w:t>расстройствами и в сочетании с ними входят в структуру нервно-психических и речевых расстройств (при алалии, афазии, дизартрии, ринолалии).</w:t>
      </w:r>
    </w:p>
    <w:p w14:paraId="2ACE308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p>
    <w:p w14:paraId="4329982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Специфика речевого дефекта при заикании заключается в наличии 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своеобразное использование языковых средств (при наличии достаточного уровня речевого развития и запаса знаний и представлений об окружающем), проявляющееся трудностями формулирования мысли, подбора адекватного ситуации слова или речевого оборота, наличием логически и синтаксически незавершенных фраз, некорректируемых ошибок (например, неправильное согласование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связности, нарушением последовательности изложения высказывания. Причиной данных проявлений являются специфические особенности общего и речевого поведения. Отмечается недостаточность речевого дыхания, просодической стороны речи.</w:t>
      </w:r>
    </w:p>
    <w:p w14:paraId="2DBF88A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Своеобразие заикания касается и внеречевых процессов, в частности регуляторной сферы. Поведение и деятельность заикающихся отличаются импульсивностью, общей неорганизованностью, отвлекаемостью, неумением приложить волевые усилия для преодоления встречающихся трудностей.</w:t>
      </w:r>
    </w:p>
    <w:p w14:paraId="27E96E9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Постепенно по мере хронификации заикания и формировании полномасштабной картины дефекта могут появиться психологические наслоения в виде сопутствующих движений, логофобии, степени болезненной фиксации на дефекте, речевых и неречевых уловок.</w:t>
      </w:r>
    </w:p>
    <w:p w14:paraId="41456CF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
    <w:p w14:paraId="1F729AE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14:paraId="0AAD287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14:paraId="2FF759CB"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3F3C896D" w14:textId="76CDE2F6" w:rsidR="00DF6749" w:rsidRPr="00824A23" w:rsidRDefault="00DF6749" w:rsidP="00824A23">
      <w:pPr>
        <w:spacing w:line="360" w:lineRule="auto"/>
        <w:ind w:firstLine="567"/>
        <w:contextualSpacing/>
        <w:jc w:val="center"/>
        <w:rPr>
          <w:rFonts w:ascii="Times New Roman" w:hAnsi="Times New Roman"/>
          <w:b/>
          <w:bCs/>
          <w:sz w:val="24"/>
          <w:szCs w:val="24"/>
        </w:rPr>
      </w:pPr>
      <w:r w:rsidRPr="00824A23">
        <w:rPr>
          <w:rFonts w:ascii="Times New Roman" w:hAnsi="Times New Roman"/>
          <w:b/>
          <w:bCs/>
          <w:sz w:val="24"/>
          <w:szCs w:val="24"/>
        </w:rPr>
        <w:lastRenderedPageBreak/>
        <w:t>Особые образовательные потребности обучающихся с ТНР.</w:t>
      </w:r>
    </w:p>
    <w:p w14:paraId="1070FBC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 особым образовательным потребностям, характерным для обучающихся с ТНР, относятся:</w:t>
      </w:r>
    </w:p>
    <w:p w14:paraId="5977F1A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14:paraId="697FB21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14:paraId="62E035A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14:paraId="4E77604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 логопедической работы;</w:t>
      </w:r>
    </w:p>
    <w:p w14:paraId="54B61D8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14:paraId="6997765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координация педагогических, психологических средств воздействия в процессе комплексного психолого-педагогического сопровождения;</w:t>
      </w:r>
    </w:p>
    <w:p w14:paraId="72A2FD0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14:paraId="71D2F70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индивидуальный темп обучения и продвижения в образовательном пространстве для разных категорий обучающихся с ТНР;</w:t>
      </w:r>
    </w:p>
    <w:p w14:paraId="455C760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систематический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p>
    <w:p w14:paraId="0728CF5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14:paraId="43A6626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возможность обучаться на дому или дистанционно при наличии медицинских показаний;</w:t>
      </w:r>
    </w:p>
    <w:p w14:paraId="61197BD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14:paraId="29B15F1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14:paraId="149AE49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исключительных случаях образовательная организация может с учетом достаточных оснований (например, наличие высокой готовности к обучению грамоте), высокого темпа обучаемости или особых условий развития обучающегося по решению ППк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w:t>
      </w:r>
    </w:p>
    <w:p w14:paraId="153FE413"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3E536CFF" w14:textId="77777777" w:rsidR="00824A23" w:rsidRDefault="00DF6749" w:rsidP="00824A23">
      <w:pPr>
        <w:spacing w:line="360" w:lineRule="auto"/>
        <w:ind w:firstLine="567"/>
        <w:contextualSpacing/>
        <w:jc w:val="center"/>
        <w:rPr>
          <w:rFonts w:ascii="Times New Roman" w:hAnsi="Times New Roman"/>
          <w:b/>
          <w:bCs/>
          <w:sz w:val="24"/>
          <w:szCs w:val="24"/>
        </w:rPr>
      </w:pPr>
      <w:r w:rsidRPr="00824A23">
        <w:rPr>
          <w:rFonts w:ascii="Times New Roman" w:hAnsi="Times New Roman"/>
          <w:b/>
          <w:bCs/>
          <w:sz w:val="24"/>
          <w:szCs w:val="24"/>
        </w:rPr>
        <w:t xml:space="preserve">Планируемые результаты освоения </w:t>
      </w:r>
    </w:p>
    <w:p w14:paraId="4F1D6C5E" w14:textId="79940367" w:rsidR="00DF6749" w:rsidRPr="00824A23" w:rsidRDefault="00DF6749" w:rsidP="00824A23">
      <w:pPr>
        <w:spacing w:line="360" w:lineRule="auto"/>
        <w:ind w:firstLine="567"/>
        <w:contextualSpacing/>
        <w:jc w:val="center"/>
        <w:rPr>
          <w:rFonts w:ascii="Times New Roman" w:hAnsi="Times New Roman"/>
          <w:b/>
          <w:bCs/>
          <w:sz w:val="24"/>
          <w:szCs w:val="24"/>
        </w:rPr>
      </w:pPr>
      <w:r w:rsidRPr="00824A23">
        <w:rPr>
          <w:rFonts w:ascii="Times New Roman" w:hAnsi="Times New Roman"/>
          <w:b/>
          <w:bCs/>
          <w:sz w:val="24"/>
          <w:szCs w:val="24"/>
        </w:rPr>
        <w:t>обучающимися с ТНР АОП НОО (вариант 5.2).</w:t>
      </w:r>
    </w:p>
    <w:p w14:paraId="5C83D115" w14:textId="77777777" w:rsidR="0030011E" w:rsidRDefault="00DF6749" w:rsidP="0030011E">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Все наполнение АОП НОО для обучающихся с ТНР (содержание и планируемые результаты обучения, условия организации образовательной среды) подчиняется </w:t>
      </w:r>
      <w:r w:rsidRPr="00824A23">
        <w:rPr>
          <w:rFonts w:ascii="Times New Roman" w:hAnsi="Times New Roman"/>
          <w:sz w:val="24"/>
          <w:szCs w:val="24"/>
        </w:rPr>
        <w:t xml:space="preserve">современным целям начального образования, которые представлены в </w:t>
      </w:r>
      <w:hyperlink r:id="rId13" w:history="1">
        <w:r w:rsidRPr="00824A23">
          <w:rPr>
            <w:rFonts w:ascii="Times New Roman" w:hAnsi="Times New Roman"/>
            <w:sz w:val="24"/>
            <w:szCs w:val="24"/>
          </w:rPr>
          <w:t>ФГОС</w:t>
        </w:r>
      </w:hyperlink>
      <w:r w:rsidRPr="00824A23">
        <w:rPr>
          <w:rFonts w:ascii="Times New Roman" w:hAnsi="Times New Roman"/>
          <w:sz w:val="24"/>
          <w:szCs w:val="24"/>
        </w:rPr>
        <w:t xml:space="preserve"> НОО </w:t>
      </w:r>
      <w:r w:rsidRPr="000148A2">
        <w:rPr>
          <w:rFonts w:ascii="Times New Roman" w:hAnsi="Times New Roman"/>
          <w:sz w:val="24"/>
          <w:szCs w:val="24"/>
        </w:rPr>
        <w:t>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с ТНР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022180C5"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14:paraId="5A55B140" w14:textId="77777777" w:rsidR="0030011E"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w:t>
      </w:r>
      <w:r w:rsidRPr="00E95C61">
        <w:rPr>
          <w:rFonts w:ascii="Times New Roman" w:eastAsia="SchoolBookSanPin" w:hAnsi="Times New Roman"/>
          <w:sz w:val="24"/>
          <w:szCs w:val="24"/>
        </w:rPr>
        <w:lastRenderedPageBreak/>
        <w:t>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w:t>
      </w:r>
      <w:r>
        <w:rPr>
          <w:rFonts w:ascii="Times New Roman" w:eastAsia="SchoolBookSanPin" w:hAnsi="Times New Roman"/>
          <w:sz w:val="24"/>
          <w:szCs w:val="24"/>
        </w:rPr>
        <w:t>ния внутренней позиции личности:</w:t>
      </w:r>
    </w:p>
    <w:p w14:paraId="247DBA1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Гражданско-патриотического воспитания:</w:t>
      </w:r>
    </w:p>
    <w:p w14:paraId="065A07E3"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становление ценностного отношения к своей Родине - России;</w:t>
      </w:r>
    </w:p>
    <w:p w14:paraId="46ED540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осознание своей этнокультурной и российской гражданской идентичности;</w:t>
      </w:r>
    </w:p>
    <w:p w14:paraId="19BD4BB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сопричастность к прошлому, настоящему и будущему своей страны и родного края;</w:t>
      </w:r>
    </w:p>
    <w:p w14:paraId="0E0F582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уважение к своему и другим народам;</w:t>
      </w:r>
    </w:p>
    <w:p w14:paraId="7DB6408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3D6BC9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Духовно-нравственного воспитания:</w:t>
      </w:r>
    </w:p>
    <w:p w14:paraId="700D80D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признание индивидуальности каждого человека;</w:t>
      </w:r>
    </w:p>
    <w:p w14:paraId="511564D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проявление сопереживания, уважения и доброжелательности;</w:t>
      </w:r>
    </w:p>
    <w:p w14:paraId="3CCB76A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неприятие любых форм поведения, направленных на причинение физического и морального вреда другим людям.</w:t>
      </w:r>
    </w:p>
    <w:p w14:paraId="6494EFD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Эстетического воспитания:</w:t>
      </w:r>
    </w:p>
    <w:p w14:paraId="40C1E3E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950AB6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стремление к самовыражению в разных видах художественной деятельности.</w:t>
      </w:r>
    </w:p>
    <w:p w14:paraId="56CC2E6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Физического воспитания, формирования культуры здоровья и эмоционального благополучия:</w:t>
      </w:r>
    </w:p>
    <w:p w14:paraId="721D617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6C31CF1A"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бережное отношение к физическому и психическому здоровью.</w:t>
      </w:r>
    </w:p>
    <w:p w14:paraId="4DE2F86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Трудового воспитания:</w:t>
      </w:r>
    </w:p>
    <w:p w14:paraId="176161AA"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DEC781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Экологического воспитания:</w:t>
      </w:r>
    </w:p>
    <w:p w14:paraId="43C8198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бережное отношение к природе;</w:t>
      </w:r>
    </w:p>
    <w:p w14:paraId="6E88C7C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неприятие действий, приносящих ей вред.</w:t>
      </w:r>
    </w:p>
    <w:p w14:paraId="1064244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Ценности научного познания:</w:t>
      </w:r>
    </w:p>
    <w:p w14:paraId="6CD0D10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первоначальные представления о научной картине мира;</w:t>
      </w:r>
    </w:p>
    <w:p w14:paraId="21EF981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познавательные интересы, активность, инициативность, любознательность и самостоятельность в познании.</w:t>
      </w:r>
    </w:p>
    <w:p w14:paraId="7FAB6E91" w14:textId="77777777" w:rsidR="0030011E"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p>
    <w:p w14:paraId="6EBDAF4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Овладение универсальными учебными познавательными действиями:</w:t>
      </w:r>
    </w:p>
    <w:p w14:paraId="7DFB1C4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базовые логические действия:</w:t>
      </w:r>
    </w:p>
    <w:p w14:paraId="25789AA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сравнивать объекты, устанавливать основания для сравнения, устанавливать аналогии;</w:t>
      </w:r>
    </w:p>
    <w:p w14:paraId="1ED19777"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объединять части объекта (объекты) по определенному признаку;</w:t>
      </w:r>
    </w:p>
    <w:p w14:paraId="69AC7CC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определять существенный признак для классификации, классифицировать предложенные объекты;</w:t>
      </w:r>
    </w:p>
    <w:p w14:paraId="193CDD1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EFB085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выявлять недостаток информации для решения учебной (практической) задачи на основе предложенного алгоритма;</w:t>
      </w:r>
    </w:p>
    <w:p w14:paraId="0F7C8A1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37C95D1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базовые исследовательские действия:</w:t>
      </w:r>
    </w:p>
    <w:p w14:paraId="4304BD3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27DC48A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 помощью педагогического работника формулировать цель, планировать изменения объекта, ситуации;</w:t>
      </w:r>
    </w:p>
    <w:p w14:paraId="48DC7F7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сравнивать несколько вариантов решения задачи, выбирать наиболее подходящий (на основе предложенных критериев);</w:t>
      </w:r>
    </w:p>
    <w:p w14:paraId="4E13E787"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CA60F5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9A6782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прогнозировать возможное развитие процессов, событий и их последствия в аналогичных или сходных ситуациях;</w:t>
      </w:r>
    </w:p>
    <w:p w14:paraId="425B84C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работа с информацией:</w:t>
      </w:r>
    </w:p>
    <w:p w14:paraId="4C0254C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выбирать источник получения информации;</w:t>
      </w:r>
    </w:p>
    <w:p w14:paraId="107B723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согласно заданному алгоритму находить в предложенном источнике информацию, представленную в явном виде;</w:t>
      </w:r>
    </w:p>
    <w:p w14:paraId="6AD9A7F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3B0D452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07220F2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анализировать и создавать текстовую, видео, графическую, звуковую, информацию в соответствии с учебной задачей;</w:t>
      </w:r>
    </w:p>
    <w:p w14:paraId="40AD2BC8"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самостоятельно создавать схемы, таблицы для представления информации.</w:t>
      </w:r>
    </w:p>
    <w:p w14:paraId="4E7569DA"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Овладение универсальными учебными коммуникативными действиями:</w:t>
      </w:r>
    </w:p>
    <w:p w14:paraId="096AB40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общение:</w:t>
      </w:r>
    </w:p>
    <w:p w14:paraId="5D883BB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E68B66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проявлять уважительное отношение к собеседнику, соблюдать правила ведения диалога и дискуссии;</w:t>
      </w:r>
    </w:p>
    <w:p w14:paraId="222A40B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признавать возможность существования разных точек зрения;</w:t>
      </w:r>
    </w:p>
    <w:p w14:paraId="4A02A31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корректно и аргументированно высказывать свое мнение;</w:t>
      </w:r>
    </w:p>
    <w:p w14:paraId="6238BDE4"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строить речевое высказывание в соответствии с поставленной задачей;</w:t>
      </w:r>
    </w:p>
    <w:p w14:paraId="35D9C7A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создавать устные и письменные тексты (описание, рассуждение, повествование);</w:t>
      </w:r>
    </w:p>
    <w:p w14:paraId="7ECDBDEA"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готовить небольшие публичные выступления;</w:t>
      </w:r>
    </w:p>
    <w:p w14:paraId="35FBAF3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подбирать иллюстративный материал (рисунки, фото, плакаты) к тексту выступления;</w:t>
      </w:r>
    </w:p>
    <w:p w14:paraId="137CEE4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совместная деятельность:</w:t>
      </w:r>
    </w:p>
    <w:p w14:paraId="3ACED158"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B4200DA"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E27638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проявлять готовность руководить, выполнять поручения, подчиняться;</w:t>
      </w:r>
    </w:p>
    <w:p w14:paraId="682295B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ответственно выполнять свою часть работы;</w:t>
      </w:r>
    </w:p>
    <w:p w14:paraId="11D7C0D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оценивать свой вклад в общий результат;</w:t>
      </w:r>
    </w:p>
    <w:p w14:paraId="1D0CD224"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выполнять совместные проектные задания с опорой на предложенные образцы.</w:t>
      </w:r>
    </w:p>
    <w:p w14:paraId="0FE67C1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Овладение универсальными учебными регулятивными действиями:</w:t>
      </w:r>
    </w:p>
    <w:p w14:paraId="1833E72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самоорганизация:</w:t>
      </w:r>
    </w:p>
    <w:p w14:paraId="1A37D11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6A5CED84"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самоконтроль:</w:t>
      </w:r>
    </w:p>
    <w:p w14:paraId="0A10C77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устанавливать причины успеха/неудач учебной деятельности;</w:t>
      </w:r>
    </w:p>
    <w:p w14:paraId="40C09990"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корректировать свои учебные действия для преодоления ошибок.</w:t>
      </w:r>
    </w:p>
    <w:p w14:paraId="37CFFCC9" w14:textId="77777777" w:rsidR="0030011E"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14:paraId="41216BD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предметной области "Русский язык и литературное чтение" должны обеспечивать:</w:t>
      </w:r>
    </w:p>
    <w:p w14:paraId="3A32A8CA"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предмету "Русский язык":</w:t>
      </w:r>
    </w:p>
    <w:p w14:paraId="44822220"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4F64102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4CCD4D10"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осознание правильной устной и письменной речи как показателя общей культуры человека;</w:t>
      </w:r>
    </w:p>
    <w:p w14:paraId="7B1239E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05450E2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14:paraId="453C5B3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14:paraId="3784022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14:paraId="5E547733"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14:paraId="696DCD38"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3466DA8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68DB1AB4"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предмету "Литературное чтение":</w:t>
      </w:r>
    </w:p>
    <w:p w14:paraId="389C502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5FBC673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достижение необходимого для продолжения образования уровня общего речевого развития;</w:t>
      </w:r>
    </w:p>
    <w:p w14:paraId="59D0DB3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3C776B5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14:paraId="4C5E64B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5C4B88F7"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58D2518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 xml:space="preserve">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w:t>
      </w:r>
      <w:r w:rsidRPr="00C87E67">
        <w:rPr>
          <w:rFonts w:ascii="Times New Roman" w:eastAsia="SchoolBookSanPin" w:hAnsi="Times New Roman"/>
          <w:sz w:val="24"/>
          <w:szCs w:val="24"/>
        </w:rPr>
        <w:lastRenderedPageBreak/>
        <w:t>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14:paraId="178FAF0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предметной области "Родной язык и литературное чтение на родном языке" должны обеспечивать:</w:t>
      </w:r>
    </w:p>
    <w:p w14:paraId="7E3A250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предмету "Родной язык и (или) государственный язык республики Российской Федерации":</w:t>
      </w:r>
    </w:p>
    <w:p w14:paraId="17AAC7E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14:paraId="0DC373F0"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1E436634"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1AB48C38"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w:t>
      </w:r>
      <w:r w:rsidRPr="00C87E67">
        <w:rPr>
          <w:rFonts w:ascii="Times New Roman" w:eastAsia="SchoolBookSanPin" w:hAnsi="Times New Roman"/>
          <w:sz w:val="24"/>
          <w:szCs w:val="24"/>
        </w:rPr>
        <w:lastRenderedPageBreak/>
        <w:t>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14:paraId="1B74041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сформированность и развитие всех видов речевой деятельности на изучаемом языке:</w:t>
      </w:r>
    </w:p>
    <w:p w14:paraId="4CCD54E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14:paraId="7C3EC907"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14:paraId="0FB30AB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14:paraId="62AE6A4A"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 xml:space="preserve">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w:t>
      </w:r>
      <w:r w:rsidRPr="00C87E67">
        <w:rPr>
          <w:rFonts w:ascii="Times New Roman" w:eastAsia="SchoolBookSanPin" w:hAnsi="Times New Roman"/>
          <w:sz w:val="24"/>
          <w:szCs w:val="24"/>
        </w:rPr>
        <w:lastRenderedPageBreak/>
        <w:t>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14:paraId="58307CF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5737C32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предмету "Литературное чтение на родном языке":</w:t>
      </w:r>
    </w:p>
    <w:p w14:paraId="1146E027"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6711ECF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воспринимать художественную литературу как особый вид искусства (искусство слова);</w:t>
      </w:r>
    </w:p>
    <w:p w14:paraId="35BDA84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соотносить произведения словесного творчества с произведениями других видов искусств (живопись, музыка, фотография, кино);</w:t>
      </w:r>
    </w:p>
    <w:p w14:paraId="47EDD47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14:paraId="09FC617A"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находить общее и особенное при сравнении художественных произведений народов Российской Федерации, народов мира;</w:t>
      </w:r>
    </w:p>
    <w:p w14:paraId="3234380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освоение смыслового чтения, понимание смысла и значения элементарных понятий теории литературы:</w:t>
      </w:r>
    </w:p>
    <w:p w14:paraId="1856FD14"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5C379E23"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14:paraId="5CBA958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различать жанры фольклорных произведений (малые фольклорные жанры, сказки, легенды, мифы);</w:t>
      </w:r>
    </w:p>
    <w:p w14:paraId="7D08578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14:paraId="4413BCC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сравнивать произведения фольклора в близкородственных языках (тема, главная мысль, герои);</w:t>
      </w:r>
    </w:p>
    <w:p w14:paraId="443ED29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сопоставлять названия произведения с его темой (о природе, истории, детях, о добре и зле);</w:t>
      </w:r>
    </w:p>
    <w:p w14:paraId="392308E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различать жанры небольших художественных произведений детской литературы своего народа (других народов) - стихотворение, рассказ, басню;</w:t>
      </w:r>
    </w:p>
    <w:p w14:paraId="1019A2B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14:paraId="42853388"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отвечать на вопросы по содержанию текста;</w:t>
      </w:r>
    </w:p>
    <w:p w14:paraId="0B16C073"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находить в тексте изобразительные и выразительные средства родного языка (эпитеты, сравнения, олицетворения);</w:t>
      </w:r>
    </w:p>
    <w:p w14:paraId="02E1BFA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2982A5F7"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определять цель чтения различных текстов (художественных, научно-популярных, справочных);</w:t>
      </w:r>
    </w:p>
    <w:p w14:paraId="1425B9F8"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удовлетворять читательский интерес, находить информацию, расширять кругозор;</w:t>
      </w:r>
    </w:p>
    <w:p w14:paraId="065C2348"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использовать разные виды чтения (ознакомительное, изучающее, выборочное, поисковое) для решения учебных и практических задач;</w:t>
      </w:r>
    </w:p>
    <w:p w14:paraId="17C23FE0"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ставить вопросы к тексту, составлять план для его пересказа, для написания изложений;</w:t>
      </w:r>
    </w:p>
    <w:p w14:paraId="1219292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14:paraId="6A4B85A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читать произведения фольклора по ролям, участвовать в их драматизации;</w:t>
      </w:r>
    </w:p>
    <w:p w14:paraId="6E53D12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участвовать в дискуссиях со сверстниками на литературные темы, приводить доказательства своей точки зрения;</w:t>
      </w:r>
    </w:p>
    <w:p w14:paraId="208CA64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выполнять творческие работы на фольклорном материале (продолжение сказки, сочинение загадки, пересказ с изменением действующего лица).</w:t>
      </w:r>
    </w:p>
    <w:p w14:paraId="4ED4DB0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56E3431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14:paraId="6792390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 xml:space="preserve">говорение: 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w:t>
      </w:r>
      <w:r w:rsidRPr="00C87E67">
        <w:rPr>
          <w:rFonts w:ascii="Times New Roman" w:eastAsia="SchoolBookSanPin" w:hAnsi="Times New Roman"/>
          <w:sz w:val="24"/>
          <w:szCs w:val="24"/>
        </w:rPr>
        <w:lastRenderedPageBreak/>
        <w:t>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14:paraId="6FA3842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14:paraId="6F12DE7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14:paraId="41ED112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14:paraId="3EB91A7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14:paraId="5E38C0E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признаков изученных грамматических явлений;</w:t>
      </w:r>
    </w:p>
    <w:p w14:paraId="424E8723"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59A31C4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6180FCC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2C6F2DF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14:paraId="404379B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овладение умениями описывать, сравнивать и группировать объекты и явления в рамках изучаемой тематики;</w:t>
      </w:r>
    </w:p>
    <w:p w14:paraId="77A0DCD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7144CD8A"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778E1234"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приобретение опыта практической деятельности в повседневной жизни:</w:t>
      </w:r>
    </w:p>
    <w:p w14:paraId="205D447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3518282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14:paraId="7ACA20D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учебному предмету "Математика" предметной области "Математика и информатика" должны обеспечивать:</w:t>
      </w:r>
    </w:p>
    <w:p w14:paraId="375B81F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сформированность системы знаний о числе как результате счета и измерения, о десятичном принципе записи чисел;</w:t>
      </w:r>
    </w:p>
    <w:p w14:paraId="4C94FBA7"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0A870E3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7A39E218"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19A3ABC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14:paraId="3702C5B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0066F890"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095A56F3"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14:paraId="69C66950"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7BC323C0"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083F7DC8"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6C90D0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6A0618F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14:paraId="06F9926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умение решать в рамках изученного материала познавательные, в том числе практические задачи;</w:t>
      </w:r>
    </w:p>
    <w:p w14:paraId="2F715F5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2B64619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4501439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5C8AA7E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4E577380"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14:paraId="0BF6CCA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14:paraId="161592F0"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модулю "Основы православной культуры":</w:t>
      </w:r>
    </w:p>
    <w:p w14:paraId="54B2AF1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понимание необходимости нравственного совершенствования, духовного развития, роли в этом личных усилий человека;</w:t>
      </w:r>
    </w:p>
    <w:p w14:paraId="65F4F8F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02014C7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осуществление обоснованного нравственного выбора с опорой на этические нормы православной культуры;</w:t>
      </w:r>
    </w:p>
    <w:p w14:paraId="06DE63E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1CABF230"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знание названий священных книг в православии, умение кратко описывать их содержание;</w:t>
      </w:r>
    </w:p>
    <w:p w14:paraId="0B76CE4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67D55DB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7F7A0438"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0700D7BA"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660A5F4"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04CB620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11) формирование умений объяснять значение слов "милосердие", "сострадание", "прощение", "дружелюбие";</w:t>
      </w:r>
    </w:p>
    <w:p w14:paraId="097B641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5DBC2BE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16EE5EA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модулю "Основы иудейской культуры":</w:t>
      </w:r>
    </w:p>
    <w:p w14:paraId="51B1AC38"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понимание необходимости нравственного совершенствования, духовного развития, роли в этом личных усилий человека;</w:t>
      </w:r>
    </w:p>
    <w:p w14:paraId="2828B6B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3CF734B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осуществление обоснованного нравственного выбора с опорой на этические нормы иудейской культуры;</w:t>
      </w:r>
    </w:p>
    <w:p w14:paraId="72AD67C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01742D3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знание названий священных книг в иудаизме, умение кратко описывать их содержание;</w:t>
      </w:r>
    </w:p>
    <w:p w14:paraId="60F6853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формирование умений называть и составлять краткие описания особенностей иудейских культовых сооружений, религиозных служб, обрядов;</w:t>
      </w:r>
    </w:p>
    <w:p w14:paraId="6C62908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C50BEFA"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понимание ценности семьи, умение приводить примеры положительного влияния иудейской традиции на отношения в семье, воспитание детей;</w:t>
      </w:r>
    </w:p>
    <w:p w14:paraId="60BB4E9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9) овладение навыками общения с людьми разного вероисповедания;</w:t>
      </w:r>
    </w:p>
    <w:p w14:paraId="0CC1F10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осознание, что оскорбление представителей другой веры есть нарушение нравственных норм поведения в обществе;</w:t>
      </w:r>
    </w:p>
    <w:p w14:paraId="0748B06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0AA31F0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11) формирование умений объяснять значение слов "милосердие", "сострадание", "прощение", "дружелюбие";</w:t>
      </w:r>
    </w:p>
    <w:p w14:paraId="2EE931D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4329119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1993BE1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модулю "Основы буддийской культуры":</w:t>
      </w:r>
    </w:p>
    <w:p w14:paraId="53EF7C93"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понимание необходимости нравственного самосовершенствования, духовного развития, роли в этом личных усилий человека;</w:t>
      </w:r>
    </w:p>
    <w:p w14:paraId="258AEA8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D54B9D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осуществление обоснованного нравственного выбора с опорой на этические нормы буддийской культуры;</w:t>
      </w:r>
    </w:p>
    <w:p w14:paraId="166AB47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169B0684"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знание названий священных книг в буддизме, умение кратко описывать их содержание;</w:t>
      </w:r>
    </w:p>
    <w:p w14:paraId="5455A708"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формирование умений называть и составлять краткие описания особенностей буддийских культовых сооружений, религиозных служб, обрядов;</w:t>
      </w:r>
    </w:p>
    <w:p w14:paraId="74F5B6C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1718DB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понимание ценности семьи, умение приводить примеры положительного влияния буддийской традиции на отношения в семье, воспитание детей;</w:t>
      </w:r>
    </w:p>
    <w:p w14:paraId="4C57745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5216D79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5158A4B9"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11) формирование умений объяснять значение слов "милосердие", "сострадание", "прощение", "дружелюбие";</w:t>
      </w:r>
    </w:p>
    <w:p w14:paraId="50B43F3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2DEB3F43"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34E6ABF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модулю "Основы исламской культуры":</w:t>
      </w:r>
    </w:p>
    <w:p w14:paraId="1060905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понимание необходимости нравственного совершенствования, духовного развития, роли в этом личных усилий человека;</w:t>
      </w:r>
    </w:p>
    <w:p w14:paraId="638DBFA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4FFF55E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осуществление обоснованного нравственного выбора с опорой на этические нормы исламской культуры;</w:t>
      </w:r>
    </w:p>
    <w:p w14:paraId="118F0A4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378B438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знание названий священных книг в исламе, умение кратко описывать их содержание;</w:t>
      </w:r>
    </w:p>
    <w:p w14:paraId="74AB63A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формирование умений называть и составлять краткие описания особенностей исламских культовых сооружений, религиозных служб, обрядов;</w:t>
      </w:r>
    </w:p>
    <w:p w14:paraId="6E1B8317"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080FFD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понимание ценности семьи, умение приводить примеры положительного влияния исламской традиции на отношения в семье, воспитание детей;</w:t>
      </w:r>
    </w:p>
    <w:p w14:paraId="5FE2D58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1C25BB3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6E8CD2E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11) формирование умений объяснять значение слов "милосердие", "сострадание", "прощение", "дружелюбие";</w:t>
      </w:r>
    </w:p>
    <w:p w14:paraId="2B8497A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18BBB013"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735E95C7"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модулю "Основы религиозных культур народов России":</w:t>
      </w:r>
    </w:p>
    <w:p w14:paraId="0EA4DB1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понимание необходимости нравственного совершенствования, духовного развития, роли в этом личных усилий человека;</w:t>
      </w:r>
    </w:p>
    <w:p w14:paraId="65750B0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635861A"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14:paraId="5E667CD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1CD1404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знание названий священных книг традиционных религий народов России, умение кратко описывать их содержание;</w:t>
      </w:r>
    </w:p>
    <w:p w14:paraId="229C4973"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60BA9033"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703AE30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14:paraId="1E251A2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106824A8"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0652EB2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11) формирование умений объяснять значение слов "милосердие", "сострадание", "прощение", "дружелюбие";</w:t>
      </w:r>
    </w:p>
    <w:p w14:paraId="3613A11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2A16CC9D"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13) открытость к сотрудничеству, готовность оказывать помощь; осуждение любых случаев унижения человеческого достоинства.</w:t>
      </w:r>
    </w:p>
    <w:p w14:paraId="47B468C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П</w:t>
      </w:r>
      <w:r w:rsidRPr="00C87E67">
        <w:rPr>
          <w:rFonts w:ascii="Times New Roman" w:eastAsia="SchoolBookSanPin" w:hAnsi="Times New Roman"/>
          <w:sz w:val="24"/>
          <w:szCs w:val="24"/>
        </w:rPr>
        <w:t>о учебному модулю "Основы светской этики":</w:t>
      </w:r>
    </w:p>
    <w:p w14:paraId="6F2511B4"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формирование умения строить суждения оценочного характера о роли личных усилий для нравственного развития человека;</w:t>
      </w:r>
    </w:p>
    <w:p w14:paraId="7C251E0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36FEB5B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648DCAA0"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2EA34F37"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формирование умения соотносить поведение и поступки человека с основными нормами российской светской (гражданской) этики;</w:t>
      </w:r>
    </w:p>
    <w:p w14:paraId="4A22CAD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14:paraId="33CBABF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2790D5C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понимание ценности человеческой жизни, человеческого достоинства, честного труда людей на благо человека, общества;</w:t>
      </w:r>
    </w:p>
    <w:p w14:paraId="7A6541B3"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9) формирование умения объяснять значение слов "милосердие", "сострадание", "прощение", "дружелюбие";</w:t>
      </w:r>
    </w:p>
    <w:p w14:paraId="1996622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14:paraId="393FF17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6520569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предметной области "Искусство" должны обеспечивать:</w:t>
      </w:r>
    </w:p>
    <w:p w14:paraId="24A8088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предмету "Изобразительное искусство":</w:t>
      </w:r>
    </w:p>
    <w:p w14:paraId="5D5BD2B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26AEE496"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умение характеризовать виды и жанры изобразительного искусства;</w:t>
      </w:r>
    </w:p>
    <w:p w14:paraId="1E8413E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овладение умением рисовать с натуры, по памяти, по представлению;</w:t>
      </w:r>
    </w:p>
    <w:p w14:paraId="4BFB59D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умение применять принципы перспективных и композиционных построений;</w:t>
      </w:r>
    </w:p>
    <w:p w14:paraId="04B30C77"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умение характеризовать отличительные особенности художественных промыслов России;</w:t>
      </w:r>
    </w:p>
    <w:p w14:paraId="63F1E5E7"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6) умение использовать простейшие инструменты графических редакторов для обработки фотографических изображений и анимации.</w:t>
      </w:r>
    </w:p>
    <w:p w14:paraId="520DC35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предмету "Музыка":</w:t>
      </w:r>
    </w:p>
    <w:p w14:paraId="750C5E3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знание основных жанров народной и профессиональной музыки;</w:t>
      </w:r>
    </w:p>
    <w:p w14:paraId="76881E60"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5F024F5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76ABCB25"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умение исполнять свою партию в хоре с сопровождением и без сопровождения.</w:t>
      </w:r>
    </w:p>
    <w:p w14:paraId="379D5044" w14:textId="75DAB188"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учебному предмету "Т</w:t>
      </w:r>
      <w:r>
        <w:rPr>
          <w:rFonts w:ascii="Times New Roman" w:eastAsia="SchoolBookSanPin" w:hAnsi="Times New Roman"/>
          <w:sz w:val="24"/>
          <w:szCs w:val="24"/>
        </w:rPr>
        <w:t>руд</w:t>
      </w:r>
      <w:r w:rsidRPr="00C87E67">
        <w:rPr>
          <w:rFonts w:ascii="Times New Roman" w:eastAsia="SchoolBookSanPin" w:hAnsi="Times New Roman"/>
          <w:sz w:val="24"/>
          <w:szCs w:val="24"/>
        </w:rPr>
        <w:t>" предметной области "Т</w:t>
      </w:r>
      <w:r>
        <w:rPr>
          <w:rFonts w:ascii="Times New Roman" w:eastAsia="SchoolBookSanPin" w:hAnsi="Times New Roman"/>
          <w:sz w:val="24"/>
          <w:szCs w:val="24"/>
        </w:rPr>
        <w:t>руд</w:t>
      </w:r>
      <w:r w:rsidRPr="00C87E67">
        <w:rPr>
          <w:rFonts w:ascii="Times New Roman" w:eastAsia="SchoolBookSanPin" w:hAnsi="Times New Roman"/>
          <w:sz w:val="24"/>
          <w:szCs w:val="24"/>
        </w:rPr>
        <w:t>" должны обеспечивать:</w:t>
      </w:r>
    </w:p>
    <w:p w14:paraId="291D041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5931BEF7"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сформированность первоначальных представлений о материалах и их свойствах, о конструировании, моделировании;</w:t>
      </w:r>
    </w:p>
    <w:p w14:paraId="6477EBCF"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овладение технологическими приемами ручной обработки материалов;</w:t>
      </w:r>
    </w:p>
    <w:p w14:paraId="679E5B7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4128847B"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сформированность умения безопасного пользования необходимыми инструментами в предметно-преобразующей деятельности.</w:t>
      </w:r>
    </w:p>
    <w:p w14:paraId="4A6F33C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учебному предмету "Физическая культура" предметной области "Физическая культура" должны обеспечивать:</w:t>
      </w:r>
    </w:p>
    <w:p w14:paraId="2721617C"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46A59AE1"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5A33727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умение взаимодействовать со сверстниками в игровых заданиях и игровой деятельности, соблюдая правила честной игры;</w:t>
      </w:r>
    </w:p>
    <w:p w14:paraId="02BC33EE"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14:paraId="0920D102"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5) умение вести наблюдение за своим физическим состоянием, величиной физических нагрузок, показателями основных физических качеств;</w:t>
      </w:r>
    </w:p>
    <w:p w14:paraId="4AFEFF43" w14:textId="77777777" w:rsidR="0030011E" w:rsidRPr="00C87E67" w:rsidRDefault="0030011E" w:rsidP="0030011E">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14:paraId="33938D64"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29319D">
        <w:rPr>
          <w:rFonts w:ascii="Times New Roman" w:eastAsia="SchoolBookSanPin" w:hAnsi="Times New Roman"/>
          <w:sz w:val="24"/>
          <w:szCs w:val="24"/>
        </w:rPr>
        <w:t>Внеурочная деятельность организуется в целях обеспечения индивидуальных потребностей обучающихся, направлена на достижение планируемых результатов освоения ООП (личностных, метапредметных и предметных) и осуществляется в формах, отличных от форм, используемых преимущественно на урочных занятиях. Планируемые результаты освоения курсов внеурочной деятельности отражены в рабочих программах кружков, курсов и секций.</w:t>
      </w:r>
    </w:p>
    <w:p w14:paraId="3EA3FAA3" w14:textId="0336A49B" w:rsidR="0030011E" w:rsidRPr="0030011E" w:rsidRDefault="0030011E" w:rsidP="0030011E">
      <w:pPr>
        <w:jc w:val="center"/>
        <w:rPr>
          <w:rFonts w:ascii="Times New Roman" w:eastAsia="SchoolBookSanPin" w:hAnsi="Times New Roman"/>
          <w:b/>
          <w:bCs/>
          <w:sz w:val="24"/>
          <w:szCs w:val="24"/>
        </w:rPr>
      </w:pPr>
      <w:bookmarkStart w:id="1" w:name="_Toc160206476"/>
      <w:r w:rsidRPr="0030011E">
        <w:rPr>
          <w:rFonts w:ascii="Times New Roman" w:eastAsia="SchoolBookSanPin" w:hAnsi="Times New Roman"/>
          <w:b/>
          <w:bCs/>
          <w:sz w:val="24"/>
          <w:szCs w:val="24"/>
        </w:rPr>
        <w:t>Система оценки достижения планируемых результатов освоения ООП НОО.</w:t>
      </w:r>
      <w:bookmarkEnd w:id="1"/>
    </w:p>
    <w:p w14:paraId="33D319BB"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448EDE98"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14:paraId="37FE47E2"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E95C61">
        <w:rPr>
          <w:rFonts w:ascii="Times New Roman" w:eastAsia="SchoolBookSanPin" w:hAnsi="Times New Roman"/>
          <w:bCs/>
          <w:sz w:val="24"/>
          <w:szCs w:val="24"/>
        </w:rPr>
        <w:t xml:space="preserve">функциями </w:t>
      </w:r>
      <w:r w:rsidRPr="00E95C61">
        <w:rPr>
          <w:rFonts w:ascii="Times New Roman" w:eastAsia="SchoolBookSanPin" w:hAnsi="Times New Roman"/>
          <w:sz w:val="24"/>
          <w:szCs w:val="24"/>
        </w:rPr>
        <w:t xml:space="preserve">являются: </w:t>
      </w:r>
      <w:r w:rsidRPr="00E95C61">
        <w:rPr>
          <w:rFonts w:ascii="Times New Roman" w:eastAsia="SchoolBookSanPin" w:hAnsi="Times New Roman"/>
          <w:bCs/>
          <w:sz w:val="24"/>
          <w:szCs w:val="24"/>
        </w:rPr>
        <w:t xml:space="preserve">ориентация образовательного процесса </w:t>
      </w:r>
      <w:r w:rsidRPr="00E95C61">
        <w:rPr>
          <w:rFonts w:ascii="Times New Roman" w:eastAsia="SchoolBookSanPin" w:hAnsi="Times New Roman"/>
          <w:sz w:val="24"/>
          <w:szCs w:val="24"/>
        </w:rPr>
        <w:t xml:space="preserve">на достижение планируемых результатов освоения ООП НОО и обеспечение эффективной </w:t>
      </w:r>
      <w:r w:rsidRPr="00E95C61">
        <w:rPr>
          <w:rFonts w:ascii="Times New Roman" w:eastAsia="SchoolBookSanPin" w:hAnsi="Times New Roman"/>
          <w:bCs/>
          <w:sz w:val="24"/>
          <w:szCs w:val="24"/>
        </w:rPr>
        <w:t>обратной связи</w:t>
      </w:r>
      <w:r w:rsidRPr="00E95C61">
        <w:rPr>
          <w:rFonts w:ascii="Times New Roman" w:eastAsia="SchoolBookSanPin" w:hAnsi="Times New Roman"/>
          <w:sz w:val="24"/>
          <w:szCs w:val="24"/>
        </w:rPr>
        <w:t xml:space="preserve">, позволяющей осуществлять </w:t>
      </w:r>
      <w:r w:rsidRPr="00E95C61">
        <w:rPr>
          <w:rFonts w:ascii="Times New Roman" w:eastAsia="SchoolBookSanPin" w:hAnsi="Times New Roman"/>
          <w:bCs/>
          <w:sz w:val="24"/>
          <w:szCs w:val="24"/>
        </w:rPr>
        <w:t>управление образовательным процессом.</w:t>
      </w:r>
    </w:p>
    <w:p w14:paraId="31187AB3"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Основными направлениями и целями оценочной деятельности </w:t>
      </w:r>
      <w:r w:rsidRPr="00E95C61">
        <w:rPr>
          <w:rFonts w:ascii="Times New Roman" w:eastAsia="SchoolBookSanPin" w:hAnsi="Times New Roman"/>
          <w:sz w:val="24"/>
          <w:szCs w:val="24"/>
        </w:rPr>
        <w:t>в образовательной организации являются:</w:t>
      </w:r>
    </w:p>
    <w:p w14:paraId="1327F774"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7F4CC91F"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оценка результатов деятельности педагогических работников как основа аттестационных процедур;</w:t>
      </w:r>
    </w:p>
    <w:p w14:paraId="3FCC9C01"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оценка результатов деятельности образовательной организации как основа аккредитационных процедур.</w:t>
      </w:r>
    </w:p>
    <w:p w14:paraId="2789A204"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lastRenderedPageBreak/>
        <w:t>Основным объектом системы оценки</w:t>
      </w:r>
      <w:r w:rsidRPr="00E95C61">
        <w:rPr>
          <w:rFonts w:ascii="Times New Roman" w:eastAsia="SchoolBookSanPin" w:hAnsi="Times New Roman"/>
          <w:sz w:val="24"/>
          <w:szCs w:val="24"/>
        </w:rPr>
        <w:t>, её содержательной и критериальной базой выступают требования ФГОС НОО, которые конкретизируются в планируемых результатах освоения обучающимися ООП НОО.</w:t>
      </w:r>
    </w:p>
    <w:p w14:paraId="66192A26"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Система оценки включает процедуры внутренней и внешней оценки.</w:t>
      </w:r>
    </w:p>
    <w:p w14:paraId="6E72E492"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Внутренняя оценка </w:t>
      </w:r>
      <w:r w:rsidRPr="00E95C61">
        <w:rPr>
          <w:rFonts w:ascii="Times New Roman" w:eastAsia="SchoolBookSanPin" w:hAnsi="Times New Roman"/>
          <w:sz w:val="24"/>
          <w:szCs w:val="24"/>
        </w:rPr>
        <w:t>включает:</w:t>
      </w:r>
    </w:p>
    <w:p w14:paraId="48B79D0A" w14:textId="77777777" w:rsidR="0030011E" w:rsidRPr="00E95C61" w:rsidRDefault="0030011E" w:rsidP="0030011E">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стартовую диагностику;</w:t>
      </w:r>
    </w:p>
    <w:p w14:paraId="471066F8" w14:textId="77777777" w:rsidR="0030011E" w:rsidRPr="00E95C61" w:rsidRDefault="0030011E" w:rsidP="0030011E">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текущую и тематическую оценки;</w:t>
      </w:r>
    </w:p>
    <w:p w14:paraId="5B4B05DE" w14:textId="77777777" w:rsidR="0030011E" w:rsidRPr="00E95C61" w:rsidRDefault="0030011E" w:rsidP="0030011E">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итоговую оценку;</w:t>
      </w:r>
    </w:p>
    <w:p w14:paraId="682D0451" w14:textId="77777777" w:rsidR="0030011E" w:rsidRPr="00E95C61" w:rsidRDefault="0030011E" w:rsidP="0030011E">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промежуточную аттестацию;</w:t>
      </w:r>
    </w:p>
    <w:p w14:paraId="220B7C22" w14:textId="77777777" w:rsidR="0030011E" w:rsidRPr="00E95C61" w:rsidRDefault="0030011E" w:rsidP="0030011E">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психолого-педагогическое наблюдение;</w:t>
      </w:r>
    </w:p>
    <w:p w14:paraId="2DA5DCA0" w14:textId="77777777" w:rsidR="0030011E" w:rsidRPr="00E95C61" w:rsidRDefault="0030011E" w:rsidP="0030011E">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внутренний мониторинг образовательных достижений обучающихся.</w:t>
      </w:r>
    </w:p>
    <w:p w14:paraId="4F0DA969"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Внешняя оценка включает:</w:t>
      </w:r>
    </w:p>
    <w:p w14:paraId="5A28FF54" w14:textId="77777777" w:rsidR="0030011E" w:rsidRPr="00E95C61" w:rsidRDefault="0030011E" w:rsidP="0030011E">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независимую оценку качества подготовки обучающихся</w:t>
      </w:r>
      <w:r w:rsidRPr="00E95C61">
        <w:rPr>
          <w:rStyle w:val="a7"/>
          <w:rFonts w:ascii="Times New Roman" w:eastAsia="SchoolBookSanPin" w:hAnsi="Times New Roman"/>
          <w:sz w:val="24"/>
          <w:szCs w:val="24"/>
        </w:rPr>
        <w:footnoteReference w:id="1"/>
      </w:r>
      <w:r w:rsidRPr="00E95C61">
        <w:rPr>
          <w:rFonts w:ascii="Times New Roman" w:eastAsia="SchoolBookSanPin" w:hAnsi="Times New Roman"/>
          <w:sz w:val="24"/>
          <w:szCs w:val="24"/>
        </w:rPr>
        <w:t>;</w:t>
      </w:r>
    </w:p>
    <w:p w14:paraId="71D81FB7" w14:textId="77777777" w:rsidR="0030011E" w:rsidRPr="00E95C61" w:rsidRDefault="0030011E" w:rsidP="0030011E">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итоговую аттестацию.</w:t>
      </w:r>
      <w:r w:rsidRPr="00E95C61">
        <w:rPr>
          <w:rStyle w:val="a7"/>
          <w:rFonts w:ascii="Times New Roman" w:eastAsia="SchoolBookSanPin" w:hAnsi="Times New Roman"/>
          <w:sz w:val="24"/>
          <w:szCs w:val="24"/>
        </w:rPr>
        <w:footnoteReference w:id="2"/>
      </w:r>
    </w:p>
    <w:p w14:paraId="0B45A665"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0A0D2E5C"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Системно-деятельностный подход </w:t>
      </w:r>
      <w:r w:rsidRPr="00E95C61">
        <w:rPr>
          <w:rFonts w:ascii="Times New Roman" w:eastAsia="SchoolBookSanPin" w:hAnsi="Times New Roma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6B845B5"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Уровневый подход </w:t>
      </w:r>
      <w:r w:rsidRPr="00E95C61">
        <w:rPr>
          <w:rFonts w:ascii="Times New Roman" w:eastAsia="SchoolBookSanPin" w:hAnsi="Times New Roman"/>
          <w:sz w:val="24"/>
          <w:szCs w:val="24"/>
        </w:rPr>
        <w:t>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5656F2C4"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14:paraId="60AC2404"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lastRenderedPageBreak/>
        <w:t xml:space="preserve">Комплексный подход </w:t>
      </w:r>
      <w:r w:rsidRPr="00E95C61">
        <w:rPr>
          <w:rFonts w:ascii="Times New Roman" w:eastAsia="SchoolBookSanPin" w:hAnsi="Times New Roman"/>
          <w:sz w:val="24"/>
          <w:szCs w:val="24"/>
        </w:rPr>
        <w:t>к оценке образовательных достижений реализуется через:</w:t>
      </w:r>
    </w:p>
    <w:p w14:paraId="46EE8CFD"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оценку предметных и метапредметных результатов;</w:t>
      </w:r>
    </w:p>
    <w:p w14:paraId="48A39017"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14:paraId="45DB9573"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14:paraId="1401477A"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101FDFFA" w14:textId="77777777" w:rsidR="0030011E" w:rsidRPr="00E95C61" w:rsidRDefault="0030011E" w:rsidP="0030011E">
      <w:pPr>
        <w:tabs>
          <w:tab w:val="left" w:pos="851"/>
        </w:tabs>
        <w:spacing w:after="0" w:line="360" w:lineRule="auto"/>
        <w:ind w:firstLine="709"/>
        <w:jc w:val="both"/>
        <w:rPr>
          <w:rFonts w:ascii="Times New Roman" w:hAnsi="Times New Roman"/>
          <w:sz w:val="24"/>
          <w:szCs w:val="24"/>
        </w:rPr>
      </w:pPr>
      <w:r w:rsidRPr="00E95C61">
        <w:rPr>
          <w:rFonts w:ascii="Times New Roman" w:eastAsia="SchoolBookSanPin" w:hAnsi="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E95C61">
        <w:rPr>
          <w:rFonts w:ascii="Times New Roman" w:hAnsi="Times New Roman"/>
          <w:sz w:val="24"/>
          <w:szCs w:val="24"/>
        </w:rPr>
        <w:t xml:space="preserve"> </w:t>
      </w:r>
    </w:p>
    <w:p w14:paraId="31E02654" w14:textId="77777777" w:rsidR="0030011E" w:rsidRPr="00E95C61" w:rsidRDefault="0030011E" w:rsidP="0030011E">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14:paraId="7F2B3A4E" w14:textId="77777777" w:rsidR="0030011E" w:rsidRPr="00E95C61" w:rsidRDefault="0030011E" w:rsidP="0030011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14:paraId="3868C1B7" w14:textId="77777777" w:rsidR="0030011E" w:rsidRPr="00E95C61" w:rsidRDefault="0030011E" w:rsidP="0030011E">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Личностные достижения обучающихся, освоивших ООП НОО, включают две группы результатов: </w:t>
      </w:r>
    </w:p>
    <w:p w14:paraId="25DC5B3B" w14:textId="77777777" w:rsidR="0030011E" w:rsidRPr="00E95C61" w:rsidRDefault="0030011E" w:rsidP="0030011E">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основы российской гражданской идентичности, ценностные установки и социально значимые качества личности; </w:t>
      </w:r>
    </w:p>
    <w:p w14:paraId="11A4A06E" w14:textId="77777777" w:rsidR="0030011E" w:rsidRPr="00E95C61" w:rsidRDefault="0030011E" w:rsidP="0030011E">
      <w:pPr>
        <w:spacing w:after="0" w:line="360" w:lineRule="auto"/>
        <w:ind w:firstLine="709"/>
        <w:jc w:val="both"/>
        <w:rPr>
          <w:rFonts w:ascii="Times New Roman" w:hAnsi="Times New Roman"/>
          <w:sz w:val="24"/>
          <w:szCs w:val="24"/>
        </w:rPr>
      </w:pPr>
      <w:r w:rsidRPr="00E95C61">
        <w:rPr>
          <w:rFonts w:ascii="Times New Roman" w:hAnsi="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14:paraId="73AB6610" w14:textId="77777777" w:rsidR="0030011E" w:rsidRPr="00E95C61" w:rsidRDefault="0030011E" w:rsidP="0030011E">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Учитывая особенности групп личностных результатов, учитель может осуществлять оценку только следующих качеств: </w:t>
      </w:r>
    </w:p>
    <w:p w14:paraId="1177664E" w14:textId="77777777" w:rsidR="0030011E" w:rsidRPr="00E95C61" w:rsidRDefault="0030011E" w:rsidP="0030011E">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наличие и характеристика мотива познания и учения;</w:t>
      </w:r>
    </w:p>
    <w:p w14:paraId="2C9C86CB" w14:textId="77777777" w:rsidR="0030011E" w:rsidRPr="00E95C61" w:rsidRDefault="0030011E" w:rsidP="0030011E">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наличие умений принимать и удерживать учебную задачу, планировать учебные действия;</w:t>
      </w:r>
    </w:p>
    <w:p w14:paraId="0BEBE607" w14:textId="77777777" w:rsidR="0030011E" w:rsidRPr="00E95C61" w:rsidRDefault="0030011E" w:rsidP="0030011E">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способность осуществлять самоконтроль и самооценку. </w:t>
      </w:r>
    </w:p>
    <w:p w14:paraId="73E44A92" w14:textId="77777777" w:rsidR="0030011E" w:rsidRPr="00E95C61" w:rsidRDefault="0030011E" w:rsidP="0030011E">
      <w:pPr>
        <w:spacing w:after="0" w:line="360" w:lineRule="auto"/>
        <w:ind w:firstLine="709"/>
        <w:jc w:val="both"/>
        <w:rPr>
          <w:rFonts w:ascii="Times New Roman" w:hAnsi="Times New Roman"/>
          <w:sz w:val="24"/>
          <w:szCs w:val="24"/>
        </w:rPr>
      </w:pPr>
      <w:r w:rsidRPr="00E95C61">
        <w:rPr>
          <w:rFonts w:ascii="Times New Roman" w:hAnsi="Times New Roman"/>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14:paraId="180DAD71"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14:paraId="5FC378D4"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68FF405E"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Оценка метапредметных результатов проводится с целью определения сформированности:</w:t>
      </w:r>
    </w:p>
    <w:p w14:paraId="235550CF"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познавательных универсальных учебных действий;</w:t>
      </w:r>
    </w:p>
    <w:p w14:paraId="1B09D5F1"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коммуникативных универсальных учебных действий;</w:t>
      </w:r>
    </w:p>
    <w:p w14:paraId="63612FA1"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регулятивных универсальных учебных действий.</w:t>
      </w:r>
    </w:p>
    <w:p w14:paraId="226D0C5B"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14:paraId="4C7FC2DE"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Овладение базовыми логическими действиями обеспечивает формирование у обучающихся умений:</w:t>
      </w:r>
    </w:p>
    <w:p w14:paraId="5C63A73F"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объекты, устанавливать основания для сравнения, устанавливать аналогии;</w:t>
      </w:r>
    </w:p>
    <w:p w14:paraId="76140B9A"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объединять части объекта (объекты) по определённому признаку;</w:t>
      </w:r>
    </w:p>
    <w:p w14:paraId="7A0E0C7A"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существенный признак для классификации, классифицировать предложенные объекты;</w:t>
      </w:r>
    </w:p>
    <w:p w14:paraId="08019624"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14:paraId="3FE99342"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выявлять недостаток информации для решения учебной (практической) задачи на основе предложенного алгоритма;</w:t>
      </w:r>
    </w:p>
    <w:p w14:paraId="7EC31CF2"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1E3A652E"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Овладение базовыми исследовательскими действиями обеспечивает формирование у обучающихся умений:</w:t>
      </w:r>
    </w:p>
    <w:p w14:paraId="41485387"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0EB93644"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 помощью учителя формулировать цель, планировать изменения объекта, ситуации;</w:t>
      </w:r>
    </w:p>
    <w:p w14:paraId="72638878"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несколько вариантов решения задачи, выбирать наиболее подходящий (на основе предложенных критериев);</w:t>
      </w:r>
    </w:p>
    <w:p w14:paraId="6F776584"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7E77F5"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58CCC759"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прогнозировать возможное развитие процессов, событий и их последствия в аналогичных или сходных ситуациях.</w:t>
      </w:r>
    </w:p>
    <w:p w14:paraId="430876E6"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Работа с информацией как одно из познавательных универсальных учебных действий обеспечивает сформированность у обучающихся умений:</w:t>
      </w:r>
    </w:p>
    <w:p w14:paraId="36C64007"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выбирать источник получения информации;</w:t>
      </w:r>
    </w:p>
    <w:p w14:paraId="6E932AA6"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согласно заданному алгоритму находить в предложенном источнике информацию, представленную в явном виде;</w:t>
      </w:r>
    </w:p>
    <w:p w14:paraId="1ED827E7"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657F9DA9"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14:paraId="6BD046F1"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анализировать и создавать текстовую, видео-, графическую, звуковую информацию в соответствии с учебной задачей;</w:t>
      </w:r>
    </w:p>
    <w:p w14:paraId="303E70A1"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самостоятельно создавать схемы, таблицы для представления информации.</w:t>
      </w:r>
    </w:p>
    <w:p w14:paraId="6673ABAD"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14:paraId="7E8DE7DB"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Общение как одно из коммуникативных универсальных учебных действий обеспечивает сформированность у обучающихся умений:</w:t>
      </w:r>
    </w:p>
    <w:p w14:paraId="2504BEDC"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21AD2F7"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1A1C2DCB"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корректно и аргументированно высказывать своё мнение;</w:t>
      </w:r>
    </w:p>
    <w:p w14:paraId="461572FA"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строить речевое высказывание в соответствии с поставленной задачей;</w:t>
      </w:r>
    </w:p>
    <w:p w14:paraId="3FE8BD6F"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создавать устные и письменные тексты (описание, рассуждение, повествование);</w:t>
      </w:r>
    </w:p>
    <w:p w14:paraId="5EB81248"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подготавливать небольшие публичные выступления;</w:t>
      </w:r>
    </w:p>
    <w:p w14:paraId="56A22E85"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подбирать иллюстративный материал (рисунки, фото, плакаты) к тексту выступления.</w:t>
      </w:r>
    </w:p>
    <w:p w14:paraId="26DF8068"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Совместная деятельность как одно из коммуникативных универсальных учебных действий обеспечивает сформированность у обучающихся умений:</w:t>
      </w:r>
    </w:p>
    <w:p w14:paraId="674DD252"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F8A8B00"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71035876"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ответственно выполнять свою часть работы;</w:t>
      </w:r>
    </w:p>
    <w:p w14:paraId="2865A26D"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оценивать свой вклад в общий результат;</w:t>
      </w:r>
    </w:p>
    <w:p w14:paraId="5E14F74D"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выполнять совместные проектные задания с использованием предложенных образцов.</w:t>
      </w:r>
    </w:p>
    <w:p w14:paraId="65603EA7"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38508C46"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052219B9"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14:paraId="08417BD8"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5338B255"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14:paraId="411E4ECE"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Основным </w:t>
      </w:r>
      <w:r w:rsidRPr="00E95C61">
        <w:rPr>
          <w:rFonts w:ascii="Times New Roman" w:eastAsia="SchoolBookSanPin" w:hAnsi="Times New Roman"/>
          <w:bCs/>
          <w:sz w:val="24"/>
          <w:szCs w:val="24"/>
        </w:rPr>
        <w:t xml:space="preserve">предметом </w:t>
      </w:r>
      <w:r w:rsidRPr="00E95C61">
        <w:rPr>
          <w:rFonts w:ascii="Times New Roman" w:eastAsia="SchoolBookSanPin" w:hAnsi="Times New Roman"/>
          <w:sz w:val="24"/>
          <w:szCs w:val="24"/>
        </w:rPr>
        <w:t>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42C20C34"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14:paraId="295AF8CA"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Особенности оценки предметных результатов по отдельному учебному предмету фиксируются в приложении к ООП НОО.</w:t>
      </w:r>
    </w:p>
    <w:p w14:paraId="22072551"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Описание оценки предметных результатов по отдельному учебному предмету должно включать:</w:t>
      </w:r>
    </w:p>
    <w:p w14:paraId="072F564B"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3E0E21C2" w14:textId="77777777" w:rsidR="0030011E" w:rsidRPr="00E95C61" w:rsidRDefault="0030011E" w:rsidP="0030011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3F31F741" w14:textId="77777777" w:rsidR="0030011E" w:rsidRPr="00E95C61" w:rsidRDefault="0030011E" w:rsidP="0030011E">
      <w:pPr>
        <w:tabs>
          <w:tab w:val="left" w:pos="851"/>
        </w:tabs>
        <w:spacing w:after="0" w:line="360" w:lineRule="auto"/>
        <w:ind w:firstLine="709"/>
        <w:jc w:val="both"/>
        <w:rPr>
          <w:rFonts w:ascii="Times New Roman" w:hAnsi="Times New Roman"/>
          <w:sz w:val="24"/>
          <w:szCs w:val="24"/>
        </w:rPr>
      </w:pPr>
      <w:r w:rsidRPr="00E95C61">
        <w:rPr>
          <w:rFonts w:ascii="Times New Roman" w:eastAsia="SchoolBookSanPin" w:hAnsi="Times New Roman"/>
          <w:sz w:val="24"/>
          <w:szCs w:val="24"/>
        </w:rPr>
        <w:t>график контрольных мероприятий.</w:t>
      </w:r>
      <w:r w:rsidRPr="00E95C61">
        <w:rPr>
          <w:rFonts w:ascii="Times New Roman" w:hAnsi="Times New Roman"/>
          <w:sz w:val="24"/>
          <w:szCs w:val="24"/>
        </w:rPr>
        <w:t xml:space="preserve"> </w:t>
      </w:r>
    </w:p>
    <w:p w14:paraId="7AE7420A"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Стартовая диагностика </w:t>
      </w:r>
      <w:r w:rsidRPr="00E95C61">
        <w:rPr>
          <w:rFonts w:ascii="Times New Roman" w:eastAsia="SchoolBookSanPin" w:hAnsi="Times New Roman"/>
          <w:sz w:val="24"/>
          <w:szCs w:val="24"/>
        </w:rPr>
        <w:t xml:space="preserve">проводится администрацией образовательной организации с целью оценки готовности к обучению на уровне начального общего образования. </w:t>
      </w:r>
    </w:p>
    <w:p w14:paraId="14DD7A23"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Стартовая диагностика </w:t>
      </w:r>
      <w:r w:rsidRPr="00E95C61">
        <w:rPr>
          <w:rFonts w:ascii="Times New Roman" w:eastAsia="SchoolBookSanPin" w:hAnsi="Times New Roman"/>
          <w:sz w:val="24"/>
          <w:szCs w:val="24"/>
        </w:rPr>
        <w:t>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14:paraId="0FA357FA"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0872BB56"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Текущая оценка </w:t>
      </w:r>
      <w:r w:rsidRPr="00E95C61">
        <w:rPr>
          <w:rFonts w:ascii="Times New Roman" w:eastAsia="SchoolBookSanPin" w:hAnsi="Times New Roman"/>
          <w:sz w:val="24"/>
          <w:szCs w:val="24"/>
        </w:rPr>
        <w:t>направлена на оценку индивидуального продвижения обучающегося в освоении программы учебного предмета.</w:t>
      </w:r>
    </w:p>
    <w:p w14:paraId="3489777C"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Текущая оценка может быть </w:t>
      </w:r>
      <w:r w:rsidRPr="00E95C61">
        <w:rPr>
          <w:rFonts w:ascii="Times New Roman" w:eastAsia="SchoolBookSanPin" w:hAnsi="Times New Roman"/>
          <w:bCs/>
          <w:sz w:val="24"/>
          <w:szCs w:val="24"/>
        </w:rPr>
        <w:t>формирующей (</w:t>
      </w:r>
      <w:r w:rsidRPr="00E95C61">
        <w:rPr>
          <w:rFonts w:ascii="Times New Roman" w:eastAsia="SchoolBookSanPin" w:hAnsi="Times New Roman"/>
          <w:sz w:val="24"/>
          <w:szCs w:val="24"/>
        </w:rPr>
        <w:t xml:space="preserve">поддерживающей и направляющей усилия обучающегося, включающей его в самостоятельную оценочную деятельность) и </w:t>
      </w:r>
      <w:r w:rsidRPr="00E95C61">
        <w:rPr>
          <w:rFonts w:ascii="Times New Roman" w:eastAsia="SchoolBookSanPin" w:hAnsi="Times New Roman"/>
          <w:bCs/>
          <w:sz w:val="24"/>
          <w:szCs w:val="24"/>
        </w:rPr>
        <w:t>диагностической</w:t>
      </w:r>
      <w:r w:rsidRPr="00E95C61">
        <w:rPr>
          <w:rFonts w:ascii="Times New Roman" w:eastAsia="SchoolBookSanPin" w:hAnsi="Times New Roman"/>
          <w:sz w:val="24"/>
          <w:szCs w:val="24"/>
        </w:rPr>
        <w:t>, способствующей выявлению и осознанию учителем и обучающимся существующих проблем в обучении.</w:t>
      </w:r>
    </w:p>
    <w:p w14:paraId="18B98E17"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218CCB1E"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14:paraId="315911AB"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Результаты текущей оценки являются основой для индивидуализации учебного процесса.</w:t>
      </w:r>
    </w:p>
    <w:p w14:paraId="4107A9CF"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14:paraId="5E0A3820"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Промежуточная аттестация обучающихся проводится, начиная со 2 класса, в конце каждого учебного периода по каждому изучаемому учебному предмету. </w:t>
      </w:r>
    </w:p>
    <w:p w14:paraId="4917F9DE"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14:paraId="37D9961C" w14:textId="77777777" w:rsidR="0030011E" w:rsidRPr="00E95C61"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14:paraId="7A79E22D" w14:textId="77777777" w:rsidR="0030011E" w:rsidRDefault="0030011E" w:rsidP="0030011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w:t>
      </w:r>
    </w:p>
    <w:p w14:paraId="0B632F11" w14:textId="5E4EB131" w:rsidR="00DF6749" w:rsidRPr="0030011E" w:rsidRDefault="00DF6749" w:rsidP="0030011E">
      <w:pPr>
        <w:spacing w:after="0" w:line="360" w:lineRule="auto"/>
        <w:ind w:firstLine="709"/>
        <w:jc w:val="both"/>
        <w:rPr>
          <w:rFonts w:ascii="Times New Roman" w:eastAsia="SchoolBookSanPin" w:hAnsi="Times New Roman"/>
          <w:sz w:val="24"/>
          <w:szCs w:val="24"/>
        </w:rPr>
      </w:pPr>
      <w:r w:rsidRPr="000148A2">
        <w:rPr>
          <w:rFonts w:ascii="Times New Roman" w:hAnsi="Times New Roman"/>
          <w:sz w:val="24"/>
          <w:szCs w:val="24"/>
        </w:rPr>
        <w:t>Система оценки достижения обучающимися с ТНР планируемых результатов освоения АОП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на уровне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ТНР АОП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АОП НОО.</w:t>
      </w:r>
    </w:p>
    <w:p w14:paraId="7711516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Особенностями системы оценки достижений планируемых результатов являются:</w:t>
      </w:r>
    </w:p>
    <w:p w14:paraId="6E6BC48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14:paraId="375FB4E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реализация уровневого подхода к разработке системы оценки достижения планируемых результатов, инструментария и представления их;</w:t>
      </w:r>
    </w:p>
    <w:p w14:paraId="6DACDD5C" w14:textId="0BF088FC"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АОП НОО для обучающихся с ТНР, но и в формировании коммуникативных умений и навыков во взаимодействии со сверстниками и взрослыми;</w:t>
      </w:r>
    </w:p>
    <w:p w14:paraId="1BB4F687" w14:textId="25C3D968"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4) критерии эффективности освоения АОП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14:paraId="41FB2F80" w14:textId="603CA9AA"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Особенности оценки метапредметных результатов.</w:t>
      </w:r>
    </w:p>
    <w:p w14:paraId="5C5A1CB0" w14:textId="1245C45D"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Оценка метапредметных результатов представляет собой оценку достижения планируемых результатов освоения АОП НОО для обучающихся с ТНР, которые представлены в программе формирования УУД обучающихся с ТНР и отражают совокупность познавательных, коммуникативных и регулятивных УУД.</w:t>
      </w:r>
    </w:p>
    <w:p w14:paraId="080B67F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метапредметных результатов обеспечивается за счет всех учебных предметов и внеурочной деятельности.</w:t>
      </w:r>
    </w:p>
    <w:p w14:paraId="389FB13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Оценка метапредметных результатов проводится с целью определения сформированности:</w:t>
      </w:r>
    </w:p>
    <w:p w14:paraId="615E5FF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универсальных учебных познавательных действий;</w:t>
      </w:r>
    </w:p>
    <w:p w14:paraId="7C93C65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универсальных учебных коммуникативных действий;</w:t>
      </w:r>
    </w:p>
    <w:p w14:paraId="4C2DDCD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универсальных учебных регулятивных действий.</w:t>
      </w:r>
    </w:p>
    <w:p w14:paraId="167EE686" w14:textId="198AE2F4"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универсальными учебными познавательными действиями согласно предполагает формирование и оценку у обучающихся следующих групп умений:</w:t>
      </w:r>
    </w:p>
    <w:p w14:paraId="1D5E6D2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Базовые логические действия:</w:t>
      </w:r>
    </w:p>
    <w:p w14:paraId="4A8E868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объекты, устанавливать основания для сравнения, устанавливать аналогии на основе алгоритма, заданного педагогическим работником;</w:t>
      </w:r>
    </w:p>
    <w:p w14:paraId="58CAB6B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объединять части объекта (объекты) по определенному признаку на основе алгоритма, заданного педагогическим работником;</w:t>
      </w:r>
    </w:p>
    <w:p w14:paraId="73D058A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существенный признак для классификации;</w:t>
      </w:r>
    </w:p>
    <w:p w14:paraId="1AE503A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классифицировать предложенные объекты на основе алгоритма, заданного педагогическим работником;</w:t>
      </w:r>
    </w:p>
    <w:p w14:paraId="5EC9547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CBA214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выявлять недостаток информации для решения учебной (практической) задачи на основе предложенного алгоритма;</w:t>
      </w:r>
    </w:p>
    <w:p w14:paraId="3B9CC9D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08F8E80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Базовые исследовательские действия:</w:t>
      </w:r>
    </w:p>
    <w:p w14:paraId="4FE8EAC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358345D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 помощью педагогического работника формулировать цель, планировать изменения объекта, ситуации;</w:t>
      </w:r>
    </w:p>
    <w:p w14:paraId="081AD40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несколько вариантов решения задачи, выбирать наиболее подходящий (на основе предложенных критериев);</w:t>
      </w:r>
    </w:p>
    <w:p w14:paraId="084597C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0DC180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коллективно под руководством педагогического работника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69214D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прогнозировать возможное развитие процессов, событий и их последствия в аналогичных или сходных ситуациях.</w:t>
      </w:r>
    </w:p>
    <w:p w14:paraId="6D3554C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Работа с информацией:</w:t>
      </w:r>
    </w:p>
    <w:p w14:paraId="3202B26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выбирать источник получения информации;</w:t>
      </w:r>
    </w:p>
    <w:p w14:paraId="2C84194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согласно заданному алгоритму находить в предложенном источнике информацию, представленную в явном виде;</w:t>
      </w:r>
    </w:p>
    <w:p w14:paraId="62CA812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0DCA60A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14:paraId="27EAE78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 заданному алгоритму коллективно анализировать и создавать текстовую, графическую, звуковую информацию в соответствии с учебной задачей;</w:t>
      </w:r>
    </w:p>
    <w:p w14:paraId="79C1A98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под руководством педагогического работника создавать схемы, таблицы для представления информации.</w:t>
      </w:r>
    </w:p>
    <w:p w14:paraId="15912DFC" w14:textId="1437539F"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универсальными учебными коммуникативными действиями предполагает формирование и оценку у обучающихся следующих групп умений:</w:t>
      </w:r>
    </w:p>
    <w:p w14:paraId="7D9DC7E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Общение:</w:t>
      </w:r>
    </w:p>
    <w:p w14:paraId="290BD5D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 с учетом специфики проявления речевого дефекта;</w:t>
      </w:r>
    </w:p>
    <w:p w14:paraId="4616A38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уважительное отношение к собеседнику, соблюдать правила ведения диалога и дискуссии;</w:t>
      </w:r>
    </w:p>
    <w:p w14:paraId="6D8CE58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признавать возможность существования разных точек зрения;</w:t>
      </w:r>
    </w:p>
    <w:p w14:paraId="514F858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корректно и аргументированно высказывать свое мнение;</w:t>
      </w:r>
    </w:p>
    <w:p w14:paraId="72C2592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строить речевое высказывание в соответствии с поставленной задачей с учетом специфики проявления речевого дефекта;</w:t>
      </w:r>
    </w:p>
    <w:p w14:paraId="24E2B6C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коллективно под руководством педагогического работника создавать устные и письменные тексты (описание, рассуждение, повествование);</w:t>
      </w:r>
    </w:p>
    <w:p w14:paraId="288A13E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под руководством педагогического работника готовить небольшие публичные выступления по заданному плану;</w:t>
      </w:r>
    </w:p>
    <w:p w14:paraId="542A868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подбирать иллюстративный материал (рисунки, фото, плакаты) к тексту выступления по заданным критериям;</w:t>
      </w:r>
    </w:p>
    <w:p w14:paraId="7E78657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2. Совместная деятельность:</w:t>
      </w:r>
    </w:p>
    <w:p w14:paraId="6BD9D12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 заданному алгоритму;</w:t>
      </w:r>
    </w:p>
    <w:p w14:paraId="1E39011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BEA721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готовность руководить, выполнять поручения,</w:t>
      </w:r>
    </w:p>
    <w:p w14:paraId="3C27CDC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подчиняться;</w:t>
      </w:r>
    </w:p>
    <w:p w14:paraId="5E0EE51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ответственно выполнять свою часть работы;</w:t>
      </w:r>
    </w:p>
    <w:p w14:paraId="7C77CFB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оценивать свой вклад в общий результат;</w:t>
      </w:r>
    </w:p>
    <w:p w14:paraId="1B678A7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выполнять совместные проектные задания с опорой на предложенные образцы.</w:t>
      </w:r>
    </w:p>
    <w:p w14:paraId="6E372CD3" w14:textId="298FAF10"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универсальными учебными регулятивными действиями предполагает формирование и оценку у обучающихся следующих групп умений:</w:t>
      </w:r>
    </w:p>
    <w:p w14:paraId="55BF8CB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Самоорганизация:</w:t>
      </w:r>
    </w:p>
    <w:p w14:paraId="30854DD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 заданному алгоритму планировать действия по решению учебной задачи для получения результата;</w:t>
      </w:r>
    </w:p>
    <w:p w14:paraId="0507643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выстраивать последовательность выбранных действий, соблюдая заданный алгоритм;</w:t>
      </w:r>
    </w:p>
    <w:p w14:paraId="079CF75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Самоконтроль:</w:t>
      </w:r>
    </w:p>
    <w:p w14:paraId="2BC9782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устанавливать причины успеха и неудач в учебной деятельности;</w:t>
      </w:r>
    </w:p>
    <w:p w14:paraId="6B136F2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корректировать свои учебные действия для преодоления ошибок под руководством педагогического работника.</w:t>
      </w:r>
    </w:p>
    <w:p w14:paraId="639CC04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14:paraId="0F884C5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7AE661F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14:paraId="6D02B50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Стартовая педагогическая диагностика включает не только результаты анализа готовности к изучению того или иного предмета, но и должна учитывать результаты логопедического и психологического обследования обучающихся с ТНР, что способствует определению зоны </w:t>
      </w:r>
      <w:r w:rsidRPr="000148A2">
        <w:rPr>
          <w:rFonts w:ascii="Times New Roman" w:hAnsi="Times New Roman"/>
          <w:sz w:val="24"/>
          <w:szCs w:val="24"/>
        </w:rPr>
        <w:lastRenderedPageBreak/>
        <w:t>ближайшего развития и оптимальному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психопатоподобным поведением), организации учебного процесса.</w:t>
      </w:r>
    </w:p>
    <w:p w14:paraId="1BE73D96"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02A9BD07" w14:textId="77777777" w:rsidR="00507A3C" w:rsidRDefault="00507A3C">
      <w:pPr>
        <w:rPr>
          <w:rFonts w:ascii="Times New Roman" w:hAnsi="Times New Roman"/>
          <w:sz w:val="24"/>
          <w:szCs w:val="24"/>
        </w:rPr>
      </w:pPr>
      <w:r>
        <w:rPr>
          <w:rFonts w:ascii="Times New Roman" w:hAnsi="Times New Roman"/>
          <w:sz w:val="24"/>
          <w:szCs w:val="24"/>
        </w:rPr>
        <w:br w:type="page"/>
      </w:r>
    </w:p>
    <w:p w14:paraId="550B2513" w14:textId="0F5FEACD" w:rsidR="00DF6749" w:rsidRPr="009B22FE" w:rsidRDefault="00DF6749" w:rsidP="009B22FE">
      <w:pPr>
        <w:spacing w:line="360" w:lineRule="auto"/>
        <w:ind w:firstLine="567"/>
        <w:contextualSpacing/>
        <w:jc w:val="center"/>
        <w:rPr>
          <w:rFonts w:ascii="Times New Roman" w:hAnsi="Times New Roman"/>
          <w:b/>
          <w:bCs/>
          <w:sz w:val="24"/>
          <w:szCs w:val="24"/>
        </w:rPr>
      </w:pPr>
      <w:r w:rsidRPr="009B22FE">
        <w:rPr>
          <w:rFonts w:ascii="Times New Roman" w:hAnsi="Times New Roman"/>
          <w:b/>
          <w:bCs/>
          <w:sz w:val="24"/>
          <w:szCs w:val="24"/>
        </w:rPr>
        <w:lastRenderedPageBreak/>
        <w:t>Содержательный раздел ФАОП НОО для обучающихся с ТНР</w:t>
      </w:r>
      <w:r w:rsidR="009B22FE" w:rsidRPr="009B22FE">
        <w:rPr>
          <w:rFonts w:ascii="Times New Roman" w:hAnsi="Times New Roman"/>
          <w:b/>
          <w:bCs/>
          <w:sz w:val="24"/>
          <w:szCs w:val="24"/>
        </w:rPr>
        <w:t xml:space="preserve"> </w:t>
      </w:r>
      <w:r w:rsidRPr="009B22FE">
        <w:rPr>
          <w:rFonts w:ascii="Times New Roman" w:hAnsi="Times New Roman"/>
          <w:b/>
          <w:bCs/>
          <w:sz w:val="24"/>
          <w:szCs w:val="24"/>
        </w:rPr>
        <w:t>(вариант 5.2)</w:t>
      </w:r>
    </w:p>
    <w:p w14:paraId="279A1C1A"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154E69A2" w14:textId="253C398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Русский язык.</w:t>
      </w:r>
    </w:p>
    <w:p w14:paraId="65B11FF5" w14:textId="6CE4E81A"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Пояснительная записка.</w:t>
      </w:r>
    </w:p>
    <w:p w14:paraId="5723D72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обучающихся по всем другим предметам.</w:t>
      </w:r>
    </w:p>
    <w:p w14:paraId="1501517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w:t>
      </w:r>
    </w:p>
    <w:p w14:paraId="6E9E8CA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p>
    <w:p w14:paraId="5386E7B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w:t>
      </w:r>
    </w:p>
    <w:p w14:paraId="79752E4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p>
    <w:p w14:paraId="1F7D33D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связи с этим в процессе преподавания русского языка ставятся следующие задачи:</w:t>
      </w:r>
    </w:p>
    <w:p w14:paraId="213B3F4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14:paraId="78F7AE7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б) повысить уровень речевого и общего психического развития обучающихся с тяжелыми нарушениями речи;</w:t>
      </w:r>
    </w:p>
    <w:p w14:paraId="50ED922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осуществлять профилактику специфических и сопутствующих (графических, орфографических) ошибок;</w:t>
      </w:r>
    </w:p>
    <w:p w14:paraId="450CCA8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 закрепить практические навыки правильного использования языковых средств в речевой деятельности;</w:t>
      </w:r>
    </w:p>
    <w:p w14:paraId="16C3115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 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14:paraId="547BE33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е) формировать "чувство" языка, умение отличать правильные языковые формы от неправильных;</w:t>
      </w:r>
    </w:p>
    <w:p w14:paraId="2FC93EF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ж) выработать навыки правильного, аккуратного, разборчивого, грамотного письма;</w:t>
      </w:r>
    </w:p>
    <w:p w14:paraId="5681CFE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 развить умение точно выражать свои мысли в устной и письменной форме;</w:t>
      </w:r>
    </w:p>
    <w:p w14:paraId="4D122EB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 овладеть способностью пользоваться устной и письменной речью для решения соответствующих возрасту бытовых задач;</w:t>
      </w:r>
    </w:p>
    <w:p w14:paraId="4D96A26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 расширить и обогатить опыт коммуникации обучающихся в ближнем и дальнем окружении;</w:t>
      </w:r>
    </w:p>
    <w:p w14:paraId="26E142A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л) обеспечить условия для коррекции нарушений устной речи, профилактики и коррекции дислексии, дисграфии и дизорфографии.</w:t>
      </w:r>
    </w:p>
    <w:p w14:paraId="2AC6D67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14:paraId="291E45E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всех уроках обучения русскому языку ставятся и решаются как образовательные, развивающие, так и коррекционные задачи.</w:t>
      </w:r>
    </w:p>
    <w:p w14:paraId="096BC0D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w:t>
      </w:r>
    </w:p>
    <w:p w14:paraId="05D2253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Процесс усвоения отдельных грамматических тем осуществляется в следующей последовательности:</w:t>
      </w:r>
    </w:p>
    <w:p w14:paraId="69E992E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14:paraId="40B59A6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Установление связи грамматического или лексического значения со звуковым образом морфемы (например, значение орудийности с флексиями -ом, -ой).</w:t>
      </w:r>
    </w:p>
    <w:p w14:paraId="11F1769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Закрепление практических навыков использования грамматической формы в экспрессивной речи (на основе аналогии, практического обобщения).</w:t>
      </w:r>
    </w:p>
    <w:p w14:paraId="775FBE3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14:paraId="2F11671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5. Закрепление грамматических закономерностей в письменной речи, осознание орфограмм.</w:t>
      </w:r>
    </w:p>
    <w:p w14:paraId="49AD148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14:paraId="0FFA69B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Начальный курс 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каллиграфически правильного письма рекомендуется отводить в 1 (дополнительном), 1 классах - 5 минут урока три раза в неделю, во 2 - 4 классах - 10 минут на каждом уроке русского языка.</w:t>
      </w:r>
    </w:p>
    <w:p w14:paraId="14B5B0E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p>
    <w:p w14:paraId="19503C3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14:paraId="36233A4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14:paraId="007FEBB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14:paraId="4682CC9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w:t>
      </w:r>
    </w:p>
    <w:p w14:paraId="22EF48B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Итоговое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 При планировании материала для повторения педагогический работник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p>
    <w:p w14:paraId="50C4AE6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закреплены на уроках развития речи.</w:t>
      </w:r>
    </w:p>
    <w:p w14:paraId="24647CA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14:paraId="3E0F634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14:paraId="6F601BE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1 (дополнительном), 1 классах - до 5 минут, во 2 классе - до 8 минут, в 3 классе - до 12 минут, в 4 классе - до 15 минут).</w:t>
      </w:r>
    </w:p>
    <w:p w14:paraId="551BD5A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Уроки русского языка должны способствовать закреплению речевых навыков как в устной, так и в письменной речи.</w:t>
      </w:r>
    </w:p>
    <w:p w14:paraId="27DFFBA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Основными видами письменных работ по русскому языку являются списывание, диктанты, обучающие изложения и сочинения.</w:t>
      </w:r>
    </w:p>
    <w:p w14:paraId="56C6E26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14:paraId="26E973D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 время изучения грамматико-орфографических тем следует уделять большое внимание лексико-семантическим, лексико-стилистическим упражнениям.</w:t>
      </w:r>
    </w:p>
    <w:p w14:paraId="650E162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14:paraId="687503E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w:t>
      </w:r>
    </w:p>
    <w:p w14:paraId="6C247D8D" w14:textId="280443BE"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обучения. 1 класс:</w:t>
      </w:r>
    </w:p>
    <w:p w14:paraId="4EF17DF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Общие сведения о языке.</w:t>
      </w:r>
    </w:p>
    <w:p w14:paraId="217B1ED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Язык как основное средство человеческого общения. Цели и ситуации общения.</w:t>
      </w:r>
    </w:p>
    <w:p w14:paraId="0B59EB7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Фонетика.</w:t>
      </w:r>
    </w:p>
    <w:p w14:paraId="13AB7FF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14:paraId="3558D5A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Слог. Количество слогов в слове. Ударный слог. Деление слов на слоги (простые случаи, без стечения согласных).</w:t>
      </w:r>
    </w:p>
    <w:p w14:paraId="2C089CD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Графика.</w:t>
      </w:r>
    </w:p>
    <w:p w14:paraId="6174C62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е, ю, я, и. Функции букв е, е, ю, я. Мягкий знак как показатель мягкости предшествующего согласного звука в конце слова.</w:t>
      </w:r>
    </w:p>
    <w:p w14:paraId="57E2CA4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Установление соотношения звукового и буквенного состава слова в словах типа "стол", "конь".</w:t>
      </w:r>
    </w:p>
    <w:p w14:paraId="3276757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Небуквенные графические средства: пробел между словами, знак переноса.</w:t>
      </w:r>
    </w:p>
    <w:p w14:paraId="0584F2C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Русский алфавит: правильное название букв, их последовательность. Использование алфавита для упорядочения списка слов.</w:t>
      </w:r>
    </w:p>
    <w:p w14:paraId="58629E0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4. Орфоэпия.</w:t>
      </w:r>
    </w:p>
    <w:p w14:paraId="5A543A7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C52F61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5. Лексика.</w:t>
      </w:r>
    </w:p>
    <w:p w14:paraId="45B79F8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Слово как единица языка (ознакомление).</w:t>
      </w:r>
    </w:p>
    <w:p w14:paraId="3070E44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Слово как название предмета, признака предмета, действия предмета (ознакомление).</w:t>
      </w:r>
    </w:p>
    <w:p w14:paraId="75F23B8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Выявление слов, значение которых требует уточнения.</w:t>
      </w:r>
    </w:p>
    <w:p w14:paraId="68E28BA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6. Синтаксис.</w:t>
      </w:r>
    </w:p>
    <w:p w14:paraId="5615396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Предложение как единица языка (ознакомление).</w:t>
      </w:r>
    </w:p>
    <w:p w14:paraId="0747D7D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14:paraId="6A2F5DF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Восстановление деформированных предложений. Составление предложений из набора форм слов.</w:t>
      </w:r>
    </w:p>
    <w:p w14:paraId="3635B6C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7. Орфография и пунктуация.</w:t>
      </w:r>
    </w:p>
    <w:p w14:paraId="45B20AD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Правила правописания и их применение:</w:t>
      </w:r>
    </w:p>
    <w:p w14:paraId="5A57DC4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 раздельное написание слов в предложении;</w:t>
      </w:r>
    </w:p>
    <w:p w14:paraId="77AABD1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 прописная буква в начале предложения и в именах собственных: в именах и фамилиях людей, кличках животных;</w:t>
      </w:r>
    </w:p>
    <w:p w14:paraId="6C256D7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перенос слов (без учета морфемного членения слова);</w:t>
      </w:r>
    </w:p>
    <w:p w14:paraId="72E4E14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 гласные после шипящих в сочетаниях жи, ши (в положении под ударением), ча, ща, чу, щу;</w:t>
      </w:r>
    </w:p>
    <w:p w14:paraId="51A2DDB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 сочетания чк, чн;</w:t>
      </w:r>
    </w:p>
    <w:p w14:paraId="7020CAF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е) слова с непроверяемыми гласными и согласными (перечень слов в орфографическом словаре учебника);</w:t>
      </w:r>
    </w:p>
    <w:p w14:paraId="3517278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ж) знаки препинания в конце предложения: точка, вопросительный и восклицательный знаки.</w:t>
      </w:r>
    </w:p>
    <w:p w14:paraId="5453DF6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Алгоритм списывания текста.</w:t>
      </w:r>
    </w:p>
    <w:p w14:paraId="30AD395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8. Развитие речи.</w:t>
      </w:r>
    </w:p>
    <w:p w14:paraId="007DCC2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Речь как основная форма общения между людьми. Текст как единица речи (ознакомление).</w:t>
      </w:r>
    </w:p>
    <w:p w14:paraId="750D85D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22D4D0F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14:paraId="59607D5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Изучение содержания учебного предмета "Русский язык" в первом классе способствует освоению на пропедевтическом уровне ряда УУД.</w:t>
      </w:r>
    </w:p>
    <w:p w14:paraId="65B5AA5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9. Познавательные УУД.</w:t>
      </w:r>
    </w:p>
    <w:p w14:paraId="0554410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Базовые логические действия:</w:t>
      </w:r>
    </w:p>
    <w:p w14:paraId="0C50056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звуковой и буквенный состав слова в соответствии с учебной задачей;</w:t>
      </w:r>
    </w:p>
    <w:p w14:paraId="74EB57E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устанавливать основания для сравнения звуков, слов (на основе образца);</w:t>
      </w:r>
    </w:p>
    <w:p w14:paraId="0397B72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14:paraId="6E58EC5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Базовые исследовательские действия:</w:t>
      </w:r>
    </w:p>
    <w:p w14:paraId="646EA0E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проводить изменения звуковой модели по предложенному педагогическим работником правилу, подбирать слова к модели;</w:t>
      </w:r>
    </w:p>
    <w:p w14:paraId="0320018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формулировать выводы о соответствии звукового и буквенного состава слова;</w:t>
      </w:r>
    </w:p>
    <w:p w14:paraId="7DE8888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использовать алфавит для самостоятельного упорядочивания списка слов.</w:t>
      </w:r>
    </w:p>
    <w:p w14:paraId="5CCAFBD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Работа с информацией:</w:t>
      </w:r>
    </w:p>
    <w:p w14:paraId="722B37B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выбирать источник получения информации: уточнять написание слова по орфографическому словарику учебника;</w:t>
      </w:r>
    </w:p>
    <w:p w14:paraId="7F049F6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место ударения в слове по перечню слов, отрабатываемых в учебнике;</w:t>
      </w:r>
    </w:p>
    <w:p w14:paraId="6F63F01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анализировать графическую информацию - модели звукового состава слова;</w:t>
      </w:r>
    </w:p>
    <w:p w14:paraId="67FE425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самостоятельно создавать модели звукового состава слова.</w:t>
      </w:r>
    </w:p>
    <w:p w14:paraId="20443FC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10. Коммуникативные УУД.</w:t>
      </w:r>
    </w:p>
    <w:p w14:paraId="754E866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Общение:</w:t>
      </w:r>
    </w:p>
    <w:p w14:paraId="608745E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воспринимать суждения, выражать эмоции в соответствии с целями и условиями общения в знакомой среде;</w:t>
      </w:r>
    </w:p>
    <w:p w14:paraId="4092A8E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уважительное отношение к собеседнику, соблюдать в процессе общения нормы речевого этикета;</w:t>
      </w:r>
    </w:p>
    <w:p w14:paraId="55679AC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ведения диалога;</w:t>
      </w:r>
    </w:p>
    <w:p w14:paraId="02A8FEB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воспринимать разные точки зрения;</w:t>
      </w:r>
    </w:p>
    <w:p w14:paraId="283F633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процессе учебного диалога отвечать на вопросы по изученному материалу;</w:t>
      </w:r>
    </w:p>
    <w:p w14:paraId="22CE983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строить устное речевое высказывание об обозначении звуков буквами; о звуковом и буквенном составе слова.</w:t>
      </w:r>
    </w:p>
    <w:p w14:paraId="6AB349C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11. Регулятивные УУД:</w:t>
      </w:r>
    </w:p>
    <w:p w14:paraId="7B224D8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Самоорганизация:</w:t>
      </w:r>
    </w:p>
    <w:p w14:paraId="6E05260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выстраивать последовательность учебных операций при проведении звукового анализа слова;</w:t>
      </w:r>
    </w:p>
    <w:p w14:paraId="568FFF3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выстраивать последовательность учебных операций при списывании;</w:t>
      </w:r>
    </w:p>
    <w:p w14:paraId="6D3E5E0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14:paraId="0CAB3C1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Самоконтроль:</w:t>
      </w:r>
    </w:p>
    <w:p w14:paraId="202C311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p>
    <w:p w14:paraId="5A6516A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оценивать правильность написания букв, соединений букв, слов, предложений.</w:t>
      </w:r>
    </w:p>
    <w:p w14:paraId="7323CF5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Совместная деятельность:</w:t>
      </w:r>
    </w:p>
    <w:p w14:paraId="3FD5933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14:paraId="7F7EA78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ответственно выполнять свою часть работы.</w:t>
      </w:r>
    </w:p>
    <w:p w14:paraId="38EE0FD5" w14:textId="46A79C73"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обучения. 2 класс:</w:t>
      </w:r>
    </w:p>
    <w:p w14:paraId="1FE228E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Общие сведения о языке.</w:t>
      </w:r>
    </w:p>
    <w:p w14:paraId="4249286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0B9FA72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Фонетика и графика.</w:t>
      </w:r>
    </w:p>
    <w:p w14:paraId="06DC2B5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Смыслоразличительная функция звуков; различение звуков и букв; различение ударных и безударных гласных звуков,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е, ю, я; согласный звук [й'] и гласный звук [и] (повторение изученного в 1 классе).</w:t>
      </w:r>
    </w:p>
    <w:p w14:paraId="47771D2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Парные и непарные по твердости - мягкости согласные звуки.</w:t>
      </w:r>
    </w:p>
    <w:p w14:paraId="3FA5CFE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Парные и непарные по звонкости - глухости согласные звуки.</w:t>
      </w:r>
    </w:p>
    <w:p w14:paraId="5726E63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p w14:paraId="0A5A45B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14:paraId="443040E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Соотношение звукового и буквенного состава в словах с буквами е, е, ю, я (в начале слова и после гласных).</w:t>
      </w:r>
    </w:p>
    <w:p w14:paraId="0A36170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Деление слов на слоги (в том числе при стечении согласных).</w:t>
      </w:r>
    </w:p>
    <w:p w14:paraId="581E948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Использование знания алфавита при работе со словарями.</w:t>
      </w:r>
    </w:p>
    <w:p w14:paraId="2835CEB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14:paraId="33485F7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Орфоэпия.</w:t>
      </w:r>
    </w:p>
    <w:p w14:paraId="7A82D39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07FBF14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4. Лексика.</w:t>
      </w:r>
    </w:p>
    <w:p w14:paraId="67648EF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17CD162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Однозначные и многозначные слова (простые случаи, наблюдение).</w:t>
      </w:r>
    </w:p>
    <w:p w14:paraId="31D6FAF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Наблюдение за использованием в речи синонимов, антонимов.</w:t>
      </w:r>
    </w:p>
    <w:p w14:paraId="1F6746D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5. Состав слова (морфемика).</w:t>
      </w:r>
    </w:p>
    <w:p w14:paraId="5815E09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5A5651C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14:paraId="3C8B42D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Суффикс как часть слова (наблюдение). Приставка как часть слова (наблюдение).</w:t>
      </w:r>
    </w:p>
    <w:p w14:paraId="458FF0E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6. Морфология.</w:t>
      </w:r>
    </w:p>
    <w:p w14:paraId="3E19634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Имя существительное (ознакомление): общее значение, вопросы ("кто?", "что?"), употребление в речи.</w:t>
      </w:r>
    </w:p>
    <w:p w14:paraId="6F02455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Глагол (ознакомление): общее значение, вопросы ("что делать?", "что сделать?"), употребление в речи.</w:t>
      </w:r>
    </w:p>
    <w:p w14:paraId="452B6E2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Имя прилагательное (ознакомление): общее значение, вопросы ("какой?", "какая?", "какое?", "какие?"), употребление в речи.</w:t>
      </w:r>
    </w:p>
    <w:p w14:paraId="2E2CB92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Предлог. Отличие предлогов от приставок. Наиболее распространенные предлоги: в, на, из, без, над, до, у, о, об.</w:t>
      </w:r>
    </w:p>
    <w:p w14:paraId="04C742B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7. Синтаксис.</w:t>
      </w:r>
    </w:p>
    <w:p w14:paraId="6B56450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Порядок слов в предложении; связь слов в предложении (повторение).</w:t>
      </w:r>
    </w:p>
    <w:p w14:paraId="67A24D3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587941F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Виды предложений по цели высказывания: повествовательные, вопросительные, побудительные предложения.</w:t>
      </w:r>
    </w:p>
    <w:p w14:paraId="3EE4C52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Виды предложений по эмоциональной окраске (по интонации): восклицательные и невосклицательные предложения.</w:t>
      </w:r>
    </w:p>
    <w:p w14:paraId="696B240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8. Орфография и пунктуация.</w:t>
      </w:r>
    </w:p>
    <w:p w14:paraId="4E5224B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40576A3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7492320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Правила правописания и их применение:</w:t>
      </w:r>
    </w:p>
    <w:p w14:paraId="2796B21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1) разделительный мягкий знак;</w:t>
      </w:r>
    </w:p>
    <w:p w14:paraId="5B3A7A4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сочетания чт, щн, нч;</w:t>
      </w:r>
    </w:p>
    <w:p w14:paraId="6D7143B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проверяемые безударные гласные в корне слова;</w:t>
      </w:r>
    </w:p>
    <w:p w14:paraId="2D409CF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4) парные звонкие и глухие согласные в корне слова;</w:t>
      </w:r>
    </w:p>
    <w:p w14:paraId="22D2EB4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5) непроверяемые гласные и согласные (перечень слов в орфографическом словаре учебника);</w:t>
      </w:r>
    </w:p>
    <w:p w14:paraId="1098CF1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6) прописная буква в именах собственных: имена, фамилии, отчества людей, клички животных, географические названия;</w:t>
      </w:r>
    </w:p>
    <w:p w14:paraId="514CBBE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7) раздельное написание предлогов с именами существительными.</w:t>
      </w:r>
    </w:p>
    <w:p w14:paraId="07D283D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9. Развитие речи.</w:t>
      </w:r>
    </w:p>
    <w:p w14:paraId="3219661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136D572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p>
    <w:p w14:paraId="64B5E0E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3082581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Типы текстов: описание, повествование, рассуждение, их особенности (первичное ознакомление).</w:t>
      </w:r>
    </w:p>
    <w:p w14:paraId="137B019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Поздравление и поздравительная открытка.</w:t>
      </w:r>
    </w:p>
    <w:p w14:paraId="70F9BCE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37D0ADB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Подробное изложение повествовательного текста объемом 30 - 45 слов с опорой на вопросы.</w:t>
      </w:r>
    </w:p>
    <w:p w14:paraId="5BA5A13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Изучение содержания учебного предмета "Русский язык" во втором классе способствует освоению на пропедевтическом уровне ряда УУД.</w:t>
      </w:r>
    </w:p>
    <w:p w14:paraId="7C27BE3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10. Познавательные УУД.</w:t>
      </w:r>
    </w:p>
    <w:p w14:paraId="1BB8ECA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Базовые логические действия:</w:t>
      </w:r>
    </w:p>
    <w:p w14:paraId="205C27E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однокоренные (родственные) слова и синонимы; однокоренные (родственные) слова и слова с омонимичными корнями;</w:t>
      </w:r>
    </w:p>
    <w:p w14:paraId="0A72885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значение однокоренных (родственных) слов;</w:t>
      </w:r>
    </w:p>
    <w:p w14:paraId="66E5C59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сравнивать буквенную оболочку однокоренных (родственных) слов;</w:t>
      </w:r>
    </w:p>
    <w:p w14:paraId="17D9934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 заданному алгоритму или с внешними опорами устанавливать основания для сравнения слов: на какой вопрос отвечают, что обозначают;</w:t>
      </w:r>
    </w:p>
    <w:p w14:paraId="10F42D2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характеризовать звуки по заданным параметрам;</w:t>
      </w:r>
    </w:p>
    <w:p w14:paraId="02756F5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признак, по которому проведена классификация звуков, букв, слов, предложений;</w:t>
      </w:r>
    </w:p>
    <w:p w14:paraId="6E3D103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закономерности на основе наблюдения за языковыми единицами;</w:t>
      </w:r>
    </w:p>
    <w:p w14:paraId="37A4870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ориентироваться в изученных понятиях (корень, окончание, текст); соотносить понятие с его краткой характеристикой.</w:t>
      </w:r>
    </w:p>
    <w:p w14:paraId="3DDD993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Базовые исследовательские действия:</w:t>
      </w:r>
    </w:p>
    <w:p w14:paraId="794BEC9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 предложенному плану проводить наблюдение за языковыми единицами (слово, предложение, текст);</w:t>
      </w:r>
    </w:p>
    <w:p w14:paraId="70BFF7E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формулировать выводы и предлагать доказательства того, что слова являются или не являются однокоренными (родственными).</w:t>
      </w:r>
    </w:p>
    <w:p w14:paraId="0F9648C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Работа с информацией:</w:t>
      </w:r>
    </w:p>
    <w:p w14:paraId="1373283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выбирать источник получения информации: нужный словарь учебника для получения информации;</w:t>
      </w:r>
    </w:p>
    <w:p w14:paraId="43DA1CE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устанавливать с помощью словаря значения многозначных слов;</w:t>
      </w:r>
    </w:p>
    <w:p w14:paraId="21944EE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согласно заданному алгоритму находить в предложенном источнике информацию, представленную в явном виде;</w:t>
      </w:r>
    </w:p>
    <w:p w14:paraId="51A373C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069D187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 помощью педагогического работника на уроках русского языка создавать схемы, таблицы для представления информации.</w:t>
      </w:r>
    </w:p>
    <w:p w14:paraId="53C08D8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11. Коммуникативные УУД.</w:t>
      </w:r>
    </w:p>
    <w:p w14:paraId="1D018CD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Общение:</w:t>
      </w:r>
    </w:p>
    <w:p w14:paraId="5F85F5E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воспринимать и по заданному алгоритму формулировать суждения о языковых единицах;</w:t>
      </w:r>
    </w:p>
    <w:p w14:paraId="313806F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уважительное отношение к собеседнику, соблюдать правила ведения диалога;</w:t>
      </w:r>
    </w:p>
    <w:p w14:paraId="4D7046B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6754ABA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корректно и аргументированно на доступном уровне высказывать свое мнение о результатах наблюдения за языковыми единицами с учетом специфики проявления речевого нарушения;</w:t>
      </w:r>
    </w:p>
    <w:p w14:paraId="364AC83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строить устное диалогическое высказывание;</w:t>
      </w:r>
    </w:p>
    <w:p w14:paraId="6DF0B56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устно на основе плана формулировать простые выводы на основе прочитанного или услышанного текста.</w:t>
      </w:r>
    </w:p>
    <w:p w14:paraId="466D450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12. Регулятивные УУД.</w:t>
      </w:r>
    </w:p>
    <w:p w14:paraId="68FE185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Самоорганизация:</w:t>
      </w:r>
    </w:p>
    <w:p w14:paraId="76F9035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 помощью педагогического работника планировать действия по решению орфографической задачи;</w:t>
      </w:r>
    </w:p>
    <w:p w14:paraId="4A0322B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 заданному алгоритму выстраивать последовательность выбранных действий.</w:t>
      </w:r>
    </w:p>
    <w:p w14:paraId="755779C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Самоконтроль:</w:t>
      </w:r>
    </w:p>
    <w:p w14:paraId="37E8BDE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устанавливать с помощью педагогического работника причины успеха и неудач при выполнении заданий по русскому языку;</w:t>
      </w:r>
    </w:p>
    <w:p w14:paraId="76CB5B7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p>
    <w:p w14:paraId="728064F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Совместная деятельность:</w:t>
      </w:r>
    </w:p>
    <w:p w14:paraId="42AEC42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14:paraId="45A702D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совместно обсуждать процесс и результат работы;</w:t>
      </w:r>
    </w:p>
    <w:p w14:paraId="3324348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ответственно выполнять свою часть работы;</w:t>
      </w:r>
    </w:p>
    <w:p w14:paraId="0EFF79F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оценивать свой вклад в общий результат.</w:t>
      </w:r>
    </w:p>
    <w:p w14:paraId="79F662D9" w14:textId="2729CC1C"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обучения. 3 класс:</w:t>
      </w:r>
    </w:p>
    <w:p w14:paraId="7C3B1D8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Сведения о русском языке.</w:t>
      </w:r>
    </w:p>
    <w:p w14:paraId="02E8F09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14:paraId="3D632A1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Фонетика и графика.</w:t>
      </w:r>
    </w:p>
    <w:p w14:paraId="2051E47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Звуки русского языка: гласный-согласный, гласный ударный-безударный, согласный твердый-мягкий, парный-непарный, согласный глухой-звонкий, парный-непарный;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14:paraId="00B741C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Соотношение звукового и буквенного состава в словах с разделительными ь и ъ, в словах с непроизносимыми согласными.</w:t>
      </w:r>
    </w:p>
    <w:p w14:paraId="1162B21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Использование алфавита при работе со словарями, справочниками, каталогами.</w:t>
      </w:r>
    </w:p>
    <w:p w14:paraId="125673C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Орфоэпия.</w:t>
      </w:r>
    </w:p>
    <w:p w14:paraId="19A33A7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607DCA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Использование орфоэпического словаря для решения практических задач.</w:t>
      </w:r>
    </w:p>
    <w:p w14:paraId="16A827C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4. Лексика.</w:t>
      </w:r>
    </w:p>
    <w:p w14:paraId="4C0AD53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Повторение: лексическое значение слова.</w:t>
      </w:r>
    </w:p>
    <w:p w14:paraId="56A2B85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Прямое и переносное значение слова (ознакомление). Устаревшие слова (ознакомление).</w:t>
      </w:r>
    </w:p>
    <w:p w14:paraId="3B86046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5. Состав слова (морфемика).</w:t>
      </w:r>
    </w:p>
    <w:p w14:paraId="1F63720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451A607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14:paraId="1FF4957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6. Морфология.</w:t>
      </w:r>
    </w:p>
    <w:p w14:paraId="0516F25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Части речи.</w:t>
      </w:r>
    </w:p>
    <w:p w14:paraId="5C5AB91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w:t>
      </w:r>
    </w:p>
    <w:p w14:paraId="1F7C3D0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Имена существительные 1, 2, 3-го склонения. Имена существительные одушевленные и неодушевленные.</w:t>
      </w:r>
    </w:p>
    <w:p w14:paraId="7C3E889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14:paraId="060BE30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11113DE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14:paraId="5D81009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Частица не, ее значение.</w:t>
      </w:r>
    </w:p>
    <w:p w14:paraId="39007EB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7. Синтаксис.</w:t>
      </w:r>
    </w:p>
    <w:p w14:paraId="630B095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14:paraId="3972A2B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Наблюдение за однородными членами предложения с союзами и, а, но и без союзов.</w:t>
      </w:r>
    </w:p>
    <w:p w14:paraId="7DD99C0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8. Орфография и пунктуация.</w:t>
      </w:r>
    </w:p>
    <w:p w14:paraId="204385F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597660D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Использование орфографического словаря для определения (уточнения) написания слова.</w:t>
      </w:r>
    </w:p>
    <w:p w14:paraId="2D6D0BD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Правила правописания и их применение:</w:t>
      </w:r>
    </w:p>
    <w:p w14:paraId="4B6C0FB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 разделительный твердый знак;</w:t>
      </w:r>
    </w:p>
    <w:p w14:paraId="0BA4E7A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 непроизносимые согласные в корне слова;</w:t>
      </w:r>
    </w:p>
    <w:p w14:paraId="5057E6A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мягкий знак после шипящих на конце имен существительных;</w:t>
      </w:r>
    </w:p>
    <w:p w14:paraId="57379D1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 безударные гласные в падежных окончаниях имен существительных (на уровне наблюдения);</w:t>
      </w:r>
    </w:p>
    <w:p w14:paraId="0B920C5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 безударные гласные в падежных окончаниях имен прилагательных (на уровне наблюдения);</w:t>
      </w:r>
    </w:p>
    <w:p w14:paraId="7CF12E8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е) раздельное написание предлогов с личными местоимениями;</w:t>
      </w:r>
    </w:p>
    <w:p w14:paraId="4B934D6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ж) непроверяемые гласные и согласные (перечень слов в орфографическом словаре учебника);</w:t>
      </w:r>
    </w:p>
    <w:p w14:paraId="6D0D708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 раздельное написание частицы не с глаголами.</w:t>
      </w:r>
    </w:p>
    <w:p w14:paraId="37A41FB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9. Развитие речи.</w:t>
      </w:r>
    </w:p>
    <w:p w14:paraId="2E61ED2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7DD2B43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Особенности речевого этикета в условиях общения с людьми, плохо владеющими русским языком.</w:t>
      </w:r>
    </w:p>
    <w:p w14:paraId="1757DE9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2104485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и, а, но. Ключевые слова в тексте.</w:t>
      </w:r>
    </w:p>
    <w:p w14:paraId="3C58E00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Определение типов текстов (повествование, описание, рассуждение) и создание собственных текстов заданного типа.</w:t>
      </w:r>
    </w:p>
    <w:p w14:paraId="3896D73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Жанр письма, объявления.</w:t>
      </w:r>
    </w:p>
    <w:p w14:paraId="0DCA2F3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Изложение текста по коллективно или самостоятельно составленному плану.</w:t>
      </w:r>
    </w:p>
    <w:p w14:paraId="2081541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Изучающее, ознакомительное чтение.</w:t>
      </w:r>
    </w:p>
    <w:p w14:paraId="1C833E9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Изучение содержания учебного предмета "Русский язык" в третьем классе способствует освоению ряда УУД.</w:t>
      </w:r>
    </w:p>
    <w:p w14:paraId="7205BB1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10. Познавательные УУД.</w:t>
      </w:r>
    </w:p>
    <w:p w14:paraId="60E83C9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Базовые логические действия:</w:t>
      </w:r>
    </w:p>
    <w:p w14:paraId="4868A2C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грамматические признаки разных частей речи по заданному алгоритму;</w:t>
      </w:r>
    </w:p>
    <w:p w14:paraId="7138874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тему и основную мысль текста;</w:t>
      </w:r>
    </w:p>
    <w:p w14:paraId="20AB6FD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типы текстов (повествование, описание, рассуждение); сравнивать прямое и переносное значение слова;</w:t>
      </w:r>
    </w:p>
    <w:p w14:paraId="6BEF317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группировать слова на основании того, какой частью речи они являются;</w:t>
      </w:r>
    </w:p>
    <w:p w14:paraId="524AC88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объединять имена существительные в группы по определенному признаку (например, род или число);</w:t>
      </w:r>
    </w:p>
    <w:p w14:paraId="19FBB26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существенный признак для классификации звуков, предложений;</w:t>
      </w:r>
    </w:p>
    <w:p w14:paraId="67F78DE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устанавливать при помощи смысловых (синтаксических) вопросов связи между словами в предложении;</w:t>
      </w:r>
    </w:p>
    <w:p w14:paraId="1F0ACBA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7C329FA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Базовые исследовательские действия:</w:t>
      </w:r>
    </w:p>
    <w:p w14:paraId="3D22A98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разрыв между реальным и желательным качеством текста на основе предложенных педагогическим работником критериев;</w:t>
      </w:r>
    </w:p>
    <w:p w14:paraId="75CF336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 помощью педагогического работника формулировать цель, планировать изменения текста;</w:t>
      </w:r>
    </w:p>
    <w:p w14:paraId="28F3E49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высказывать предположение в процессе наблюдения за языковым материалом;</w:t>
      </w:r>
    </w:p>
    <w:p w14:paraId="2F9442C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65D1A2C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14:paraId="365F979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коллективно под руководством педагогического работника выбирать наиболее подходящий для данной ситуации тип текста (на основе предложенных критериев).</w:t>
      </w:r>
    </w:p>
    <w:p w14:paraId="0C487FF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Работа с информацией:</w:t>
      </w:r>
    </w:p>
    <w:p w14:paraId="5462BC7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выбирать источник получения информации при выполнении мини-исследования;</w:t>
      </w:r>
    </w:p>
    <w:p w14:paraId="6AE5EE5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анализировать текстовую, графическую, звуковую информацию в соответствии с учебной задачей;</w:t>
      </w:r>
    </w:p>
    <w:p w14:paraId="11F62F4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14:paraId="2C810B1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11. Коммуникативные УУД.</w:t>
      </w:r>
    </w:p>
    <w:p w14:paraId="6D92553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Общение:</w:t>
      </w:r>
    </w:p>
    <w:p w14:paraId="21DB976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строить речевое высказывание в соответствии с поставленной задачей с учетом специфики проявления речевого дефекта;</w:t>
      </w:r>
    </w:p>
    <w:p w14:paraId="004C8A2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p>
    <w:p w14:paraId="135D19C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p>
    <w:p w14:paraId="75B249F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53CDA30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12. Регулятивные УУД.</w:t>
      </w:r>
    </w:p>
    <w:p w14:paraId="12F3CBB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Самоорганизация:</w:t>
      </w:r>
    </w:p>
    <w:p w14:paraId="2DDAD73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планировать действия по решению орфографической задачи; выстраивать последовательность выбранных действий по заданному алгоритму.</w:t>
      </w:r>
    </w:p>
    <w:p w14:paraId="3F801BF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Самоконтроль:</w:t>
      </w:r>
    </w:p>
    <w:p w14:paraId="30BEE18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устанавливать причины успеха и неудач при выполнении заданий по русскому языку;</w:t>
      </w:r>
    </w:p>
    <w:p w14:paraId="25DDB98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462240B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Совместная деятельность:</w:t>
      </w:r>
    </w:p>
    <w:p w14:paraId="2B195E7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под руководством педагогического работника 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07498E4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выполнять совместные (в группах) проектные задания с опорой на предложенные образцы;</w:t>
      </w:r>
    </w:p>
    <w:p w14:paraId="2BE37F6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519C3F5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72366556" w14:textId="098809F8"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обучения. 4 класс:</w:t>
      </w:r>
    </w:p>
    <w:p w14:paraId="2BDA7CB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Сведения о русском языке.</w:t>
      </w:r>
    </w:p>
    <w:p w14:paraId="77EE743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11EDE4C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Фонетика и графика.</w:t>
      </w:r>
    </w:p>
    <w:p w14:paraId="6E6EB57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Характеристика, сравнение, классификация звуков вне слова и в слове по заданным параметрам. Звукобуквенный разбор слова.</w:t>
      </w:r>
    </w:p>
    <w:p w14:paraId="28350DF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Орфоэпия.</w:t>
      </w:r>
    </w:p>
    <w:p w14:paraId="1664C3E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2BB1C6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Использование орфоэпических словарей русского языка при определении правильного произношения слов.</w:t>
      </w:r>
    </w:p>
    <w:p w14:paraId="4F3C6AF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4. Лексика.</w:t>
      </w:r>
    </w:p>
    <w:p w14:paraId="5BE0424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455B484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Наблюдение за использованием в речи фразеологизмов (простые случаи).</w:t>
      </w:r>
    </w:p>
    <w:p w14:paraId="59F0A54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5. Состав слова (морфемика).</w:t>
      </w:r>
    </w:p>
    <w:p w14:paraId="0000AA2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348D219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Основа слова.</w:t>
      </w:r>
    </w:p>
    <w:p w14:paraId="254F76C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Состав неизменяемых слов (ознакомление).</w:t>
      </w:r>
    </w:p>
    <w:p w14:paraId="748B8EE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Значение наиболее употребляемых суффиксов изученных частей речи (ознакомление).</w:t>
      </w:r>
    </w:p>
    <w:p w14:paraId="28F5DDA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6. Морфология.</w:t>
      </w:r>
    </w:p>
    <w:p w14:paraId="7B45303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Части речи самостоятельные и служебные.</w:t>
      </w:r>
    </w:p>
    <w:p w14:paraId="2858E64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14:paraId="7586581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14:paraId="3DEECD6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0D4A373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14:paraId="73341FA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Наречие (общее представление). Значение, вопросы, употребление в речи.</w:t>
      </w:r>
    </w:p>
    <w:p w14:paraId="31B017A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Предлог. Отличие предлогов от приставок (повторение).</w:t>
      </w:r>
    </w:p>
    <w:p w14:paraId="4B871EA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Союз; союзы и, а, но в простых и сложных предложениях.</w:t>
      </w:r>
    </w:p>
    <w:p w14:paraId="19AEE79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Частица не, ее значение (повторение).</w:t>
      </w:r>
    </w:p>
    <w:p w14:paraId="65F79BA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7. Синтаксис.</w:t>
      </w:r>
    </w:p>
    <w:p w14:paraId="671AD23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14:paraId="0AFFA0E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0BCCDA1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14:paraId="4CD6ACB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8. Орфография и пунктуация.</w:t>
      </w:r>
    </w:p>
    <w:p w14:paraId="62ABFF6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7B7305D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Использование орфографического словаря для определения (уточнения) написания слова.</w:t>
      </w:r>
    </w:p>
    <w:p w14:paraId="06B3CBA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Правила правописания и их применение:</w:t>
      </w:r>
    </w:p>
    <w:p w14:paraId="3A9837C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безударные падежные окончания имен существительных (кроме существительных на -мя, -ий, -ие, -ия, а также кроме собственных имен существительных на -ов, -ин, -ий);</w:t>
      </w:r>
    </w:p>
    <w:p w14:paraId="7CA1C2E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безударные падежные окончания имен прилагательных;</w:t>
      </w:r>
    </w:p>
    <w:p w14:paraId="64BE4B4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мягкий знак после шипящих на конце глаголов в форме 2-го лица единственного числа;</w:t>
      </w:r>
    </w:p>
    <w:p w14:paraId="735A509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наличие или отсутствие мягкого знака в глаголах на -ться и -тся;</w:t>
      </w:r>
    </w:p>
    <w:p w14:paraId="6AD25F0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безударные личные окончания глаголов;</w:t>
      </w:r>
    </w:p>
    <w:p w14:paraId="2393CBB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знаки препинания в предложениях с однородными членами, соединенными союзами и, а, но и без союзов.</w:t>
      </w:r>
    </w:p>
    <w:p w14:paraId="77FBB67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Знаки препинания в сложном предложении, состоящем из двух простых (наблюдение).</w:t>
      </w:r>
    </w:p>
    <w:p w14:paraId="0E933AB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Знаки препинания в предложении с прямой речью после слов автора (наблюдение).</w:t>
      </w:r>
    </w:p>
    <w:p w14:paraId="414119E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9. Развитие речи.</w:t>
      </w:r>
    </w:p>
    <w:p w14:paraId="798CC54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14:paraId="287944B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Корректирование текстов (заданных и собственных) с учетом точности, правильности, богатства и выразительности письменной речи.</w:t>
      </w:r>
    </w:p>
    <w:p w14:paraId="4F4E913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Изложение (подробный устный и письменный пересказ текста; выборочный устный пересказ текста).</w:t>
      </w:r>
    </w:p>
    <w:p w14:paraId="1426290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Сочинение как вид письменной работы.</w:t>
      </w:r>
    </w:p>
    <w:p w14:paraId="16FFB10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6A38279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Изучение содержания учебного предмета "Русский язык" в четвертом классе способствует освоению ряда УУД.</w:t>
      </w:r>
    </w:p>
    <w:p w14:paraId="075302C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10. Познавательные УУД.</w:t>
      </w:r>
    </w:p>
    <w:p w14:paraId="169F487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Базовые логические действия:</w:t>
      </w:r>
    </w:p>
    <w:p w14:paraId="77ACD15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3BE76F4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группировать слова на основании того, какой частью речи они являются;</w:t>
      </w:r>
    </w:p>
    <w:p w14:paraId="38A43EF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объединять глаголы в группы по определенному признаку (например, время, спряжение);</w:t>
      </w:r>
    </w:p>
    <w:p w14:paraId="1010A3F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объединять предложения по определенному признаку;</w:t>
      </w:r>
    </w:p>
    <w:p w14:paraId="696DDA9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классифицировать предложенные языковые единицы;</w:t>
      </w:r>
    </w:p>
    <w:p w14:paraId="3668D49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устно характеризовать языковые единицы по заданным признакам;</w:t>
      </w:r>
    </w:p>
    <w:p w14:paraId="6EB05BA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14:paraId="7EB800D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Базовые исследовательские действия:</w:t>
      </w:r>
    </w:p>
    <w:p w14:paraId="7405DBF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1FD3E60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14:paraId="1F2B570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14:paraId="5CB791B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выявлять недостаток информации для решения учебной (практической) задачи на основе предложенного алгоритма;</w:t>
      </w:r>
    </w:p>
    <w:p w14:paraId="095F282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прогнозировать возможное развитие речевой ситуации.</w:t>
      </w:r>
    </w:p>
    <w:p w14:paraId="22950D6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Работа с информацией:</w:t>
      </w:r>
    </w:p>
    <w:p w14:paraId="4B2F239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6A74700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ее проверки;</w:t>
      </w:r>
    </w:p>
    <w:p w14:paraId="0FF9B9A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14:paraId="7A53BC4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самостоятельно создавать схемы, таблицы для представления информации.</w:t>
      </w:r>
    </w:p>
    <w:p w14:paraId="796A67E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11. Коммуникативные УУД.</w:t>
      </w:r>
    </w:p>
    <w:p w14:paraId="0221C63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Общение:</w:t>
      </w:r>
    </w:p>
    <w:p w14:paraId="64BEF59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0CE07D2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1B2CE1E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p>
    <w:p w14:paraId="23E269D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под руководством педагогического работника готовить небольшие публичные выступления;</w:t>
      </w:r>
    </w:p>
    <w:p w14:paraId="4003A65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подбирать иллюстративный материал (рисунки, фото, плакаты) к тексту выступления.</w:t>
      </w:r>
    </w:p>
    <w:p w14:paraId="6712134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12. Регулятивные УУД.</w:t>
      </w:r>
    </w:p>
    <w:p w14:paraId="3B7A6E4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Самоорганизация:</w:t>
      </w:r>
    </w:p>
    <w:p w14:paraId="62E63BD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самостоятельно планировать действия по решению учебной задачи для получения результата;</w:t>
      </w:r>
    </w:p>
    <w:p w14:paraId="359285F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выстраивать последовательность выбранных действий;</w:t>
      </w:r>
    </w:p>
    <w:p w14:paraId="512A2CE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предвидеть трудности и возможные ошибки.</w:t>
      </w:r>
    </w:p>
    <w:p w14:paraId="5A0A2B8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Самоконтроль:</w:t>
      </w:r>
    </w:p>
    <w:p w14:paraId="5335CDE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контролировать процесс и результат выполнения задания, корректировать учебные действия для преодоления ошибок;</w:t>
      </w:r>
    </w:p>
    <w:p w14:paraId="52294FF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ошибки в своей и чужих работах, устанавливать их причины;</w:t>
      </w:r>
    </w:p>
    <w:p w14:paraId="15EE8FC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оценивать по предложенным критериям общий результат деятельности и свой вклад в нее;</w:t>
      </w:r>
    </w:p>
    <w:p w14:paraId="7C0E8A3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адекватно принимать оценку своей работы.</w:t>
      </w:r>
    </w:p>
    <w:p w14:paraId="54D9B11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Совместная деятельность:</w:t>
      </w:r>
    </w:p>
    <w:p w14:paraId="3E6C312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7A65E9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готовность руководить, выполнять поручения, подчиняться;</w:t>
      </w:r>
    </w:p>
    <w:p w14:paraId="2486996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ответственно выполнять свою часть работы;</w:t>
      </w:r>
    </w:p>
    <w:p w14:paraId="5AB7A4C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оценивать свой вклад в общий результат;</w:t>
      </w:r>
    </w:p>
    <w:p w14:paraId="52399ED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выполнять совместные проектные задания с опорой на предложенные образцы, планы, идеи.</w:t>
      </w:r>
    </w:p>
    <w:p w14:paraId="078F868F" w14:textId="42F3209F"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Планируемые результаты освоения программы учебного предмета "Русский язык" на уровне начального общего образования.</w:t>
      </w:r>
    </w:p>
    <w:p w14:paraId="2829D75E" w14:textId="04375014"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Личностные результаты:</w:t>
      </w:r>
    </w:p>
    <w:p w14:paraId="68380C8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 гражданско-патриотического воспитания:</w:t>
      </w:r>
    </w:p>
    <w:p w14:paraId="4946BAD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становление ценностного отношения к своей родине России, в том числе через изучение русского языка, отражающего историю и культуру страны;</w:t>
      </w:r>
    </w:p>
    <w:p w14:paraId="397BA63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57A4AEC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63D2BCF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уважение к своему и другим народам, формируемое в том числе на основе примеров из художественных произведений;</w:t>
      </w:r>
    </w:p>
    <w:p w14:paraId="26A96A4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художественных произведениях;</w:t>
      </w:r>
    </w:p>
    <w:p w14:paraId="4C5E6E3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 духовно-нравственного воспитания:</w:t>
      </w:r>
    </w:p>
    <w:p w14:paraId="5DB6568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признание индивидуальности каждого человека с опорой на собственный жизненный и читательский опыт;</w:t>
      </w:r>
    </w:p>
    <w:p w14:paraId="3722FF4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54A8B03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667C40B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эстетического воспитания:</w:t>
      </w:r>
    </w:p>
    <w:p w14:paraId="47CC4C9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03A2B34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13C407F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 физического воспитания, формирования культуры здоровья и эмоционального благополучия:</w:t>
      </w:r>
    </w:p>
    <w:p w14:paraId="6271E3B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463A000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3A1F115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 трудового воспитания:</w:t>
      </w:r>
    </w:p>
    <w:p w14:paraId="54E9DEF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2B1AD2A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е) экологического воспитания:</w:t>
      </w:r>
    </w:p>
    <w:p w14:paraId="3F109B0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бережное отношение к природе, формируемое в процессе работы с текстами;</w:t>
      </w:r>
    </w:p>
    <w:p w14:paraId="7B190CA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неприятие действий, приносящих ей вред;</w:t>
      </w:r>
    </w:p>
    <w:p w14:paraId="0B072EB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ж) ценности научного познания:</w:t>
      </w:r>
    </w:p>
    <w:p w14:paraId="2D9830C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4293CCE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3B29BEB9" w14:textId="5907BA59"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Метапредметные результаты:</w:t>
      </w:r>
    </w:p>
    <w:p w14:paraId="4B86872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В результате изучения предмета "Русский язык" на уровне начального общего образования у обучающегося будут сформированы следующие познавательные УУД:</w:t>
      </w:r>
    </w:p>
    <w:p w14:paraId="02FB31F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 базовые логические действия:</w:t>
      </w:r>
    </w:p>
    <w:p w14:paraId="79B7B76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устанавливать аналогии языковых единиц по заданному алгоритму;</w:t>
      </w:r>
    </w:p>
    <w:p w14:paraId="1804B86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объединять объекты (языковые единицы) по определенному признаку;</w:t>
      </w:r>
    </w:p>
    <w:p w14:paraId="08221B5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1F7E76C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519F51E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8172D0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устанавливать причинно-следственные связи в ситуациях наблюдения за языковым материалом, делать выводы.</w:t>
      </w:r>
    </w:p>
    <w:p w14:paraId="5C26E19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б) базовые исследовательские действия:</w:t>
      </w:r>
    </w:p>
    <w:p w14:paraId="5AA8863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 помощью педагогического работника формулировать цель, планировать изменения языкового объекта, речевой ситуации;</w:t>
      </w:r>
    </w:p>
    <w:p w14:paraId="0E30CBB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несколько вариантов выполнения задания, выбирать наиболее подходящий (на основе предложенных критериев);</w:t>
      </w:r>
    </w:p>
    <w:p w14:paraId="0103CAA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098231B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p>
    <w:p w14:paraId="62BA63D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прогнозировать возможное развитие процессов, событий и их последствия в аналогичных или сходных ситуациях.</w:t>
      </w:r>
    </w:p>
    <w:p w14:paraId="239622F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работа с информацией:</w:t>
      </w:r>
    </w:p>
    <w:p w14:paraId="51C726E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выбирать источник получения информации: нужный словарь для получения запрашиваемой информации, для уточнения;</w:t>
      </w:r>
    </w:p>
    <w:p w14:paraId="602C645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2211C06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 (обращаясь к словарям, справочникам, учебнику);</w:t>
      </w:r>
    </w:p>
    <w:p w14:paraId="1E0E4F9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260FFB1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p>
    <w:p w14:paraId="4E218EA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7869A36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К концу обучения на уровне начального общего образования у обучающегося формируются коммуникативные УУД:</w:t>
      </w:r>
    </w:p>
    <w:p w14:paraId="07AFB73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общение:</w:t>
      </w:r>
    </w:p>
    <w:p w14:paraId="7B145D0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14:paraId="574170D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уважительное отношение к собеседнику, соблюдать правила ведения диалога и дискуссии;</w:t>
      </w:r>
    </w:p>
    <w:p w14:paraId="0491E04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признавать возможность существования разных точек зрения;</w:t>
      </w:r>
    </w:p>
    <w:p w14:paraId="6B55381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доступном уровне корректно и аргументированно высказывать свое мнение;</w:t>
      </w:r>
    </w:p>
    <w:p w14:paraId="3F569F3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14:paraId="792672A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14:paraId="5309EFB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над руководством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3F3E71B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подбирать иллюстративный материал (рисунки, фото, плакаты) к тексту выступления.</w:t>
      </w:r>
    </w:p>
    <w:p w14:paraId="599E17D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К концу обучения на уровне начального общего образования у обучающегося формируются регулятивные УУД:</w:t>
      </w:r>
    </w:p>
    <w:p w14:paraId="21060F3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 самоорганизация:</w:t>
      </w:r>
    </w:p>
    <w:p w14:paraId="0083797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основе заданного алгоритма планировать действия по решению учебной задачи для получения результата;</w:t>
      </w:r>
    </w:p>
    <w:p w14:paraId="4ED7B00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выстраивать последовательность выбранных действий.</w:t>
      </w:r>
    </w:p>
    <w:p w14:paraId="438A038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 самоконтроль:</w:t>
      </w:r>
    </w:p>
    <w:p w14:paraId="20B5E2F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устанавливать причины успеха и неудач учебной деятельности;</w:t>
      </w:r>
    </w:p>
    <w:p w14:paraId="7CD16C9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корректировать свои учебные действия для преодоления речевых и орфографических ошибок;</w:t>
      </w:r>
    </w:p>
    <w:p w14:paraId="094063B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063DD1B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ошибку, допущенную при работе с языковым материалом, находить орфографическую и пунктуационную ошибку;</w:t>
      </w:r>
    </w:p>
    <w:p w14:paraId="0CA37E2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772C414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совместная деятельность:</w:t>
      </w:r>
    </w:p>
    <w:p w14:paraId="77D09B0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w:t>
      </w:r>
      <w:r w:rsidRPr="000148A2">
        <w:rPr>
          <w:rFonts w:ascii="Times New Roman" w:hAnsi="Times New Roman"/>
          <w:sz w:val="24"/>
          <w:szCs w:val="24"/>
        </w:rPr>
        <w:lastRenderedPageBreak/>
        <w:t>педагогическим работником формата планирования, распределения промежуточных шагов и сроков;</w:t>
      </w:r>
    </w:p>
    <w:p w14:paraId="18D846C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C1FA45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готовность руководить, выполнять поручения, подчиняться, самостоятельно разрешать конфликты;</w:t>
      </w:r>
    </w:p>
    <w:p w14:paraId="24F0A75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ответственно выполнять свою часть работы;</w:t>
      </w:r>
    </w:p>
    <w:p w14:paraId="3F4FEF7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оценивать свой вклад в общий результат;</w:t>
      </w:r>
    </w:p>
    <w:p w14:paraId="78A1CF8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выполнять совместные проектные задания с опорой на предложенные образцы.</w:t>
      </w:r>
    </w:p>
    <w:p w14:paraId="72A2D264" w14:textId="1884D32F"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Предметные результаты:</w:t>
      </w:r>
    </w:p>
    <w:p w14:paraId="6B6E45A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 1 класс:</w:t>
      </w:r>
    </w:p>
    <w:p w14:paraId="007222B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слово и предложение; вычленять слова из предложений;</w:t>
      </w:r>
    </w:p>
    <w:p w14:paraId="35AA3EE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вычленять звуки из слова;</w:t>
      </w:r>
    </w:p>
    <w:p w14:paraId="5F3C639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гласные и согласные звуки (в том числе различать в слове согласный звук [й'] и гласный звук [и]);</w:t>
      </w:r>
    </w:p>
    <w:p w14:paraId="2AC548D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ударные и безударные гласные звуки;</w:t>
      </w:r>
    </w:p>
    <w:p w14:paraId="6D88F1D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согласные звуки: мягкие и твердые, звонкие и глухие (вне слова и в слове);</w:t>
      </w:r>
    </w:p>
    <w:p w14:paraId="39B1CD3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понятия "звук" и "буква";</w:t>
      </w:r>
    </w:p>
    <w:p w14:paraId="751AC59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1F1A3EE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обозначать на письме мягкость согласных звуков буквами е, ё, ю, я и буквой ь в конце слова;</w:t>
      </w:r>
    </w:p>
    <w:p w14:paraId="4CEC7EE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27CE6E3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писать аккуратным разборчивым почерком без искажений прописные и строчные буквы, соединения букв, слова;</w:t>
      </w:r>
    </w:p>
    <w:p w14:paraId="35661FB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29DADDF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правильно списывать (без пропусков и искажений букв) слова и предложения, тексты объемом не более 25 слов;</w:t>
      </w:r>
    </w:p>
    <w:p w14:paraId="4C81E83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14:paraId="2EB6EC5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находить и исправлять ошибки на изученные правила, описки;</w:t>
      </w:r>
    </w:p>
    <w:p w14:paraId="3A947A7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понимать прослушанный текст;</w:t>
      </w:r>
    </w:p>
    <w:p w14:paraId="6D2B63B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p>
    <w:p w14:paraId="349E96E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составлять предложение из набора форм слов;</w:t>
      </w:r>
    </w:p>
    <w:p w14:paraId="430F701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устно составлять текст из 3 - 5 предложений по сюжетным картинкам и наблюдениям;</w:t>
      </w:r>
    </w:p>
    <w:p w14:paraId="424BCBD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использовать изученные понятия в процессе решения учебных задач.</w:t>
      </w:r>
    </w:p>
    <w:p w14:paraId="70D8CF4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 2 класс:</w:t>
      </w:r>
    </w:p>
    <w:p w14:paraId="4893AEA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осознавать язык как основное средство общения;</w:t>
      </w:r>
    </w:p>
    <w:p w14:paraId="64A025C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характеризовать согласные звуки вне слова и в слове по заданным параметрам: согласный парный - непарный по твердости - мягкости; согласный парный - непарный по звонкости - глухости;</w:t>
      </w:r>
    </w:p>
    <w:p w14:paraId="6ED6B08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количество слогов в слове (в том числе при стечении согласных); делить слово на слоги;</w:t>
      </w:r>
    </w:p>
    <w:p w14:paraId="3D3E94A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устанавливать соотношение звукового и буквенного состава, в том числе с учетом функций букв е, ё, ю, я;</w:t>
      </w:r>
    </w:p>
    <w:p w14:paraId="24D9259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обозначать на письме мягкость согласных звуков буквой мягкий знак в середине слова;</w:t>
      </w:r>
    </w:p>
    <w:p w14:paraId="39837BF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однокоренные слова;</w:t>
      </w:r>
    </w:p>
    <w:p w14:paraId="0437FE2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выделять в слове корень (простые случаи);</w:t>
      </w:r>
    </w:p>
    <w:p w14:paraId="731E4AA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выделять в слове окончание;</w:t>
      </w:r>
    </w:p>
    <w:p w14:paraId="6C22C7C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0D55FDE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распознавать слова, отвечающие на вопросы "кто?", "что?";</w:t>
      </w:r>
    </w:p>
    <w:p w14:paraId="36FB133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распознавать слова, отвечающие на вопросы "что делать?", "что сделать?";</w:t>
      </w:r>
    </w:p>
    <w:p w14:paraId="591DD01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распознавать слова, отвечающие на вопросы "какой?", "какая?", "какое?", "какие?";</w:t>
      </w:r>
    </w:p>
    <w:p w14:paraId="67C506C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вид предложения по цели высказывания и по эмоциональной окраске;</w:t>
      </w:r>
    </w:p>
    <w:p w14:paraId="0CA0F26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место орфограммы в слове и между словами на изученные правила;</w:t>
      </w:r>
    </w:p>
    <w:p w14:paraId="157F4C0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4F948BB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правильно списывать (без пропусков и искажений букв) слова и предложения, тексты объемом не более 50 слов;</w:t>
      </w:r>
    </w:p>
    <w:p w14:paraId="10C20B1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писать под диктовку (без пропусков и искажений букв) слова, предложения, тексты объемом не более 45 слов с учетом изученных правил правописания;</w:t>
      </w:r>
    </w:p>
    <w:p w14:paraId="7F30FA2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и исправлять ошибки на изученные правила, описки;</w:t>
      </w:r>
    </w:p>
    <w:p w14:paraId="14F980D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пользоваться толковым, орфографическим, орфоэпическим словарями учебника;</w:t>
      </w:r>
    </w:p>
    <w:p w14:paraId="42D157E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14:paraId="74262CE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формулировать простые выводы на основе прочитанного (услышанного) устно и письменно (1 - 2 предложения);</w:t>
      </w:r>
    </w:p>
    <w:p w14:paraId="7795A10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составлять предложения из слов, устанавливая между ними смысловую связь по вопросам;</w:t>
      </w:r>
    </w:p>
    <w:p w14:paraId="424EDD1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тему текста и озаглавливать текст, отражая его тему;</w:t>
      </w:r>
    </w:p>
    <w:p w14:paraId="6685601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составлять текст из разрозненных предложений, частей текста;</w:t>
      </w:r>
    </w:p>
    <w:p w14:paraId="25C492A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коллективно писать подробное изложение повествовательного текста объемом 30 - 45 слов с опорой на вопросы;</w:t>
      </w:r>
    </w:p>
    <w:p w14:paraId="0139BB0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объяснять своими словами значение изученных понятий;</w:t>
      </w:r>
    </w:p>
    <w:p w14:paraId="1EC99AA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использовать изученные понятия.</w:t>
      </w:r>
    </w:p>
    <w:p w14:paraId="373F6DC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3 класс:</w:t>
      </w:r>
    </w:p>
    <w:p w14:paraId="1762967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объяснять значение русского языка как государственного языка Российской Федерации;</w:t>
      </w:r>
    </w:p>
    <w:p w14:paraId="3C32188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характеризовать, сравнивать, классифицировать звуки вне слова и в слове по заданным параметрам;</w:t>
      </w:r>
    </w:p>
    <w:p w14:paraId="68E31A8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производить звукобуквенный анализ слова (в словах с орфограммами; без транскрибирования);</w:t>
      </w:r>
    </w:p>
    <w:p w14:paraId="6B7E7F9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
    <w:p w14:paraId="6EF0D08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277D298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в словах с однозначно выделяемыми морфемами окончание, корень, приставку, суффикс;</w:t>
      </w:r>
    </w:p>
    <w:p w14:paraId="07AE1EF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выявлять случаи употребления синонимов и антонимов; подбирать синонимы и антонимы к словам разных частей речи;</w:t>
      </w:r>
    </w:p>
    <w:p w14:paraId="3DE5DEA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распознавать слова, употребленные в прямом и переносном значении (простые случаи);</w:t>
      </w:r>
    </w:p>
    <w:p w14:paraId="369BF4C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значение слова в тексте;</w:t>
      </w:r>
    </w:p>
    <w:p w14:paraId="180B3C8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14:paraId="021E020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распознавать имена прилагательные; определять грамматические признаки имен прилагательных: род, число, падеж;</w:t>
      </w:r>
    </w:p>
    <w:p w14:paraId="543F969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p w14:paraId="2681CBF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5C7BC0A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распознавать личные местоимения (в начальной форме);</w:t>
      </w:r>
    </w:p>
    <w:p w14:paraId="129A269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использовать личные местоимения для устранения неоправданных повторов в тексте;</w:t>
      </w:r>
    </w:p>
    <w:p w14:paraId="3EC79F5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предлоги и приставки;</w:t>
      </w:r>
    </w:p>
    <w:p w14:paraId="0B3790D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вид предложения по цели высказывания и по эмоциональной окраске;</w:t>
      </w:r>
    </w:p>
    <w:p w14:paraId="6DBC343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главные и второстепенные (без деления на виды) члены предложения;</w:t>
      </w:r>
    </w:p>
    <w:p w14:paraId="682CE17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распознавать распространенные и нераспространенные предложения;</w:t>
      </w:r>
    </w:p>
    <w:p w14:paraId="1CD2CC9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14:paraId="5DFF19A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правильно списывать слова, предложения, тексты объемом не более 70 слов;</w:t>
      </w:r>
    </w:p>
    <w:p w14:paraId="1E87742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писать под диктовку тексты объемом не более 65 слов с учетом изученных правил правописания;</w:t>
      </w:r>
    </w:p>
    <w:p w14:paraId="4D80ED1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и исправлять ошибки на изученные правила, описки;</w:t>
      </w:r>
    </w:p>
    <w:p w14:paraId="66155AA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понимать тексты разных типов, находить в тексте заданную информацию;</w:t>
      </w:r>
    </w:p>
    <w:p w14:paraId="5C43D92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формулировать простые выводы на основе прочитанной (услышанной) информации устно (1 - 2 предложения);</w:t>
      </w:r>
    </w:p>
    <w:p w14:paraId="31EEFCF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строить устное диалогическое и монологическое высказывание (3 - 5 предложений на определенную тему, по наблюдениям)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14:paraId="386A9DD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связь предложений в тексте (с помощью личных местоимений, синонимов, союзов и, а, но);</w:t>
      </w:r>
    </w:p>
    <w:p w14:paraId="6D36175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определять ключевые слова в тексте;</w:t>
      </w:r>
    </w:p>
    <w:p w14:paraId="4F2A8DC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тему текста и основную мысль текста;</w:t>
      </w:r>
    </w:p>
    <w:p w14:paraId="2E8E844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выявлять части текста (абзацы) и отражать с помощью ключевых слов или предложений их смысловое содержание;</w:t>
      </w:r>
    </w:p>
    <w:p w14:paraId="2C75885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составлять план текста, создавать по нему текст и корректировать текст;</w:t>
      </w:r>
    </w:p>
    <w:p w14:paraId="33FC1E5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писать подробное изложение по заданному, коллективно или самостоятельно составленному плану;</w:t>
      </w:r>
    </w:p>
    <w:p w14:paraId="6A24B3F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объяснять своими словами значение изученных понятий, использовать изученные понятия;</w:t>
      </w:r>
    </w:p>
    <w:p w14:paraId="1D17F13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уточнять значение слова с помощью толкового словаря.</w:t>
      </w:r>
    </w:p>
    <w:p w14:paraId="3A8D2AC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 4 класс:</w:t>
      </w:r>
    </w:p>
    <w:p w14:paraId="54AE50A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3E582FD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объяснять роль языка как основного средства общения;</w:t>
      </w:r>
    </w:p>
    <w:p w14:paraId="5831296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объяснять роль русского языка как государственного языка Российской Федерации и языка межнационального общения;</w:t>
      </w:r>
    </w:p>
    <w:p w14:paraId="710DE80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осознавать правильную устную и письменную речь как показатель общей культуры человека;</w:t>
      </w:r>
    </w:p>
    <w:p w14:paraId="3D8C04D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проводить звукобуквенный разбор слов (в соответствии с предложенным в учебнике алгоритмом);</w:t>
      </w:r>
    </w:p>
    <w:p w14:paraId="3FA2053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подбирать к предложенным словам синонимы; подбирать к предложенным словам антонимы;</w:t>
      </w:r>
    </w:p>
    <w:p w14:paraId="45AF04C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выявлять в речи слова, значение которых требует уточнения, определять значение слова по контексту;</w:t>
      </w:r>
    </w:p>
    <w:p w14:paraId="6656C1B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2952ACF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p w14:paraId="63C2B35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грамматические признаки имен существительных: склонение, род, число, падеж; проводить разбор имени существительного как части речи по заданному плану;</w:t>
      </w:r>
    </w:p>
    <w:p w14:paraId="3F66ACC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грамматические признаки имен прилагательных: род (в единственном числе), число, падеж; проводить разбор имени прилагательного как части речи по заданному плану;</w:t>
      </w:r>
    </w:p>
    <w:p w14:paraId="60FF338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p>
    <w:p w14:paraId="39685E5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p>
    <w:p w14:paraId="73F908F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предложение, словосочетание и слово;</w:t>
      </w:r>
    </w:p>
    <w:p w14:paraId="33D9331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классифицировать предложения по цели высказывания и по эмоциональной окраске;</w:t>
      </w:r>
    </w:p>
    <w:p w14:paraId="2E89A08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распространенные и нераспространенные предложения;</w:t>
      </w:r>
    </w:p>
    <w:p w14:paraId="70E0CE4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7B55AB0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14:paraId="208FA29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производить синтаксический разбор простого предложения;</w:t>
      </w:r>
    </w:p>
    <w:p w14:paraId="415D030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место орфограммы в слове и между словами на изученные правила;</w:t>
      </w:r>
    </w:p>
    <w:p w14:paraId="2849CF4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а также кроме собственных имен существительных на -ов, -ин, -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14:paraId="32A299C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правильно списывать тексты объемом не более 85 слов;</w:t>
      </w:r>
    </w:p>
    <w:p w14:paraId="22F3761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писать под диктовку тексты объемом не более 80 слов с учетом изученных правил правописания;</w:t>
      </w:r>
    </w:p>
    <w:p w14:paraId="710511C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и исправлять орфографические и пунктуационные ошибки на изученные правила, описки;</w:t>
      </w:r>
    </w:p>
    <w:p w14:paraId="6A8935C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14:paraId="2CE0C54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14:paraId="45FCC7D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w:t>
      </w:r>
    </w:p>
    <w:p w14:paraId="0D8AC8B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определять тему и основную мысль текста; самостоятельно озаглавливать текст с опорой на тему или основную мысль;</w:t>
      </w:r>
    </w:p>
    <w:p w14:paraId="2043C16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корректировать порядок предложений и частей текста;</w:t>
      </w:r>
    </w:p>
    <w:p w14:paraId="625F052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коллективно составлять план к заданным текстам;</w:t>
      </w:r>
    </w:p>
    <w:p w14:paraId="72556B4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осуществлять подробный пересказ текста (устно и письменно);</w:t>
      </w:r>
    </w:p>
    <w:p w14:paraId="52007E6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осуществлять выборочный пересказ текста (устно);</w:t>
      </w:r>
    </w:p>
    <w:p w14:paraId="77FDC42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писать (после предварительной подготовки) сочинения по заданным темам;</w:t>
      </w:r>
    </w:p>
    <w:p w14:paraId="5D5BEA3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2A35CB4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объяснять своими словами значение изученных понятий;</w:t>
      </w:r>
    </w:p>
    <w:p w14:paraId="6CC32CB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использовать изученные понятия;</w:t>
      </w:r>
    </w:p>
    <w:p w14:paraId="169759D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14:paraId="475EACED" w14:textId="3AA6664D"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Особенности оценивания:</w:t>
      </w:r>
    </w:p>
    <w:p w14:paraId="161CEAC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Учет ошибок в диктанте:</w:t>
      </w:r>
    </w:p>
    <w:p w14:paraId="6E6860C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повторная ошибка в одном и том же слове считается за 1 ошибку (например, обучающийся дважды в слове "песок" написал вместо "е" букву "и");</w:t>
      </w:r>
    </w:p>
    <w:p w14:paraId="3554EBB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14:paraId="15E37B1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Специфические дисграфические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w:t>
      </w:r>
    </w:p>
    <w:p w14:paraId="52F4D56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Ошибкой считается:</w:t>
      </w:r>
    </w:p>
    <w:p w14:paraId="15AB99E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нарушение орфографических правил при написании слов, включая ошибки на пропуск, перестановку, замену и вставку лишних букв в словах;</w:t>
      </w:r>
    </w:p>
    <w:p w14:paraId="733CD3D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неправильное написание слов, не регулируемых правилами, круг которых очерчен программой каждого класса (слова с непроверяемыми написаниями);</w:t>
      </w:r>
    </w:p>
    <w:p w14:paraId="7F97C88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14:paraId="7CF4D2C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3. 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w:t>
      </w:r>
      <w:r w:rsidRPr="000148A2">
        <w:rPr>
          <w:rFonts w:ascii="Times New Roman" w:hAnsi="Times New Roman"/>
          <w:sz w:val="24"/>
          <w:szCs w:val="24"/>
        </w:rPr>
        <w:lastRenderedPageBreak/>
        <w:t>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14:paraId="5746561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Контрольный словарный диктант проводится 1 раз в две недели в тетрадях для контрольных работ.</w:t>
      </w:r>
    </w:p>
    <w:p w14:paraId="40615C5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Объем текстов изложений должен быть на 15 - 20 слов больше объема диктантов. Примерный объем текстов для изложений:</w:t>
      </w:r>
    </w:p>
    <w:p w14:paraId="722040FB" w14:textId="77777777" w:rsidR="00DF6749" w:rsidRPr="000148A2" w:rsidRDefault="00DF6749" w:rsidP="000148A2">
      <w:pPr>
        <w:spacing w:line="360" w:lineRule="auto"/>
        <w:ind w:firstLine="567"/>
        <w:contextualSpacing/>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3760"/>
        <w:gridCol w:w="3761"/>
      </w:tblGrid>
      <w:tr w:rsidR="00DF6749" w:rsidRPr="000148A2" w14:paraId="12F01472" w14:textId="77777777" w:rsidTr="00F97FEB">
        <w:tc>
          <w:tcPr>
            <w:tcW w:w="1531" w:type="dxa"/>
            <w:tcBorders>
              <w:top w:val="single" w:sz="4" w:space="0" w:color="auto"/>
              <w:left w:val="single" w:sz="4" w:space="0" w:color="auto"/>
              <w:bottom w:val="single" w:sz="4" w:space="0" w:color="auto"/>
              <w:right w:val="single" w:sz="4" w:space="0" w:color="auto"/>
            </w:tcBorders>
          </w:tcPr>
          <w:p w14:paraId="5A69D30B" w14:textId="77777777" w:rsidR="00DF6749" w:rsidRPr="000148A2" w:rsidRDefault="00DF6749" w:rsidP="000148A2">
            <w:pPr>
              <w:spacing w:line="360" w:lineRule="auto"/>
              <w:ind w:firstLine="567"/>
              <w:contextualSpacing/>
              <w:jc w:val="both"/>
              <w:rPr>
                <w:rFonts w:ascii="Times New Roman" w:hAnsi="Times New Roman"/>
                <w:sz w:val="24"/>
                <w:szCs w:val="24"/>
              </w:rPr>
            </w:pPr>
          </w:p>
        </w:tc>
        <w:tc>
          <w:tcPr>
            <w:tcW w:w="3760" w:type="dxa"/>
            <w:tcBorders>
              <w:top w:val="single" w:sz="4" w:space="0" w:color="auto"/>
              <w:left w:val="single" w:sz="4" w:space="0" w:color="auto"/>
              <w:bottom w:val="single" w:sz="4" w:space="0" w:color="auto"/>
              <w:right w:val="single" w:sz="4" w:space="0" w:color="auto"/>
            </w:tcBorders>
          </w:tcPr>
          <w:p w14:paraId="28D2428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Количество слов на начало года</w:t>
            </w:r>
          </w:p>
        </w:tc>
        <w:tc>
          <w:tcPr>
            <w:tcW w:w="3761" w:type="dxa"/>
            <w:tcBorders>
              <w:top w:val="single" w:sz="4" w:space="0" w:color="auto"/>
              <w:left w:val="single" w:sz="4" w:space="0" w:color="auto"/>
              <w:bottom w:val="single" w:sz="4" w:space="0" w:color="auto"/>
              <w:right w:val="single" w:sz="4" w:space="0" w:color="auto"/>
            </w:tcBorders>
          </w:tcPr>
          <w:p w14:paraId="2550419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Количество слов на конец года</w:t>
            </w:r>
          </w:p>
        </w:tc>
      </w:tr>
      <w:tr w:rsidR="00DF6749" w:rsidRPr="000148A2" w14:paraId="01126C4C" w14:textId="77777777" w:rsidTr="00F97FEB">
        <w:tc>
          <w:tcPr>
            <w:tcW w:w="1531" w:type="dxa"/>
            <w:tcBorders>
              <w:top w:val="single" w:sz="4" w:space="0" w:color="auto"/>
              <w:left w:val="single" w:sz="4" w:space="0" w:color="auto"/>
              <w:bottom w:val="single" w:sz="4" w:space="0" w:color="auto"/>
              <w:right w:val="single" w:sz="4" w:space="0" w:color="auto"/>
            </w:tcBorders>
          </w:tcPr>
          <w:p w14:paraId="1F4D18C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класс</w:t>
            </w:r>
          </w:p>
        </w:tc>
        <w:tc>
          <w:tcPr>
            <w:tcW w:w="3760" w:type="dxa"/>
            <w:tcBorders>
              <w:top w:val="single" w:sz="4" w:space="0" w:color="auto"/>
              <w:left w:val="single" w:sz="4" w:space="0" w:color="auto"/>
              <w:bottom w:val="single" w:sz="4" w:space="0" w:color="auto"/>
              <w:right w:val="single" w:sz="4" w:space="0" w:color="auto"/>
            </w:tcBorders>
          </w:tcPr>
          <w:p w14:paraId="6BBD63E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45 - 55</w:t>
            </w:r>
          </w:p>
        </w:tc>
        <w:tc>
          <w:tcPr>
            <w:tcW w:w="3761" w:type="dxa"/>
            <w:tcBorders>
              <w:top w:val="single" w:sz="4" w:space="0" w:color="auto"/>
              <w:left w:val="single" w:sz="4" w:space="0" w:color="auto"/>
              <w:bottom w:val="single" w:sz="4" w:space="0" w:color="auto"/>
              <w:right w:val="single" w:sz="4" w:space="0" w:color="auto"/>
            </w:tcBorders>
          </w:tcPr>
          <w:p w14:paraId="5BAFC48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65 - 70</w:t>
            </w:r>
          </w:p>
        </w:tc>
      </w:tr>
      <w:tr w:rsidR="00DF6749" w:rsidRPr="000148A2" w14:paraId="48B0CB18" w14:textId="77777777" w:rsidTr="00F97FEB">
        <w:tc>
          <w:tcPr>
            <w:tcW w:w="1531" w:type="dxa"/>
            <w:tcBorders>
              <w:top w:val="single" w:sz="4" w:space="0" w:color="auto"/>
              <w:left w:val="single" w:sz="4" w:space="0" w:color="auto"/>
              <w:bottom w:val="single" w:sz="4" w:space="0" w:color="auto"/>
              <w:right w:val="single" w:sz="4" w:space="0" w:color="auto"/>
            </w:tcBorders>
          </w:tcPr>
          <w:p w14:paraId="3AD1548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4 класс</w:t>
            </w:r>
          </w:p>
        </w:tc>
        <w:tc>
          <w:tcPr>
            <w:tcW w:w="3760" w:type="dxa"/>
            <w:tcBorders>
              <w:top w:val="single" w:sz="4" w:space="0" w:color="auto"/>
              <w:left w:val="single" w:sz="4" w:space="0" w:color="auto"/>
              <w:bottom w:val="single" w:sz="4" w:space="0" w:color="auto"/>
              <w:right w:val="single" w:sz="4" w:space="0" w:color="auto"/>
            </w:tcBorders>
          </w:tcPr>
          <w:p w14:paraId="0BA3E23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70 - 75</w:t>
            </w:r>
          </w:p>
        </w:tc>
        <w:tc>
          <w:tcPr>
            <w:tcW w:w="3761" w:type="dxa"/>
            <w:tcBorders>
              <w:top w:val="single" w:sz="4" w:space="0" w:color="auto"/>
              <w:left w:val="single" w:sz="4" w:space="0" w:color="auto"/>
              <w:bottom w:val="single" w:sz="4" w:space="0" w:color="auto"/>
              <w:right w:val="single" w:sz="4" w:space="0" w:color="auto"/>
            </w:tcBorders>
          </w:tcPr>
          <w:p w14:paraId="2929EE8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85 - 100</w:t>
            </w:r>
          </w:p>
        </w:tc>
      </w:tr>
    </w:tbl>
    <w:p w14:paraId="416C42F1"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7150EE9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изложение отводится не менее одного часа.</w:t>
      </w:r>
    </w:p>
    <w:p w14:paraId="48DEFFC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качестве контрольного проводится одно изложение в конце года.</w:t>
      </w:r>
    </w:p>
    <w:p w14:paraId="2E079A83"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74BF5AEB" w14:textId="1CAF629B"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Обучение грамоте.</w:t>
      </w:r>
    </w:p>
    <w:p w14:paraId="6C0FE69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Программа по учебному предмету "Обучение грамоте"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390D835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5673CC9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 - познавательных, коммуникативных и регулятивных, которые возможно формировать средствами учебного предмета "Обучение грамоте" с учетом возрастных особенностей обучающихся младшего школьного возраста и специфики проявления речевого недоразвития.</w:t>
      </w:r>
    </w:p>
    <w:p w14:paraId="337D651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Планируемые результаты включают личностные, метапредметные результаты за период обучения, а также предметные достижения обучающихся с ТНР.</w:t>
      </w:r>
    </w:p>
    <w:p w14:paraId="6C9D380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В тематическом планировании описывается тематическое содержание по всем разделам, выделенным в содержании обучения,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14:paraId="667BD968" w14:textId="0F66847E"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Пояснительная записка.</w:t>
      </w:r>
    </w:p>
    <w:p w14:paraId="38505BB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p>
    <w:p w14:paraId="7DDAB19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процессе овладения чтением и письмом обучающийся переходит от практического владения устной речью к осознанию языковых процессов.</w:t>
      </w:r>
    </w:p>
    <w:p w14:paraId="49DC370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Ведущим методом обучения грамоте обучающихся с ТНР является звуковой аналитико-синтетический метод.</w:t>
      </w:r>
    </w:p>
    <w:p w14:paraId="2038493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Процесс обучения грамоте обучающихся с ТНР подразделяется на два периода: подготовительный или добукварный; букварный.</w:t>
      </w:r>
    </w:p>
    <w:p w14:paraId="2A5E4B0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графомоторных навыков, необходимых для дальнейшего воспроизведения букв.</w:t>
      </w:r>
    </w:p>
    <w:p w14:paraId="7E71294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букварный период ведется работа по обучению первоначальным навыкам чтения и письма.</w:t>
      </w:r>
    </w:p>
    <w:p w14:paraId="56496B8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14:paraId="59AFC34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В процессе работы большая роль отводится звуко-слоговому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14:paraId="46E390C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14:paraId="2336D4A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14:paraId="0989C04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Лишь после закрепления представлений о слове как значимой единице речи рекомендуется переходить к анализу звуко-слогового состава слова.</w:t>
      </w:r>
    </w:p>
    <w:p w14:paraId="04A2059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процессе развития слогового анализа выделяются 3 этапа:</w:t>
      </w:r>
    </w:p>
    <w:p w14:paraId="56BD224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определение слогового состава слова с опорой на вспомогательные приемы (отхлопывание, отстукивание);</w:t>
      </w:r>
    </w:p>
    <w:p w14:paraId="30D824D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определение слогового состава слова с опорой на гласные звуки;</w:t>
      </w:r>
    </w:p>
    <w:p w14:paraId="6F0AA81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определение количества слогов во внутренней речи (например, по заданию подобрать слова с двумя слогами).</w:t>
      </w:r>
    </w:p>
    <w:p w14:paraId="06DF85F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w:t>
      </w:r>
    </w:p>
    <w:p w14:paraId="48227E0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узнавание звука на фоне слова;</w:t>
      </w:r>
    </w:p>
    <w:p w14:paraId="6E4A196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выделение первого и последнего звука в слове и определение места звука в слове (начало, середина, конец слова);</w:t>
      </w:r>
    </w:p>
    <w:p w14:paraId="2BBD611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14:paraId="1B4316D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Навык узнавания звука на фоне слова в серии заданий по выделению 5 - 6 звуков (последовательно), например а, у, м, ж, р. Работа над каждым звуком начинается с анализа сюжетной картинки. В процессе беседы по картинке выделяется и оречевляется обучающимися соответствующее звукоподражание (а-а - плачет ребенок, у-у - воет волк, м-м - мычит теленок, ж-ж - жужжит жук, р-р - рычит собака).</w:t>
      </w:r>
    </w:p>
    <w:p w14:paraId="77CEE06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p>
    <w:p w14:paraId="5683F47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Выделение первого и последнего звука в односложных - двухсложных словах, определение места звука: начало, середина, конец.</w:t>
      </w:r>
    </w:p>
    <w:p w14:paraId="1F4718E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Прежде всего обучающиеся учатся выделять первый ударный гласный из слова, далее формируется умение выделять первый согласный (не взрывной) из односложных слов (например, звук м в словах мак, мох, мал).</w:t>
      </w:r>
    </w:p>
    <w:p w14:paraId="059255C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дальнейшем обучающиеся учатся выделять глухой взрывной звук в конце слова (кот, мак), сонорный звук в конце слова (дым, дом, сон, сын).</w:t>
      </w:r>
    </w:p>
    <w:p w14:paraId="59F20F5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14:paraId="3644024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 трехсложных слов.</w:t>
      </w:r>
    </w:p>
    <w:p w14:paraId="6A175C8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Развитие фонематического анализа односложных слов необходимо проводить с учетом поэтапного формирования умственных действий:</w:t>
      </w:r>
    </w:p>
    <w:p w14:paraId="1D460DA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 выполнение действия фонематического анализа с опорой на внешние действия (графические схемы и фишки);</w:t>
      </w:r>
    </w:p>
    <w:p w14:paraId="23875CC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 выполнение действия фонематического анализа в речевом плане;</w:t>
      </w:r>
    </w:p>
    <w:p w14:paraId="1AFED0E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анализ звукового состава слова по представлению.</w:t>
      </w:r>
    </w:p>
    <w:p w14:paraId="3C9FFD0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w:t>
      </w:r>
    </w:p>
    <w:p w14:paraId="60BA3B8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втором этапе обучающиеся определяют звуковую структуру односложных слов только в речевом плане, без опоры на готовую графическую схему.</w:t>
      </w:r>
    </w:p>
    <w:p w14:paraId="638B536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звука).</w:t>
      </w:r>
    </w:p>
    <w:p w14:paraId="730CA08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процессе анализа звуко-слоговой структуры двух-, трехсложных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p>
    <w:p w14:paraId="4677B87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Фонематический анализ двух-, трехсложных слов проводится параллельно по следам слогового анализа.</w:t>
      </w:r>
    </w:p>
    <w:p w14:paraId="79EC30C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w:t>
      </w:r>
    </w:p>
    <w:p w14:paraId="7517243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Общее количество часов на обучение грамоте составляет 205 часов (в 1 (дополнительном) классе - 165 часов, в 1 классе - 40 часов).</w:t>
      </w:r>
    </w:p>
    <w:p w14:paraId="13D4621E" w14:textId="6AF58161"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программы.</w:t>
      </w:r>
    </w:p>
    <w:p w14:paraId="55C4C52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Программу учебного предмета "Обучение грамоте" составляют следующие разделы:</w:t>
      </w:r>
    </w:p>
    <w:p w14:paraId="78CD5CF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79742EB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Различение гласных и согласных звуков, гласных ударных и безударных, согласных твердых и мягких, звонких и глухих.</w:t>
      </w:r>
    </w:p>
    <w:p w14:paraId="7932261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Слог как минимальная произносительная единица. Деление слов на слоги. Определение места ударения.</w:t>
      </w:r>
    </w:p>
    <w:p w14:paraId="13EBE59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ё, ю, я. Мягкий знак как показатель мягкости предшествующего согласного звука.</w:t>
      </w:r>
    </w:p>
    <w:p w14:paraId="5BD3DCB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Знакомство с русским алфавитом как последовательностью букв.</w:t>
      </w:r>
    </w:p>
    <w:p w14:paraId="69C688C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00794A2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81D8AB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4.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14:paraId="305E4C5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текстом-образцом и послогового чтения написанных слов.</w:t>
      </w:r>
    </w:p>
    <w:p w14:paraId="2CA3991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14:paraId="1B341DD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14:paraId="396A3DF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5. Слово и предложение. Восприятие слова как объекта изучения, материала для анализа. Наблюдение над значением слова.</w:t>
      </w:r>
    </w:p>
    <w:p w14:paraId="3BD8EE2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14:paraId="0C35F0F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6. Орфография. Знакомство с правилами правописания и их применение:</w:t>
      </w:r>
    </w:p>
    <w:p w14:paraId="0C6A0B8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раздельное написание слов;</w:t>
      </w:r>
    </w:p>
    <w:p w14:paraId="5B49CF3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обозначение гласных после шипящих (ча-ща, чу-щу, жи-ши);</w:t>
      </w:r>
    </w:p>
    <w:p w14:paraId="399ED37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прописная (заглавная) буква в начале предложения, в именах собственных;</w:t>
      </w:r>
    </w:p>
    <w:p w14:paraId="1D2319F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перенос слов по слогам без стечения согласных;</w:t>
      </w:r>
    </w:p>
    <w:p w14:paraId="66A869E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знаки препинания в конце предложения.</w:t>
      </w:r>
    </w:p>
    <w:p w14:paraId="65F4AEB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7.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76DEB754" w14:textId="11FAD452" w:rsidR="00DF6749" w:rsidRPr="000148A2" w:rsidRDefault="009B22FE" w:rsidP="000148A2">
      <w:pPr>
        <w:spacing w:line="360" w:lineRule="auto"/>
        <w:ind w:firstLine="567"/>
        <w:contextualSpacing/>
        <w:jc w:val="both"/>
        <w:rPr>
          <w:rFonts w:ascii="Times New Roman" w:hAnsi="Times New Roman"/>
          <w:sz w:val="24"/>
          <w:szCs w:val="24"/>
        </w:rPr>
      </w:pPr>
      <w:r>
        <w:rPr>
          <w:rFonts w:ascii="Times New Roman" w:hAnsi="Times New Roman"/>
          <w:sz w:val="24"/>
          <w:szCs w:val="24"/>
        </w:rPr>
        <w:t>П</w:t>
      </w:r>
      <w:r w:rsidR="00DF6749" w:rsidRPr="000148A2">
        <w:rPr>
          <w:rFonts w:ascii="Times New Roman" w:hAnsi="Times New Roman"/>
          <w:sz w:val="24"/>
          <w:szCs w:val="24"/>
        </w:rPr>
        <w:t>ланируемые результаты освоения программы учебного предмета "Обучение грамоте" на уровне начального общего образования.</w:t>
      </w:r>
    </w:p>
    <w:p w14:paraId="592C1B75" w14:textId="676991DC"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Предметные результаты освоения программы учебного предмета "Обучение грамоте":</w:t>
      </w:r>
    </w:p>
    <w:p w14:paraId="0C2640C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развитие функций фонематической системы;</w:t>
      </w:r>
    </w:p>
    <w:p w14:paraId="328FF40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развитие базовых высших психических функций, обеспечивающих процессы чтения и письма;</w:t>
      </w:r>
    </w:p>
    <w:p w14:paraId="5790787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различать понятия "предложение", "слово", "слог", "звук";</w:t>
      </w:r>
    </w:p>
    <w:p w14:paraId="5C697C1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анализировать структуру простого предложения и слова;</w:t>
      </w:r>
    </w:p>
    <w:p w14:paraId="55CA4D8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знание русского алфавита;</w:t>
      </w:r>
    </w:p>
    <w:p w14:paraId="4D0E1A3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различать зрительные образы букв;</w:t>
      </w:r>
    </w:p>
    <w:p w14:paraId="310FF9A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усвоение гигиенических требований при письме;</w:t>
      </w:r>
    </w:p>
    <w:p w14:paraId="4CE987C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графически правильно воспроизводить зрительные образы букв и слов, простые предложения;</w:t>
      </w:r>
    </w:p>
    <w:p w14:paraId="360AF71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разборчивым, аккуратным почерком;</w:t>
      </w:r>
    </w:p>
    <w:p w14:paraId="5DB7369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первоначальное овладение навыком письма;</w:t>
      </w:r>
    </w:p>
    <w:p w14:paraId="58B5AF3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послоговым чтением, правильным пониманием читаемых слов, предложений, текстов;</w:t>
      </w:r>
    </w:p>
    <w:p w14:paraId="4D0EEC6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языковыми обобщениями (фонематическими, морфологическими, синтаксическими);</w:t>
      </w:r>
    </w:p>
    <w:p w14:paraId="5090F49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предпосылками для формирования навыков орфографически грамотного письма.</w:t>
      </w:r>
    </w:p>
    <w:p w14:paraId="6403A994" w14:textId="6A7529B8"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Метапредметные результаты освоения программы учебного предмета "Обучение грамоте":</w:t>
      </w:r>
    </w:p>
    <w:p w14:paraId="7B8D8E7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Познавательные УУД:</w:t>
      </w:r>
    </w:p>
    <w:p w14:paraId="009F8D8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 базовые логические действия:</w:t>
      </w:r>
    </w:p>
    <w:p w14:paraId="0405384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 заданному алгоритму сравнивать звуки в соответствии с учебной задачей;</w:t>
      </w:r>
    </w:p>
    <w:p w14:paraId="574DCE0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звуковой и буквенный состав слова в соответствии с учебной задачей;</w:t>
      </w:r>
    </w:p>
    <w:p w14:paraId="5EE5784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устанавливать основания для сравнения звуков, слов (на основе образца).</w:t>
      </w:r>
    </w:p>
    <w:p w14:paraId="244524C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 базовые исследовательские действия:</w:t>
      </w:r>
    </w:p>
    <w:p w14:paraId="0BA1857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проводить изменения звуко-буквенной модели по предложенному педагогическим работником правилу, подбирать слова к модели;</w:t>
      </w:r>
    </w:p>
    <w:p w14:paraId="4E8B156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формулировать выводы о соответствии звукового и буквенного состава слова;</w:t>
      </w:r>
    </w:p>
    <w:p w14:paraId="48C0059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использовать алфавит для самостоятельного упорядочивания списка слов.</w:t>
      </w:r>
    </w:p>
    <w:p w14:paraId="09A2C25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работа с информацией:</w:t>
      </w:r>
    </w:p>
    <w:p w14:paraId="4406CA6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538F340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Коммуникативные УУД:</w:t>
      </w:r>
    </w:p>
    <w:p w14:paraId="37CC826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общение:</w:t>
      </w:r>
    </w:p>
    <w:p w14:paraId="3BB3A5A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воспринимать суждения,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w:t>
      </w:r>
    </w:p>
    <w:p w14:paraId="75E6B14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14:paraId="2E2C318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воспринимать разные точки зрения;</w:t>
      </w:r>
    </w:p>
    <w:p w14:paraId="707428F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процессе учебного диалога отвечать на вопросы по изученному материалу;</w:t>
      </w:r>
    </w:p>
    <w:p w14:paraId="33542BF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вопросам педагогического работника.</w:t>
      </w:r>
    </w:p>
    <w:p w14:paraId="3F26E75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Регулятивные УУД:</w:t>
      </w:r>
    </w:p>
    <w:p w14:paraId="5284C05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 самоорганизация:</w:t>
      </w:r>
    </w:p>
    <w:p w14:paraId="49D32F4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выстраивать последовательность учебных операций при проведении звуко-буквенного анализа слова по заданному алгоритму, в том числе с опорой на материализованные опоры;</w:t>
      </w:r>
    </w:p>
    <w:p w14:paraId="45CAA68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выстраивать последовательность учебных операций при списывании;</w:t>
      </w:r>
    </w:p>
    <w:p w14:paraId="0A63E8D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удерживать учебную задачу при проведении звуко-буквенного анализа, при обозначении звуков буквами, при списывании текста, при письме под диктовку;</w:t>
      </w:r>
    </w:p>
    <w:p w14:paraId="35E8E28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 самоконтроль:</w:t>
      </w:r>
    </w:p>
    <w:p w14:paraId="42479ED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указанную ошибку, допущенную при проведении звуко-буквенного анализа, при письме под диктовку или списывании слов, предложений;</w:t>
      </w:r>
    </w:p>
    <w:p w14:paraId="50A4E48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оценивать правильность написания букв, соединений букв, слов, предложений.</w:t>
      </w:r>
    </w:p>
    <w:p w14:paraId="60E12EF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совместная деятельность:</w:t>
      </w:r>
    </w:p>
    <w:p w14:paraId="39D3C4F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14:paraId="0C37647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ответственно выполнять свою часть работы.</w:t>
      </w:r>
    </w:p>
    <w:p w14:paraId="4416CA74"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3961A313" w14:textId="09329E0D"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Литературное чтение.</w:t>
      </w:r>
    </w:p>
    <w:p w14:paraId="71B9EF0F" w14:textId="75E60AFF"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Пояснительная записка.</w:t>
      </w:r>
    </w:p>
    <w:p w14:paraId="0515068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14:paraId="12A7B75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14:paraId="47325A9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в книге и чтении.</w:t>
      </w:r>
    </w:p>
    <w:p w14:paraId="71C9B9E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Основными задачами уроков литературного чтения являются:</w:t>
      </w:r>
    </w:p>
    <w:p w14:paraId="62EDC07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обучение сознательному, правильному, беглому, выразительному чтению, чтению вслух и про себя;</w:t>
      </w:r>
    </w:p>
    <w:p w14:paraId="55FD5E4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освоение общекультурных навыков чтения, формирование умений понимать содержание художественного произведения, работать с текстом;</w:t>
      </w:r>
    </w:p>
    <w:p w14:paraId="7416F42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коммуникативной культурой, обогащение и активизация речи обучающихся, формирование умения выражать свои мысли;</w:t>
      </w:r>
    </w:p>
    <w:p w14:paraId="2FA2648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расширение и углубление знаний обучающихся об окружающем мире;</w:t>
      </w:r>
    </w:p>
    <w:p w14:paraId="03F6499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нравственного сознания и эстетического вкуса, понимания духовной сущности произведений;</w:t>
      </w:r>
    </w:p>
    <w:p w14:paraId="1A72A79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у обучающихся интереса к книгам, к самостоятельному чтению;</w:t>
      </w:r>
    </w:p>
    <w:p w14:paraId="3B94DF8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14:paraId="594FAE9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14:paraId="60EA6079" w14:textId="1540D445"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Виды речевой и читательской деятельности:</w:t>
      </w:r>
    </w:p>
    <w:p w14:paraId="1A83FEF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Чтение: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различных текстов, передача их с помощью интонирования. Осознание смысла произведения при чтении про себя (доступных по объему и жанру произведений). Умение находить в тексте необходимую информацию.</w:t>
      </w:r>
    </w:p>
    <w:p w14:paraId="54D8162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w:t>
      </w:r>
      <w:r w:rsidRPr="000148A2">
        <w:rPr>
          <w:rFonts w:ascii="Times New Roman" w:hAnsi="Times New Roman"/>
          <w:sz w:val="24"/>
          <w:szCs w:val="24"/>
        </w:rPr>
        <w:lastRenderedPageBreak/>
        <w:t>художественная (с опорой на внешние показатели книги, ее справочно-иллюстративный материал). Прогнозирование содержания книги по ее названию и оформлению.</w:t>
      </w:r>
    </w:p>
    <w:p w14:paraId="00D5BAC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14:paraId="226AD5A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иллюстративно-изобразительных материалов.</w:t>
      </w:r>
    </w:p>
    <w:p w14:paraId="7794644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14:paraId="12D8DF7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14:paraId="250283D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14:paraId="6C89C41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Характеристика героя произведения. Портрет, характер героя, выраженные через поступки и речь.</w:t>
      </w:r>
    </w:p>
    <w:p w14:paraId="7C34D4D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11D6FDC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Освоение разных видов пересказа художественного текста: подробный, выборочный и краткий (передача основных мыслей).</w:t>
      </w:r>
    </w:p>
    <w:p w14:paraId="7FD2668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Подробный пересказ текста: определение главной мысли фрагмента, выделение ключевых (опорных)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(тезиса). Самостоятельное определение темы, главной мысли, структуры текста. Умение работать с разными видами информации.</w:t>
      </w:r>
    </w:p>
    <w:p w14:paraId="45B41B7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14:paraId="298E769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4. 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14:paraId="5967D72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7FB575F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14:paraId="6F7A6DA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5. Круг детского чтения: 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младшего школьного возраста.</w:t>
      </w:r>
    </w:p>
    <w:p w14:paraId="46CE587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14:paraId="7525C11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14:paraId="446DC86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6. Литературоведческая пропедевтика (практическое освоение): практическое освоение умения отличать текст от набора предложений. Нахождение в тексте, определение значения в </w:t>
      </w:r>
      <w:r w:rsidRPr="000148A2">
        <w:rPr>
          <w:rFonts w:ascii="Times New Roman" w:hAnsi="Times New Roman"/>
          <w:sz w:val="24"/>
          <w:szCs w:val="24"/>
        </w:rPr>
        <w:lastRenderedPageBreak/>
        <w:t>художественной речи (с помощью педагогического работника) средств выразительности: синонимов, антонимов, эпитетов, сравнений, метафор, гипербол.</w:t>
      </w:r>
    </w:p>
    <w:p w14:paraId="42AEF09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p>
    <w:p w14:paraId="4C5189E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14:paraId="6F245F1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14:paraId="616034E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Фольклор и авторские художественные произведения (различение).</w:t>
      </w:r>
    </w:p>
    <w:p w14:paraId="42DAED1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14:paraId="63C7784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Сказки (о животных, бытовые, волшебные). Художественные особенности сказок: лексика, построение (композиция). Литературная (авторская) сказка.</w:t>
      </w:r>
    </w:p>
    <w:p w14:paraId="765D461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Рассказ, стихотворение, басня - общее представление о жанре, особенностях построения и выразительных средствах.</w:t>
      </w:r>
    </w:p>
    <w:p w14:paraId="73565FC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7. Коммуникативное и речевое развитие: 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p>
    <w:p w14:paraId="53A45DE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информационно-коммуникативных (умение вступать в общение, ориентироваться в партнерах и ситуациях общения,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w:t>
      </w:r>
    </w:p>
    <w:p w14:paraId="63B4662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регуляторно-коммуникативных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14:paraId="1AC0A9B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аффективно-коммуникативных (умение делиться своими чувствами, настроением с партнерами по общению, проявлять эмпатию, оценивать эмоциональное поведение друг друга).</w:t>
      </w:r>
    </w:p>
    <w:p w14:paraId="6C3B6B0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3E85E96C" w14:textId="731C29D0"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Предметные результаты освоения программы учебного предмета "Литературное чтение":</w:t>
      </w:r>
    </w:p>
    <w:p w14:paraId="3258B41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восприятие художественной литературы как вида искусства;</w:t>
      </w:r>
    </w:p>
    <w:p w14:paraId="1000D63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работать с информацией;</w:t>
      </w:r>
    </w:p>
    <w:p w14:paraId="0B27580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воспринимать на слух тексты в исполнении педагогического работника, обучающихся;</w:t>
      </w:r>
    </w:p>
    <w:p w14:paraId="7F698A3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осознанным, правильным, плавным и выразительным чтением вслух;</w:t>
      </w:r>
    </w:p>
    <w:p w14:paraId="0EE75EB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использовать разные виды чтения (ознакомительное, просмотровое, выборочное) в соответствии с коммуникативной установкой;</w:t>
      </w:r>
    </w:p>
    <w:p w14:paraId="5D29F92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осознанно воспринимать и оценивать содержание текста;</w:t>
      </w:r>
    </w:p>
    <w:p w14:paraId="2E49645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14:paraId="509AC5B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самостоятельно читать незнакомый текст, пользоваться словарями и справочниками для уточнения значения незнакомых слов;</w:t>
      </w:r>
    </w:p>
    <w:p w14:paraId="5C9F666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делить текст на части, составлять тезисный, вопросный и цитатный план;</w:t>
      </w:r>
    </w:p>
    <w:p w14:paraId="6A28595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самостоятельно формулировать главную мысль текста;</w:t>
      </w:r>
    </w:p>
    <w:p w14:paraId="28F8CD0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находить в тексте материал для характеристики героя;</w:t>
      </w:r>
    </w:p>
    <w:p w14:paraId="6BDE5EA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14:paraId="4CE1459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владеть подробным и выборочным пересказом текста по плану;</w:t>
      </w:r>
    </w:p>
    <w:p w14:paraId="7936A7E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составлять устные и письменные описания;</w:t>
      </w:r>
    </w:p>
    <w:p w14:paraId="40D4867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по ходу чтения представлять картины, устно выражать (рисовать словами) то, что представили;</w:t>
      </w:r>
    </w:p>
    <w:p w14:paraId="3438322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на доступном лексическом и грамматическом уровне высказывать и аргументировать свое отношение к прочитанному, в том числе к художественной стороне текста (что понравилось из прочитанного и почему);</w:t>
      </w:r>
    </w:p>
    <w:p w14:paraId="6AE95D6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умение относить произведения к жанрам стихотворения, рассказа, басни по определенным признакам;</w:t>
      </w:r>
    </w:p>
    <w:p w14:paraId="15B14B0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в прозаическом произведении героев, рассказчика и автора;</w:t>
      </w:r>
    </w:p>
    <w:p w14:paraId="4D991DB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в художественном тексте сравнения, эпитеты, метафоры;</w:t>
      </w:r>
    </w:p>
    <w:p w14:paraId="061505B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соотносить автора, название и героев прочитанных произведений;</w:t>
      </w:r>
    </w:p>
    <w:p w14:paraId="6F880A7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самостоятельно осваивать незнакомый текст (чтение про себя, формулирование вопросов по ходу чтения, самоконтроль, словарная работа);</w:t>
      </w:r>
    </w:p>
    <w:p w14:paraId="5106C67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понимать и формулировать свое отношение к авторской манере изложения;</w:t>
      </w:r>
    </w:p>
    <w:p w14:paraId="0BF946B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выступать перед знакомой аудиторией с небольшими сообщениями, используя иллюстративный ряд (плакаты, презентации);</w:t>
      </w:r>
    </w:p>
    <w:p w14:paraId="751A686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умение самостоятельно выбирать интересующую литературу.</w:t>
      </w:r>
    </w:p>
    <w:p w14:paraId="1124A279" w14:textId="481CC6E0"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обучения. 1 класс:</w:t>
      </w:r>
    </w:p>
    <w:p w14:paraId="4579A81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w:t>
      </w:r>
    </w:p>
    <w:p w14:paraId="673253A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Работа с разными видами текста. Практическое освоение умения отличать текст от набора предложений. Формирование умения отвечать на вопросы, привлечение иллюстративно-изобразительных материалов.</w:t>
      </w:r>
    </w:p>
    <w:p w14:paraId="10C0B4B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книга-произведение, книга-сборник. Алфавитный каталог.</w:t>
      </w:r>
    </w:p>
    <w:p w14:paraId="4BE2ACE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4. Работа с текстом художественного произведения. Называние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p>
    <w:p w14:paraId="520FBF2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5. 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14:paraId="412545E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6. Круг детского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 о семье, о родной природе, времена года, </w:t>
      </w:r>
      <w:r w:rsidRPr="000148A2">
        <w:rPr>
          <w:rFonts w:ascii="Times New Roman" w:hAnsi="Times New Roman"/>
          <w:sz w:val="24"/>
          <w:szCs w:val="24"/>
        </w:rPr>
        <w:lastRenderedPageBreak/>
        <w:t>человек и природа, Родина, природа родного края, о животных, их взаимоотношениях с человеком и жизни в природной среде, о маме, чудесах и фантазии.</w:t>
      </w:r>
    </w:p>
    <w:p w14:paraId="4DF8CAF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7. 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чем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14:paraId="5C8EA00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8. Коммуникативное и речевое развитие. Формирование внимательно слушать читаемое произведение, вопросы по поводу прочитанного.</w:t>
      </w:r>
    </w:p>
    <w:p w14:paraId="669EC90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9. 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14:paraId="74939F4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10. Внеклассное чтение. Небольшие художественные произведения (1 - 2 страницы текста), заглавия и иллюстрации которых точно соответствуют их содержанию.</w:t>
      </w:r>
    </w:p>
    <w:p w14:paraId="5E5289C3" w14:textId="13066D26"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Метапредметные результаты:</w:t>
      </w:r>
    </w:p>
    <w:p w14:paraId="1F7BDA6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Познавательные УУД:</w:t>
      </w:r>
    </w:p>
    <w:p w14:paraId="6D757B3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осознанно, правильно и плавно читать по слогам, соблюдая правильное ударение;</w:t>
      </w:r>
    </w:p>
    <w:p w14:paraId="4F053E8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понимать фактическое содержание прочитанного или прослушанного произведения;</w:t>
      </w:r>
    </w:p>
    <w:p w14:paraId="173DA96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p>
    <w:p w14:paraId="33978EE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p>
    <w:p w14:paraId="58523B9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Работа с информацией:</w:t>
      </w:r>
    </w:p>
    <w:p w14:paraId="65C5CE0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понимать, что текст произведения может быть представлен в иллюстрациях, различных видах зрительного искусства (мультфильм, иллюстрация);</w:t>
      </w:r>
    </w:p>
    <w:p w14:paraId="707CB94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соотносить иллюстрацию с текстом произведения или отрывка произведения.</w:t>
      </w:r>
    </w:p>
    <w:p w14:paraId="7BDCCC7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Коммуникативные УУД:</w:t>
      </w:r>
    </w:p>
    <w:p w14:paraId="609D75E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понимать связное высказывание, состоящее из знакомых слов и выражений;</w:t>
      </w:r>
    </w:p>
    <w:p w14:paraId="13C11C6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p>
    <w:p w14:paraId="726C3E9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p>
    <w:p w14:paraId="3DA9FB2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доступном лексико-грамматическом уровне описывать свое настроение после слушания (чтения) стихотворений, сказок, рассказов.</w:t>
      </w:r>
    </w:p>
    <w:p w14:paraId="3D14C7F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Регулятивные УУД:</w:t>
      </w:r>
    </w:p>
    <w:p w14:paraId="6148C69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понимать и удерживать поставленную учебную задачу, в случае необходимости обращаться за помощью к педагогическому работнику;</w:t>
      </w:r>
    </w:p>
    <w:p w14:paraId="3FF789F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желание самостоятельно читать, совершенствовать свой навык чтения;</w:t>
      </w:r>
    </w:p>
    <w:p w14:paraId="16748CE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 небольшой помощью педагогического работника оценивать свои успехи и трудности в освоении читательской деятельности.</w:t>
      </w:r>
    </w:p>
    <w:p w14:paraId="104ED21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Совместная деятельность:</w:t>
      </w:r>
    </w:p>
    <w:p w14:paraId="3ADE711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желание работать в парах, небольших группах;</w:t>
      </w:r>
    </w:p>
    <w:p w14:paraId="02A5EDD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культуру взаимодействия, терпение, умение договариваться, ответственно выполнять свою часть работы;</w:t>
      </w:r>
    </w:p>
    <w:p w14:paraId="32A2A44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принимать правила совместной деятельности при работе в парах, группах, составленных педагогическим работником или самостоятельно.</w:t>
      </w:r>
    </w:p>
    <w:p w14:paraId="24842636" w14:textId="78960240"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Критерии оценивания.</w:t>
      </w:r>
    </w:p>
    <w:p w14:paraId="7CBAB2D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обучающихся с анартрией, тяжелой степенью дизартрии, заиканием, брадилалией скорость чтения не учитывается при оценке ответов.</w:t>
      </w:r>
    </w:p>
    <w:p w14:paraId="216CD2E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1 - 2 ошибок), повторов частей и слов, отчетливо произносит звуки и слова (с учетом характера и тяжести выраженности речевого дефекта), использует послоговой способ чтения. Соблюдает ударение в знакомых словах, паузы и интонацию в конце предложения. Темп чтения знакомого текста </w:t>
      </w:r>
      <w:r w:rsidRPr="000148A2">
        <w:rPr>
          <w:rFonts w:ascii="Times New Roman" w:hAnsi="Times New Roman"/>
          <w:sz w:val="24"/>
          <w:szCs w:val="24"/>
        </w:rPr>
        <w:lastRenderedPageBreak/>
        <w:t>соответствует 15 - 20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w:t>
      </w:r>
    </w:p>
    <w:p w14:paraId="66E3C34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Основной (средний) уровень - обучающийся читает орфографически правильно, допускает не более 3 - 4 специфических ошибок в словах (замены, перестановки, добавления, пропуски звуков, слогов, слов, повторы слогов и слов. Использует послоговой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20 - 25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14:paraId="4AC67E9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Низкий уровень - обучающийся читает по слогам, отмечается тенденция к плавному послоговому чтению, допускает 5 - 10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10 - 15 словам в минуту. Понимает простой в содержательном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w:t>
      </w:r>
    </w:p>
    <w:p w14:paraId="3BF22E02" w14:textId="34A047B0"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Крайне низкий уровень - обучающийся демонстрирует навыки уровнем ниже, чем это предусмотрено ОП НОО.</w:t>
      </w:r>
    </w:p>
    <w:p w14:paraId="54DBD872" w14:textId="03EAEDA1"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обучения. 2 класс:</w:t>
      </w:r>
    </w:p>
    <w:p w14:paraId="110B5F7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Чтение. Плавное послоговое орфографическое чтение. Плавное послоговое чтение с переходом на синтетический способ чтения коротких слов, состоящих из 3 - 4 букв. Чтение про себя знакомого текста (выборочное). Чтение про себя незнакомых текстов (со второй половины 3 класса).</w:t>
      </w:r>
    </w:p>
    <w:p w14:paraId="7C5A07B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ее названию и оформлению. Типы книг (изданий): книга-произведение, книга-сборник, собрание сочинений, периодическая печать, справочные издания (словари).</w:t>
      </w:r>
    </w:p>
    <w:p w14:paraId="24E7974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14:paraId="63A372D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3. 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14:paraId="107A234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4. 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 Чтение наизусть небольших по объему стихотворных произведений (объем определяется возможностями обучающихся класса). Монологическое речевое высказывание небольшого объема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14:paraId="38A783C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5. Круг детского чтения: произведения об осени, природа в разные времена года, жизнь животных. Труд людей. Проблемы экологии. Отношение человека к природе. Рассказы и стихотворения о жизни детей, о честных, смелых, внимательных людях, о настоящей дружбе, о семье. Произведения о женщинах - мамы, бабушки, сестры. Рассказы, стихотворения, сказки и загадки о животных.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Юмористические рассказы и истории. Стихотворения, рассказы и сказки о лете. Труд людей летом.</w:t>
      </w:r>
    </w:p>
    <w:p w14:paraId="0D782DB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6. 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14:paraId="567F4C1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7. 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w:t>
      </w:r>
      <w:r w:rsidRPr="000148A2">
        <w:rPr>
          <w:rFonts w:ascii="Times New Roman" w:hAnsi="Times New Roman"/>
          <w:sz w:val="24"/>
          <w:szCs w:val="24"/>
        </w:rPr>
        <w:lastRenderedPageBreak/>
        <w:t>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правильности выполненных действий, внесения коррективов.</w:t>
      </w:r>
    </w:p>
    <w:p w14:paraId="6C97743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p>
    <w:p w14:paraId="0953062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9. Внеклассное чтение.</w:t>
      </w:r>
    </w:p>
    <w:p w14:paraId="511EDBD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 втором классе на занятия внеклассного чтения отводится 15 - 20 минут еженедельно из часов, отведенных на литературное чтение. Круг детского чтения: небольшие художественные произведения (1 - 3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иллюстрация).</w:t>
      </w:r>
    </w:p>
    <w:p w14:paraId="27E53F6B" w14:textId="66AADFED"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Метапредметные результаты:</w:t>
      </w:r>
    </w:p>
    <w:p w14:paraId="20BEC41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Познавательные УУД:</w:t>
      </w:r>
    </w:p>
    <w:p w14:paraId="51746BA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плавное послоговое чтение доступных по восприятию и небольшие по объему прозаические и стихотворные произведения (без отметочного оценивания); с переходом на синтетический способ чтения коротких слов, состоящих из 3 - 4 букв;</w:t>
      </w:r>
    </w:p>
    <w:p w14:paraId="7A520D2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p>
    <w:p w14:paraId="38D063B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p>
    <w:p w14:paraId="2D8D705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p>
    <w:p w14:paraId="261AA64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отвечать на вопросы по содержанию прочитанного небольшого текста, находить в них опорные слова;</w:t>
      </w:r>
    </w:p>
    <w:p w14:paraId="676A876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осваивать способы заучивания стихотворений.</w:t>
      </w:r>
    </w:p>
    <w:p w14:paraId="7CD9536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Работа с информацией:</w:t>
      </w:r>
    </w:p>
    <w:p w14:paraId="38629B1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соотносить иллюстрации с текстом произведения;</w:t>
      </w:r>
    </w:p>
    <w:p w14:paraId="39E3E1F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соотносить автора и произведение.</w:t>
      </w:r>
    </w:p>
    <w:p w14:paraId="7660DE8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Коммуникативные УУД:</w:t>
      </w:r>
    </w:p>
    <w:p w14:paraId="7D45CF6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внимательно слушать читаемое произведение;</w:t>
      </w:r>
    </w:p>
    <w:p w14:paraId="7A32DE6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внимательно слушать вопросы партнера по общению по поводу прочитанного;</w:t>
      </w:r>
    </w:p>
    <w:p w14:paraId="0C8B584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p>
    <w:p w14:paraId="58C7936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участвовать в диалоге: отвечать на вопросы по содержанию текста, подбирать наиболее подходящие слова для выражения мысли;</w:t>
      </w:r>
    </w:p>
    <w:p w14:paraId="7B6EEC4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оценивать ответы других обучающихся как правильные и неправильные.</w:t>
      </w:r>
    </w:p>
    <w:p w14:paraId="696B1E0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Регулятивные УУД:</w:t>
      </w:r>
    </w:p>
    <w:p w14:paraId="4D6CFD3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оценивать свое эмоциональное состояние, возникшее при прочтении (прослушивании) произведения;</w:t>
      </w:r>
    </w:p>
    <w:p w14:paraId="693A0F2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p>
    <w:p w14:paraId="73650B0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контролировать выполнение поставленной учебной задачи при чтении (прослушивании) произведения;</w:t>
      </w:r>
    </w:p>
    <w:p w14:paraId="0665425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проверять (по образцу) выполнение поставленной учебной задачи.</w:t>
      </w:r>
    </w:p>
    <w:p w14:paraId="75AFF1C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Совместная деятельность:</w:t>
      </w:r>
    </w:p>
    <w:p w14:paraId="79DB532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выбирать себе партнеров по совместной деятельности;</w:t>
      </w:r>
    </w:p>
    <w:p w14:paraId="6E11124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принимать правила совместной деятельности при работе в парах, группах, составленных педагогическим работником или самостоятельно;</w:t>
      </w:r>
    </w:p>
    <w:p w14:paraId="1FF7CA7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решать совместно задачи поискового и творческого характера;</w:t>
      </w:r>
    </w:p>
    <w:p w14:paraId="001E535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совместно с педагогическим работником оценивать результаты выполнения общей работы.</w:t>
      </w:r>
    </w:p>
    <w:p w14:paraId="267078AA" w14:textId="445D67E8"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Критерии оценивания.</w:t>
      </w:r>
    </w:p>
    <w:p w14:paraId="43D1EAD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обучающихся с анартрией, тяжелой степенью дизартрии, заиканием, брадилалией скорость чтения не учитывается при оценке ответов.</w:t>
      </w:r>
    </w:p>
    <w:p w14:paraId="672B6DEE" w14:textId="4E67FCD5"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обучения. 3 класс:</w:t>
      </w:r>
    </w:p>
    <w:p w14:paraId="0825414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Чтение. Плавное послоговое орфографическое чтение с переходом на чтение целыми словами; чтение про себя (выборочное и сплошное).</w:t>
      </w:r>
    </w:p>
    <w:p w14:paraId="1845A69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4313F2D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Работа с текстом художественного произведения. Определение последовательности событий (работа над составлением плана). Деление текста на части, озаглавливание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14:paraId="6F58576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4. 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14:paraId="2B1F06A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5. Круг детского чтения. Произведения об осени. Природа осенью. Жизнь животных осенью. Труд людей. Проблемы экологии. Отношение человека к природе. Сказки, стихи и рассказы о </w:t>
      </w:r>
      <w:r w:rsidRPr="000148A2">
        <w:rPr>
          <w:rFonts w:ascii="Times New Roman" w:hAnsi="Times New Roman"/>
          <w:sz w:val="24"/>
          <w:szCs w:val="24"/>
        </w:rPr>
        <w:lastRenderedPageBreak/>
        <w:t>животных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Стихотворения, рассказы о России, ее природе, людях. Стихи и очерки о регионе, в которых проживают обучающиеся.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 Стихотворения, рассказы и сказки о лете. Труд людей летом.</w:t>
      </w:r>
    </w:p>
    <w:p w14:paraId="6050147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6. 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14:paraId="7B2D9EC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7. 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14:paraId="2030FCB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8. 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14:paraId="125B591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9. Внеклассное чтение.</w:t>
      </w:r>
    </w:p>
    <w:p w14:paraId="557576B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3 - 8 страниц (первое полугодие) и 10 - 15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Знакомство с картотекой обложек и простейшей каталожной карточкой;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14:paraId="1657F62B" w14:textId="065B5126"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Метапредметные результаты:</w:t>
      </w:r>
    </w:p>
    <w:p w14:paraId="478B7F2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Познавательные УУД:</w:t>
      </w:r>
    </w:p>
    <w:p w14:paraId="4D98CE9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читать доступные по восприятию и небольшие по объему прозаические и стихотворные произведения (без отметочного оценивания);</w:t>
      </w:r>
    </w:p>
    <w:p w14:paraId="7A3B044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сказочные и реалистические, народные и авторские произведения;</w:t>
      </w:r>
    </w:p>
    <w:p w14:paraId="4520B85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самостоятельно формулировать вопросы к тексту по ходу чтения;</w:t>
      </w:r>
    </w:p>
    <w:p w14:paraId="134CCEA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выявлять общность одножанровых народных и авторских текстов;</w:t>
      </w:r>
    </w:p>
    <w:p w14:paraId="049FB4F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анализировать текст: определять связь заглавия с содержанием произведения; прогнозировать содержание текста по заглавию, иллюстрациям, опорным словам; делить текст на части, формулировать основную мысль текста;</w:t>
      </w:r>
    </w:p>
    <w:p w14:paraId="7DEEC76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конструировать простой речевой план текста, восстанавливать нарушенную последовательность;</w:t>
      </w:r>
    </w:p>
    <w:p w14:paraId="4C6428B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произведения, относящиеся к одной теме, но разным жанрам; произведения одного жанра, но разной тематики.</w:t>
      </w:r>
    </w:p>
    <w:p w14:paraId="397B933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Работа с информацией:</w:t>
      </w:r>
    </w:p>
    <w:p w14:paraId="54CC1D9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информацию словесную (текст), графическую изобразительную (иллюстрация), звуковую (музыкальное произведение);</w:t>
      </w:r>
    </w:p>
    <w:p w14:paraId="35981DE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подбирать иллюстрации к тексту, соотносить произведения литературы и изобразительного искусства по тематике, настроению;</w:t>
      </w:r>
    </w:p>
    <w:p w14:paraId="27C0A81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определение того, что из содержания текста соответствует действительности, а что - нет;</w:t>
      </w:r>
    </w:p>
    <w:p w14:paraId="24FCA35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выбирать книгу в библиотеке в соответствии с учебной задачей.</w:t>
      </w:r>
    </w:p>
    <w:p w14:paraId="0B14050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Коммуникативные УУД:</w:t>
      </w:r>
    </w:p>
    <w:p w14:paraId="1A12642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читать текст выразительно с соблюдением соответствующей интонации, громкостью речи, темпом речи;</w:t>
      </w:r>
    </w:p>
    <w:p w14:paraId="4E99920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формулировать вопросы по основным событиям текста;</w:t>
      </w:r>
    </w:p>
    <w:p w14:paraId="7484BAA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пересказывать текст (подробно);</w:t>
      </w:r>
    </w:p>
    <w:p w14:paraId="22FAD41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сочинять простые истории (сказки, рассказы) по аналогии.</w:t>
      </w:r>
    </w:p>
    <w:p w14:paraId="0BA774C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Регулятивные УУД:</w:t>
      </w:r>
    </w:p>
    <w:p w14:paraId="323720B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14:paraId="07EF48C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оценивать качество своего восприятия текста на слух;</w:t>
      </w:r>
    </w:p>
    <w:p w14:paraId="01C7BF8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p>
    <w:p w14:paraId="670B719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Совместная деятельность:</w:t>
      </w:r>
    </w:p>
    <w:p w14:paraId="3D1175A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участвовать в совместной деятельности: выполнять роли лидера, подчиненного, соблюдать равноправие и дружелюбие;</w:t>
      </w:r>
    </w:p>
    <w:p w14:paraId="61DADF8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14:paraId="24BD4A4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14:paraId="0CD76DA6" w14:textId="7844C324"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Критерии оценивания.</w:t>
      </w:r>
    </w:p>
    <w:p w14:paraId="3F96235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14:paraId="7DD6969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14:paraId="2C5D3FAF" w14:textId="00FF3FF5"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обучения. 4 класс:</w:t>
      </w:r>
    </w:p>
    <w:p w14:paraId="1060E20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Чтение. Правильное орфоэпическое чтение целыми словами.</w:t>
      </w:r>
    </w:p>
    <w:p w14:paraId="6FCC355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w:t>
      </w:r>
      <w:r w:rsidRPr="000148A2">
        <w:rPr>
          <w:rFonts w:ascii="Times New Roman" w:hAnsi="Times New Roman"/>
          <w:sz w:val="24"/>
          <w:szCs w:val="24"/>
        </w:rPr>
        <w:lastRenderedPageBreak/>
        <w:t>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0827C5D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14:paraId="78DDA49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4. 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14:paraId="6A002CB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5. Круг детского чтения. Былина как эпическая песня о героическом событии. Малые жанры фольклора. Сказки (о животных, бытовые, волшебные). Авторские прозаические и стихотворные </w:t>
      </w:r>
      <w:r w:rsidRPr="000148A2">
        <w:rPr>
          <w:rFonts w:ascii="Times New Roman" w:hAnsi="Times New Roman"/>
          <w:sz w:val="24"/>
          <w:szCs w:val="24"/>
        </w:rPr>
        <w:lastRenderedPageBreak/>
        <w:t>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Литературные сказки А.С. 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защита и охрана природы. Тематика произведений о детях, их жизни, играх и занятиях, взаимоотношениях со взрослыми и сверстниками. Стихотворные и прозаические юмористические произведения.</w:t>
      </w:r>
    </w:p>
    <w:p w14:paraId="23C1407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6. 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w:t>
      </w:r>
    </w:p>
    <w:p w14:paraId="47D35EC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приемы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14:paraId="12E8366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7.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14:paraId="717B46FC" w14:textId="5B45417D"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Метапредметные результаты:</w:t>
      </w:r>
    </w:p>
    <w:p w14:paraId="215F154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Познавательные УУД:</w:t>
      </w:r>
    </w:p>
    <w:p w14:paraId="57C015A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14:paraId="7F0B0E0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читать про себя (молча), оценивать свое чтение с точки зрения понимания и запоминания текста;</w:t>
      </w:r>
    </w:p>
    <w:p w14:paraId="6626913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709CCC8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характеризовать героя и давать оценку его поступкам;</w:t>
      </w:r>
    </w:p>
    <w:p w14:paraId="4A5E6A8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составлять план (вопросный, номинативный, цитатный) текста, дополнять и восстанавливать нарушенную последовательность;</w:t>
      </w:r>
    </w:p>
    <w:p w14:paraId="232A561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14:paraId="2A35E3B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Работа с информацией:</w:t>
      </w:r>
    </w:p>
    <w:p w14:paraId="706E774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использовать справочную информацию для получения дополнительной информации в соответствии с учебной задачей;</w:t>
      </w:r>
    </w:p>
    <w:p w14:paraId="58E3437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характеризовать произведение по его элементам (автор, заголовок, жанр, главные герои, основная мысль и идея текста);</w:t>
      </w:r>
    </w:p>
    <w:p w14:paraId="21A060E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выбирать книгу в библиотеке в соответствии с учебной задачей.</w:t>
      </w:r>
    </w:p>
    <w:p w14:paraId="20B1957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Коммуникативные УУД:</w:t>
      </w:r>
    </w:p>
    <w:p w14:paraId="57BFEE7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речевого этикета в учебном диалоге, отвечать и задавать вопросы к учебным и художественным текстам;</w:t>
      </w:r>
    </w:p>
    <w:p w14:paraId="792D1FB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пересказывать текст в соответствии с учебной задачей;</w:t>
      </w:r>
    </w:p>
    <w:p w14:paraId="5326249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рассказывать о тематике детской литературы, о любимом писателе и его произведениях;</w:t>
      </w:r>
    </w:p>
    <w:p w14:paraId="79578E5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оценивать мнение авторов о героях и свое отношение к ним;</w:t>
      </w:r>
    </w:p>
    <w:p w14:paraId="2EFCDB1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сочинять небольшие тексты повествовательного и описательного характера по наблюдениям, на заданную тему.</w:t>
      </w:r>
    </w:p>
    <w:p w14:paraId="356D53B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Регулятивные УУД:</w:t>
      </w:r>
    </w:p>
    <w:p w14:paraId="3E31C8A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14:paraId="16EBB6D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цель выразительного исполнения и работы с текстом;</w:t>
      </w:r>
    </w:p>
    <w:p w14:paraId="6BD124F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оценивать выступление (свое и одноклассников) с точки зрения передачи настроения, особенностей произведения и героев;</w:t>
      </w:r>
    </w:p>
    <w:p w14:paraId="5184556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5CCC138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Совместная деятельность:</w:t>
      </w:r>
    </w:p>
    <w:p w14:paraId="1C15D8B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14:paraId="0D28BB6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ответственно относиться к своим обязанностям в процессе совместной деятельности, оценивать свой вклад в общее дело.</w:t>
      </w:r>
    </w:p>
    <w:p w14:paraId="6EAB2C98" w14:textId="0AEE4E0D"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Критерии оценивания.</w:t>
      </w:r>
    </w:p>
    <w:p w14:paraId="37DAC7E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14:paraId="5F34503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14:paraId="2182B0E0" w14:textId="5D207A4A" w:rsidR="00D51882" w:rsidRPr="00E95C61" w:rsidRDefault="00D51882" w:rsidP="00D51882">
      <w:pPr>
        <w:rPr>
          <w:rFonts w:ascii="Times New Roman" w:hAnsi="Times New Roman"/>
          <w:bCs/>
          <w:sz w:val="24"/>
          <w:szCs w:val="24"/>
        </w:rPr>
      </w:pPr>
      <w:bookmarkStart w:id="2" w:name="_Toc160206486"/>
      <w:r w:rsidRPr="00E95C61">
        <w:rPr>
          <w:rFonts w:ascii="Times New Roman" w:hAnsi="Times New Roman"/>
          <w:bCs/>
          <w:sz w:val="24"/>
          <w:szCs w:val="24"/>
        </w:rPr>
        <w:t>Рабочая программа по учебному предмету «Иностранный (английский) язык».</w:t>
      </w:r>
      <w:bookmarkEnd w:id="2"/>
    </w:p>
    <w:p w14:paraId="2DC8527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14:paraId="790FCDC8" w14:textId="6152BC26" w:rsidR="00D51882" w:rsidRPr="00E95C61" w:rsidRDefault="00D51882" w:rsidP="00D51882">
      <w:pPr>
        <w:ind w:firstLine="567"/>
        <w:rPr>
          <w:rFonts w:ascii="Times New Roman" w:hAnsi="Times New Roman"/>
          <w:bCs/>
        </w:rPr>
      </w:pPr>
      <w:bookmarkStart w:id="3" w:name="_Toc160206487"/>
      <w:r w:rsidRPr="00E95C61">
        <w:rPr>
          <w:rFonts w:ascii="Times New Roman" w:hAnsi="Times New Roman"/>
          <w:bCs/>
        </w:rPr>
        <w:t>Пояснительная записка по учебному предмету «Иностранный язык».</w:t>
      </w:r>
      <w:bookmarkEnd w:id="3"/>
    </w:p>
    <w:p w14:paraId="6E5660D9" w14:textId="77777777" w:rsidR="00D51882" w:rsidRPr="00E95C61" w:rsidRDefault="00D51882" w:rsidP="00D51882">
      <w:pPr>
        <w:tabs>
          <w:tab w:val="left" w:pos="1134"/>
        </w:tabs>
        <w:spacing w:after="0" w:line="360" w:lineRule="auto"/>
        <w:ind w:firstLine="709"/>
        <w:jc w:val="both"/>
        <w:rPr>
          <w:rFonts w:ascii="Times New Roman" w:hAnsi="Times New Roman"/>
          <w:bCs/>
          <w:strike/>
          <w:sz w:val="24"/>
          <w:szCs w:val="24"/>
        </w:rPr>
      </w:pPr>
      <w:r w:rsidRPr="00E95C61">
        <w:rPr>
          <w:rFonts w:ascii="Times New Roman" w:hAnsi="Times New Roman"/>
          <w:bCs/>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2CE53F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sidRPr="00E95C61">
        <w:rPr>
          <w:rFonts w:ascii="Times New Roman" w:eastAsia="Times New Roman" w:hAnsi="Times New Roman"/>
          <w:sz w:val="24"/>
          <w:szCs w:val="24"/>
        </w:rPr>
        <w:t>на уровне начального общего образования</w:t>
      </w:r>
      <w:r w:rsidRPr="00E95C61">
        <w:rPr>
          <w:rFonts w:ascii="Times New Roman" w:hAnsi="Times New Roman"/>
          <w:bCs/>
          <w:sz w:val="24"/>
          <w:szCs w:val="24"/>
        </w:rPr>
        <w:t>,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14:paraId="4077798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eastAsia="SchoolBookSanPin" w:hAnsi="Times New Roman"/>
          <w:sz w:val="24"/>
          <w:szCs w:val="24"/>
        </w:rPr>
        <w:t>На уровне начального общего образования</w:t>
      </w:r>
      <w:r w:rsidRPr="00E95C61">
        <w:rPr>
          <w:rFonts w:ascii="Times New Roman" w:hAnsi="Times New Roman"/>
          <w:bCs/>
          <w:sz w:val="24"/>
          <w:szCs w:val="24"/>
        </w:rPr>
        <w:t xml:space="preserve">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w:t>
      </w:r>
      <w:r w:rsidRPr="00E95C61">
        <w:rPr>
          <w:rFonts w:ascii="Times New Roman" w:hAnsi="Times New Roman"/>
          <w:bCs/>
          <w:sz w:val="24"/>
          <w:szCs w:val="24"/>
        </w:rPr>
        <w:lastRenderedPageBreak/>
        <w:t>основами общения на новом для них языке с меньшими затратами времени и усилий по сравнению с обучающимися других возрастных групп.</w:t>
      </w:r>
    </w:p>
    <w:p w14:paraId="427D16B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3DE4F7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129A626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Образовательные цели программы по иностранному (английскому) языку </w:t>
      </w:r>
      <w:r w:rsidRPr="00E95C61">
        <w:rPr>
          <w:rFonts w:ascii="Times New Roman" w:eastAsia="SchoolBookSanPin" w:hAnsi="Times New Roman"/>
          <w:sz w:val="24"/>
          <w:szCs w:val="24"/>
        </w:rPr>
        <w:t>на уровне начального общего образования</w:t>
      </w:r>
      <w:r w:rsidRPr="00E95C61">
        <w:rPr>
          <w:rFonts w:ascii="Times New Roman" w:hAnsi="Times New Roman"/>
          <w:bCs/>
          <w:sz w:val="24"/>
          <w:szCs w:val="24"/>
        </w:rPr>
        <w:t xml:space="preserve"> включают:</w:t>
      </w:r>
    </w:p>
    <w:p w14:paraId="47BE577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4" w:name="bookmark18"/>
      <w:bookmarkEnd w:id="4"/>
      <w:r w:rsidRPr="00E95C61">
        <w:rPr>
          <w:rFonts w:ascii="Times New Roman" w:hAnsi="Times New Roman"/>
          <w:bCs/>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6C2E841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5" w:name="bookmark19"/>
      <w:bookmarkEnd w:id="5"/>
      <w:r w:rsidRPr="00E95C61">
        <w:rPr>
          <w:rFonts w:ascii="Times New Roman" w:hAnsi="Times New Roman"/>
          <w:bCs/>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4F8D421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6" w:name="bookmark20"/>
      <w:bookmarkEnd w:id="6"/>
      <w:r w:rsidRPr="00E95C61">
        <w:rPr>
          <w:rFonts w:ascii="Times New Roman" w:hAnsi="Times New Roman"/>
          <w:bCs/>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14:paraId="792E266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7" w:name="bookmark21"/>
      <w:bookmarkEnd w:id="7"/>
      <w:r w:rsidRPr="00E95C61">
        <w:rPr>
          <w:rFonts w:ascii="Times New Roman" w:hAnsi="Times New Roman"/>
          <w:bCs/>
          <w:sz w:val="24"/>
          <w:szCs w:val="24"/>
        </w:rPr>
        <w:t>использование для решения учебных задач интеллектуальных операций (сравнение, анализ, обобщение);</w:t>
      </w:r>
    </w:p>
    <w:p w14:paraId="7A833AE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8" w:name="bookmark22"/>
      <w:bookmarkEnd w:id="8"/>
      <w:r w:rsidRPr="00E95C61">
        <w:rPr>
          <w:rFonts w:ascii="Times New Roman" w:hAnsi="Times New Roman"/>
          <w:bCs/>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17772D2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Развивающие цели программы по иностранному (английскому) языку </w:t>
      </w:r>
      <w:r w:rsidRPr="00E95C61">
        <w:rPr>
          <w:rFonts w:ascii="Times New Roman" w:eastAsia="SchoolBookSanPin" w:hAnsi="Times New Roman"/>
          <w:sz w:val="24"/>
          <w:szCs w:val="24"/>
        </w:rPr>
        <w:t>на уровне начального общего образования</w:t>
      </w:r>
      <w:r w:rsidRPr="00E95C61">
        <w:rPr>
          <w:rFonts w:ascii="Times New Roman" w:hAnsi="Times New Roman"/>
          <w:bCs/>
          <w:sz w:val="24"/>
          <w:szCs w:val="24"/>
        </w:rPr>
        <w:t xml:space="preserve"> включают:</w:t>
      </w:r>
    </w:p>
    <w:p w14:paraId="520BC91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9" w:name="bookmark23"/>
      <w:bookmarkEnd w:id="9"/>
      <w:r w:rsidRPr="00E95C61">
        <w:rPr>
          <w:rFonts w:ascii="Times New Roman" w:hAnsi="Times New Roman"/>
          <w:bCs/>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292D8F3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0" w:name="bookmark24"/>
      <w:bookmarkEnd w:id="10"/>
      <w:r w:rsidRPr="00E95C61">
        <w:rPr>
          <w:rFonts w:ascii="Times New Roman" w:hAnsi="Times New Roman"/>
          <w:bCs/>
          <w:sz w:val="24"/>
          <w:szCs w:val="24"/>
        </w:rPr>
        <w:t>становление коммуникативной культуры обучающихся и их общего речевого развития;</w:t>
      </w:r>
    </w:p>
    <w:p w14:paraId="53DBABA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1" w:name="bookmark25"/>
      <w:bookmarkEnd w:id="11"/>
      <w:r w:rsidRPr="00E95C61">
        <w:rPr>
          <w:rFonts w:ascii="Times New Roman" w:hAnsi="Times New Roman"/>
          <w:bCs/>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2D55503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2" w:name="bookmark26"/>
      <w:bookmarkEnd w:id="12"/>
      <w:r w:rsidRPr="00E95C61">
        <w:rPr>
          <w:rFonts w:ascii="Times New Roman" w:hAnsi="Times New Roman"/>
          <w:bCs/>
          <w:sz w:val="24"/>
          <w:szCs w:val="24"/>
        </w:rP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3CF2C49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3" w:name="bookmark27"/>
      <w:bookmarkEnd w:id="13"/>
      <w:r w:rsidRPr="00E95C61">
        <w:rPr>
          <w:rFonts w:ascii="Times New Roman" w:hAnsi="Times New Roman"/>
          <w:bCs/>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486DA03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30A7338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4" w:name="bookmark28"/>
      <w:bookmarkEnd w:id="14"/>
      <w:r w:rsidRPr="00E95C61">
        <w:rPr>
          <w:rFonts w:ascii="Times New Roman" w:hAnsi="Times New Roman"/>
          <w:bCs/>
          <w:sz w:val="24"/>
          <w:szCs w:val="24"/>
        </w:rPr>
        <w:t>понимание необходимости овладения иностранным языком как средством общения в условиях взаимодействия разных стран и народов;</w:t>
      </w:r>
    </w:p>
    <w:p w14:paraId="1970463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5" w:name="bookmark29"/>
      <w:bookmarkEnd w:id="15"/>
      <w:r w:rsidRPr="00E95C61">
        <w:rPr>
          <w:rFonts w:ascii="Times New Roman" w:hAnsi="Times New Roman"/>
          <w:bCs/>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0343729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6" w:name="bookmark30"/>
      <w:bookmarkEnd w:id="16"/>
      <w:r w:rsidRPr="00E95C61">
        <w:rPr>
          <w:rFonts w:ascii="Times New Roman" w:hAnsi="Times New Roman"/>
          <w:bCs/>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4D90024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7" w:name="bookmark31"/>
      <w:bookmarkEnd w:id="17"/>
      <w:r w:rsidRPr="00E95C61">
        <w:rPr>
          <w:rFonts w:ascii="Times New Roman" w:hAnsi="Times New Roman"/>
          <w:bCs/>
          <w:sz w:val="24"/>
          <w:szCs w:val="24"/>
        </w:rPr>
        <w:t>воспитание эмоционального и познавательного интереса к художественной культуре других народов;</w:t>
      </w:r>
    </w:p>
    <w:p w14:paraId="28B4BF4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8" w:name="bookmark32"/>
      <w:bookmarkEnd w:id="18"/>
      <w:r w:rsidRPr="00E95C61">
        <w:rPr>
          <w:rFonts w:ascii="Times New Roman" w:hAnsi="Times New Roman"/>
          <w:bCs/>
          <w:sz w:val="24"/>
          <w:szCs w:val="24"/>
        </w:rPr>
        <w:t>формирование положительной мотивации и устойчивого учебно-познавательного интереса к предмету «Иностранный язык».</w:t>
      </w:r>
    </w:p>
    <w:p w14:paraId="391A007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w:t>
      </w:r>
      <w:bookmarkStart w:id="19" w:name="_Toc108094801"/>
      <w:bookmarkStart w:id="20" w:name="_Toc108096406"/>
    </w:p>
    <w:p w14:paraId="358FFB78" w14:textId="1E4ACB56" w:rsidR="00D51882" w:rsidRPr="00E95C61" w:rsidRDefault="00D51882" w:rsidP="00D51882">
      <w:pPr>
        <w:rPr>
          <w:rFonts w:ascii="Times New Roman" w:hAnsi="Times New Roman"/>
          <w:bCs/>
        </w:rPr>
      </w:pPr>
      <w:bookmarkStart w:id="21" w:name="_Toc160206488"/>
      <w:bookmarkEnd w:id="19"/>
      <w:bookmarkEnd w:id="20"/>
      <w:r w:rsidRPr="00E95C61">
        <w:rPr>
          <w:rFonts w:ascii="Times New Roman" w:hAnsi="Times New Roman"/>
          <w:bCs/>
        </w:rPr>
        <w:t>Содержание учебного предмета «Иностранный язык»</w:t>
      </w:r>
      <w:bookmarkEnd w:id="21"/>
    </w:p>
    <w:p w14:paraId="6FAEED34" w14:textId="3667593E" w:rsidR="00D51882" w:rsidRPr="00E95C61" w:rsidRDefault="00D51882" w:rsidP="00D51882">
      <w:pPr>
        <w:rPr>
          <w:rFonts w:ascii="Times New Roman" w:hAnsi="Times New Roman"/>
          <w:bCs/>
          <w:sz w:val="24"/>
          <w:szCs w:val="24"/>
        </w:rPr>
      </w:pPr>
      <w:r w:rsidRPr="00E95C61">
        <w:rPr>
          <w:rFonts w:ascii="Times New Roman" w:hAnsi="Times New Roman"/>
          <w:bCs/>
          <w:sz w:val="24"/>
          <w:szCs w:val="24"/>
        </w:rPr>
        <w:t>Содержание обучения во 2 классе.</w:t>
      </w:r>
    </w:p>
    <w:p w14:paraId="24CED01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1. Тематическое содержание речи.</w:t>
      </w:r>
    </w:p>
    <w:p w14:paraId="2D11C0E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моего «я». </w:t>
      </w:r>
    </w:p>
    <w:p w14:paraId="1D22EAE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Приветствие. Знакомство. Моя семья. Мой день рождения. Моя любимая еда.</w:t>
      </w:r>
    </w:p>
    <w:p w14:paraId="5F9AC9E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моих увлечений. </w:t>
      </w:r>
    </w:p>
    <w:p w14:paraId="50418EC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Любимый цвет, игрушка. Любимые занятия. Мой питомец. Выходной день.</w:t>
      </w:r>
    </w:p>
    <w:p w14:paraId="7E0EF73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вокруг меня. </w:t>
      </w:r>
    </w:p>
    <w:p w14:paraId="1F2E655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Моя школа. Мои друзья. Моя малая родина (город, село).</w:t>
      </w:r>
    </w:p>
    <w:p w14:paraId="51F2F10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 xml:space="preserve">Родная страна и страны изучаемого языка. </w:t>
      </w:r>
    </w:p>
    <w:p w14:paraId="70168B3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2BE8853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 Коммуникативные умения.</w:t>
      </w:r>
    </w:p>
    <w:p w14:paraId="124C6C8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Говорение.</w:t>
      </w:r>
    </w:p>
    <w:p w14:paraId="18EC11B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 диалогической речи.</w:t>
      </w:r>
    </w:p>
    <w:p w14:paraId="33708CC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7FD6367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7F5451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14:paraId="7768113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 монологической речи.</w:t>
      </w:r>
    </w:p>
    <w:p w14:paraId="6E695BF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5AFA35F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w:t>
      </w:r>
    </w:p>
    <w:p w14:paraId="4BF6700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14:paraId="4835523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0A05B0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62D1F5B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2BCC27D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14:paraId="52219CC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Смысловое чтение.</w:t>
      </w:r>
    </w:p>
    <w:p w14:paraId="6E885C2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0451B0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чтения вслух: диалог, рассказ, сказка.</w:t>
      </w:r>
    </w:p>
    <w:p w14:paraId="762B2FA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1D06F3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64476CC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232488A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чтения про себя: диалог, рассказ, сказка, электронное сообщение личного характера.</w:t>
      </w:r>
    </w:p>
    <w:p w14:paraId="4B9C16C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Письмо.</w:t>
      </w:r>
    </w:p>
    <w:p w14:paraId="3E22F0D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Овладение техникой письма (полупечатное написание букв, буквосочетаний, слов).</w:t>
      </w:r>
    </w:p>
    <w:p w14:paraId="5D7F31F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73ABB45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1D32DDA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Написание с использованием образца коротких поздравлений с праздниками (с днём рождения, Новым годом).</w:t>
      </w:r>
    </w:p>
    <w:p w14:paraId="436F0EC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3. Языковые знания и навыки.</w:t>
      </w:r>
    </w:p>
    <w:p w14:paraId="1697262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Фонетическая сторона речи.</w:t>
      </w:r>
    </w:p>
    <w:p w14:paraId="3F9FD76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Буквы английского алфавита. Корректное называние букв английского алфавита.</w:t>
      </w:r>
    </w:p>
    <w:p w14:paraId="7216479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5BC5D4F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4F87982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14:paraId="1FE46E7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новых слов согласно основным правилам чтения английского языка.</w:t>
      </w:r>
    </w:p>
    <w:p w14:paraId="196E15A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Знаки английской транскрипции; отличие их от букв английского алфавита. Фонетически корректное озвучивание знаков транскрипции.</w:t>
      </w:r>
    </w:p>
    <w:p w14:paraId="2F41ACB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Графика, орфография и пунктуация.</w:t>
      </w:r>
    </w:p>
    <w:p w14:paraId="058CBF4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0392E0D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14:paraId="34C9182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Лексическая сторона речи.</w:t>
      </w:r>
    </w:p>
    <w:p w14:paraId="21AFC3B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6EF51F5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14:paraId="4CC1671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Грамматическая сторона речи.</w:t>
      </w:r>
    </w:p>
    <w:p w14:paraId="329BABD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91C984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790A733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Нераспространённые и распространённые простые предложения.</w:t>
      </w:r>
    </w:p>
    <w:p w14:paraId="20F40C1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Предложения с начальным It (It’s a red ball.).</w:t>
      </w:r>
    </w:p>
    <w:p w14:paraId="4D8147F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Предложения</w:t>
      </w:r>
      <w:r w:rsidRPr="00E95C61">
        <w:rPr>
          <w:rFonts w:ascii="Times New Roman" w:hAnsi="Times New Roman"/>
          <w:bCs/>
          <w:sz w:val="24"/>
          <w:szCs w:val="24"/>
          <w:lang w:val="en-US"/>
        </w:rPr>
        <w:t xml:space="preserve"> </w:t>
      </w:r>
      <w:r w:rsidRPr="00E95C61">
        <w:rPr>
          <w:rFonts w:ascii="Times New Roman" w:hAnsi="Times New Roman"/>
          <w:bCs/>
          <w:sz w:val="24"/>
          <w:szCs w:val="24"/>
        </w:rPr>
        <w:t>с</w:t>
      </w:r>
      <w:r w:rsidRPr="00E95C61">
        <w:rPr>
          <w:rFonts w:ascii="Times New Roman" w:hAnsi="Times New Roman"/>
          <w:bCs/>
          <w:sz w:val="24"/>
          <w:szCs w:val="24"/>
          <w:lang w:val="en-US"/>
        </w:rPr>
        <w:t xml:space="preserve"> </w:t>
      </w:r>
      <w:r w:rsidRPr="00E95C61">
        <w:rPr>
          <w:rFonts w:ascii="Times New Roman" w:hAnsi="Times New Roman"/>
          <w:bCs/>
          <w:sz w:val="24"/>
          <w:szCs w:val="24"/>
        </w:rPr>
        <w:t>начальным</w:t>
      </w:r>
      <w:r w:rsidRPr="00E95C61">
        <w:rPr>
          <w:rFonts w:ascii="Times New Roman" w:hAnsi="Times New Roman"/>
          <w:bCs/>
          <w:sz w:val="24"/>
          <w:szCs w:val="24"/>
          <w:lang w:val="en-US"/>
        </w:rPr>
        <w:t xml:space="preserve"> There + to be </w:t>
      </w:r>
      <w:r w:rsidRPr="00E95C61">
        <w:rPr>
          <w:rFonts w:ascii="Times New Roman" w:hAnsi="Times New Roman"/>
          <w:bCs/>
          <w:sz w:val="24"/>
          <w:szCs w:val="24"/>
        </w:rPr>
        <w:t>в</w:t>
      </w:r>
      <w:r w:rsidRPr="00E95C61">
        <w:rPr>
          <w:rFonts w:ascii="Times New Roman" w:hAnsi="Times New Roman"/>
          <w:bCs/>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73B1C41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Предложения</w:t>
      </w:r>
      <w:r w:rsidRPr="00E95C61">
        <w:rPr>
          <w:rFonts w:ascii="Times New Roman" w:hAnsi="Times New Roman"/>
          <w:bCs/>
          <w:sz w:val="24"/>
          <w:szCs w:val="24"/>
          <w:lang w:val="en-US"/>
        </w:rPr>
        <w:t xml:space="preserve"> </w:t>
      </w:r>
      <w:r w:rsidRPr="00E95C61">
        <w:rPr>
          <w:rFonts w:ascii="Times New Roman" w:hAnsi="Times New Roman"/>
          <w:bCs/>
          <w:sz w:val="24"/>
          <w:szCs w:val="24"/>
        </w:rPr>
        <w:t>с</w:t>
      </w:r>
      <w:r w:rsidRPr="00E95C61">
        <w:rPr>
          <w:rFonts w:ascii="Times New Roman" w:hAnsi="Times New Roman"/>
          <w:bCs/>
          <w:sz w:val="24"/>
          <w:szCs w:val="24"/>
          <w:lang w:val="en-US"/>
        </w:rPr>
        <w:t xml:space="preserve"> </w:t>
      </w:r>
      <w:r w:rsidRPr="00E95C61">
        <w:rPr>
          <w:rFonts w:ascii="Times New Roman" w:hAnsi="Times New Roman"/>
          <w:bCs/>
          <w:sz w:val="24"/>
          <w:szCs w:val="24"/>
        </w:rPr>
        <w:t>простым</w:t>
      </w:r>
      <w:r w:rsidRPr="00E95C61">
        <w:rPr>
          <w:rFonts w:ascii="Times New Roman" w:hAnsi="Times New Roman"/>
          <w:bCs/>
          <w:sz w:val="24"/>
          <w:szCs w:val="24"/>
          <w:lang w:val="en-US"/>
        </w:rPr>
        <w:t xml:space="preserve"> </w:t>
      </w:r>
      <w:r w:rsidRPr="00E95C61">
        <w:rPr>
          <w:rFonts w:ascii="Times New Roman" w:hAnsi="Times New Roman"/>
          <w:bCs/>
          <w:sz w:val="24"/>
          <w:szCs w:val="24"/>
        </w:rPr>
        <w:t>глагольным</w:t>
      </w:r>
      <w:r w:rsidRPr="00E95C61">
        <w:rPr>
          <w:rFonts w:ascii="Times New Roman" w:hAnsi="Times New Roman"/>
          <w:bCs/>
          <w:sz w:val="24"/>
          <w:szCs w:val="24"/>
          <w:lang w:val="en-US"/>
        </w:rPr>
        <w:t xml:space="preserve"> </w:t>
      </w:r>
      <w:r w:rsidRPr="00E95C61">
        <w:rPr>
          <w:rFonts w:ascii="Times New Roman" w:hAnsi="Times New Roman"/>
          <w:bCs/>
          <w:sz w:val="24"/>
          <w:szCs w:val="24"/>
        </w:rPr>
        <w:t>сказуемым</w:t>
      </w:r>
      <w:r w:rsidRPr="00E95C61">
        <w:rPr>
          <w:rFonts w:ascii="Times New Roman" w:hAnsi="Times New Roman"/>
          <w:bCs/>
          <w:sz w:val="24"/>
          <w:szCs w:val="24"/>
          <w:lang w:val="en-US"/>
        </w:rPr>
        <w:t xml:space="preserve"> (They live in the country.), </w:t>
      </w:r>
      <w:r w:rsidRPr="00E95C61">
        <w:rPr>
          <w:rFonts w:ascii="Times New Roman" w:hAnsi="Times New Roman"/>
          <w:bCs/>
          <w:sz w:val="24"/>
          <w:szCs w:val="24"/>
        </w:rPr>
        <w:t>составным</w:t>
      </w:r>
      <w:r w:rsidRPr="00E95C61">
        <w:rPr>
          <w:rFonts w:ascii="Times New Roman" w:hAnsi="Times New Roman"/>
          <w:bCs/>
          <w:sz w:val="24"/>
          <w:szCs w:val="24"/>
          <w:lang w:val="en-US"/>
        </w:rPr>
        <w:t xml:space="preserve"> </w:t>
      </w:r>
      <w:r w:rsidRPr="00E95C61">
        <w:rPr>
          <w:rFonts w:ascii="Times New Roman" w:hAnsi="Times New Roman"/>
          <w:bCs/>
          <w:sz w:val="24"/>
          <w:szCs w:val="24"/>
        </w:rPr>
        <w:t>именным</w:t>
      </w:r>
      <w:r w:rsidRPr="00E95C61">
        <w:rPr>
          <w:rFonts w:ascii="Times New Roman" w:hAnsi="Times New Roman"/>
          <w:bCs/>
          <w:sz w:val="24"/>
          <w:szCs w:val="24"/>
          <w:lang w:val="en-US"/>
        </w:rPr>
        <w:t xml:space="preserve"> </w:t>
      </w:r>
      <w:r w:rsidRPr="00E95C61">
        <w:rPr>
          <w:rFonts w:ascii="Times New Roman" w:hAnsi="Times New Roman"/>
          <w:bCs/>
          <w:sz w:val="24"/>
          <w:szCs w:val="24"/>
        </w:rPr>
        <w:t>сказуемым</w:t>
      </w:r>
      <w:r w:rsidRPr="00E95C61">
        <w:rPr>
          <w:rFonts w:ascii="Times New Roman" w:hAnsi="Times New Roman"/>
          <w:bCs/>
          <w:sz w:val="24"/>
          <w:szCs w:val="24"/>
          <w:lang w:val="en-US"/>
        </w:rPr>
        <w:t xml:space="preserve"> (The box is small.) </w:t>
      </w:r>
      <w:r w:rsidRPr="00E95C61">
        <w:rPr>
          <w:rFonts w:ascii="Times New Roman" w:hAnsi="Times New Roman"/>
          <w:bCs/>
          <w:sz w:val="24"/>
          <w:szCs w:val="24"/>
        </w:rPr>
        <w:t>и</w:t>
      </w:r>
      <w:r w:rsidRPr="00E95C61">
        <w:rPr>
          <w:rFonts w:ascii="Times New Roman" w:hAnsi="Times New Roman"/>
          <w:bCs/>
          <w:sz w:val="24"/>
          <w:szCs w:val="24"/>
          <w:lang w:val="en-US"/>
        </w:rPr>
        <w:t xml:space="preserve"> </w:t>
      </w:r>
      <w:r w:rsidRPr="00E95C61">
        <w:rPr>
          <w:rFonts w:ascii="Times New Roman" w:hAnsi="Times New Roman"/>
          <w:bCs/>
          <w:sz w:val="24"/>
          <w:szCs w:val="24"/>
        </w:rPr>
        <w:t>составным</w:t>
      </w:r>
      <w:r w:rsidRPr="00E95C61">
        <w:rPr>
          <w:rFonts w:ascii="Times New Roman" w:hAnsi="Times New Roman"/>
          <w:bCs/>
          <w:sz w:val="24"/>
          <w:szCs w:val="24"/>
          <w:lang w:val="en-US"/>
        </w:rPr>
        <w:t xml:space="preserve"> </w:t>
      </w:r>
      <w:r w:rsidRPr="00E95C61">
        <w:rPr>
          <w:rFonts w:ascii="Times New Roman" w:hAnsi="Times New Roman"/>
          <w:bCs/>
          <w:sz w:val="24"/>
          <w:szCs w:val="24"/>
        </w:rPr>
        <w:t>глагольным</w:t>
      </w:r>
      <w:r w:rsidRPr="00E95C61">
        <w:rPr>
          <w:rFonts w:ascii="Times New Roman" w:hAnsi="Times New Roman"/>
          <w:bCs/>
          <w:sz w:val="24"/>
          <w:szCs w:val="24"/>
          <w:lang w:val="en-US"/>
        </w:rPr>
        <w:t xml:space="preserve"> </w:t>
      </w:r>
      <w:r w:rsidRPr="00E95C61">
        <w:rPr>
          <w:rFonts w:ascii="Times New Roman" w:hAnsi="Times New Roman"/>
          <w:bCs/>
          <w:sz w:val="24"/>
          <w:szCs w:val="24"/>
        </w:rPr>
        <w:t>сказуемым</w:t>
      </w:r>
      <w:r w:rsidRPr="00E95C61">
        <w:rPr>
          <w:rFonts w:ascii="Times New Roman" w:hAnsi="Times New Roman"/>
          <w:bCs/>
          <w:sz w:val="24"/>
          <w:szCs w:val="24"/>
          <w:lang w:val="en-US"/>
        </w:rPr>
        <w:t xml:space="preserve"> (I like to play with my cat. She can play the piano.).</w:t>
      </w:r>
    </w:p>
    <w:p w14:paraId="05BD650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Предложения</w:t>
      </w:r>
      <w:r w:rsidRPr="00E95C61">
        <w:rPr>
          <w:rFonts w:ascii="Times New Roman" w:hAnsi="Times New Roman"/>
          <w:bCs/>
          <w:sz w:val="24"/>
          <w:szCs w:val="24"/>
          <w:lang w:val="en-US"/>
        </w:rPr>
        <w:t xml:space="preserve"> </w:t>
      </w:r>
      <w:r w:rsidRPr="00E95C61">
        <w:rPr>
          <w:rFonts w:ascii="Times New Roman" w:hAnsi="Times New Roman"/>
          <w:bCs/>
          <w:sz w:val="24"/>
          <w:szCs w:val="24"/>
        </w:rPr>
        <w:t>с</w:t>
      </w:r>
      <w:r w:rsidRPr="00E95C61">
        <w:rPr>
          <w:rFonts w:ascii="Times New Roman" w:hAnsi="Times New Roman"/>
          <w:bCs/>
          <w:sz w:val="24"/>
          <w:szCs w:val="24"/>
          <w:lang w:val="en-US"/>
        </w:rPr>
        <w:t xml:space="preserve"> </w:t>
      </w:r>
      <w:r w:rsidRPr="00E95C61">
        <w:rPr>
          <w:rFonts w:ascii="Times New Roman" w:hAnsi="Times New Roman"/>
          <w:bCs/>
          <w:sz w:val="24"/>
          <w:szCs w:val="24"/>
        </w:rPr>
        <w:t>глаголом</w:t>
      </w:r>
      <w:r w:rsidRPr="00E95C61">
        <w:rPr>
          <w:rFonts w:ascii="Times New Roman" w:hAnsi="Times New Roman"/>
          <w:bCs/>
          <w:sz w:val="24"/>
          <w:szCs w:val="24"/>
          <w:lang w:val="en-US"/>
        </w:rPr>
        <w:t>-</w:t>
      </w:r>
      <w:r w:rsidRPr="00E95C61">
        <w:rPr>
          <w:rFonts w:ascii="Times New Roman" w:hAnsi="Times New Roman"/>
          <w:bCs/>
          <w:sz w:val="24"/>
          <w:szCs w:val="24"/>
        </w:rPr>
        <w:t>связкой</w:t>
      </w:r>
      <w:r w:rsidRPr="00E95C61">
        <w:rPr>
          <w:rFonts w:ascii="Times New Roman" w:hAnsi="Times New Roman"/>
          <w:bCs/>
          <w:sz w:val="24"/>
          <w:szCs w:val="24"/>
          <w:lang w:val="en-US"/>
        </w:rPr>
        <w:t xml:space="preserve"> to be </w:t>
      </w:r>
      <w:r w:rsidRPr="00E95C61">
        <w:rPr>
          <w:rFonts w:ascii="Times New Roman" w:hAnsi="Times New Roman"/>
          <w:bCs/>
          <w:sz w:val="24"/>
          <w:szCs w:val="24"/>
        </w:rPr>
        <w:t>в</w:t>
      </w:r>
      <w:r w:rsidRPr="00E95C61">
        <w:rPr>
          <w:rFonts w:ascii="Times New Roman" w:hAnsi="Times New Roman"/>
          <w:bCs/>
          <w:sz w:val="24"/>
          <w:szCs w:val="24"/>
          <w:lang w:val="en-US"/>
        </w:rPr>
        <w:t xml:space="preserve"> Present Simple Tense (My father is a doctor. Is it a red ball? – Yes, it is./No, it isn’t.).</w:t>
      </w:r>
    </w:p>
    <w:p w14:paraId="4DD984F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Предложения с краткими глагольными формами (She can’t swim. I don’t like porridge.).</w:t>
      </w:r>
    </w:p>
    <w:p w14:paraId="2CCE3C1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Побудительные предложения в утвердительной форме (Come in, please.).</w:t>
      </w:r>
    </w:p>
    <w:p w14:paraId="7EE401B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Глаголы в Present Simple Tense в повествовательных (утвердительных и отрицательных) и вопросительных (общий и специальный вопросы) предложениях.</w:t>
      </w:r>
    </w:p>
    <w:p w14:paraId="0C22AEA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Глагольная</w:t>
      </w:r>
      <w:r w:rsidRPr="00E95C61">
        <w:rPr>
          <w:rFonts w:ascii="Times New Roman" w:hAnsi="Times New Roman"/>
          <w:bCs/>
          <w:sz w:val="24"/>
          <w:szCs w:val="24"/>
          <w:lang w:val="en-US"/>
        </w:rPr>
        <w:t xml:space="preserve"> </w:t>
      </w:r>
      <w:r w:rsidRPr="00E95C61">
        <w:rPr>
          <w:rFonts w:ascii="Times New Roman" w:hAnsi="Times New Roman"/>
          <w:bCs/>
          <w:sz w:val="24"/>
          <w:szCs w:val="24"/>
        </w:rPr>
        <w:t>конструкция</w:t>
      </w:r>
      <w:r w:rsidRPr="00E95C61">
        <w:rPr>
          <w:rFonts w:ascii="Times New Roman" w:hAnsi="Times New Roman"/>
          <w:bCs/>
          <w:sz w:val="24"/>
          <w:szCs w:val="24"/>
          <w:lang w:val="en-US"/>
        </w:rPr>
        <w:t xml:space="preserve"> have got (I’ve got a cat. He’s/She’s got a cat. Have you got a cat? – Yes, I have./No, I haven’t. What have you got?).</w:t>
      </w:r>
    </w:p>
    <w:p w14:paraId="29925F1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Модальный глагол can: для выражения умения (I can play tennis.) и отсутствия умения (I can’t play chess.); для получения разрешения (Can I go out?).</w:t>
      </w:r>
    </w:p>
    <w:p w14:paraId="6F56877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Определённый, неопределённый и нулевой артикли c именами существительными (наиболее распространённые случаи).</w:t>
      </w:r>
    </w:p>
    <w:p w14:paraId="65989E9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Существительные во множественном числе, образованные по правилу и исключения (a book – books; a man – men).</w:t>
      </w:r>
    </w:p>
    <w:p w14:paraId="2B094BD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Личные</w:t>
      </w:r>
      <w:r w:rsidRPr="00E95C61">
        <w:rPr>
          <w:rFonts w:ascii="Times New Roman" w:hAnsi="Times New Roman"/>
          <w:bCs/>
          <w:sz w:val="24"/>
          <w:szCs w:val="24"/>
          <w:lang w:val="en-US"/>
        </w:rPr>
        <w:t xml:space="preserve"> </w:t>
      </w:r>
      <w:r w:rsidRPr="00E95C61">
        <w:rPr>
          <w:rFonts w:ascii="Times New Roman" w:hAnsi="Times New Roman"/>
          <w:bCs/>
          <w:sz w:val="24"/>
          <w:szCs w:val="24"/>
        </w:rPr>
        <w:t>местоимения</w:t>
      </w:r>
      <w:r w:rsidRPr="00E95C61">
        <w:rPr>
          <w:rFonts w:ascii="Times New Roman" w:hAnsi="Times New Roman"/>
          <w:bCs/>
          <w:sz w:val="24"/>
          <w:szCs w:val="24"/>
          <w:lang w:val="en-US"/>
        </w:rPr>
        <w:t xml:space="preserve"> (I, you, he/she/it, we, they). </w:t>
      </w:r>
      <w:r w:rsidRPr="00E95C61">
        <w:rPr>
          <w:rFonts w:ascii="Times New Roman" w:hAnsi="Times New Roman"/>
          <w:bCs/>
          <w:sz w:val="24"/>
          <w:szCs w:val="24"/>
        </w:rPr>
        <w:t>Притяжательные</w:t>
      </w:r>
      <w:r w:rsidRPr="00E95C61">
        <w:rPr>
          <w:rFonts w:ascii="Times New Roman" w:hAnsi="Times New Roman"/>
          <w:bCs/>
          <w:sz w:val="24"/>
          <w:szCs w:val="24"/>
          <w:lang w:val="en-US"/>
        </w:rPr>
        <w:t xml:space="preserve"> </w:t>
      </w:r>
      <w:r w:rsidRPr="00E95C61">
        <w:rPr>
          <w:rFonts w:ascii="Times New Roman" w:hAnsi="Times New Roman"/>
          <w:bCs/>
          <w:sz w:val="24"/>
          <w:szCs w:val="24"/>
        </w:rPr>
        <w:t>местоимения</w:t>
      </w:r>
      <w:r w:rsidRPr="00E95C61">
        <w:rPr>
          <w:rFonts w:ascii="Times New Roman" w:hAnsi="Times New Roman"/>
          <w:bCs/>
          <w:sz w:val="24"/>
          <w:szCs w:val="24"/>
          <w:lang w:val="en-US"/>
        </w:rPr>
        <w:t xml:space="preserve"> (my, your, his/her/its, our, their). </w:t>
      </w:r>
      <w:r w:rsidRPr="00E95C61">
        <w:rPr>
          <w:rFonts w:ascii="Times New Roman" w:hAnsi="Times New Roman"/>
          <w:bCs/>
          <w:sz w:val="24"/>
          <w:szCs w:val="24"/>
        </w:rPr>
        <w:t>Указательные местоимения (this – these).</w:t>
      </w:r>
    </w:p>
    <w:p w14:paraId="1EAF656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Количественные числительные (1–12).</w:t>
      </w:r>
    </w:p>
    <w:p w14:paraId="49D1E24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Вопросительные слова (who, what, how, where, how many).</w:t>
      </w:r>
    </w:p>
    <w:p w14:paraId="13E2B10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Предлоги</w:t>
      </w:r>
      <w:r w:rsidRPr="00E95C61">
        <w:rPr>
          <w:rFonts w:ascii="Times New Roman" w:hAnsi="Times New Roman"/>
          <w:bCs/>
          <w:sz w:val="24"/>
          <w:szCs w:val="24"/>
          <w:lang w:val="en-US"/>
        </w:rPr>
        <w:t xml:space="preserve"> </w:t>
      </w:r>
      <w:r w:rsidRPr="00E95C61">
        <w:rPr>
          <w:rFonts w:ascii="Times New Roman" w:hAnsi="Times New Roman"/>
          <w:bCs/>
          <w:sz w:val="24"/>
          <w:szCs w:val="24"/>
        </w:rPr>
        <w:t>места</w:t>
      </w:r>
      <w:r w:rsidRPr="00E95C61">
        <w:rPr>
          <w:rFonts w:ascii="Times New Roman" w:hAnsi="Times New Roman"/>
          <w:bCs/>
          <w:sz w:val="24"/>
          <w:szCs w:val="24"/>
          <w:lang w:val="en-US"/>
        </w:rPr>
        <w:t xml:space="preserve"> (in, on, near, under).</w:t>
      </w:r>
    </w:p>
    <w:p w14:paraId="7AAE67A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Союзы and и but (c однородными членами).</w:t>
      </w:r>
      <w:bookmarkStart w:id="22" w:name="bookmark33"/>
      <w:bookmarkStart w:id="23" w:name="bookmark34"/>
      <w:bookmarkStart w:id="24" w:name="bookmark35"/>
    </w:p>
    <w:p w14:paraId="0FCC6E0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4. Социокультурные знания и умения</w:t>
      </w:r>
      <w:bookmarkEnd w:id="22"/>
      <w:bookmarkEnd w:id="23"/>
      <w:bookmarkEnd w:id="24"/>
      <w:r w:rsidRPr="00E95C61">
        <w:rPr>
          <w:rFonts w:ascii="Times New Roman" w:hAnsi="Times New Roman"/>
          <w:bCs/>
          <w:sz w:val="24"/>
          <w:szCs w:val="24"/>
        </w:rPr>
        <w:t>.</w:t>
      </w:r>
    </w:p>
    <w:p w14:paraId="30A4F68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3917A0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14:paraId="3F03E74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Знание названий родной страны и страны/стран изучаемого языка и их столиц.</w:t>
      </w:r>
      <w:bookmarkStart w:id="25" w:name="bookmark36"/>
      <w:bookmarkStart w:id="26" w:name="bookmark37"/>
      <w:bookmarkStart w:id="27" w:name="bookmark38"/>
    </w:p>
    <w:p w14:paraId="13CBEB6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5. Компенсаторные умения</w:t>
      </w:r>
      <w:bookmarkEnd w:id="25"/>
      <w:bookmarkEnd w:id="26"/>
      <w:bookmarkEnd w:id="27"/>
      <w:r w:rsidRPr="00E95C61">
        <w:rPr>
          <w:rFonts w:ascii="Times New Roman" w:hAnsi="Times New Roman"/>
          <w:bCs/>
          <w:sz w:val="24"/>
          <w:szCs w:val="24"/>
        </w:rPr>
        <w:t>.</w:t>
      </w:r>
    </w:p>
    <w:p w14:paraId="111398A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37D31EC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Использование при формулировании собственных высказываний ключевых слов, вопросов; иллюстраций.</w:t>
      </w:r>
    </w:p>
    <w:p w14:paraId="395053F1" w14:textId="35D75F70"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Содержание обучения в 3 классе.</w:t>
      </w:r>
    </w:p>
    <w:p w14:paraId="59B11F5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1. Тематическое содержание речи.</w:t>
      </w:r>
    </w:p>
    <w:p w14:paraId="7B0D125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моего «я». </w:t>
      </w:r>
    </w:p>
    <w:p w14:paraId="3F849DF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Моя семья. Мой день рождения. Моя любимая еда. Мой день (распорядок дня).</w:t>
      </w:r>
    </w:p>
    <w:p w14:paraId="5DAD065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моих увлечений. </w:t>
      </w:r>
    </w:p>
    <w:p w14:paraId="51D909E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Любимая игрушка, игра. Мой питомец. Любимые занятия. Любимая сказка. Выходной день. Каникулы.</w:t>
      </w:r>
    </w:p>
    <w:p w14:paraId="0E5CC12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вокруг меня. </w:t>
      </w:r>
    </w:p>
    <w:p w14:paraId="176AA26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Моя комната (квартира, дом). Моя школа. Мои друзья. Моя малая родина (город, село). Дикие и домашние животные. Погода. Времена года (месяцы).</w:t>
      </w:r>
    </w:p>
    <w:p w14:paraId="70E5FE5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 Родная страна и страны изучаемого языка. </w:t>
      </w:r>
    </w:p>
    <w:p w14:paraId="425B728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9446E2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 Коммуникативные умения.</w:t>
      </w:r>
    </w:p>
    <w:p w14:paraId="61424C8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Говорение.</w:t>
      </w:r>
    </w:p>
    <w:p w14:paraId="477E644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 диалогической речи.</w:t>
      </w:r>
    </w:p>
    <w:p w14:paraId="56DAE3F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26678C1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D7510C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3F11DA1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14:paraId="2AE893E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 монологической речи.</w:t>
      </w:r>
    </w:p>
    <w:p w14:paraId="377FB05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389C806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Пересказ с использованием ключевых слов, вопросов и (или) иллюстраций  основного содержания прочитанного текста.</w:t>
      </w:r>
    </w:p>
    <w:p w14:paraId="66F79D6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w:t>
      </w:r>
    </w:p>
    <w:p w14:paraId="445D6C8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14:paraId="4F194C2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88BA7E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40B5D93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1B5AA33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14:paraId="7F3544F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Смысловое чтение.</w:t>
      </w:r>
    </w:p>
    <w:p w14:paraId="39A3572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4A5244A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чтения вслух: диалог, рассказ, сказка.</w:t>
      </w:r>
    </w:p>
    <w:p w14:paraId="5120DFA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5312F2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7AEC014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4AF9ED8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чтения: диалог, рассказ, сказка, электронное сообщение личного характера.</w:t>
      </w:r>
    </w:p>
    <w:p w14:paraId="7119AA0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Письмо.</w:t>
      </w:r>
    </w:p>
    <w:p w14:paraId="009BEC6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78C86DE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Создание подписей к картинкам, фотографиям с пояснением, что на них изображено.</w:t>
      </w:r>
    </w:p>
    <w:p w14:paraId="3C2D0BE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272DE81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Написание с использованием образца поздравлений с праздниками (с днём рождения, Новым годом, Рождеством) с выражением пожеланий.</w:t>
      </w:r>
    </w:p>
    <w:p w14:paraId="272DB86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3. Языковые знания и навыки.</w:t>
      </w:r>
    </w:p>
    <w:p w14:paraId="2007756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Фонетическая сторона речи.</w:t>
      </w:r>
    </w:p>
    <w:p w14:paraId="592E9B5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Буквы английского алфавита. Фонетически корректное озвучивание букв английского алфавита.</w:t>
      </w:r>
    </w:p>
    <w:p w14:paraId="6C09828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43E0C0B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204F1B4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15D56B7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3788D92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ВыДеление некоторых звукобуквенных сочетаний при анализе изученных слов.</w:t>
      </w:r>
    </w:p>
    <w:p w14:paraId="17FF58A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w:t>
      </w:r>
    </w:p>
    <w:p w14:paraId="39F7D97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745DFD1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Графика, орфография и пунктуация.</w:t>
      </w:r>
    </w:p>
    <w:p w14:paraId="54C4812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Правильное написание изученных слов.</w:t>
      </w:r>
    </w:p>
    <w:p w14:paraId="119A940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722C82A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Лексическая сторона речи.</w:t>
      </w:r>
    </w:p>
    <w:p w14:paraId="309CA1B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03F50F7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6B5E6F1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14:paraId="20D7B32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Грамматическая сторона речи.</w:t>
      </w:r>
    </w:p>
    <w:p w14:paraId="0E016A4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6757616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Предложения</w:t>
      </w:r>
      <w:r w:rsidRPr="00E95C61">
        <w:rPr>
          <w:rFonts w:ascii="Times New Roman" w:hAnsi="Times New Roman"/>
          <w:bCs/>
          <w:sz w:val="24"/>
          <w:szCs w:val="24"/>
          <w:lang w:val="en-US"/>
        </w:rPr>
        <w:t xml:space="preserve"> </w:t>
      </w:r>
      <w:r w:rsidRPr="00E95C61">
        <w:rPr>
          <w:rFonts w:ascii="Times New Roman" w:hAnsi="Times New Roman"/>
          <w:bCs/>
          <w:sz w:val="24"/>
          <w:szCs w:val="24"/>
        </w:rPr>
        <w:t>с</w:t>
      </w:r>
      <w:r w:rsidRPr="00E95C61">
        <w:rPr>
          <w:rFonts w:ascii="Times New Roman" w:hAnsi="Times New Roman"/>
          <w:bCs/>
          <w:sz w:val="24"/>
          <w:szCs w:val="24"/>
          <w:lang w:val="en-US"/>
        </w:rPr>
        <w:t xml:space="preserve"> </w:t>
      </w:r>
      <w:r w:rsidRPr="00E95C61">
        <w:rPr>
          <w:rFonts w:ascii="Times New Roman" w:hAnsi="Times New Roman"/>
          <w:bCs/>
          <w:sz w:val="24"/>
          <w:szCs w:val="24"/>
        </w:rPr>
        <w:t>начальным</w:t>
      </w:r>
      <w:r w:rsidRPr="00E95C61">
        <w:rPr>
          <w:rFonts w:ascii="Times New Roman" w:hAnsi="Times New Roman"/>
          <w:bCs/>
          <w:sz w:val="24"/>
          <w:szCs w:val="24"/>
          <w:lang w:val="en-US"/>
        </w:rPr>
        <w:t xml:space="preserve"> There + to be </w:t>
      </w:r>
      <w:r w:rsidRPr="00E95C61">
        <w:rPr>
          <w:rFonts w:ascii="Times New Roman" w:hAnsi="Times New Roman"/>
          <w:bCs/>
          <w:sz w:val="24"/>
          <w:szCs w:val="24"/>
        </w:rPr>
        <w:t>в</w:t>
      </w:r>
      <w:r w:rsidRPr="00E95C61">
        <w:rPr>
          <w:rFonts w:ascii="Times New Roman" w:hAnsi="Times New Roman"/>
          <w:bCs/>
          <w:sz w:val="24"/>
          <w:szCs w:val="24"/>
          <w:lang w:val="en-US"/>
        </w:rPr>
        <w:t xml:space="preserve"> Past Simple Tense (There was an old house near the river.).</w:t>
      </w:r>
    </w:p>
    <w:p w14:paraId="1E40F2C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Побудительные предложения в отрицательной (Don’t talk, please.) форме.</w:t>
      </w:r>
    </w:p>
    <w:p w14:paraId="3CADA86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6D21A25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Конструкция</w:t>
      </w:r>
      <w:r w:rsidRPr="00E95C61">
        <w:rPr>
          <w:rFonts w:ascii="Times New Roman" w:hAnsi="Times New Roman"/>
          <w:bCs/>
          <w:sz w:val="24"/>
          <w:szCs w:val="24"/>
          <w:lang w:val="en-US"/>
        </w:rPr>
        <w:t xml:space="preserve"> I’d like to ... (I’d like to read this book.).</w:t>
      </w:r>
    </w:p>
    <w:p w14:paraId="3E5F107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Конструкции</w:t>
      </w:r>
      <w:r w:rsidRPr="00E95C61">
        <w:rPr>
          <w:rFonts w:ascii="Times New Roman" w:hAnsi="Times New Roman"/>
          <w:bCs/>
          <w:sz w:val="24"/>
          <w:szCs w:val="24"/>
          <w:lang w:val="en-US"/>
        </w:rPr>
        <w:t xml:space="preserve"> </w:t>
      </w:r>
      <w:r w:rsidRPr="00E95C61">
        <w:rPr>
          <w:rFonts w:ascii="Times New Roman" w:hAnsi="Times New Roman"/>
          <w:bCs/>
          <w:sz w:val="24"/>
          <w:szCs w:val="24"/>
        </w:rPr>
        <w:t>с</w:t>
      </w:r>
      <w:r w:rsidRPr="00E95C61">
        <w:rPr>
          <w:rFonts w:ascii="Times New Roman" w:hAnsi="Times New Roman"/>
          <w:bCs/>
          <w:sz w:val="24"/>
          <w:szCs w:val="24"/>
          <w:lang w:val="en-US"/>
        </w:rPr>
        <w:t xml:space="preserve"> </w:t>
      </w:r>
      <w:r w:rsidRPr="00E95C61">
        <w:rPr>
          <w:rFonts w:ascii="Times New Roman" w:hAnsi="Times New Roman"/>
          <w:bCs/>
          <w:sz w:val="24"/>
          <w:szCs w:val="24"/>
        </w:rPr>
        <w:t>глаголами</w:t>
      </w:r>
      <w:r w:rsidRPr="00E95C61">
        <w:rPr>
          <w:rFonts w:ascii="Times New Roman" w:hAnsi="Times New Roman"/>
          <w:bCs/>
          <w:sz w:val="24"/>
          <w:szCs w:val="24"/>
          <w:lang w:val="en-US"/>
        </w:rPr>
        <w:t xml:space="preserve"> </w:t>
      </w:r>
      <w:r w:rsidRPr="00E95C61">
        <w:rPr>
          <w:rFonts w:ascii="Times New Roman" w:hAnsi="Times New Roman"/>
          <w:bCs/>
          <w:sz w:val="24"/>
          <w:szCs w:val="24"/>
        </w:rPr>
        <w:t>на</w:t>
      </w:r>
      <w:r w:rsidRPr="00E95C61">
        <w:rPr>
          <w:rFonts w:ascii="Times New Roman" w:hAnsi="Times New Roman"/>
          <w:bCs/>
          <w:sz w:val="24"/>
          <w:szCs w:val="24"/>
          <w:lang w:val="en-US"/>
        </w:rPr>
        <w:t xml:space="preserve"> -ing: to like/enjoy doing smth (I like riding my bike.).</w:t>
      </w:r>
    </w:p>
    <w:p w14:paraId="6008A6E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Существительные</w:t>
      </w:r>
      <w:r w:rsidRPr="00E95C61">
        <w:rPr>
          <w:rFonts w:ascii="Times New Roman" w:hAnsi="Times New Roman"/>
          <w:bCs/>
          <w:sz w:val="24"/>
          <w:szCs w:val="24"/>
          <w:lang w:val="en-US"/>
        </w:rPr>
        <w:t xml:space="preserve"> </w:t>
      </w:r>
      <w:r w:rsidRPr="00E95C61">
        <w:rPr>
          <w:rFonts w:ascii="Times New Roman" w:hAnsi="Times New Roman"/>
          <w:bCs/>
          <w:sz w:val="24"/>
          <w:szCs w:val="24"/>
        </w:rPr>
        <w:t>в</w:t>
      </w:r>
      <w:r w:rsidRPr="00E95C61">
        <w:rPr>
          <w:rFonts w:ascii="Times New Roman" w:hAnsi="Times New Roman"/>
          <w:bCs/>
          <w:sz w:val="24"/>
          <w:szCs w:val="24"/>
          <w:lang w:val="en-US"/>
        </w:rPr>
        <w:t xml:space="preserve"> </w:t>
      </w:r>
      <w:r w:rsidRPr="00E95C61">
        <w:rPr>
          <w:rFonts w:ascii="Times New Roman" w:hAnsi="Times New Roman"/>
          <w:bCs/>
          <w:sz w:val="24"/>
          <w:szCs w:val="24"/>
        </w:rPr>
        <w:t>притяжательном</w:t>
      </w:r>
      <w:r w:rsidRPr="00E95C61">
        <w:rPr>
          <w:rFonts w:ascii="Times New Roman" w:hAnsi="Times New Roman"/>
          <w:bCs/>
          <w:sz w:val="24"/>
          <w:szCs w:val="24"/>
          <w:lang w:val="en-US"/>
        </w:rPr>
        <w:t xml:space="preserve"> </w:t>
      </w:r>
      <w:r w:rsidRPr="00E95C61">
        <w:rPr>
          <w:rFonts w:ascii="Times New Roman" w:hAnsi="Times New Roman"/>
          <w:bCs/>
          <w:sz w:val="24"/>
          <w:szCs w:val="24"/>
        </w:rPr>
        <w:t>падеже</w:t>
      </w:r>
      <w:r w:rsidRPr="00E95C61">
        <w:rPr>
          <w:rFonts w:ascii="Times New Roman" w:hAnsi="Times New Roman"/>
          <w:bCs/>
          <w:sz w:val="24"/>
          <w:szCs w:val="24"/>
          <w:lang w:val="en-US"/>
        </w:rPr>
        <w:t xml:space="preserve"> (Possessive Case; Ann’s dress, children’s toys, boys’ books).</w:t>
      </w:r>
    </w:p>
    <w:p w14:paraId="46F728A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Слова, выражающие количество с исчисляемыми и неисчисляемыми существительными (much/many/a lot of).</w:t>
      </w:r>
    </w:p>
    <w:p w14:paraId="12DEA45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14:paraId="0253A77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Наречия частотности (usually, often).</w:t>
      </w:r>
    </w:p>
    <w:p w14:paraId="5E4CAF3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Количественные числительные (13–100). Порядковые числительные (1–30).</w:t>
      </w:r>
    </w:p>
    <w:p w14:paraId="3EE9A34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Вопросительные слова (when, whose, why).</w:t>
      </w:r>
    </w:p>
    <w:p w14:paraId="242A89C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Предлоги</w:t>
      </w:r>
      <w:r w:rsidRPr="00E95C61">
        <w:rPr>
          <w:rFonts w:ascii="Times New Roman" w:hAnsi="Times New Roman"/>
          <w:bCs/>
          <w:sz w:val="24"/>
          <w:szCs w:val="24"/>
          <w:lang w:val="en-US"/>
        </w:rPr>
        <w:t xml:space="preserve"> </w:t>
      </w:r>
      <w:r w:rsidRPr="00E95C61">
        <w:rPr>
          <w:rFonts w:ascii="Times New Roman" w:hAnsi="Times New Roman"/>
          <w:bCs/>
          <w:sz w:val="24"/>
          <w:szCs w:val="24"/>
        </w:rPr>
        <w:t>места</w:t>
      </w:r>
      <w:r w:rsidRPr="00E95C61">
        <w:rPr>
          <w:rFonts w:ascii="Times New Roman" w:hAnsi="Times New Roman"/>
          <w:bCs/>
          <w:sz w:val="24"/>
          <w:szCs w:val="24"/>
          <w:lang w:val="en-US"/>
        </w:rPr>
        <w:t xml:space="preserve"> (next to, in front of, behind), </w:t>
      </w:r>
      <w:r w:rsidRPr="00E95C61">
        <w:rPr>
          <w:rFonts w:ascii="Times New Roman" w:hAnsi="Times New Roman"/>
          <w:bCs/>
          <w:sz w:val="24"/>
          <w:szCs w:val="24"/>
        </w:rPr>
        <w:t>направления</w:t>
      </w:r>
      <w:r w:rsidRPr="00E95C61">
        <w:rPr>
          <w:rFonts w:ascii="Times New Roman" w:hAnsi="Times New Roman"/>
          <w:bCs/>
          <w:sz w:val="24"/>
          <w:szCs w:val="24"/>
          <w:lang w:val="en-US"/>
        </w:rPr>
        <w:t xml:space="preserve"> (to), </w:t>
      </w:r>
      <w:r w:rsidRPr="00E95C61">
        <w:rPr>
          <w:rFonts w:ascii="Times New Roman" w:hAnsi="Times New Roman"/>
          <w:bCs/>
          <w:sz w:val="24"/>
          <w:szCs w:val="24"/>
        </w:rPr>
        <w:t>времени</w:t>
      </w:r>
      <w:r w:rsidRPr="00E95C61">
        <w:rPr>
          <w:rFonts w:ascii="Times New Roman" w:hAnsi="Times New Roman"/>
          <w:bCs/>
          <w:sz w:val="24"/>
          <w:szCs w:val="24"/>
          <w:lang w:val="en-US"/>
        </w:rPr>
        <w:t xml:space="preserve"> (at, in, on </w:t>
      </w:r>
      <w:r w:rsidRPr="00E95C61">
        <w:rPr>
          <w:rFonts w:ascii="Times New Roman" w:hAnsi="Times New Roman"/>
          <w:bCs/>
          <w:sz w:val="24"/>
          <w:szCs w:val="24"/>
        </w:rPr>
        <w:t>в</w:t>
      </w:r>
      <w:r w:rsidRPr="00E95C61">
        <w:rPr>
          <w:rFonts w:ascii="Times New Roman" w:hAnsi="Times New Roman"/>
          <w:bCs/>
          <w:sz w:val="24"/>
          <w:szCs w:val="24"/>
          <w:lang w:val="en-US"/>
        </w:rPr>
        <w:t xml:space="preserve"> </w:t>
      </w:r>
      <w:r w:rsidRPr="00E95C61">
        <w:rPr>
          <w:rFonts w:ascii="Times New Roman" w:hAnsi="Times New Roman"/>
          <w:bCs/>
          <w:sz w:val="24"/>
          <w:szCs w:val="24"/>
        </w:rPr>
        <w:t>выражениях</w:t>
      </w:r>
      <w:r w:rsidRPr="00E95C61">
        <w:rPr>
          <w:rFonts w:ascii="Times New Roman" w:hAnsi="Times New Roman"/>
          <w:bCs/>
          <w:sz w:val="24"/>
          <w:szCs w:val="24"/>
          <w:lang w:val="en-US"/>
        </w:rPr>
        <w:t xml:space="preserve"> at 5 o’clock, in the morning, on Monday).</w:t>
      </w:r>
      <w:bookmarkStart w:id="28" w:name="bookmark39"/>
      <w:bookmarkStart w:id="29" w:name="bookmark40"/>
      <w:bookmarkStart w:id="30" w:name="bookmark41"/>
    </w:p>
    <w:p w14:paraId="0EF56C9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4. Социокультурные знания и умения</w:t>
      </w:r>
      <w:bookmarkEnd w:id="28"/>
      <w:bookmarkEnd w:id="29"/>
      <w:bookmarkEnd w:id="30"/>
      <w:r w:rsidRPr="00E95C61">
        <w:rPr>
          <w:rFonts w:ascii="Times New Roman" w:hAnsi="Times New Roman"/>
          <w:bCs/>
          <w:sz w:val="24"/>
          <w:szCs w:val="24"/>
        </w:rPr>
        <w:t>.</w:t>
      </w:r>
    </w:p>
    <w:p w14:paraId="7853C50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0B9A3A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Знание произведений детского фольклора (рифмовок, стихов, песенок), персонажей детских книг.</w:t>
      </w:r>
    </w:p>
    <w:p w14:paraId="2CC769D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793393A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31" w:name="bookmark42"/>
      <w:bookmarkStart w:id="32" w:name="bookmark43"/>
      <w:bookmarkStart w:id="33" w:name="bookmark44"/>
      <w:r w:rsidRPr="00E95C61">
        <w:rPr>
          <w:rFonts w:ascii="Times New Roman" w:hAnsi="Times New Roman"/>
          <w:bCs/>
          <w:sz w:val="24"/>
          <w:szCs w:val="24"/>
        </w:rPr>
        <w:t>5. Компенсаторные умения</w:t>
      </w:r>
      <w:bookmarkEnd w:id="31"/>
      <w:bookmarkEnd w:id="32"/>
      <w:bookmarkEnd w:id="33"/>
      <w:r w:rsidRPr="00E95C61">
        <w:rPr>
          <w:rFonts w:ascii="Times New Roman" w:hAnsi="Times New Roman"/>
          <w:bCs/>
          <w:sz w:val="24"/>
          <w:szCs w:val="24"/>
        </w:rPr>
        <w:t>.</w:t>
      </w:r>
    </w:p>
    <w:p w14:paraId="4AB52D6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Использование при чтении и аудировании языковой, в том числе контекстуальной, догадки.</w:t>
      </w:r>
    </w:p>
    <w:p w14:paraId="239B0B3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Использование при формулировании собственных высказываний ключевых слов, вопросов; иллюстраций.</w:t>
      </w:r>
    </w:p>
    <w:p w14:paraId="0E09945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08DC91F" w14:textId="22752335"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Содержание обучения в 4 классе.</w:t>
      </w:r>
    </w:p>
    <w:p w14:paraId="7A695E1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1. Тематическое содержание речи.</w:t>
      </w:r>
    </w:p>
    <w:p w14:paraId="374C4CB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моего «я». </w:t>
      </w:r>
    </w:p>
    <w:p w14:paraId="0526C0C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Моя семья. Мой день рождения, подарки. Моя любимая еда. Мой день (распорядок дня, домашние обязанности).</w:t>
      </w:r>
    </w:p>
    <w:p w14:paraId="3ABF292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моих увлечений. </w:t>
      </w:r>
    </w:p>
    <w:p w14:paraId="529B7FB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Любимая игрушка, игра. Мой питомец. Любимые занятия. Занятия спортом. Любимая сказка/история/рассказ. Выходной день. Каникулы.</w:t>
      </w:r>
    </w:p>
    <w:p w14:paraId="328027B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вокруг меня. </w:t>
      </w:r>
    </w:p>
    <w:p w14:paraId="798057D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4BB6D46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Родная страна и страны изучаемого языка. </w:t>
      </w:r>
    </w:p>
    <w:p w14:paraId="40006D9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6B78BD0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 Коммуникативные умения.</w:t>
      </w:r>
    </w:p>
    <w:p w14:paraId="11F79AF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Говорение.</w:t>
      </w:r>
    </w:p>
    <w:p w14:paraId="6300DA3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 диалогической речи.</w:t>
      </w:r>
    </w:p>
    <w:p w14:paraId="32C0135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DB30CF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2905D63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5FF8F94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14:paraId="6D8073E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 монологической речи.</w:t>
      </w:r>
    </w:p>
    <w:p w14:paraId="73EA836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14:paraId="06C12D8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3BFCD67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Пересказ основного содержания прочитанного текста с использованием ключевых слов, вопросов, плана и (или) иллюстраций.</w:t>
      </w:r>
    </w:p>
    <w:p w14:paraId="6DBD143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Краткое устное изложение результатов выполненного несложного проектного задания.</w:t>
      </w:r>
    </w:p>
    <w:p w14:paraId="09BE1CB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w:t>
      </w:r>
    </w:p>
    <w:p w14:paraId="5D5F4C2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 аудирования.</w:t>
      </w:r>
    </w:p>
    <w:p w14:paraId="2BF9413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14:paraId="1446EA8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F9F8B2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14:paraId="26A9BEF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590FF04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5382D3B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Смысловое чтение.</w:t>
      </w:r>
    </w:p>
    <w:p w14:paraId="5D0155E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вслух учебных текстов с соблюдением правил чтения и соответствующей интонацией, понимание прочитанного.</w:t>
      </w:r>
    </w:p>
    <w:p w14:paraId="1749FFE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чтения вслух: диалог, рассказ, сказка.</w:t>
      </w:r>
    </w:p>
    <w:p w14:paraId="0CEBDBA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F55494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15E87BC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12E0BB5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527EACE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Прогнозирование содержания текста на основе заголовка</w:t>
      </w:r>
    </w:p>
    <w:p w14:paraId="60BAEBC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не сплошных текстов (таблиц, диаграмм) и понимание представленной в них информации.</w:t>
      </w:r>
    </w:p>
    <w:p w14:paraId="7DF452C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14:paraId="2117ED6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Письмо.</w:t>
      </w:r>
    </w:p>
    <w:p w14:paraId="2DFAD43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0AAB44D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677D2BF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Написание с использованием образца поздравления с праздниками (с днём рождения, Новым годом, Рождеством) с выражением пожеланий.</w:t>
      </w:r>
    </w:p>
    <w:p w14:paraId="480DB67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Написание электронного сообщения личного характера с использованием образца.</w:t>
      </w:r>
    </w:p>
    <w:p w14:paraId="511D00F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3. Языковые знания и навыки.</w:t>
      </w:r>
    </w:p>
    <w:p w14:paraId="60BADD7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Фонетическая сторона речи.</w:t>
      </w:r>
    </w:p>
    <w:p w14:paraId="7BD01BD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79C8E49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2AF74F4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6CA8199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07EAEA2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ВыДеление некоторых звукобуквенных сочетаний при анализе изученных слов.</w:t>
      </w:r>
    </w:p>
    <w:p w14:paraId="5A24F56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 по аналогии.</w:t>
      </w:r>
    </w:p>
    <w:p w14:paraId="56E6CB6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6F16129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Графика, орфография и пунктуация.</w:t>
      </w:r>
    </w:p>
    <w:p w14:paraId="3CD44BC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14:paraId="376CD79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Лексическая сторона речи.</w:t>
      </w:r>
    </w:p>
    <w:p w14:paraId="659830D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1A97B38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48CE233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Использование языковой догадки для распознавания интернациональных слов (pilot, film).</w:t>
      </w:r>
    </w:p>
    <w:p w14:paraId="27290C0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Грамматическая сторона речи.</w:t>
      </w:r>
    </w:p>
    <w:p w14:paraId="6CBE703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0E3860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14:paraId="1399C69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Модальные глаголы must и have to.</w:t>
      </w:r>
    </w:p>
    <w:p w14:paraId="0D642EA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Конструкция</w:t>
      </w:r>
      <w:r w:rsidRPr="00E95C61">
        <w:rPr>
          <w:rFonts w:ascii="Times New Roman" w:hAnsi="Times New Roman"/>
          <w:bCs/>
          <w:sz w:val="24"/>
          <w:szCs w:val="24"/>
          <w:lang w:val="en-US"/>
        </w:rPr>
        <w:t xml:space="preserve"> to be going to </w:t>
      </w:r>
      <w:r w:rsidRPr="00E95C61">
        <w:rPr>
          <w:rFonts w:ascii="Times New Roman" w:hAnsi="Times New Roman"/>
          <w:bCs/>
          <w:sz w:val="24"/>
          <w:szCs w:val="24"/>
        </w:rPr>
        <w:t>и</w:t>
      </w:r>
      <w:r w:rsidRPr="00E95C61">
        <w:rPr>
          <w:rFonts w:ascii="Times New Roman" w:hAnsi="Times New Roman"/>
          <w:bCs/>
          <w:sz w:val="24"/>
          <w:szCs w:val="24"/>
          <w:lang w:val="en-US"/>
        </w:rPr>
        <w:t xml:space="preserve"> Future Simple Tense </w:t>
      </w:r>
      <w:r w:rsidRPr="00E95C61">
        <w:rPr>
          <w:rFonts w:ascii="Times New Roman" w:hAnsi="Times New Roman"/>
          <w:bCs/>
          <w:sz w:val="24"/>
          <w:szCs w:val="24"/>
        </w:rPr>
        <w:t>для</w:t>
      </w:r>
      <w:r w:rsidRPr="00E95C61">
        <w:rPr>
          <w:rFonts w:ascii="Times New Roman" w:hAnsi="Times New Roman"/>
          <w:bCs/>
          <w:sz w:val="24"/>
          <w:szCs w:val="24"/>
          <w:lang w:val="en-US"/>
        </w:rPr>
        <w:t xml:space="preserve"> </w:t>
      </w:r>
      <w:r w:rsidRPr="00E95C61">
        <w:rPr>
          <w:rFonts w:ascii="Times New Roman" w:hAnsi="Times New Roman"/>
          <w:bCs/>
          <w:sz w:val="24"/>
          <w:szCs w:val="24"/>
        </w:rPr>
        <w:t>выражения</w:t>
      </w:r>
      <w:r w:rsidRPr="00E95C61">
        <w:rPr>
          <w:rFonts w:ascii="Times New Roman" w:hAnsi="Times New Roman"/>
          <w:bCs/>
          <w:sz w:val="24"/>
          <w:szCs w:val="24"/>
          <w:lang w:val="en-US"/>
        </w:rPr>
        <w:t xml:space="preserve"> </w:t>
      </w:r>
      <w:r w:rsidRPr="00E95C61">
        <w:rPr>
          <w:rFonts w:ascii="Times New Roman" w:hAnsi="Times New Roman"/>
          <w:bCs/>
          <w:sz w:val="24"/>
          <w:szCs w:val="24"/>
        </w:rPr>
        <w:t>будущего</w:t>
      </w:r>
      <w:r w:rsidRPr="00E95C61">
        <w:rPr>
          <w:rFonts w:ascii="Times New Roman" w:hAnsi="Times New Roman"/>
          <w:bCs/>
          <w:sz w:val="24"/>
          <w:szCs w:val="24"/>
          <w:lang w:val="en-US"/>
        </w:rPr>
        <w:t xml:space="preserve"> </w:t>
      </w:r>
      <w:r w:rsidRPr="00E95C61">
        <w:rPr>
          <w:rFonts w:ascii="Times New Roman" w:hAnsi="Times New Roman"/>
          <w:bCs/>
          <w:sz w:val="24"/>
          <w:szCs w:val="24"/>
        </w:rPr>
        <w:t>действия</w:t>
      </w:r>
      <w:r w:rsidRPr="00E95C61">
        <w:rPr>
          <w:rFonts w:ascii="Times New Roman" w:hAnsi="Times New Roman"/>
          <w:bCs/>
          <w:sz w:val="24"/>
          <w:szCs w:val="24"/>
          <w:lang w:val="en-US"/>
        </w:rPr>
        <w:t xml:space="preserve"> (I am going to have my birthday party on Saturday. </w:t>
      </w:r>
      <w:r w:rsidRPr="00E95C61">
        <w:rPr>
          <w:rFonts w:ascii="Times New Roman" w:hAnsi="Times New Roman"/>
          <w:bCs/>
          <w:sz w:val="24"/>
          <w:szCs w:val="24"/>
        </w:rPr>
        <w:t>Wait, I’ll help you.).</w:t>
      </w:r>
    </w:p>
    <w:p w14:paraId="575D8A9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Отрицательное местоимение no.</w:t>
      </w:r>
    </w:p>
    <w:p w14:paraId="3A99995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Степени сравнения прилагательных (формы, образованные по правилу и исключения: good – better – (the) best, bad – worse – (the) worst.</w:t>
      </w:r>
    </w:p>
    <w:p w14:paraId="319D89E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Наречия времени.</w:t>
      </w:r>
    </w:p>
    <w:p w14:paraId="03C1670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Обозначение даты и года. Обозначение времени (5 o’clock; 3 am, 2 pm).</w:t>
      </w:r>
      <w:bookmarkStart w:id="34" w:name="bookmark45"/>
      <w:bookmarkStart w:id="35" w:name="bookmark46"/>
      <w:bookmarkStart w:id="36" w:name="bookmark47"/>
    </w:p>
    <w:p w14:paraId="2D9B0D4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4. Социокультурные знания и умения</w:t>
      </w:r>
      <w:bookmarkEnd w:id="34"/>
      <w:bookmarkEnd w:id="35"/>
      <w:bookmarkEnd w:id="36"/>
      <w:r w:rsidRPr="00E95C61">
        <w:rPr>
          <w:rFonts w:ascii="Times New Roman" w:hAnsi="Times New Roman"/>
          <w:bCs/>
          <w:sz w:val="24"/>
          <w:szCs w:val="24"/>
        </w:rPr>
        <w:t>.</w:t>
      </w:r>
    </w:p>
    <w:p w14:paraId="305A29E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0E07329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Знание произведений детского фольклора (рифмовок, стихов, песенок), персонажей детских книг.</w:t>
      </w:r>
    </w:p>
    <w:p w14:paraId="452D1F0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37" w:name="bookmark48"/>
      <w:bookmarkStart w:id="38" w:name="bookmark49"/>
      <w:bookmarkStart w:id="39" w:name="bookmark50"/>
    </w:p>
    <w:p w14:paraId="6F0D1F2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5. Компенсаторные умения</w:t>
      </w:r>
      <w:bookmarkEnd w:id="37"/>
      <w:bookmarkEnd w:id="38"/>
      <w:bookmarkEnd w:id="39"/>
      <w:r w:rsidRPr="00E95C61">
        <w:rPr>
          <w:rFonts w:ascii="Times New Roman" w:hAnsi="Times New Roman"/>
          <w:bCs/>
          <w:sz w:val="24"/>
          <w:szCs w:val="24"/>
        </w:rPr>
        <w:t>.</w:t>
      </w:r>
    </w:p>
    <w:p w14:paraId="6570BE1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31391E5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Использование при формулировании собственных высказываний ключевых слов, вопросов; картинок, фотографий.</w:t>
      </w:r>
    </w:p>
    <w:p w14:paraId="774DF35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Прогнозирование содержание текста для чтения на основе заголовка.</w:t>
      </w:r>
    </w:p>
    <w:p w14:paraId="047CC3C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1701A56" w14:textId="02D461BA" w:rsidR="00D51882" w:rsidRPr="00E95C61" w:rsidRDefault="00D51882" w:rsidP="00D51882">
      <w:pPr>
        <w:ind w:firstLine="567"/>
        <w:rPr>
          <w:rFonts w:ascii="Times New Roman" w:hAnsi="Times New Roman"/>
          <w:bCs/>
        </w:rPr>
      </w:pPr>
      <w:bookmarkStart w:id="40" w:name="_Toc160206489"/>
      <w:r w:rsidRPr="00E95C61">
        <w:rPr>
          <w:rFonts w:ascii="Times New Roman" w:hAnsi="Times New Roman"/>
          <w:bCs/>
        </w:rPr>
        <w:t>Планируемые результаты освоения программы по иностранному (английскому) языку на уровне начального общего образования.</w:t>
      </w:r>
      <w:bookmarkEnd w:id="40"/>
    </w:p>
    <w:p w14:paraId="04AF3C0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19F53E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6863947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гражданско-патриотическое воспитание:</w:t>
      </w:r>
    </w:p>
    <w:p w14:paraId="4F42C21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41" w:name="bookmark57"/>
      <w:bookmarkEnd w:id="41"/>
      <w:r w:rsidRPr="00E95C61">
        <w:rPr>
          <w:rFonts w:ascii="Times New Roman" w:hAnsi="Times New Roman"/>
          <w:bCs/>
          <w:sz w:val="24"/>
          <w:szCs w:val="24"/>
        </w:rPr>
        <w:t>становление ценностного отношения к своей Родине – России;</w:t>
      </w:r>
    </w:p>
    <w:p w14:paraId="4F1CBCA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42" w:name="bookmark58"/>
      <w:bookmarkEnd w:id="42"/>
      <w:r w:rsidRPr="00E95C61">
        <w:rPr>
          <w:rFonts w:ascii="Times New Roman" w:hAnsi="Times New Roman"/>
          <w:bCs/>
          <w:sz w:val="24"/>
          <w:szCs w:val="24"/>
        </w:rPr>
        <w:lastRenderedPageBreak/>
        <w:t>осознание своей этнокультурной и российской гражданской идентичности;</w:t>
      </w:r>
    </w:p>
    <w:p w14:paraId="1C7F2E4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43" w:name="bookmark59"/>
      <w:bookmarkEnd w:id="43"/>
      <w:r w:rsidRPr="00E95C61">
        <w:rPr>
          <w:rFonts w:ascii="Times New Roman" w:hAnsi="Times New Roman"/>
          <w:bCs/>
          <w:sz w:val="24"/>
          <w:szCs w:val="24"/>
        </w:rPr>
        <w:t>сопричастность к прошлому, настоящему и будущему своей страны и родного края;</w:t>
      </w:r>
    </w:p>
    <w:p w14:paraId="561E8C0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44" w:name="bookmark60"/>
      <w:bookmarkEnd w:id="44"/>
      <w:r w:rsidRPr="00E95C61">
        <w:rPr>
          <w:rFonts w:ascii="Times New Roman" w:hAnsi="Times New Roman"/>
          <w:bCs/>
          <w:sz w:val="24"/>
          <w:szCs w:val="24"/>
        </w:rPr>
        <w:t>уважение к своему и другим народам;</w:t>
      </w:r>
    </w:p>
    <w:p w14:paraId="6CEE60D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45" w:name="bookmark61"/>
      <w:bookmarkEnd w:id="45"/>
      <w:r w:rsidRPr="00E95C61">
        <w:rPr>
          <w:rFonts w:ascii="Times New Roman" w:hAnsi="Times New Roman"/>
          <w:bCs/>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00563A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духовно-нравственное воспитание:</w:t>
      </w:r>
    </w:p>
    <w:p w14:paraId="39CCF82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46" w:name="bookmark62"/>
      <w:bookmarkEnd w:id="46"/>
      <w:r w:rsidRPr="00E95C61">
        <w:rPr>
          <w:rFonts w:ascii="Times New Roman" w:hAnsi="Times New Roman"/>
          <w:bCs/>
          <w:sz w:val="24"/>
          <w:szCs w:val="24"/>
        </w:rPr>
        <w:t>признание индивидуальности каждого человека;</w:t>
      </w:r>
    </w:p>
    <w:p w14:paraId="0759AF8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47" w:name="bookmark63"/>
      <w:bookmarkEnd w:id="47"/>
      <w:r w:rsidRPr="00E95C61">
        <w:rPr>
          <w:rFonts w:ascii="Times New Roman" w:hAnsi="Times New Roman"/>
          <w:bCs/>
          <w:sz w:val="24"/>
          <w:szCs w:val="24"/>
        </w:rPr>
        <w:t>проявление сопереживания, уважения и доброжелательности;</w:t>
      </w:r>
    </w:p>
    <w:p w14:paraId="16AF144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48" w:name="bookmark64"/>
      <w:bookmarkEnd w:id="48"/>
      <w:r w:rsidRPr="00E95C61">
        <w:rPr>
          <w:rFonts w:ascii="Times New Roman" w:hAnsi="Times New Roman"/>
          <w:bCs/>
          <w:sz w:val="24"/>
          <w:szCs w:val="24"/>
        </w:rPr>
        <w:t>неприятие любых форм поведения, направленных на причинение физического и морального вреда другим людям;</w:t>
      </w:r>
    </w:p>
    <w:p w14:paraId="55A9998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эстетическое воспитание:</w:t>
      </w:r>
    </w:p>
    <w:p w14:paraId="66745AB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49" w:name="bookmark65"/>
      <w:bookmarkEnd w:id="49"/>
      <w:r w:rsidRPr="00E95C61">
        <w:rPr>
          <w:rFonts w:ascii="Times New Roman" w:hAnsi="Times New Roman"/>
          <w:bCs/>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8C8E39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50" w:name="bookmark66"/>
      <w:bookmarkEnd w:id="50"/>
      <w:r w:rsidRPr="00E95C61">
        <w:rPr>
          <w:rFonts w:ascii="Times New Roman" w:hAnsi="Times New Roman"/>
          <w:bCs/>
          <w:sz w:val="24"/>
          <w:szCs w:val="24"/>
        </w:rPr>
        <w:t>стремление к самовыражению в разных видах художественной деятельности;</w:t>
      </w:r>
    </w:p>
    <w:p w14:paraId="6DCEF74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физическое воспитание, формирование культуры здоровья и эмоционального благополучия:</w:t>
      </w:r>
    </w:p>
    <w:p w14:paraId="37F17B8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51" w:name="bookmark67"/>
      <w:bookmarkEnd w:id="51"/>
      <w:r w:rsidRPr="00E95C61">
        <w:rPr>
          <w:rFonts w:ascii="Times New Roman" w:hAnsi="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461D5D0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52" w:name="bookmark68"/>
      <w:bookmarkEnd w:id="52"/>
      <w:r w:rsidRPr="00E95C61">
        <w:rPr>
          <w:rFonts w:ascii="Times New Roman" w:hAnsi="Times New Roman"/>
          <w:bCs/>
          <w:sz w:val="24"/>
          <w:szCs w:val="24"/>
        </w:rPr>
        <w:t>бережное отношение к физическому и психическому здоровью;</w:t>
      </w:r>
    </w:p>
    <w:p w14:paraId="6F86FE6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трудовое воспитание:</w:t>
      </w:r>
    </w:p>
    <w:p w14:paraId="28DBABD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53" w:name="bookmark69"/>
      <w:bookmarkEnd w:id="53"/>
      <w:r w:rsidRPr="00E95C61">
        <w:rPr>
          <w:rFonts w:ascii="Times New Roman" w:hAnsi="Times New Roman"/>
          <w:bCs/>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0E5BFD8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экологическое воспитание:</w:t>
      </w:r>
    </w:p>
    <w:p w14:paraId="7A1A9E4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54" w:name="bookmark70"/>
      <w:bookmarkEnd w:id="54"/>
      <w:r w:rsidRPr="00E95C61">
        <w:rPr>
          <w:rFonts w:ascii="Times New Roman" w:hAnsi="Times New Roman"/>
          <w:bCs/>
          <w:sz w:val="24"/>
          <w:szCs w:val="24"/>
        </w:rPr>
        <w:t>бережное отношение к природе;</w:t>
      </w:r>
    </w:p>
    <w:p w14:paraId="6A37E3E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55" w:name="bookmark71"/>
      <w:bookmarkEnd w:id="55"/>
      <w:r w:rsidRPr="00E95C61">
        <w:rPr>
          <w:rFonts w:ascii="Times New Roman" w:hAnsi="Times New Roman"/>
          <w:bCs/>
          <w:sz w:val="24"/>
          <w:szCs w:val="24"/>
        </w:rPr>
        <w:t>неприятие действий, приносящих вред природе;</w:t>
      </w:r>
    </w:p>
    <w:p w14:paraId="7D2E554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ценности научного познания:</w:t>
      </w:r>
    </w:p>
    <w:p w14:paraId="758B630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56" w:name="bookmark72"/>
      <w:bookmarkEnd w:id="56"/>
      <w:r w:rsidRPr="00E95C61">
        <w:rPr>
          <w:rFonts w:ascii="Times New Roman" w:hAnsi="Times New Roman"/>
          <w:bCs/>
          <w:sz w:val="24"/>
          <w:szCs w:val="24"/>
        </w:rPr>
        <w:t>первоначальные представления о научной картине мира;</w:t>
      </w:r>
    </w:p>
    <w:p w14:paraId="7F621D4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57" w:name="bookmark73"/>
      <w:bookmarkEnd w:id="57"/>
      <w:r w:rsidRPr="00E95C61">
        <w:rPr>
          <w:rFonts w:ascii="Times New Roman" w:hAnsi="Times New Roman"/>
          <w:bCs/>
          <w:sz w:val="24"/>
          <w:szCs w:val="24"/>
        </w:rPr>
        <w:t>познавательные интересы, активность, инициативность, любознательность и самостоятельность в познании.</w:t>
      </w:r>
      <w:bookmarkStart w:id="58" w:name="bookmark74"/>
      <w:bookmarkStart w:id="59" w:name="bookmark75"/>
      <w:bookmarkStart w:id="60" w:name="bookmark76"/>
    </w:p>
    <w:bookmarkEnd w:id="58"/>
    <w:bookmarkEnd w:id="59"/>
    <w:bookmarkEnd w:id="60"/>
    <w:p w14:paraId="720995F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4CA091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У обучающегося будут сформированы следующие базовые логические действия как часть познавательных универсальных учебных действий:</w:t>
      </w:r>
    </w:p>
    <w:p w14:paraId="05CC207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61" w:name="bookmark78"/>
      <w:bookmarkEnd w:id="61"/>
      <w:r w:rsidRPr="00E95C61">
        <w:rPr>
          <w:rFonts w:ascii="Times New Roman" w:hAnsi="Times New Roman"/>
          <w:bCs/>
          <w:sz w:val="24"/>
          <w:szCs w:val="24"/>
        </w:rPr>
        <w:t>сравнивать объекты, устанавливать основания для сравнения, устанавливать аналогии;</w:t>
      </w:r>
    </w:p>
    <w:p w14:paraId="030605A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62" w:name="bookmark79"/>
      <w:bookmarkEnd w:id="62"/>
      <w:r w:rsidRPr="00E95C61">
        <w:rPr>
          <w:rFonts w:ascii="Times New Roman" w:hAnsi="Times New Roman"/>
          <w:bCs/>
          <w:sz w:val="24"/>
          <w:szCs w:val="24"/>
        </w:rPr>
        <w:t>объединять части объекта (объекты) по определённому признаку;</w:t>
      </w:r>
    </w:p>
    <w:p w14:paraId="191335F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63" w:name="bookmark80"/>
      <w:bookmarkEnd w:id="63"/>
      <w:r w:rsidRPr="00E95C61">
        <w:rPr>
          <w:rFonts w:ascii="Times New Roman" w:hAnsi="Times New Roman"/>
          <w:bCs/>
          <w:sz w:val="24"/>
          <w:szCs w:val="24"/>
        </w:rPr>
        <w:t>определять существенный признак для классификации, классифицировать предложенные объекты;</w:t>
      </w:r>
    </w:p>
    <w:p w14:paraId="11098F2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64" w:name="bookmark81"/>
      <w:bookmarkEnd w:id="64"/>
      <w:r w:rsidRPr="00E95C61">
        <w:rPr>
          <w:rFonts w:ascii="Times New Roman" w:hAnsi="Times New Roman"/>
          <w:bCs/>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14:paraId="36C5E73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65" w:name="bookmark82"/>
      <w:bookmarkEnd w:id="65"/>
      <w:r w:rsidRPr="00E95C61">
        <w:rPr>
          <w:rFonts w:ascii="Times New Roman" w:hAnsi="Times New Roman"/>
          <w:bCs/>
          <w:sz w:val="24"/>
          <w:szCs w:val="24"/>
        </w:rPr>
        <w:t>выявлять недостаток информации для решения учебной (практической) задачи на основе предложенного алгоритма;</w:t>
      </w:r>
    </w:p>
    <w:p w14:paraId="61451D1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66" w:name="bookmark83"/>
      <w:bookmarkEnd w:id="66"/>
      <w:r w:rsidRPr="00E95C61">
        <w:rPr>
          <w:rFonts w:ascii="Times New Roman" w:hAnsi="Times New Roman"/>
          <w:bCs/>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33793CC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D1DF7E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67" w:name="bookmark84"/>
      <w:bookmarkStart w:id="68" w:name="bookmark85"/>
      <w:bookmarkEnd w:id="67"/>
      <w:bookmarkEnd w:id="68"/>
      <w:r w:rsidRPr="00E95C61">
        <w:rPr>
          <w:rFonts w:ascii="Times New Roman" w:hAnsi="Times New Roman"/>
          <w:bCs/>
          <w:sz w:val="24"/>
          <w:szCs w:val="24"/>
        </w:rPr>
        <w:t>определять разрыв между реальным и желательным состоянием объекта (ситуации) на основе предложенных учителем вопросов;</w:t>
      </w:r>
    </w:p>
    <w:p w14:paraId="11BB858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69" w:name="bookmark86"/>
      <w:bookmarkEnd w:id="69"/>
      <w:r w:rsidRPr="00E95C61">
        <w:rPr>
          <w:rFonts w:ascii="Times New Roman" w:hAnsi="Times New Roman"/>
          <w:bCs/>
          <w:sz w:val="24"/>
          <w:szCs w:val="24"/>
        </w:rPr>
        <w:t>с помощью педагогического работника формулировать цель, планировать изменения объекта, ситуации;</w:t>
      </w:r>
    </w:p>
    <w:p w14:paraId="61FE392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70" w:name="bookmark87"/>
      <w:bookmarkEnd w:id="70"/>
      <w:r w:rsidRPr="00E95C61">
        <w:rPr>
          <w:rFonts w:ascii="Times New Roman" w:hAnsi="Times New Roman"/>
          <w:bCs/>
          <w:sz w:val="24"/>
          <w:szCs w:val="24"/>
        </w:rPr>
        <w:t>сравнивать несколько вариантов решения задачи, выбирать наиболее подходящий (на основе предложенных критериев);</w:t>
      </w:r>
    </w:p>
    <w:p w14:paraId="70E34DF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71" w:name="bookmark88"/>
      <w:bookmarkEnd w:id="71"/>
      <w:r w:rsidRPr="00E95C61">
        <w:rPr>
          <w:rFonts w:ascii="Times New Roman" w:hAnsi="Times New Roman"/>
          <w:bCs/>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5B33749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72" w:name="bookmark89"/>
      <w:bookmarkEnd w:id="72"/>
      <w:r w:rsidRPr="00E95C61">
        <w:rPr>
          <w:rFonts w:ascii="Times New Roman" w:hAnsi="Times New Roman"/>
          <w:bCs/>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600CBFF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73" w:name="bookmark90"/>
      <w:bookmarkEnd w:id="73"/>
      <w:r w:rsidRPr="00E95C61">
        <w:rPr>
          <w:rFonts w:ascii="Times New Roman" w:hAnsi="Times New Roman"/>
          <w:bCs/>
          <w:sz w:val="24"/>
          <w:szCs w:val="24"/>
        </w:rPr>
        <w:t>прогнозировать возможное развитие процессов, событий и их последствия в аналогичных или сходных ситуациях.</w:t>
      </w:r>
    </w:p>
    <w:p w14:paraId="642D2AE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hAnsi="Times New Roman"/>
          <w:bCs/>
          <w:sz w:val="24"/>
          <w:szCs w:val="24"/>
        </w:rPr>
        <w:t>работать с информацией как часть познавательных универсальных учебных действий:</w:t>
      </w:r>
    </w:p>
    <w:p w14:paraId="33D4381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74" w:name="bookmark91"/>
      <w:bookmarkStart w:id="75" w:name="bookmark92"/>
      <w:bookmarkEnd w:id="74"/>
      <w:bookmarkEnd w:id="75"/>
      <w:r w:rsidRPr="00E95C61">
        <w:rPr>
          <w:rFonts w:ascii="Times New Roman" w:hAnsi="Times New Roman"/>
          <w:bCs/>
          <w:sz w:val="24"/>
          <w:szCs w:val="24"/>
        </w:rPr>
        <w:t>выбирать источник получения информации;</w:t>
      </w:r>
    </w:p>
    <w:p w14:paraId="6F787F1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76" w:name="bookmark93"/>
      <w:bookmarkEnd w:id="76"/>
      <w:r w:rsidRPr="00E95C61">
        <w:rPr>
          <w:rFonts w:ascii="Times New Roman" w:hAnsi="Times New Roman"/>
          <w:bCs/>
          <w:sz w:val="24"/>
          <w:szCs w:val="24"/>
        </w:rPr>
        <w:t>согласно заданному алгоритму находить в предложенном источнике информацию, представленную в явном виде;</w:t>
      </w:r>
    </w:p>
    <w:p w14:paraId="7CB103D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77" w:name="bookmark94"/>
      <w:bookmarkEnd w:id="77"/>
      <w:r w:rsidRPr="00E95C61">
        <w:rPr>
          <w:rFonts w:ascii="Times New Roman" w:hAnsi="Times New Roman"/>
          <w:bCs/>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2DEDA25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78" w:name="bookmark95"/>
      <w:bookmarkEnd w:id="78"/>
      <w:r w:rsidRPr="00E95C61">
        <w:rPr>
          <w:rFonts w:ascii="Times New Roman" w:hAnsi="Times New Roman"/>
          <w:bCs/>
          <w:sz w:val="24"/>
          <w:szCs w:val="24"/>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10794C2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79" w:name="bookmark96"/>
      <w:bookmarkEnd w:id="79"/>
      <w:r w:rsidRPr="00E95C61">
        <w:rPr>
          <w:rFonts w:ascii="Times New Roman" w:hAnsi="Times New Roman"/>
          <w:bCs/>
          <w:sz w:val="24"/>
          <w:szCs w:val="24"/>
        </w:rPr>
        <w:t>анализировать и создавать текстовую, видео, графическую, звуковую, информацию в соответствии с учебной задачей;</w:t>
      </w:r>
    </w:p>
    <w:p w14:paraId="186B53A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80" w:name="bookmark97"/>
      <w:bookmarkEnd w:id="80"/>
      <w:r w:rsidRPr="00E95C61">
        <w:rPr>
          <w:rFonts w:ascii="Times New Roman" w:hAnsi="Times New Roman"/>
          <w:bCs/>
          <w:sz w:val="24"/>
          <w:szCs w:val="24"/>
        </w:rPr>
        <w:t>самостоятельно создавать схемы, таблицы для представления информации.</w:t>
      </w:r>
    </w:p>
    <w:p w14:paraId="68740AB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hAnsi="Times New Roman"/>
          <w:bCs/>
          <w:sz w:val="24"/>
          <w:szCs w:val="24"/>
        </w:rPr>
        <w:t>общения как часть коммуникативных универсальных учебных действий:</w:t>
      </w:r>
    </w:p>
    <w:p w14:paraId="46CB4C3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81" w:name="bookmark99"/>
      <w:bookmarkEnd w:id="81"/>
      <w:r w:rsidRPr="00E95C61">
        <w:rPr>
          <w:rFonts w:ascii="Times New Roman" w:hAnsi="Times New Roman"/>
          <w:bCs/>
          <w:sz w:val="24"/>
          <w:szCs w:val="24"/>
        </w:rPr>
        <w:t>воспринимать и формулировать суждения, выражать эмоции в соответствии с целями и условиями общения в знакомой среде;</w:t>
      </w:r>
    </w:p>
    <w:p w14:paraId="0038D0D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82" w:name="bookmark100"/>
      <w:bookmarkEnd w:id="82"/>
      <w:r w:rsidRPr="00E95C61">
        <w:rPr>
          <w:rFonts w:ascii="Times New Roman" w:hAnsi="Times New Roman"/>
          <w:bCs/>
          <w:sz w:val="24"/>
          <w:szCs w:val="24"/>
        </w:rPr>
        <w:t>проявлять уважительное отношение к собеседнику, соблюдать правила ведения диалога и дискуссии;</w:t>
      </w:r>
    </w:p>
    <w:p w14:paraId="1EB0E50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83" w:name="bookmark101"/>
      <w:bookmarkEnd w:id="83"/>
      <w:r w:rsidRPr="00E95C61">
        <w:rPr>
          <w:rFonts w:ascii="Times New Roman" w:hAnsi="Times New Roman"/>
          <w:bCs/>
          <w:sz w:val="24"/>
          <w:szCs w:val="24"/>
        </w:rPr>
        <w:t>признавать возможность существования разных точек зрения;</w:t>
      </w:r>
    </w:p>
    <w:p w14:paraId="034E3ED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84" w:name="bookmark102"/>
      <w:bookmarkEnd w:id="84"/>
      <w:r w:rsidRPr="00E95C61">
        <w:rPr>
          <w:rFonts w:ascii="Times New Roman" w:hAnsi="Times New Roman"/>
          <w:bCs/>
          <w:sz w:val="24"/>
          <w:szCs w:val="24"/>
        </w:rPr>
        <w:t>корректно и аргументированно высказывать своё мнение;</w:t>
      </w:r>
    </w:p>
    <w:p w14:paraId="6BCDA06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85" w:name="bookmark103"/>
      <w:bookmarkEnd w:id="85"/>
      <w:r w:rsidRPr="00E95C61">
        <w:rPr>
          <w:rFonts w:ascii="Times New Roman" w:hAnsi="Times New Roman"/>
          <w:bCs/>
          <w:sz w:val="24"/>
          <w:szCs w:val="24"/>
        </w:rPr>
        <w:t>строить речевое высказывание в соответствии с поставленной задачей;</w:t>
      </w:r>
    </w:p>
    <w:p w14:paraId="4A8FC1F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86" w:name="bookmark104"/>
      <w:bookmarkEnd w:id="86"/>
      <w:r w:rsidRPr="00E95C61">
        <w:rPr>
          <w:rFonts w:ascii="Times New Roman" w:hAnsi="Times New Roman"/>
          <w:bCs/>
          <w:sz w:val="24"/>
          <w:szCs w:val="24"/>
        </w:rPr>
        <w:t>создавать устные и письменные тексты (описание, рассуждение, повествование);</w:t>
      </w:r>
    </w:p>
    <w:p w14:paraId="0811588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87" w:name="bookmark105"/>
      <w:bookmarkEnd w:id="87"/>
      <w:r w:rsidRPr="00E95C61">
        <w:rPr>
          <w:rFonts w:ascii="Times New Roman" w:hAnsi="Times New Roman"/>
          <w:bCs/>
          <w:sz w:val="24"/>
          <w:szCs w:val="24"/>
        </w:rPr>
        <w:t>подготавливать небольшие публичные выступления;</w:t>
      </w:r>
    </w:p>
    <w:p w14:paraId="1C7E228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88" w:name="bookmark106"/>
      <w:bookmarkEnd w:id="88"/>
      <w:r w:rsidRPr="00E95C61">
        <w:rPr>
          <w:rFonts w:ascii="Times New Roman" w:hAnsi="Times New Roman"/>
          <w:bCs/>
          <w:sz w:val="24"/>
          <w:szCs w:val="24"/>
        </w:rPr>
        <w:t>подбирать иллюстративный материал (рисунки, фото, плакаты) к тексту выступления.</w:t>
      </w:r>
    </w:p>
    <w:p w14:paraId="2DFFC66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89" w:name="bookmark107"/>
      <w:bookmarkEnd w:id="89"/>
      <w:r w:rsidRPr="00E95C61">
        <w:rPr>
          <w:rFonts w:ascii="Times New Roman" w:hAnsi="Times New Roman"/>
          <w:bCs/>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hAnsi="Times New Roman"/>
          <w:bCs/>
          <w:sz w:val="24"/>
          <w:szCs w:val="24"/>
        </w:rPr>
        <w:t>самоорганизации как части регулятивных универсальных учебных действий:</w:t>
      </w:r>
    </w:p>
    <w:p w14:paraId="486B0EB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90" w:name="bookmark114"/>
      <w:bookmarkStart w:id="91" w:name="bookmark115"/>
      <w:bookmarkEnd w:id="90"/>
      <w:bookmarkEnd w:id="91"/>
      <w:r w:rsidRPr="00E95C61">
        <w:rPr>
          <w:rFonts w:ascii="Times New Roman" w:hAnsi="Times New Roman"/>
          <w:bCs/>
          <w:sz w:val="24"/>
          <w:szCs w:val="24"/>
        </w:rPr>
        <w:t>планировать действия по решению учебной задачи для получения результата;</w:t>
      </w:r>
    </w:p>
    <w:p w14:paraId="4E20969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92" w:name="bookmark116"/>
      <w:bookmarkEnd w:id="92"/>
      <w:r w:rsidRPr="00E95C61">
        <w:rPr>
          <w:rFonts w:ascii="Times New Roman" w:hAnsi="Times New Roman"/>
          <w:bCs/>
          <w:sz w:val="24"/>
          <w:szCs w:val="24"/>
        </w:rPr>
        <w:t>выстраивать последовательность выбранных действий.</w:t>
      </w:r>
    </w:p>
    <w:p w14:paraId="533EE2D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hAnsi="Times New Roman"/>
          <w:bCs/>
          <w:sz w:val="24"/>
          <w:szCs w:val="24"/>
        </w:rPr>
        <w:t>самоконтроля как части регулятивных универсальных учебных действий:</w:t>
      </w:r>
    </w:p>
    <w:p w14:paraId="2E91623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93" w:name="bookmark118"/>
      <w:bookmarkEnd w:id="93"/>
      <w:r w:rsidRPr="00E95C61">
        <w:rPr>
          <w:rFonts w:ascii="Times New Roman" w:hAnsi="Times New Roman"/>
          <w:bCs/>
          <w:sz w:val="24"/>
          <w:szCs w:val="24"/>
        </w:rPr>
        <w:t>устанавливать причины успеха/неудач учебной деятельности;</w:t>
      </w:r>
    </w:p>
    <w:p w14:paraId="1A70D6F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94" w:name="bookmark119"/>
      <w:bookmarkEnd w:id="94"/>
      <w:r w:rsidRPr="00E95C61">
        <w:rPr>
          <w:rFonts w:ascii="Times New Roman" w:hAnsi="Times New Roman"/>
          <w:bCs/>
          <w:sz w:val="24"/>
          <w:szCs w:val="24"/>
        </w:rPr>
        <w:t>корректировать свои учебные действия для преодоления ошибок.</w:t>
      </w:r>
      <w:bookmarkStart w:id="95" w:name="bookmark120"/>
      <w:bookmarkStart w:id="96" w:name="bookmark121"/>
      <w:bookmarkStart w:id="97" w:name="bookmark122"/>
    </w:p>
    <w:p w14:paraId="75F330B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hAnsi="Times New Roman"/>
          <w:bCs/>
          <w:sz w:val="24"/>
          <w:szCs w:val="24"/>
        </w:rPr>
        <w:t>совместной деятельности:</w:t>
      </w:r>
    </w:p>
    <w:p w14:paraId="0DA0FA2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98" w:name="bookmark108"/>
      <w:bookmarkStart w:id="99" w:name="_Toc108094808"/>
      <w:bookmarkStart w:id="100" w:name="_Toc108096413"/>
      <w:bookmarkEnd w:id="98"/>
      <w:r w:rsidRPr="00E95C61">
        <w:rPr>
          <w:rFonts w:ascii="Times New Roman" w:hAnsi="Times New Roman"/>
          <w:bCs/>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3A8A46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01" w:name="bookmark109"/>
      <w:bookmarkEnd w:id="101"/>
      <w:r w:rsidRPr="00E95C61">
        <w:rPr>
          <w:rFonts w:ascii="Times New Roman" w:hAnsi="Times New Roman"/>
          <w:bCs/>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7B8944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02" w:name="bookmark110"/>
      <w:bookmarkEnd w:id="102"/>
      <w:r w:rsidRPr="00E95C61">
        <w:rPr>
          <w:rFonts w:ascii="Times New Roman" w:hAnsi="Times New Roman"/>
          <w:bCs/>
          <w:sz w:val="24"/>
          <w:szCs w:val="24"/>
        </w:rPr>
        <w:t>проявлять готовность руководить, выполнять поручения, подчиняться;</w:t>
      </w:r>
    </w:p>
    <w:p w14:paraId="6F1E62D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03" w:name="bookmark111"/>
      <w:bookmarkEnd w:id="103"/>
      <w:r w:rsidRPr="00E95C61">
        <w:rPr>
          <w:rFonts w:ascii="Times New Roman" w:hAnsi="Times New Roman"/>
          <w:bCs/>
          <w:sz w:val="24"/>
          <w:szCs w:val="24"/>
        </w:rPr>
        <w:t>ответственно выполнять свою часть работы;</w:t>
      </w:r>
    </w:p>
    <w:p w14:paraId="7BC3425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04" w:name="bookmark112"/>
      <w:bookmarkEnd w:id="104"/>
      <w:r w:rsidRPr="00E95C61">
        <w:rPr>
          <w:rFonts w:ascii="Times New Roman" w:hAnsi="Times New Roman"/>
          <w:bCs/>
          <w:sz w:val="24"/>
          <w:szCs w:val="24"/>
        </w:rPr>
        <w:t>оценивать свой вклад в общий результат;</w:t>
      </w:r>
    </w:p>
    <w:p w14:paraId="0CD4512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05" w:name="bookmark113"/>
      <w:bookmarkEnd w:id="105"/>
      <w:r w:rsidRPr="00E95C61">
        <w:rPr>
          <w:rFonts w:ascii="Times New Roman" w:hAnsi="Times New Roman"/>
          <w:bCs/>
          <w:sz w:val="24"/>
          <w:szCs w:val="24"/>
        </w:rPr>
        <w:lastRenderedPageBreak/>
        <w:t>выполнять совместные проектные задания с использованием предложенного образца.</w:t>
      </w:r>
    </w:p>
    <w:bookmarkEnd w:id="95"/>
    <w:bookmarkEnd w:id="96"/>
    <w:bookmarkEnd w:id="97"/>
    <w:bookmarkEnd w:id="99"/>
    <w:bookmarkEnd w:id="100"/>
    <w:p w14:paraId="483B224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1F9E21E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 концу обучения во 2 классе обучающийся получит следующие предметные результаты по отдельным темам программы по-иностранному (английскому) языку:</w:t>
      </w:r>
    </w:p>
    <w:p w14:paraId="10888D2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w:t>
      </w:r>
    </w:p>
    <w:p w14:paraId="619B643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Говорение:</w:t>
      </w:r>
    </w:p>
    <w:p w14:paraId="2160460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06" w:name="bookmark124"/>
      <w:bookmarkEnd w:id="106"/>
      <w:r w:rsidRPr="00E95C61">
        <w:rPr>
          <w:rFonts w:ascii="Times New Roman" w:hAnsi="Times New Roman"/>
          <w:bCs/>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056C6A2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07" w:name="bookmark125"/>
      <w:bookmarkEnd w:id="107"/>
      <w:r w:rsidRPr="00E95C61">
        <w:rPr>
          <w:rFonts w:ascii="Times New Roman" w:hAnsi="Times New Roman"/>
          <w:bCs/>
          <w:sz w:val="24"/>
          <w:szCs w:val="24"/>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14:paraId="2B30C5D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w:t>
      </w:r>
    </w:p>
    <w:p w14:paraId="0923808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08" w:name="bookmark126"/>
      <w:bookmarkEnd w:id="108"/>
      <w:r w:rsidRPr="00E95C61">
        <w:rPr>
          <w:rFonts w:ascii="Times New Roman" w:hAnsi="Times New Roman"/>
          <w:bCs/>
          <w:sz w:val="24"/>
          <w:szCs w:val="24"/>
        </w:rPr>
        <w:t>воспринимать на слух и понимать речь учителя и других обучающихся;</w:t>
      </w:r>
    </w:p>
    <w:p w14:paraId="3205D12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09" w:name="bookmark127"/>
      <w:bookmarkEnd w:id="109"/>
      <w:r w:rsidRPr="00E95C61">
        <w:rPr>
          <w:rFonts w:ascii="Times New Roman" w:hAnsi="Times New Roman"/>
          <w:bCs/>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2436459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Смысловое чтение:</w:t>
      </w:r>
    </w:p>
    <w:p w14:paraId="5117E1E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10" w:name="bookmark128"/>
      <w:bookmarkEnd w:id="110"/>
      <w:r w:rsidRPr="00E95C61">
        <w:rPr>
          <w:rFonts w:ascii="Times New Roman" w:hAnsi="Times New Roman"/>
          <w:bCs/>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1C42626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11" w:name="bookmark129"/>
      <w:bookmarkEnd w:id="111"/>
      <w:r w:rsidRPr="00E95C61">
        <w:rPr>
          <w:rFonts w:ascii="Times New Roman" w:hAnsi="Times New Roman"/>
          <w:bCs/>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39C5596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Письмо:</w:t>
      </w:r>
    </w:p>
    <w:p w14:paraId="63031A9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12" w:name="bookmark130"/>
      <w:bookmarkEnd w:id="112"/>
      <w:r w:rsidRPr="00E95C61">
        <w:rPr>
          <w:rFonts w:ascii="Times New Roman" w:hAnsi="Times New Roman"/>
          <w:bCs/>
          <w:sz w:val="24"/>
          <w:szCs w:val="24"/>
        </w:rPr>
        <w:lastRenderedPageBreak/>
        <w:t>заполнять простые формуляры, сообщая о себе основные сведения, в соответствии с нормами, принятыми в стране/странах изучаемого языка;</w:t>
      </w:r>
    </w:p>
    <w:p w14:paraId="09209EE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13" w:name="bookmark131"/>
      <w:bookmarkEnd w:id="113"/>
      <w:r w:rsidRPr="00E95C61">
        <w:rPr>
          <w:rFonts w:ascii="Times New Roman" w:hAnsi="Times New Roman"/>
          <w:bCs/>
          <w:sz w:val="24"/>
          <w:szCs w:val="24"/>
        </w:rPr>
        <w:t>писать с использованием образца короткие поздравления с праздниками (с днём рождения, Новым годом).</w:t>
      </w:r>
    </w:p>
    <w:p w14:paraId="437BC6C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Языковые знания и навыки.</w:t>
      </w:r>
    </w:p>
    <w:p w14:paraId="7E866EA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Фонетическая сторона речи:</w:t>
      </w:r>
    </w:p>
    <w:p w14:paraId="064EED4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14" w:name="bookmark132"/>
      <w:bookmarkEnd w:id="114"/>
      <w:r w:rsidRPr="00E95C61">
        <w:rPr>
          <w:rFonts w:ascii="Times New Roman" w:hAnsi="Times New Roman"/>
          <w:bCs/>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1CF0BDA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15" w:name="bookmark133"/>
      <w:bookmarkEnd w:id="115"/>
      <w:r w:rsidRPr="00E95C61">
        <w:rPr>
          <w:rFonts w:ascii="Times New Roman" w:hAnsi="Times New Roman"/>
          <w:bCs/>
          <w:sz w:val="24"/>
          <w:szCs w:val="24"/>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14:paraId="5AA80D0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16" w:name="bookmark134"/>
      <w:bookmarkEnd w:id="116"/>
      <w:r w:rsidRPr="00E95C61">
        <w:rPr>
          <w:rFonts w:ascii="Times New Roman" w:hAnsi="Times New Roman"/>
          <w:bCs/>
          <w:sz w:val="24"/>
          <w:szCs w:val="24"/>
        </w:rPr>
        <w:t>читать новые слова согласно основным правилам чтения;</w:t>
      </w:r>
    </w:p>
    <w:p w14:paraId="7C0988B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17" w:name="bookmark135"/>
      <w:bookmarkEnd w:id="117"/>
      <w:r w:rsidRPr="00E95C61">
        <w:rPr>
          <w:rFonts w:ascii="Times New Roman" w:hAnsi="Times New Roman"/>
          <w:bCs/>
          <w:sz w:val="24"/>
          <w:szCs w:val="24"/>
        </w:rPr>
        <w:t>различать на слух и правильно произносить слова и фразы/предложения с соблюдением их ритмико-интонационных особенностей.</w:t>
      </w:r>
    </w:p>
    <w:p w14:paraId="14CE718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Графика, орфография и пунктуация:</w:t>
      </w:r>
    </w:p>
    <w:p w14:paraId="4EE71A5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18" w:name="bookmark136"/>
      <w:bookmarkEnd w:id="118"/>
      <w:r w:rsidRPr="00E95C61">
        <w:rPr>
          <w:rFonts w:ascii="Times New Roman" w:hAnsi="Times New Roman"/>
          <w:bCs/>
          <w:sz w:val="24"/>
          <w:szCs w:val="24"/>
        </w:rPr>
        <w:t>правильно писать изученные слова;</w:t>
      </w:r>
    </w:p>
    <w:p w14:paraId="12EA7FE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19" w:name="bookmark137"/>
      <w:bookmarkEnd w:id="119"/>
      <w:r w:rsidRPr="00E95C61">
        <w:rPr>
          <w:rFonts w:ascii="Times New Roman" w:hAnsi="Times New Roman"/>
          <w:bCs/>
          <w:sz w:val="24"/>
          <w:szCs w:val="24"/>
        </w:rPr>
        <w:t>заполнять пропуски словами; дописывать предложения;</w:t>
      </w:r>
    </w:p>
    <w:p w14:paraId="493A9EC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20" w:name="bookmark138"/>
      <w:bookmarkEnd w:id="120"/>
      <w:r w:rsidRPr="00E95C61">
        <w:rPr>
          <w:rFonts w:ascii="Times New Roman" w:hAnsi="Times New Roman"/>
          <w:bCs/>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68E9556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Лексическая сторона речи:</w:t>
      </w:r>
    </w:p>
    <w:p w14:paraId="5A7D99C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21" w:name="bookmark139"/>
      <w:bookmarkEnd w:id="121"/>
      <w:r w:rsidRPr="00E95C61">
        <w:rPr>
          <w:rFonts w:ascii="Times New Roman" w:hAnsi="Times New Roman"/>
          <w:bCs/>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1F81F0F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22" w:name="bookmark140"/>
      <w:bookmarkEnd w:id="122"/>
      <w:r w:rsidRPr="00E95C61">
        <w:rPr>
          <w:rFonts w:ascii="Times New Roman" w:hAnsi="Times New Roman"/>
          <w:bCs/>
          <w:sz w:val="24"/>
          <w:szCs w:val="24"/>
        </w:rPr>
        <w:t>использовать языковую догадку в распознавании интернациональных слов.</w:t>
      </w:r>
    </w:p>
    <w:p w14:paraId="5706F77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Грамматическая сторона речи:</w:t>
      </w:r>
    </w:p>
    <w:p w14:paraId="415197F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23" w:name="bookmark141"/>
      <w:bookmarkEnd w:id="123"/>
      <w:r w:rsidRPr="00E95C61">
        <w:rPr>
          <w:rFonts w:ascii="Times New Roman" w:hAnsi="Times New Roman"/>
          <w:bCs/>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723F5D2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24" w:name="bookmark142"/>
      <w:bookmarkEnd w:id="124"/>
      <w:r w:rsidRPr="00E95C61">
        <w:rPr>
          <w:rFonts w:ascii="Times New Roman" w:hAnsi="Times New Roman"/>
          <w:bCs/>
          <w:sz w:val="24"/>
          <w:szCs w:val="24"/>
        </w:rPr>
        <w:t>распознавать и употреблять нераспространённые и распространённые простые предложения;</w:t>
      </w:r>
    </w:p>
    <w:p w14:paraId="03E5A87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25" w:name="bookmark143"/>
      <w:bookmarkEnd w:id="125"/>
      <w:r w:rsidRPr="00E95C61">
        <w:rPr>
          <w:rFonts w:ascii="Times New Roman" w:hAnsi="Times New Roman"/>
          <w:bCs/>
          <w:sz w:val="24"/>
          <w:szCs w:val="24"/>
        </w:rPr>
        <w:t>распознавать и употреблять в устной и письменной речи предложения с начальным It;</w:t>
      </w:r>
    </w:p>
    <w:p w14:paraId="1C7D9F0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26" w:name="bookmark144"/>
      <w:bookmarkEnd w:id="126"/>
      <w:r w:rsidRPr="00E95C61">
        <w:rPr>
          <w:rFonts w:ascii="Times New Roman" w:hAnsi="Times New Roman"/>
          <w:bCs/>
          <w:sz w:val="24"/>
          <w:szCs w:val="24"/>
        </w:rPr>
        <w:t>распознавать и употреблять в устной и письменной речи предложения с начальным There + to be в Present Simple Tense;</w:t>
      </w:r>
    </w:p>
    <w:p w14:paraId="1A4B6ED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27" w:name="bookmark145"/>
      <w:bookmarkEnd w:id="127"/>
      <w:r w:rsidRPr="00E95C61">
        <w:rPr>
          <w:rFonts w:ascii="Times New Roman" w:hAnsi="Times New Roman"/>
          <w:bCs/>
          <w:sz w:val="24"/>
          <w:szCs w:val="24"/>
        </w:rPr>
        <w:lastRenderedPageBreak/>
        <w:t>распознавать и употреблять в устной и письменной речи простые предложения с простым глагольным сказуемым (He speaks English.);</w:t>
      </w:r>
    </w:p>
    <w:p w14:paraId="5AE7318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28" w:name="bookmark146"/>
      <w:bookmarkEnd w:id="128"/>
      <w:r w:rsidRPr="00E95C61">
        <w:rPr>
          <w:rFonts w:ascii="Times New Roman" w:hAnsi="Times New Roman"/>
          <w:bCs/>
          <w:sz w:val="24"/>
          <w:szCs w:val="24"/>
        </w:rPr>
        <w:t>распознавать и употреблять в устной и письменной речи предложения с составным глагольным сказуемым (I want to dance. She can skate well.);</w:t>
      </w:r>
    </w:p>
    <w:p w14:paraId="7262D2B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29" w:name="bookmark147"/>
      <w:bookmarkEnd w:id="129"/>
      <w:r w:rsidRPr="00E95C61">
        <w:rPr>
          <w:rFonts w:ascii="Times New Roman" w:hAnsi="Times New Roman"/>
          <w:bCs/>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543AA0C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30" w:name="bookmark148"/>
      <w:bookmarkEnd w:id="130"/>
      <w:r w:rsidRPr="00E95C61">
        <w:rPr>
          <w:rFonts w:ascii="Times New Roman" w:hAnsi="Times New Roman"/>
          <w:bCs/>
          <w:sz w:val="24"/>
          <w:szCs w:val="24"/>
        </w:rPr>
        <w:t>распознавать и употреблять в устной и письменной речи предложения с краткими глагольными формами;</w:t>
      </w:r>
    </w:p>
    <w:p w14:paraId="6837CF1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31" w:name="bookmark149"/>
      <w:bookmarkEnd w:id="131"/>
      <w:r w:rsidRPr="00E95C61">
        <w:rPr>
          <w:rFonts w:ascii="Times New Roman" w:hAnsi="Times New Roman"/>
          <w:bCs/>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4010471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32" w:name="bookmark150"/>
      <w:bookmarkEnd w:id="132"/>
      <w:r w:rsidRPr="00E95C61">
        <w:rPr>
          <w:rFonts w:ascii="Times New Roman" w:hAnsi="Times New Roman"/>
          <w:bCs/>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4B8373B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33" w:name="bookmark151"/>
      <w:bookmarkEnd w:id="133"/>
      <w:r w:rsidRPr="00E95C61">
        <w:rPr>
          <w:rFonts w:ascii="Times New Roman" w:hAnsi="Times New Roman"/>
          <w:bCs/>
          <w:sz w:val="24"/>
          <w:szCs w:val="24"/>
        </w:rPr>
        <w:t>распознавать и употреблять в устной и письменной речи глагольную конструкцию have got (I’ve got ... Have you got ...?);</w:t>
      </w:r>
    </w:p>
    <w:p w14:paraId="0CFA850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34" w:name="bookmark152"/>
      <w:bookmarkEnd w:id="134"/>
      <w:r w:rsidRPr="00E95C61">
        <w:rPr>
          <w:rFonts w:ascii="Times New Roman" w:hAnsi="Times New Roman"/>
          <w:bCs/>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01CE1FB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35" w:name="bookmark153"/>
      <w:bookmarkEnd w:id="135"/>
      <w:r w:rsidRPr="00E95C61">
        <w:rPr>
          <w:rFonts w:ascii="Times New Roman" w:hAnsi="Times New Roman"/>
          <w:bCs/>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5BA3252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36" w:name="bookmark154"/>
      <w:bookmarkEnd w:id="136"/>
      <w:r w:rsidRPr="00E95C61">
        <w:rPr>
          <w:rFonts w:ascii="Times New Roman" w:hAnsi="Times New Roman"/>
          <w:bCs/>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1CD4AD6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37" w:name="bookmark155"/>
      <w:bookmarkEnd w:id="137"/>
      <w:r w:rsidRPr="00E95C61">
        <w:rPr>
          <w:rFonts w:ascii="Times New Roman" w:hAnsi="Times New Roman"/>
          <w:bCs/>
          <w:sz w:val="24"/>
          <w:szCs w:val="24"/>
        </w:rPr>
        <w:t>распознавать и употреблять в устной и письменной речи личные и притяжательные местоимения;</w:t>
      </w:r>
    </w:p>
    <w:p w14:paraId="260BF77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38" w:name="bookmark156"/>
      <w:bookmarkEnd w:id="138"/>
      <w:r w:rsidRPr="00E95C61">
        <w:rPr>
          <w:rFonts w:ascii="Times New Roman" w:hAnsi="Times New Roman"/>
          <w:bCs/>
          <w:sz w:val="24"/>
          <w:szCs w:val="24"/>
        </w:rPr>
        <w:t>распознавать и употреблять в устной и письменной речи указательные местоимения this – these;</w:t>
      </w:r>
    </w:p>
    <w:p w14:paraId="3420936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39" w:name="bookmark157"/>
      <w:bookmarkEnd w:id="139"/>
      <w:r w:rsidRPr="00E95C61">
        <w:rPr>
          <w:rFonts w:ascii="Times New Roman" w:hAnsi="Times New Roman"/>
          <w:bCs/>
          <w:sz w:val="24"/>
          <w:szCs w:val="24"/>
        </w:rPr>
        <w:t>распознавать и употреблять в устной и письменной речи количественные числительные (1–12);</w:t>
      </w:r>
    </w:p>
    <w:p w14:paraId="60C398B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40" w:name="bookmark158"/>
      <w:bookmarkEnd w:id="140"/>
      <w:r w:rsidRPr="00E95C61">
        <w:rPr>
          <w:rFonts w:ascii="Times New Roman" w:hAnsi="Times New Roman"/>
          <w:bCs/>
          <w:sz w:val="24"/>
          <w:szCs w:val="24"/>
        </w:rPr>
        <w:t>распознавать и употреблять в устной и письменной речи вопросительные слова who, what, how, where, how many;</w:t>
      </w:r>
    </w:p>
    <w:p w14:paraId="4AC70E4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41" w:name="bookmark159"/>
      <w:bookmarkEnd w:id="141"/>
      <w:r w:rsidRPr="00E95C61">
        <w:rPr>
          <w:rFonts w:ascii="Times New Roman" w:hAnsi="Times New Roman"/>
          <w:bCs/>
          <w:sz w:val="24"/>
          <w:szCs w:val="24"/>
        </w:rPr>
        <w:t>распознавать и употреблять в устной и письменной речи предлоги места on, in, near, under;</w:t>
      </w:r>
    </w:p>
    <w:p w14:paraId="517AC90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42" w:name="bookmark160"/>
      <w:bookmarkEnd w:id="142"/>
      <w:r w:rsidRPr="00E95C61">
        <w:rPr>
          <w:rFonts w:ascii="Times New Roman" w:hAnsi="Times New Roman"/>
          <w:bCs/>
          <w:sz w:val="24"/>
          <w:szCs w:val="24"/>
        </w:rPr>
        <w:t>распознавать и употреблять в устной и письменной речи союзы and и but (при однородных членах).</w:t>
      </w:r>
      <w:bookmarkStart w:id="143" w:name="bookmark161"/>
      <w:bookmarkStart w:id="144" w:name="bookmark162"/>
      <w:bookmarkStart w:id="145" w:name="bookmark163"/>
    </w:p>
    <w:p w14:paraId="6E7EDD3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Социокультурные знания и умения</w:t>
      </w:r>
      <w:bookmarkEnd w:id="143"/>
      <w:bookmarkEnd w:id="144"/>
      <w:bookmarkEnd w:id="145"/>
      <w:r w:rsidRPr="00E95C61">
        <w:rPr>
          <w:rFonts w:ascii="Times New Roman" w:hAnsi="Times New Roman"/>
          <w:bCs/>
          <w:sz w:val="24"/>
          <w:szCs w:val="24"/>
        </w:rPr>
        <w:t>:</w:t>
      </w:r>
    </w:p>
    <w:p w14:paraId="13F998B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46" w:name="bookmark164"/>
      <w:bookmarkEnd w:id="146"/>
      <w:r w:rsidRPr="00E95C61">
        <w:rPr>
          <w:rFonts w:ascii="Times New Roman" w:hAnsi="Times New Roman"/>
          <w:bCs/>
          <w:sz w:val="24"/>
          <w:szCs w:val="24"/>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964898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47" w:name="bookmark165"/>
      <w:bookmarkEnd w:id="147"/>
      <w:r w:rsidRPr="00E95C61">
        <w:rPr>
          <w:rFonts w:ascii="Times New Roman" w:hAnsi="Times New Roman"/>
          <w:bCs/>
          <w:sz w:val="24"/>
          <w:szCs w:val="24"/>
        </w:rPr>
        <w:t>знать названия родной страны и страны/стран изучаемого языка и их столиц.</w:t>
      </w:r>
    </w:p>
    <w:p w14:paraId="50FE0E1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48" w:name="bookmark166"/>
      <w:bookmarkEnd w:id="148"/>
      <w:r w:rsidRPr="00E95C61">
        <w:rPr>
          <w:rFonts w:ascii="Times New Roman" w:hAnsi="Times New Roman"/>
          <w:bCs/>
          <w:sz w:val="24"/>
          <w:szCs w:val="24"/>
        </w:rPr>
        <w:t>К концу обучения в 3 классе обучающийся получит следующие предметные результаты по отдельным темам программы по-иностранному (английскому) языку:</w:t>
      </w:r>
    </w:p>
    <w:p w14:paraId="3D6E50D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w:t>
      </w:r>
    </w:p>
    <w:p w14:paraId="4C20C19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Говорение:</w:t>
      </w:r>
    </w:p>
    <w:p w14:paraId="1FB09EF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49" w:name="bookmark167"/>
      <w:bookmarkEnd w:id="149"/>
      <w:r w:rsidRPr="00E95C61">
        <w:rPr>
          <w:rFonts w:ascii="Times New Roman" w:hAnsi="Times New Roman"/>
          <w:bCs/>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55D052E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50" w:name="bookmark168"/>
      <w:bookmarkEnd w:id="150"/>
      <w:r w:rsidRPr="00E95C61">
        <w:rPr>
          <w:rFonts w:ascii="Times New Roman" w:hAnsi="Times New Roman"/>
          <w:bCs/>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3408956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51" w:name="bookmark169"/>
      <w:bookmarkEnd w:id="151"/>
      <w:r w:rsidRPr="00E95C61">
        <w:rPr>
          <w:rFonts w:ascii="Times New Roman" w:hAnsi="Times New Roman"/>
          <w:bCs/>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48592A9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w:t>
      </w:r>
    </w:p>
    <w:p w14:paraId="1FC40BA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52" w:name="bookmark170"/>
      <w:bookmarkEnd w:id="152"/>
      <w:r w:rsidRPr="00E95C61">
        <w:rPr>
          <w:rFonts w:ascii="Times New Roman" w:hAnsi="Times New Roman"/>
          <w:bCs/>
          <w:sz w:val="24"/>
          <w:szCs w:val="24"/>
        </w:rPr>
        <w:t>воспринимать на слух и понимать речь учителя и других обучающихся вербально/невербально реагировать на услышанное;</w:t>
      </w:r>
    </w:p>
    <w:p w14:paraId="3F00820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53" w:name="bookmark171"/>
      <w:bookmarkEnd w:id="153"/>
      <w:r w:rsidRPr="00E95C61">
        <w:rPr>
          <w:rFonts w:ascii="Times New Roman" w:hAnsi="Times New Roman"/>
          <w:bCs/>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1189176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Смысловое чтение:</w:t>
      </w:r>
    </w:p>
    <w:p w14:paraId="535330C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54" w:name="bookmark172"/>
      <w:bookmarkEnd w:id="154"/>
      <w:r w:rsidRPr="00E95C61">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983B0F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55" w:name="bookmark173"/>
      <w:bookmarkEnd w:id="155"/>
      <w:r w:rsidRPr="00E95C61">
        <w:rPr>
          <w:rFonts w:ascii="Times New Roman" w:hAnsi="Times New Roman"/>
          <w:bCs/>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0C27D53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Письмо:</w:t>
      </w:r>
    </w:p>
    <w:p w14:paraId="6F2A386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56" w:name="bookmark174"/>
      <w:bookmarkEnd w:id="156"/>
      <w:r w:rsidRPr="00E95C61">
        <w:rPr>
          <w:rFonts w:ascii="Times New Roman" w:hAnsi="Times New Roman"/>
          <w:bCs/>
          <w:sz w:val="24"/>
          <w:szCs w:val="24"/>
        </w:rPr>
        <w:t>заполнять анкеты и формуляры с указанием личной информации: имя, фамилия, возраст, страна проживания, любимые занятия и другие;</w:t>
      </w:r>
    </w:p>
    <w:p w14:paraId="41C38AF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57" w:name="bookmark175"/>
      <w:bookmarkEnd w:id="157"/>
      <w:r w:rsidRPr="00E95C61">
        <w:rPr>
          <w:rFonts w:ascii="Times New Roman" w:hAnsi="Times New Roman"/>
          <w:bCs/>
          <w:sz w:val="24"/>
          <w:szCs w:val="24"/>
        </w:rPr>
        <w:t>писать с использованием образца поздравления с днем рождения, Новым годом, Рождеством с выражением пожеланий;</w:t>
      </w:r>
    </w:p>
    <w:p w14:paraId="05B6BF6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58" w:name="bookmark176"/>
      <w:bookmarkEnd w:id="158"/>
      <w:r w:rsidRPr="00E95C61">
        <w:rPr>
          <w:rFonts w:ascii="Times New Roman" w:hAnsi="Times New Roman"/>
          <w:bCs/>
          <w:sz w:val="24"/>
          <w:szCs w:val="24"/>
        </w:rPr>
        <w:t>создавать подписи к иллюстрациям с пояснением, что на них изображено.</w:t>
      </w:r>
    </w:p>
    <w:p w14:paraId="4EDAC46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Языковые знания и навыки.</w:t>
      </w:r>
    </w:p>
    <w:p w14:paraId="39ADEE1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Фонетическая сторона речи:</w:t>
      </w:r>
    </w:p>
    <w:p w14:paraId="60941BE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59" w:name="bookmark177"/>
      <w:bookmarkEnd w:id="159"/>
      <w:r w:rsidRPr="00E95C61">
        <w:rPr>
          <w:rFonts w:ascii="Times New Roman" w:hAnsi="Times New Roman"/>
          <w:bCs/>
          <w:sz w:val="24"/>
          <w:szCs w:val="24"/>
        </w:rPr>
        <w:t>применять правила чтения гласных в третьем типе слога (гласная + r);</w:t>
      </w:r>
    </w:p>
    <w:p w14:paraId="2CFE8F0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60" w:name="bookmark178"/>
      <w:bookmarkEnd w:id="160"/>
      <w:r w:rsidRPr="00E95C61">
        <w:rPr>
          <w:rFonts w:ascii="Times New Roman" w:hAnsi="Times New Roman"/>
          <w:bCs/>
          <w:sz w:val="24"/>
          <w:szCs w:val="24"/>
        </w:rPr>
        <w:t>применять правила чтения сложных сочетаний букв (например, -tion, -ight) в односложных, двусложных и многосложных словах (international, night);</w:t>
      </w:r>
    </w:p>
    <w:p w14:paraId="3CC20F4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61" w:name="bookmark179"/>
      <w:bookmarkEnd w:id="161"/>
      <w:r w:rsidRPr="00E95C61">
        <w:rPr>
          <w:rFonts w:ascii="Times New Roman" w:hAnsi="Times New Roman"/>
          <w:bCs/>
          <w:sz w:val="24"/>
          <w:szCs w:val="24"/>
        </w:rPr>
        <w:t>читать новые слова согласно основным правилам чтения;</w:t>
      </w:r>
    </w:p>
    <w:p w14:paraId="7BD0194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62" w:name="bookmark180"/>
      <w:bookmarkEnd w:id="162"/>
      <w:r w:rsidRPr="00E95C61">
        <w:rPr>
          <w:rFonts w:ascii="Times New Roman" w:hAnsi="Times New Roman"/>
          <w:bCs/>
          <w:sz w:val="24"/>
          <w:szCs w:val="24"/>
        </w:rPr>
        <w:t>различать на слух и правильно произносить слова и фразы/предложения с соблюдением их ритмико-интонационных особенностей.</w:t>
      </w:r>
    </w:p>
    <w:p w14:paraId="7966FC3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Графика, орфография и пунктуация:</w:t>
      </w:r>
    </w:p>
    <w:p w14:paraId="7EE64C4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63" w:name="bookmark181"/>
      <w:bookmarkEnd w:id="163"/>
      <w:r w:rsidRPr="00E95C61">
        <w:rPr>
          <w:rFonts w:ascii="Times New Roman" w:hAnsi="Times New Roman"/>
          <w:bCs/>
          <w:sz w:val="24"/>
          <w:szCs w:val="24"/>
        </w:rPr>
        <w:t>правильно писать изученные слова;</w:t>
      </w:r>
    </w:p>
    <w:p w14:paraId="640A181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64" w:name="bookmark182"/>
      <w:bookmarkEnd w:id="164"/>
      <w:r w:rsidRPr="00E95C61">
        <w:rPr>
          <w:rFonts w:ascii="Times New Roman" w:hAnsi="Times New Roman"/>
          <w:bCs/>
          <w:sz w:val="24"/>
          <w:szCs w:val="24"/>
        </w:rPr>
        <w:t>правильно расставлять знаки препинания (точка, вопросительный и восклицательный знаки в конце предложения, апостроф).</w:t>
      </w:r>
    </w:p>
    <w:p w14:paraId="724AF66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Лексическая сторона речи:</w:t>
      </w:r>
    </w:p>
    <w:p w14:paraId="40DBDBA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65" w:name="bookmark183"/>
      <w:bookmarkEnd w:id="165"/>
      <w:r w:rsidRPr="00E95C61">
        <w:rPr>
          <w:rFonts w:ascii="Times New Roman" w:hAnsi="Times New Roman"/>
          <w:bCs/>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4D85A66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66" w:name="bookmark184"/>
      <w:bookmarkEnd w:id="166"/>
      <w:r w:rsidRPr="00E95C61">
        <w:rPr>
          <w:rFonts w:ascii="Times New Roman" w:hAnsi="Times New Roman"/>
          <w:bCs/>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1B4D7B0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Грамматическая сторона речи:</w:t>
      </w:r>
    </w:p>
    <w:p w14:paraId="0674E16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67" w:name="bookmark185"/>
      <w:bookmarkEnd w:id="167"/>
      <w:r w:rsidRPr="00E95C61">
        <w:rPr>
          <w:rFonts w:ascii="Times New Roman" w:hAnsi="Times New Roman"/>
          <w:bCs/>
          <w:sz w:val="24"/>
          <w:szCs w:val="24"/>
        </w:rPr>
        <w:t>распознавать и употреблять в устной и письменной речи побудительные предложения в отрицательной форме (Don’t talk, please.);</w:t>
      </w:r>
    </w:p>
    <w:p w14:paraId="4CF818E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68" w:name="bookmark186"/>
      <w:bookmarkEnd w:id="168"/>
      <w:r w:rsidRPr="00E95C61">
        <w:rPr>
          <w:rFonts w:ascii="Times New Roman" w:hAnsi="Times New Roman"/>
          <w:bCs/>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14:paraId="64E0A37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69" w:name="bookmark187"/>
      <w:bookmarkEnd w:id="169"/>
      <w:r w:rsidRPr="00E95C61">
        <w:rPr>
          <w:rFonts w:ascii="Times New Roman" w:hAnsi="Times New Roman"/>
          <w:bCs/>
          <w:sz w:val="24"/>
          <w:szCs w:val="24"/>
        </w:rPr>
        <w:t>распознавать и употреблять в устной и письменной речи конструкции с глаголами на -ing: to like/enjoy doing something;</w:t>
      </w:r>
    </w:p>
    <w:p w14:paraId="18EB2F7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70" w:name="bookmark188"/>
      <w:bookmarkEnd w:id="170"/>
      <w:r w:rsidRPr="00E95C61">
        <w:rPr>
          <w:rFonts w:ascii="Times New Roman" w:hAnsi="Times New Roman"/>
          <w:bCs/>
          <w:sz w:val="24"/>
          <w:szCs w:val="24"/>
        </w:rPr>
        <w:t>распознавать и употреблять в устной и письменной речи конструкцию I’d like to ...;</w:t>
      </w:r>
    </w:p>
    <w:p w14:paraId="1188ED6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71" w:name="bookmark189"/>
      <w:bookmarkEnd w:id="171"/>
      <w:r w:rsidRPr="00E95C61">
        <w:rPr>
          <w:rFonts w:ascii="Times New Roman" w:hAnsi="Times New Roman"/>
          <w:bCs/>
          <w:sz w:val="24"/>
          <w:szCs w:val="24"/>
        </w:rPr>
        <w:lastRenderedPageBreak/>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4D07737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72" w:name="bookmark190"/>
      <w:bookmarkEnd w:id="172"/>
      <w:r w:rsidRPr="00E95C61">
        <w:rPr>
          <w:rFonts w:ascii="Times New Roman" w:hAnsi="Times New Roman"/>
          <w:bCs/>
          <w:sz w:val="24"/>
          <w:szCs w:val="24"/>
        </w:rPr>
        <w:t>распознавать и употреблять в устной и письменной речи существительные в притяжательном падеже (Possessive Case);</w:t>
      </w:r>
    </w:p>
    <w:p w14:paraId="31E54BD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73" w:name="bookmark191"/>
      <w:bookmarkEnd w:id="173"/>
      <w:r w:rsidRPr="00E95C61">
        <w:rPr>
          <w:rFonts w:ascii="Times New Roman" w:hAnsi="Times New Roman"/>
          <w:bCs/>
          <w:sz w:val="24"/>
          <w:szCs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14:paraId="449A2B2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74" w:name="bookmark192"/>
      <w:bookmarkEnd w:id="174"/>
      <w:r w:rsidRPr="00E95C61">
        <w:rPr>
          <w:rFonts w:ascii="Times New Roman" w:hAnsi="Times New Roman"/>
          <w:bCs/>
          <w:sz w:val="24"/>
          <w:szCs w:val="24"/>
        </w:rPr>
        <w:t>распознавать и употреблять в устной и письменной речи наречия частотности usually, often;</w:t>
      </w:r>
    </w:p>
    <w:p w14:paraId="697640A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75" w:name="bookmark193"/>
      <w:bookmarkEnd w:id="175"/>
      <w:r w:rsidRPr="00E95C61">
        <w:rPr>
          <w:rFonts w:ascii="Times New Roman" w:hAnsi="Times New Roman"/>
          <w:bCs/>
          <w:sz w:val="24"/>
          <w:szCs w:val="24"/>
        </w:rPr>
        <w:t>распознавать и употреблять в устной и письменной речи личные местоимения в объектном падеже;</w:t>
      </w:r>
    </w:p>
    <w:p w14:paraId="789BE79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76" w:name="bookmark194"/>
      <w:bookmarkEnd w:id="176"/>
      <w:r w:rsidRPr="00E95C61">
        <w:rPr>
          <w:rFonts w:ascii="Times New Roman" w:hAnsi="Times New Roman"/>
          <w:bCs/>
          <w:sz w:val="24"/>
          <w:szCs w:val="24"/>
        </w:rPr>
        <w:t>распознавать и употреблять в устной и письменной речи указательные местоимения that – those;</w:t>
      </w:r>
    </w:p>
    <w:p w14:paraId="1010754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77" w:name="bookmark195"/>
      <w:bookmarkEnd w:id="177"/>
      <w:r w:rsidRPr="00E95C61">
        <w:rPr>
          <w:rFonts w:ascii="Times New Roman" w:hAnsi="Times New Roman"/>
          <w:bCs/>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14:paraId="6270148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78" w:name="bookmark196"/>
      <w:bookmarkEnd w:id="178"/>
      <w:r w:rsidRPr="00E95C61">
        <w:rPr>
          <w:rFonts w:ascii="Times New Roman" w:hAnsi="Times New Roman"/>
          <w:bCs/>
          <w:sz w:val="24"/>
          <w:szCs w:val="24"/>
        </w:rPr>
        <w:t>распознавать и употреблять в устной и письменной речи вопросительные слова when, whose, why;</w:t>
      </w:r>
    </w:p>
    <w:p w14:paraId="00CFB8C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79" w:name="bookmark197"/>
      <w:bookmarkEnd w:id="179"/>
      <w:r w:rsidRPr="00E95C61">
        <w:rPr>
          <w:rFonts w:ascii="Times New Roman" w:hAnsi="Times New Roman"/>
          <w:bCs/>
          <w:sz w:val="24"/>
          <w:szCs w:val="24"/>
        </w:rPr>
        <w:t>распознавать и употреблять в устной и письменной речи количественные числительные (13–100);</w:t>
      </w:r>
    </w:p>
    <w:p w14:paraId="3BEFDC2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80" w:name="bookmark198"/>
      <w:bookmarkEnd w:id="180"/>
      <w:r w:rsidRPr="00E95C61">
        <w:rPr>
          <w:rFonts w:ascii="Times New Roman" w:hAnsi="Times New Roman"/>
          <w:bCs/>
          <w:sz w:val="24"/>
          <w:szCs w:val="24"/>
        </w:rPr>
        <w:t>распознавать и употреблять в устной и письменной речи порядковые числительные (1–30);</w:t>
      </w:r>
    </w:p>
    <w:p w14:paraId="7BDD3FF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81" w:name="bookmark199"/>
      <w:bookmarkEnd w:id="181"/>
      <w:r w:rsidRPr="00E95C61">
        <w:rPr>
          <w:rFonts w:ascii="Times New Roman" w:hAnsi="Times New Roman"/>
          <w:bCs/>
          <w:sz w:val="24"/>
          <w:szCs w:val="24"/>
        </w:rPr>
        <w:t>распознавать и употреблять в устной и письменной речи предлог направления движения to (We went to Moscow last year.);</w:t>
      </w:r>
    </w:p>
    <w:p w14:paraId="71EC122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82" w:name="bookmark200"/>
      <w:bookmarkEnd w:id="182"/>
      <w:r w:rsidRPr="00E95C61">
        <w:rPr>
          <w:rFonts w:ascii="Times New Roman" w:hAnsi="Times New Roman"/>
          <w:bCs/>
          <w:sz w:val="24"/>
          <w:szCs w:val="24"/>
        </w:rPr>
        <w:t>распознавать и употреблять в устной и письменной речи предлоги места next to, in front of, behind;</w:t>
      </w:r>
    </w:p>
    <w:p w14:paraId="0881C5E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83" w:name="bookmark201"/>
      <w:bookmarkEnd w:id="183"/>
      <w:r w:rsidRPr="00E95C61">
        <w:rPr>
          <w:rFonts w:ascii="Times New Roman" w:hAnsi="Times New Roman"/>
          <w:bCs/>
          <w:sz w:val="24"/>
          <w:szCs w:val="24"/>
        </w:rPr>
        <w:t>распознавать и употреблять в устной и письменной речи предлоги времени: at, in, on в выражениях at 4 o’clock, in the morning, on Monday.</w:t>
      </w:r>
      <w:bookmarkStart w:id="184" w:name="bookmark202"/>
      <w:bookmarkStart w:id="185" w:name="bookmark203"/>
      <w:bookmarkStart w:id="186" w:name="bookmark204"/>
    </w:p>
    <w:p w14:paraId="7590FC8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Социокультурные знания и умения</w:t>
      </w:r>
      <w:bookmarkEnd w:id="184"/>
      <w:bookmarkEnd w:id="185"/>
      <w:bookmarkEnd w:id="186"/>
      <w:r w:rsidRPr="00E95C61">
        <w:rPr>
          <w:rFonts w:ascii="Times New Roman" w:hAnsi="Times New Roman"/>
          <w:bCs/>
          <w:sz w:val="24"/>
          <w:szCs w:val="24"/>
        </w:rPr>
        <w:t>:</w:t>
      </w:r>
    </w:p>
    <w:p w14:paraId="56341B2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87" w:name="bookmark205"/>
      <w:bookmarkEnd w:id="187"/>
      <w:r w:rsidRPr="00E95C61">
        <w:rPr>
          <w:rFonts w:ascii="Times New Roman" w:hAnsi="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2801D6C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88" w:name="bookmark206"/>
      <w:bookmarkEnd w:id="188"/>
      <w:r w:rsidRPr="00E95C61">
        <w:rPr>
          <w:rFonts w:ascii="Times New Roman" w:hAnsi="Times New Roman"/>
          <w:bCs/>
          <w:sz w:val="24"/>
          <w:szCs w:val="24"/>
        </w:rPr>
        <w:t>кратко представлять свою страну и страну/страны изучаемого языка на английском языке.</w:t>
      </w:r>
    </w:p>
    <w:p w14:paraId="6999213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89" w:name="bookmark207"/>
      <w:bookmarkEnd w:id="189"/>
      <w:r w:rsidRPr="00E95C61">
        <w:rPr>
          <w:rFonts w:ascii="Times New Roman" w:hAnsi="Times New Roman"/>
          <w:bCs/>
          <w:sz w:val="24"/>
          <w:szCs w:val="24"/>
        </w:rPr>
        <w:t>К концу обучения в 4 классе обучающийся получит следующие предметные результаты по отдельным темам программы по-иностранному (английскому) языку:</w:t>
      </w:r>
    </w:p>
    <w:p w14:paraId="329C89D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w:t>
      </w:r>
    </w:p>
    <w:p w14:paraId="3A6183F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Говорение:</w:t>
      </w:r>
    </w:p>
    <w:p w14:paraId="4A1008F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90" w:name="bookmark208"/>
      <w:bookmarkEnd w:id="190"/>
      <w:r w:rsidRPr="00E95C61">
        <w:rPr>
          <w:rFonts w:ascii="Times New Roman" w:hAnsi="Times New Roman"/>
          <w:bCs/>
          <w:sz w:val="24"/>
          <w:szCs w:val="24"/>
        </w:rPr>
        <w:lastRenderedPageBreak/>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6435106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91" w:name="bookmark209"/>
      <w:bookmarkEnd w:id="191"/>
      <w:r w:rsidRPr="00E95C61">
        <w:rPr>
          <w:rFonts w:ascii="Times New Roman" w:hAnsi="Times New Roman"/>
          <w:bCs/>
          <w:sz w:val="24"/>
          <w:szCs w:val="24"/>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62C3E28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92" w:name="bookmark210"/>
      <w:bookmarkEnd w:id="192"/>
      <w:r w:rsidRPr="00E95C61">
        <w:rPr>
          <w:rFonts w:ascii="Times New Roman" w:hAnsi="Times New Roman"/>
          <w:bCs/>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0FD5AF4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93" w:name="bookmark211"/>
      <w:bookmarkEnd w:id="193"/>
      <w:r w:rsidRPr="00E95C61">
        <w:rPr>
          <w:rFonts w:ascii="Times New Roman" w:hAnsi="Times New Roman"/>
          <w:bCs/>
          <w:sz w:val="24"/>
          <w:szCs w:val="24"/>
        </w:rPr>
        <w:t>создавать устные связные монологические высказывания по образцу; выражать своё отношение к предмету речи;</w:t>
      </w:r>
    </w:p>
    <w:p w14:paraId="13B2220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94" w:name="bookmark212"/>
      <w:bookmarkEnd w:id="194"/>
      <w:r w:rsidRPr="00E95C61">
        <w:rPr>
          <w:rFonts w:ascii="Times New Roman" w:hAnsi="Times New Roman"/>
          <w:bCs/>
          <w:sz w:val="24"/>
          <w:szCs w:val="24"/>
        </w:rPr>
        <w:t>передавать основное содержание прочитанного текста с вербальными и (или) зрительными опорами в объёме не менее 4–5 фраз.</w:t>
      </w:r>
    </w:p>
    <w:p w14:paraId="33CFCA8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95" w:name="bookmark213"/>
      <w:bookmarkEnd w:id="195"/>
      <w:r w:rsidRPr="00E95C61">
        <w:rPr>
          <w:rFonts w:ascii="Times New Roman" w:hAnsi="Times New Roman"/>
          <w:bCs/>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45992CB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w:t>
      </w:r>
    </w:p>
    <w:p w14:paraId="2054CDC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96" w:name="bookmark214"/>
      <w:bookmarkEnd w:id="196"/>
      <w:r w:rsidRPr="00E95C61">
        <w:rPr>
          <w:rFonts w:ascii="Times New Roman" w:hAnsi="Times New Roman"/>
          <w:bCs/>
          <w:sz w:val="24"/>
          <w:szCs w:val="24"/>
        </w:rPr>
        <w:t>воспринимать на слух и понимать речь учителя и других обучающихся, вербально/невербально реагировать на услышанное;</w:t>
      </w:r>
    </w:p>
    <w:p w14:paraId="70683E8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97" w:name="bookmark215"/>
      <w:bookmarkEnd w:id="197"/>
      <w:r w:rsidRPr="00E95C61">
        <w:rPr>
          <w:rFonts w:ascii="Times New Roman" w:hAnsi="Times New Roman"/>
          <w:bCs/>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A34F54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Смысловое чтение:</w:t>
      </w:r>
    </w:p>
    <w:p w14:paraId="0CB26C0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98" w:name="bookmark216"/>
      <w:bookmarkEnd w:id="198"/>
      <w:r w:rsidRPr="00E95C61">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3E7FE9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199" w:name="bookmark217"/>
      <w:bookmarkEnd w:id="199"/>
      <w:r w:rsidRPr="00E95C61">
        <w:rPr>
          <w:rFonts w:ascii="Times New Roman" w:hAnsi="Times New Roman"/>
          <w:bCs/>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661EFF2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00" w:name="bookmark218"/>
      <w:bookmarkEnd w:id="200"/>
      <w:r w:rsidRPr="00E95C61">
        <w:rPr>
          <w:rFonts w:ascii="Times New Roman" w:hAnsi="Times New Roman"/>
          <w:bCs/>
          <w:sz w:val="24"/>
          <w:szCs w:val="24"/>
        </w:rPr>
        <w:t>прогнозировать содержание текста на основе заголовка;</w:t>
      </w:r>
    </w:p>
    <w:p w14:paraId="4E30927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01" w:name="bookmark219"/>
      <w:bookmarkEnd w:id="201"/>
      <w:r w:rsidRPr="00E95C61">
        <w:rPr>
          <w:rFonts w:ascii="Times New Roman" w:hAnsi="Times New Roman"/>
          <w:bCs/>
          <w:sz w:val="24"/>
          <w:szCs w:val="24"/>
        </w:rPr>
        <w:lastRenderedPageBreak/>
        <w:t>читать про себя несплошные тексты (таблицы, диаграммы и другие) и понимать представленную в них информацию.</w:t>
      </w:r>
    </w:p>
    <w:p w14:paraId="38703B7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Письмо:</w:t>
      </w:r>
    </w:p>
    <w:p w14:paraId="44A5582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02" w:name="bookmark220"/>
      <w:bookmarkEnd w:id="202"/>
      <w:r w:rsidRPr="00E95C61">
        <w:rPr>
          <w:rFonts w:ascii="Times New Roman" w:hAnsi="Times New Roman"/>
          <w:bCs/>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14:paraId="1634DFC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03" w:name="bookmark221"/>
      <w:bookmarkEnd w:id="203"/>
      <w:r w:rsidRPr="00E95C61">
        <w:rPr>
          <w:rFonts w:ascii="Times New Roman" w:hAnsi="Times New Roman"/>
          <w:bCs/>
          <w:sz w:val="24"/>
          <w:szCs w:val="24"/>
        </w:rPr>
        <w:t>писать с использованием образца поздравления с днем рождения, Новым годом, Рождеством с выражением пожеланий;</w:t>
      </w:r>
    </w:p>
    <w:p w14:paraId="057909C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04" w:name="bookmark222"/>
      <w:bookmarkEnd w:id="204"/>
      <w:r w:rsidRPr="00E95C61">
        <w:rPr>
          <w:rFonts w:ascii="Times New Roman" w:hAnsi="Times New Roman"/>
          <w:bCs/>
          <w:sz w:val="24"/>
          <w:szCs w:val="24"/>
        </w:rPr>
        <w:t>писать с использованием образца электронное сообщение личного характера (объём сообщения – до 50 слов).</w:t>
      </w:r>
    </w:p>
    <w:p w14:paraId="0F787A7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Языковые знания и навыки.</w:t>
      </w:r>
    </w:p>
    <w:p w14:paraId="1BFE43E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Фонетическая сторона речи:</w:t>
      </w:r>
    </w:p>
    <w:p w14:paraId="047EC7C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05" w:name="bookmark223"/>
      <w:bookmarkEnd w:id="205"/>
      <w:r w:rsidRPr="00E95C61">
        <w:rPr>
          <w:rFonts w:ascii="Times New Roman" w:hAnsi="Times New Roman"/>
          <w:bCs/>
          <w:sz w:val="24"/>
          <w:szCs w:val="24"/>
        </w:rPr>
        <w:t>читать новые слова согласно основным правилам чтения;</w:t>
      </w:r>
    </w:p>
    <w:p w14:paraId="0EC2401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06" w:name="bookmark224"/>
      <w:bookmarkEnd w:id="206"/>
      <w:r w:rsidRPr="00E95C61">
        <w:rPr>
          <w:rFonts w:ascii="Times New Roman" w:hAnsi="Times New Roman"/>
          <w:bCs/>
          <w:sz w:val="24"/>
          <w:szCs w:val="24"/>
        </w:rPr>
        <w:t>различать на слух и правильно произносить слова и фразы/предложения с соблюдением их ритмико-интонационных особенностей.</w:t>
      </w:r>
    </w:p>
    <w:p w14:paraId="4D2140F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Графика, орфография и пунктуация:</w:t>
      </w:r>
    </w:p>
    <w:p w14:paraId="0FC62DA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07" w:name="bookmark225"/>
      <w:bookmarkEnd w:id="207"/>
      <w:r w:rsidRPr="00E95C61">
        <w:rPr>
          <w:rFonts w:ascii="Times New Roman" w:hAnsi="Times New Roman"/>
          <w:bCs/>
          <w:sz w:val="24"/>
          <w:szCs w:val="24"/>
        </w:rPr>
        <w:t>правильно писать изученные слова;</w:t>
      </w:r>
    </w:p>
    <w:p w14:paraId="40D33FE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08" w:name="bookmark226"/>
      <w:bookmarkEnd w:id="208"/>
      <w:r w:rsidRPr="00E95C61">
        <w:rPr>
          <w:rFonts w:ascii="Times New Roman" w:hAnsi="Times New Roman"/>
          <w:bCs/>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03477D0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Лексическая сторона речи:</w:t>
      </w:r>
    </w:p>
    <w:p w14:paraId="68933B0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09" w:name="bookmark227"/>
      <w:bookmarkEnd w:id="209"/>
      <w:r w:rsidRPr="00E95C61">
        <w:rPr>
          <w:rFonts w:ascii="Times New Roman" w:hAnsi="Times New Roman"/>
          <w:bCs/>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734D113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10" w:name="bookmark228"/>
      <w:bookmarkEnd w:id="210"/>
      <w:r w:rsidRPr="00E95C61">
        <w:rPr>
          <w:rFonts w:ascii="Times New Roman" w:hAnsi="Times New Roman"/>
          <w:bCs/>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6E9AD50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Грамматическая сторона речи:</w:t>
      </w:r>
    </w:p>
    <w:p w14:paraId="44EC650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11" w:name="bookmark229"/>
      <w:bookmarkEnd w:id="211"/>
      <w:r w:rsidRPr="00E95C61">
        <w:rPr>
          <w:rFonts w:ascii="Times New Roman" w:hAnsi="Times New Roman"/>
          <w:bCs/>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3BEBDF5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12" w:name="bookmark230"/>
      <w:bookmarkEnd w:id="212"/>
      <w:r w:rsidRPr="00E95C61">
        <w:rPr>
          <w:rFonts w:ascii="Times New Roman" w:hAnsi="Times New Roman"/>
          <w:bCs/>
          <w:sz w:val="24"/>
          <w:szCs w:val="24"/>
        </w:rPr>
        <w:t>распознавать и употреблять в устной и письменной речи конструкцию to be going to и Future Simple Tense для выражения будущего действия;</w:t>
      </w:r>
    </w:p>
    <w:p w14:paraId="62E499E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13" w:name="bookmark231"/>
      <w:bookmarkEnd w:id="213"/>
      <w:r w:rsidRPr="00E95C61">
        <w:rPr>
          <w:rFonts w:ascii="Times New Roman" w:hAnsi="Times New Roman"/>
          <w:bCs/>
          <w:sz w:val="24"/>
          <w:szCs w:val="24"/>
        </w:rPr>
        <w:t>распознавать и употреблять в устной и письменной речи модальные глаголы долженствования must и have to;</w:t>
      </w:r>
    </w:p>
    <w:p w14:paraId="76F0DF5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14" w:name="bookmark232"/>
      <w:bookmarkEnd w:id="214"/>
      <w:r w:rsidRPr="00E95C61">
        <w:rPr>
          <w:rFonts w:ascii="Times New Roman" w:hAnsi="Times New Roman"/>
          <w:bCs/>
          <w:sz w:val="24"/>
          <w:szCs w:val="24"/>
        </w:rPr>
        <w:t>распознавать и употреблять в устной и письменной речи отрицательное местоимение no;</w:t>
      </w:r>
    </w:p>
    <w:p w14:paraId="11B54E8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15" w:name="bookmark233"/>
      <w:bookmarkEnd w:id="215"/>
      <w:r w:rsidRPr="00E95C61">
        <w:rPr>
          <w:rFonts w:ascii="Times New Roman" w:hAnsi="Times New Roman"/>
          <w:bCs/>
          <w:sz w:val="24"/>
          <w:szCs w:val="24"/>
        </w:rPr>
        <w:lastRenderedPageBreak/>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7392217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16" w:name="bookmark234"/>
      <w:bookmarkEnd w:id="216"/>
      <w:r w:rsidRPr="00E95C61">
        <w:rPr>
          <w:rFonts w:ascii="Times New Roman" w:hAnsi="Times New Roman"/>
          <w:bCs/>
          <w:sz w:val="24"/>
          <w:szCs w:val="24"/>
        </w:rPr>
        <w:t>распознавать и употреблять в устной и письменной речи наречия времени;</w:t>
      </w:r>
    </w:p>
    <w:p w14:paraId="481A308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17" w:name="bookmark235"/>
      <w:bookmarkEnd w:id="217"/>
      <w:r w:rsidRPr="00E95C61">
        <w:rPr>
          <w:rFonts w:ascii="Times New Roman" w:hAnsi="Times New Roman"/>
          <w:bCs/>
          <w:sz w:val="24"/>
          <w:szCs w:val="24"/>
        </w:rPr>
        <w:t>распознавать и употреблять в устной и письменной речи обозначение даты и года;</w:t>
      </w:r>
    </w:p>
    <w:p w14:paraId="2FC3F59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18" w:name="bookmark236"/>
      <w:bookmarkEnd w:id="218"/>
      <w:r w:rsidRPr="00E95C61">
        <w:rPr>
          <w:rFonts w:ascii="Times New Roman" w:hAnsi="Times New Roman"/>
          <w:bCs/>
          <w:sz w:val="24"/>
          <w:szCs w:val="24"/>
        </w:rPr>
        <w:t>распознавать и употреблять в устной и письменной речи обозначение времени.</w:t>
      </w:r>
      <w:bookmarkStart w:id="219" w:name="bookmark237"/>
      <w:bookmarkStart w:id="220" w:name="bookmark238"/>
      <w:bookmarkStart w:id="221" w:name="bookmark239"/>
    </w:p>
    <w:p w14:paraId="0BB29B0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Социокультурные знания и умения</w:t>
      </w:r>
      <w:bookmarkEnd w:id="219"/>
      <w:bookmarkEnd w:id="220"/>
      <w:bookmarkEnd w:id="221"/>
      <w:r w:rsidRPr="00E95C61">
        <w:rPr>
          <w:rFonts w:ascii="Times New Roman" w:hAnsi="Times New Roman"/>
          <w:bCs/>
          <w:sz w:val="24"/>
          <w:szCs w:val="24"/>
        </w:rPr>
        <w:t>:</w:t>
      </w:r>
    </w:p>
    <w:p w14:paraId="5DF2DD5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22" w:name="bookmark240"/>
      <w:bookmarkEnd w:id="222"/>
      <w:r w:rsidRPr="00E95C61">
        <w:rPr>
          <w:rFonts w:ascii="Times New Roman" w:hAnsi="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923605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23" w:name="bookmark241"/>
      <w:bookmarkEnd w:id="223"/>
      <w:r w:rsidRPr="00E95C61">
        <w:rPr>
          <w:rFonts w:ascii="Times New Roman" w:hAnsi="Times New Roman"/>
          <w:bCs/>
          <w:sz w:val="24"/>
          <w:szCs w:val="24"/>
        </w:rPr>
        <w:t>знать названия родной страны и страны/стран изучаемого языка;</w:t>
      </w:r>
    </w:p>
    <w:p w14:paraId="6D332FA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24" w:name="bookmark242"/>
      <w:bookmarkEnd w:id="224"/>
      <w:r w:rsidRPr="00E95C61">
        <w:rPr>
          <w:rFonts w:ascii="Times New Roman" w:eastAsia="Times New Roman" w:hAnsi="Times New Roman"/>
          <w:sz w:val="24"/>
          <w:szCs w:val="24"/>
        </w:rPr>
        <w:t>иметь представление о</w:t>
      </w:r>
      <w:r w:rsidRPr="00E95C61">
        <w:rPr>
          <w:rFonts w:ascii="Times New Roman" w:hAnsi="Times New Roman"/>
          <w:bCs/>
          <w:sz w:val="24"/>
          <w:szCs w:val="24"/>
        </w:rPr>
        <w:t xml:space="preserve"> некоторых литературных персонажей;</w:t>
      </w:r>
    </w:p>
    <w:p w14:paraId="5FB93D1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25" w:name="bookmark243"/>
      <w:bookmarkEnd w:id="225"/>
      <w:r w:rsidRPr="00E95C61">
        <w:rPr>
          <w:rFonts w:ascii="Times New Roman" w:eastAsia="Times New Roman" w:hAnsi="Times New Roman"/>
          <w:sz w:val="24"/>
          <w:szCs w:val="24"/>
        </w:rPr>
        <w:t>иметь представление о</w:t>
      </w:r>
      <w:r w:rsidRPr="00E95C61">
        <w:rPr>
          <w:rFonts w:ascii="Times New Roman" w:hAnsi="Times New Roman"/>
          <w:bCs/>
          <w:sz w:val="24"/>
          <w:szCs w:val="24"/>
        </w:rPr>
        <w:t xml:space="preserve"> небольших произведениях детского фольклора (рифмовки, песни);</w:t>
      </w:r>
    </w:p>
    <w:p w14:paraId="606A7B2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bookmarkStart w:id="226" w:name="bookmark244"/>
      <w:bookmarkEnd w:id="226"/>
      <w:r w:rsidRPr="00E95C61">
        <w:rPr>
          <w:rFonts w:ascii="Times New Roman" w:hAnsi="Times New Roman"/>
          <w:bCs/>
          <w:sz w:val="24"/>
          <w:szCs w:val="24"/>
        </w:rPr>
        <w:t>кратко представлять свою страну на иностранном языке в рамках изучаемой тематики.</w:t>
      </w:r>
    </w:p>
    <w:p w14:paraId="70030CB6" w14:textId="556B2228" w:rsidR="00D51882" w:rsidRPr="00E95C61" w:rsidRDefault="00D51882" w:rsidP="00D51882">
      <w:pPr>
        <w:rPr>
          <w:rFonts w:ascii="Times New Roman" w:hAnsi="Times New Roman"/>
          <w:bCs/>
          <w:sz w:val="24"/>
          <w:szCs w:val="24"/>
        </w:rPr>
      </w:pPr>
      <w:bookmarkStart w:id="227" w:name="_Toc160206490"/>
      <w:r w:rsidRPr="00E95C61">
        <w:rPr>
          <w:rFonts w:ascii="Times New Roman" w:hAnsi="Times New Roman"/>
          <w:bCs/>
          <w:sz w:val="24"/>
          <w:szCs w:val="24"/>
        </w:rPr>
        <w:t>Рабочая программа по учебному предмету «Математика».</w:t>
      </w:r>
      <w:bookmarkEnd w:id="227"/>
    </w:p>
    <w:p w14:paraId="400B8CE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1628DA87" w14:textId="0A0A3093" w:rsidR="00D51882" w:rsidRPr="00E95C61" w:rsidRDefault="00D51882" w:rsidP="00D51882">
      <w:pPr>
        <w:rPr>
          <w:rFonts w:ascii="Times New Roman" w:hAnsi="Times New Roman"/>
          <w:bCs/>
        </w:rPr>
      </w:pPr>
      <w:bookmarkStart w:id="228" w:name="_Toc160206491"/>
      <w:r w:rsidRPr="00E95C61">
        <w:rPr>
          <w:rFonts w:ascii="Times New Roman" w:hAnsi="Times New Roman"/>
          <w:bCs/>
        </w:rPr>
        <w:t>Пояснительная записка по учебному предмету «Математика».</w:t>
      </w:r>
      <w:bookmarkEnd w:id="228"/>
    </w:p>
    <w:p w14:paraId="38541C6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95C61">
        <w:rPr>
          <w:rFonts w:ascii="Times New Roman" w:eastAsia="SchoolBookSanPin" w:hAnsi="Times New Roman"/>
          <w:sz w:val="24"/>
          <w:szCs w:val="24"/>
        </w:rPr>
        <w:t xml:space="preserve">рабочей </w:t>
      </w:r>
      <w:r w:rsidRPr="00E95C61">
        <w:rPr>
          <w:rFonts w:ascii="Times New Roman" w:hAnsi="Times New Roman"/>
          <w:bCs/>
          <w:sz w:val="24"/>
          <w:szCs w:val="24"/>
        </w:rPr>
        <w:t>программе воспитания.</w:t>
      </w:r>
    </w:p>
    <w:p w14:paraId="0DD2471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eastAsia="SchoolBookSanPin" w:hAnsi="Times New Roman"/>
          <w:sz w:val="24"/>
          <w:szCs w:val="24"/>
        </w:rPr>
        <w:t>На уровне начального общего образования</w:t>
      </w:r>
      <w:r w:rsidRPr="00E95C61">
        <w:rPr>
          <w:rFonts w:ascii="Times New Roman" w:hAnsi="Times New Roman"/>
          <w:bCs/>
          <w:sz w:val="24"/>
          <w:szCs w:val="24"/>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E95C61">
        <w:rPr>
          <w:rFonts w:ascii="Times New Roman" w:eastAsia="SchoolBookSanPin" w:hAnsi="Times New Roman"/>
          <w:sz w:val="24"/>
          <w:szCs w:val="24"/>
        </w:rPr>
        <w:t>на уровне начального общего образования</w:t>
      </w:r>
      <w:r w:rsidRPr="00E95C61">
        <w:rPr>
          <w:rFonts w:ascii="Times New Roman" w:hAnsi="Times New Roman"/>
          <w:bCs/>
          <w:sz w:val="24"/>
          <w:szCs w:val="24"/>
        </w:rPr>
        <w:t xml:space="preserve"> направлена на достижение следующих образовательных, развивающих целей, а также целей воспитания:</w:t>
      </w:r>
    </w:p>
    <w:p w14:paraId="56FE865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7D738B0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54AA18F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1C8D5C4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7619FCB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5E01BC8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03AB114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54C21F5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36392AF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w:t>
      </w:r>
      <w:r w:rsidRPr="00E95C61">
        <w:rPr>
          <w:rFonts w:ascii="Times New Roman" w:hAnsi="Times New Roman"/>
          <w:bCs/>
          <w:sz w:val="24"/>
          <w:szCs w:val="24"/>
        </w:rPr>
        <w:lastRenderedPageBreak/>
        <w:t xml:space="preserve">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4A312D5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5BA4B7D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14:paraId="592CD7F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286709E9" w14:textId="7726EB87" w:rsidR="00D51882" w:rsidRPr="00E95C61" w:rsidRDefault="00D51882" w:rsidP="00D51882">
      <w:pPr>
        <w:rPr>
          <w:rFonts w:ascii="Times New Roman" w:hAnsi="Times New Roman"/>
          <w:bCs/>
        </w:rPr>
      </w:pPr>
      <w:bookmarkStart w:id="229" w:name="_Toc160206492"/>
      <w:r w:rsidRPr="00E95C61">
        <w:rPr>
          <w:rFonts w:ascii="Times New Roman" w:hAnsi="Times New Roman"/>
          <w:bCs/>
        </w:rPr>
        <w:t>Содержание обучения по учебному предмету «Математика»</w:t>
      </w:r>
      <w:bookmarkEnd w:id="229"/>
    </w:p>
    <w:p w14:paraId="13F3F2EF" w14:textId="2B269740" w:rsidR="00D51882" w:rsidRPr="00E95C61" w:rsidRDefault="00D51882" w:rsidP="00D51882">
      <w:pPr>
        <w:rPr>
          <w:rFonts w:ascii="Times New Roman" w:hAnsi="Times New Roman"/>
          <w:bCs/>
          <w:sz w:val="24"/>
          <w:szCs w:val="24"/>
        </w:rPr>
      </w:pPr>
      <w:r w:rsidRPr="00E95C61">
        <w:rPr>
          <w:rFonts w:ascii="Times New Roman" w:hAnsi="Times New Roman"/>
          <w:bCs/>
          <w:sz w:val="24"/>
          <w:szCs w:val="24"/>
        </w:rPr>
        <w:t>Содержание обучения в 1 классе.</w:t>
      </w:r>
    </w:p>
    <w:p w14:paraId="10BB72A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1. Числа и величины.</w:t>
      </w:r>
    </w:p>
    <w:p w14:paraId="022A0A2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21D3FDF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14:paraId="5CC3B6D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Длина и её измерение. Единицы длины и установление соотношения между ними: сантиметр, дециметр. </w:t>
      </w:r>
    </w:p>
    <w:p w14:paraId="5B4B38F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 Арифметические действия.</w:t>
      </w:r>
    </w:p>
    <w:p w14:paraId="6FD53F2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62E4E32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3. Текстовые задачи.</w:t>
      </w:r>
    </w:p>
    <w:p w14:paraId="01EB58A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3CB5312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4. Пространственные отношения и геометрические фигуры.</w:t>
      </w:r>
    </w:p>
    <w:p w14:paraId="0E2B4BE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14:paraId="2E0BF09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1B1A1E5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5. Математическая информация.</w:t>
      </w:r>
    </w:p>
    <w:p w14:paraId="540998C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F3739E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Закономерность в ряду заданных объектов: её обнаружение, продолжение ряда. </w:t>
      </w:r>
    </w:p>
    <w:p w14:paraId="54B609F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Верные (истинные) и неверные (ложные) предложения, составленные относительно заданного набора математических объектов.</w:t>
      </w:r>
    </w:p>
    <w:p w14:paraId="66A8626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64D2F86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Двух-трёхшаговые инструкции, связанные с вычислением, измерением длины, изображением геометрической фигуры. </w:t>
      </w:r>
    </w:p>
    <w:p w14:paraId="0C9181F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6.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533605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F04606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наблюдать математические объекты (числа, величины) в окружающем мире;</w:t>
      </w:r>
    </w:p>
    <w:p w14:paraId="45F3CF2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общее и различное в записи арифметических действий;</w:t>
      </w:r>
    </w:p>
    <w:p w14:paraId="355EBC5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наблюдать действие измерительных приборов;</w:t>
      </w:r>
    </w:p>
    <w:p w14:paraId="0E6B75A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два объекта, два числа;</w:t>
      </w:r>
    </w:p>
    <w:p w14:paraId="4B8C3AD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распределять объекты на группы по заданному основанию;</w:t>
      </w:r>
    </w:p>
    <w:p w14:paraId="5DB9268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копировать изученные фигуры, рисовать от руки по собственному замыслу;</w:t>
      </w:r>
    </w:p>
    <w:p w14:paraId="230841F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приводить примеры чисел, геометрических фигур;</w:t>
      </w:r>
    </w:p>
    <w:p w14:paraId="0ED785A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соблюдать последовательность при количественном и порядковом счете. </w:t>
      </w:r>
    </w:p>
    <w:p w14:paraId="7D2F719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14:paraId="2024CB5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14:paraId="3E990E8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читать таблицу, извлекать информацию, представленную в табличной форме. </w:t>
      </w:r>
    </w:p>
    <w:p w14:paraId="10CF806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14:paraId="037CBE3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характеризовать (описывать) число, геометрическую фигуру, последовательность из нескольких чисел, записанных по порядку;</w:t>
      </w:r>
    </w:p>
    <w:p w14:paraId="639A079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комментировать ход сравнения двух объектов;</w:t>
      </w:r>
    </w:p>
    <w:p w14:paraId="2721195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3BD7273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различать и использовать математические знаки;</w:t>
      </w:r>
    </w:p>
    <w:p w14:paraId="4808D47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строить предложения относительно заданного набора объектов. </w:t>
      </w:r>
    </w:p>
    <w:p w14:paraId="15CC488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908293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принимать учебную задачу, удерживать её в процессе деятельности;</w:t>
      </w:r>
    </w:p>
    <w:p w14:paraId="2921A3E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действовать в соответствии с предложенным образцом, инструкцией;</w:t>
      </w:r>
    </w:p>
    <w:p w14:paraId="0A98CF7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14:paraId="235C1B8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проверять правильность вычисления с помощью другого приёма выполнения действия. </w:t>
      </w:r>
    </w:p>
    <w:p w14:paraId="1F995B0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Совместная деятельность способствует формированию умений:</w:t>
      </w:r>
    </w:p>
    <w:p w14:paraId="5945992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14:paraId="5E110179" w14:textId="028539D0"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Содержание обучения во 2 классе.</w:t>
      </w:r>
    </w:p>
    <w:p w14:paraId="4D72616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1. Числа и величины.</w:t>
      </w:r>
    </w:p>
    <w:p w14:paraId="380FECE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5600727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6A345EE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 Арифметические действия.</w:t>
      </w:r>
    </w:p>
    <w:p w14:paraId="7629A0A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3606081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14:paraId="2071C60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47C5F82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 xml:space="preserve">Неизвестный компонент действия сложения, действия вычитания. Нахождение неизвестного компонента сложения, вычитания. </w:t>
      </w:r>
    </w:p>
    <w:p w14:paraId="10CE615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5879FB2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3. Текстовые задачи.</w:t>
      </w:r>
    </w:p>
    <w:p w14:paraId="5AA52D9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0DD2973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4. Пространственные отношения и геометрические фигуры.</w:t>
      </w:r>
    </w:p>
    <w:p w14:paraId="63006DB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227D5FD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5. Математическая информация.</w:t>
      </w:r>
    </w:p>
    <w:p w14:paraId="3ED39A7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56D8D63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579FBF4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267A97F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Внесение данных в таблицу, дополнение моделей (схем, изображений) готовыми числовыми данными. </w:t>
      </w:r>
    </w:p>
    <w:p w14:paraId="48255C1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Алгоритмы (приёмы, правила) устных и письменных вычислений, измерений и построения геометрических фигур. </w:t>
      </w:r>
    </w:p>
    <w:p w14:paraId="5C49B08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 xml:space="preserve">Правила работы с электронными средствами обучения (электронной формой учебника, компьютерными тренажёрами). </w:t>
      </w:r>
    </w:p>
    <w:p w14:paraId="1205CEF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6.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3E080E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6BD6B0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наблюдать математические отношения (часть–целое, больше–меньше) в окружающем мире;</w:t>
      </w:r>
    </w:p>
    <w:p w14:paraId="3BC0520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характеризовать назначение и использовать простейшие измерительные приборы (сантиметровая лента, весы);</w:t>
      </w:r>
    </w:p>
    <w:p w14:paraId="5C177F8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группы объектов (чисел, величин, геометрических фигур) по самостоятельно выбранному основанию;</w:t>
      </w:r>
    </w:p>
    <w:p w14:paraId="0C84459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распределять (классифицировать) объекты (числа, величины, геометрические фигуры, текстовые задачи в одно действие) на группы;</w:t>
      </w:r>
    </w:p>
    <w:p w14:paraId="496EB31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модели геометрических фигур в окружающем мире;</w:t>
      </w:r>
    </w:p>
    <w:p w14:paraId="36D9F95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вести поиск различных решений задачи (расчётной, с геометрическим содержанием);</w:t>
      </w:r>
    </w:p>
    <w:p w14:paraId="633E381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14:paraId="64FBD0B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соответствие между математическим выражением и его текстовым описанием;</w:t>
      </w:r>
    </w:p>
    <w:p w14:paraId="2B837D1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подбирать примеры, подтверждающие суждение, вывод, ответ. </w:t>
      </w:r>
    </w:p>
    <w:p w14:paraId="6E63799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14:paraId="793C1DD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извлекать и использовать информацию, представленную в текстовой, графической (рисунок, схема, таблица) форме;</w:t>
      </w:r>
    </w:p>
    <w:p w14:paraId="1252DEA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логику перебора вариантов для решения простейших комбинаторных задач;</w:t>
      </w:r>
    </w:p>
    <w:p w14:paraId="1033D8F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дополнять модели (схемы, изображения) готовыми числовыми данными. </w:t>
      </w:r>
    </w:p>
    <w:p w14:paraId="3017A66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14:paraId="1658282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комментировать ход вычислений;</w:t>
      </w:r>
    </w:p>
    <w:p w14:paraId="4F09D68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объяснять выбор величины, соответствующей ситуации измерения;</w:t>
      </w:r>
    </w:p>
    <w:p w14:paraId="4778023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составлять текстовую задачу с заданным отношением (готовым решением) по образцу;</w:t>
      </w:r>
    </w:p>
    <w:p w14:paraId="61FAA80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680D653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называть числа, величины, геометрические фигуры, обладающие заданным свойством;</w:t>
      </w:r>
    </w:p>
    <w:p w14:paraId="64F0EA2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записывать, читать число, числовое выражение;</w:t>
      </w:r>
    </w:p>
    <w:p w14:paraId="0954186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приводить примеры, иллюстрирующие арифметическое действие, взаимное расположение геометрических фигур; </w:t>
      </w:r>
    </w:p>
    <w:p w14:paraId="7A39551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конструировать утверждения с использованием слов «каждый», «все». </w:t>
      </w:r>
    </w:p>
    <w:p w14:paraId="0482A1F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28B1F6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следовать установленному правилу, по которому составлен ряд чисел, величин, геометрических фигур;</w:t>
      </w:r>
    </w:p>
    <w:p w14:paraId="4E4144A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организовывать, участвовать, контролировать ход и результат парной работы с математическим материалом;</w:t>
      </w:r>
    </w:p>
    <w:p w14:paraId="38F3B36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проверять правильность вычисления с помощью другого приёма выполнения действия, обратного действия;</w:t>
      </w:r>
    </w:p>
    <w:p w14:paraId="78355B9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находить с помощью учителя причину возникшей ошибки или затруднения. </w:t>
      </w:r>
    </w:p>
    <w:p w14:paraId="32088BE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умения совместной деятельности:</w:t>
      </w:r>
    </w:p>
    <w:p w14:paraId="0CEBC5C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принимать правила совместной деятельности при работе в парах, группах, составленных учителем или самостоятельно;</w:t>
      </w:r>
    </w:p>
    <w:p w14:paraId="4C0E56B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5D2200B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7C81B8C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совместно с учителем оценивать результаты выполнения общей работы. </w:t>
      </w:r>
    </w:p>
    <w:p w14:paraId="179A9DC3" w14:textId="4C077F95"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Содержание обучения в 3 классе.</w:t>
      </w:r>
    </w:p>
    <w:p w14:paraId="21A2F1D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1. Числа и величины.</w:t>
      </w:r>
    </w:p>
    <w:p w14:paraId="0325BC0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59ABEF8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Масса (единица массы – грамм), соотношение между килограммом и граммом, отношения «тяжелее-легче на…», «тяжелее-легче в…». </w:t>
      </w:r>
    </w:p>
    <w:p w14:paraId="340FE4D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14:paraId="60CB90D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7C80FF9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Длина (единицы длины – миллиметр, километр), соотношение между величинами в пределах тысячи. Сравнение объектов по длине.</w:t>
      </w:r>
    </w:p>
    <w:p w14:paraId="7BDA427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14:paraId="7F3567F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 Арифметические действия.</w:t>
      </w:r>
    </w:p>
    <w:p w14:paraId="3EE31FC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Устные вычисления, сводимые к действиям в пределах 100 (табличное и внетабличное умножение, деление, действия с круглыми числами). </w:t>
      </w:r>
    </w:p>
    <w:p w14:paraId="2A46675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Письменное сложение, вычитание чисел в пределах 1000. Действия с числами 0 и 1.</w:t>
      </w:r>
    </w:p>
    <w:p w14:paraId="69F8275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700AE6A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Переместительное, сочетательное свойства сложения, умножения при вычислениях.</w:t>
      </w:r>
    </w:p>
    <w:p w14:paraId="6D40C7D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Нахождение неизвестного компонента арифметического действия. </w:t>
      </w:r>
    </w:p>
    <w:p w14:paraId="693FCED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4FEEBD1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Однородные величины: сложение и вычитание. </w:t>
      </w:r>
    </w:p>
    <w:p w14:paraId="14D8CA9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3. Текстовые задачи.</w:t>
      </w:r>
    </w:p>
    <w:p w14:paraId="5BDFBA6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30FF9F5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5990D23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4. Пространственные отношения и геометрические фигуры.</w:t>
      </w:r>
    </w:p>
    <w:p w14:paraId="23DCE99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Конструирование геометрических фигур (разбиение фигуры на части, составление фигуры из частей). </w:t>
      </w:r>
    </w:p>
    <w:p w14:paraId="6CF8F68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Периметр многоугольника: измерение, вычисление, запись равенства. </w:t>
      </w:r>
    </w:p>
    <w:p w14:paraId="2616823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488F5F4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5. Математическая информация.</w:t>
      </w:r>
    </w:p>
    <w:p w14:paraId="3F4665E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Классификация объектов по двум признакам.</w:t>
      </w:r>
    </w:p>
    <w:p w14:paraId="0AC0439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14:paraId="0CED7DD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0E01DC0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Формализованное описание последовательности действий (инструкция, план, схема, алгоритм). </w:t>
      </w:r>
    </w:p>
    <w:p w14:paraId="7863BFF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Столбчатая диаграмма: чтение, использование данных для решения учебных и практических задач.</w:t>
      </w:r>
    </w:p>
    <w:p w14:paraId="25C8D12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240DB93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6.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D863A5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1799FA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математические объекты (числа, величины, геометрические фигуры);</w:t>
      </w:r>
    </w:p>
    <w:p w14:paraId="11EFC24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выбирать приём вычисления, выполнения действия;</w:t>
      </w:r>
    </w:p>
    <w:p w14:paraId="35FC34F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конструировать геометрические фигуры;</w:t>
      </w:r>
    </w:p>
    <w:p w14:paraId="2788E38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классифицировать объекты (числа, величины, геометрические фигуры, текстовые задачи в одно действие) по выбранному признаку;</w:t>
      </w:r>
    </w:p>
    <w:p w14:paraId="498CF52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прикидывать размеры фигуры, её элементов;</w:t>
      </w:r>
    </w:p>
    <w:p w14:paraId="3FA4B2F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понимать смысл зависимостей и математических отношений, описанных в задаче;</w:t>
      </w:r>
    </w:p>
    <w:p w14:paraId="2C72FF4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различать и использовать разные приёмы и алгоритмы вычисления;</w:t>
      </w:r>
    </w:p>
    <w:p w14:paraId="52B92F0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выбирать метод решения (моделирование ситуации, перебор вариантов, использование алгоритма);</w:t>
      </w:r>
    </w:p>
    <w:p w14:paraId="254EC5C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соотносить начало, окончание, продолжительность события в практической ситуации;</w:t>
      </w:r>
    </w:p>
    <w:p w14:paraId="5A06957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составлять ряд чисел (величин, геометрических фигур) по самостоятельно выбранному правилу;</w:t>
      </w:r>
    </w:p>
    <w:p w14:paraId="49A11A8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моделировать предложенную практическую ситуацию;</w:t>
      </w:r>
    </w:p>
    <w:p w14:paraId="448453A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последовательность событий, действий сюжета текстовой задачи.</w:t>
      </w:r>
    </w:p>
    <w:p w14:paraId="238A5C5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14:paraId="0E04C58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читать информацию, представленную в разных формах;</w:t>
      </w:r>
    </w:p>
    <w:p w14:paraId="6819A82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извлекать и интерпретировать числовые данные, представленные в таблице, на диаграмме;</w:t>
      </w:r>
    </w:p>
    <w:p w14:paraId="3B5596A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заполнять таблицы сложения и умножения, дополнять данными чертеж;</w:t>
      </w:r>
    </w:p>
    <w:p w14:paraId="5D82138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соответствие между различными записями решения задачи;</w:t>
      </w:r>
    </w:p>
    <w:p w14:paraId="62343A7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14:paraId="08B312C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14:paraId="58E48E0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математическую терминологию для описания отношений и зависимостей;</w:t>
      </w:r>
    </w:p>
    <w:p w14:paraId="5329505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строить речевые высказывания для решения задач, составлять текстовую задачу;</w:t>
      </w:r>
    </w:p>
    <w:p w14:paraId="72FB595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объяснять на примерах отношения «больше-меньше на…», «больше-меньше в…», «равно»;</w:t>
      </w:r>
    </w:p>
    <w:p w14:paraId="2F9E581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математическую символику для составления числовых выражений;</w:t>
      </w:r>
    </w:p>
    <w:p w14:paraId="68A7025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выбирать, осуществлять переход от одних единиц измерения величины к другим в соответствии с практической ситуацией;</w:t>
      </w:r>
    </w:p>
    <w:p w14:paraId="6A127B9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участвовать в обсуждении ошибок в ходе и результате выполнения вычисления.</w:t>
      </w:r>
    </w:p>
    <w:p w14:paraId="621CD0A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67CC33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проверять ход и результат выполнения действия;</w:t>
      </w:r>
    </w:p>
    <w:p w14:paraId="7B59480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вести поиск ошибок, характеризовать их и исправлять;</w:t>
      </w:r>
    </w:p>
    <w:p w14:paraId="2B2D1FD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формулировать ответ (вывод), подтверждать его объяснением, расчётами;</w:t>
      </w:r>
    </w:p>
    <w:p w14:paraId="7D2B592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0307925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умения совместной деятельности:</w:t>
      </w:r>
    </w:p>
    <w:p w14:paraId="548612E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36903F6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56DE0DB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выполнять совместно прикидку и оценку результата выполнения общей работы. </w:t>
      </w:r>
    </w:p>
    <w:p w14:paraId="1FC10C82" w14:textId="56B6589D"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Содержание обучения в 4 классе.</w:t>
      </w:r>
    </w:p>
    <w:p w14:paraId="4C09A7B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1. Числа и величины.</w:t>
      </w:r>
    </w:p>
    <w:p w14:paraId="29735B0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49776BE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Величины: сравнение объектов по массе, длине, площади, вместимости. </w:t>
      </w:r>
    </w:p>
    <w:p w14:paraId="0572CF9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Единицы массы и соотношения между ними: – центнер, тонна.</w:t>
      </w:r>
    </w:p>
    <w:p w14:paraId="20928B7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Единицы времени (сутки, неделя, месяц, год, век), соотношения между ними.</w:t>
      </w:r>
    </w:p>
    <w:p w14:paraId="30FCB27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69564F9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Доля величины времени, массы, длины.</w:t>
      </w:r>
    </w:p>
    <w:p w14:paraId="2F38836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 Арифметические действия.</w:t>
      </w:r>
    </w:p>
    <w:p w14:paraId="2616436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3F240A8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64B5980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Равенство, содержащее неизвестный компонент арифметического действия: запись, нахождение неизвестного компонента.</w:t>
      </w:r>
    </w:p>
    <w:p w14:paraId="2596A92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Умножение и деление величины на однозначное число.</w:t>
      </w:r>
    </w:p>
    <w:p w14:paraId="1FE3F7C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3. Текстовые задачи.</w:t>
      </w:r>
    </w:p>
    <w:p w14:paraId="07A4CF5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58B29B0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4. Пространственные отношения и геометрические фигуры.</w:t>
      </w:r>
    </w:p>
    <w:p w14:paraId="56F29A1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Наглядные представления о симметрии.</w:t>
      </w:r>
    </w:p>
    <w:p w14:paraId="340E147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1B33BDD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Конструирование: разбиение фигуры на прямоугольники (квадраты), составление фигур из прямоугольников или квадратов.</w:t>
      </w:r>
    </w:p>
    <w:p w14:paraId="2B07E70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Периметр, площадь фигуры, составленной из двух-трёх прямоугольников (квадратов).</w:t>
      </w:r>
    </w:p>
    <w:p w14:paraId="693701A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5. Математическая информация.</w:t>
      </w:r>
    </w:p>
    <w:p w14:paraId="7E469AF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Работа с утверждениями: конструирование, проверка истинности. Составление и проверка логических рассуждений при решении задач.</w:t>
      </w:r>
    </w:p>
    <w:p w14:paraId="75B4AE6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2F93A52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4E34574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Алгоритмы решения изученных учебных и практических задач.</w:t>
      </w:r>
    </w:p>
    <w:p w14:paraId="49055E3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DFD386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668C27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ориентироваться в изученной математической терминологии, использовать её в высказываниях и рассуждениях;</w:t>
      </w:r>
    </w:p>
    <w:p w14:paraId="1BFA534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математические объекты (числа, величины, геометрические фигуры), записывать признак сравнения;</w:t>
      </w:r>
    </w:p>
    <w:p w14:paraId="6D59E67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2CEC5AD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модели изученных геометрических фигур в окружающем мире;</w:t>
      </w:r>
    </w:p>
    <w:p w14:paraId="0266000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1E1C44D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классифицировать объекты по 1–2 выбранным признакам;</w:t>
      </w:r>
    </w:p>
    <w:p w14:paraId="3D8ACC3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составлять модель математической задачи, проверять её соответствие условиям задачи;</w:t>
      </w:r>
    </w:p>
    <w:p w14:paraId="10C878F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75D4D37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14:paraId="00C2AB7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представлять информацию в разных формах;</w:t>
      </w:r>
    </w:p>
    <w:p w14:paraId="4737F51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извлекать и интерпретировать информацию, представленную в таблице, на диаграмме;</w:t>
      </w:r>
    </w:p>
    <w:p w14:paraId="48C1D0B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использовать справочную литературу для поиска информации, в том числе Интернет (в условиях контролируемого выхода).</w:t>
      </w:r>
    </w:p>
    <w:p w14:paraId="4E71CB1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14:paraId="7E89D2F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математическую терминологию для записи решения предметной или практической задачи;</w:t>
      </w:r>
    </w:p>
    <w:p w14:paraId="086EB60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приводить примеры и контр-примеры для подтверждения или опровержения вывода, гипотезы;</w:t>
      </w:r>
    </w:p>
    <w:p w14:paraId="1A4B01A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конструировать, читать числовое выражение;</w:t>
      </w:r>
    </w:p>
    <w:p w14:paraId="4A8AC02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описывать практическую ситуацию с использованием изученной терминологии;</w:t>
      </w:r>
    </w:p>
    <w:p w14:paraId="47FA6E4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характеризовать математические объекты, явления и события с помощью изученных величин;</w:t>
      </w:r>
    </w:p>
    <w:p w14:paraId="6D64CED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составлять инструкцию, записывать рассуждение;</w:t>
      </w:r>
    </w:p>
    <w:p w14:paraId="4F60DBE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инициировать обсуждение разных способов выполнения задания, поиск ошибок в решении.</w:t>
      </w:r>
    </w:p>
    <w:p w14:paraId="51E15B9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4D82FFC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359A516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самостоятельно выполнять прикидку и оценку результата измерений;</w:t>
      </w:r>
    </w:p>
    <w:p w14:paraId="7C3292E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исправлять, прогнозировать ошибки и трудности в решении учебной задачи.</w:t>
      </w:r>
    </w:p>
    <w:p w14:paraId="3B3B36C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умения совместной деятельности:</w:t>
      </w:r>
    </w:p>
    <w:p w14:paraId="69B188C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AD8DFE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D12A82A" w14:textId="2C725594" w:rsidR="00D51882" w:rsidRPr="00E95C61" w:rsidRDefault="00D51882" w:rsidP="00D51882">
      <w:pPr>
        <w:rPr>
          <w:rFonts w:ascii="Times New Roman" w:hAnsi="Times New Roman"/>
          <w:bCs/>
        </w:rPr>
      </w:pPr>
      <w:bookmarkStart w:id="230" w:name="_Toc160206493"/>
      <w:r w:rsidRPr="00E95C61">
        <w:rPr>
          <w:rFonts w:ascii="Times New Roman" w:hAnsi="Times New Roman"/>
          <w:bCs/>
        </w:rPr>
        <w:t>Планируемые результаты освоения программы по математике на уровне начального общего образования.</w:t>
      </w:r>
      <w:bookmarkEnd w:id="230"/>
    </w:p>
    <w:p w14:paraId="5FCA27C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E95C61">
        <w:rPr>
          <w:rFonts w:ascii="Times New Roman" w:hAnsi="Times New Roman"/>
          <w:bCs/>
          <w:sz w:val="24"/>
          <w:szCs w:val="24"/>
        </w:rPr>
        <w:lastRenderedPageBreak/>
        <w:t>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964D2E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5BFD0C4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15CC66B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5D8C73E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осваивать навыки организации безопасного поведения в информационной среде;</w:t>
      </w:r>
    </w:p>
    <w:p w14:paraId="704782C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027174B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5597A21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35313D3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3D0766E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14:paraId="6003EE5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1DC009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40103B8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связи и зависимости между математическими объектами («часть-целое», «причина-следствие», протяжённость);</w:t>
      </w:r>
    </w:p>
    <w:p w14:paraId="49C9C37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применять базовые логические универсальные действия: сравнение, анализ, классификация (группировка), обобщение;</w:t>
      </w:r>
    </w:p>
    <w:p w14:paraId="5C5BFF3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приобретать практические графические и измерительные навыки для успешного решения учебных и житейских задач;</w:t>
      </w:r>
    </w:p>
    <w:p w14:paraId="505A1AF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2BCA8FD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4FBFCF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проявлять способность ориентироваться в учебном материале разных разделов курса математики;</w:t>
      </w:r>
    </w:p>
    <w:p w14:paraId="2224B13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14:paraId="74AEDC1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применять изученные методы познания (измерение, моделирование, перебор вариантов).</w:t>
      </w:r>
    </w:p>
    <w:p w14:paraId="733DA9F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14:paraId="1FAEDD6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и использовать для решения учебных задач текстовую, графическую информацию в разных источниках информационной среды;</w:t>
      </w:r>
    </w:p>
    <w:p w14:paraId="126F619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читать, интерпретировать графически представленную информацию (схему, таблицу, диаграмму, другую модель);</w:t>
      </w:r>
    </w:p>
    <w:p w14:paraId="56000D7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5B12454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принимать правила, безопасно использовать предлагаемые электронные средства и источники информации.</w:t>
      </w:r>
    </w:p>
    <w:p w14:paraId="66F7CE7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14:paraId="4BB79A3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конструировать утверждения, проверять их истинность;</w:t>
      </w:r>
    </w:p>
    <w:p w14:paraId="5DA52A8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текст задания для объяснения способа и хода решения математической задачи;</w:t>
      </w:r>
    </w:p>
    <w:p w14:paraId="245CFCA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комментировать процесс вычисления, построения, решения;</w:t>
      </w:r>
    </w:p>
    <w:p w14:paraId="1E56097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объяснять полученный ответ с использованием изученной терминологии;</w:t>
      </w:r>
    </w:p>
    <w:p w14:paraId="65B699F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293D49E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2F4842F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ориентироваться в алгоритмах: воспроизводить, дополнять, исправлять деформированные;</w:t>
      </w:r>
    </w:p>
    <w:p w14:paraId="023CB0E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самостоятельно составлять тексты заданий, аналогичные типовым изученным.</w:t>
      </w:r>
    </w:p>
    <w:p w14:paraId="6D5A6A5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самоорганизации как часть регулятивных универсальных учебных действий:</w:t>
      </w:r>
    </w:p>
    <w:p w14:paraId="40AEC48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планировать действия по решению учебной задачи для получения результата;</w:t>
      </w:r>
    </w:p>
    <w:p w14:paraId="0BB66B0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планировать этапы предстоящей работы, определять последовательность учебных действий;</w:t>
      </w:r>
    </w:p>
    <w:p w14:paraId="70359CC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выполнять правила безопасного использования электронных средств, предлагаемых в процессе обучения.</w:t>
      </w:r>
    </w:p>
    <w:p w14:paraId="53CD3E7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самоконтроля как часть регулятивных универсальных учебных действий:</w:t>
      </w:r>
    </w:p>
    <w:p w14:paraId="03E2148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осуществлять контроль процесса и результата своей деятельности;</w:t>
      </w:r>
    </w:p>
    <w:p w14:paraId="133B3D5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выбирать и при необходимости корректировать способы действий;</w:t>
      </w:r>
    </w:p>
    <w:p w14:paraId="62ACFD7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ошибки в своей работе, устанавливать их причины, вести поиск путей преодоления ошибок;</w:t>
      </w:r>
    </w:p>
    <w:p w14:paraId="21845CF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6DEEC23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оценивать рациональность своих действий, давать им качественную характеристику.</w:t>
      </w:r>
    </w:p>
    <w:p w14:paraId="7B9EE14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hAnsi="Times New Roman"/>
          <w:bCs/>
          <w:sz w:val="24"/>
          <w:szCs w:val="24"/>
        </w:rPr>
        <w:t>совместной деятельности:</w:t>
      </w:r>
    </w:p>
    <w:p w14:paraId="193513F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244BED5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0FDCA05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 концу обучения в 1 классе обучающийся получит следующие предметные результаты по отдельным темам программы по математике:</w:t>
      </w:r>
    </w:p>
    <w:p w14:paraId="1E00B20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читать, записывать, сравнивать, упорядочивать числа от 0 до 20;</w:t>
      </w:r>
    </w:p>
    <w:p w14:paraId="1BBA90C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пересчитывать различные объекты, устанавливать порядковый номер объекта;</w:t>
      </w:r>
    </w:p>
    <w:p w14:paraId="5F5030A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числа, большие или меньшие данного числа на заданное число;</w:t>
      </w:r>
    </w:p>
    <w:p w14:paraId="2266554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выполнять арифметические действия сложения и вычитания в пределах 20 (устно и письменно) без перехода через десяток;</w:t>
      </w:r>
    </w:p>
    <w:p w14:paraId="4AE22E8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называть и различать компоненты действий сложения (слагаемые, сумма) и вычитания (уменьшаемое, вычитаемое, разность);</w:t>
      </w:r>
    </w:p>
    <w:p w14:paraId="621FD18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решать текстовые задачи в одно действие на сложение и вычитание: выделять условие и требование (вопрос);</w:t>
      </w:r>
    </w:p>
    <w:p w14:paraId="79B6E64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объекты по длине, устанавливая между ними соотношение «длиннее-короче», «выше-ниже», «шире-уже»;</w:t>
      </w:r>
    </w:p>
    <w:p w14:paraId="78AC829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измерять длину отрезка (в см), чертить отрезок заданной длины;</w:t>
      </w:r>
    </w:p>
    <w:p w14:paraId="0D1AA43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различать число и цифру;</w:t>
      </w:r>
    </w:p>
    <w:p w14:paraId="521A7ED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распознавать геометрические фигуры: круг, треугольник, прямоугольник (квадрат), отрезок;</w:t>
      </w:r>
    </w:p>
    <w:p w14:paraId="5D81B68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между объектами соотношения: «слева-справа», «спереди-сзади», между;</w:t>
      </w:r>
    </w:p>
    <w:p w14:paraId="5445505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распознавать верные (истинные) и неверные (ложные) утверждения относительно заданного набора объектов/предметов;</w:t>
      </w:r>
    </w:p>
    <w:p w14:paraId="0228AD0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группировать объекты по заданному признаку, находить и называть закономерности в ряду объектов повседневной жизни;</w:t>
      </w:r>
    </w:p>
    <w:p w14:paraId="6D834DB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различать строки и столбцы таблицы, вносить данное в таблицу, извлекать данное или данные из таблицы;</w:t>
      </w:r>
    </w:p>
    <w:p w14:paraId="614A6E8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два объекта (числа, геометрические фигуры);</w:t>
      </w:r>
    </w:p>
    <w:p w14:paraId="7F802A2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распределять объекты на две группы по заданному основанию.</w:t>
      </w:r>
    </w:p>
    <w:p w14:paraId="72DE21E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 концу обучения во 2 классе обучающийся получит следующие предметные результаты по отдельным темам программы по математике:</w:t>
      </w:r>
    </w:p>
    <w:p w14:paraId="4EC8D31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читать, записывать, сравнивать, упорядочивать числа в пределах 100;</w:t>
      </w:r>
    </w:p>
    <w:p w14:paraId="09582B8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число большее или меньшее данного числа на заданное число (в пределах 100), большее данного числа в заданное число раз (в пределах 20);</w:t>
      </w:r>
    </w:p>
    <w:p w14:paraId="16897BC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335F716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6F8ED8B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называть и различать компоненты действий умножения (множители, произведение), деления (делимое, делитель, частное);</w:t>
      </w:r>
    </w:p>
    <w:p w14:paraId="561C727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неизвестный компонент сложения, вычитания;</w:t>
      </w:r>
    </w:p>
    <w:p w14:paraId="1C61246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55BECBC6"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определять с помощью измерительных инструментов длину, определять время с помощью часов;</w:t>
      </w:r>
    </w:p>
    <w:p w14:paraId="139C5FE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величины длины, массы, времени, стоимости, устанавливая между ними соотношение «больше или меньше на»;</w:t>
      </w:r>
    </w:p>
    <w:p w14:paraId="71179C6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31D8B8F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различать геометрические фигуры: прямой угол, ломаную, многоугольник;</w:t>
      </w:r>
    </w:p>
    <w:p w14:paraId="623CE4E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552721F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выполнять измерение длин реальных объектов с помощью линейки;</w:t>
      </w:r>
    </w:p>
    <w:p w14:paraId="594F516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длину ломаной, состоящей из двух-трёх звеньев, периметр прямоугольника (квадрата);</w:t>
      </w:r>
    </w:p>
    <w:p w14:paraId="52F2D79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распознавать верные (истинные) и неверные (ложные) утверждения со словами «все», «каждый»;</w:t>
      </w:r>
    </w:p>
    <w:p w14:paraId="4945FA1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проводить одно-двухшаговые логические рассуждения и делать выводы;</w:t>
      </w:r>
    </w:p>
    <w:p w14:paraId="1C98720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общий признак группы математических объектов (чисел, величин, геометрических фигур);</w:t>
      </w:r>
    </w:p>
    <w:p w14:paraId="1F5BC51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закономерность в ряду объектов (чисел, геометрических фигур);</w:t>
      </w:r>
    </w:p>
    <w:p w14:paraId="1EA607C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6285757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группы объектов (находить общее, различное);</w:t>
      </w:r>
    </w:p>
    <w:p w14:paraId="34F8796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модели геометрических фигур в окружающем мире;</w:t>
      </w:r>
    </w:p>
    <w:p w14:paraId="3B57159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подбирать примеры, подтверждающие суждение, ответ;</w:t>
      </w:r>
    </w:p>
    <w:p w14:paraId="16E487F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составлять (дополнять) текстовую задачу;</w:t>
      </w:r>
    </w:p>
    <w:p w14:paraId="5840F27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проверять правильность вычисления, измерения.</w:t>
      </w:r>
    </w:p>
    <w:p w14:paraId="4EA269A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 концу обучения в 3 классе обучающийся получит следующие предметные результаты по отдельным темам программы по математике:</w:t>
      </w:r>
    </w:p>
    <w:p w14:paraId="47BB8B1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читать, записывать, сравнивать, упорядочивать числа в пределах 1000;</w:t>
      </w:r>
    </w:p>
    <w:p w14:paraId="00D3313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число большее или меньшее данного числа на заданное число, в заданное число раз (в пределах 1000);</w:t>
      </w:r>
    </w:p>
    <w:p w14:paraId="4113F89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3634FBD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выполнять действия умножение и деление с числами 0 и 1;</w:t>
      </w:r>
    </w:p>
    <w:p w14:paraId="29AD7E5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7FD5457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при вычислениях переместительное и сочетательное свойства сложения;</w:t>
      </w:r>
    </w:p>
    <w:p w14:paraId="33D5FED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неизвестный компонент арифметического действия;</w:t>
      </w:r>
    </w:p>
    <w:p w14:paraId="339DF1B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4D4FE0F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0C77110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величины длины, площади, массы, времени, стоимости, устанавливая между ними соотношение «больше или меньше на или в»;</w:t>
      </w:r>
    </w:p>
    <w:p w14:paraId="4ED4AEC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называть, находить долю величины (половина, четверть);</w:t>
      </w:r>
    </w:p>
    <w:p w14:paraId="5040F5F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величины, выраженные долями;</w:t>
      </w:r>
    </w:p>
    <w:p w14:paraId="67289BA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1BE86C3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 решении задач выполнять сложение и вычитание однородных величин, умножение и деление величины на однозначное число;</w:t>
      </w:r>
    </w:p>
    <w:p w14:paraId="3E8BB725"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10FDDF6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конструировать прямоугольник из данных фигур (квадратов), делить прямоугольник, многоугольник на заданные части;</w:t>
      </w:r>
    </w:p>
    <w:p w14:paraId="766F7D61"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фигуры по площади (наложение, сопоставление числовых значений);</w:t>
      </w:r>
    </w:p>
    <w:p w14:paraId="2E29D6B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периметр прямоугольника (квадрата), площадь прямоугольника (квадрата);</w:t>
      </w:r>
    </w:p>
    <w:p w14:paraId="161F1AA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распознавать верные (истинные) и неверные (ложные) утверждения со словами: «все», «некоторые», «и», «каждый», «если…, то…»;</w:t>
      </w:r>
    </w:p>
    <w:p w14:paraId="424E28E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формулировать утверждение (вывод), строить логические рассуждения (одно-двухшаговые), в том числе с использованием изученных связок;</w:t>
      </w:r>
    </w:p>
    <w:p w14:paraId="4B84BEA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классифицировать объекты по одному-двум признакам;</w:t>
      </w:r>
    </w:p>
    <w:p w14:paraId="3E93BDA0"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44DE879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составлять план выполнения учебного задания и следовать ему, выполнять действия по алгоритму;</w:t>
      </w:r>
    </w:p>
    <w:p w14:paraId="28050F0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математические объекты (находить общее, различное, уникальное);</w:t>
      </w:r>
    </w:p>
    <w:p w14:paraId="651EC248"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выбирать верное решение математической задачи.</w:t>
      </w:r>
    </w:p>
    <w:p w14:paraId="68102137"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 концу обучения в 4 классе обучающийся получит следующие предметные результаты по отдельным темам программы по математике:</w:t>
      </w:r>
    </w:p>
    <w:p w14:paraId="4DD72BB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читать, записывать, сравнивать, упорядочивать многозначные числа;</w:t>
      </w:r>
    </w:p>
    <w:p w14:paraId="52B6266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число большее или меньшее данного числа на заданное число, в заданное число раз;</w:t>
      </w:r>
    </w:p>
    <w:p w14:paraId="30EB824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55F291B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55CE3B0E"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63BC6CC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долю величины, величину по ее доле;</w:t>
      </w:r>
    </w:p>
    <w:p w14:paraId="4EA6600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неизвестный компонент арифметического действия;</w:t>
      </w:r>
    </w:p>
    <w:p w14:paraId="5FBE631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единицы величин при решении задач (длина, масса, время, вместимость, стоимость, площадь, скорость);</w:t>
      </w:r>
    </w:p>
    <w:p w14:paraId="25ECBAA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05C098B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48AE8ED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E95C61">
        <w:rPr>
          <w:rFonts w:ascii="Times New Roman" w:hAnsi="Times New Roman"/>
          <w:bCs/>
          <w:sz w:val="24"/>
          <w:szCs w:val="24"/>
        </w:rPr>
        <w:t>;</w:t>
      </w:r>
    </w:p>
    <w:p w14:paraId="6BAAFEC9"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19FD4AB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25277B3D"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различать окружность и круг, изображать с помощью циркуля и линейки окружность заданного радиуса;</w:t>
      </w:r>
    </w:p>
    <w:p w14:paraId="76AF8E3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47EF3FD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407060E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распознавать верные (истинные) и неверные (ложные) утверждения, приводить пример, контрпример; </w:t>
      </w:r>
    </w:p>
    <w:p w14:paraId="3241B923"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формулировать утверждение (вывод), строить логические рассуждения (двух-трехшаговые);</w:t>
      </w:r>
    </w:p>
    <w:p w14:paraId="1E6830EF"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классифицировать объекты по заданным или самостоятельно установленным одному-двум признакам;</w:t>
      </w:r>
    </w:p>
    <w:p w14:paraId="1E2A03AA"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4CDB4522"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заполнять данными предложенную таблицу, столбчатую диаграмму;</w:t>
      </w:r>
    </w:p>
    <w:p w14:paraId="12F801EB"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F6E62AC"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составлять модель текстовой задачи, числовое выражение;</w:t>
      </w:r>
    </w:p>
    <w:p w14:paraId="58CC3334" w14:textId="77777777" w:rsidR="00D51882" w:rsidRPr="00E95C61" w:rsidRDefault="00D51882" w:rsidP="00D51882">
      <w:pPr>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выбирать рациональное решение задачи, находить все верные решения из предложенных.</w:t>
      </w:r>
    </w:p>
    <w:p w14:paraId="74F669FA"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2C4CA2C5" w14:textId="73350E6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Окружающий мир.</w:t>
      </w:r>
    </w:p>
    <w:p w14:paraId="130D184A" w14:textId="557682C6"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Пояснительная записка.</w:t>
      </w:r>
    </w:p>
    <w:p w14:paraId="7869959D" w14:textId="08A6B6B1" w:rsidR="00DF6749" w:rsidRPr="000148A2" w:rsidRDefault="00522237" w:rsidP="000148A2">
      <w:pPr>
        <w:spacing w:line="360" w:lineRule="auto"/>
        <w:ind w:firstLine="567"/>
        <w:contextualSpacing/>
        <w:jc w:val="both"/>
        <w:rPr>
          <w:rFonts w:ascii="Times New Roman" w:hAnsi="Times New Roman"/>
          <w:sz w:val="24"/>
          <w:szCs w:val="24"/>
        </w:rPr>
      </w:pPr>
      <w:r>
        <w:rPr>
          <w:rFonts w:ascii="Times New Roman" w:hAnsi="Times New Roman"/>
          <w:sz w:val="24"/>
          <w:szCs w:val="24"/>
        </w:rPr>
        <w:t>Р</w:t>
      </w:r>
      <w:r w:rsidR="00DF6749" w:rsidRPr="000148A2">
        <w:rPr>
          <w:rFonts w:ascii="Times New Roman" w:hAnsi="Times New Roman"/>
          <w:sz w:val="24"/>
          <w:szCs w:val="24"/>
        </w:rPr>
        <w:t xml:space="preserve">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w:t>
      </w:r>
      <w:r w:rsidR="00DF6749" w:rsidRPr="00522237">
        <w:rPr>
          <w:rFonts w:ascii="Times New Roman" w:hAnsi="Times New Roman"/>
          <w:sz w:val="24"/>
          <w:szCs w:val="24"/>
        </w:rPr>
        <w:t xml:space="preserve">АОП НОО, установленными </w:t>
      </w:r>
      <w:hyperlink r:id="rId14" w:history="1">
        <w:r w:rsidR="00DF6749" w:rsidRPr="00522237">
          <w:rPr>
            <w:rFonts w:ascii="Times New Roman" w:hAnsi="Times New Roman"/>
            <w:sz w:val="24"/>
            <w:szCs w:val="24"/>
          </w:rPr>
          <w:t>ФГОС</w:t>
        </w:r>
      </w:hyperlink>
      <w:r w:rsidR="00DF6749" w:rsidRPr="00522237">
        <w:rPr>
          <w:rFonts w:ascii="Times New Roman" w:hAnsi="Times New Roman"/>
          <w:sz w:val="24"/>
          <w:szCs w:val="24"/>
        </w:rPr>
        <w:t xml:space="preserve"> НОО обучающихся с ОВЗ, федеральной программы </w:t>
      </w:r>
      <w:r w:rsidR="00DF6749" w:rsidRPr="000148A2">
        <w:rPr>
          <w:rFonts w:ascii="Times New Roman" w:hAnsi="Times New Roman"/>
          <w:sz w:val="24"/>
          <w:szCs w:val="24"/>
        </w:rPr>
        <w:t>воспитания.</w:t>
      </w:r>
    </w:p>
    <w:p w14:paraId="059D93D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w:t>
      </w:r>
    </w:p>
    <w:p w14:paraId="093E211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14:paraId="2F880B6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с ТНР.</w:t>
      </w:r>
    </w:p>
    <w:p w14:paraId="11295F8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Основные задачи учебного предмета "Окружающий мир" состоят в следующем:</w:t>
      </w:r>
    </w:p>
    <w:p w14:paraId="7B42AF5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научного мировоззрения обучающихся;</w:t>
      </w:r>
    </w:p>
    <w:p w14:paraId="484D424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овладение основными представлениями об окружающем мире;</w:t>
      </w:r>
    </w:p>
    <w:p w14:paraId="56F51F2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p>
    <w:p w14:paraId="14B9B25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развитие активности, любознательности и разумной предприимчивости во взаимодействии с миром живой и неживой природы;</w:t>
      </w:r>
    </w:p>
    <w:p w14:paraId="32FBF89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знаний о человеке, развитие представлений о себе и круге близких людей, осознание общности и различий с другими;</w:t>
      </w:r>
    </w:p>
    <w:p w14:paraId="077CA72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14:paraId="5425450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представлений об обязанностях и правах самого обучающегося, его роли ученика и члена своей семьи, растущего гражданина своего государства, труженика;</w:t>
      </w:r>
    </w:p>
    <w:p w14:paraId="34D610C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14:paraId="134EB06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 продуктивного взаимодействия с другими людьми, трудового взаимодействия;</w:t>
      </w:r>
    </w:p>
    <w:p w14:paraId="4CD35BC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w:t>
      </w:r>
    </w:p>
    <w:p w14:paraId="6373D54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знаниями о характере труда людей, связанного с использованием природы;</w:t>
      </w:r>
    </w:p>
    <w:p w14:paraId="6DC8E5C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модели безопасного поведения в условиях повседневной жизни и в различных опасных и чрезвычайных ситуациях;</w:t>
      </w:r>
    </w:p>
    <w:p w14:paraId="4F248C0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психологической культуры и компетенции для обеспечения эффективного и безопасного взаимодействия в социуме;</w:t>
      </w:r>
    </w:p>
    <w:p w14:paraId="481C454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развитие понимания взаимосвязи и взаимозависимости жизнедеятельности человека и окружающей среды;</w:t>
      </w:r>
    </w:p>
    <w:p w14:paraId="7F99933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сенсорное развитие обучающихся с ТНР;</w:t>
      </w:r>
    </w:p>
    <w:p w14:paraId="41B2C06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развитие процессов обобщения, систематизации, логического мышления, основываясь на анализе явлений природы и опосредуя их речью;</w:t>
      </w:r>
    </w:p>
    <w:p w14:paraId="018C64F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развитие речи обучающихся;</w:t>
      </w:r>
    </w:p>
    <w:p w14:paraId="020A5C5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совершенствование познавательной функции речи;</w:t>
      </w:r>
    </w:p>
    <w:p w14:paraId="6285D5D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знаниями о мероприятиях по охране природы на основе анализа конкретной деятельности в данной местности (крае, республике);</w:t>
      </w:r>
    </w:p>
    <w:p w14:paraId="436A7D9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воспитание гуманного отношения к живой и неживой природе, чувства милосердия, стремления к бережному отношению и охране природы;</w:t>
      </w:r>
    </w:p>
    <w:p w14:paraId="67604C6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14:paraId="74605A7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Специфика учебного предмета "Окружающий мир" заключается в ярко выраженном интегрированном характере, обеспечивающем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14:paraId="2F7A9C6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Краеведческий принцип учитывается и при изучении сельскохозяйственного и промышленного производства.</w:t>
      </w:r>
    </w:p>
    <w:p w14:paraId="0DCE34D8" w14:textId="7EBB5620"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обучения.</w:t>
      </w:r>
    </w:p>
    <w:p w14:paraId="3ACE02C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Структуру учебного предмета "Окружающий мир" составляют следующие разделы: "Человек и природа", "Человек и общество", "Правила безопасной жизни":</w:t>
      </w:r>
    </w:p>
    <w:p w14:paraId="0C4CA07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Человек и природа.</w:t>
      </w:r>
    </w:p>
    <w:p w14:paraId="72B50D2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14:paraId="26C7AC0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14:paraId="551E537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14:paraId="0773EEE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14:paraId="05A1712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14:paraId="1D7FDA5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4CE6F86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14:paraId="53D4F40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Воздух - смесь газов. Свойства воздуха. Значение воздуха для растений, животных, человека.</w:t>
      </w:r>
    </w:p>
    <w:p w14:paraId="2BA3154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14:paraId="2A74F38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14:paraId="63AE6F1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Почва, ее состав, значение для живой природы и для хозяйственной жизни человека.</w:t>
      </w:r>
    </w:p>
    <w:p w14:paraId="35E9577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14:paraId="53CC74D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Грибы: съедобные и ядовитые. Правила сбора грибов.</w:t>
      </w:r>
    </w:p>
    <w:p w14:paraId="65AA964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14:paraId="5C53CA2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14:paraId="15801CE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6EE0B93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3E2EEFF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w:t>
      </w:r>
      <w:r w:rsidRPr="000148A2">
        <w:rPr>
          <w:rFonts w:ascii="Times New Roman" w:hAnsi="Times New Roman"/>
          <w:sz w:val="24"/>
          <w:szCs w:val="24"/>
        </w:rPr>
        <w:lastRenderedPageBreak/>
        <w:t>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29B7AC6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14:paraId="065E63B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Человек и общество.</w:t>
      </w:r>
    </w:p>
    <w:p w14:paraId="6E24D51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14:paraId="1610FE7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14:paraId="24FE42B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14:paraId="4953390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Младший школьник. Правила поведения в школе, на уроке. Обращение к педагогическому работнику.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14:paraId="18BECE3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14:paraId="6AFA725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25025E2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14:paraId="66E4096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14:paraId="554A074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w:t>
      </w:r>
      <w:r w:rsidRPr="00522237">
        <w:rPr>
          <w:rFonts w:ascii="Times New Roman" w:hAnsi="Times New Roman"/>
          <w:sz w:val="24"/>
          <w:szCs w:val="24"/>
        </w:rPr>
        <w:t xml:space="preserve">России, правила поведения при прослушивании гимна. </w:t>
      </w:r>
      <w:hyperlink r:id="rId15" w:history="1">
        <w:r w:rsidRPr="00522237">
          <w:rPr>
            <w:rFonts w:ascii="Times New Roman" w:hAnsi="Times New Roman"/>
            <w:sz w:val="24"/>
            <w:szCs w:val="24"/>
          </w:rPr>
          <w:t>Конституция</w:t>
        </w:r>
      </w:hyperlink>
      <w:r w:rsidRPr="00522237">
        <w:rPr>
          <w:rFonts w:ascii="Times New Roman" w:hAnsi="Times New Roman"/>
          <w:sz w:val="24"/>
          <w:szCs w:val="24"/>
        </w:rPr>
        <w:t xml:space="preserve"> - Основной закон </w:t>
      </w:r>
      <w:r w:rsidRPr="000148A2">
        <w:rPr>
          <w:rFonts w:ascii="Times New Roman" w:hAnsi="Times New Roman"/>
          <w:sz w:val="24"/>
          <w:szCs w:val="24"/>
        </w:rPr>
        <w:t>Российской Федерации. Права ребенка.</w:t>
      </w:r>
    </w:p>
    <w:p w14:paraId="14059AC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360FFE1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14:paraId="1E948A5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Россия на карте, государственная граница России.</w:t>
      </w:r>
    </w:p>
    <w:p w14:paraId="438CAD8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Москва - столица России. Святыни Москвы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14:paraId="06E9360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(по выбору).</w:t>
      </w:r>
    </w:p>
    <w:p w14:paraId="3BC9C62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Главный город родного края: достопримечательности, история и характеристика отдельных исторических событий, связанных с ним.</w:t>
      </w:r>
    </w:p>
    <w:p w14:paraId="46C31DA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Россия - многонациональная страна. Народы, населяющие Россию, их обычаи, характерные особенности быта (по выбору).</w:t>
      </w:r>
    </w:p>
    <w:p w14:paraId="46549F6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3774EEB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Правила безопасной жизни.</w:t>
      </w:r>
    </w:p>
    <w:p w14:paraId="1BF5CAD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Ценность здоровья и здорового образа жизни.</w:t>
      </w:r>
    </w:p>
    <w:p w14:paraId="3F72E84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14:paraId="3645CDA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14:paraId="2EEF3BB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Правила безопасного поведения в природе.</w:t>
      </w:r>
    </w:p>
    <w:p w14:paraId="2AD1955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Забота о здоровье и безопасности окружающих людей - нравственный долг каждого человека.</w:t>
      </w:r>
    </w:p>
    <w:p w14:paraId="455C2D7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предмете "Окружающий мир" возможно реализовывать модульно курс "Основы безопасности жизнедеятельности" (включая правила дорожного движения).</w:t>
      </w:r>
    </w:p>
    <w:p w14:paraId="7C48DA6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14:paraId="11F0DAF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14:paraId="600D45A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14:paraId="7836885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14:paraId="5F19359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14:paraId="6528CBEC" w14:textId="73E401CF"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обучения. 1 (дополнительный) класс.</w:t>
      </w:r>
    </w:p>
    <w:p w14:paraId="69240B2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Особенности урока "Окружающий мир". Практическое усвоение понятия "окружающий мир".</w:t>
      </w:r>
    </w:p>
    <w:p w14:paraId="26CDB38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Изменения, произошедшие в жизни детей с приходом в школу. Знакомство с классом, рабочим местом, со школой. Расположение классов и других помещений. Закрепление элементарных пространственных представлений (справа - слева, сверху - снизу).</w:t>
      </w:r>
    </w:p>
    <w:p w14:paraId="3C6C6D3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Культура общения в семье, в школе, в общественных местах.</w:t>
      </w:r>
    </w:p>
    <w:p w14:paraId="26A70C3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Педагогические работники, одноклассники, друзья, ценность добрых, уважительных отношений с ними. Обращение к педагогическому работнику, одноклассникам. Правила поведения в классе, в школе.</w:t>
      </w:r>
    </w:p>
    <w:p w14:paraId="718D1C2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Учебный труд, школьные принадлежности, обязанности ученика, организация рабочего места в школе и дома (порядок, освещение, свежий воздух).</w:t>
      </w:r>
    </w:p>
    <w:p w14:paraId="4D7F0E5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p>
    <w:p w14:paraId="1E56F72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14:paraId="0954663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Место, где я живу (дом, улица, город, страна). Мой адрес. Занятия и профессии людей. Правила безопасного поведения на улице. Знакомство с дорожными знаками.</w:t>
      </w:r>
    </w:p>
    <w:p w14:paraId="05E1232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14:paraId="290EF96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14:paraId="3E826A3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Сезонные изменения в природе. Причины сезонных изменений. Времена года (осень, зима, весна, лето), их характеристики и основные признаки.</w:t>
      </w:r>
    </w:p>
    <w:p w14:paraId="2C308CC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Растения. Ядовитые растения и грибы. Комнатные растения и уход за ними. Деревья,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14:paraId="5D948F5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Человек и природа. Значение неживой и живой природы в жизни человека. Использование человеком богатств природы. Бережное отношение к окружающему миру.</w:t>
      </w:r>
    </w:p>
    <w:p w14:paraId="274CFF6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Значение труда в жизни человека и общества. Профессии людей, связанные с природой, обществом. Сезонные изменения труда человека.</w:t>
      </w:r>
    </w:p>
    <w:p w14:paraId="4FEE449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 обобщение представлений. Связь времен года с вращением Земли вокруг Солнца. Связь изменений в живой и неживой природе с Солнцем.</w:t>
      </w:r>
    </w:p>
    <w:p w14:paraId="02C9531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p>
    <w:p w14:paraId="00850F6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14:paraId="0BAC431B" w14:textId="10DF861B"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обучения. 1 класс.</w:t>
      </w:r>
    </w:p>
    <w:p w14:paraId="6A9709C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Особенности урока "Окружающий мир". Условные знаки как источник информации.</w:t>
      </w:r>
    </w:p>
    <w:p w14:paraId="3F5E7C4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Школа, школьные помещения, класс, организация рабочего места, пришкольный участок. Правила поведения в классе, в школе, на пришкольном участке.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p>
    <w:p w14:paraId="26D368B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14:paraId="17643C8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Культура общения (в семье, в школе, в общественных местах), ценность добрых, уважительных отношений с окружающими людьми.</w:t>
      </w:r>
    </w:p>
    <w:p w14:paraId="7B729B9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Безопасный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p>
    <w:p w14:paraId="76C7276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Уроки здоровья. Внешний вид и соблюдение личной гигиены, уход за одеждой. Тело 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w:t>
      </w:r>
    </w:p>
    <w:p w14:paraId="513F5B8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Родина - эта наша страна Россия и наша малая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людей. Основные государственные праздники.</w:t>
      </w:r>
    </w:p>
    <w:p w14:paraId="06A7446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Мир, в котором я живу. Объекты окружающего мира: природные и созданные человеком; отличие живой природы и неживой.</w:t>
      </w:r>
    </w:p>
    <w:p w14:paraId="59F7EEA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w:t>
      </w:r>
    </w:p>
    <w:p w14:paraId="178B17D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растения.</w:t>
      </w:r>
    </w:p>
    <w:p w14:paraId="4E1F770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парка, леса).</w:t>
      </w:r>
    </w:p>
    <w:p w14:paraId="2825A65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w:t>
      </w:r>
    </w:p>
    <w:p w14:paraId="476B92A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Комнатные растения, их разнообразие и правила ухода за ними.</w:t>
      </w:r>
    </w:p>
    <w:p w14:paraId="04E4EC5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p>
    <w:p w14:paraId="5D4C059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w:t>
      </w:r>
    </w:p>
    <w:p w14:paraId="487E99D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Важность сохранения дикорастущих растений и диких животных. Красная книга. Наиболее распространенные животные разных групп, обитающие в родном краю (название, краткая характеристика на основе наблюдений). Растения и животные родного края, занесенные в Красную книгу России (региона).</w:t>
      </w:r>
    </w:p>
    <w:p w14:paraId="3BDFB05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Начальные сведения об экологии. Связь человека и природы. Роль человека в защите природы. Проблемы экологии родного края.</w:t>
      </w:r>
    </w:p>
    <w:p w14:paraId="0F7D6D3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w:t>
      </w:r>
      <w:r w:rsidRPr="000148A2">
        <w:rPr>
          <w:rFonts w:ascii="Times New Roman" w:hAnsi="Times New Roman"/>
          <w:sz w:val="24"/>
          <w:szCs w:val="24"/>
        </w:rPr>
        <w:lastRenderedPageBreak/>
        <w:t>связи и безопасность. Средства массовой информации и безопасность. Правила безопасного поведения в природе.</w:t>
      </w:r>
    </w:p>
    <w:p w14:paraId="59D304B5" w14:textId="0D26498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обучения. 2 класс.</w:t>
      </w:r>
    </w:p>
    <w:p w14:paraId="0F68830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p>
    <w:p w14:paraId="37774CE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Органы чувств, важность сохранения их здоровья. Оказание первой помощи при легких травмах (порез, ушиб, ожог, обморожение). Использование целебных свойств растений.</w:t>
      </w:r>
    </w:p>
    <w:p w14:paraId="76CE1DF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Личная гигиена школьника, поддержание чистоты и порядка в помещениях - залог здоровья.</w:t>
      </w:r>
    </w:p>
    <w:p w14:paraId="5C5FB98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14:paraId="5F5E8B7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Кто и как изучает природу. Ученые, изучающие живую и неживую природу. Значение наблюдений и эксперимента в изучении законов природы.</w:t>
      </w:r>
    </w:p>
    <w:p w14:paraId="491989B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14:paraId="73C4BC0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Что изучает наука астрономия. Первые представления о небесных телах. Звезды - раскаленные космические тела. Солнце - ближайшая к Земле звезда, источник света и тепла для растений, животных, человека. Опасность солнечного ожога и теплового удара. Правила безопасного поведения под солнечными лучами. Почитание Солнца древними народами, его образ в произведениях народного творчества.</w:t>
      </w:r>
    </w:p>
    <w:p w14:paraId="5D6EE34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Космические объекты и явления, наблюдаемые на ночном небе. Звезды и созвездия. Кометы, метеоры, метеориты. Красота ночного неба. Планеты - холодные космические тела. Земля - планета. Общие представления о ее форме, размерах и движении. Вращение Земли вокруг оси как причина смены дня и ночи, обращение вокруг Солнца - причина смены времен года.</w:t>
      </w:r>
    </w:p>
    <w:p w14:paraId="021259F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Глобус - модель Земли. Представления древних о Земле. Первый полет человека вокруг Земли, первый космонавт мира Ю.А. Гагарин. Вид Земли из космоса.</w:t>
      </w:r>
    </w:p>
    <w:p w14:paraId="15110DA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Луна - естественный спутник Земли. Движение Луны вокруг Земли как причина изменения ее видимой формы в течение месяца (фазы Луны).</w:t>
      </w:r>
    </w:p>
    <w:p w14:paraId="4A46763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Первые космические полеты на Луну. Общие представления о Солнечной системе, ее составе и разнообразии планет.</w:t>
      </w:r>
    </w:p>
    <w:p w14:paraId="0C333BE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Что изучает наука география. Соотношение воды и суши на земной поверхности.</w:t>
      </w:r>
    </w:p>
    <w:p w14:paraId="248E182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Материки и океаны Земли, их число, названия, расположение на глобусе и карте полушарий.</w:t>
      </w:r>
    </w:p>
    <w:p w14:paraId="7A40BCE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Формы земной суши: горы, равнины, их разнообразие, условное обозначение на карте.</w:t>
      </w:r>
    </w:p>
    <w:p w14:paraId="209C8B2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Холм, части холма. Овраги, их образование и борьба с ними. Разнообразие гор. Горы и люди. Правила безопасного поведения в горах.</w:t>
      </w:r>
    </w:p>
    <w:p w14:paraId="3092C30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Вулканы, опасность их извержения. Изменение и загрязнение суши людьми: карьеры и отвалы, свалки из пустых пород.</w:t>
      </w:r>
    </w:p>
    <w:p w14:paraId="0950294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Вода на Земле. Группы водоемов: естественные и искусственные; с пресной и соленой водой. Естественные водоемы: океан, море, озеро, река.</w:t>
      </w:r>
    </w:p>
    <w:p w14:paraId="634B49F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Море и его значение для людей и природы. Морская вода, волны, опасность купания в море. Озеро - замкнутый водоем. Каспийское море - самое большое озеро мира. Байкал - глубочайшее озеро мира, жемчужина России.</w:t>
      </w:r>
    </w:p>
    <w:p w14:paraId="5A60D6F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Река - постоянный водный поток. Части реки: исток, притоки, устье. Реки и люди. Болото, его значение для рек. Искусственные водоемы: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водоемов. Правила безопасного поведения на водоемах.</w:t>
      </w:r>
    </w:p>
    <w:p w14:paraId="50241DA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Важность сохранения красоты и чистоты природы. Формы суши и виды водоемов родного края. Красота природных пейзажей в произведениях поэтов, писателей, художников, композиторов.</w:t>
      </w:r>
    </w:p>
    <w:p w14:paraId="1492213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45108EB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Общество - совокупность людей, объединенных общей культурой и совместной деятельностью. Человек - член общества. Значение труда для человека и общества.</w:t>
      </w:r>
    </w:p>
    <w:p w14:paraId="273F357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Разнообразие профессий: строители, инженеры, конструкторы, программисты, ученые, деятели литературы и искусства. Важность и необходимость профессии эколога в современном мире. Роль учителя в жизни каждого человека. Наиболее распространенные профессии в городе, селе (в своем регионе).</w:t>
      </w:r>
    </w:p>
    <w:p w14:paraId="3EF2877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 Физическая и духовная красота человека.</w:t>
      </w:r>
    </w:p>
    <w:p w14:paraId="7943E8B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друге. Обязанности ребенка в семье (забота о младших, стариках, больных, помощь взрослым). Труд, отдых, семейные праздники. Семейные традиции и реликвии.</w:t>
      </w:r>
    </w:p>
    <w:p w14:paraId="3D44E5A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 xml:space="preserve">Наша Родина - Россия. Родина, соотечественники. Россия - одно из крупнейших по территории государств мира. Государственная граница России, ее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государственный язык России. Государственные символы России: флаг, герб, гимн. Правила поведения при </w:t>
      </w:r>
      <w:r w:rsidRPr="00522237">
        <w:rPr>
          <w:rFonts w:ascii="Times New Roman" w:hAnsi="Times New Roman"/>
          <w:sz w:val="24"/>
          <w:szCs w:val="24"/>
        </w:rPr>
        <w:t xml:space="preserve">прослушивании гимна. </w:t>
      </w:r>
      <w:hyperlink r:id="rId16" w:history="1">
        <w:r w:rsidRPr="00522237">
          <w:rPr>
            <w:rFonts w:ascii="Times New Roman" w:hAnsi="Times New Roman"/>
            <w:sz w:val="24"/>
            <w:szCs w:val="24"/>
          </w:rPr>
          <w:t>Конституция</w:t>
        </w:r>
      </w:hyperlink>
      <w:r w:rsidRPr="00522237">
        <w:rPr>
          <w:rFonts w:ascii="Times New Roman" w:hAnsi="Times New Roman"/>
          <w:sz w:val="24"/>
          <w:szCs w:val="24"/>
        </w:rPr>
        <w:t xml:space="preserve"> - основной закон Российской Федерации. Права и </w:t>
      </w:r>
      <w:r w:rsidRPr="000148A2">
        <w:rPr>
          <w:rFonts w:ascii="Times New Roman" w:hAnsi="Times New Roman"/>
          <w:sz w:val="24"/>
          <w:szCs w:val="24"/>
        </w:rPr>
        <w:t>обязанности граждан. Права ребенка. Президент Российской Федерации - глава государства.</w:t>
      </w:r>
    </w:p>
    <w:p w14:paraId="172AA0F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14:paraId="596DFC2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Дни охраны природы. Праздники и памятные даты своего региона.</w:t>
      </w:r>
    </w:p>
    <w:p w14:paraId="6B6EFE2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Москва - столица России, центр управления государством. Расположение Москвы на карте России. Некоторые достопримечательности столицы России (Кремль, Московский университет, московское метро, Большой театр, храм Христа Спасителя).</w:t>
      </w:r>
    </w:p>
    <w:p w14:paraId="1C19929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I - Медный всадник, разводные мосты через Неву). Горожане и селяне. Условия жизни в городе (на селе). Промышленные и жилые районы города. Культурные центры города (библиотеки, музеи, театры, стадионы).</w:t>
      </w:r>
    </w:p>
    <w:p w14:paraId="1C194BC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Проблемы современного города (транспорт, переработка отходов, чистота). Проблема загрязнения окружающей среды. Опасность пребывания на свалках. Важность озеленения городов.</w:t>
      </w:r>
    </w:p>
    <w:p w14:paraId="117BD4A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p>
    <w:p w14:paraId="5698C9B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Родной край. Родной город (поселок). Достопримечательности и исторические памятники родного города (поселка). Расположение родного края, его центра, родного города на карте</w:t>
      </w:r>
    </w:p>
    <w:p w14:paraId="3E7FC8F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w:t>
      </w:r>
    </w:p>
    <w:p w14:paraId="474DE19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Значение письменности, счета, средств связи в жизни людей. Бережное отношение к книге. Старинные и современные средства письменности, счета, связи. Почта, телеграф, мобильный телефон, компьютер, электронная почта, радио, телевидение, пресса, Интернет.</w:t>
      </w:r>
    </w:p>
    <w:p w14:paraId="11D3E4E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Мир искусства. Виды художественного творчества: литература, музыка, живопись, скульптура, театр, кино. Образы природных пейзажей, времен года в искусстве: в поэзии, на </w:t>
      </w:r>
      <w:r w:rsidRPr="000148A2">
        <w:rPr>
          <w:rFonts w:ascii="Times New Roman" w:hAnsi="Times New Roman"/>
          <w:sz w:val="24"/>
          <w:szCs w:val="24"/>
        </w:rPr>
        <w:lastRenderedPageBreak/>
        <w:t>художественных полотнах. Художественные музеи - хранилища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w:t>
      </w:r>
    </w:p>
    <w:p w14:paraId="0901283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14:paraId="0C71A07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p w14:paraId="7E253204" w14:textId="6A2866EA"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обучения. 3 класс.</w:t>
      </w:r>
    </w:p>
    <w:p w14:paraId="73FCC64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w:t>
      </w:r>
    </w:p>
    <w:p w14:paraId="434F715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Смена дня и ночи, смена времен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14:paraId="59BB6DC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 от современного календаря.</w:t>
      </w:r>
    </w:p>
    <w:p w14:paraId="066EF8A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p>
    <w:p w14:paraId="6A451F1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Погода и ее составляющие: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p>
    <w:p w14:paraId="78C59C3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Профессия метеоролог. Современная метеослужба.</w:t>
      </w:r>
    </w:p>
    <w:p w14:paraId="5006463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14:paraId="1BC179C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Сезонные изменения в природе. Сезонные явления в природе.</w:t>
      </w:r>
    </w:p>
    <w:p w14:paraId="6869F5E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перелеты птиц, линька животных). Осенние заботы в жизни человека.</w:t>
      </w:r>
    </w:p>
    <w:p w14:paraId="440A74C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p>
    <w:p w14:paraId="602DFCE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растений, развертывание листьев, первоцветы, появление потомства у диких и домашних животных, прилет и гнездование птиц, высиживание птенцов. Весенние заботы человека.</w:t>
      </w:r>
    </w:p>
    <w:p w14:paraId="5F4C469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Изменения в неживой и живой природе с приходом лета.</w:t>
      </w:r>
    </w:p>
    <w:p w14:paraId="0C3D07C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Осень, зима, весна в жизни наших предков, их повседневные заботы, традиции, обычаи, праздники. Времена года в произведениях литературы и искусства.</w:t>
      </w:r>
    </w:p>
    <w:p w14:paraId="1C60B0A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Тела и вещества, их свойства. Понятия "тело" и "вещество". Разнообразие тел и веществ. Свойства веществ. Твердое, жидкое, газообразное состояния вещества. Общее представление о строении веществ, их мельчайших частицах.</w:t>
      </w:r>
    </w:p>
    <w:p w14:paraId="4466534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p w14:paraId="2494DB3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p>
    <w:p w14:paraId="7DAB082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Вода в природе, ее значение для всего живого. Физические свойства воды. Вода - растворитель. Твердое, жидкое, газообразное состояния воды (лед, вода, пар). Процессы перехода воды из одного состояния в другое. Образование тумана, росы, инея, изморози. Круговорот воды в природе.</w:t>
      </w:r>
    </w:p>
    <w:p w14:paraId="25648FF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Источники загрязнения воды, меры по охране ее чистоты. Очистка воды в природе, в быту, в городе. Необходимость бережного использования воды.</w:t>
      </w:r>
    </w:p>
    <w:p w14:paraId="1DF3E1C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Почва и ее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ее плодородия.</w:t>
      </w:r>
    </w:p>
    <w:p w14:paraId="302A64F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w:t>
      </w:r>
      <w:r w:rsidRPr="000148A2">
        <w:rPr>
          <w:rFonts w:ascii="Times New Roman" w:hAnsi="Times New Roman"/>
          <w:sz w:val="24"/>
          <w:szCs w:val="24"/>
        </w:rPr>
        <w:lastRenderedPageBreak/>
        <w:t>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14:paraId="65703C5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Мышцы, их назначение. Важность укрепления и тренировки мышц. Первая помощь при переломах, растяжении связок. Органы дыхания. Газообмен в легких.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p>
    <w:p w14:paraId="1DC86D1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Органы кровообращения: сердце, кровеносные сосуды. Необходимость тренировки и бережного отношения к сердцу. Пульс, его измерение. Кровь и ее роль в организме. Функции красных и белых кровяных телец, кровяных пластинок. Первая помощь при кровотечениях.</w:t>
      </w:r>
    </w:p>
    <w:p w14:paraId="2D0DD2C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Питание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 Функции почек и кожи. Гигиена кожи. Первая помощь при обморожениях и ожогах.</w:t>
      </w:r>
    </w:p>
    <w:p w14:paraId="065B60A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Нервная система, ее значение для организма. Роль головного и спинного мозга.</w:t>
      </w:r>
    </w:p>
    <w:p w14:paraId="7A97AA0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Что такое память, какой она бывает. Роль природы в сохранении и укреплении нервной системы.</w:t>
      </w:r>
    </w:p>
    <w:p w14:paraId="2762B3B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14:paraId="109495E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14:paraId="2F47510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Способы размножения растений и распространения семян. Вегетативное размножение растений (листом, черенком, клубнем, луковицей, корневой порослью).</w:t>
      </w:r>
    </w:p>
    <w:p w14:paraId="5DFD37E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w:t>
      </w:r>
      <w:r w:rsidRPr="000148A2">
        <w:rPr>
          <w:rFonts w:ascii="Times New Roman" w:hAnsi="Times New Roman"/>
          <w:sz w:val="24"/>
          <w:szCs w:val="24"/>
        </w:rPr>
        <w:lastRenderedPageBreak/>
        <w:t>археологических раскопок. 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w:t>
      </w:r>
    </w:p>
    <w:p w14:paraId="5656DDD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ремесла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ремесла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14:paraId="5D88F55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14:paraId="6A38F6F3" w14:textId="2B010630"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обучения. 4 класс.</w:t>
      </w:r>
    </w:p>
    <w:p w14:paraId="2666BB2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Ориентирование в пространстве и во времени.</w:t>
      </w:r>
    </w:p>
    <w:p w14:paraId="4E263F6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счет времени. Промежутки времени, взятые за основу счета времени: сутки, неделя, месяц, год. Историческое время, его счет: век, тысячелетие, эра. Дата, календарь, солнечный и лунный календари. "Лента времени". Старинные и современные устройства для счета времени. Разнообразие часов. Важность для человека умения ориентироваться на местности. Горизонт, линия горизонта, основные и промежуточные стороны горизонта.</w:t>
      </w:r>
    </w:p>
    <w:p w14:paraId="2C5A23E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Открытая и закрытая линия горизонта. Компас, его устройство, ориентирование по сторонам горизонта с его помощью. Ориентирование по Солнцу, звездам и местным признакам.</w:t>
      </w:r>
    </w:p>
    <w:p w14:paraId="192079E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Способы изображения объектов окружающего мира. Рисунок, чертеж,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ее отличие от плана местности. Условные знаки физической карты: обозначения равнин, гор, водоемов, населенных пунктов, границ государств. Историческая карта, ее отличие от физической </w:t>
      </w:r>
      <w:r w:rsidRPr="000148A2">
        <w:rPr>
          <w:rFonts w:ascii="Times New Roman" w:hAnsi="Times New Roman"/>
          <w:sz w:val="24"/>
          <w:szCs w:val="24"/>
        </w:rPr>
        <w:lastRenderedPageBreak/>
        <w:t>карты. Условные знаки исторической карты, изображение территорий государств, исторических событий на ней.</w:t>
      </w:r>
    </w:p>
    <w:p w14:paraId="0DF1B87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14:paraId="0D3D5D8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Объекты космического пространства, их изображение. Звезды и созвездия. Звездная карта, ее условные обозначения, изображение звезд и созвездий.</w:t>
      </w:r>
    </w:p>
    <w:p w14:paraId="0639F0C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Общее представление о Солнечной системе, ее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 Земля и ее естественный спутник Луна. Место Земли в Солнечной системе, ее "соседи". Первые космические полеты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энергии.</w:t>
      </w:r>
    </w:p>
    <w:p w14:paraId="77D6582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озера России.</w:t>
      </w:r>
    </w:p>
    <w:p w14:paraId="7501D9C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водоемы родного края. Богатства недр родного края.</w:t>
      </w:r>
    </w:p>
    <w:p w14:paraId="630C142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водоемы,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14:paraId="616F432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хозяйства.</w:t>
      </w:r>
    </w:p>
    <w:p w14:paraId="046F7D6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озер, </w:t>
      </w:r>
      <w:r w:rsidRPr="000148A2">
        <w:rPr>
          <w:rFonts w:ascii="Times New Roman" w:hAnsi="Times New Roman"/>
          <w:sz w:val="24"/>
          <w:szCs w:val="24"/>
        </w:rPr>
        <w:lastRenderedPageBreak/>
        <w:t>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w:t>
      </w:r>
    </w:p>
    <w:p w14:paraId="442B345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Особенности природы родного края (природная зона, характерные природные сообщества, наиболее распространенные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14:paraId="48837F2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14:paraId="77B14EE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Выдающиеся люди разных эпох как носители базовых национальных ценностей.</w:t>
      </w:r>
    </w:p>
    <w:p w14:paraId="682C26E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00DCDD2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Жизнь древних славян. Во времена Древней Руси (столица Древний Киев).</w:t>
      </w:r>
    </w:p>
    <w:p w14:paraId="341D29B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Страна городов. Из книжной сокровищницы Древней Руси.</w:t>
      </w:r>
    </w:p>
    <w:p w14:paraId="5DD51CD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Трудные времена на Русской земле. Русь расправляет крылья. Куликовская битва. Иван Третий.</w:t>
      </w:r>
    </w:p>
    <w:p w14:paraId="53BFD8D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Мастера печатных дел. Патриоты России. Петр Великий. Михаил Васильевич Ломоносов. Екатерина Великая. Отечественная война 1812 года.</w:t>
      </w:r>
    </w:p>
    <w:p w14:paraId="01EE1D1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Страницы истории XIX века. Россия вступает в XX век. Страницы истории 20 - 30-х годов. Великая война и Великая Победа.</w:t>
      </w:r>
    </w:p>
    <w:p w14:paraId="26DE368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Страна, открывшая путь в космос. Освоение космического пространства. Ю.А. Гагарин.</w:t>
      </w:r>
    </w:p>
    <w:p w14:paraId="35DD82C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Государственное устройство современной России.</w:t>
      </w:r>
    </w:p>
    <w:p w14:paraId="0DEDDDB7" w14:textId="77777777" w:rsidR="00DF6749" w:rsidRPr="000148A2" w:rsidRDefault="00DF6749" w:rsidP="000148A2">
      <w:pPr>
        <w:spacing w:line="360" w:lineRule="auto"/>
        <w:ind w:firstLine="567"/>
        <w:contextualSpacing/>
        <w:jc w:val="both"/>
        <w:rPr>
          <w:rFonts w:ascii="Times New Roman" w:hAnsi="Times New Roman"/>
          <w:sz w:val="24"/>
          <w:szCs w:val="24"/>
        </w:rPr>
      </w:pPr>
      <w:hyperlink r:id="rId17" w:history="1">
        <w:r w:rsidRPr="00522237">
          <w:rPr>
            <w:rFonts w:ascii="Times New Roman" w:hAnsi="Times New Roman"/>
            <w:sz w:val="24"/>
            <w:szCs w:val="24"/>
          </w:rPr>
          <w:t>Конституция</w:t>
        </w:r>
      </w:hyperlink>
      <w:r w:rsidRPr="00522237">
        <w:rPr>
          <w:rFonts w:ascii="Times New Roman" w:hAnsi="Times New Roman"/>
          <w:sz w:val="24"/>
          <w:szCs w:val="24"/>
        </w:rPr>
        <w:t xml:space="preserve"> - основной закон Российской Федерации. Права и обязанности граждан </w:t>
      </w:r>
      <w:r w:rsidRPr="000148A2">
        <w:rPr>
          <w:rFonts w:ascii="Times New Roman" w:hAnsi="Times New Roman"/>
          <w:sz w:val="24"/>
          <w:szCs w:val="24"/>
        </w:rPr>
        <w:t>России. Государственная символика и праздничные дни России (обобщение материала за 1 - 3 классы).</w:t>
      </w:r>
    </w:p>
    <w:p w14:paraId="795F606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Человек - создатель и носитель культуры. Выдающиеся люди нашего Отечества: государственные деятели, ученые, деятели искусств.</w:t>
      </w:r>
    </w:p>
    <w:p w14:paraId="5B029F6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(2 - 3 примера). Наиболее яркие события из истории родного края. Известные люди края. Памятники истории и культуры региона, бережное отношение к ним.</w:t>
      </w:r>
    </w:p>
    <w:p w14:paraId="0EAAAEB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w:t>
      </w:r>
    </w:p>
    <w:p w14:paraId="44FCF94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Проблема сохранения природных богатств Земли. Международная Красная книга.</w:t>
      </w:r>
    </w:p>
    <w:p w14:paraId="37F3A9A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p w14:paraId="19C0407D" w14:textId="6157177B"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Особенности организации контроля по предмету.</w:t>
      </w:r>
    </w:p>
    <w:p w14:paraId="7F76C68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14:paraId="0AAC634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Фронтальный опрос проводится как беседа-полилог, в котором участвуют обучающиеся всего класса. Педагогический работник подготавливает серию вопросов по конкретной теме курса, на которые обучающиеся дают короткие ответы, обосновывая их материалами учебника.</w:t>
      </w:r>
    </w:p>
    <w:p w14:paraId="126929B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обучающиеся заполняют таблицы, рисуют или дополняют схемы, диаграммы, выбирают правильную дату.</w:t>
      </w:r>
    </w:p>
    <w:p w14:paraId="6771BDD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p>
    <w:p w14:paraId="118D1769" w14:textId="652CC4CA"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Планируемые результаты освоения программы учебного предмета "Окружающий мир" на уровне начального общего образования</w:t>
      </w:r>
    </w:p>
    <w:p w14:paraId="6CC7C7FF" w14:textId="018663EF"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47506BF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 гражданско-патриотического воспитания:</w:t>
      </w:r>
    </w:p>
    <w:p w14:paraId="734A8C9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14:paraId="0E01517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639FABA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14:paraId="7F88386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14:paraId="27E9678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 духовно-нравственного воспитания:</w:t>
      </w:r>
    </w:p>
    <w:p w14:paraId="40351C8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проявление культуры общения, уважительного отношения к людям, их взглядам, признанию их индивидуальности;</w:t>
      </w:r>
    </w:p>
    <w:p w14:paraId="50943E4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6225544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4D1FDE2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эстетического воспитания:</w:t>
      </w:r>
    </w:p>
    <w:p w14:paraId="5A9A18E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64BAC34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14:paraId="6BE2D88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 физического воспитания, формирования культуры здоровья и эмоционального благополучия:</w:t>
      </w:r>
    </w:p>
    <w:p w14:paraId="7898B8E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14:paraId="15FA99C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14:paraId="49EA977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 трудового воспитания:</w:t>
      </w:r>
    </w:p>
    <w:p w14:paraId="47C0F20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0124C9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е) экологического воспитания:</w:t>
      </w:r>
    </w:p>
    <w:p w14:paraId="6911FAD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71D1528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ж) ценности научного познания:</w:t>
      </w:r>
    </w:p>
    <w:p w14:paraId="06584DB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ориентация в деятельности на первоначальные представления о научной картине мира;</w:t>
      </w:r>
    </w:p>
    <w:p w14:paraId="04A9B6A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14:paraId="7DD0EA59" w14:textId="1BB4868B"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Метапредметные результаты:</w:t>
      </w:r>
    </w:p>
    <w:p w14:paraId="52BB55B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Познавательные УУД:</w:t>
      </w:r>
    </w:p>
    <w:p w14:paraId="77D3166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 базовые логические действия:</w:t>
      </w:r>
    </w:p>
    <w:p w14:paraId="78105D7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26DE807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40F30DC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объекты окружающего мира, устанавливать основания для сравнения, устанавливать аналогии;</w:t>
      </w:r>
    </w:p>
    <w:p w14:paraId="476550A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объединять части объекта (объекты) по определенному признаку;</w:t>
      </w:r>
    </w:p>
    <w:p w14:paraId="14D3248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существенный признак для классификации, классифицировать предложенные объекты;</w:t>
      </w:r>
    </w:p>
    <w:p w14:paraId="032E1CE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14:paraId="1B18729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выявлять недостаток информации для решения учебной (практической) задачи на основе предложенного алгоритма.</w:t>
      </w:r>
    </w:p>
    <w:p w14:paraId="13EFB63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 базовые исследовательские действия:</w:t>
      </w:r>
    </w:p>
    <w:p w14:paraId="6E2E136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p>
    <w:p w14:paraId="78AC265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определять разницу между реальным и желательным состоянием объекта (ситуации) на основе предложенных вопросов;</w:t>
      </w:r>
    </w:p>
    <w:p w14:paraId="7F46FD0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14:paraId="61656B9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p>
    <w:p w14:paraId="0ADCE09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6A1A45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формулировать выводы и подкреплять их доказательствами на основе результатов проведенного наблюдения (опыта, измерения, исследования).</w:t>
      </w:r>
    </w:p>
    <w:p w14:paraId="1229F45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работа с информацией:</w:t>
      </w:r>
    </w:p>
    <w:p w14:paraId="6E8EC46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использовать различные источники для поиска информации, выбирать источник получения информации с учетом учебной задачи;</w:t>
      </w:r>
    </w:p>
    <w:p w14:paraId="7611A2B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согласно заданному алгоритму находить в предложенном источнике информацию, представленную в явном виде;</w:t>
      </w:r>
    </w:p>
    <w:p w14:paraId="1D9C5E1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распознавать достоверную и недостоверную информацию самостоятельно или на основе предложенного педагогическим работником способа ее проверки;</w:t>
      </w:r>
    </w:p>
    <w:p w14:paraId="12D150F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и использовать для решения учебных задач текстовую, графическую, аудиовизуальную информацию;</w:t>
      </w:r>
    </w:p>
    <w:p w14:paraId="031C2D0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интерпретировать графически представленную информацию (схему, таблицу, иллюстрацию);</w:t>
      </w:r>
    </w:p>
    <w:p w14:paraId="6AF87E2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информационной безопасности в условиях контролируемого доступа в Интернет (с помощью педагогического работника);</w:t>
      </w:r>
    </w:p>
    <w:p w14:paraId="5A0D37E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14:paraId="4826624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фиксировать полученные результаты в текстовой форме (отчет, выступление, высказывание) и графическом виде (рисунок, схема, диаграмма) на доступном лексико-грамматическом уровне.</w:t>
      </w:r>
    </w:p>
    <w:p w14:paraId="0394EA9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2. Коммуникативные УУД:</w:t>
      </w:r>
    </w:p>
    <w:p w14:paraId="02F8E14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14:paraId="20E61CC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 на доступном лексико-грамматическом уровне;</w:t>
      </w:r>
    </w:p>
    <w:p w14:paraId="36EAF7E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ведения диалога и дискуссии; проявлять уважительное отношение к собеседнику;</w:t>
      </w:r>
    </w:p>
    <w:p w14:paraId="6F35423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 помощью педагогического работника, а затем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p>
    <w:p w14:paraId="6939338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доступном лексико-грамматическом уровне создавать устные и письменные тексты (описание, повествование, рассуждение);</w:t>
      </w:r>
    </w:p>
    <w:p w14:paraId="5279D6A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p>
    <w:p w14:paraId="272D532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находить ошибки и восстанавливать деформированный текст об изученных объектах и явлениях природы, событиях социальной жизни;</w:t>
      </w:r>
    </w:p>
    <w:p w14:paraId="10DC1B1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выступления.</w:t>
      </w:r>
    </w:p>
    <w:p w14:paraId="6708415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Регулятивные УУД:</w:t>
      </w:r>
    </w:p>
    <w:p w14:paraId="42BF3D0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 самоорганизация:</w:t>
      </w:r>
    </w:p>
    <w:p w14:paraId="3D945B7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планировать самостоятельно или с небольшой помощью педагогического работника действия по решению учебной задачи;</w:t>
      </w:r>
    </w:p>
    <w:p w14:paraId="7F864AC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выстраивать последовательность выбранных действий и операций.</w:t>
      </w:r>
    </w:p>
    <w:p w14:paraId="5DEFD75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 самоконтроль:</w:t>
      </w:r>
    </w:p>
    <w:p w14:paraId="5524E1A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осуществлять контроль процесса и результата своей деятельности;</w:t>
      </w:r>
    </w:p>
    <w:p w14:paraId="02F25EC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14:paraId="2729A85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042CF5F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самооценка:</w:t>
      </w:r>
    </w:p>
    <w:p w14:paraId="4BE4F11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объективно оценивать результаты своей деятельности, соотносить свою оценку с оценкой педагогического работника;</w:t>
      </w:r>
    </w:p>
    <w:p w14:paraId="290158C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оценивать целесообразность выбранных способов действия, при необходимости корректировать их.</w:t>
      </w:r>
    </w:p>
    <w:p w14:paraId="33B7428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 совместная деятельность:</w:t>
      </w:r>
    </w:p>
    <w:p w14:paraId="187F068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5C2A8E0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6797C80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готовность руководить, выполнять поручения, подчиняться;</w:t>
      </w:r>
    </w:p>
    <w:p w14:paraId="44E2CAA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4B85556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ответственно выполнять свою часть работы.</w:t>
      </w:r>
    </w:p>
    <w:p w14:paraId="5529A64F" w14:textId="779A373E"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Предметные результаты освоения программы:</w:t>
      </w:r>
    </w:p>
    <w:p w14:paraId="39DDFB6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1. К концу обучения в 1 (дополнительном) классе обучающийся научится:</w:t>
      </w:r>
    </w:p>
    <w:p w14:paraId="14020B3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p>
    <w:p w14:paraId="2D75E9D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знать и воспроизводить название своего населенного пункта, региона, страны (качество произношения в зависимости от степени проявления речевого нарушения и его структуры);</w:t>
      </w:r>
    </w:p>
    <w:p w14:paraId="1F97DBC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доступном лексико-грамматическом уровне культурные объекты, родного края;</w:t>
      </w:r>
    </w:p>
    <w:p w14:paraId="1FD74DD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14:paraId="21D2F8B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14:paraId="359B7D3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применять правила ухода за комнатными растениями и домашними животными;</w:t>
      </w:r>
    </w:p>
    <w:p w14:paraId="292045F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14:paraId="562895B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14:paraId="6E04021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2AD1152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здорового питания и личной гигиены;</w:t>
      </w:r>
    </w:p>
    <w:p w14:paraId="3226640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безопасного поведения пешехода;</w:t>
      </w:r>
    </w:p>
    <w:p w14:paraId="05D8EE2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безопасного поведения в природе;</w:t>
      </w:r>
    </w:p>
    <w:p w14:paraId="6E347D0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14:paraId="6EAD0D8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2. К концу обучения в 1 классе обучающийся научится:</w:t>
      </w:r>
    </w:p>
    <w:p w14:paraId="7FEC85F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2FDBA50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воспроизводить название своего населенного пункта, региона, страны;</w:t>
      </w:r>
    </w:p>
    <w:p w14:paraId="1855D63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p>
    <w:p w14:paraId="3008581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животного мира (животные, птицы, рыбы, насекомые);</w:t>
      </w:r>
    </w:p>
    <w:p w14:paraId="4B296A1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14:paraId="0ED6C8A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применять правила ухода за комнатными растениями и домашними животными;</w:t>
      </w:r>
    </w:p>
    <w:p w14:paraId="60DB495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педагогического работника;</w:t>
      </w:r>
    </w:p>
    <w:p w14:paraId="57985BD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14:paraId="0B079EB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3E60D65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здорового питания и личной гигиены;</w:t>
      </w:r>
    </w:p>
    <w:p w14:paraId="240C2EE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безопасного поведения пешехода;</w:t>
      </w:r>
    </w:p>
    <w:p w14:paraId="02706FE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безопасного поведения в природе;</w:t>
      </w:r>
    </w:p>
    <w:p w14:paraId="2E826AF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14:paraId="5C4DF1A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3. К концу обучения во 2 классе обучающийся научится:</w:t>
      </w:r>
    </w:p>
    <w:p w14:paraId="353C6A7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Россию на карте мира, на карте России - Москву, свой регион и его главный город;</w:t>
      </w:r>
    </w:p>
    <w:p w14:paraId="69CC0B3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узнавать государственную символику Российской Федерации (гимн, герб, флаг) и своего региона;</w:t>
      </w:r>
    </w:p>
    <w:p w14:paraId="53D68C6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68D616D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распознавать изученные объекты окружающего мира по их описанию, рисункам и фотографиям, различать их в окружающем мире;</w:t>
      </w:r>
    </w:p>
    <w:p w14:paraId="783685B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14:paraId="5EB4173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проводить, соблюдая правила безопасного труда, несложные наблюдения и опыты с природными объектами, измерения;</w:t>
      </w:r>
    </w:p>
    <w:p w14:paraId="3DEA93A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p>
    <w:p w14:paraId="6B30751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описывать простым предложением изученные культурные объекты (достопримечательности родного края, музейные экспонаты);</w:t>
      </w:r>
    </w:p>
    <w:p w14:paraId="3D08EF5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описывать простыми предложениями изученные природные объекты и явления, в том числе звезды, созвездия, планеты;</w:t>
      </w:r>
    </w:p>
    <w:p w14:paraId="1AD38DF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группировать изученные объекты живой и неживой природы по предложенным признакам;</w:t>
      </w:r>
    </w:p>
    <w:p w14:paraId="40F9112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объекты живой и неживой природы на основе внешних признаков;</w:t>
      </w:r>
    </w:p>
    <w:p w14:paraId="2E1393E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ориентироваться на местности по местным природным признакам, Солнцу, компасу;</w:t>
      </w:r>
    </w:p>
    <w:p w14:paraId="401EE2F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создавать по заданному плану развернутые высказывания о природе и обществе;</w:t>
      </w:r>
    </w:p>
    <w:p w14:paraId="7BF6A8F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использовать для ответов на вопросы небольшие тексты о природе и обществе;</w:t>
      </w:r>
    </w:p>
    <w:p w14:paraId="40BE3B7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5CFC35B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безопасного поведения в школе, правила безопасного поведения пассажира наземного транспорта и метро;</w:t>
      </w:r>
    </w:p>
    <w:p w14:paraId="52A6C15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режим дня и питания;</w:t>
      </w:r>
    </w:p>
    <w:p w14:paraId="6254287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p>
    <w:p w14:paraId="51A0E20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4. К концу обучения в 3 классе обучающийся научится:</w:t>
      </w:r>
    </w:p>
    <w:p w14:paraId="240BF1F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14:paraId="794F9A1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7DD7C8C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w:t>
      </w:r>
      <w:r w:rsidRPr="000148A2">
        <w:rPr>
          <w:rFonts w:ascii="Times New Roman" w:hAnsi="Times New Roman"/>
          <w:sz w:val="24"/>
          <w:szCs w:val="24"/>
        </w:rPr>
        <w:lastRenderedPageBreak/>
        <w:t>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5A3FA6A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показывать на карте мира материки, изученные страны мира;</w:t>
      </w:r>
    </w:p>
    <w:p w14:paraId="56E965C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различать расходы и доходы семейного бюджета;</w:t>
      </w:r>
    </w:p>
    <w:p w14:paraId="52F3637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распознавать изученные объекты природы по их описанию, рисункам и фотографиям, различать их в окружающем мире;</w:t>
      </w:r>
    </w:p>
    <w:p w14:paraId="5E3B4E4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2435E9C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группировать изученные объекты живой и неживой природы, проводить простейшую классификацию;</w:t>
      </w:r>
    </w:p>
    <w:p w14:paraId="4356732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по заданному количеству признаков объекты живой и неживой природы;</w:t>
      </w:r>
    </w:p>
    <w:p w14:paraId="668C5C4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14:paraId="31BE24E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 помощью взрослых или самостоятельно использовать различные источники информации о природе и обществе для поиска и извлечения информации, ответов на вопросы;</w:t>
      </w:r>
    </w:p>
    <w:p w14:paraId="669B9D5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7AEF2AF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p>
    <w:p w14:paraId="4450B10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p>
    <w:p w14:paraId="66A35AB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безопасного поведения пассажира железнодорожного, водного и авиатранспорта;</w:t>
      </w:r>
    </w:p>
    <w:p w14:paraId="23DAFE4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периодичность двигательной активности и профилактики заболеваний;</w:t>
      </w:r>
    </w:p>
    <w:p w14:paraId="235A030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безопасного поведения во дворе жилого дома;</w:t>
      </w:r>
    </w:p>
    <w:p w14:paraId="4F32C21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нравственного поведения на природе;</w:t>
      </w:r>
    </w:p>
    <w:p w14:paraId="694DB09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14:paraId="647BA94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5. К концу обучения в 4 классе обучающийся научится:</w:t>
      </w:r>
    </w:p>
    <w:p w14:paraId="771AEE1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14:paraId="5F2E24D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показывать на физической карте изученные крупные географические объекты России (горы, равнины, реки, озера, моря, омывающие территорию России);</w:t>
      </w:r>
    </w:p>
    <w:p w14:paraId="0847C5B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показывать на исторической карте места изученных исторических событий;</w:t>
      </w:r>
    </w:p>
    <w:p w14:paraId="4479ACA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находить место изученных событий на "ленте времени";</w:t>
      </w:r>
    </w:p>
    <w:p w14:paraId="0AE0E64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знать основные права и обязанности гражданина Российской Федерации;</w:t>
      </w:r>
    </w:p>
    <w:p w14:paraId="70EEC4F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соотносить изученные исторические события и исторических деятелей с веками и периодами истории России;</w:t>
      </w:r>
    </w:p>
    <w:p w14:paraId="1307717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1F993A4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545C766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проводить по предложенному либо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7A3810E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14:paraId="53EC8D6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34F9D0C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сравнивать объекты живой и неживой природы на основе их внешних признаков и известных характерных свойств;</w:t>
      </w:r>
    </w:p>
    <w:p w14:paraId="6ECB681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14:paraId="0C660A1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называть наиболее значимые природные объекты Всемирного наследия в России и за рубежом (в пределах изученного);</w:t>
      </w:r>
    </w:p>
    <w:p w14:paraId="419EAB7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называть экологические проблемы и определять пути их решения;</w:t>
      </w:r>
    </w:p>
    <w:p w14:paraId="7F24BF2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создавать по заданному плану собственные развернутые высказывания о природе и обществе;</w:t>
      </w:r>
    </w:p>
    <w:p w14:paraId="3FC653F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использовать различные источники информации для поиска и извлечения информации, ответов на вопросы;</w:t>
      </w:r>
    </w:p>
    <w:p w14:paraId="368F52D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нравственного поведения на природе;</w:t>
      </w:r>
    </w:p>
    <w:p w14:paraId="3369D97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осознавать возможные последствия вредных привычек для здоровья и жизни человека;</w:t>
      </w:r>
    </w:p>
    <w:p w14:paraId="7EC8C8D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w:t>
      </w:r>
    </w:p>
    <w:p w14:paraId="77CE417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соблюдать правила безопасного поведения при езде на велосипеде;</w:t>
      </w:r>
    </w:p>
    <w:p w14:paraId="3EB340A3" w14:textId="77777777" w:rsidR="00DF6749" w:rsidRPr="000148A2" w:rsidRDefault="00DF6749" w:rsidP="000D524E">
      <w:pPr>
        <w:rPr>
          <w:rFonts w:ascii="Times New Roman" w:hAnsi="Times New Roman"/>
          <w:sz w:val="24"/>
          <w:szCs w:val="24"/>
        </w:rPr>
      </w:pPr>
      <w:r w:rsidRPr="000148A2">
        <w:rPr>
          <w:rFonts w:ascii="Times New Roman" w:hAnsi="Times New Roman"/>
          <w:sz w:val="24"/>
          <w:szCs w:val="24"/>
        </w:rPr>
        <w:t>осуществлять безопасный поиск образовательных ресурсов и достоверной информации в Интернете.</w:t>
      </w:r>
    </w:p>
    <w:p w14:paraId="1D05A6D1" w14:textId="31CDC276" w:rsidR="000D524E" w:rsidRPr="00E95C61" w:rsidRDefault="000D524E" w:rsidP="000D524E">
      <w:pPr>
        <w:rPr>
          <w:rFonts w:ascii="Times New Roman" w:eastAsia="Times New Roman" w:hAnsi="Times New Roman"/>
          <w:sz w:val="24"/>
          <w:szCs w:val="24"/>
        </w:rPr>
      </w:pPr>
      <w:bookmarkStart w:id="231" w:name="_Toc160206498"/>
      <w:r w:rsidRPr="00E95C61">
        <w:rPr>
          <w:rFonts w:ascii="Times New Roman" w:eastAsia="Times New Roman" w:hAnsi="Times New Roman"/>
          <w:sz w:val="24"/>
          <w:szCs w:val="24"/>
        </w:rPr>
        <w:t>Рабочая программа по учебному предмету «Основы религиозных культур и светской этики».</w:t>
      </w:r>
      <w:bookmarkEnd w:id="231"/>
    </w:p>
    <w:p w14:paraId="7CDD744B" w14:textId="77777777" w:rsidR="000D524E" w:rsidRPr="00E95C61" w:rsidRDefault="000D524E" w:rsidP="000D524E">
      <w:pPr>
        <w:rPr>
          <w:rFonts w:ascii="Times New Roman" w:eastAsia="Times New Roman" w:hAnsi="Times New Roman"/>
          <w:sz w:val="24"/>
          <w:szCs w:val="24"/>
        </w:rPr>
      </w:pPr>
      <w:r w:rsidRPr="00E95C61">
        <w:rPr>
          <w:rFonts w:ascii="Times New Roman" w:eastAsia="Times New Roman" w:hAnsi="Times New Roman"/>
          <w:sz w:val="24"/>
          <w:szCs w:val="24"/>
        </w:rPr>
        <w:t>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14:paraId="56C34F51" w14:textId="3DA9F49F" w:rsidR="000D524E" w:rsidRPr="00E95C61" w:rsidRDefault="000D524E" w:rsidP="000D524E">
      <w:pPr>
        <w:rPr>
          <w:rFonts w:ascii="Times New Roman" w:eastAsia="Times New Roman" w:hAnsi="Times New Roman"/>
        </w:rPr>
      </w:pPr>
      <w:bookmarkStart w:id="232" w:name="_Toc160206499"/>
      <w:r w:rsidRPr="00E95C61">
        <w:rPr>
          <w:rFonts w:ascii="Times New Roman" w:eastAsia="Times New Roman" w:hAnsi="Times New Roman"/>
        </w:rPr>
        <w:t>Пояснительная записка по учебному предмету «Основы религиозных культур и светской этики».</w:t>
      </w:r>
      <w:bookmarkEnd w:id="232"/>
    </w:p>
    <w:p w14:paraId="1DC6A9D3"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95C61">
        <w:rPr>
          <w:rFonts w:ascii="Times New Roman" w:eastAsia="SchoolBookSanPin" w:hAnsi="Times New Roman"/>
          <w:sz w:val="24"/>
          <w:szCs w:val="24"/>
        </w:rPr>
        <w:t xml:space="preserve">рабочей </w:t>
      </w:r>
      <w:r w:rsidRPr="00E95C61">
        <w:rPr>
          <w:rFonts w:ascii="Times New Roman" w:eastAsia="Times New Roman" w:hAnsi="Times New Roman"/>
          <w:sz w:val="24"/>
          <w:szCs w:val="24"/>
        </w:rPr>
        <w:t>программе воспитания.</w:t>
      </w:r>
    </w:p>
    <w:p w14:paraId="696DBD7F"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14:paraId="320B93AB"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sidRPr="00E95C61">
        <w:rPr>
          <w:rFonts w:ascii="Times New Roman" w:hAnsi="Times New Roman"/>
          <w:sz w:val="24"/>
          <w:szCs w:val="24"/>
        </w:rPr>
        <w:t>ФГОС НОО</w:t>
      </w:r>
      <w:r w:rsidRPr="00E95C61">
        <w:rPr>
          <w:rFonts w:ascii="Times New Roman" w:eastAsia="Times New Roman" w:hAnsi="Times New Roman"/>
          <w:sz w:val="24"/>
          <w:szCs w:val="24"/>
        </w:rPr>
        <w:t>,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012CDB7F"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Основными задачами программы по ОРКСЭ являются:</w:t>
      </w:r>
    </w:p>
    <w:p w14:paraId="30ED387B"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179C9A02"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развитие представлений обучающихся о значении нравственных норм и ценностей в жизни личности, семьи, общества;</w:t>
      </w:r>
    </w:p>
    <w:p w14:paraId="6DCCFD1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обобщение знаний, понятий и представлений о духовной культуре и морали, ранее полученных </w:t>
      </w:r>
      <w:r w:rsidRPr="00E95C61">
        <w:rPr>
          <w:rFonts w:ascii="Times New Roman" w:eastAsia="SchoolBookSanPin" w:hAnsi="Times New Roman"/>
          <w:sz w:val="24"/>
          <w:szCs w:val="24"/>
        </w:rPr>
        <w:t>обучающимися</w:t>
      </w:r>
      <w:r w:rsidRPr="00E95C61">
        <w:rPr>
          <w:rFonts w:ascii="Times New Roman" w:eastAsia="Times New Roman" w:hAnsi="Times New Roman"/>
          <w:sz w:val="24"/>
          <w:szCs w:val="24"/>
        </w:rPr>
        <w:t>, формирование ценностно-смысловой сферы личности с учётом мировоззренческих и культурных особенностей и потребностей семьи;</w:t>
      </w:r>
    </w:p>
    <w:p w14:paraId="6C16C3BE"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E95C61">
        <w:rPr>
          <w:rFonts w:ascii="Times New Roman" w:hAnsi="Times New Roman"/>
          <w:sz w:val="24"/>
          <w:szCs w:val="24"/>
        </w:rPr>
        <w:t>обучающихся</w:t>
      </w:r>
      <w:r w:rsidRPr="00E95C61">
        <w:rPr>
          <w:rFonts w:ascii="Times New Roman" w:eastAsia="Times New Roman" w:hAnsi="Times New Roman"/>
          <w:sz w:val="24"/>
          <w:szCs w:val="24"/>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40604AD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Культурологическая направленность программы по ОРКСЭ</w:t>
      </w:r>
      <w:r w:rsidRPr="00E95C61">
        <w:rPr>
          <w:rFonts w:ascii="Times New Roman" w:eastAsia="Times New Roman" w:hAnsi="Times New Roman"/>
          <w:strike/>
          <w:sz w:val="24"/>
          <w:szCs w:val="24"/>
        </w:rPr>
        <w:t xml:space="preserve"> </w:t>
      </w:r>
      <w:r w:rsidRPr="00E95C61">
        <w:rPr>
          <w:rFonts w:ascii="Times New Roman" w:eastAsia="Times New Roman" w:hAnsi="Times New Roman"/>
          <w:sz w:val="24"/>
          <w:szCs w:val="24"/>
        </w:rPr>
        <w:t xml:space="preserve">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49239C2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w:t>
      </w:r>
      <w:r w:rsidRPr="00E95C61">
        <w:rPr>
          <w:rFonts w:ascii="Times New Roman" w:eastAsia="SchoolBookSanPin" w:hAnsi="Times New Roman"/>
          <w:sz w:val="24"/>
          <w:szCs w:val="24"/>
        </w:rPr>
        <w:t>на уровне начального общего образования</w:t>
      </w:r>
      <w:r w:rsidRPr="00E95C61">
        <w:rPr>
          <w:rFonts w:ascii="Times New Roman" w:eastAsia="Times New Roman" w:hAnsi="Times New Roman"/>
          <w:sz w:val="24"/>
          <w:szCs w:val="24"/>
        </w:rPr>
        <w:t xml:space="preserve">: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w:t>
      </w:r>
      <w:r w:rsidRPr="00E95C61">
        <w:rPr>
          <w:rFonts w:ascii="Times New Roman" w:eastAsia="Times New Roman" w:hAnsi="Times New Roman"/>
          <w:sz w:val="24"/>
          <w:szCs w:val="24"/>
        </w:rPr>
        <w:lastRenderedPageBreak/>
        <w:t>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76297427"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14:paraId="2F59F807"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Общее число часов, </w:t>
      </w:r>
      <w:r w:rsidRPr="00E95C61">
        <w:rPr>
          <w:rFonts w:ascii="Times New Roman" w:eastAsia="SchoolBookSanPin" w:hAnsi="Times New Roman"/>
          <w:sz w:val="24"/>
          <w:szCs w:val="24"/>
        </w:rPr>
        <w:t>рекомендованных для изучения</w:t>
      </w:r>
      <w:r w:rsidRPr="00E95C61">
        <w:rPr>
          <w:rFonts w:ascii="Times New Roman" w:eastAsia="Times New Roman" w:hAnsi="Times New Roman"/>
          <w:sz w:val="24"/>
          <w:szCs w:val="24"/>
        </w:rPr>
        <w:t xml:space="preserve"> ОРКСЭ, ‒ 34 часа (один час в неделю в 4 классе).</w:t>
      </w:r>
    </w:p>
    <w:p w14:paraId="298CE1C3" w14:textId="71DA22ED" w:rsidR="000D524E" w:rsidRPr="00E95C61" w:rsidRDefault="000D524E" w:rsidP="000D524E">
      <w:pPr>
        <w:rPr>
          <w:rFonts w:ascii="Times New Roman" w:eastAsia="Times New Roman" w:hAnsi="Times New Roman"/>
        </w:rPr>
      </w:pPr>
      <w:bookmarkStart w:id="233" w:name="_Toc160206500"/>
      <w:r w:rsidRPr="00E95C61">
        <w:rPr>
          <w:rFonts w:ascii="Times New Roman" w:eastAsia="Times New Roman" w:hAnsi="Times New Roman"/>
        </w:rPr>
        <w:t>Содержание обучения в 4 классе по учебному предмету «Основы религиозных культур и светской этики»..</w:t>
      </w:r>
      <w:bookmarkEnd w:id="233"/>
    </w:p>
    <w:p w14:paraId="1CBDB8AE"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1. Модуль «Основы православной культуры».</w:t>
      </w:r>
    </w:p>
    <w:p w14:paraId="35629F96"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2391160F"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Любовь и уважение к Отечеству. Патриотизм многонационального и многоконфессионального народа России.</w:t>
      </w:r>
    </w:p>
    <w:p w14:paraId="10080BC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2. Модуль «Основы исламской культуры».</w:t>
      </w:r>
    </w:p>
    <w:p w14:paraId="1FB7977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613AC4D0"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Любовь и уважение к Отечеству. Патриотизм многонационального и многоконфессионального народа России.</w:t>
      </w:r>
    </w:p>
    <w:p w14:paraId="269D40D2"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3. Модуль «Основы буддийской культуры».</w:t>
      </w:r>
    </w:p>
    <w:p w14:paraId="79CC894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36BB9CEC"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Любовь и уважение к Отечеству. Патриотизм многонационального и многоконфессионального народа России.</w:t>
      </w:r>
    </w:p>
    <w:p w14:paraId="567FD6AF"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4. Модуль «Основы иудейской культуры».</w:t>
      </w:r>
    </w:p>
    <w:p w14:paraId="015BE653"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3D9F9D1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Любовь и уважение к Отечеству. Патриотизм многонационального и многоконфессионального народа России.</w:t>
      </w:r>
    </w:p>
    <w:p w14:paraId="2F5AA29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5. Модуль «Основы религиозных культур народов России».</w:t>
      </w:r>
    </w:p>
    <w:p w14:paraId="431C96B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3ACE7067"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Любовь и уважение к Отечеству. Патриотизм многонационального и многоконфессионального народа России.</w:t>
      </w:r>
    </w:p>
    <w:p w14:paraId="1CBAE04F"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6. Модуль «Основы светской этики».</w:t>
      </w:r>
    </w:p>
    <w:p w14:paraId="483BF5B7"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F4E3E1B"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Любовь и уважение к Отечеству. Патриотизм многонационального и многоконфессионального народа России.</w:t>
      </w:r>
    </w:p>
    <w:p w14:paraId="37B1565E" w14:textId="730DB2C3" w:rsidR="000D524E" w:rsidRPr="00E95C61" w:rsidRDefault="000D524E" w:rsidP="000D524E">
      <w:pPr>
        <w:rPr>
          <w:rFonts w:ascii="Times New Roman" w:eastAsia="Times New Roman" w:hAnsi="Times New Roman"/>
        </w:rPr>
      </w:pPr>
      <w:bookmarkStart w:id="234" w:name="_Toc160206501"/>
      <w:r w:rsidRPr="00E95C61">
        <w:rPr>
          <w:rFonts w:ascii="Times New Roman" w:eastAsia="Times New Roman" w:hAnsi="Times New Roman"/>
        </w:rPr>
        <w:t>Планируемые результаты освоения программы по ОРКСЭ на уровне начального общего образования.</w:t>
      </w:r>
      <w:bookmarkEnd w:id="234"/>
    </w:p>
    <w:p w14:paraId="294B35B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w:t>
      </w:r>
      <w:r w:rsidRPr="00E95C61">
        <w:rPr>
          <w:rFonts w:ascii="Times New Roman" w:eastAsia="Times New Roman" w:hAnsi="Times New Roman"/>
          <w:sz w:val="24"/>
          <w:szCs w:val="24"/>
        </w:rPr>
        <w:lastRenderedPageBreak/>
        <w:t>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5582743"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14:paraId="61E70C4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понимать основы российской гражданской идентичности, испытывать чувство гордости за свою Родину;</w:t>
      </w:r>
    </w:p>
    <w:p w14:paraId="77CE0E6C"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формировать национальную и гражданскую самоидентичность, осознавать свою этническую и национальную принадлежность;</w:t>
      </w:r>
    </w:p>
    <w:p w14:paraId="370C4C42"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понимать значения гуманистических и демократических ценностных ориентаций, осознавать ценность человеческой жизни;</w:t>
      </w:r>
    </w:p>
    <w:p w14:paraId="6DD63FBD"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понимать значения нравственных норм и ценностей как условия жизни личности, семьи, общества;</w:t>
      </w:r>
    </w:p>
    <w:p w14:paraId="4F58259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осознавать право гражданина Российской Федерации исповедовать любую традиционную религию или не исповедовать никакой религии;</w:t>
      </w:r>
    </w:p>
    <w:p w14:paraId="03A76D2D"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4913FDDC"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1EFEC8B3"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2F66447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015D16A6"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понимать необходимость бережного отношения к материальным и духовным ценностям.</w:t>
      </w:r>
    </w:p>
    <w:p w14:paraId="6B3A7F1F"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E2BB788"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Метапредметные результаты:</w:t>
      </w:r>
    </w:p>
    <w:p w14:paraId="2E2CB7BF"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овладевать способностью понимания и сохранения целей и задач учебной деятельности, поиска оптимальных средств их достижения;</w:t>
      </w:r>
    </w:p>
    <w:p w14:paraId="0491DDF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6AFD6D26"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175146E4"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совершенствовать умения в области работы с информацией, осуществления информационного поиска для выполнения учебных заданий;</w:t>
      </w:r>
    </w:p>
    <w:p w14:paraId="24194483"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78662B74"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029E077E"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0392141D"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161A5DE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C9033D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13213854"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использовать разные методы получения знаний о традиционных религиях и светской этике (наблюдение, чтение, сравнение, вычисление);</w:t>
      </w:r>
    </w:p>
    <w:p w14:paraId="7C7AA45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07FFEAE0"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признавать возможность существования разных точек зрения, обосновывать свои суждения, приводить убедительные доказательства;</w:t>
      </w:r>
    </w:p>
    <w:p w14:paraId="7FE24AE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выполнять совместные проектные задания с использованием предложенного образца.</w:t>
      </w:r>
    </w:p>
    <w:p w14:paraId="276023E3"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eastAsia="Times New Roman" w:hAnsi="Times New Roman"/>
          <w:sz w:val="24"/>
          <w:szCs w:val="24"/>
        </w:rPr>
        <w:t>работать с информацией как часть познавательных универсальных учебных действий:</w:t>
      </w:r>
    </w:p>
    <w:p w14:paraId="2E4D7623"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воспроизводить прослушанную (прочитанную) информацию, подчёркивать её принадлежность к определённой религии и (или) к гражданской этике;</w:t>
      </w:r>
    </w:p>
    <w:p w14:paraId="6CB9D8CE"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14:paraId="30BF4A9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359DC1D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14:paraId="00227BC0"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eastAsia="Times New Roman" w:hAnsi="Times New Roman"/>
          <w:sz w:val="24"/>
          <w:szCs w:val="24"/>
        </w:rPr>
        <w:t>общения как часть коммуникативных универсальных учебных действий:</w:t>
      </w:r>
    </w:p>
    <w:p w14:paraId="45F22707"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75D00CCF"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4988648C"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108638BC"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eastAsia="Times New Roman" w:hAnsi="Times New Roman"/>
          <w:sz w:val="24"/>
          <w:szCs w:val="24"/>
        </w:rPr>
        <w:t>самоорганизации и самоконтроля как часть регулятивных универсальных учебных действий:</w:t>
      </w:r>
    </w:p>
    <w:p w14:paraId="083B5107"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66A02D04"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29EBEA7D"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5A8F96CC"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519904B2"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765612C7"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eastAsia="Times New Roman" w:hAnsi="Times New Roman"/>
          <w:sz w:val="24"/>
          <w:szCs w:val="24"/>
        </w:rPr>
        <w:t>совместной деятельности:</w:t>
      </w:r>
    </w:p>
    <w:p w14:paraId="5F1B4EA2"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35A47DE2"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14:paraId="027E2990"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3D0D205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К концу обучения в 4 классе обучающийся получит следующие предметные результаты по отдельным темам программы по ОРКСЭ:</w:t>
      </w:r>
    </w:p>
    <w:p w14:paraId="3B9EE887"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Модуль «Основы православной культуры».</w:t>
      </w:r>
    </w:p>
    <w:p w14:paraId="5A4B46A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4E16230"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25807ACB"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CF38FCB"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36E0349D"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524F4B04"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первоначальный опыт осмысления и нравственной оценки поступков, поведения (своих и других людей) с позиций православной этики;</w:t>
      </w:r>
    </w:p>
    <w:p w14:paraId="46FDCC7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1198EBC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329A449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6346A5D4"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2854A6B6"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528C4EC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распознавать христианскую символику, объяснять своими словами её смысл (православный крест) и значение в православной культуре;</w:t>
      </w:r>
    </w:p>
    <w:p w14:paraId="6BB7577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73A3B0B8"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69BF751B"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70FC8D28"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23C03D8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1044F03"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D57F51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726151E2"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Модуль «Основы исламской культуры».</w:t>
      </w:r>
    </w:p>
    <w:p w14:paraId="1A8F3A9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14:paraId="03C7BDD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0CB0580"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279EC6E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1419018"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1B41AC1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4173606B"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первоначальный опыт осмысления и нравственной оценки поступков, поведения (своих и других людей) с позиций исламской этики;</w:t>
      </w:r>
    </w:p>
    <w:p w14:paraId="0246CAF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14:paraId="70E4C38F"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132F4BC0"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назначении и устройстве мечети (минбар, михраб), нормах поведения в мечети, общения с верующими и служителями ислама;</w:t>
      </w:r>
    </w:p>
    <w:p w14:paraId="1879C677"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праздниках в исламе (Ураза-байрам, Курбан-байрам, Маулид);</w:t>
      </w:r>
    </w:p>
    <w:p w14:paraId="12BF822C"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57F19BA3"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распознавать исламскую символику, объяснять своими словами её смысл и охарактеризовать назначение исламского орнамента;</w:t>
      </w:r>
    </w:p>
    <w:p w14:paraId="6AECAB42"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1472E42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16A7C300"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3CF0A32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76AEF17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0716EB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AB052D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2966FA7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Модуль «Основы буддийской культуры».</w:t>
      </w:r>
    </w:p>
    <w:p w14:paraId="6EA28FF3"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14:paraId="6D79416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FCE19D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0C2A487"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62E8AD6"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02910BA3"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11782DA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первоначальный опыт осмысления и нравственной оценки поступков, поведения (своих и других людей) с позиций буддийской этики;</w:t>
      </w:r>
    </w:p>
    <w:p w14:paraId="4A7B42EC"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75C32283"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буддийских писаниях, ламах, службах, смысле принятия, восьмеричном пути и карме;</w:t>
      </w:r>
    </w:p>
    <w:p w14:paraId="5A0FE01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назначении и устройстве буддийского храма, нормах поведения в храме, общения с мирскими последователями и ламами;</w:t>
      </w:r>
    </w:p>
    <w:p w14:paraId="2E13DC58"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праздниках в буддизме, аскезе;</w:t>
      </w:r>
    </w:p>
    <w:p w14:paraId="4AF8F296"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4B7F3D6F"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распознавать буддийскую символику, объяснять своими словами её смысл и значение в буддийской культуре;</w:t>
      </w:r>
    </w:p>
    <w:p w14:paraId="6B64961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художественной культуре в буддийской традиции;</w:t>
      </w:r>
    </w:p>
    <w:p w14:paraId="0CDF47ED"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6CD718E6"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12E32C8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30305CB6"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A617CE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90141AC"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60412D36"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Модуль «Основы иудейской культуры».</w:t>
      </w:r>
    </w:p>
    <w:p w14:paraId="3F7066A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14:paraId="561E0B8C"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9ADEAA0"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000EE42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6527DF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35B7142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4B8CA562"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первоначальный опыт осмысления и нравственной оценки поступков, поведения (своих и других людей) с позиций иудейской этики;</w:t>
      </w:r>
    </w:p>
    <w:p w14:paraId="6DB1878D"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4EAA1C17"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священных текстах иудаизма – Торе и Танахе, о Талмуде, произведениях выдающихся деятелей иудаизма, богослужениях, молитвах;</w:t>
      </w:r>
    </w:p>
    <w:p w14:paraId="6F047F8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назначении и устройстве синагоги, о раввинах, нормах поведения в синагоге, общения с мирянами и раввинами;</w:t>
      </w:r>
    </w:p>
    <w:p w14:paraId="1A9D9B2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об иудейских праздниках (не менее четырёх, включая Рош-а-Шана, Йом-Киппур, Суккот, Песах), постах, назначении поста;</w:t>
      </w:r>
    </w:p>
    <w:p w14:paraId="2B565F6B"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2B975873"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распознавать иудейскую символику, объяснять своими словами её смысл (магендовид) и значение в еврейской культуре;</w:t>
      </w:r>
    </w:p>
    <w:p w14:paraId="6828FFAD"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07E5902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0CD6F44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2D65A9F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3036840F"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674FBAE"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0E81FF2"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241E69AC"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Модуль «Основы религиозных культур народов России».</w:t>
      </w:r>
    </w:p>
    <w:p w14:paraId="3DC8AE6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56D73A66"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9E82F80"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7B73102C"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8405D8D"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28519D8D"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5E15EDF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соотносить нравственные формы поведения с нравственными нормами, заповедями в традиционных религиях народов России;</w:t>
      </w:r>
    </w:p>
    <w:p w14:paraId="0A56B1A4"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3AE987B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2C07641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3297E1E8"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07C25E6C"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46AD003E"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75EF2E66"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73D40420"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27AF303E"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06DA94A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0A8604F1"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w:t>
      </w:r>
      <w:r w:rsidRPr="00E95C61">
        <w:rPr>
          <w:rFonts w:ascii="Times New Roman" w:eastAsia="Times New Roman" w:hAnsi="Times New Roman"/>
          <w:sz w:val="24"/>
          <w:szCs w:val="24"/>
        </w:rPr>
        <w:lastRenderedPageBreak/>
        <w:t>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2785A7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6E330A3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понимание человеческого достоинства, ценности человеческой жизни в традиционных религиях народов России.</w:t>
      </w:r>
    </w:p>
    <w:p w14:paraId="371C371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Модуль «Основы светской этики».</w:t>
      </w:r>
    </w:p>
    <w:p w14:paraId="507AA6CD"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14:paraId="0C5DF5D2"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BAC299F"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6C5724E"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FBF075B"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1E8A12E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32046138"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6D125C63"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746F20E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w:t>
      </w:r>
      <w:r w:rsidRPr="00E95C61">
        <w:rPr>
          <w:rFonts w:ascii="Times New Roman" w:eastAsia="Times New Roman" w:hAnsi="Times New Roman"/>
          <w:sz w:val="24"/>
          <w:szCs w:val="24"/>
        </w:rPr>
        <w:lastRenderedPageBreak/>
        <w:t>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664DF6C9"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58017820"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4B6A4E2C"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4845D310"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39BEE7ED"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российских культурных и природных памятниках, о культурных и природных достопримечательностях своего региона;</w:t>
      </w:r>
    </w:p>
    <w:p w14:paraId="6BD44424"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4946F923"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объяснять своими словами роль светской (гражданской) этики в становлении российской государственности;</w:t>
      </w:r>
    </w:p>
    <w:p w14:paraId="42D08875"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550FDB0D"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14:paraId="5C5366CD"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w:t>
      </w:r>
      <w:r w:rsidRPr="00E95C61">
        <w:rPr>
          <w:rFonts w:ascii="Times New Roman" w:eastAsia="Times New Roman" w:hAnsi="Times New Roman"/>
          <w:sz w:val="24"/>
          <w:szCs w:val="24"/>
        </w:rPr>
        <w:lastRenderedPageBreak/>
        <w:t>общей Родине – России, приводить примеры сотрудничества последователей традиционных религий;</w:t>
      </w:r>
    </w:p>
    <w:p w14:paraId="069BA197"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B92CC8A"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14:paraId="69BD83D3" w14:textId="46A2EA92" w:rsidR="000D524E" w:rsidRPr="00E95C61" w:rsidRDefault="000D524E" w:rsidP="000D524E">
      <w:pPr>
        <w:rPr>
          <w:rFonts w:ascii="Times New Roman" w:eastAsia="Times New Roman" w:hAnsi="Times New Roman"/>
          <w:sz w:val="24"/>
          <w:szCs w:val="24"/>
        </w:rPr>
      </w:pPr>
      <w:bookmarkStart w:id="235" w:name="_Toc160206502"/>
      <w:r w:rsidRPr="00E95C61">
        <w:rPr>
          <w:rFonts w:ascii="Times New Roman" w:eastAsia="Times New Roman" w:hAnsi="Times New Roman"/>
          <w:sz w:val="24"/>
          <w:szCs w:val="24"/>
        </w:rPr>
        <w:t>Рабочая программа по учебному предмету «Изобразительное искусство».</w:t>
      </w:r>
      <w:bookmarkEnd w:id="235"/>
    </w:p>
    <w:p w14:paraId="2677309D" w14:textId="77777777" w:rsidR="000D524E" w:rsidRPr="00E95C61" w:rsidRDefault="000D524E" w:rsidP="000D524E">
      <w:pPr>
        <w:rPr>
          <w:rFonts w:ascii="Times New Roman" w:hAnsi="Times New Roman"/>
          <w:sz w:val="24"/>
          <w:szCs w:val="24"/>
        </w:rPr>
      </w:pPr>
      <w:r w:rsidRPr="00E95C61">
        <w:rPr>
          <w:rFonts w:ascii="Times New Roman" w:hAnsi="Times New Roman"/>
          <w:sz w:val="24"/>
          <w:szCs w:val="24"/>
        </w:rPr>
        <w:t>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14:paraId="4590AD49" w14:textId="0627F9B3" w:rsidR="000D524E" w:rsidRPr="00E95C61" w:rsidRDefault="000D524E" w:rsidP="000D524E">
      <w:pPr>
        <w:rPr>
          <w:rFonts w:ascii="Times New Roman" w:hAnsi="Times New Roman"/>
        </w:rPr>
      </w:pPr>
      <w:bookmarkStart w:id="236" w:name="_Toc160206503"/>
      <w:r w:rsidRPr="00E95C61">
        <w:rPr>
          <w:rFonts w:ascii="Times New Roman" w:hAnsi="Times New Roman"/>
        </w:rPr>
        <w:t>Пояснительная записка по учебному предмету «Изобразительное искусство».</w:t>
      </w:r>
      <w:bookmarkEnd w:id="236"/>
    </w:p>
    <w:p w14:paraId="5A54907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95C61">
        <w:rPr>
          <w:rFonts w:ascii="Times New Roman" w:eastAsia="SchoolBookSanPin" w:hAnsi="Times New Roman"/>
          <w:sz w:val="24"/>
          <w:szCs w:val="24"/>
        </w:rPr>
        <w:t xml:space="preserve">рабочей </w:t>
      </w:r>
      <w:r w:rsidRPr="00E95C61">
        <w:rPr>
          <w:rFonts w:ascii="Times New Roman" w:hAnsi="Times New Roman"/>
          <w:sz w:val="24"/>
          <w:szCs w:val="24"/>
        </w:rPr>
        <w:t>программе воспитания.</w:t>
      </w:r>
    </w:p>
    <w:p w14:paraId="793772A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5F377FA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6F29595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20568FB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33D34EA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4C7CE58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6E7D96B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59C56E5E" w14:textId="77777777" w:rsidR="000D524E"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Общее число часов, рекомендованных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 </w:t>
      </w:r>
      <w:bookmarkStart w:id="237" w:name="_Toc160206504"/>
    </w:p>
    <w:p w14:paraId="3F1C30F3" w14:textId="4777CB77" w:rsidR="000D524E" w:rsidRPr="000D524E"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rPr>
        <w:t>Содержание обучения по учебному предмету «Изобразительное искусство»</w:t>
      </w:r>
      <w:bookmarkEnd w:id="237"/>
    </w:p>
    <w:p w14:paraId="378EAEF2" w14:textId="77777777" w:rsidR="000D524E" w:rsidRPr="00E95C61" w:rsidRDefault="000D524E" w:rsidP="000D524E">
      <w:pPr>
        <w:rPr>
          <w:rFonts w:ascii="Times New Roman" w:hAnsi="Times New Roman"/>
          <w:sz w:val="24"/>
          <w:szCs w:val="24"/>
        </w:rPr>
      </w:pPr>
      <w:r w:rsidRPr="00E95C61">
        <w:rPr>
          <w:rFonts w:ascii="Times New Roman" w:hAnsi="Times New Roman"/>
          <w:sz w:val="24"/>
          <w:szCs w:val="24"/>
        </w:rPr>
        <w:t>Содержание обучения в 1 классе.</w:t>
      </w:r>
    </w:p>
    <w:p w14:paraId="77DA5D7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1. Модуль «Графика».</w:t>
      </w:r>
    </w:p>
    <w:p w14:paraId="0F4193F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14:paraId="61D6923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14:paraId="7FB360B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Рисование с натуры: разные листья и их форма.</w:t>
      </w:r>
    </w:p>
    <w:p w14:paraId="1F92B43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Представление о пропорциях: короткое – длинное. Развитие – навыка видения соотношения частей целого (на основе рисунков животных).</w:t>
      </w:r>
    </w:p>
    <w:p w14:paraId="5A19349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14:paraId="14037A0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2. Модуль «Живопись».</w:t>
      </w:r>
    </w:p>
    <w:p w14:paraId="646DD52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64964AB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14:paraId="74BD7F1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Эмоциональная выразительность цвета, способы выражение настроения в изображаемом сюжете.</w:t>
      </w:r>
    </w:p>
    <w:p w14:paraId="24C14DB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Живописное изображение разных цветков по представлению и восприятию. Развитие навыков работы гуашью. Эмоциональная выразительность цвета.</w:t>
      </w:r>
    </w:p>
    <w:p w14:paraId="26CEBCA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14:paraId="6427E00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Техника монотипии. Представления о симметрии. Развитие воображения.</w:t>
      </w:r>
    </w:p>
    <w:p w14:paraId="68C96CF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3. Модуль «Скульптура».</w:t>
      </w:r>
    </w:p>
    <w:p w14:paraId="1265269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Изображение в объёме. Приёмы работы с пластилином; дощечка, стек, тряпочка.</w:t>
      </w:r>
    </w:p>
    <w:p w14:paraId="4D85CB1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Лепка зверушек из цельной формы (например, черепашки, ёжика, зайчика). Приёмы вытягивания, вдавливания, сгибания, скручивания.</w:t>
      </w:r>
    </w:p>
    <w:p w14:paraId="20CDFF1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19BFC9E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Бумажная пластика. Овладение первичными приёмами надрезания, закручивания, складывания.</w:t>
      </w:r>
    </w:p>
    <w:p w14:paraId="6DB0A33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Объёмная аппликация из бумаги и картона.</w:t>
      </w:r>
    </w:p>
    <w:p w14:paraId="2C73479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4. Модуль «Декоративно-прикладное искусство».</w:t>
      </w:r>
    </w:p>
    <w:p w14:paraId="5D8DF2A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29A39EA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050960C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53D2876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4EA1AE2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Дизайн предмета: изготовление нарядной упаковки путём складывания бумаги и аппликации.</w:t>
      </w:r>
    </w:p>
    <w:p w14:paraId="2BA39E7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Оригами – создание игрушки для новогодней ёлки. Приёмы складывания бумаги.</w:t>
      </w:r>
    </w:p>
    <w:p w14:paraId="3F02CB7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5. Модуль «Архитектура».</w:t>
      </w:r>
    </w:p>
    <w:p w14:paraId="6945643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14:paraId="2622316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08CD0DD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Макетирование (или аппликация) пространственной среды сказочного города из бумаги, картона или пластилина.</w:t>
      </w:r>
    </w:p>
    <w:p w14:paraId="3D989C0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6. Модуль «Восприятие произведений искусства».</w:t>
      </w:r>
    </w:p>
    <w:p w14:paraId="22A7088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Восприятие произведений детского творчества. Обсуждение сюжетного и эмоционального содержания детских работ.</w:t>
      </w:r>
    </w:p>
    <w:p w14:paraId="7CFF9F5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7590236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Рассматривание иллюстраций детской книги на основе содержательных установок учителя в соответствии с изучаемой темой.</w:t>
      </w:r>
    </w:p>
    <w:p w14:paraId="35AAB76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714BB36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002F4CD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7. Модуль «Азбука цифровой графики».</w:t>
      </w:r>
    </w:p>
    <w:p w14:paraId="31A3B1D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Фотографирование мелких деталей природы, выражение ярких зрительных впечатлений.</w:t>
      </w:r>
    </w:p>
    <w:p w14:paraId="6FEA67D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Обсуждение в условиях урока ученических фотографий, соответствующих изучаемой теме.</w:t>
      </w:r>
    </w:p>
    <w:p w14:paraId="0E9F5A9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Содержание обучения во 2 классе.</w:t>
      </w:r>
    </w:p>
    <w:p w14:paraId="1262E31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1. Модуль «Графика».</w:t>
      </w:r>
    </w:p>
    <w:p w14:paraId="76AFB95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14:paraId="4E65DE0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Пастель и мелки – особенности и выразительные свойства графических материалов, приёмы работы.</w:t>
      </w:r>
    </w:p>
    <w:p w14:paraId="3502840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3C90258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00FCD19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7E003E2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6A5D4AE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2. Модуль «Живопись».</w:t>
      </w:r>
    </w:p>
    <w:p w14:paraId="180EE16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0DEAC8D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Акварель и её свойства. Акварельные кисти. Приёмы работы акварелью.</w:t>
      </w:r>
    </w:p>
    <w:p w14:paraId="0327F3C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Цвет тёплый и холодный – цветовой контраст.</w:t>
      </w:r>
    </w:p>
    <w:p w14:paraId="2EC066B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2632897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Цвет открытый – звонкий и приглушённый, тихий. Эмоциональная выразительность цвета.</w:t>
      </w:r>
    </w:p>
    <w:p w14:paraId="7BD0E0D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174F6C6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Изображение сказочного персонажа с ярко выраженным характером (образ мужской или женский).</w:t>
      </w:r>
    </w:p>
    <w:p w14:paraId="5CFF926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3. Модуль «Скульптура».</w:t>
      </w:r>
    </w:p>
    <w:p w14:paraId="53A0361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4448AEF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336CBE3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Изображение движения и статики в скульптуре: лепка из пластилина тяжёлой, неповоротливой и лёгкой, стремительной формы.</w:t>
      </w:r>
    </w:p>
    <w:p w14:paraId="6DCA8D0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4. Модуль «Декоративно-прикладное искусство».</w:t>
      </w:r>
    </w:p>
    <w:p w14:paraId="0E90930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5B65D6A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Рисунок геометрического орнамента кружева или вышивки. Декоративная композиция. Ритм пятен в декоративной аппликации.</w:t>
      </w:r>
    </w:p>
    <w:p w14:paraId="6CE88D5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3083708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3D80420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5. Модуль «Архитектура».</w:t>
      </w:r>
    </w:p>
    <w:p w14:paraId="7C73059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63A9C73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034CA21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6. Модуль «Восприятие произведений искусства».</w:t>
      </w:r>
    </w:p>
    <w:p w14:paraId="2DF1F6D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Восприятие произведений детского творчества. Обсуждение сюжетного и эмоционального содержания детских работ.</w:t>
      </w:r>
    </w:p>
    <w:p w14:paraId="3696497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3E8DBBD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Восприятие орнаментальных произведений прикладного искусства (например, кружево, шитьё, резьба и роспись).</w:t>
      </w:r>
    </w:p>
    <w:p w14:paraId="5E6BFDD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Восприятие произведений живописи с активным выражением цветового состояния в природе. Произведения И.И. Левитана, Н.П. Крымова.</w:t>
      </w:r>
    </w:p>
    <w:p w14:paraId="6FF73AE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7A9AFF5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7. Модуль «Азбука цифровой графики».</w:t>
      </w:r>
    </w:p>
    <w:p w14:paraId="2743780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Компьютерные средства изображения. Виды линий (в программе Paint или другом графическом редакторе).</w:t>
      </w:r>
    </w:p>
    <w:p w14:paraId="625FF43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14:paraId="1628B5C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14:paraId="32D1637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14:paraId="25E08D9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32A5964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Содержание обучения в 3 классе.</w:t>
      </w:r>
    </w:p>
    <w:p w14:paraId="1582FE4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1. Модуль «Графика».</w:t>
      </w:r>
    </w:p>
    <w:p w14:paraId="5D60E2F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68F1333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0847ACD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Эскиз плаката или афиши. Совмещение шрифта и изображения. Особенности композиции плаката.</w:t>
      </w:r>
    </w:p>
    <w:p w14:paraId="40BF5DD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14:paraId="088107B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Транспорт в городе. Рисунки реальных или фантастических машин.</w:t>
      </w:r>
    </w:p>
    <w:p w14:paraId="5911807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Изображение лица человека. Строение, пропорции, взаиморасположение частей лица.</w:t>
      </w:r>
    </w:p>
    <w:p w14:paraId="0F7A740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Эскиз маски для маскарада: изображение лица – маски персонажа с ярко выраженным характером. Аппликация из цветной бумаги.</w:t>
      </w:r>
    </w:p>
    <w:p w14:paraId="67C1203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2. Модуль «Живопись».</w:t>
      </w:r>
    </w:p>
    <w:p w14:paraId="76FE576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166C718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14:paraId="594AF5D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14:paraId="2BC7329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13ECCF1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7ED2092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3. Модуль «Скульптура».</w:t>
      </w:r>
    </w:p>
    <w:p w14:paraId="5AB564B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7BE6D5E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Лепка сказочного персонажа на основе сюжета известной сказки или создание этого персонажа путём бумагопластики.</w:t>
      </w:r>
    </w:p>
    <w:p w14:paraId="61A96CB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Освоение знаний о видах скульптуры (по назначению) и жанрах скульптуры (по сюжету изображения).</w:t>
      </w:r>
    </w:p>
    <w:p w14:paraId="3BBD7CE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Лепка эскиза парковой скульптуры. Выражение пластики движения в скульптуре. Работа с пластилином или глиной.</w:t>
      </w:r>
    </w:p>
    <w:p w14:paraId="6F6CA4F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4. Модуль «Декоративно-прикладное искусство».</w:t>
      </w:r>
    </w:p>
    <w:p w14:paraId="36029BA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1D197D5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Эскизы орнаментов для росписи тканей. Раппорт. Трафарет и создание орнамента при помощи печаток или штампов.</w:t>
      </w:r>
    </w:p>
    <w:p w14:paraId="75E9D36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266133F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14:paraId="7A12B70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5. Модуль «Архитектура».</w:t>
      </w:r>
    </w:p>
    <w:p w14:paraId="3B04B23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3E3652E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45166C9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6. Модуль «Восприятие произведений искусства».</w:t>
      </w:r>
    </w:p>
    <w:p w14:paraId="0850911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15DA9D4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7ECFC38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Виртуальное путешествие: памятники архитектуры в Москве и Санкт-Петербурге (обзор памятников по выбору учителя).</w:t>
      </w:r>
    </w:p>
    <w:p w14:paraId="038C974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w:t>
      </w:r>
      <w:r w:rsidRPr="00E95C61">
        <w:rPr>
          <w:rFonts w:ascii="Times New Roman" w:hAnsi="Times New Roman"/>
          <w:sz w:val="24"/>
          <w:szCs w:val="24"/>
        </w:rPr>
        <w:lastRenderedPageBreak/>
        <w:t>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4394C0E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Знания о видах пространственных искусств: виды определяются по назначению произведений в жизни людей.</w:t>
      </w:r>
    </w:p>
    <w:p w14:paraId="3CBA5C8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547B85D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21CBA10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Представления о произведениях крупнейших отечественных портретистов: В.И. Сурикова, И.Е. Репина, В.А. Серова и других.</w:t>
      </w:r>
    </w:p>
    <w:p w14:paraId="1BECEA9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7. Модуль «Азбука цифровой графики».</w:t>
      </w:r>
    </w:p>
    <w:p w14:paraId="6AF0C8B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3252271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14B1B5B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Изображение и изучение мимики лица в программе Paint (или другом графическом редакторе).</w:t>
      </w:r>
    </w:p>
    <w:p w14:paraId="009598C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06120B7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14:paraId="7D4DB40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Виртуальные путешествия в главные художественные музеи и музеи местные (по выбору учителя).</w:t>
      </w:r>
    </w:p>
    <w:p w14:paraId="2900954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Содержание обучения в 4 классе.</w:t>
      </w:r>
    </w:p>
    <w:p w14:paraId="166B441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1. Модуль «Графика».</w:t>
      </w:r>
    </w:p>
    <w:p w14:paraId="2C211AC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0D0C082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21A16FD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Графическое изображение героев былин, древних легенд, сказок и сказаний разных народов.</w:t>
      </w:r>
    </w:p>
    <w:p w14:paraId="494BB93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14:paraId="790D11F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2. Модуль «Живопись».</w:t>
      </w:r>
    </w:p>
    <w:p w14:paraId="05786B7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Красота природы разных климатических зон, создание пейзажных композиций (горный, степной, среднерусский ландшафт).</w:t>
      </w:r>
    </w:p>
    <w:p w14:paraId="77C033A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238ABC6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1C6A856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3. Модуль «Скульптура».</w:t>
      </w:r>
    </w:p>
    <w:p w14:paraId="3D8B721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Знакомство со скульптурными памятниками героям и мемориальными комплексами.</w:t>
      </w:r>
    </w:p>
    <w:p w14:paraId="29A3C6E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14:paraId="0B114AE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4. Модуль «Декоративно-прикладное искусство».</w:t>
      </w:r>
    </w:p>
    <w:p w14:paraId="31735D5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31D132F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419C1AF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Орнаментальное украшение каменной архитектуры в памятниках русской культуры, каменная резьба, росписи стен, изразцы.</w:t>
      </w:r>
    </w:p>
    <w:p w14:paraId="1CC2962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700605C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Женский и мужской костюмы в традициях разных народов.</w:t>
      </w:r>
    </w:p>
    <w:p w14:paraId="3219111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Своеобразие одежды разных эпох и культур.</w:t>
      </w:r>
    </w:p>
    <w:p w14:paraId="06B273C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5. Модуль «Архитектура».</w:t>
      </w:r>
    </w:p>
    <w:p w14:paraId="070F946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7BBBD18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6F614FA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0338A07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2E6FD78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13AB628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Понимание значения для современных людей сохранения культурного наследия.</w:t>
      </w:r>
    </w:p>
    <w:p w14:paraId="30EEDC4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6. Модуль «Восприятие произведений искусства».</w:t>
      </w:r>
    </w:p>
    <w:p w14:paraId="5684B14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3B92FBA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Примеры произведений великих европейских художников: Леонардо да Винчи, Рафаэля, Рембрандта, Пикассо (и других по выбору учителя).</w:t>
      </w:r>
    </w:p>
    <w:p w14:paraId="10CD8C0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388228F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746A2A3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27E2CA2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7. Модуль «Азбука цифровой графики».</w:t>
      </w:r>
    </w:p>
    <w:p w14:paraId="42717D4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16DEE69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0041806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6BE8D7A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5EA6C7E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3F50298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14:paraId="01572CB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Виртуальные тематические путешествия по художественным музеям мира.</w:t>
      </w:r>
    </w:p>
    <w:p w14:paraId="085B3330" w14:textId="6DD9F04A" w:rsidR="000D524E" w:rsidRPr="00E95C61" w:rsidRDefault="000D524E" w:rsidP="000D524E">
      <w:pPr>
        <w:rPr>
          <w:rFonts w:ascii="Times New Roman" w:hAnsi="Times New Roman"/>
        </w:rPr>
      </w:pPr>
      <w:bookmarkStart w:id="238" w:name="_Toc160206505"/>
      <w:r w:rsidRPr="00E95C61">
        <w:rPr>
          <w:rFonts w:ascii="Times New Roman" w:hAnsi="Times New Roman"/>
        </w:rPr>
        <w:t>Планируемые результаты освоения программы по изобразительному искусству на уровне начального общего образования.</w:t>
      </w:r>
      <w:bookmarkEnd w:id="238"/>
    </w:p>
    <w:p w14:paraId="2DC76F96"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710A6D8" w14:textId="77777777" w:rsidR="000D524E" w:rsidRPr="00E95C61" w:rsidRDefault="000D524E" w:rsidP="000D524E">
      <w:pPr>
        <w:spacing w:after="0" w:line="360" w:lineRule="auto"/>
        <w:ind w:firstLine="709"/>
        <w:contextualSpacing/>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34DD8A6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уважение и ценностное отношение к своей Родине – России;</w:t>
      </w:r>
    </w:p>
    <w:p w14:paraId="3212FF4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14:paraId="1DD86F0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духовно-нравственное развитие обучающихся;</w:t>
      </w:r>
    </w:p>
    <w:p w14:paraId="1327714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мотивация к познанию и обучению, готовность к саморазвитию и активному участию в социально-значимой деятельности;</w:t>
      </w:r>
    </w:p>
    <w:p w14:paraId="6B306FB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3C3A22D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1D581D1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586042D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7FF1CD6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7A6206A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1DA6999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1B5E72F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w:t>
      </w:r>
      <w:r w:rsidRPr="00E95C61">
        <w:rPr>
          <w:rFonts w:ascii="Times New Roman" w:hAnsi="Times New Roman"/>
          <w:sz w:val="24"/>
          <w:szCs w:val="24"/>
        </w:rPr>
        <w:lastRenderedPageBreak/>
        <w:t>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239" w:name="_Toc124264881"/>
    </w:p>
    <w:p w14:paraId="116C7FE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39"/>
    <w:p w14:paraId="0A72F65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Пространственные представления и сенсорные способности:</w:t>
      </w:r>
    </w:p>
    <w:p w14:paraId="776231E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характеризовать форму предмета, конструкции;</w:t>
      </w:r>
    </w:p>
    <w:p w14:paraId="0D20C51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выявлять доминантные черты (характерные особенности) в визуальном образе;</w:t>
      </w:r>
    </w:p>
    <w:p w14:paraId="3D35749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сравнивать плоскостные и пространственные объекты по заданным основаниям;</w:t>
      </w:r>
    </w:p>
    <w:p w14:paraId="46C6CD6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находить ассоциативные связи между визуальными образами разных форм и предметов;</w:t>
      </w:r>
    </w:p>
    <w:p w14:paraId="53C1B3C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сопоставлять части и целое в видимом образе, предмете, конструкции;</w:t>
      </w:r>
    </w:p>
    <w:p w14:paraId="491A428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анализировать пропорциональные отношения частей внутри целого и предметов между собой;</w:t>
      </w:r>
    </w:p>
    <w:p w14:paraId="0F76936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обобщать форму составной конструкции;</w:t>
      </w:r>
    </w:p>
    <w:p w14:paraId="53019AE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14:paraId="7FA06A8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передавать обобщенный образ реальности при построении плоской композиции;</w:t>
      </w:r>
    </w:p>
    <w:p w14:paraId="4822C7D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соотносить тональные отношения (тёмное – светлое) в пространственных и плоскостных объектах;</w:t>
      </w:r>
    </w:p>
    <w:p w14:paraId="7959F31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0ACFFE6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8601DE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4A68B26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2D91518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3AF119F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анализировать и оценивать с позиций эстетических категорий явления природы и предметно-пространственную среду жизни человека;</w:t>
      </w:r>
    </w:p>
    <w:p w14:paraId="4E7DA02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14:paraId="4475AAF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использовать знаково-символические средства для составления орнаментов и декоративных композиций;</w:t>
      </w:r>
    </w:p>
    <w:p w14:paraId="712CCBC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классифицировать произведения искусства по видам и, соответственно, по назначению в жизни людей;</w:t>
      </w:r>
    </w:p>
    <w:p w14:paraId="5E92696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14:paraId="31E2AC00"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ставить и использовать вопросы как исследовательский инструмент познания.</w:t>
      </w:r>
    </w:p>
    <w:p w14:paraId="5FED4115"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14:paraId="2BE6AE9A"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использовать электронные образовательные ресурсы;</w:t>
      </w:r>
    </w:p>
    <w:p w14:paraId="4BC519F8"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работать с электронными учебниками и учебными пособиями;</w:t>
      </w:r>
    </w:p>
    <w:p w14:paraId="638218A2"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10F7DB04"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0F99EBF8"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14:paraId="1EFE2F76"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186F7558"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соблюдать правила информационной безопасности при работе в Интернете.</w:t>
      </w:r>
    </w:p>
    <w:p w14:paraId="06F582A5"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У обучающегося будут сформированы умения общения как часть коммуникативных универсальных учебных действий: </w:t>
      </w:r>
    </w:p>
    <w:p w14:paraId="13A1A6F8"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понимать искусство в качестве особого языка общения – межличностного (автор – зритель), между поколениями, между народами;</w:t>
      </w:r>
    </w:p>
    <w:p w14:paraId="3B8F4652"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0289838C"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70883779"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демонстрировать и объяснять результаты своего творческого, художественного или исследовательского опыта;</w:t>
      </w:r>
    </w:p>
    <w:p w14:paraId="34C4FDD8"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044B0CA2"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4E304911"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2D6FDD14"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У обучающегося будут сформированы умения самоорганизации и самоконтроля как часть регулятивных универсальных учебных действий: </w:t>
      </w:r>
    </w:p>
    <w:p w14:paraId="3781222E"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внимательно относиться и выполнять учебные задачи, поставленные учителем;</w:t>
      </w:r>
    </w:p>
    <w:p w14:paraId="70091759"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соблюдать последовательность учебных действий при выполнении задания;</w:t>
      </w:r>
    </w:p>
    <w:p w14:paraId="27D1ACF7"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1порядок в окружающем пространстве и бережно относясь к используемым материалам;</w:t>
      </w:r>
    </w:p>
    <w:p w14:paraId="31E54E7B" w14:textId="77777777" w:rsidR="000D524E" w:rsidRPr="00E95C61" w:rsidRDefault="000D524E" w:rsidP="000D524E">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45009ADA" w14:textId="77777777" w:rsidR="000D524E" w:rsidRPr="00E95C61" w:rsidRDefault="000D524E" w:rsidP="000D524E">
      <w:pPr>
        <w:spacing w:after="0" w:line="360" w:lineRule="auto"/>
        <w:ind w:firstLine="709"/>
        <w:jc w:val="both"/>
        <w:rPr>
          <w:rFonts w:ascii="Times New Roman" w:hAnsi="Times New Roman"/>
          <w:sz w:val="24"/>
          <w:szCs w:val="24"/>
        </w:rPr>
      </w:pPr>
      <w:bookmarkStart w:id="240" w:name="_Toc124264882"/>
      <w:r w:rsidRPr="00E95C61">
        <w:rPr>
          <w:rFonts w:ascii="Times New Roman" w:hAnsi="Times New Roman"/>
          <w:sz w:val="24"/>
          <w:szCs w:val="24"/>
        </w:rPr>
        <w:t>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40"/>
    <w:p w14:paraId="434172B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«Графика».</w:t>
      </w:r>
    </w:p>
    <w:p w14:paraId="40D9AD7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14:paraId="79DFAA4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первичный опыт в создании графического рисунка на основе знакомства со средствами изобразительного языка.</w:t>
      </w:r>
    </w:p>
    <w:p w14:paraId="14946B0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1CDA50C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создания рисунка простого (плоского) предмета с натуры.</w:t>
      </w:r>
    </w:p>
    <w:p w14:paraId="7E5A5B8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Учиться анализировать соотношения пропорций, визуально сравнивать пространственные величины.</w:t>
      </w:r>
    </w:p>
    <w:p w14:paraId="6B7542F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первичные знания и навыки композиционного расположения изображения на листе.</w:t>
      </w:r>
    </w:p>
    <w:p w14:paraId="0C962B1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Выбирать вертикальный или горизонтальный формат листа для выполнения соответствующих задач рисунка.</w:t>
      </w:r>
    </w:p>
    <w:p w14:paraId="77FFB77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Воспринимать учебную задачу, поставленную учителем, и решать её в своей практической художественной деятельности.</w:t>
      </w:r>
    </w:p>
    <w:p w14:paraId="282F481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38ECB89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«Живопись».</w:t>
      </w:r>
    </w:p>
    <w:p w14:paraId="6C71B7A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навыки работы красками «гуашь» в условиях урока.</w:t>
      </w:r>
    </w:p>
    <w:p w14:paraId="619FF3E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Иметь представление о трех основных цветах; обсуждать и называть ассоциативные представления, которые рождает каждый цвет.</w:t>
      </w:r>
    </w:p>
    <w:p w14:paraId="505D14E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Осознавать эмоциональное звучание цвета и формулировать своё мнение с использованием опыта жизненных ассоциаций.</w:t>
      </w:r>
    </w:p>
    <w:p w14:paraId="1DF8956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экспериментирования, исследования результатов смешения красок и получения нового цвета.</w:t>
      </w:r>
    </w:p>
    <w:p w14:paraId="64893B7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Вести творческую работу на заданную тему с использованием зрительных впечатлений, организованную педагогом.</w:t>
      </w:r>
    </w:p>
    <w:p w14:paraId="7FBACE9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«Скульптура».</w:t>
      </w:r>
    </w:p>
    <w:p w14:paraId="3C93936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048B951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первичные приёмы лепки из пластилина, приобретать представления о целостной форме в объёмном изображении.</w:t>
      </w:r>
    </w:p>
    <w:p w14:paraId="79E35AA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w:t>
      </w:r>
    </w:p>
    <w:p w14:paraId="221AE8C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«Декоративно-прикладное искусство».</w:t>
      </w:r>
    </w:p>
    <w:p w14:paraId="7D61083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0E84EB5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Различать виды орнаментов по изобразительным мотивам: растительные, геометрические, анималистические.</w:t>
      </w:r>
    </w:p>
    <w:p w14:paraId="1C46306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Учиться использовать правила симметрии в своей художественной деятельности.</w:t>
      </w:r>
    </w:p>
    <w:p w14:paraId="4BBC465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создания орнаментальной декоративной композиции (стилизованной: декоративный цветок или птица).</w:t>
      </w:r>
    </w:p>
    <w:p w14:paraId="10E3972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знания о значении и назначении украшений в жизни людей.</w:t>
      </w:r>
    </w:p>
    <w:p w14:paraId="06299BD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054B57B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Иметь опыт и соответствующие возрасту навыки подготовки и оформления общего праздника.</w:t>
      </w:r>
    </w:p>
    <w:p w14:paraId="36703F6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«Архитектура».</w:t>
      </w:r>
    </w:p>
    <w:p w14:paraId="0B3D0FF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4099228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приёмы конструирования из бумаги, складывания объёмных простых геометрических тел.</w:t>
      </w:r>
    </w:p>
    <w:p w14:paraId="4DCEAC0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пространственного макетирования (сказочный город) в форме коллективной игровой деятельности.</w:t>
      </w:r>
    </w:p>
    <w:p w14:paraId="0CAA3C3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представления о конструктивной основе любого предмета и первичные навыки анализа его строения.</w:t>
      </w:r>
    </w:p>
    <w:p w14:paraId="79D5FD1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«Восприятие произведений искусства».</w:t>
      </w:r>
    </w:p>
    <w:p w14:paraId="215B9B7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5268404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0477D7E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04A1FA5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опыт эстетического восприятия и аналитического наблюдения архитектурных построек.</w:t>
      </w:r>
    </w:p>
    <w:p w14:paraId="550E353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1D1BAB9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14:paraId="49926CF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«Азбука цифровой графики».</w:t>
      </w:r>
    </w:p>
    <w:p w14:paraId="116B008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создания фотографий с целью эстетического и целенаправленного наблюдения природы.</w:t>
      </w:r>
    </w:p>
    <w:p w14:paraId="5100B2E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41" w:name="_TOC_250003"/>
    </w:p>
    <w:bookmarkEnd w:id="241"/>
    <w:p w14:paraId="22DC430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К концу обучения во 2 классе обучающийся получит следующие предметные результаты по отдельным темам программы по изобразительному искусству:</w:t>
      </w:r>
    </w:p>
    <w:p w14:paraId="770427B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«Графика».</w:t>
      </w:r>
    </w:p>
    <w:p w14:paraId="7574EFA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221A8E7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навыки изображения на основе разной по характеру и способу наложения линии.</w:t>
      </w:r>
    </w:p>
    <w:p w14:paraId="6FD953D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14:paraId="7F7301D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7A19F2D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5086E1D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«Живопись».</w:t>
      </w:r>
    </w:p>
    <w:p w14:paraId="619237E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4176F04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работы акварельной краской и понимать особенности работы прозрачной краской.</w:t>
      </w:r>
    </w:p>
    <w:p w14:paraId="0AEDCF4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Знать названия основных и составных цветов и способы получения разных оттенков составного цвета.</w:t>
      </w:r>
    </w:p>
    <w:p w14:paraId="6036BD8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14:paraId="2F12986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eastAsia="Times New Roman" w:hAnsi="Times New Roman"/>
          <w:sz w:val="24"/>
          <w:szCs w:val="24"/>
        </w:rPr>
        <w:t>Иметь представление о</w:t>
      </w:r>
      <w:r w:rsidRPr="00E95C61">
        <w:rPr>
          <w:rFonts w:ascii="Times New Roman" w:hAnsi="Times New Roman"/>
          <w:sz w:val="24"/>
          <w:szCs w:val="24"/>
        </w:rPr>
        <w:t xml:space="preserve"> делении цветов на тёплые и холодные; различать и сравнивать тёплые и холодные оттенки цвета.</w:t>
      </w:r>
    </w:p>
    <w:p w14:paraId="776C5FA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эмоциональную выразительность цвета: цвет звонкий и яркий, радостный; цвет мягкий, «глухой» и мрачный и другие</w:t>
      </w:r>
    </w:p>
    <w:p w14:paraId="139EA67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4866105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0E8E521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«Скульптура».</w:t>
      </w:r>
    </w:p>
    <w:p w14:paraId="04EF3C4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68E945E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eastAsia="Times New Roman" w:hAnsi="Times New Roman"/>
          <w:sz w:val="24"/>
          <w:szCs w:val="24"/>
        </w:rPr>
        <w:t xml:space="preserve">Иметь представление </w:t>
      </w:r>
      <w:r w:rsidRPr="00E95C61">
        <w:rPr>
          <w:rFonts w:ascii="Times New Roman" w:hAnsi="Times New Roman"/>
          <w:sz w:val="24"/>
          <w:szCs w:val="24"/>
        </w:rPr>
        <w:t>об изменениях скульптурного образа при осмотре произведения с разных сторон.</w:t>
      </w:r>
    </w:p>
    <w:p w14:paraId="582C0A1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2C8BACE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«Декоративно-прикладное искусство».</w:t>
      </w:r>
    </w:p>
    <w:p w14:paraId="0576167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анализировать и эстетически оценивать разнообразие форм в природе, воспринимаемых как узоры.</w:t>
      </w:r>
    </w:p>
    <w:p w14:paraId="1E49355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799111F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выполнения эскиза геометрического орнамента кружева или вышивки на основе природных мотивов.</w:t>
      </w:r>
    </w:p>
    <w:p w14:paraId="4D6B211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21E28DC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14:paraId="0B66249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6896CD7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выполнения красками рисунков украшений народных былинных персонажей.</w:t>
      </w:r>
    </w:p>
    <w:p w14:paraId="7C55E7F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«Архитектура».</w:t>
      </w:r>
    </w:p>
    <w:p w14:paraId="06B0A10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Осваивать приёмы создания объёмных предметов из бумаги и объёмного декорирования предметов из бумаги.</w:t>
      </w:r>
    </w:p>
    <w:p w14:paraId="411D9F1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14:paraId="286C4B1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5D8A354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понимание образа здания, то есть его эмоционального воздействия.</w:t>
      </w:r>
    </w:p>
    <w:p w14:paraId="1A2AE94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7B43B4E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сочинения и изображения жилья для разных по своему характеру героев литературных и народных сказок.</w:t>
      </w:r>
    </w:p>
    <w:p w14:paraId="6F812FD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«Восприятие произведений искусства».</w:t>
      </w:r>
    </w:p>
    <w:p w14:paraId="4A15C84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40B18FB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и развивать умения вести эстетическое наблюдение явлений природы, а также потребность в таком наблюдении.</w:t>
      </w:r>
    </w:p>
    <w:p w14:paraId="76E3D26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1D0B684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14:paraId="59AB26F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1602585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7303416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«Азбука цифровой графики».</w:t>
      </w:r>
    </w:p>
    <w:p w14:paraId="5EF07FF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возможности изображения с помощью разных видов линий в программе Paint (или другом графическом редакторе).</w:t>
      </w:r>
    </w:p>
    <w:p w14:paraId="4B6A945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52C933A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14:paraId="0BD079E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42" w:name="_TOC_250002"/>
    </w:p>
    <w:bookmarkEnd w:id="242"/>
    <w:p w14:paraId="57E11E4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14:paraId="7254878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«Графика».</w:t>
      </w:r>
    </w:p>
    <w:p w14:paraId="2FE117A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6955E73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1F95137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14:paraId="35194D5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Создавать практическую творческую работу – поздравительную открытку, совмещая в ней шрифт и изображение.</w:t>
      </w:r>
    </w:p>
    <w:p w14:paraId="26B905E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14:paraId="23236B9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Узнавать основные пропорции лица человека, взаимное расположение частей лица.</w:t>
      </w:r>
    </w:p>
    <w:p w14:paraId="20E289E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рисования портрета (лица) человека.</w:t>
      </w:r>
    </w:p>
    <w:p w14:paraId="2DD1D9F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Создавать маску сказочного персонажа с ярко выраженным характером лица (для карнавала или спектакля).</w:t>
      </w:r>
    </w:p>
    <w:p w14:paraId="66A360D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«Живопись».</w:t>
      </w:r>
    </w:p>
    <w:p w14:paraId="24C649C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приёмы создания живописной композиции (натюрморта) по наблюдению натуры или по представлению.</w:t>
      </w:r>
    </w:p>
    <w:p w14:paraId="660A44C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32FDFB3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14:paraId="549BFE5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Изображать красками портрет человека с использованием натуры или представлению.</w:t>
      </w:r>
    </w:p>
    <w:p w14:paraId="7F785B3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Создавать пейзаж, передавая в нём активное состояние природы.</w:t>
      </w:r>
    </w:p>
    <w:p w14:paraId="47512FF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Приобрести представление о деятельности художника в театре.</w:t>
      </w:r>
    </w:p>
    <w:p w14:paraId="10AAEE6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Создать красками эскиз занавеса или эскиз декораций к выбранному сюжету.</w:t>
      </w:r>
    </w:p>
    <w:p w14:paraId="0889AC8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Познакомиться с работой художников по оформлению праздников.</w:t>
      </w:r>
    </w:p>
    <w:p w14:paraId="24AD9F1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Выполнить тематическую композицию «Праздник в городе» на основе наблюдений, по памяти и по представлению.</w:t>
      </w:r>
    </w:p>
    <w:p w14:paraId="33BC6D6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«Скульптура».</w:t>
      </w:r>
    </w:p>
    <w:p w14:paraId="5EBEBA0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55F45B3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1A5B31C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Узнавать о видах скульптуры: скульптурные памятники, парковая скульптура, мелкая пластика, рельеф (виды рельефа).</w:t>
      </w:r>
    </w:p>
    <w:p w14:paraId="37927ED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лепки эскиза парковой скульптуры.</w:t>
      </w:r>
    </w:p>
    <w:p w14:paraId="0A197B4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«Декоративно-прикладное искусство».</w:t>
      </w:r>
    </w:p>
    <w:p w14:paraId="0E9B96A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Узнавать о создании глиняной и деревянной посуды: народные художественные промыслы Гжель и Хохлома.</w:t>
      </w:r>
    </w:p>
    <w:p w14:paraId="01EF7D88"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5BAF7D5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7668F9A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навыки создания орнаментов при помощи штампов и трафаретов.</w:t>
      </w:r>
    </w:p>
    <w:p w14:paraId="343F6F1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Получить опыт создания композиции орнамента в квадрате (в качестве эскиза росписи женского платка).</w:t>
      </w:r>
    </w:p>
    <w:p w14:paraId="009587F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«Архитектура».</w:t>
      </w:r>
    </w:p>
    <w:p w14:paraId="038DFAE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78E03B0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Создать эскиз макета паркового пространства или участвовать в коллективной работе по созданию такого макета.</w:t>
      </w:r>
    </w:p>
    <w:p w14:paraId="4D455437"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77BCA64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Придумать и нарисовать (или выполнить в технике бумагопластики) транспортное средство.</w:t>
      </w:r>
    </w:p>
    <w:p w14:paraId="1B4506D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4224D79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Модуль «Восприятие произведений искусства».</w:t>
      </w:r>
    </w:p>
    <w:p w14:paraId="1A6FF2D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53C39E9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12A7A5B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448DA41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Называть основные жанры живописи, графики и скульптуры, определяемые предметом изображения.</w:t>
      </w:r>
    </w:p>
    <w:p w14:paraId="08DDDAA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eastAsia="Times New Roman" w:hAnsi="Times New Roman"/>
          <w:sz w:val="24"/>
          <w:szCs w:val="24"/>
        </w:rPr>
        <w:t>Иметь представление об</w:t>
      </w:r>
      <w:r w:rsidRPr="00E95C61">
        <w:rPr>
          <w:rFonts w:ascii="Times New Roman" w:hAnsi="Times New Roman"/>
          <w:sz w:val="24"/>
          <w:szCs w:val="24"/>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421B1F8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2594469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eastAsia="Times New Roman" w:hAnsi="Times New Roman"/>
          <w:sz w:val="24"/>
          <w:szCs w:val="24"/>
        </w:rPr>
        <w:t>иметь представление об</w:t>
      </w:r>
      <w:r w:rsidRPr="00E95C61">
        <w:rPr>
          <w:rFonts w:ascii="Times New Roman" w:hAnsi="Times New Roman"/>
          <w:sz w:val="24"/>
          <w:szCs w:val="24"/>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4466026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14:paraId="1877E01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Иметь представление о замечательных художественных музеях России, о коллекциях своих региональных музеев.</w:t>
      </w:r>
    </w:p>
    <w:p w14:paraId="49DBEF8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«Азбука цифровой графики».</w:t>
      </w:r>
    </w:p>
    <w:p w14:paraId="1580D17B"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приёмы работы в графическом редакторе с линиями, геометрическими фигурами, инструментами традиционного рисования.</w:t>
      </w:r>
    </w:p>
    <w:p w14:paraId="09F1217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029CCA0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53FEA66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приёмы соединения шрифта и векторного изображения при создании, например, поздравительных открыток, афиши.</w:t>
      </w:r>
    </w:p>
    <w:p w14:paraId="6B4200E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5E288B3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43" w:name="_TOC_250001"/>
    </w:p>
    <w:bookmarkEnd w:id="243"/>
    <w:p w14:paraId="5471579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14:paraId="1B39B51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«Графика».</w:t>
      </w:r>
    </w:p>
    <w:p w14:paraId="0FE5E60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01B6D29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5DB8E2B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Создавать зарисовки памятников отечественной и мировой архитектуры.</w:t>
      </w:r>
    </w:p>
    <w:p w14:paraId="18DE386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«Живопись».</w:t>
      </w:r>
    </w:p>
    <w:p w14:paraId="2025F76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6B90B7D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29E92D9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7185B65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Создавать двойной портрет (например, портрет матери и ребёнка).</w:t>
      </w:r>
    </w:p>
    <w:p w14:paraId="31B211C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создания композиции на тему «Древнерусский город».</w:t>
      </w:r>
    </w:p>
    <w:p w14:paraId="17620E2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27C529A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Модуль «Скульптура».</w:t>
      </w:r>
    </w:p>
    <w:p w14:paraId="51DCF7A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25160D7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«Декоративно-прикладное искусство».</w:t>
      </w:r>
    </w:p>
    <w:p w14:paraId="5A0FB73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27F3C3A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4DA5598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5B692A1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14:paraId="6C7FE90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«Архитектура».</w:t>
      </w:r>
    </w:p>
    <w:p w14:paraId="021C82E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Получить представление о конструкции традиционных жилищ у разных народов, об их связи с окружающей природой.</w:t>
      </w:r>
    </w:p>
    <w:p w14:paraId="1AD5754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0A00536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Уметь объяснять и изображать традиционную конструкцию здания каменного древнерусского храма, </w:t>
      </w:r>
      <w:r w:rsidRPr="00E95C61">
        <w:rPr>
          <w:rFonts w:ascii="Times New Roman" w:eastAsia="Times New Roman" w:hAnsi="Times New Roman"/>
          <w:sz w:val="24"/>
          <w:szCs w:val="24"/>
        </w:rPr>
        <w:t>иметь представление о</w:t>
      </w:r>
      <w:r w:rsidRPr="00E95C61">
        <w:rPr>
          <w:rFonts w:ascii="Times New Roman" w:hAnsi="Times New Roman"/>
          <w:sz w:val="24"/>
          <w:szCs w:val="24"/>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E95C61">
        <w:rPr>
          <w:rFonts w:ascii="Times New Roman" w:eastAsia="Times New Roman" w:hAnsi="Times New Roman"/>
          <w:sz w:val="24"/>
          <w:szCs w:val="24"/>
        </w:rPr>
        <w:t xml:space="preserve">Иметь представление об </w:t>
      </w:r>
      <w:r w:rsidRPr="00E95C61">
        <w:rPr>
          <w:rFonts w:ascii="Times New Roman" w:hAnsi="Times New Roman"/>
          <w:sz w:val="24"/>
          <w:szCs w:val="24"/>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498D3D0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4A6B6433"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14EFE1E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«Восприятие произведений искусства».</w:t>
      </w:r>
    </w:p>
    <w:p w14:paraId="51B9370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4981BE0C"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1164A16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Узнавать соборы Московского Кремля, Софийский собор в Великом Новгороде, храм Покрова на Нерли.</w:t>
      </w:r>
    </w:p>
    <w:p w14:paraId="5C9104D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Называть и объяснять содержание памятника К. Минину и Д. Пожарскому скульптора И.П. Мартоса в Москве.</w:t>
      </w:r>
    </w:p>
    <w:p w14:paraId="4272D7A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E95C61">
        <w:rPr>
          <w:rFonts w:ascii="Times New Roman" w:eastAsia="Times New Roman" w:hAnsi="Times New Roman"/>
          <w:sz w:val="24"/>
          <w:szCs w:val="24"/>
        </w:rPr>
        <w:t>иметь представление о</w:t>
      </w:r>
      <w:r w:rsidRPr="00E95C61">
        <w:rPr>
          <w:rFonts w:ascii="Times New Roman" w:hAnsi="Times New Roman"/>
          <w:sz w:val="24"/>
          <w:szCs w:val="24"/>
        </w:rPr>
        <w:t xml:space="preserve"> правилах поведения при посещении мемориальных памятников.</w:t>
      </w:r>
    </w:p>
    <w:p w14:paraId="4AC85366"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02344434"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Различать общий вид и представлять основные компоненты конструкции готических (романских) соборов, </w:t>
      </w:r>
      <w:r w:rsidRPr="00E95C61">
        <w:rPr>
          <w:rFonts w:ascii="Times New Roman" w:eastAsia="Times New Roman" w:hAnsi="Times New Roman"/>
          <w:sz w:val="24"/>
          <w:szCs w:val="24"/>
        </w:rPr>
        <w:t>иметь представление об</w:t>
      </w:r>
      <w:r w:rsidRPr="00E95C61">
        <w:rPr>
          <w:rFonts w:ascii="Times New Roman" w:hAnsi="Times New Roman"/>
          <w:sz w:val="24"/>
          <w:szCs w:val="24"/>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14:paraId="2A2931B2"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14:paraId="096432F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«Азбука цифровой графики».</w:t>
      </w:r>
    </w:p>
    <w:p w14:paraId="6404DCAA"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29924DE9"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6CC3A98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14:paraId="294C721F"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74C2D850"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71F17915"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57BF1CEE"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Освоить анимацию простого повторяющегося движения изображения в виртуальном редакторе GIF-анимации.</w:t>
      </w:r>
    </w:p>
    <w:p w14:paraId="59C5AB81"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0F5153ED" w14:textId="77777777" w:rsidR="000D524E" w:rsidRPr="00E95C61" w:rsidRDefault="000D524E" w:rsidP="000D524E">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Совершать виртуальные тематические путешествия по художественным музеям мира.</w:t>
      </w:r>
      <w:bookmarkStart w:id="244" w:name="_TOC_250000"/>
      <w:bookmarkEnd w:id="244"/>
      <w:r w:rsidRPr="00E95C61">
        <w:rPr>
          <w:rFonts w:ascii="Times New Roman" w:hAnsi="Times New Roman"/>
          <w:sz w:val="24"/>
          <w:szCs w:val="24"/>
        </w:rPr>
        <w:t xml:space="preserve"> </w:t>
      </w:r>
    </w:p>
    <w:p w14:paraId="3E0D5954" w14:textId="72E48C38" w:rsidR="000D524E" w:rsidRPr="00E95C61" w:rsidRDefault="000D524E" w:rsidP="000D524E">
      <w:pPr>
        <w:rPr>
          <w:rFonts w:ascii="Times New Roman" w:hAnsi="Times New Roman"/>
          <w:sz w:val="24"/>
          <w:szCs w:val="24"/>
        </w:rPr>
      </w:pPr>
      <w:bookmarkStart w:id="245" w:name="_Toc160206506"/>
      <w:r w:rsidRPr="00E95C61">
        <w:rPr>
          <w:rFonts w:ascii="Times New Roman" w:hAnsi="Times New Roman"/>
          <w:sz w:val="24"/>
          <w:szCs w:val="24"/>
        </w:rPr>
        <w:t>Рабочая программа по учебному предмету «Музыка».</w:t>
      </w:r>
      <w:bookmarkEnd w:id="245"/>
    </w:p>
    <w:p w14:paraId="2128C821" w14:textId="77777777" w:rsidR="000D524E" w:rsidRPr="00E95C61" w:rsidRDefault="000D524E" w:rsidP="000D524E">
      <w:pPr>
        <w:rPr>
          <w:rFonts w:ascii="Times New Roman" w:hAnsi="Times New Roman"/>
          <w:sz w:val="24"/>
          <w:szCs w:val="24"/>
        </w:rPr>
      </w:pPr>
      <w:r w:rsidRPr="00E95C61">
        <w:rPr>
          <w:rFonts w:ascii="Times New Roman" w:hAnsi="Times New Roman"/>
          <w:sz w:val="24"/>
          <w:szCs w:val="24"/>
        </w:rPr>
        <w:t>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349260F2" w14:textId="6F593739" w:rsidR="000D524E" w:rsidRPr="00E95C61" w:rsidRDefault="000D524E" w:rsidP="000D524E">
      <w:pPr>
        <w:rPr>
          <w:rFonts w:ascii="Times New Roman" w:hAnsi="Times New Roman"/>
        </w:rPr>
      </w:pPr>
      <w:bookmarkStart w:id="246" w:name="_Toc160206507"/>
      <w:r w:rsidRPr="00E95C61">
        <w:rPr>
          <w:rFonts w:ascii="Times New Roman" w:hAnsi="Times New Roman"/>
        </w:rPr>
        <w:t>Пояснительная записка по учебному предмету «Музыка».</w:t>
      </w:r>
      <w:bookmarkEnd w:id="246"/>
    </w:p>
    <w:p w14:paraId="6E9DFE46" w14:textId="77777777" w:rsidR="000D524E" w:rsidRPr="00E95C61" w:rsidRDefault="000D524E" w:rsidP="000D524E">
      <w:pPr>
        <w:rPr>
          <w:rFonts w:ascii="Times New Roman" w:hAnsi="Times New Roman"/>
          <w:sz w:val="24"/>
          <w:szCs w:val="24"/>
        </w:rPr>
      </w:pPr>
      <w:r w:rsidRPr="00E95C61">
        <w:rPr>
          <w:rFonts w:ascii="Times New Roman" w:hAnsi="Times New Roman"/>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14:paraId="3E30C5E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Программа по музыке позволит учителю:</w:t>
      </w:r>
    </w:p>
    <w:p w14:paraId="70242BB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реализовать в процессе преподавания музыки современные подходык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w:t>
      </w:r>
      <w:r w:rsidRPr="00E95C61">
        <w:rPr>
          <w:rFonts w:ascii="Times New Roman" w:hAnsi="Times New Roman"/>
          <w:sz w:val="24"/>
          <w:szCs w:val="24"/>
        </w:rPr>
        <w:lastRenderedPageBreak/>
        <w:t>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36AE09A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14:paraId="4DB56DB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14:paraId="443FC13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5CE4B88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14:paraId="4D888A9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14:paraId="0A3A3B8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770B182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w:t>
      </w:r>
      <w:r w:rsidRPr="00E95C61">
        <w:rPr>
          <w:rFonts w:ascii="Times New Roman" w:hAnsi="Times New Roman"/>
          <w:sz w:val="24"/>
          <w:szCs w:val="24"/>
        </w:rPr>
        <w:lastRenderedPageBreak/>
        <w:t>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7FAAE6D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14:paraId="5A66890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 процессе конкретизации учебных целей их реализация осуществляется по следующим направлениям:</w:t>
      </w:r>
    </w:p>
    <w:p w14:paraId="2AA3403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становление системы ценностей, обучающихся в единстве эмоциональной и познавательной сферы;</w:t>
      </w:r>
    </w:p>
    <w:p w14:paraId="53E4193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70A7F72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формирование творческих способностей ребёнка, развитие внутренней мотивации к музицированию.</w:t>
      </w:r>
    </w:p>
    <w:p w14:paraId="76C2228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Важнейшие задачи обучения музыке на уровне начального общего образования:</w:t>
      </w:r>
    </w:p>
    <w:p w14:paraId="10B49E3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формирование эмоционально-ценностной отзывчивости на прекрасноев жизни и в искусстве;</w:t>
      </w:r>
    </w:p>
    <w:p w14:paraId="7C259A5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499EBB9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14:paraId="698F94D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444E58D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0CB334A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изучение закономерностей музыкального искусства: интонационнаяи жанровая природа музыки, основные выразительные средства, элементы музыкального языка;</w:t>
      </w:r>
    </w:p>
    <w:p w14:paraId="51F7D0D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воспитание уважения к культурному наследию России, присвоение интонационно-образного строя отечественной музыкальной культуры; </w:t>
      </w:r>
    </w:p>
    <w:p w14:paraId="2B14CB9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14:paraId="57D210E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30DF539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учебного предмета структурно представлено восемью модулями (тематическими линиями):</w:t>
      </w:r>
    </w:p>
    <w:p w14:paraId="0296DAB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инвариантные:</w:t>
      </w:r>
    </w:p>
    <w:p w14:paraId="705178E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1 «Народная музыка России»;  </w:t>
      </w:r>
    </w:p>
    <w:p w14:paraId="0098B26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2 «Классическая музыка»;  </w:t>
      </w:r>
    </w:p>
    <w:p w14:paraId="7D01F57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3 «Музыка в жизни человека»  </w:t>
      </w:r>
    </w:p>
    <w:p w14:paraId="4F327EF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вариативные:</w:t>
      </w:r>
    </w:p>
    <w:p w14:paraId="5F3EB47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4 «Музыка народов мира»;  </w:t>
      </w:r>
    </w:p>
    <w:p w14:paraId="039DD2B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5 «Духовная музыка»;  </w:t>
      </w:r>
    </w:p>
    <w:p w14:paraId="58A93A4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6 «Музыка театра и кино»;  </w:t>
      </w:r>
    </w:p>
    <w:p w14:paraId="6F2E7FE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7 «Современная музыкальная культура»;   </w:t>
      </w:r>
    </w:p>
    <w:p w14:paraId="65EE8CC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модуль № 8 «Музыкальная грамота»</w:t>
      </w:r>
    </w:p>
    <w:p w14:paraId="0B9B748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14:paraId="65D133E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14:paraId="25C12A3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Общее число часов, рекомендованных для изучения музыки </w:t>
      </w:r>
      <w:r w:rsidRPr="00E95C61">
        <w:rPr>
          <w:rFonts w:ascii="Times New Roman" w:hAnsi="Times New Roman"/>
          <w:sz w:val="24"/>
          <w:szCs w:val="24"/>
        </w:rPr>
        <w:noBreakHyphen/>
        <w:t>135 часов: в 1 классе – 33 часа (1 час в неделю), во 2 классе – 34 часа (1 час в неделю), в 3 классе – 34 часа (1 час в неделю), в 4 классе – 34 часа (1 часв неделю).</w:t>
      </w:r>
    </w:p>
    <w:p w14:paraId="7E7D5F2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w:t>
      </w:r>
      <w:r w:rsidRPr="00E95C61">
        <w:rPr>
          <w:rFonts w:ascii="Times New Roman" w:hAnsi="Times New Roman"/>
          <w:sz w:val="24"/>
          <w:szCs w:val="24"/>
        </w:rPr>
        <w:lastRenderedPageBreak/>
        <w:t>дополнительного образования детей, учреждениями культуры, организациями культурно-досуговой сферы (театры, музеи, творческие союзы).</w:t>
      </w:r>
    </w:p>
    <w:p w14:paraId="2AB7B5C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64C57B11" w14:textId="4ECE079C" w:rsidR="000D524E" w:rsidRPr="00E95C61" w:rsidRDefault="000D524E" w:rsidP="000D524E">
      <w:pPr>
        <w:rPr>
          <w:rFonts w:ascii="Times New Roman" w:hAnsi="Times New Roman"/>
        </w:rPr>
      </w:pPr>
      <w:bookmarkStart w:id="247" w:name="_Toc160206508"/>
      <w:r w:rsidRPr="00E95C61">
        <w:rPr>
          <w:rFonts w:ascii="Times New Roman" w:hAnsi="Times New Roman"/>
        </w:rPr>
        <w:t>Содержание обучения музыке на уровне начального общего образования.</w:t>
      </w:r>
      <w:bookmarkEnd w:id="247"/>
    </w:p>
    <w:p w14:paraId="070F2AF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1 «Народная музыка России».  </w:t>
      </w:r>
    </w:p>
    <w:p w14:paraId="6BF0463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14:paraId="7BC332F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 Край, в котором ты живёшь.</w:t>
      </w:r>
    </w:p>
    <w:p w14:paraId="0A87903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музыкальные традиции малой Родины. Песни, обряды, музыкальные инструменты.</w:t>
      </w:r>
    </w:p>
    <w:p w14:paraId="0DB551E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0013A0F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0C124D3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диалог с учителем о музыкальных традициях своего родного края;  </w:t>
      </w:r>
    </w:p>
    <w:p w14:paraId="35280C2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5C66C98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2. Русский фольклор.</w:t>
      </w:r>
    </w:p>
    <w:p w14:paraId="6E4EA28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русские народные песни (трудовые, хороводные). Детский фольклор (игровые, заклички, потешки, считалки, прибаутки). </w:t>
      </w:r>
    </w:p>
    <w:p w14:paraId="59BED8E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0993320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русских народных песен разных жанров;</w:t>
      </w:r>
    </w:p>
    <w:p w14:paraId="6EF37E9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участие в коллективной традиционной музыкальной игре (по выбору учителя могут быть освоены игры «Бояре», «Плетень», «Бабка-ёжка», «Заинька» и другие);</w:t>
      </w:r>
    </w:p>
    <w:p w14:paraId="0E4CB30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сочинение мелодий, вокальная импровизация на основе текстов игрового детского фольклора;</w:t>
      </w:r>
    </w:p>
    <w:p w14:paraId="2F7D391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14:paraId="7202D7A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3. Русские народные музыкальные инструменты.</w:t>
      </w:r>
    </w:p>
    <w:p w14:paraId="72180E6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народные музыкальные инструменты (балалайка, рожок, свирель, гусли, гармонь, ложки). Инструментальные наигрыши. Плясовые мелодии.</w:t>
      </w:r>
    </w:p>
    <w:p w14:paraId="1FECDB6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5CA91C5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внешним видом, особенностями исполнения и звучания русских народных инструментов;</w:t>
      </w:r>
    </w:p>
    <w:p w14:paraId="5EB0F1F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тембров инструментов;</w:t>
      </w:r>
    </w:p>
    <w:p w14:paraId="4540ACE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классификация на группы духовых, ударных, струнных;</w:t>
      </w:r>
    </w:p>
    <w:p w14:paraId="5D36485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 на знание тембров народных инструментов;</w:t>
      </w:r>
    </w:p>
    <w:p w14:paraId="0682792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двигательная игра – импровизация-подражание игре на музыкальных инструментах;</w:t>
      </w:r>
    </w:p>
    <w:p w14:paraId="566E28C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5B1E435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33092DA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4. Сказки, мифы и легенды.</w:t>
      </w:r>
    </w:p>
    <w:p w14:paraId="022A28F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народные сказители. Русские народные сказания, былины. Сказки и легенды о музыке и музыкантах.</w:t>
      </w:r>
    </w:p>
    <w:p w14:paraId="2672E49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20B7A88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манерой сказывания нараспев;</w:t>
      </w:r>
    </w:p>
    <w:p w14:paraId="40C84A2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сказок, былин, эпических сказаний, рассказываемых нараспев;</w:t>
      </w:r>
    </w:p>
    <w:p w14:paraId="5ED2C77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 инструментальной музыке определение на слух музыкальных интонаций речитативного характера;</w:t>
      </w:r>
    </w:p>
    <w:p w14:paraId="5739EFC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создание иллюстраций к прослушанным музыкальным и литературным произведениям;</w:t>
      </w:r>
    </w:p>
    <w:p w14:paraId="64B061D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5DA61F9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5. Жанры музыкального фольклора.</w:t>
      </w:r>
    </w:p>
    <w:p w14:paraId="4916BD5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14:paraId="0869C7F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5D29D62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различение на слух контрастных по характеру фольклорных жанров: колыбельная, трудовая, лирическая, плясовая;</w:t>
      </w:r>
    </w:p>
    <w:p w14:paraId="290A6F1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характеристика типичных элементов музыкального языка (темп, ритм, мелодия, динамика), состава исполнителей;</w:t>
      </w:r>
    </w:p>
    <w:p w14:paraId="1053962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тембра музыкальных инструментов, отнесение к одной из групп (духовые, ударные, струнные);</w:t>
      </w:r>
    </w:p>
    <w:p w14:paraId="71B4FC4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песен разных жанров, относящихся к фольклору разных народов Российской Федерации;</w:t>
      </w:r>
    </w:p>
    <w:p w14:paraId="473E6DD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импровизации, сочинение к ним ритмических аккомпанементов (звучащими жестами, на ударных инструментах);</w:t>
      </w:r>
    </w:p>
    <w:p w14:paraId="41094A6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14:paraId="1C77C46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6. Народные праздники.</w:t>
      </w:r>
    </w:p>
    <w:p w14:paraId="39B5A63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14:paraId="08B651D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556D7D7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праздничными обычаями, обрядами, бытовавшими ранееи сохранившимися сегодня у различных народностей Российской Федерации;</w:t>
      </w:r>
    </w:p>
    <w:p w14:paraId="647417F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54C7A29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фильма (мультфильма), рассказывающего о символике фольклорного праздника;</w:t>
      </w:r>
    </w:p>
    <w:p w14:paraId="09B44DA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посещение театра, театрализованного представления;</w:t>
      </w:r>
    </w:p>
    <w:p w14:paraId="6512A86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участие в народных гуляньях на улицах родного города, посёлка.</w:t>
      </w:r>
    </w:p>
    <w:p w14:paraId="17D3308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7. Первые артисты, народный театр.</w:t>
      </w:r>
    </w:p>
    <w:p w14:paraId="1BF8FB2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скоморохи. Ярмарочный балаган. Вертеп.</w:t>
      </w:r>
    </w:p>
    <w:p w14:paraId="39C8517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54EA794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справочных текстов по теме;</w:t>
      </w:r>
    </w:p>
    <w:p w14:paraId="423B8F5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диалог с учителем;</w:t>
      </w:r>
    </w:p>
    <w:p w14:paraId="01F670F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скоморошин;</w:t>
      </w:r>
    </w:p>
    <w:p w14:paraId="6659943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фильма (мультфильма), фрагмента музыкального спектакля; творческий проект – театрализованная постановка.</w:t>
      </w:r>
    </w:p>
    <w:p w14:paraId="1597066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8. Фольклор народов России.</w:t>
      </w:r>
    </w:p>
    <w:p w14:paraId="5DDE604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37209E7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796B51A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особенностями музыкального фольклора различных народностей Российской Федерации;</w:t>
      </w:r>
    </w:p>
    <w:p w14:paraId="2528767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характерных черт, характеристика типичных элементов музыкального языка (ритм, лад, интонации);</w:t>
      </w:r>
    </w:p>
    <w:p w14:paraId="1C569F4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песен, танцев, импровизация ритмических аккомпанементов на ударных инструментах;</w:t>
      </w:r>
    </w:p>
    <w:p w14:paraId="422A63E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6F4681D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творческие, исследовательские проекты, школьные фестивали, посвящённые музыкальному творчеству народов России.</w:t>
      </w:r>
    </w:p>
    <w:p w14:paraId="7EEFB31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9. Фольклор в творчестве профессиональных музыкантов.</w:t>
      </w:r>
    </w:p>
    <w:p w14:paraId="4CB5D2E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14:paraId="7669545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41D4843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диалог с учителем о значении фольклористики;  </w:t>
      </w:r>
    </w:p>
    <w:p w14:paraId="10DFFA7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популярных текстов о собирателях фольклора;</w:t>
      </w:r>
    </w:p>
    <w:p w14:paraId="7B9920B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музыки, созданной композиторами на основе народных жанров и интонаций;</w:t>
      </w:r>
    </w:p>
    <w:p w14:paraId="3C89ED9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приёмов обработки, развития народных мелодий;</w:t>
      </w:r>
    </w:p>
    <w:p w14:paraId="126DA31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народных песен в композиторской обработке;</w:t>
      </w:r>
    </w:p>
    <w:p w14:paraId="131650E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звучания одних и тех же мелодий в народном и композиторском варианте;</w:t>
      </w:r>
    </w:p>
    <w:p w14:paraId="5A2B1D9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аргументированных оценочных суждений на основе сравнения;</w:t>
      </w:r>
    </w:p>
    <w:p w14:paraId="431BEC7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214CA38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2 «Классическая музыка».  </w:t>
      </w:r>
    </w:p>
    <w:p w14:paraId="142A07E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w:t>
      </w:r>
      <w:r w:rsidRPr="00E95C61">
        <w:rPr>
          <w:rFonts w:ascii="Times New Roman" w:hAnsi="Times New Roman"/>
          <w:sz w:val="24"/>
          <w:szCs w:val="24"/>
        </w:rPr>
        <w:lastRenderedPageBreak/>
        <w:t xml:space="preserve">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2B7EC41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 Композитор – исполнитель – слушатель.</w:t>
      </w:r>
    </w:p>
    <w:p w14:paraId="3934D07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3A2F1F1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3CC9248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видеозаписи концерта;</w:t>
      </w:r>
    </w:p>
    <w:p w14:paraId="0B8B211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музыки, рассматривание иллюстраций;</w:t>
      </w:r>
    </w:p>
    <w:p w14:paraId="7381453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диалог с учителем по теме занятия;  </w:t>
      </w:r>
    </w:p>
    <w:p w14:paraId="41497BB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«Я – исполнитель» (игра – имитация исполнительских движений);</w:t>
      </w:r>
    </w:p>
    <w:p w14:paraId="3B1B030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 «Я – композитор» (сочинение небольших попевок, мелодических фраз);</w:t>
      </w:r>
    </w:p>
    <w:p w14:paraId="164EFEB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освоение правил поведения на концерте;</w:t>
      </w:r>
    </w:p>
    <w:p w14:paraId="6F8E01D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35E9E67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2. Композиторы – детям.</w:t>
      </w:r>
    </w:p>
    <w:p w14:paraId="693ADD7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детская музыка П.И. Чайковского, С.С. Прокофьева, Д.Б. Кабалевского и других композиторов. Понятие жанра. Песня, танец, марш.</w:t>
      </w:r>
    </w:p>
    <w:p w14:paraId="124ED23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74E3FD8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музыки, определение основного характера, музыкально-выразительных средств, использованных композитором;</w:t>
      </w:r>
    </w:p>
    <w:p w14:paraId="6981BA3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подбор эпитетов, иллюстраций к музыке;</w:t>
      </w:r>
    </w:p>
    <w:p w14:paraId="30D1ED8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жанра;</w:t>
      </w:r>
    </w:p>
    <w:p w14:paraId="00933A0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w:t>
      </w:r>
    </w:p>
    <w:p w14:paraId="2B26D9E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0C82D40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3. Оркестр.</w:t>
      </w:r>
    </w:p>
    <w:p w14:paraId="120C023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71BDE3F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1CE0479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музыки в исполнении оркестра;</w:t>
      </w:r>
    </w:p>
    <w:p w14:paraId="6327A35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видеозаписи;</w:t>
      </w:r>
    </w:p>
    <w:p w14:paraId="02B2ADA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диалог с учителем о роли дирижёра;  </w:t>
      </w:r>
    </w:p>
    <w:p w14:paraId="1BBDBAF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«Я – дирижёр» – игра-имитация дирижёрских жестов во время звучания музыки;</w:t>
      </w:r>
    </w:p>
    <w:p w14:paraId="58BA458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 исполнение песен соответствующей тематики;</w:t>
      </w:r>
    </w:p>
    <w:p w14:paraId="7D0A854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знакомство с принципом расположения партий в партитуре; работа по группам – сочинение своего варианта ритмической партитуры.</w:t>
      </w:r>
    </w:p>
    <w:p w14:paraId="17A75C2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4. Музыкальные инструменты. Фортепиано.</w:t>
      </w:r>
    </w:p>
    <w:p w14:paraId="0A86B43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6CBC3B0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0C3088D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многообразием красок фортепиано;</w:t>
      </w:r>
    </w:p>
    <w:p w14:paraId="3CFE036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фортепианных пьес в исполнении известных пианистов;</w:t>
      </w:r>
    </w:p>
    <w:p w14:paraId="77D5972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«Я – пианист» – игра-имитация исполнительских движений во время звучания музыки;</w:t>
      </w:r>
    </w:p>
    <w:p w14:paraId="581596D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детских пьес на фортепиано в исполнении учителя;</w:t>
      </w:r>
    </w:p>
    <w:p w14:paraId="4F490CA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демонстрация возможностей инструмента (исполнение одной и той же пьесы тихо и громко, в разных регистрах, разными штрихами);</w:t>
      </w:r>
    </w:p>
    <w:p w14:paraId="4076316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115185F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5. Музыкальные инструменты. Флейта.</w:t>
      </w:r>
    </w:p>
    <w:p w14:paraId="7F8C6CB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4934174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6E6DD46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внешним видом, устройством и тембрами классических музыкальных инструментов;</w:t>
      </w:r>
    </w:p>
    <w:p w14:paraId="067B97C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музыкальных фрагментов в исполнении известных музыкантов-инструменталистов;</w:t>
      </w:r>
    </w:p>
    <w:p w14:paraId="4E7A145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текстов, сказок и легенд, рассказывающих о музыкальных инструментах, истории их появления.</w:t>
      </w:r>
    </w:p>
    <w:p w14:paraId="3C6B3B2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6. Музыкальные инструменты. Скрипка, виолончель.</w:t>
      </w:r>
    </w:p>
    <w:p w14:paraId="78C9101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547A78A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7972762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игра-имитация исполнительских движений во время звучания музыки;</w:t>
      </w:r>
    </w:p>
    <w:p w14:paraId="372BA2D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музыкальная викторина на знание конкретных произведений и их авторов, определения тембров звучащих инструментов;</w:t>
      </w:r>
    </w:p>
    <w:p w14:paraId="2011EE1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песен, посвящённых музыкальным инструментам;</w:t>
      </w:r>
    </w:p>
    <w:p w14:paraId="6AE7AAB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14:paraId="548E125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7. Вокальная музыка.</w:t>
      </w:r>
    </w:p>
    <w:p w14:paraId="6961786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5B55E6F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098B0EE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типов человеческих голосов (детские, мужские, женские), тембров голосов профессиональных вокалистов;</w:t>
      </w:r>
    </w:p>
    <w:p w14:paraId="36C7F7C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жанрами вокальной музыки;</w:t>
      </w:r>
    </w:p>
    <w:p w14:paraId="3079862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вокальных произведений композиторов-классиков;</w:t>
      </w:r>
    </w:p>
    <w:p w14:paraId="411C5F7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освоение комплекса дыхательных, артикуляционных упражнений;</w:t>
      </w:r>
    </w:p>
    <w:p w14:paraId="7887DF4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вокальные упражнения на развитие гибкости голоса, расширения его диапазона;</w:t>
      </w:r>
    </w:p>
    <w:p w14:paraId="0F8E833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проблемная ситуация: что значит красивое пение;</w:t>
      </w:r>
    </w:p>
    <w:p w14:paraId="694C7A5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 на знание вокальных музыкальных произведений и их авторов;</w:t>
      </w:r>
    </w:p>
    <w:p w14:paraId="35FF5A7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вокальных произведений композиторов-классиков;</w:t>
      </w:r>
    </w:p>
    <w:p w14:paraId="203F4E4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вокальной музыки; школьный конкурс юных вокалистов.</w:t>
      </w:r>
    </w:p>
    <w:p w14:paraId="37AB67C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8. Инструментальная музыка.</w:t>
      </w:r>
    </w:p>
    <w:p w14:paraId="45B89FD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жанры камерной инструментальной музыки: этюд, пьеса. Альбом. Цикл. Сюита. Соната. Квартет.</w:t>
      </w:r>
    </w:p>
    <w:p w14:paraId="56D912E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60B74EA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жанрами камерной инструментальной музыки;</w:t>
      </w:r>
    </w:p>
    <w:p w14:paraId="73507C7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произведений композиторов-классиков;</w:t>
      </w:r>
    </w:p>
    <w:p w14:paraId="71C38C0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комплекса выразительных средств;</w:t>
      </w:r>
    </w:p>
    <w:p w14:paraId="75DF448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описание своего впечатления от восприятия;</w:t>
      </w:r>
    </w:p>
    <w:p w14:paraId="1153D49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w:t>
      </w:r>
    </w:p>
    <w:p w14:paraId="58107D7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инструментальной музыки; составление словаря музыкальных жанров.</w:t>
      </w:r>
    </w:p>
    <w:p w14:paraId="0BA98CA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9. Программная музыка.</w:t>
      </w:r>
    </w:p>
    <w:p w14:paraId="0284CCE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программное название, известный сюжет, литературный эпиграф.</w:t>
      </w:r>
    </w:p>
    <w:p w14:paraId="3BB4F67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2860BA9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слушание произведений программной музыки;</w:t>
      </w:r>
    </w:p>
    <w:p w14:paraId="21E3A8B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музыкального образа, музыкальных средств, использованных композитором;</w:t>
      </w:r>
    </w:p>
    <w:p w14:paraId="35CB8D1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5CF01EF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10. Симфоническая музыка.</w:t>
      </w:r>
    </w:p>
    <w:p w14:paraId="02E1D13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симфонический оркестр, тембры, группы инструментов, симфония, симфоническая картина.</w:t>
      </w:r>
    </w:p>
    <w:p w14:paraId="2C24D84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1C89910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составом симфонического оркестра, группами инструментов;</w:t>
      </w:r>
    </w:p>
    <w:p w14:paraId="648CBE3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тембров инструментов симфонического оркестра;</w:t>
      </w:r>
    </w:p>
    <w:p w14:paraId="0669F83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фрагментов симфонической музыки;</w:t>
      </w:r>
    </w:p>
    <w:p w14:paraId="2A63D3E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«дирижирование» оркестром;</w:t>
      </w:r>
    </w:p>
    <w:p w14:paraId="52C45BA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w:t>
      </w:r>
    </w:p>
    <w:p w14:paraId="51FC9AE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симфонической музыки; просмотр фильма об устройстве оркестра.</w:t>
      </w:r>
    </w:p>
    <w:p w14:paraId="62CFD1E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11. Русские композиторы-классики.</w:t>
      </w:r>
    </w:p>
    <w:p w14:paraId="59B4956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творчество выдающихся отечественных композиторов.</w:t>
      </w:r>
    </w:p>
    <w:p w14:paraId="7FD3C43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7A1B563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творчеством выдающихся композиторов, отдельными фактами из их биографии;</w:t>
      </w:r>
    </w:p>
    <w:p w14:paraId="05C8172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музыки;</w:t>
      </w:r>
    </w:p>
    <w:p w14:paraId="682C5D5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фрагменты вокальных, инструментальных, симфонических сочинений;</w:t>
      </w:r>
    </w:p>
    <w:p w14:paraId="0907068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круг характерных образов (картины природы, народной жизни, истории);</w:t>
      </w:r>
    </w:p>
    <w:p w14:paraId="6D92ADB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характеристика музыкальных образов, музыкально-выразительных средств;</w:t>
      </w:r>
    </w:p>
    <w:p w14:paraId="2F1FB15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развитием музыки;</w:t>
      </w:r>
    </w:p>
    <w:p w14:paraId="6DE3C26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жанра, формы;</w:t>
      </w:r>
    </w:p>
    <w:p w14:paraId="55A5DB2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текстов и художественной литературы биографического характера;</w:t>
      </w:r>
    </w:p>
    <w:p w14:paraId="56D5838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вокализация тем инструментальных сочинений;</w:t>
      </w:r>
    </w:p>
    <w:p w14:paraId="5824488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доступных вокальных сочинений;</w:t>
      </w:r>
    </w:p>
    <w:p w14:paraId="0300605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просмотр биографического фильма.</w:t>
      </w:r>
    </w:p>
    <w:p w14:paraId="407D44B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12. Европейские композиторы-классики.</w:t>
      </w:r>
    </w:p>
    <w:p w14:paraId="20C13F0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творчество выдающихся зарубежных композиторов.</w:t>
      </w:r>
    </w:p>
    <w:p w14:paraId="309AC7C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3CEF02E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творчеством выдающихся композиторов, отдельными фактами из их биографии;</w:t>
      </w:r>
    </w:p>
    <w:p w14:paraId="384EF0B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слушание музыки;</w:t>
      </w:r>
    </w:p>
    <w:p w14:paraId="4775A16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фрагменты вокальных, инструментальных, симфонических сочинений;</w:t>
      </w:r>
    </w:p>
    <w:p w14:paraId="06BDCF1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круг характерных образов (картины природы, народной жизни, истории);</w:t>
      </w:r>
    </w:p>
    <w:p w14:paraId="3ABED46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характеристика музыкальных образов, музыкально-выразительных средств;</w:t>
      </w:r>
    </w:p>
    <w:p w14:paraId="45E6BFC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развитием музыки;</w:t>
      </w:r>
    </w:p>
    <w:p w14:paraId="4058A2D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жанра, формы;</w:t>
      </w:r>
    </w:p>
    <w:p w14:paraId="236AFE2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текстов и художественной литературы биографического характера;</w:t>
      </w:r>
    </w:p>
    <w:p w14:paraId="5AA3CF1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вокализация тем инструментальных сочинений;</w:t>
      </w:r>
    </w:p>
    <w:p w14:paraId="594B96E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доступных вокальных сочинений;</w:t>
      </w:r>
    </w:p>
    <w:p w14:paraId="43E983B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просмотр биографического фильма.</w:t>
      </w:r>
    </w:p>
    <w:p w14:paraId="7070101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13. Мастерство исполнителя.</w:t>
      </w:r>
    </w:p>
    <w:p w14:paraId="1625930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творчество выдающихся исполнителей-певцов, инструменталистов, дирижёров. Консерватория, филармония, Конкурс имени П.И. Чайковского.</w:t>
      </w:r>
    </w:p>
    <w:p w14:paraId="3A8548A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26403C5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творчеством выдающихся исполнителей классической музыки;</w:t>
      </w:r>
    </w:p>
    <w:p w14:paraId="0957355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изучение программ, афиш консерватории, филармонии;</w:t>
      </w:r>
    </w:p>
    <w:p w14:paraId="71A50CE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нескольких интерпретаций одного и того же произведенияв исполнении разных музыкантов;</w:t>
      </w:r>
    </w:p>
    <w:p w14:paraId="63EC3D9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беседа на тему «Композитор – исполнитель – слушатель»;  </w:t>
      </w:r>
    </w:p>
    <w:p w14:paraId="79040E6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классической музыки;</w:t>
      </w:r>
    </w:p>
    <w:p w14:paraId="2BA8FD2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создание коллекции записей любимого исполнителя.</w:t>
      </w:r>
    </w:p>
    <w:p w14:paraId="0D05821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3 «Музыка в жизни человека».  </w:t>
      </w:r>
    </w:p>
    <w:p w14:paraId="275C5E8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1DA4624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 Красота и вдохновение.</w:t>
      </w:r>
    </w:p>
    <w:p w14:paraId="465A03F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06572F5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Виды деятельности обучающихся:</w:t>
      </w:r>
    </w:p>
    <w:p w14:paraId="59BEF15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диалог с учителем о значении красоты и вдохновения в жизни человека;</w:t>
      </w:r>
    </w:p>
    <w:p w14:paraId="0D3CA7C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музыки, концентрация на её восприятии, своём внутреннем состоянии;</w:t>
      </w:r>
    </w:p>
    <w:p w14:paraId="6AFDB16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двигательная импровизация под музыку лирического характера «Цветы распускаются под музыку»;</w:t>
      </w:r>
    </w:p>
    <w:p w14:paraId="218C493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выстраивание хорового унисона – вокального и психологического;</w:t>
      </w:r>
    </w:p>
    <w:p w14:paraId="1DE07EE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одновременное взятие и снятие звука, навыки певческого дыхания по руке дирижёра;</w:t>
      </w:r>
    </w:p>
    <w:p w14:paraId="4870E37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красивой песни;</w:t>
      </w:r>
    </w:p>
    <w:p w14:paraId="2DD348F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вариативно: разучивание хоровода   </w:t>
      </w:r>
    </w:p>
    <w:p w14:paraId="1DA3D5F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2. Музыкальные пейзажи.</w:t>
      </w:r>
    </w:p>
    <w:p w14:paraId="31537C0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6ACB087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0A0FAB5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произведений программной музыки, посвящённой образам природы;</w:t>
      </w:r>
    </w:p>
    <w:p w14:paraId="162D362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подбор эпитетов для описания настроения, характера музыки;</w:t>
      </w:r>
    </w:p>
    <w:p w14:paraId="5F8307D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сопоставление музыки с произведениями изобразительного искусства;</w:t>
      </w:r>
    </w:p>
    <w:p w14:paraId="40D10AF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двигательная импровизация, пластическое интонирование;</w:t>
      </w:r>
    </w:p>
    <w:p w14:paraId="2E9D83B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одухотворенное исполнение песен о природе, её красоте;</w:t>
      </w:r>
    </w:p>
    <w:p w14:paraId="6BD3A85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31EF45F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3. Музыкальные портреты.</w:t>
      </w:r>
    </w:p>
    <w:p w14:paraId="435CCFF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14:paraId="5AA2A3B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2C6EDE9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произведений вокальной, программной инструментальной музыки, посвящённой образам людей, сказочных персонажей;</w:t>
      </w:r>
    </w:p>
    <w:p w14:paraId="345F566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подбор эпитетов для описания настроения, характера музыки;</w:t>
      </w:r>
    </w:p>
    <w:p w14:paraId="488167D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сопоставление музыки с произведениями изобразительного искусства;</w:t>
      </w:r>
    </w:p>
    <w:p w14:paraId="277930B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двигательная импровизация в образе героя музыкального произведения;</w:t>
      </w:r>
    </w:p>
    <w:p w14:paraId="6F4FC51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харáктерное исполнение песни – портретной зарисовки;</w:t>
      </w:r>
    </w:p>
    <w:p w14:paraId="6249A61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3E751E1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4. Какой же праздник без музыки?</w:t>
      </w:r>
    </w:p>
    <w:p w14:paraId="2E11180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Содержание: музыка, создающая настроение праздника. Музыка в цирке, на уличном шествии, спортивном празднике.</w:t>
      </w:r>
    </w:p>
    <w:p w14:paraId="60D28D3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087F7EC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диалог с учителем о значении музыки на празднике;</w:t>
      </w:r>
    </w:p>
    <w:p w14:paraId="1E30247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произведений торжественного, праздничного характера;</w:t>
      </w:r>
    </w:p>
    <w:p w14:paraId="37F3A03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«дирижирование» фрагментами произведений;</w:t>
      </w:r>
    </w:p>
    <w:p w14:paraId="1856B75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конкурс на лучшего «дирижёра»;</w:t>
      </w:r>
    </w:p>
    <w:p w14:paraId="51C4A8D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 исполнение тематических песен к ближайшему празднику;</w:t>
      </w:r>
    </w:p>
    <w:p w14:paraId="008E6CA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проблемная ситуация: почему на праздниках обязательно звучит музыка;</w:t>
      </w:r>
    </w:p>
    <w:p w14:paraId="72EB9BC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запись видеооткрытки с музыкальным поздравлением; групповые творческие шутливые двигательные импровизации «Цирковая труппа».</w:t>
      </w:r>
    </w:p>
    <w:p w14:paraId="53C53D2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5. Танцы, игры и веселье.</w:t>
      </w:r>
    </w:p>
    <w:p w14:paraId="50C8B8C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музыка – игра звуками. Танец – искусство и радость движения. Примеры популярных танцев.</w:t>
      </w:r>
    </w:p>
    <w:p w14:paraId="3F662E9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4E1657C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исполнение музыки скерцозного характера;</w:t>
      </w:r>
    </w:p>
    <w:p w14:paraId="4A336AD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танцевальных движений;</w:t>
      </w:r>
    </w:p>
    <w:p w14:paraId="31961D8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танец-игра;</w:t>
      </w:r>
    </w:p>
    <w:p w14:paraId="66F8C8E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рефлексия собственного эмоционального состояния после участияв танцевальных композициях и импровизациях;</w:t>
      </w:r>
    </w:p>
    <w:p w14:paraId="7140D4A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проблемная ситуация: зачем люди танцуют;</w:t>
      </w:r>
    </w:p>
    <w:p w14:paraId="5F2A2EF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ритмическая импровизация в стиле определённого танцевального жанра;</w:t>
      </w:r>
    </w:p>
    <w:p w14:paraId="70583A4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6. Музыка на войне, музыка о войне.</w:t>
      </w:r>
    </w:p>
    <w:p w14:paraId="03BFB3D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6C6426F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59387B7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и художественных текстов, посвящённых песням Великой Отечественной войны;</w:t>
      </w:r>
    </w:p>
    <w:p w14:paraId="66E68AF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исполнение  песен Великой Отечественной войны, знакомство с историей их сочинения и исполнения;</w:t>
      </w:r>
    </w:p>
    <w:p w14:paraId="356EA2D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7069DBE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7. Главный музыкальный символ.</w:t>
      </w:r>
    </w:p>
    <w:p w14:paraId="2826504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Содержание: гимн России – главный музыкальный символ нашей страны. Традиции исполнения Гимна России. Другие гимны.</w:t>
      </w:r>
    </w:p>
    <w:p w14:paraId="60E1F34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573EDBE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Гимна Российской Федерации;</w:t>
      </w:r>
    </w:p>
    <w:p w14:paraId="2188444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историей создания, правилами исполнения;</w:t>
      </w:r>
    </w:p>
    <w:p w14:paraId="03B12E1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видеозаписей парада, церемонии награждения спортсменов;</w:t>
      </w:r>
    </w:p>
    <w:p w14:paraId="3F4111D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чувство гордости, понятия достоинства и чести;</w:t>
      </w:r>
    </w:p>
    <w:p w14:paraId="3E55A8B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этических вопросов, связанных с государственными символами страны;</w:t>
      </w:r>
    </w:p>
    <w:p w14:paraId="77363EE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Гимна своей республики, города, школы.</w:t>
      </w:r>
    </w:p>
    <w:p w14:paraId="77174C1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8. Искусство времени.</w:t>
      </w:r>
    </w:p>
    <w:p w14:paraId="53CF5FC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музыка – временное искусство. Погружение в поток музыкального звучания. Музыкальные образы движения, изменения и развития.</w:t>
      </w:r>
    </w:p>
    <w:p w14:paraId="559A498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1B02CF8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исполнение музыкальных произведений, передающих образ непрерывного движения;</w:t>
      </w:r>
    </w:p>
    <w:p w14:paraId="55DF421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своими телесными реакциями (дыхание, пульс, мышечный тонус) при восприятии музыки;</w:t>
      </w:r>
    </w:p>
    <w:p w14:paraId="70F6FEA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проблемная ситуация: как музыка воздействует на человека;</w:t>
      </w:r>
    </w:p>
    <w:p w14:paraId="4E93995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программная ритмическая или инструментальная импровизация «Поезд», «Космический корабль».</w:t>
      </w:r>
    </w:p>
    <w:p w14:paraId="0F6E8EA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Модуль № 4 «Музыка народов мира».</w:t>
      </w:r>
    </w:p>
    <w:p w14:paraId="1F6258C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14:paraId="1AF5B80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  Певец своего народа.</w:t>
      </w:r>
    </w:p>
    <w:p w14:paraId="5FA161D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14:paraId="4D3386F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4CCE8AD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творчеством композиторов;</w:t>
      </w:r>
    </w:p>
    <w:p w14:paraId="2AB1991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их сочинений с народной музыкой;</w:t>
      </w:r>
    </w:p>
    <w:p w14:paraId="7A4B2DF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формы, принципа развития фольклорного музыкального материала;</w:t>
      </w:r>
    </w:p>
    <w:p w14:paraId="3130684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вокализация наиболее ярких тем инструментальных сочинений;</w:t>
      </w:r>
    </w:p>
    <w:p w14:paraId="291D412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доступных вокальных сочинений;</w:t>
      </w:r>
    </w:p>
    <w:p w14:paraId="6258B14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вариативно: исполнение на клавишных или духовых инструментах композиторских мелодий, прослеживание их по нотной записи;</w:t>
      </w:r>
    </w:p>
    <w:p w14:paraId="7F9601A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творческие, исследовательские проекты, посвящённые выдающимся композиторам.</w:t>
      </w:r>
    </w:p>
    <w:p w14:paraId="38C95B9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2. Музыка стран ближнего зарубежья  </w:t>
      </w:r>
    </w:p>
    <w:p w14:paraId="1FCBDBD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14:paraId="6ABCB59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648F6BC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особенностями музыкального фольклора народов других стран;</w:t>
      </w:r>
    </w:p>
    <w:p w14:paraId="6D275A4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характерных черт, типичных элементов музыкального языка (ритм, лад, интонации);</w:t>
      </w:r>
    </w:p>
    <w:p w14:paraId="19C0637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внешним видом, особенностями исполнения и звучания народных инструментов;</w:t>
      </w:r>
    </w:p>
    <w:p w14:paraId="04B3985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тембров инструментов;</w:t>
      </w:r>
    </w:p>
    <w:p w14:paraId="78E7A3C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классификация на группы духовых, ударных, струнных;</w:t>
      </w:r>
    </w:p>
    <w:p w14:paraId="6983249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 на знание тембров народных инструментов;</w:t>
      </w:r>
    </w:p>
    <w:p w14:paraId="6720B01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двигательная игра – импровизация-подражание игре на музыкальных инструментах;</w:t>
      </w:r>
    </w:p>
    <w:p w14:paraId="6C0F60E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интонаций, жанров, ладов, инструментов других народовс фольклорными элементами народов России;</w:t>
      </w:r>
    </w:p>
    <w:p w14:paraId="2504766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373E043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народных мелодий, прослеживание их по нотной записи;</w:t>
      </w:r>
    </w:p>
    <w:p w14:paraId="613556F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творческие, исследовательские проекты, школьные фестивали, посвящённые музыкальной культуре народов мира.</w:t>
      </w:r>
    </w:p>
    <w:p w14:paraId="56558A5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3. Музыка стран дальнего зарубежья</w:t>
      </w:r>
    </w:p>
    <w:p w14:paraId="2AA9BC5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14:paraId="4CAB5C6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Смешение традиций и культур в музыке Северной Америки. </w:t>
      </w:r>
    </w:p>
    <w:p w14:paraId="6504AC7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14:paraId="7F5A25C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4068327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7865AE2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особенностями музыкального фольклора народов других стран;</w:t>
      </w:r>
    </w:p>
    <w:p w14:paraId="6FD7696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характерных черт, типичных элементов музыкального языка (ритм, лад, интонации);</w:t>
      </w:r>
    </w:p>
    <w:p w14:paraId="35F3A73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внешним видом, особенностями исполнения и звучания народных инструментов;</w:t>
      </w:r>
    </w:p>
    <w:p w14:paraId="5F62496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тембров инструментов;</w:t>
      </w:r>
    </w:p>
    <w:p w14:paraId="58A8157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классификация на группы духовых, ударных, струнных;</w:t>
      </w:r>
    </w:p>
    <w:p w14:paraId="434C76E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 на знание тембров народных инструментов;</w:t>
      </w:r>
    </w:p>
    <w:p w14:paraId="6779913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двигательная игра – импровизация-подражание игре на музыкальных инструментах;</w:t>
      </w:r>
    </w:p>
    <w:p w14:paraId="3DC4F85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интонаций, жанров, ладов, инструментов других народовс фольклорными элементами народов России;</w:t>
      </w:r>
    </w:p>
    <w:p w14:paraId="487924F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6A8CB48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народных мелодий, прослеживание их по нотной записи;</w:t>
      </w:r>
    </w:p>
    <w:p w14:paraId="32F6AF3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творческие, исследовательские проекты, школьные фестивали, посвящённые музыкальной культуре народов мира.  </w:t>
      </w:r>
    </w:p>
    <w:p w14:paraId="3CAC4A0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4. Диалог культур.</w:t>
      </w:r>
    </w:p>
    <w:p w14:paraId="38A0330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14:paraId="74D34B0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68F1DBB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творчеством композиторов;</w:t>
      </w:r>
    </w:p>
    <w:p w14:paraId="2187516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их сочинений с народной музыкой;</w:t>
      </w:r>
    </w:p>
    <w:p w14:paraId="5F4AA64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формы, принципа развития фольклорного музыкального материала;</w:t>
      </w:r>
    </w:p>
    <w:p w14:paraId="4DDA8F3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вокализация наиболее ярких тем инструментальных сочинений;</w:t>
      </w:r>
    </w:p>
    <w:p w14:paraId="54B445F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доступных вокальных сочинений;</w:t>
      </w:r>
    </w:p>
    <w:p w14:paraId="22ED9FB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композиторских мелодий, прослеживание их по нотной записи;</w:t>
      </w:r>
    </w:p>
    <w:p w14:paraId="111476F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творческие, исследовательские проекты, посвящённые выдающимся композиторам.</w:t>
      </w:r>
    </w:p>
    <w:p w14:paraId="59257D0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 xml:space="preserve">Модуль № 5 «Духовная музыка» </w:t>
      </w:r>
    </w:p>
    <w:p w14:paraId="0E3A93C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78449E3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 Звучание храма.</w:t>
      </w:r>
    </w:p>
    <w:p w14:paraId="7B75E0F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14:paraId="744561C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24C5636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обобщение жизненного опыта, связанного со звучанием колоколов;</w:t>
      </w:r>
    </w:p>
    <w:p w14:paraId="4383BC0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диалог с учителем о традициях изготовления колоколов, значении колокольного звона;  </w:t>
      </w:r>
    </w:p>
    <w:p w14:paraId="2FD1A00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видами колокольных звонов;</w:t>
      </w:r>
    </w:p>
    <w:p w14:paraId="17F40E1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14:paraId="08CC9BD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выявление, обсуждение характера, выразительных средств, использованных композитором;</w:t>
      </w:r>
    </w:p>
    <w:p w14:paraId="2C84202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двигательная импровизация – имитация движений звонаря на колокольне;</w:t>
      </w:r>
    </w:p>
    <w:p w14:paraId="63D2AB8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ритмические и артикуляционные упражнения на основе звонарских приговорок;</w:t>
      </w:r>
    </w:p>
    <w:p w14:paraId="240BEDD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документального фильма о колоколах;</w:t>
      </w:r>
    </w:p>
    <w:p w14:paraId="78B0B5C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p w14:paraId="2E3AC7F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2. Песни верующих.</w:t>
      </w:r>
    </w:p>
    <w:p w14:paraId="2015665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молитва, хорал, песнопение, духовный стих. Образы духовной музыки в творчестве композиторов-классиков.</w:t>
      </w:r>
    </w:p>
    <w:p w14:paraId="700489E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792C0CE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разучивание, исполнение вокальных произведений религиозного содержания;</w:t>
      </w:r>
    </w:p>
    <w:p w14:paraId="29F808F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диалог с учителем о характере музыки, манере исполнения, выразительных средствах;</w:t>
      </w:r>
    </w:p>
    <w:p w14:paraId="2B7C6F6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14:paraId="5FCA986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документального фильма о значении молитвы;</w:t>
      </w:r>
    </w:p>
    <w:p w14:paraId="7A46C83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рисование по мотивам прослушанных музыкальных произведений.</w:t>
      </w:r>
    </w:p>
    <w:p w14:paraId="087CDE4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3. Инструментальная музыка в церкви.</w:t>
      </w:r>
    </w:p>
    <w:p w14:paraId="3967DEB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орган и его роль в богослужении. Творчество И.С. Баха.</w:t>
      </w:r>
    </w:p>
    <w:p w14:paraId="60D7468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3DB895A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6D52433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ответы на вопросы учителя;</w:t>
      </w:r>
    </w:p>
    <w:p w14:paraId="07E9987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органной музыки И.С. Баха;</w:t>
      </w:r>
    </w:p>
    <w:p w14:paraId="278B782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описание впечатления от восприятия, характеристика музыкально-выразительных средств;</w:t>
      </w:r>
    </w:p>
    <w:p w14:paraId="2C8C74D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игровая имитация особенностей игры на органе (во время слушания);</w:t>
      </w:r>
    </w:p>
    <w:p w14:paraId="236B105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звуковое исследование – исполнение (учителем) на синтезаторе знакомых музыкальных произведений тембром органа;</w:t>
      </w:r>
    </w:p>
    <w:p w14:paraId="5D5E578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трансформацией музыкального образа;</w:t>
      </w:r>
    </w:p>
    <w:p w14:paraId="074FECC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203B138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4. Искусство Русской православной церкви.</w:t>
      </w:r>
    </w:p>
    <w:p w14:paraId="1569640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072F6B0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41291F5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61A430D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прослеживание исполняемых мелодий по нотной записи;</w:t>
      </w:r>
    </w:p>
    <w:p w14:paraId="72F3431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анализ типа мелодического движения, особенностей ритма, темпа, динамики;</w:t>
      </w:r>
    </w:p>
    <w:p w14:paraId="7962652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сопоставление произведений музыки и живописи, посвящённых святым, Христу, Богородице;</w:t>
      </w:r>
    </w:p>
    <w:p w14:paraId="4ED0980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храма; поиск в Интернете информации о Крещении Руси, святых, об иконах.</w:t>
      </w:r>
    </w:p>
    <w:p w14:paraId="3364802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5. Религиозные праздники.</w:t>
      </w:r>
    </w:p>
    <w:p w14:paraId="3194786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w:t>
      </w:r>
      <w:r w:rsidRPr="00E95C61">
        <w:rPr>
          <w:rFonts w:ascii="Times New Roman" w:hAnsi="Times New Roman"/>
          <w:sz w:val="24"/>
          <w:szCs w:val="24"/>
        </w:rPr>
        <w:lastRenderedPageBreak/>
        <w:t>литургической музыки русских композиторов-классиков (С.В. Рахманинов, П.И. Чайковский и других композиторов).</w:t>
      </w:r>
    </w:p>
    <w:p w14:paraId="27DC28B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4413B74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музыкальных фрагментов праздничных богослужений, определение характера музыки, её религиозного содержания;</w:t>
      </w:r>
    </w:p>
    <w:p w14:paraId="436ABF6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(с использованием нотного текста), исполнение доступных вокальных произведений духовной музыки;</w:t>
      </w:r>
    </w:p>
    <w:p w14:paraId="713D135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14:paraId="4F1B599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6 «Музыка театра и кино».  </w:t>
      </w:r>
    </w:p>
    <w:p w14:paraId="67494BE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01F29AE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 Музыкальная сказка на сцене, на экране.</w:t>
      </w:r>
    </w:p>
    <w:p w14:paraId="532DD85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характеры персонажей, отражённые в музыке. Тембр голоса. Соло. Хор, ансамбль.</w:t>
      </w:r>
    </w:p>
    <w:p w14:paraId="20D1CA4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2B496DD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видеопросмотр музыкальной сказки;</w:t>
      </w:r>
    </w:p>
    <w:p w14:paraId="3B06BFF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музыкально-выразительных средств, передающих повороты сюжета, характеры героев;</w:t>
      </w:r>
    </w:p>
    <w:p w14:paraId="0CFF6D2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игра-викторина «Угадай по голосу»;</w:t>
      </w:r>
    </w:p>
    <w:p w14:paraId="3E0B45C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отдельных номеров из детской оперы, музыкальной сказки;</w:t>
      </w:r>
    </w:p>
    <w:p w14:paraId="5180267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постановка детской музыкальной сказки, спектакль для родителей; творческий проект «Озвучиваем мультфильм».</w:t>
      </w:r>
    </w:p>
    <w:p w14:paraId="3C4FF71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2. Театр оперы и балета.</w:t>
      </w:r>
    </w:p>
    <w:p w14:paraId="62C7547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особенности музыкальных спектаклей. Балет. Опера. Солисты, хор, оркестр, дирижёр в музыкальном спектакле.</w:t>
      </w:r>
    </w:p>
    <w:p w14:paraId="13FF758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4A4B926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со знаменитыми музыкальными театрами;</w:t>
      </w:r>
    </w:p>
    <w:p w14:paraId="503C70A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фрагментов музыкальных спектаклей с комментариями учителя;</w:t>
      </w:r>
    </w:p>
    <w:p w14:paraId="39B9A9F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особенностей балетного и оперного спектакля;</w:t>
      </w:r>
    </w:p>
    <w:p w14:paraId="22B9CAD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тесты или кроссворды на освоение специальных терминов;</w:t>
      </w:r>
    </w:p>
    <w:p w14:paraId="4CA73B6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танцевальная импровизация под музыку фрагмента балета;</w:t>
      </w:r>
    </w:p>
    <w:p w14:paraId="469D9E3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 исполнение доступного фрагмента, обработки песни (хора из оперы);</w:t>
      </w:r>
    </w:p>
    <w:p w14:paraId="27CBF46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 в дирижёра» – двигательная импровизация во время слушания оркестрового фрагмента музыкального спектакля;</w:t>
      </w:r>
    </w:p>
    <w:p w14:paraId="566D063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2F9529A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3. Балет. Хореография – искусство танца.</w:t>
      </w:r>
    </w:p>
    <w:p w14:paraId="086CB1A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4CE9464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2C39615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w:t>
      </w:r>
    </w:p>
    <w:p w14:paraId="3057264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 на знание балетной музыки;</w:t>
      </w:r>
    </w:p>
    <w:p w14:paraId="1A6396E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79A10F7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4. Опера. Главные герои и номера оперного спектакля.</w:t>
      </w:r>
    </w:p>
    <w:p w14:paraId="32DAD8C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14:paraId="10BB9CC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0879EDD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фрагментов опер;</w:t>
      </w:r>
    </w:p>
    <w:p w14:paraId="48A4F98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характера музыки сольной партии, роли и выразительных средств оркестрового сопровождения;</w:t>
      </w:r>
    </w:p>
    <w:p w14:paraId="7C05E6B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тембрами голосов оперных певцов;</w:t>
      </w:r>
    </w:p>
    <w:p w14:paraId="0970F48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освоение терминологии;</w:t>
      </w:r>
    </w:p>
    <w:p w14:paraId="4D6227E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звучащие тесты и кроссворды на проверку знаний;</w:t>
      </w:r>
    </w:p>
    <w:p w14:paraId="49A2881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песни, хора из оперы;</w:t>
      </w:r>
    </w:p>
    <w:p w14:paraId="7B4C924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рисование героев, сцен из опер;</w:t>
      </w:r>
    </w:p>
    <w:p w14:paraId="4394B48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фильма-оперы; постановка детской оперы.</w:t>
      </w:r>
    </w:p>
    <w:p w14:paraId="3ADDF63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5. Сюжет музыкального спектакля.</w:t>
      </w:r>
    </w:p>
    <w:p w14:paraId="703B295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либретто, развитие музыки в соответствии с сюжетом. Действия и сцены в опере и балете. Контрастные образы, лейтмотивы.</w:t>
      </w:r>
    </w:p>
    <w:p w14:paraId="28ACEF0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Виды деятельности обучающихся:</w:t>
      </w:r>
    </w:p>
    <w:p w14:paraId="0D59C67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либретто, структурой музыкального спектакля;</w:t>
      </w:r>
    </w:p>
    <w:p w14:paraId="481F998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рисунок обложки для либретто опер и балетов;  </w:t>
      </w:r>
    </w:p>
    <w:p w14:paraId="7F52734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анализ выразительных средств, создающих образы главных героев, противоборствующих сторон;</w:t>
      </w:r>
    </w:p>
    <w:p w14:paraId="191DB92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музыкальным развитием, характеристика приёмов, использованных композитором;</w:t>
      </w:r>
    </w:p>
    <w:p w14:paraId="2454A39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вокализация, пропевание музыкальных тем, пластическое интонирование оркестровых фрагментов;</w:t>
      </w:r>
    </w:p>
    <w:p w14:paraId="5E13FDC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 на знание музыки;</w:t>
      </w:r>
    </w:p>
    <w:p w14:paraId="3FFC21D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звучащие и терминологические тесты;</w:t>
      </w:r>
    </w:p>
    <w:p w14:paraId="46AB582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создание любительского видеофильма на основе выбранного либретто; просмотр фильма-оперы или фильма-балета.</w:t>
      </w:r>
    </w:p>
    <w:p w14:paraId="36618D3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6. Оперетта, мюзикл.</w:t>
      </w:r>
    </w:p>
    <w:p w14:paraId="5774120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история возникновения и особенности жанра. Отдельные номера из оперетт И. Штрауса, И. Кальмана и другие.  </w:t>
      </w:r>
    </w:p>
    <w:p w14:paraId="1AE5AC6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7814CFC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жанрами оперетты, мюзикла;</w:t>
      </w:r>
    </w:p>
    <w:p w14:paraId="5173DAA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фрагментов из оперетт, анализ характерных особенностей жанра;</w:t>
      </w:r>
    </w:p>
    <w:p w14:paraId="649774D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отдельных номеров из популярных музыкальных спектаклей;</w:t>
      </w:r>
    </w:p>
    <w:p w14:paraId="216AE70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разных постановок одного и того же мюзикла;</w:t>
      </w:r>
    </w:p>
    <w:p w14:paraId="1D2CC4F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598DFD8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7. Кто создаёт музыкальный спектакль?</w:t>
      </w:r>
    </w:p>
    <w:p w14:paraId="3743A87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профессии музыкального театра: дирижёр, режиссёр, оперные певцы, балерины и танцовщики, художники и другие.</w:t>
      </w:r>
    </w:p>
    <w:p w14:paraId="39A2AC3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30B531F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диалог с учителем по поводу синкретичного характера музыкального спектакля;</w:t>
      </w:r>
    </w:p>
    <w:p w14:paraId="324A99D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миром театральных профессий, творчеством театральных режиссёров, художников;</w:t>
      </w:r>
    </w:p>
    <w:p w14:paraId="72FD718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фрагментов одного и того же спектакля в разных постановках;</w:t>
      </w:r>
    </w:p>
    <w:p w14:paraId="7FFA05E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различий в оформлении, режиссуре;</w:t>
      </w:r>
    </w:p>
    <w:p w14:paraId="35C0C36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создание эскизов костюмов и декораций к одному из изученных музыкальных спектаклей;</w:t>
      </w:r>
    </w:p>
    <w:p w14:paraId="3F14726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виртуальный квест по музыкальному театру.</w:t>
      </w:r>
    </w:p>
    <w:p w14:paraId="0E7681B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8. Патриотическая и народная тема в театре и кино.</w:t>
      </w:r>
    </w:p>
    <w:p w14:paraId="7359F85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14:paraId="5D99967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682E6A8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57B8F32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диалог с учителем;</w:t>
      </w:r>
    </w:p>
    <w:p w14:paraId="6D55685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фрагментов крупных сценических произведений, фильмов;</w:t>
      </w:r>
    </w:p>
    <w:p w14:paraId="0091133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характера героев и событий;</w:t>
      </w:r>
    </w:p>
    <w:p w14:paraId="589B32F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проблемная ситуация: зачем нужна серьёзная музыка;</w:t>
      </w:r>
    </w:p>
    <w:p w14:paraId="54FF35F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песен о Родине, нашей стране, исторических событиях и подвигах героев;</w:t>
      </w:r>
    </w:p>
    <w:p w14:paraId="5DC5991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00901F0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7 «Современная музыкальная культура».  </w:t>
      </w:r>
    </w:p>
    <w:p w14:paraId="3403A83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0B59EB5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1. Современные обработки классической музыки. </w:t>
      </w:r>
    </w:p>
    <w:p w14:paraId="13A5B93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14:paraId="57BF3DF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Виды деятельности обучающихся:</w:t>
      </w:r>
    </w:p>
    <w:p w14:paraId="5EB84FA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музыки классической и её современной обработки;</w:t>
      </w:r>
    </w:p>
    <w:p w14:paraId="5FD3CC6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обработок классической музыки, сравнение их с оригиналом;</w:t>
      </w:r>
    </w:p>
    <w:p w14:paraId="5B562B8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комплекса выразительных средств, наблюдение за изменением характера музыки;</w:t>
      </w:r>
    </w:p>
    <w:p w14:paraId="13D0507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вокальное исполнение классических тем в сопровождении современного ритмизованного аккомпанемента;</w:t>
      </w:r>
    </w:p>
    <w:p w14:paraId="39AB426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2. Джаз.</w:t>
      </w:r>
    </w:p>
    <w:p w14:paraId="7A1EBE6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14:paraId="087B91F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079AB5A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творчеством джазовых музыкантов;</w:t>
      </w:r>
    </w:p>
    <w:p w14:paraId="5536844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узнавание, различение на слух джазовых композиций в отличие от других музыкальных стилей и направлений;</w:t>
      </w:r>
    </w:p>
    <w:p w14:paraId="277C963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тембров музыкальных инструментов, исполняющих джазовую композицию;</w:t>
      </w:r>
    </w:p>
    <w:p w14:paraId="719CA03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20BA3F3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3. Исполнители современной музыки.</w:t>
      </w:r>
    </w:p>
    <w:p w14:paraId="2417B22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творчество одного или нескольких исполнителей современной музыки, популярных у молодёжи.</w:t>
      </w:r>
    </w:p>
    <w:p w14:paraId="3C19D96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46B64BD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видеоклипов современных исполнителей;</w:t>
      </w:r>
    </w:p>
    <w:p w14:paraId="5A874D0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их композиций с другими направлениями и стилями (классикой, духовной, народной музыкой);</w:t>
      </w:r>
    </w:p>
    <w:p w14:paraId="13A2863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5D03DE2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4. Электронные музыкальные инструменты.</w:t>
      </w:r>
    </w:p>
    <w:p w14:paraId="786F10E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57E9573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2DC3FAC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слушание музыкальных композиций в исполнении на электронных музыкальных инструментах;</w:t>
      </w:r>
    </w:p>
    <w:p w14:paraId="527777C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их звучания с акустическими инструментами, обсуждение результатов сравнения;</w:t>
      </w:r>
    </w:p>
    <w:p w14:paraId="4C3C14C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подбор электронных тембров для создания музыки к фантастическому фильму;</w:t>
      </w:r>
    </w:p>
    <w:p w14:paraId="37F68C5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14:paraId="08736C6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8 «Музыкальная грамота».  </w:t>
      </w:r>
    </w:p>
    <w:p w14:paraId="4F119F9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7224B30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 Весь мир звучит.</w:t>
      </w:r>
    </w:p>
    <w:p w14:paraId="04F51CD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звуки музыкальные и шумовые. Свойства звука: высота, громкость, длительность, тембр.</w:t>
      </w:r>
    </w:p>
    <w:p w14:paraId="4A5F286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3F9E1D9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со звуками музыкальными и шумовыми;</w:t>
      </w:r>
    </w:p>
    <w:p w14:paraId="2FE2BED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определение на слух звуков различного качества;</w:t>
      </w:r>
    </w:p>
    <w:p w14:paraId="28C1124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 – подражание звукам и голосам природы с использованием шумовых музыкальных инструментов, вокальной импровизации;</w:t>
      </w:r>
    </w:p>
    <w:p w14:paraId="11E7208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14:paraId="6AD6F89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2. Звукоряд.</w:t>
      </w:r>
    </w:p>
    <w:p w14:paraId="540B78C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нотный стан, скрипичный ключ. Ноты первой октавы.</w:t>
      </w:r>
    </w:p>
    <w:p w14:paraId="5724F52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3FDDE65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элементами нотной записи;</w:t>
      </w:r>
    </w:p>
    <w:p w14:paraId="3EDA2CD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по нотной записи, определение на слух звукоряда в отличие от других последовательностей звуков;</w:t>
      </w:r>
    </w:p>
    <w:p w14:paraId="52F5EA8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пение с названием нот, игра на металлофоне звукоряда от ноты «до»;</w:t>
      </w:r>
    </w:p>
    <w:p w14:paraId="3F33E58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разучивание и исполнение вокальных упражнений, песен, построенных на элементах звукоряда.</w:t>
      </w:r>
    </w:p>
    <w:p w14:paraId="44F9891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5.  Интонация.</w:t>
      </w:r>
    </w:p>
    <w:p w14:paraId="340D2CC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выразительные и изобразительные интонации.</w:t>
      </w:r>
    </w:p>
    <w:p w14:paraId="787B4D3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2D4F2EE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51C6EC4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14:paraId="5762EE2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фрагментов музыкальных произведений, включающих примеры изобразительных интонаций.</w:t>
      </w:r>
    </w:p>
    <w:p w14:paraId="09582FC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4. Ритм.</w:t>
      </w:r>
    </w:p>
    <w:p w14:paraId="172CDF2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звуки длинные и короткие (восьмые и четвертные длительности), такт, тактовая черта.</w:t>
      </w:r>
    </w:p>
    <w:p w14:paraId="2F7A6F9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07175D6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14:paraId="2666193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
    <w:p w14:paraId="35E16D8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 «Ритмическое эхо», прохлопывание ритма по ритмическим карточкам, проговаривание с использованием ритмослогов;</w:t>
      </w:r>
    </w:p>
    <w:p w14:paraId="2433B02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на ударных инструментах ритмической партитуры;</w:t>
      </w:r>
    </w:p>
    <w:p w14:paraId="6DF8C4E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14:paraId="7BA6560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5. Ритмический рисунок.</w:t>
      </w:r>
    </w:p>
    <w:p w14:paraId="373F972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длительности половинная, целая, шестнадцатые. Паузы. Ритмические рисунки. Ритмическая партитура.</w:t>
      </w:r>
    </w:p>
    <w:p w14:paraId="1D974F3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50C7082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14:paraId="7E91E20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
    <w:p w14:paraId="3D999A3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 «Ритмическое эхо», прохлопывание ритма по ритмическим карточкам, проговаривание с использованием ритмослогов;</w:t>
      </w:r>
    </w:p>
    <w:p w14:paraId="48BDD7C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на ударных инструментах ритмической партитуры;</w:t>
      </w:r>
    </w:p>
    <w:p w14:paraId="360B655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слушание музыкальных произведений с ярко выраженным ритмическим рисунком, воспроизведение данного ритма по памяти (хлопками);</w:t>
      </w:r>
    </w:p>
    <w:p w14:paraId="6E3BFDC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6. Размер.</w:t>
      </w:r>
    </w:p>
    <w:p w14:paraId="0E84354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равномерная пульсация. Сильные и слабые доли. Размеры 2/4, 3/4, 4/4.</w:t>
      </w:r>
    </w:p>
    <w:p w14:paraId="00FBD6A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5866AEE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14:paraId="7651369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по нотной записи размеров 2/4, 3/4, 4/4;</w:t>
      </w:r>
    </w:p>
    <w:p w14:paraId="24A79C7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вокальных упражнений, песен в размерах 2/4, 3/4, 4/4 с хлопками-акцентами на сильную долю, элементарными дирижёрскими жестами;</w:t>
      </w:r>
    </w:p>
    <w:p w14:paraId="4D2A4CD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14:paraId="6AD26BC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257DC0C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7. Музыкальный язык.</w:t>
      </w:r>
    </w:p>
    <w:p w14:paraId="64598C8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темп, тембр. Динамика (форте, пиано, крещендо, диминуэндо). Штрихи (стаккато, легато, акцент).</w:t>
      </w:r>
    </w:p>
    <w:p w14:paraId="5A6FEE2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13103E5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элементами музыкального языка, специальными терминами, их обозначением в нотной записи;</w:t>
      </w:r>
    </w:p>
    <w:p w14:paraId="71343FD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изученных элементов на слух при восприятии музыкальных произведений;</w:t>
      </w:r>
    </w:p>
    <w:p w14:paraId="7C82B3D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3D3AF02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вокальных и ритмических упражнений, песен с ярко выраженными динамическими, темповыми, штриховыми красками;</w:t>
      </w:r>
    </w:p>
    <w:p w14:paraId="191B5A3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4961A2B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41ACF89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8. Высота звуков.</w:t>
      </w:r>
    </w:p>
    <w:p w14:paraId="23C8863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регистры. Ноты певческого диапазона. Расположение нот на клавиатуре. Знаки альтерации (диезы, бемоли, бекары).</w:t>
      </w:r>
    </w:p>
    <w:p w14:paraId="5ED237B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41B0166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освоение понятий «выше-ниже»;</w:t>
      </w:r>
    </w:p>
    <w:p w14:paraId="1B57A29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14:paraId="0C045CE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изменением музыкального образа при изменении регистра;</w:t>
      </w:r>
    </w:p>
    <w:p w14:paraId="1E6D0E0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14:paraId="58BF923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9. Мелодия.</w:t>
      </w:r>
    </w:p>
    <w:p w14:paraId="4858E48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мотив, музыкальная фраза. Поступенное, плавное движение мелодии, скачки. Мелодический рисунок.</w:t>
      </w:r>
    </w:p>
    <w:p w14:paraId="1543F0C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6A77CA3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14:paraId="1094AED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импровизация (вокальная или на звуковысотных музыкальных инструментах) различных мелодических рисунков;</w:t>
      </w:r>
    </w:p>
    <w:p w14:paraId="33043D4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44B0B2F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10. Сопровождение.</w:t>
      </w:r>
    </w:p>
    <w:p w14:paraId="49CDF76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аккомпанемент. Остинато. Вступление, заключение, проигрыш.</w:t>
      </w:r>
    </w:p>
    <w:p w14:paraId="7D99368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79CDF2D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прослеживание по нотной записи главного голосаи сопровождения;</w:t>
      </w:r>
    </w:p>
    <w:p w14:paraId="6CEB2B6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характеристика мелодических и ритмических особенностей главного голоса и сопровождения;</w:t>
      </w:r>
    </w:p>
    <w:p w14:paraId="14ECF8E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показ рукой линии движения главного голоса и аккомпанемента;</w:t>
      </w:r>
    </w:p>
    <w:p w14:paraId="6215210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простейших элементов музыкальной формы: вступление, заключение, проигрыш;</w:t>
      </w:r>
    </w:p>
    <w:p w14:paraId="5FA0564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составление наглядной графической схемы;</w:t>
      </w:r>
    </w:p>
    <w:p w14:paraId="251B4BC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импровизация ритмического аккомпанемента к знакомой песне (звучащими жестами или на ударных инструментах);</w:t>
      </w:r>
    </w:p>
    <w:p w14:paraId="23378EB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простейшего сопровождения к знакомой мелодии на клавишных или духовых инструментах.</w:t>
      </w:r>
    </w:p>
    <w:p w14:paraId="256A4EB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11. Песня.</w:t>
      </w:r>
    </w:p>
    <w:p w14:paraId="7A5A3BE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куплетная форма. Запев, припев.</w:t>
      </w:r>
    </w:p>
    <w:p w14:paraId="72B84DE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23917A0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знакомство со строением куплетной формы;</w:t>
      </w:r>
    </w:p>
    <w:p w14:paraId="1F04043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составление наглядной буквенной или графической схемы куплетной формы;</w:t>
      </w:r>
    </w:p>
    <w:p w14:paraId="7821798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песен, написанных в куплетной форме;</w:t>
      </w:r>
    </w:p>
    <w:p w14:paraId="373F426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куплетной формы при слушании незнакомых музыкальных произведений;</w:t>
      </w:r>
    </w:p>
    <w:p w14:paraId="10E40D1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импровизация, сочинение новых куплетов к знакомой песне.</w:t>
      </w:r>
    </w:p>
    <w:p w14:paraId="17D7F03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12. Лад.</w:t>
      </w:r>
    </w:p>
    <w:p w14:paraId="52286B2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понятие лада. Семиступенные лады мажор и минор. Краска звучания. Ступеневый состав.</w:t>
      </w:r>
    </w:p>
    <w:p w14:paraId="73A31E2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53C831A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ладового наклонения музыки;</w:t>
      </w:r>
    </w:p>
    <w:p w14:paraId="4225C72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 «Солнышко – туча»;</w:t>
      </w:r>
    </w:p>
    <w:p w14:paraId="3E5539A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изменением музыкального образа при изменении лада;</w:t>
      </w:r>
    </w:p>
    <w:p w14:paraId="6692388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распевания, вокальные упражнения, построенные на чередовании мажора и минора;</w:t>
      </w:r>
    </w:p>
    <w:p w14:paraId="1290547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песен с ярко выраженной ладовой окраской;</w:t>
      </w:r>
    </w:p>
    <w:p w14:paraId="4605FC0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импровизация, сочинение в заданном ладу; чтение сказок о нотах и музыкальных ладах.</w:t>
      </w:r>
    </w:p>
    <w:p w14:paraId="6EA2705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13. Пентатоника.</w:t>
      </w:r>
    </w:p>
    <w:p w14:paraId="68BD4EC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пентатоника – пятиступенный лад, распространённый у многих народов.</w:t>
      </w:r>
    </w:p>
    <w:p w14:paraId="41838AD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6E7271E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инструментальных произведений, исполнение песен, написанных в пентатонике</w:t>
      </w:r>
    </w:p>
    <w:p w14:paraId="3788D1A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14. Ноты в разных октавах.</w:t>
      </w:r>
    </w:p>
    <w:p w14:paraId="16DF138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ноты второй и малой октавы. Басовый ключ.</w:t>
      </w:r>
    </w:p>
    <w:p w14:paraId="06FD46E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3D953D5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нотной записью во второй и малой октаве;</w:t>
      </w:r>
    </w:p>
    <w:p w14:paraId="215E37E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прослеживание по нотам небольших мелодий в соответствующем диапазоне;</w:t>
      </w:r>
    </w:p>
    <w:p w14:paraId="369251F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одной и той же мелодии, записанной в разных октавах;</w:t>
      </w:r>
    </w:p>
    <w:p w14:paraId="2660009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в какой октаве звучит музыкальный фрагмент;</w:t>
      </w:r>
    </w:p>
    <w:p w14:paraId="4C02BA9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духовых, клавишных инструментах или виртуальной клавиатуре попевок, кратких мелодий по нотам.</w:t>
      </w:r>
    </w:p>
    <w:p w14:paraId="1FBC9BE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15. Дополнительные обозначения в нотах.</w:t>
      </w:r>
    </w:p>
    <w:p w14:paraId="21B6BCF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реприза, фермата, вольта, украшения (трели, форшлаги).</w:t>
      </w:r>
    </w:p>
    <w:p w14:paraId="7A7C692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11DC09E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дополнительными элементами нотной записи;</w:t>
      </w:r>
    </w:p>
    <w:p w14:paraId="417527C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песен, попевок, в которых присутствуют данные элементы.</w:t>
      </w:r>
    </w:p>
    <w:p w14:paraId="4682F77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16. Ритмические рисунки в размере 6/8.</w:t>
      </w:r>
    </w:p>
    <w:p w14:paraId="295CA71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Содержание: размер 6/8. Нота с точкой. Шестнадцатые. Пунктирный ритм.</w:t>
      </w:r>
    </w:p>
    <w:p w14:paraId="6281DCF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2B05D20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прослеживание по нотной записи ритмических рисунков в размере 6/8;</w:t>
      </w:r>
    </w:p>
    <w:p w14:paraId="1956630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импровизация с помощью звучащих жестов (хлопки, шлепки, притопы) и (или) ударных инструментов;</w:t>
      </w:r>
    </w:p>
    <w:p w14:paraId="2220F3C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 «Ритмическое эхо», прохлопывание ритма по ритмическим карточкам, проговаривание ритмослогами;</w:t>
      </w:r>
    </w:p>
    <w:p w14:paraId="65341D8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на ударных инструментах ритмической партитуры;</w:t>
      </w:r>
    </w:p>
    <w:p w14:paraId="1B5D01B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14:paraId="5A18464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попевок, мелодий и аккомпанементов в размере 6/8.</w:t>
      </w:r>
    </w:p>
    <w:p w14:paraId="704D592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17. Тональность. Гамма.</w:t>
      </w:r>
    </w:p>
    <w:p w14:paraId="6262FA7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тоника, тональность. Знаки при ключе. Мажорные и минорные тональности (до 2–3 знаков при ключе).</w:t>
      </w:r>
    </w:p>
    <w:p w14:paraId="0A2EE53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441C6E3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устойчивых звуков;</w:t>
      </w:r>
    </w:p>
    <w:p w14:paraId="11BCD16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 «устой – неустой»;</w:t>
      </w:r>
    </w:p>
    <w:p w14:paraId="13BB2B3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пение упражнений – гамм с названием нот, прослеживание по нотам;</w:t>
      </w:r>
    </w:p>
    <w:p w14:paraId="0E750CE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освоение понятия «тоника»;</w:t>
      </w:r>
    </w:p>
    <w:p w14:paraId="3B7C0D4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упражнение на допевание неполной музыкальной фразы до тоники «Закончи музыкальную фразу»;</w:t>
      </w:r>
    </w:p>
    <w:p w14:paraId="211601B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импровизация в заданной тональности.</w:t>
      </w:r>
    </w:p>
    <w:p w14:paraId="644D51D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18. Интервалы.</w:t>
      </w:r>
    </w:p>
    <w:p w14:paraId="0549054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14:paraId="5D5BAD9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2120247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освоение понятия «интервал»;</w:t>
      </w:r>
    </w:p>
    <w:p w14:paraId="6922FD0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анализ ступеневого состава мажорной и минорной гаммы (тон-полутон);</w:t>
      </w:r>
    </w:p>
    <w:p w14:paraId="7E52110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на слух диссонансов и консонансов, параллельного движения двух голосов в октаву, терцию, сексту;</w:t>
      </w:r>
    </w:p>
    <w:p w14:paraId="2D63C2F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подбор эпитетов для определения краски звучания различных интервалов;</w:t>
      </w:r>
    </w:p>
    <w:p w14:paraId="673C133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попевок и песен с ярко выраженной характерной интерваликой в мелодическом движении;</w:t>
      </w:r>
    </w:p>
    <w:p w14:paraId="06B909E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элементы двухголосия;</w:t>
      </w:r>
    </w:p>
    <w:p w14:paraId="03BCD6B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14:paraId="7E867D2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19. Гармония.</w:t>
      </w:r>
    </w:p>
    <w:p w14:paraId="087D1ED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аккорд. Трезвучие мажорное и минорное. Понятие фактуры. Фактуры аккомпанемента бас-аккорд, аккордовая, арпеджио.</w:t>
      </w:r>
    </w:p>
    <w:p w14:paraId="4315ACF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3199982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на слух интервалов и аккордов;</w:t>
      </w:r>
    </w:p>
    <w:p w14:paraId="6C6E3BB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на слух мажорных и минорных аккордов;</w:t>
      </w:r>
    </w:p>
    <w:p w14:paraId="5BF60D3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попевок и песен с мелодическим движениемпо звукам аккордов;</w:t>
      </w:r>
    </w:p>
    <w:p w14:paraId="0965A4C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вокальные упражнения с элементами трёхголосия;</w:t>
      </w:r>
    </w:p>
    <w:p w14:paraId="1B6EA60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типа фактуры аккомпанемента исполняемых песен, прослушанных инструментальных произведений;</w:t>
      </w:r>
    </w:p>
    <w:p w14:paraId="7EE3540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сочинение аккордового аккомпанемента к мелодии песни.</w:t>
      </w:r>
    </w:p>
    <w:p w14:paraId="721C287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20. Музыкальная форма.</w:t>
      </w:r>
    </w:p>
    <w:p w14:paraId="3D499B2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4BD2D28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71E291C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со строением музыкального произведения, понятиями двухчастной и трёхчастной формы, рондо;</w:t>
      </w:r>
    </w:p>
    <w:p w14:paraId="1C0057B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произведений: определение формы их строения на слух;</w:t>
      </w:r>
    </w:p>
    <w:p w14:paraId="5432C7A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составление наглядной буквенной или графической схемы;</w:t>
      </w:r>
    </w:p>
    <w:p w14:paraId="3B220AE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песен, написанных в двухчастной или трёхчастной форме;</w:t>
      </w:r>
    </w:p>
    <w:p w14:paraId="2409842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1C1FC18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21. Вариации.</w:t>
      </w:r>
    </w:p>
    <w:p w14:paraId="094F5CF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варьирование как принцип развития. Тема. Вариации.</w:t>
      </w:r>
    </w:p>
    <w:p w14:paraId="44AD2C5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14:paraId="428A040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произведений, сочинённых в форме вариаций;</w:t>
      </w:r>
    </w:p>
    <w:p w14:paraId="43CA64C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развитием, изменением основной темы;</w:t>
      </w:r>
    </w:p>
    <w:p w14:paraId="4688078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составление наглядной буквенной или графической схемы;</w:t>
      </w:r>
    </w:p>
    <w:p w14:paraId="6B95572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ритмической партитуры, построенной по принципу вариаций;</w:t>
      </w:r>
    </w:p>
    <w:p w14:paraId="5B3C505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коллективная импровизация в форме вариаций.</w:t>
      </w:r>
    </w:p>
    <w:p w14:paraId="33E34B90" w14:textId="41B8E363" w:rsidR="000D524E" w:rsidRPr="00E95C61" w:rsidRDefault="000D524E" w:rsidP="000D524E">
      <w:pPr>
        <w:rPr>
          <w:rFonts w:ascii="Times New Roman" w:hAnsi="Times New Roman"/>
        </w:rPr>
      </w:pPr>
      <w:bookmarkStart w:id="248" w:name="_Toc160206509"/>
      <w:r w:rsidRPr="00E95C61">
        <w:rPr>
          <w:rFonts w:ascii="Times New Roman" w:hAnsi="Times New Roman"/>
        </w:rPr>
        <w:t>Планируемые результаты освоения программы по музыке на уровне начального общего образования.</w:t>
      </w:r>
      <w:bookmarkEnd w:id="248"/>
    </w:p>
    <w:p w14:paraId="31D6960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В результате изучения музыки на уровне начального общего образования у обучающегося будут сформированы следующие личностные результаты:</w:t>
      </w:r>
    </w:p>
    <w:p w14:paraId="10454AC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1) в области гражданско-патриотического воспитания:  </w:t>
      </w:r>
    </w:p>
    <w:p w14:paraId="4D537B4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осознание российской гражданской идентичности;</w:t>
      </w:r>
    </w:p>
    <w:p w14:paraId="16AD46B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знание Гимна России и традиций его исполнения, уважение музыкальных символов и традиций республик Российской Федерации;</w:t>
      </w:r>
    </w:p>
    <w:p w14:paraId="107E678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проявление интереса к освоению музыкальных традиций своего края, музыкальной культуры народов России;</w:t>
      </w:r>
    </w:p>
    <w:p w14:paraId="5C56240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уважение к достижениям отечественных мастеров культуры;</w:t>
      </w:r>
    </w:p>
    <w:p w14:paraId="6FB0B15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стремление участвовать в творческой жизни своей школы, города, республики;</w:t>
      </w:r>
    </w:p>
    <w:p w14:paraId="688FB15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2) в области духовно-нравственного воспитания:</w:t>
      </w:r>
    </w:p>
    <w:p w14:paraId="6B94327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признание индивидуальности каждого человека;</w:t>
      </w:r>
    </w:p>
    <w:p w14:paraId="2F6219B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проявление сопереживания, уважения и доброжелательности;</w:t>
      </w:r>
    </w:p>
    <w:p w14:paraId="61804FF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1288F7E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3) в области эстетического воспитания:</w:t>
      </w:r>
    </w:p>
    <w:p w14:paraId="2B9AF05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восприимчивость к различным видам искусства, музыкальным традициям и творчеству своего и других народов;</w:t>
      </w:r>
    </w:p>
    <w:p w14:paraId="720440B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умение видеть прекрасное в жизни, наслаждаться красотой;</w:t>
      </w:r>
    </w:p>
    <w:p w14:paraId="2834261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стремление к самовыражению в разных видах искусства;</w:t>
      </w:r>
    </w:p>
    <w:p w14:paraId="73A535C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4) в области  научного познания:  </w:t>
      </w:r>
    </w:p>
    <w:p w14:paraId="240E4C0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первоначальные представления о единстве и особенностях художественной и научной картины мира;</w:t>
      </w:r>
    </w:p>
    <w:p w14:paraId="5387458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познавательные интересы, активность, инициативность, любознательность и самостоятельность в познании;</w:t>
      </w:r>
    </w:p>
    <w:p w14:paraId="0783A44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5) в области физического воспитания, формирования культуры здоровья и эмоционального благополучия:</w:t>
      </w:r>
    </w:p>
    <w:p w14:paraId="6042669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знание правил здорового и безопасного (для себя и других людей) образа жизни в окружающей среде и готовность к их выполнению;</w:t>
      </w:r>
    </w:p>
    <w:p w14:paraId="6E66F2D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7E800F1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профилактика умственного и физического утомления с использованием возможностей музыкотерапии;</w:t>
      </w:r>
    </w:p>
    <w:p w14:paraId="11CF69C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6) в области трудового воспитания:</w:t>
      </w:r>
    </w:p>
    <w:p w14:paraId="5D19C65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установка на посильное активное участие в практической деятельности;</w:t>
      </w:r>
    </w:p>
    <w:p w14:paraId="40DAE9A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трудолюбие в учёбе, настойчивость в достижении поставленных целей;</w:t>
      </w:r>
    </w:p>
    <w:p w14:paraId="29424A5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интерес к практическому изучению профессий в сфере культуры и искусства;</w:t>
      </w:r>
    </w:p>
    <w:p w14:paraId="6F29C41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уважение к труду и результатам трудовой деятельности;</w:t>
      </w:r>
    </w:p>
    <w:p w14:paraId="3053945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7) в области экологического воспитания:</w:t>
      </w:r>
    </w:p>
    <w:p w14:paraId="116DE70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бережное отношение к природе; неприятие действий, приносящих ей вред.</w:t>
      </w:r>
    </w:p>
    <w:p w14:paraId="4044DE3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2D0CF82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14:paraId="6599081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AD9753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437189C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75C075B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7371753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устанавливать причинно-следственные связи в ситуациях музыкального восприятия и исполнения, делать выводы.</w:t>
      </w:r>
    </w:p>
    <w:p w14:paraId="62AB1A4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591CA28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числев отношении собственных музыкально-исполнительских навыков;</w:t>
      </w:r>
    </w:p>
    <w:p w14:paraId="3A9536B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09600FF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45519DF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проводить по предложенному плану опыт, несложное исследованиепо установлению особенностей предмета изучения и связей между музыкальными объектами и явлениями (часть – целое, причина – следствие);</w:t>
      </w:r>
    </w:p>
    <w:p w14:paraId="67261D1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3C37E29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прогнозировать возможное развитие музыкального процесса, эволюции культурных явлений в различных условиях.</w:t>
      </w:r>
    </w:p>
    <w:p w14:paraId="46FB7FE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14:paraId="3966E01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выбирать источник получения информации;</w:t>
      </w:r>
    </w:p>
    <w:p w14:paraId="3AAEBE8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согласно заданному алгоритму находить в предложенном источнике информацию, представленную в явном виде;</w:t>
      </w:r>
    </w:p>
    <w:p w14:paraId="5CCFE60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2EB99CF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21C6E56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анализировать текстовую, видео-, графическую, звуковую, информацию в соответствии с учебной задачей;</w:t>
      </w:r>
    </w:p>
    <w:p w14:paraId="665B731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анализировать музыкальные тексты (акустические и нотные)по предложенному учителем алгоритму;</w:t>
      </w:r>
    </w:p>
    <w:p w14:paraId="5D5A141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самостоятельно создавать схемы, таблицы для представления информации.</w:t>
      </w:r>
    </w:p>
    <w:p w14:paraId="63C08F3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 обучающегося будут сформированы умения как часть универсальных коммуникативных учебных действий:</w:t>
      </w:r>
    </w:p>
    <w:p w14:paraId="6D421B6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1) невербальная коммуникация:</w:t>
      </w:r>
    </w:p>
    <w:p w14:paraId="1C22E92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257852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выступать перед публикой в качестве исполнителя музыки (солоили в коллективе);</w:t>
      </w:r>
    </w:p>
    <w:p w14:paraId="729C69B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591241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5C22928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2) вербальная коммуникация:</w:t>
      </w:r>
    </w:p>
    <w:p w14:paraId="355CD90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5FDD48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проявлять уважительное отношение к собеседнику, соблюдать правила ведения диалога и дискуссии;</w:t>
      </w:r>
    </w:p>
    <w:p w14:paraId="35CF1EB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признавать возможность существования разных точек зрения;</w:t>
      </w:r>
    </w:p>
    <w:p w14:paraId="65DA9DA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корректно и аргументированно высказывать своё мнение;</w:t>
      </w:r>
    </w:p>
    <w:p w14:paraId="0EE033C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строить речевое высказывание в соответствии с поставленной задачей;</w:t>
      </w:r>
    </w:p>
    <w:p w14:paraId="4A2FB7D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создавать устные и письменные тексты (описание, рассуждение, повествование);</w:t>
      </w:r>
    </w:p>
    <w:p w14:paraId="23AC2BF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подготавливать небольшие публичные выступления;</w:t>
      </w:r>
    </w:p>
    <w:p w14:paraId="1F2058F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подбирать иллюстративный материал (рисунки, фото, плакаты) к тексту выступления;</w:t>
      </w:r>
    </w:p>
    <w:p w14:paraId="3700A25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3) совместная деятельность (сотрудничество):</w:t>
      </w:r>
    </w:p>
    <w:p w14:paraId="2E61A5F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стремиться к объединению усилий, эмоциональной эмпатии в ситуациях совместного восприятия, исполнения музыки;</w:t>
      </w:r>
    </w:p>
    <w:p w14:paraId="73281EC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6531F81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14:paraId="4908240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585A58C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ответственно выполнять свою часть работы; оценивать свой вклад в общий результат;</w:t>
      </w:r>
    </w:p>
    <w:p w14:paraId="1D0C0A3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выполнять совместные проектные, творческие задания с использованием предложенных образцов.</w:t>
      </w:r>
    </w:p>
    <w:p w14:paraId="71F147A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 обучающегося будут сформированы умения самоорганизации как части универсальных регулятивных учебных действий:</w:t>
      </w:r>
    </w:p>
    <w:p w14:paraId="5056EA2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планировать действия по решению учебной задачи для получения результата;</w:t>
      </w:r>
    </w:p>
    <w:p w14:paraId="31617FD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выстраивать последовательность выбранных действий.</w:t>
      </w:r>
    </w:p>
    <w:p w14:paraId="0472DC6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 обучающегося будут сформированы умения самоконтроля как части универсальных учебных действий:</w:t>
      </w:r>
    </w:p>
    <w:p w14:paraId="457E788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устанавливать причины успеха (неудач) учебной деятельности;</w:t>
      </w:r>
    </w:p>
    <w:p w14:paraId="1FE3428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корректировать свои учебные действия для преодоления ошибок.</w:t>
      </w:r>
    </w:p>
    <w:p w14:paraId="6C7B898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14:paraId="5A572BF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Предметные результаты изучения музыки.</w:t>
      </w:r>
    </w:p>
    <w:p w14:paraId="5D3ED11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Предметные результаты характеризуют начальный этап формирования у обучающихся основ музыкальной культуры и проявляютсяв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4DE82CD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Обучающиеся, освоившие основную образовательную программу по музыке:</w:t>
      </w:r>
    </w:p>
    <w:p w14:paraId="5F0CBA2C"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064F1F2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сознательно стремятся к развитию своих музыкальных способностей;</w:t>
      </w:r>
    </w:p>
    <w:p w14:paraId="246BB81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53834EA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имеют опыт восприятия, творческой и исполнительской деятельности; </w:t>
      </w:r>
    </w:p>
    <w:p w14:paraId="6F6C80B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 уважением относятся к достижениям отечественной музыкальной культуры;</w:t>
      </w:r>
    </w:p>
    <w:p w14:paraId="309364A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стремятся к расширению своего музыкального кругозора.</w:t>
      </w:r>
    </w:p>
    <w:p w14:paraId="2188D83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 концу изучения модуля № 1 «Народная музыка России» обучающийся научится:</w:t>
      </w:r>
    </w:p>
    <w:p w14:paraId="19DAD03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7A7327A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определять на слух и называть знакомые народные музыкальные инструменты;</w:t>
      </w:r>
    </w:p>
    <w:p w14:paraId="2EC4D85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группировать народные музыкальные инструменты по принципу звукоизвлечения: духовые, ударные, струнные;</w:t>
      </w:r>
    </w:p>
    <w:p w14:paraId="50AC043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определять принадлежность музыкальных произведений и их фрагментов к композиторскому или народному творчеству;</w:t>
      </w:r>
    </w:p>
    <w:p w14:paraId="722B0C9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манеру пения, инструментального исполнения, типы солистов и коллективов – народных и академических;</w:t>
      </w:r>
    </w:p>
    <w:p w14:paraId="78900AA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создавать ритмический аккомпанемент на ударных инструментахпри исполнении народной песни;</w:t>
      </w:r>
    </w:p>
    <w:p w14:paraId="48F568E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исполнять народные произведения различных жанров с сопровождением и без сопровождения;</w:t>
      </w:r>
    </w:p>
    <w:p w14:paraId="09C5733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участвовать в коллективной игре (импровизации) (вокальной, инструментальной, танцевальной) на основе освоенных фольклорных жанров.</w:t>
      </w:r>
    </w:p>
    <w:p w14:paraId="76E1683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 концу изучения модуля № 2 «Классическая музыка» обучающийся научится:</w:t>
      </w:r>
    </w:p>
    <w:p w14:paraId="40679CA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на слух произведения классической музыки, называть автора и произведение, исполнительский состав;</w:t>
      </w:r>
    </w:p>
    <w:p w14:paraId="61F2C0E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14:paraId="38DF9498"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концертные жанры по особенностям исполнения (камерныеи симфонические, вокальные и инструментальные), приводить примеры;</w:t>
      </w:r>
    </w:p>
    <w:p w14:paraId="74545EE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исполнять (в том числе фрагментарно, отдельными темами) сочинения композиторов-классиков;</w:t>
      </w:r>
    </w:p>
    <w:p w14:paraId="63CA0CB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59570D9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характеризовать выразительные средства, использованные композитором для создания музыкального образа;</w:t>
      </w:r>
    </w:p>
    <w:p w14:paraId="7BB23C4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7FBEDCA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 концу изучения модуля № 3 «Музыка в жизни человека» обучающийся научится:</w:t>
      </w:r>
    </w:p>
    <w:p w14:paraId="582519A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225569F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14:paraId="41CFFEB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14:paraId="636B198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 концу изучения модуля № 4 «Музыка народов мира» обучающийся научится:</w:t>
      </w:r>
    </w:p>
    <w:p w14:paraId="1EBF3D9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на слух и исполнять произведения народной и композиторской музыки других стран;</w:t>
      </w:r>
    </w:p>
    <w:p w14:paraId="29AA92C3"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0FCD1291"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494E025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и характеризовать фольклорные жанры музыки (песенные, танцевальные), выделять и называть типичные жанровые признаки.</w:t>
      </w:r>
    </w:p>
    <w:p w14:paraId="50BCB04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 концу изучения модуля № 5 «Духовная музыка» обучающийся научится:</w:t>
      </w:r>
    </w:p>
    <w:p w14:paraId="71C26F9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определять характер, настроение музыкальных произведений духовной музыки, характеризовать её жизненное предназначение;</w:t>
      </w:r>
    </w:p>
    <w:p w14:paraId="4B4127F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исполнять доступные образцы духовной музыки;</w:t>
      </w:r>
    </w:p>
    <w:p w14:paraId="1DA601B9"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049CE064"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 концу изучения модуля № 6 «Музыка театра и кино» обучающийся научится:</w:t>
      </w:r>
    </w:p>
    <w:p w14:paraId="1159091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определять и называть особенности музыкально-сценических жанров (опера, балет, оперетта, мюзикл);</w:t>
      </w:r>
    </w:p>
    <w:p w14:paraId="1FBD6F2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14:paraId="415DD175"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14:paraId="47394860"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7B9A60AA" w14:textId="0848B895"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 концу изучения модуля № 7 «Современная музыкальная культура» обучающийся научится:</w:t>
      </w:r>
    </w:p>
    <w:p w14:paraId="6C7B5922"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различать разнообразные виды и жанры современной музыкальной культуры, стремиться к расширению музыкального кругозора;  </w:t>
      </w:r>
    </w:p>
    <w:p w14:paraId="53176576"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439C404D"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5C5B9B0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исполнять современные музыкальные произведения, соблюдая певческую культуру звука.</w:t>
      </w:r>
    </w:p>
    <w:p w14:paraId="4157E35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 концу изучения модуля № 8 «Музыкальная грамота» обучающийся научится:</w:t>
      </w:r>
    </w:p>
    <w:p w14:paraId="63BA55F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классифицировать звуки: шумовые и музыкальные, длинные, короткие, тихие, громкие, низкие, высокие;</w:t>
      </w:r>
    </w:p>
    <w:p w14:paraId="7E8146EF"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14:paraId="408B4D57"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14:paraId="3B22C8A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на слух принципы развития: повтор, контраст, варьирование;</w:t>
      </w:r>
    </w:p>
    <w:p w14:paraId="4078F53A"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14:paraId="7B64993E"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ориентироваться в нотной записи в пределах певческого диапазона;</w:t>
      </w:r>
    </w:p>
    <w:p w14:paraId="5D57E44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исполнять и создавать различные ритмические рисунки;</w:t>
      </w:r>
    </w:p>
    <w:p w14:paraId="0FDE0C5B" w14:textId="77777777" w:rsidR="000D524E" w:rsidRPr="00E95C61" w:rsidRDefault="000D524E" w:rsidP="000D524E">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исполнять песни с простым мелодическим рисунком.</w:t>
      </w:r>
    </w:p>
    <w:p w14:paraId="548CC33E" w14:textId="06A4657C" w:rsidR="000D524E" w:rsidRPr="00E95C61" w:rsidRDefault="000D524E" w:rsidP="000D524E">
      <w:pPr>
        <w:rPr>
          <w:rFonts w:ascii="Times New Roman" w:hAnsi="Times New Roman"/>
          <w:sz w:val="24"/>
          <w:szCs w:val="24"/>
        </w:rPr>
      </w:pPr>
      <w:bookmarkStart w:id="249" w:name="_Toc160206510"/>
      <w:r w:rsidRPr="00E95C61">
        <w:rPr>
          <w:rFonts w:ascii="Times New Roman" w:hAnsi="Times New Roman"/>
          <w:sz w:val="24"/>
          <w:szCs w:val="24"/>
        </w:rPr>
        <w:t>Рабочая программа по учебному предмету «Технология».</w:t>
      </w:r>
      <w:bookmarkEnd w:id="249"/>
    </w:p>
    <w:p w14:paraId="372B069A" w14:textId="77777777" w:rsidR="000D524E" w:rsidRPr="00E95C61" w:rsidRDefault="000D524E" w:rsidP="000D524E">
      <w:pPr>
        <w:rPr>
          <w:rFonts w:ascii="Times New Roman" w:eastAsia="Times New Roman" w:hAnsi="Times New Roman"/>
          <w:sz w:val="24"/>
          <w:szCs w:val="24"/>
        </w:rPr>
      </w:pPr>
      <w:r w:rsidRPr="00E95C61">
        <w:rPr>
          <w:rFonts w:ascii="Times New Roman" w:eastAsia="Times New Roman" w:hAnsi="Times New Roman"/>
          <w:sz w:val="24"/>
          <w:szCs w:val="24"/>
        </w:rPr>
        <w:t>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14:paraId="08A91D10" w14:textId="7E6F8BA3"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bookmarkStart w:id="250" w:name="_Toc160206511"/>
      <w:r w:rsidRPr="00E95C61">
        <w:rPr>
          <w:rFonts w:ascii="Times New Roman" w:eastAsia="Times New Roman" w:hAnsi="Times New Roman"/>
          <w:sz w:val="24"/>
          <w:szCs w:val="24"/>
          <w:lang w:eastAsia="ru-RU"/>
        </w:rPr>
        <w:t>Пояснительная записка по учебному предмету «Технология».</w:t>
      </w:r>
      <w:bookmarkEnd w:id="250"/>
    </w:p>
    <w:p w14:paraId="5ACC9D7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95C61">
        <w:rPr>
          <w:rFonts w:ascii="Times New Roman" w:eastAsia="SchoolBookSanPin" w:hAnsi="Times New Roman"/>
          <w:sz w:val="24"/>
          <w:szCs w:val="24"/>
        </w:rPr>
        <w:t xml:space="preserve">рабочей </w:t>
      </w:r>
      <w:r w:rsidRPr="00E95C61">
        <w:rPr>
          <w:rFonts w:ascii="Times New Roman" w:eastAsia="Times New Roman" w:hAnsi="Times New Roman"/>
          <w:sz w:val="24"/>
          <w:szCs w:val="24"/>
          <w:lang w:eastAsia="ru-RU"/>
        </w:rPr>
        <w:t>программе воспитания.</w:t>
      </w:r>
    </w:p>
    <w:p w14:paraId="76C2CAD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14:paraId="29EC21F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Программа по технологии направлена на решение системы задач: </w:t>
      </w:r>
    </w:p>
    <w:p w14:paraId="62E02A2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формирование общих представлений о культуре и организации трудовой деятельности как важной части общей культуры человека;</w:t>
      </w:r>
    </w:p>
    <w:p w14:paraId="4CBD9B5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20FE3B6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14:paraId="543947C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формирование элементарных знаний и представлений о различных материалах, технологиях их обработки и соответствующих умений;</w:t>
      </w:r>
    </w:p>
    <w:p w14:paraId="3483EFC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развитие сенсомоторных процессов, психомоторной координации, глазомера через формирование практических умений;</w:t>
      </w:r>
    </w:p>
    <w:p w14:paraId="449214C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3335248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18C785B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развитие гибкости и вариативности мышления, способностей к изобретательской деятельности;</w:t>
      </w:r>
    </w:p>
    <w:p w14:paraId="3961B78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74CAFED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2A9FC33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4E11F77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224F772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5D9C0F9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trike/>
          <w:sz w:val="24"/>
          <w:szCs w:val="24"/>
          <w:lang w:eastAsia="ru-RU"/>
        </w:rPr>
      </w:pPr>
      <w:r w:rsidRPr="00E95C61">
        <w:rPr>
          <w:rFonts w:ascii="Times New Roman" w:eastAsia="Times New Roman" w:hAnsi="Times New Roman"/>
          <w:sz w:val="24"/>
          <w:szCs w:val="24"/>
          <w:lang w:eastAsia="ru-RU"/>
        </w:rPr>
        <w:t xml:space="preserve">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14:paraId="470E81D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Технологии, профессии и производства.</w:t>
      </w:r>
    </w:p>
    <w:p w14:paraId="1299317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14:paraId="1A0A5EF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14:paraId="1AEA1C4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Информационно-коммуникативные технологии (далее </w:t>
      </w:r>
      <w:r w:rsidRPr="00E95C61">
        <w:rPr>
          <w:rFonts w:ascii="Times New Roman" w:hAnsi="Times New Roman"/>
          <w:sz w:val="24"/>
          <w:szCs w:val="24"/>
        </w:rPr>
        <w:t>– ИКТ</w:t>
      </w:r>
      <w:r w:rsidRPr="00E95C61">
        <w:rPr>
          <w:rFonts w:ascii="Times New Roman" w:eastAsia="Times New Roman" w:hAnsi="Times New Roman"/>
          <w:sz w:val="24"/>
          <w:szCs w:val="24"/>
          <w:lang w:eastAsia="ru-RU"/>
        </w:rPr>
        <w:t>) (с учётом возможностей материально-технической базы образовательной организации).</w:t>
      </w:r>
    </w:p>
    <w:p w14:paraId="224C5F0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66E6A46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w:t>
      </w:r>
      <w:r w:rsidRPr="00E95C61">
        <w:rPr>
          <w:rFonts w:ascii="Times New Roman" w:eastAsia="Times New Roman" w:hAnsi="Times New Roman"/>
          <w:sz w:val="24"/>
          <w:szCs w:val="24"/>
          <w:lang w:eastAsia="ru-RU"/>
        </w:rPr>
        <w:lastRenderedPageBreak/>
        <w:t>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14:paraId="393EC05E" w14:textId="77777777" w:rsidR="000D524E" w:rsidRPr="00E95C61" w:rsidRDefault="000D524E" w:rsidP="000D524E">
      <w:pPr>
        <w:pStyle w:val="a8"/>
        <w:widowControl/>
        <w:spacing w:after="0" w:line="360" w:lineRule="auto"/>
        <w:ind w:left="0" w:firstLine="709"/>
        <w:jc w:val="both"/>
        <w:rPr>
          <w:rFonts w:ascii="Times New Roman" w:hAnsi="Times New Roman"/>
          <w:sz w:val="24"/>
          <w:szCs w:val="24"/>
        </w:rPr>
      </w:pPr>
      <w:r w:rsidRPr="00E95C61">
        <w:rPr>
          <w:rFonts w:ascii="Times New Roman" w:hAnsi="Times New Roman"/>
          <w:sz w:val="24"/>
          <w:szCs w:val="24"/>
        </w:rPr>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14:paraId="376696AA" w14:textId="1A531E9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bookmarkStart w:id="251" w:name="_Toc160206512"/>
      <w:r w:rsidRPr="00E95C61">
        <w:rPr>
          <w:rFonts w:ascii="Times New Roman" w:eastAsia="Times New Roman" w:hAnsi="Times New Roman"/>
          <w:sz w:val="24"/>
          <w:szCs w:val="24"/>
          <w:lang w:eastAsia="ru-RU"/>
        </w:rPr>
        <w:t>Содержание обучения по учебному предмету «Технология»</w:t>
      </w:r>
      <w:bookmarkEnd w:id="251"/>
    </w:p>
    <w:p w14:paraId="75AEBA4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 1 классе.</w:t>
      </w:r>
    </w:p>
    <w:p w14:paraId="4B2DB47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1. Технологии, профессии и производства.</w:t>
      </w:r>
    </w:p>
    <w:p w14:paraId="33716F1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hAnsi="Times New Roman"/>
          <w:sz w:val="24"/>
          <w:szCs w:val="24"/>
        </w:rPr>
        <w:t xml:space="preserve">Природное и техническое окружение человека. </w:t>
      </w:r>
      <w:r w:rsidRPr="00E95C61">
        <w:rPr>
          <w:rFonts w:ascii="Times New Roman" w:eastAsia="Times New Roman" w:hAnsi="Times New Roman"/>
          <w:sz w:val="24"/>
          <w:szCs w:val="24"/>
          <w:lang w:eastAsia="ru-RU"/>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21BF4C6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Профессии родных и знакомых. Профессии, связанные с изучаемыми материалами и производствами. Профессии сферы обслуживания.</w:t>
      </w:r>
    </w:p>
    <w:p w14:paraId="42E2C1B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Традиции и праздники народов России, ремёсла, обычаи.</w:t>
      </w:r>
    </w:p>
    <w:p w14:paraId="102F63F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2. Технологии ручной обработки материалов.</w:t>
      </w:r>
    </w:p>
    <w:p w14:paraId="051A378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59D0C5C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394042A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14:paraId="714AC97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14:paraId="5D1F427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14:paraId="13462C5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14:paraId="062006A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15AB467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66BA7C3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Использование дополнительных отделочных материалов.</w:t>
      </w:r>
    </w:p>
    <w:p w14:paraId="1B3B82E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3. Конструирование и моделирование.</w:t>
      </w:r>
    </w:p>
    <w:p w14:paraId="551896C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2B5C399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4. ИКТ.</w:t>
      </w:r>
    </w:p>
    <w:p w14:paraId="0C1B0B2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Демонстрация учителем готовых материалов на информационных носителях.</w:t>
      </w:r>
    </w:p>
    <w:p w14:paraId="0487F68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Информация. Виды информации.</w:t>
      </w:r>
    </w:p>
    <w:p w14:paraId="6F09F36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BCADBF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065FCE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в терминах, используемых в технологии (в пределах изученного);</w:t>
      </w:r>
    </w:p>
    <w:p w14:paraId="43A335B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воспринимать и использовать предложенную инструкцию (устную, графическую);</w:t>
      </w:r>
    </w:p>
    <w:p w14:paraId="67501EC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14:paraId="07BA3AE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сравнивать отдельные изделия (конструкции), находить сходство и различия в их устройстве.</w:t>
      </w:r>
    </w:p>
    <w:p w14:paraId="0E7150C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14:paraId="2C34E55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воспринимать информацию (представленную в объяснении учителя или в учебнике), использовать её в работе;</w:t>
      </w:r>
    </w:p>
    <w:p w14:paraId="044F2EE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и анализировать простейшую знаково-символическую информацию (схема, рисунок) и строить работу в соответствии с ней.</w:t>
      </w:r>
    </w:p>
    <w:p w14:paraId="6CC6DD6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14:paraId="2429C7C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14:paraId="71E2498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строить несложные высказывания, сообщения в устной форме (по содержанию изученных тем).</w:t>
      </w:r>
    </w:p>
    <w:p w14:paraId="112C96C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E95C61">
        <w:rPr>
          <w:rFonts w:ascii="Times New Roman" w:eastAsia="Times New Roman" w:hAnsi="Times New Roman"/>
          <w:sz w:val="24"/>
          <w:szCs w:val="24"/>
          <w:lang w:eastAsia="ru-RU"/>
        </w:rPr>
        <w:t>:</w:t>
      </w:r>
    </w:p>
    <w:p w14:paraId="76A0B07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принимать и удерживать в процессе деятельности предложенную учебную задачу;</w:t>
      </w:r>
    </w:p>
    <w:p w14:paraId="0D9DFE0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14:paraId="0127FD4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и принимать критерии оценки качества работы, руководствоваться ими в процессе анализа и оценки выполненных работ;</w:t>
      </w:r>
    </w:p>
    <w:p w14:paraId="762C94B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2751F6F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несложные действия контроля и оценки по предложенным критериям.</w:t>
      </w:r>
    </w:p>
    <w:p w14:paraId="0E7D2A7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Совместная деятельность способствует формированию умений:</w:t>
      </w:r>
    </w:p>
    <w:p w14:paraId="72D2056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положительное отношение к включению в совместную работу, к простым видам сотрудничества;</w:t>
      </w:r>
    </w:p>
    <w:p w14:paraId="7E26C7F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30D13BF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во 2 классе.</w:t>
      </w:r>
    </w:p>
    <w:p w14:paraId="65F5933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1. Технологии, профессии и производства.</w:t>
      </w:r>
    </w:p>
    <w:p w14:paraId="191CCEA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0131200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14:paraId="54A5B4C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741638F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2. Технологии ручной обработки материалов.</w:t>
      </w:r>
    </w:p>
    <w:p w14:paraId="1395851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6A1FF0A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666088C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206BAD5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w:t>
      </w:r>
      <w:r w:rsidRPr="00E95C61">
        <w:rPr>
          <w:rFonts w:ascii="Times New Roman" w:eastAsia="Times New Roman" w:hAnsi="Times New Roman"/>
          <w:sz w:val="24"/>
          <w:szCs w:val="24"/>
          <w:lang w:eastAsia="ru-RU"/>
        </w:rPr>
        <w:lastRenderedPageBreak/>
        <w:t>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5DE55F7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438BF39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Использование дополнительных материалов (например, проволока, пряжа, бусины и другие).</w:t>
      </w:r>
    </w:p>
    <w:p w14:paraId="6B0C5A1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3. Конструирование и моделирование.</w:t>
      </w:r>
    </w:p>
    <w:p w14:paraId="53E82E3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0D40FCE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1133AB8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4. ИКТ.</w:t>
      </w:r>
    </w:p>
    <w:p w14:paraId="0647F99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Демонстрация учителем готовых материалов на информационных носителях.</w:t>
      </w:r>
    </w:p>
    <w:p w14:paraId="123EDB6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Поиск информации. Интернет как источник информации.</w:t>
      </w:r>
    </w:p>
    <w:p w14:paraId="1073546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379114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698132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в терминах, используемых в технологии (в пределах изученного);</w:t>
      </w:r>
    </w:p>
    <w:p w14:paraId="5322A00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работу в соответствии с образцом, инструкцией, устной или письменной;</w:t>
      </w:r>
    </w:p>
    <w:p w14:paraId="7261C12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действия анализа и синтеза, сравнения, группировки с учётом указанных критериев;</w:t>
      </w:r>
    </w:p>
    <w:p w14:paraId="2B3BA6C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строить рассуждения, проводить умозаключения, проверять их в практической работе;</w:t>
      </w:r>
    </w:p>
    <w:p w14:paraId="2A79B6F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воспроизводить порядок действий при решении учебной (практической) задачи;</w:t>
      </w:r>
    </w:p>
    <w:p w14:paraId="1A6E2FE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решение простых задач в умственной и материализованной форме.</w:t>
      </w:r>
    </w:p>
    <w:p w14:paraId="10306D8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14:paraId="2CE6F89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получать информацию из учебника и других дидактических материалов, использовать её в работе;</w:t>
      </w:r>
    </w:p>
    <w:p w14:paraId="33DB67D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и анализировать знаково-символическую информацию (чертёж, эскиз, рисунок, схема) и строить работу в соответствии с ней.</w:t>
      </w:r>
    </w:p>
    <w:p w14:paraId="032B525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14:paraId="30018B2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14:paraId="4644F51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делиться впечатлениями о прослушанном (прочитанном) тексте, рассказе учителя, о выполненной работе, созданном изделии.</w:t>
      </w:r>
    </w:p>
    <w:p w14:paraId="5E7B8FF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454E759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и принимать учебную задачу;</w:t>
      </w:r>
    </w:p>
    <w:p w14:paraId="6E029FB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организовывать свою деятельность;</w:t>
      </w:r>
    </w:p>
    <w:p w14:paraId="75B5F23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предлагаемый план действий, действовать по плану;</w:t>
      </w:r>
    </w:p>
    <w:p w14:paraId="601B085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прогнозировать необходимые действия для получения практического результата, планировать работу;</w:t>
      </w:r>
    </w:p>
    <w:p w14:paraId="081CE1E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действия контроля и оценки;</w:t>
      </w:r>
    </w:p>
    <w:p w14:paraId="5712458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воспринимать советы, оценку учителя и других обучающихся, стараться учитывать их в работе.</w:t>
      </w:r>
    </w:p>
    <w:p w14:paraId="7301851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совместной деятельности:</w:t>
      </w:r>
    </w:p>
    <w:p w14:paraId="1C5B764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элементарную совместную деятельность в процессе изготовления изделий, осуществлять взаимопомощь;</w:t>
      </w:r>
    </w:p>
    <w:p w14:paraId="7BD67BF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6E5E35E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 3 классе.</w:t>
      </w:r>
    </w:p>
    <w:p w14:paraId="2F45C47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1. Технологии, профессии и производства.</w:t>
      </w:r>
    </w:p>
    <w:p w14:paraId="228FE1D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04D7438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14:paraId="51457C4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71BCEC5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14:paraId="77C44CF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Бережное и внимательное отношение к природе как источнику сырьевых ресурсов и идей для технологий будущего.</w:t>
      </w:r>
    </w:p>
    <w:p w14:paraId="40C9FEA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14:paraId="203AC21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2. Технологии ручной обработки материалов.</w:t>
      </w:r>
    </w:p>
    <w:p w14:paraId="0935483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5C1F7D7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14:paraId="3F1CBC6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4C75BA6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чертёжей,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14:paraId="5B7BDCB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Выполнение рицовки на картоне с помощью канцелярского ножа, выполнение отверстий шилом.</w:t>
      </w:r>
    </w:p>
    <w:p w14:paraId="39CF9BF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6C9F4F1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Использование дополнительных материалов. Комбинирование разных материалов в одном изделии.</w:t>
      </w:r>
    </w:p>
    <w:p w14:paraId="36AAD31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3. Конструирование и моделирование.</w:t>
      </w:r>
    </w:p>
    <w:p w14:paraId="5271052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14:paraId="54E077C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14:paraId="4260AEE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4. ИКТ.</w:t>
      </w:r>
    </w:p>
    <w:p w14:paraId="12223C3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14:paraId="466DE11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0608BD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2E18D3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в терминах, используемых в технологии, использовать их в ответах на вопросы и высказываниях (в пределах изученного);</w:t>
      </w:r>
    </w:p>
    <w:p w14:paraId="71F2AC0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анализ предложенных образцов с выделением существенных и несущественных признаков;</w:t>
      </w:r>
    </w:p>
    <w:p w14:paraId="05BF64B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выполнять работу в соответствии с инструкцией, устной или письменной, а также графически представленной в схеме, таблице;</w:t>
      </w:r>
    </w:p>
    <w:p w14:paraId="1A87A56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определять способы доработки конструкций с учётом предложенных условий;</w:t>
      </w:r>
    </w:p>
    <w:p w14:paraId="60E17A5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451E791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читать и воспроизводить простой чертёж (эскиз) развёртки изделия;</w:t>
      </w:r>
    </w:p>
    <w:p w14:paraId="3D17AD3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восстанавливать нарушенную последовательность выполнения изделия.</w:t>
      </w:r>
    </w:p>
    <w:p w14:paraId="505CCC4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14:paraId="1314B91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и использовать знаково-символические средства представления информации для создания моделей и макетов изучаемых объектов;</w:t>
      </w:r>
    </w:p>
    <w:p w14:paraId="1D0CD11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 основе анализа информации производить выбор наиболее эффективных способов работы;</w:t>
      </w:r>
    </w:p>
    <w:p w14:paraId="0FBF1CC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поиск необходимой информации для выполнения учебных заданий с использованием учебной литературы;</w:t>
      </w:r>
    </w:p>
    <w:p w14:paraId="31BEDC1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020D951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14:paraId="5E1CE16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строить монологическое высказывание, владеть диалогической формой коммуникации;</w:t>
      </w:r>
    </w:p>
    <w:p w14:paraId="14FF1A2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строить рассуждения в форме связи простых суждений об объекте, его строении, свойствах и способах создания;</w:t>
      </w:r>
    </w:p>
    <w:p w14:paraId="199B722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предметы рукотворного мира, оценивать их достоинства;</w:t>
      </w:r>
    </w:p>
    <w:p w14:paraId="7B774B8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формулировать собственное мнение, аргументировать выбор вариантов и способов выполнения задания.</w:t>
      </w:r>
    </w:p>
    <w:p w14:paraId="2A98B86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У обучающегося будут сформированы следующие умения </w:t>
      </w:r>
      <w:r w:rsidRPr="00E95C61">
        <w:rPr>
          <w:rFonts w:ascii="Times New Roman" w:eastAsia="Times New Roman" w:hAnsi="Times New Roman"/>
          <w:sz w:val="24"/>
          <w:szCs w:val="24"/>
        </w:rPr>
        <w:t>самоорганизации и самоконтроля</w:t>
      </w:r>
      <w:r w:rsidRPr="00E95C61">
        <w:rPr>
          <w:rFonts w:ascii="Times New Roman" w:eastAsia="Times New Roman" w:hAnsi="Times New Roman"/>
          <w:sz w:val="24"/>
          <w:szCs w:val="24"/>
          <w:lang w:eastAsia="ru-RU"/>
        </w:rPr>
        <w:t xml:space="preserve"> как часть регулятивных универсальных учебных действий:</w:t>
      </w:r>
    </w:p>
    <w:p w14:paraId="3FE7432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принимать и сохранять учебную задачу, осуществлять поиск средств для её решения;</w:t>
      </w:r>
    </w:p>
    <w:p w14:paraId="2606F83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746C5A4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7BD00D8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волевую саморегуляцию при выполнении задания.</w:t>
      </w:r>
    </w:p>
    <w:p w14:paraId="77A4465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совместной деятельности:</w:t>
      </w:r>
    </w:p>
    <w:p w14:paraId="742C58E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выбирать себе партнёров по совместной деятельности не только по симпатии, но и по деловым качествам;</w:t>
      </w:r>
    </w:p>
    <w:p w14:paraId="645B0D7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справедливо распределять работу, договариваться, приходить к общему решению, отвечать за общий результат работы;</w:t>
      </w:r>
    </w:p>
    <w:p w14:paraId="141FE0E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роли лидера, подчинённого, соблюдать равноправие и дружелюбие;</w:t>
      </w:r>
    </w:p>
    <w:p w14:paraId="2603B58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взаимопомощь, проявлять ответственность при выполнении своей части работы.</w:t>
      </w:r>
    </w:p>
    <w:p w14:paraId="77575A3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 4 классе.</w:t>
      </w:r>
    </w:p>
    <w:p w14:paraId="6D2E262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1. Технологии, профессии и производства.</w:t>
      </w:r>
    </w:p>
    <w:p w14:paraId="1E7AD5B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14:paraId="69660A86" w14:textId="2B42DDD5"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Профессии, связанные с опасностями (пожарные, космонавты, химики и другие).</w:t>
      </w:r>
    </w:p>
    <w:p w14:paraId="0AAE9B3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67861D7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14:paraId="1F265CA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1DBDC33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2. Технологии ручной обработки материалов.</w:t>
      </w:r>
    </w:p>
    <w:p w14:paraId="13F61C0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Синтетические материалы – ткани, полимеры (пластик, поролон). Их свойства. Создание синтетических материалов с заданными свойствами.</w:t>
      </w:r>
    </w:p>
    <w:p w14:paraId="639ECBC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14:paraId="5DFB8B5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161CAB5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Совершенствование умений выполнять разные способы разметки с помощью чертёжных инструментов. Освоение доступных художественных техник.</w:t>
      </w:r>
    </w:p>
    <w:p w14:paraId="64E53D2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4968159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3911884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Комбинированное использование разных материалов.</w:t>
      </w:r>
    </w:p>
    <w:p w14:paraId="70A571F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3. Конструирование и моделирование.</w:t>
      </w:r>
    </w:p>
    <w:p w14:paraId="1611113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Современные требования к техническим устройствам (экологичность, безопасность, эргономичность и другие).</w:t>
      </w:r>
    </w:p>
    <w:p w14:paraId="27CDCC0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1D194E7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6EE2D80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4. ИКТ.</w:t>
      </w:r>
    </w:p>
    <w:p w14:paraId="0F859CD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Работа с доступной информацией в Интернете и на цифровых носителях информации.</w:t>
      </w:r>
    </w:p>
    <w:p w14:paraId="13DED55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14:paraId="66AA963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95267C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963C09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в терминах, используемых в технологии, использовать их в ответах на вопросы и высказываниях (в пределах изученного);</w:t>
      </w:r>
    </w:p>
    <w:p w14:paraId="72E03A6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конструкции предложенных образцов изделий;</w:t>
      </w:r>
    </w:p>
    <w:p w14:paraId="1F2D10D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1EEC653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6DF3F00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решать простые задачи на преобразование конструкции;</w:t>
      </w:r>
    </w:p>
    <w:p w14:paraId="424B4E5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работу в соответствии с инструкцией, устной или письменной;</w:t>
      </w:r>
    </w:p>
    <w:p w14:paraId="5E0898A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соотносить результат работы с заданным алгоритмом, проверять изделия в действии, вносить необходимые дополнения и изменения;</w:t>
      </w:r>
    </w:p>
    <w:p w14:paraId="0AD4F19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2646280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действия анализа и синтеза, сравнения, классификации предметов (изделий) с учётом указанных критериев;</w:t>
      </w:r>
    </w:p>
    <w:p w14:paraId="6C7A17B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14:paraId="22EBACE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14:paraId="4654FE6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14:paraId="45B058C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 основе анализа информации производить выбор наиболее эффективных способов работы;</w:t>
      </w:r>
    </w:p>
    <w:p w14:paraId="194AE6A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69800B2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поиск дополнительной информации по тематике творческих и проектных работ;</w:t>
      </w:r>
    </w:p>
    <w:p w14:paraId="7039D47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рисунки из ресурса компьютера в оформлении изделий и другие;</w:t>
      </w:r>
    </w:p>
    <w:p w14:paraId="7599345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11790C2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14:paraId="6BD2F57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1720189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14:paraId="455C5FF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создавать тексты-рассуждения: раскрывать последовательность операций при работе с разными материалами;</w:t>
      </w:r>
    </w:p>
    <w:p w14:paraId="03D9DA3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57959A9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2158838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и принимать учебную задачу, самостоятельно определять цели учебно-познавательной деятельности;</w:t>
      </w:r>
    </w:p>
    <w:p w14:paraId="5BBB72E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планировать практическую работу в соответствии с поставленной целью и выполнять её в соответствии с планом;</w:t>
      </w:r>
    </w:p>
    <w:p w14:paraId="4133774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6E73F8E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7221418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волевую саморегуляцию при выполнении задания.</w:t>
      </w:r>
    </w:p>
    <w:p w14:paraId="00DD044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совместной деятельности:</w:t>
      </w:r>
    </w:p>
    <w:p w14:paraId="39F934D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14:paraId="286BEB6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4F338E1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07DDD102" w14:textId="4D50AE7D"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bookmarkStart w:id="252" w:name="_Toc160206513"/>
      <w:r w:rsidRPr="00E95C61">
        <w:rPr>
          <w:rFonts w:ascii="Times New Roman" w:eastAsia="Times New Roman" w:hAnsi="Times New Roman"/>
          <w:sz w:val="24"/>
          <w:szCs w:val="24"/>
          <w:lang w:eastAsia="ru-RU"/>
        </w:rPr>
        <w:t>Планируемые результаты освоения программы по технологии на уровне начального общего образования.</w:t>
      </w:r>
      <w:bookmarkEnd w:id="252"/>
    </w:p>
    <w:p w14:paraId="63A8015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E95C61">
        <w:rPr>
          <w:rFonts w:ascii="Times New Roman" w:eastAsia="Times New Roman" w:hAnsi="Times New Roman"/>
          <w:sz w:val="24"/>
          <w:szCs w:val="24"/>
          <w:lang w:eastAsia="ru-RU"/>
        </w:rPr>
        <w:lastRenderedPageBreak/>
        <w:t>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F48F2C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14:paraId="6C96734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62D1C42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245F307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14:paraId="72D3EBD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470BC5C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29AEB34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2E2000F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готовность вступать в сотрудничество с другими людьми с учётом этики общения, проявление толерантности и доброжелательности.</w:t>
      </w:r>
    </w:p>
    <w:p w14:paraId="1CD28FC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4E1882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B31EE8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7597A1A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анализ объектов и изделий с выделением существенных и несущественных признаков;</w:t>
      </w:r>
    </w:p>
    <w:p w14:paraId="5520848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сравнивать группы объектов (изделий), выделять в них общее и различия;</w:t>
      </w:r>
    </w:p>
    <w:p w14:paraId="5B888C8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проводить обобщения (технико-технологического и декоративно-художественного характера) по изучаемой тематике;</w:t>
      </w:r>
    </w:p>
    <w:p w14:paraId="2082EE7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схемы, модели и простейшие чертежи в собственной практической творческой деятельности;</w:t>
      </w:r>
    </w:p>
    <w:p w14:paraId="5A02BDD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3638E76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4012F4A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работать с информацией как часть познавательных универсальных учебных действий:</w:t>
      </w:r>
    </w:p>
    <w:p w14:paraId="32414D8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0E4885E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0F46599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18E7F22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следовать при выполнении работы инструкциям учителя или представленным в других информационных источниках.</w:t>
      </w:r>
    </w:p>
    <w:p w14:paraId="1541F5D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общения как часть коммуникативных универсальных учебных действий:</w:t>
      </w:r>
    </w:p>
    <w:p w14:paraId="1E814F5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61CD775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создавать тексты-описания на основе наблюдений (рассматривания) изделий декоративно-прикладного искусства народов России;</w:t>
      </w:r>
    </w:p>
    <w:p w14:paraId="22687AC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1D3A2DC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объяснять последовательность совершаемых действий при создании изделия.</w:t>
      </w:r>
    </w:p>
    <w:p w14:paraId="5BFA37A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самоорганизации и самоконтроля как часть регулятивных универсальных учебных действий:</w:t>
      </w:r>
    </w:p>
    <w:p w14:paraId="2936DDA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рационально организовывать свою работу (подготовка рабочего места, поддержание и наведение порядка, уборка после работы);</w:t>
      </w:r>
    </w:p>
    <w:p w14:paraId="38E17E5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выполнять правила безопасности труда при выполнении работы;</w:t>
      </w:r>
    </w:p>
    <w:p w14:paraId="3DB9D94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планировать работу, соотносить свои действия с поставленной целью;</w:t>
      </w:r>
    </w:p>
    <w:p w14:paraId="1DD15FA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04500C0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0DEA010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волевую саморегуляцию при выполнении работы.</w:t>
      </w:r>
    </w:p>
    <w:p w14:paraId="6536EC0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совместной деятельности:</w:t>
      </w:r>
    </w:p>
    <w:p w14:paraId="070A552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14:paraId="3271E6B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56AC54F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2C437B5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 концу обучения в 1 классе обучающийся получит следующие предметные результаты по отдельным темам программы по технологии:</w:t>
      </w:r>
    </w:p>
    <w:p w14:paraId="33DE9D2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правильно организовывать свой труд: своевременно подготавливать и убирать рабочее место, поддерживать порядок на нём в процессе труда;</w:t>
      </w:r>
    </w:p>
    <w:p w14:paraId="7E3ED87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применять правила безопасной работы ножницами, иглой и аккуратной работы с клеем;</w:t>
      </w:r>
    </w:p>
    <w:p w14:paraId="4C04745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61F0700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14:paraId="60073D8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14:paraId="10D0FEC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в наименованиях основных технологических операций: разметка деталей, выделение деталей, сборка изделия;</w:t>
      </w:r>
    </w:p>
    <w:p w14:paraId="3CC9CBE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14:paraId="249FAFE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оформлять изделия строчкой прямого стежка;</w:t>
      </w:r>
    </w:p>
    <w:p w14:paraId="1D2B6AF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смысл понятий «изделие», «деталь изделия», «образец», «заготовка», «материал», «инструмент», «приспособление», «конструирование», «аппликация»;</w:t>
      </w:r>
    </w:p>
    <w:p w14:paraId="25B23A0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задания с использованием готового плана;</w:t>
      </w:r>
    </w:p>
    <w:p w14:paraId="4167F06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4B7EC0E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58BAAF0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0CD8EB2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ручные инструменты (ножницы, игла, линейка) и приспособления (шаблон, стека, булавки и другие), безопасно хранить и работать ими;</w:t>
      </w:r>
    </w:p>
    <w:p w14:paraId="78C2ABB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различать материалы и инструменты по их назначению;</w:t>
      </w:r>
    </w:p>
    <w:p w14:paraId="5F43205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и выполнять последовательность изготовления несложных изделий: разметка, резание, сборка, отделка;</w:t>
      </w:r>
    </w:p>
    <w:p w14:paraId="2D3C89B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14:paraId="067CF33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для сушки плоских изделий пресс;</w:t>
      </w:r>
    </w:p>
    <w:p w14:paraId="028BAA3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 помощью учителя выполнять практическую работу и самоконтроль с использованием инструкционной карты, образца, шаблона;</w:t>
      </w:r>
    </w:p>
    <w:p w14:paraId="430D2DD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различать разборные и неразборные конструкции несложных изделий;</w:t>
      </w:r>
    </w:p>
    <w:p w14:paraId="6BA527C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39F368B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элементарное сотрудничество, участвовать в коллективных работах под руководством учителя;</w:t>
      </w:r>
    </w:p>
    <w:p w14:paraId="4A0403B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несложные коллективные работы проектного характера.</w:t>
      </w:r>
    </w:p>
    <w:p w14:paraId="170FBD9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 концу обучения во 2 классе обучающийся получит следующие предметные результаты по отдельным темам программы по технологии:</w:t>
      </w:r>
    </w:p>
    <w:p w14:paraId="51E99E4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0A69E1C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задания по самостоятельно составленному плану;</w:t>
      </w:r>
    </w:p>
    <w:p w14:paraId="1B06B2C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6B0489C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выделять, называть и применять изученные общие правила создания рукотворного мира в своей предметно-творческой деятельности;</w:t>
      </w:r>
    </w:p>
    <w:p w14:paraId="282768B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14:paraId="0AE84BC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14:paraId="0CB1013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14:paraId="7D87891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читать простейшие чертежи (эскизы), называть линии чертежа (линия контура и надреза, линия выносная и размерная, линия сгиба, линия симметрии);</w:t>
      </w:r>
    </w:p>
    <w:p w14:paraId="53A344D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14:paraId="399403B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биговку;</w:t>
      </w:r>
    </w:p>
    <w:p w14:paraId="7E5FF5C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построение простейшего лекала (выкройки) правильной геометрической формы и разметку деталей кроя на ткани по нему/ней;</w:t>
      </w:r>
    </w:p>
    <w:p w14:paraId="42657D4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оформлять изделия и соединять детали освоенными ручными строчками;</w:t>
      </w:r>
    </w:p>
    <w:p w14:paraId="4A841BD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смысл понятия «развёртка» (трёхмерного предмета), соотносить объёмную конструкцию с изображениями её развёртки;</w:t>
      </w:r>
    </w:p>
    <w:p w14:paraId="492C8AB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отличать макет от модели, строить трёхмерный макет из готовой развёртки;</w:t>
      </w:r>
    </w:p>
    <w:p w14:paraId="4CD1EA7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определять неподвижный и подвижный способ соединения деталей и выполнять подвижное и неподвижное соединения известными способами;</w:t>
      </w:r>
    </w:p>
    <w:p w14:paraId="2C1BBCB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конструировать и моделировать изделия из различных материалов по модели, простейшему чертежу или эскизу;</w:t>
      </w:r>
    </w:p>
    <w:p w14:paraId="3F2416F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решать несложные конструкторско-технологические задачи;</w:t>
      </w:r>
    </w:p>
    <w:p w14:paraId="6691008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63CF1BB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работу в малых группах, осуществлять сотрудничество;</w:t>
      </w:r>
    </w:p>
    <w:p w14:paraId="1B67AE1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738ED4C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профессии людей, работающих в сфере обслуживания.</w:t>
      </w:r>
    </w:p>
    <w:p w14:paraId="49853B5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 концу обучения в 3 классе обучающийся получит следующие предметные результаты по отдельным темам программы по технологии:</w:t>
      </w:r>
    </w:p>
    <w:p w14:paraId="174183A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смысл понятий «чертёж развёртки», «канцелярский нож», «шило», «искусственный материал»;</w:t>
      </w:r>
    </w:p>
    <w:p w14:paraId="4764160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65ADD02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узнавать и называть по характерным особенностям образцов или по описанию изученные и распространённые в крае ремёсла;</w:t>
      </w:r>
    </w:p>
    <w:p w14:paraId="5817383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14:paraId="0DD3895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читать чертёж развёртки и выполнять разметку развёрток с помощью чертёжных инструментов (линейка, угольник, циркуль);</w:t>
      </w:r>
    </w:p>
    <w:p w14:paraId="0748AAC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узнавать и называть линии чертежа (осевая и центровая);</w:t>
      </w:r>
    </w:p>
    <w:p w14:paraId="09CC0B1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безопасно пользоваться канцелярским ножом, шилом;</w:t>
      </w:r>
    </w:p>
    <w:p w14:paraId="73D1CAF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рицовку;</w:t>
      </w:r>
    </w:p>
    <w:p w14:paraId="52654C1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соединение деталей и отделку изделия освоенными ручными строчками;</w:t>
      </w:r>
    </w:p>
    <w:p w14:paraId="1325C64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2B34988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1BCBCA0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74136D9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изменять конструкцию изделия по заданным условиям;</w:t>
      </w:r>
    </w:p>
    <w:p w14:paraId="285F8F3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выбирать способ соединения и соединительный материал в зависимости от требований конструкции;</w:t>
      </w:r>
    </w:p>
    <w:p w14:paraId="75064A0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называть несколько видов информационных технологий и соответствующих способов передачи информации (из реального окружения обучающихся);</w:t>
      </w:r>
    </w:p>
    <w:p w14:paraId="0D53FED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назначение основных устройств персонального компьютера для ввода, вывода и обработки информации;</w:t>
      </w:r>
    </w:p>
    <w:p w14:paraId="6A6331A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основные правила безопасной работы на компьютере;</w:t>
      </w:r>
    </w:p>
    <w:p w14:paraId="7A73AC9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42B0815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проектные задания в соответствии с содержанием изученного материала на основе полученных знаний и умений.</w:t>
      </w:r>
    </w:p>
    <w:p w14:paraId="085F66F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 концу обучения в 4 классе обучающийся получит следующие предметные результаты по отдельным темам программы по технологии:</w:t>
      </w:r>
    </w:p>
    <w:p w14:paraId="4EFCC7B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5286E96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1CB6306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14:paraId="146A9FA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элементарные основы бытовой культуры, выполнять доступные действия по самообслуживанию и доступные виды домашнего труда;</w:t>
      </w:r>
    </w:p>
    <w:p w14:paraId="597C90A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1AC64A9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44280FE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4FF68EE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 основе усвоенных правил дизайна решать простейшие художественно-конструкторские задачи по созданию изделий с заданной функцией;</w:t>
      </w:r>
    </w:p>
    <w:p w14:paraId="40D4C4B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3D8AFB3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работать с доступной информацией, работать в программах Word, Power Point;</w:t>
      </w:r>
    </w:p>
    <w:p w14:paraId="17D548C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6C569AB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5179574F" w14:textId="495F0634"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bookmarkStart w:id="253" w:name="168._Федеральная_рабочая_программа_по_уч"/>
      <w:bookmarkStart w:id="254" w:name="_Toc160206514"/>
      <w:bookmarkEnd w:id="253"/>
      <w:r w:rsidRPr="00E95C61">
        <w:rPr>
          <w:rFonts w:ascii="Times New Roman" w:eastAsia="Times New Roman" w:hAnsi="Times New Roman"/>
          <w:sz w:val="24"/>
          <w:szCs w:val="24"/>
          <w:lang w:eastAsia="ru-RU"/>
        </w:rPr>
        <w:t>Рабочая программа по учебному предмету «Физическая культура».</w:t>
      </w:r>
      <w:bookmarkEnd w:id="254"/>
    </w:p>
    <w:p w14:paraId="371757D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15912999" w14:textId="587AC187" w:rsidR="000D524E" w:rsidRPr="00E95C61" w:rsidRDefault="000D524E" w:rsidP="000D524E">
      <w:pPr>
        <w:pStyle w:val="a8"/>
        <w:widowControl/>
        <w:spacing w:after="0" w:line="360" w:lineRule="auto"/>
        <w:ind w:left="0" w:firstLine="709"/>
        <w:jc w:val="both"/>
        <w:outlineLvl w:val="2"/>
        <w:rPr>
          <w:rFonts w:ascii="Times New Roman" w:eastAsia="Times New Roman" w:hAnsi="Times New Roman"/>
          <w:sz w:val="24"/>
          <w:szCs w:val="24"/>
          <w:lang w:eastAsia="ru-RU"/>
        </w:rPr>
      </w:pPr>
      <w:bookmarkStart w:id="255" w:name="_Toc160206515"/>
      <w:r w:rsidRPr="00E95C61">
        <w:rPr>
          <w:rFonts w:ascii="Times New Roman" w:eastAsia="Times New Roman" w:hAnsi="Times New Roman"/>
          <w:sz w:val="24"/>
          <w:szCs w:val="24"/>
          <w:lang w:eastAsia="ru-RU"/>
        </w:rPr>
        <w:t>Пояснительная записка по учебному предмету «Физическая культура».</w:t>
      </w:r>
      <w:bookmarkEnd w:id="255"/>
    </w:p>
    <w:p w14:paraId="7CF5944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446E68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14:paraId="5F0778E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14:paraId="3CB5187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14:paraId="0A7981E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14:paraId="727A270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14:paraId="53373D4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14:paraId="0935FC6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w:t>
      </w:r>
    </w:p>
    <w:p w14:paraId="77208C5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14:paraId="36B5347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w:t>
      </w:r>
      <w:r w:rsidRPr="00E95C61">
        <w:rPr>
          <w:rFonts w:ascii="Times New Roman" w:eastAsia="Times New Roman" w:hAnsi="Times New Roman"/>
          <w:sz w:val="24"/>
          <w:szCs w:val="24"/>
          <w:lang w:eastAsia="ru-RU"/>
        </w:rPr>
        <w:lastRenderedPageBreak/>
        <w:t>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14:paraId="60AB402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w:t>
      </w:r>
    </w:p>
    <w:p w14:paraId="24C9007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14:paraId="4E23CF7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14:paraId="4ED9DF5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Планируемые результаты включают в себя личностные, метапредметные и предметные результаты.</w:t>
      </w:r>
    </w:p>
    <w:p w14:paraId="1759FCC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14:paraId="72430E8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14:paraId="1191E9CD" w14:textId="4C794DE6"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bookmarkStart w:id="256" w:name="_Toc160206516"/>
      <w:r w:rsidRPr="00E95C61">
        <w:rPr>
          <w:rFonts w:ascii="Times New Roman" w:eastAsia="Times New Roman" w:hAnsi="Times New Roman"/>
          <w:sz w:val="24"/>
          <w:szCs w:val="24"/>
          <w:lang w:eastAsia="ru-RU"/>
        </w:rPr>
        <w:t>Содержание обучения по учебному предмету «Физическая культура»</w:t>
      </w:r>
      <w:bookmarkEnd w:id="256"/>
    </w:p>
    <w:p w14:paraId="25C3285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 1 классе.</w:t>
      </w:r>
    </w:p>
    <w:p w14:paraId="4AEEE39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Знания о физической культуре.</w:t>
      </w:r>
    </w:p>
    <w:p w14:paraId="499E508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5985279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Способы самостоятельной деятельности. Режим дня и правила его составления и соблюдения.</w:t>
      </w:r>
    </w:p>
    <w:p w14:paraId="644D653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Физическое совершенствование.</w:t>
      </w:r>
    </w:p>
    <w:p w14:paraId="0830A4C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Оздоровительная физическая культура.</w:t>
      </w:r>
    </w:p>
    <w:p w14:paraId="4D2E502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04C64E5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Спортивно-оздоровительная физическая культура.</w:t>
      </w:r>
    </w:p>
    <w:p w14:paraId="46B8862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Правила поведения на уроках физической культуры, подбора одежды для занятий в спортивном зале и на открытом воздухе.</w:t>
      </w:r>
    </w:p>
    <w:p w14:paraId="300017A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Гимнастика с основами акробатики.</w:t>
      </w:r>
    </w:p>
    <w:p w14:paraId="0E98616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14:paraId="06DE3A7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14:paraId="16758C9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14:paraId="36A07BB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Лыжная подготовка.</w:t>
      </w:r>
    </w:p>
    <w:p w14:paraId="45B7E28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14:paraId="3A7AC30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Лёгкая атлетика.</w:t>
      </w:r>
    </w:p>
    <w:p w14:paraId="1298461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Равномерная ходьба и равномерный бег. Прыжки в длину и высоту с места толчком двумя ногами, в высоту с прямого разбега.</w:t>
      </w:r>
    </w:p>
    <w:p w14:paraId="76C5F82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Подвижные и спортивные игры.</w:t>
      </w:r>
    </w:p>
    <w:p w14:paraId="23CE16E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Считалки для самостоятельной организации подвижных игр.</w:t>
      </w:r>
    </w:p>
    <w:p w14:paraId="3450BBC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Прикладно-ориентированная физическая культура.</w:t>
      </w:r>
    </w:p>
    <w:p w14:paraId="1840E62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0CC9979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во 2 классе.</w:t>
      </w:r>
    </w:p>
    <w:p w14:paraId="2CC8812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Знания о физической культуре.</w:t>
      </w:r>
    </w:p>
    <w:p w14:paraId="230E6E3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 истории возникновения физических упражнений и первых соревнований.</w:t>
      </w:r>
    </w:p>
    <w:p w14:paraId="7BA7C3D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Зарождение Олимпийских игр древности.</w:t>
      </w:r>
    </w:p>
    <w:p w14:paraId="6E1028D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Способы самостоятельной деятельности.</w:t>
      </w:r>
    </w:p>
    <w:p w14:paraId="7CFB294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4A6A6D2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Физическое совершенствование. Оздоровительная физическая культура.</w:t>
      </w:r>
    </w:p>
    <w:p w14:paraId="6FEADA44"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Закаливание организма обтиранием. Составление комплекса утренней зарядки и физкультминутки для занятий в домашних условиях.</w:t>
      </w:r>
    </w:p>
    <w:p w14:paraId="1FC4662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Спортивно-оздоровительная физическая культура. Гимнастика с основами акробатики.</w:t>
      </w:r>
    </w:p>
    <w:p w14:paraId="4C8ECA8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1CFD061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14:paraId="31DEB6A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Лыжная подготовка.</w:t>
      </w:r>
    </w:p>
    <w:p w14:paraId="4811336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56ECD18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Лёгкая атлетика.</w:t>
      </w:r>
    </w:p>
    <w:p w14:paraId="562DFD5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 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3D5D6E7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Подвижные игры.</w:t>
      </w:r>
    </w:p>
    <w:p w14:paraId="4462AB7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Подвижные игры с техническими приёмами спортивных игр (баскетбол, футбол).</w:t>
      </w:r>
    </w:p>
    <w:p w14:paraId="1859840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Прикладно-ориентированная физическая культура.</w:t>
      </w:r>
    </w:p>
    <w:p w14:paraId="3D29A03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Подготовка к соревнованиям по комплексу ГТО. Развитие основных физических качеств средствами подвижных и спортивных игр.</w:t>
      </w:r>
    </w:p>
    <w:p w14:paraId="00F3F18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 3 классе.</w:t>
      </w:r>
    </w:p>
    <w:p w14:paraId="2985FE4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Знания о физической культуре.</w:t>
      </w:r>
    </w:p>
    <w:p w14:paraId="14786D5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 истории развития физической культуры у древних народов, населявших территорию России. История появления современного спорта.</w:t>
      </w:r>
    </w:p>
    <w:p w14:paraId="6B06900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Способы самостоятельной деятельности.</w:t>
      </w:r>
    </w:p>
    <w:p w14:paraId="75CF7B2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w:t>
      </w:r>
      <w:r w:rsidRPr="00E95C61">
        <w:rPr>
          <w:rFonts w:ascii="Times New Roman" w:eastAsia="Times New Roman" w:hAnsi="Times New Roman"/>
          <w:sz w:val="24"/>
          <w:szCs w:val="24"/>
          <w:lang w:eastAsia="ru-RU"/>
        </w:rPr>
        <w:lastRenderedPageBreak/>
        <w:t>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33B5328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Физическое совершенствование.</w:t>
      </w:r>
    </w:p>
    <w:p w14:paraId="495F71E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Оздоровительная физическая культура.</w:t>
      </w:r>
    </w:p>
    <w:p w14:paraId="6DA0979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44E5117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Спортивно-оздоровительная физическая культура. Гимнастика с основами акробатики.</w:t>
      </w:r>
    </w:p>
    <w:p w14:paraId="22DBDB5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14:paraId="6779B18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14:paraId="429B7E1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624175E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Лёгкая атлетика.</w:t>
      </w:r>
    </w:p>
    <w:p w14:paraId="0455CDB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14:paraId="6AC14C9A"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Лыжная подготовка.</w:t>
      </w:r>
    </w:p>
    <w:p w14:paraId="14A4A47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Передвижение одновременным двухшажным ходом. Упражнения в поворотах на лыжах переступанием стоя на месте и в движении. Торможение плугом.</w:t>
      </w:r>
    </w:p>
    <w:p w14:paraId="0B4607A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Подвижные и спортивные игры.</w:t>
      </w:r>
    </w:p>
    <w:p w14:paraId="18A061C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14:paraId="5BD37CB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Прикладно-ориентированная физическая культура.</w:t>
      </w:r>
    </w:p>
    <w:p w14:paraId="5B642A2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Развитие основных физических качеств средствами базовых видов спорта.</w:t>
      </w:r>
    </w:p>
    <w:p w14:paraId="2CB22AC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Подготовка к выполнению нормативных требований комплекса ГТО.</w:t>
      </w:r>
    </w:p>
    <w:p w14:paraId="4A2003D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 4 классе.</w:t>
      </w:r>
    </w:p>
    <w:p w14:paraId="4940FA8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Знания о физической культуре.</w:t>
      </w:r>
    </w:p>
    <w:p w14:paraId="5CD793D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 истории развития физической культуры в России. Развитие национальных видов спорта в России.</w:t>
      </w:r>
    </w:p>
    <w:p w14:paraId="55504D1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Способы самостоятельной деятельности.</w:t>
      </w:r>
    </w:p>
    <w:p w14:paraId="04A95F7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70C02D5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Физическое совершенствование.</w:t>
      </w:r>
    </w:p>
    <w:p w14:paraId="1798965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Оздоровительная физическая культура.</w:t>
      </w:r>
    </w:p>
    <w:p w14:paraId="53CD17F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Оценка состояния осанки, упражнения для профилактики её нарушения (на расслабление мышц спины и профилактику сутулости). Упражнения для снижения</w:t>
      </w:r>
    </w:p>
    <w:p w14:paraId="4953D709"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14:paraId="306D60D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Спортивно-оздоровительная физическая культура.</w:t>
      </w:r>
    </w:p>
    <w:p w14:paraId="6F28F982"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11F8F587"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16EFF4E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Лыжная подготовка.</w:t>
      </w:r>
    </w:p>
    <w:p w14:paraId="0E9389AE"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Предупреждение травматизма   во   время   занятий   лыжной   подготовкой.</w:t>
      </w:r>
    </w:p>
    <w:p w14:paraId="4D15956D"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Упражнения в передвижении на лыжах одновременным одношажным ходом.</w:t>
      </w:r>
    </w:p>
    <w:p w14:paraId="50125FCC"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Плавательная подготовка.</w:t>
      </w:r>
    </w:p>
    <w:p w14:paraId="6BF1EFD8"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14:paraId="3B8B306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Подвижные и спортивные игры.</w:t>
      </w:r>
    </w:p>
    <w:p w14:paraId="65CC878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63F3144B"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Прикладно-ориентированная физическая культура.</w:t>
      </w:r>
    </w:p>
    <w:p w14:paraId="7F5E635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63155E70"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Планируемые результаты освоения программы по физической культуре на уровне начального общего образования.</w:t>
      </w:r>
    </w:p>
    <w:p w14:paraId="45D4CF1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01AA95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14:paraId="69DF103F"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14:paraId="2D7F301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03645E63"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3C85BDC1"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уважительное отношение к содержанию национальных подвижных игр, этнокультурным формам и видам соревновательной деятельности;</w:t>
      </w:r>
    </w:p>
    <w:p w14:paraId="71CD5B05"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стремление к формированию культуры здоровья, соблюдению правил здорового образа жизни;</w:t>
      </w:r>
    </w:p>
    <w:p w14:paraId="6E29BAB6" w14:textId="77777777" w:rsidR="000D524E" w:rsidRPr="00E95C61" w:rsidRDefault="000D524E" w:rsidP="000D524E">
      <w:pPr>
        <w:pStyle w:val="a8"/>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7DC37A2A"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4F328C00" w14:textId="72464C6E"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Программа формирования УУД.</w:t>
      </w:r>
    </w:p>
    <w:p w14:paraId="6131C7D2" w14:textId="0DEF06C9"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Пояснительная записка.</w:t>
      </w:r>
    </w:p>
    <w:p w14:paraId="4DCBABB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14:paraId="1988537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Программа формирования УУД обеспечивает:</w:t>
      </w:r>
    </w:p>
    <w:p w14:paraId="1DF5F17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14:paraId="7F3D2CC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реализацию преемственности всех уровней образования и этапов усвоения содержания образования;</w:t>
      </w:r>
    </w:p>
    <w:p w14:paraId="68EBEA9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создание условий для готовности обучающегося с ТНР к дальнейшему образованию, реализации доступного уровня самостоятельности в обучении;</w:t>
      </w:r>
    </w:p>
    <w:p w14:paraId="3D939F7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целостность развития личности обучающегося.</w:t>
      </w:r>
    </w:p>
    <w:p w14:paraId="63594E54" w14:textId="25E3F303"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Задачи программы:</w:t>
      </w:r>
    </w:p>
    <w:p w14:paraId="741ECBE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установление ценностных ориентиров начального образования для обучающихся с ТНР;</w:t>
      </w:r>
    </w:p>
    <w:p w14:paraId="5C81192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овладение обучающимися с ТНР комплексом учебных действий, составляющих операциональный компонент учебной деятельности;</w:t>
      </w:r>
    </w:p>
    <w:p w14:paraId="5FAF153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основных компонентов учебной деятельности (познавательные и учебные мотивы, учебная цель, учебная задача, учебные операции);</w:t>
      </w:r>
    </w:p>
    <w:p w14:paraId="5ACE626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определение состава и характеристики УУД;</w:t>
      </w:r>
    </w:p>
    <w:p w14:paraId="3AA11D4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выявление в содержании предметных областей УУД и определение условий их формирования в образовательном процессе и жизненно важных ситуациях;</w:t>
      </w:r>
    </w:p>
    <w:p w14:paraId="51EDC25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способности к саморазвитию и самосовершенствованию путем сознательного и активного присвоения нового социального опыта.</w:t>
      </w:r>
    </w:p>
    <w:p w14:paraId="2944E290" w14:textId="3B6C963E"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УУД реализуется в ходе изучения системы учебных предметов и курсов коррекционно-развивающей области.</w:t>
      </w:r>
    </w:p>
    <w:p w14:paraId="52B4842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УУД.</w:t>
      </w:r>
    </w:p>
    <w:p w14:paraId="723FB8B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w:t>
      </w:r>
      <w:r w:rsidRPr="000148A2">
        <w:rPr>
          <w:rFonts w:ascii="Times New Roman" w:hAnsi="Times New Roman"/>
          <w:sz w:val="24"/>
          <w:szCs w:val="24"/>
        </w:rPr>
        <w:lastRenderedPageBreak/>
        <w:t>индивидуальных особенностей психофизического развития и речевых возможностей каждого обучающегося с ТНР.</w:t>
      </w:r>
    </w:p>
    <w:p w14:paraId="119D524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p>
    <w:p w14:paraId="5B6AC19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 с учетом индивидуальных особенностей психофизического развития и речевых возможностей каждого обучающегося с ТНР.</w:t>
      </w:r>
    </w:p>
    <w:p w14:paraId="299290F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14:paraId="76D0CB1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речевых возможностей каждого обучающегося с ТНР.</w:t>
      </w:r>
    </w:p>
    <w:p w14:paraId="210494AF" w14:textId="34EE711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Программа коррекционной работы.</w:t>
      </w:r>
    </w:p>
    <w:p w14:paraId="47C8B9AB" w14:textId="0EAFA8B1"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Программа коррекционной работы является неотъемлемым структурным компонентом адаптированной основной образовательной программы образовательной организации. </w:t>
      </w:r>
    </w:p>
    <w:p w14:paraId="7A87A28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14:paraId="4072BA8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Программа коррекционной работы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14:paraId="0C69E02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Программа коррекционной работы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 Программа ориентирована на развитие их потенциальных </w:t>
      </w:r>
      <w:r w:rsidRPr="000148A2">
        <w:rPr>
          <w:rFonts w:ascii="Times New Roman" w:hAnsi="Times New Roman"/>
          <w:sz w:val="24"/>
          <w:szCs w:val="24"/>
        </w:rPr>
        <w:lastRenderedPageBreak/>
        <w:t>возможностей и потребностей более высокого уровня, необходимых для дальнейшего обучения и успешной социализации.</w:t>
      </w:r>
    </w:p>
    <w:p w14:paraId="54C9D4B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Структура программы коррекционной работы включает инвариантные коррекционно-развивающие курсы "Индивидуальные и подгрупповые логопедические занятия", "Развитие речи", "Логоритмика", "Произношение" и возможность проведения дополнительных коррекционно-развивающих занятий, направленных на коррекцию первичных и вторичных дефектов.</w:t>
      </w:r>
    </w:p>
    <w:p w14:paraId="5DF3784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Программа коррекционной работы разрабатывается на период получения начального общего образования и включает следующие разделы: целевой, содержательный, организационный.</w:t>
      </w:r>
    </w:p>
    <w:p w14:paraId="605A3447" w14:textId="3A753F45"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Цели и задачи построения программы коррекционной работы.</w:t>
      </w:r>
    </w:p>
    <w:p w14:paraId="7F9464A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14:paraId="7AE5505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p>
    <w:p w14:paraId="4A485AD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При составлении программы коррекционной работы выделяются следующие задачи:</w:t>
      </w:r>
    </w:p>
    <w:p w14:paraId="54D1FBB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начального общего образования;</w:t>
      </w:r>
    </w:p>
    <w:p w14:paraId="16B18C5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p>
    <w:p w14:paraId="3462CE8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разработка и использование индивидуально-ориентированных коррекционных образовательных программ для обучающихся с ТНР, методов и приемов обучения, специального дидактического материала;</w:t>
      </w:r>
    </w:p>
    <w:p w14:paraId="4D9A362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реализация комплексного психолого-педагогического сопровождения обучающихся с ТНР (в соответствии с рекомендациями ПМПК, ППк, ИПРА);</w:t>
      </w:r>
    </w:p>
    <w:p w14:paraId="301D8FC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реализация комплексной системы мероприятий по социальной адаптации и профессиональной ориентации обучающихся с ТНР;</w:t>
      </w:r>
    </w:p>
    <w:p w14:paraId="7922866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обеспечение сетевого взаимодействия специалистов разного профиля в комплексной работе с обучающимися с ТНР;</w:t>
      </w:r>
    </w:p>
    <w:p w14:paraId="3C8C3DC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осуществление информационно-просветительской и консультативной работы с родителями (законными представителями) обучающихся с ТНР.</w:t>
      </w:r>
    </w:p>
    <w:p w14:paraId="6B2B7D1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Существующие дидактические принципы (систематичности, активности, доступности, последовательности, наглядности) возможно адаптировать с учетом категорий обучающихся.</w:t>
      </w:r>
    </w:p>
    <w:p w14:paraId="0CD95D7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Направления коррекционной работы: диагностическое, коррекционно-развивающее, консультативное, информационно-просветительское, которые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14:paraId="09E25BF2" w14:textId="59F460F6"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Механизмы реализации программы.</w:t>
      </w:r>
    </w:p>
    <w:p w14:paraId="4BEE069D" w14:textId="0F38A36C"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Для реализации требований к программе коррекционной работы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 других специалистов психолого-педагогического сопровождения.</w:t>
      </w:r>
    </w:p>
    <w:p w14:paraId="05809B9E" w14:textId="0AE228D9"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Для реализации программы коррекционной работы в образовательной организации может быть создана служба комплексного психолого-педагогического сопровождения обучающихся с ТНР.</w:t>
      </w:r>
    </w:p>
    <w:p w14:paraId="31DEA31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Психолого-педагогическое сопровождение обучающихся с ТНР обеспечивается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45226C2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Взаимодействие специалистов при участии педагогических работников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14:paraId="549C487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других работников организации, осуществляющей образовательную деятельность, других организаций, реализующийся в единстве урочной, внеурочной и внешкольной деятельности.</w:t>
      </w:r>
    </w:p>
    <w:p w14:paraId="0A94184E" w14:textId="2145D2AB"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14:paraId="6E75287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14:paraId="1F9E966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Речевой режим обеспечивается:</w:t>
      </w:r>
    </w:p>
    <w:p w14:paraId="21FBDAC9"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образцовой речью окружающих (педагогических работников, администрации, сотрудников образовательной организации);</w:t>
      </w:r>
    </w:p>
    <w:p w14:paraId="560518C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созданием условий для речевого общения обучающихся с окружающими, целенаправленной организацией коммуникативных ситуаций;</w:t>
      </w:r>
    </w:p>
    <w:p w14:paraId="1C954AC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стимуляцией речевой активности обучающихся и активизацией их речевых возможностей;</w:t>
      </w:r>
    </w:p>
    <w:p w14:paraId="2661EFF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координацией речеязыкового материала, отрабатываемого в учебной и внеучебной работе (словарь, грамматические конструкции, модели текстов), в том числе при проведении режимных и организационных моментов;</w:t>
      </w:r>
    </w:p>
    <w:p w14:paraId="163F710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14:paraId="1AE0106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Индивидуализация речевого режима предполагает:</w:t>
      </w:r>
    </w:p>
    <w:p w14:paraId="20E1363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осведомленность педагогических работников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w:t>
      </w:r>
    </w:p>
    <w:p w14:paraId="7AEA128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p>
    <w:p w14:paraId="00D4CAF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14:paraId="7E7C039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Для полноценного соблюдения речевого режима важно обеспечить полноценное взаимодействие учителей-логопедов, педагогических работников, работающих с обучающимся, а также поддерживать заинтересованность родителей (законных представителей) в создании благоприятной речевой среды дома.</w:t>
      </w:r>
    </w:p>
    <w:p w14:paraId="76A2436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14:paraId="4A005E0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педагогический работник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14:paraId="0B23C80D"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lastRenderedPageBreak/>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p>
    <w:p w14:paraId="76BE533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14:paraId="7E8B6388" w14:textId="773B8C01"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Программа коррекционной работы включает реализацию коррекционно-развивающего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 специалистами (учитель-логопед, педагог-психолог, инструкторы адаптивной или лечебной физической культуры (далее - ЛФК) и другие педагогические работники, реализующие АОП НОО) по индивидуально ориентированным или групповым коррекционным программам при наличии заключения ПМПК о необходимости их организации.</w:t>
      </w:r>
    </w:p>
    <w:p w14:paraId="447650AB"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Дополнительные коррекционно-развивающие занятия могут проводиться в индивидуальной или подгрупповой форме.</w:t>
      </w:r>
    </w:p>
    <w:p w14:paraId="0A01782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Необходимость проведения дополнительных коррекционно-развивающих занятий также может возникнуть в следующих случаях:</w:t>
      </w:r>
    </w:p>
    <w:p w14:paraId="756A52D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необходимость дополнительно психолого-педагогического сопровождения после длительной болезни или медицинской реабилитации,</w:t>
      </w:r>
    </w:p>
    <w:p w14:paraId="0AF80B0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низкая динамика формирования речеязыковых и коммуникативных компетенций или их распад, обусловленные наличием органической патологии,</w:t>
      </w:r>
    </w:p>
    <w:p w14:paraId="68CC8D3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зачисление обучающегося с ТНР в течение учебного года,</w:t>
      </w:r>
    </w:p>
    <w:p w14:paraId="0A52909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недостаточная активность когнитивно-познавательной деятельности,</w:t>
      </w:r>
    </w:p>
    <w:p w14:paraId="1C818BE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 в других ситуациях, требующих дополнительной, в том числе, индивидуально ориентированной коррекционно-развивающей помощи.</w:t>
      </w:r>
    </w:p>
    <w:p w14:paraId="30E10CB6" w14:textId="307B9F6B"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начального общего образования.</w:t>
      </w:r>
    </w:p>
    <w:p w14:paraId="44B17C42" w14:textId="273A8091"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опосредованно стимулирующих и корригирующих развитие обучающихся с ТНР.</w:t>
      </w:r>
    </w:p>
    <w:p w14:paraId="67F8B72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Для развития потенциала обучающихся с ТНР специалистами и педагогическими работниками с участием самих обучающихся и их родителей (законных представителей) могут разрабатываться индивидуальные учебные планы.</w:t>
      </w:r>
    </w:p>
    <w:p w14:paraId="653B5CFD" w14:textId="77777777" w:rsidR="000E6741" w:rsidRDefault="000E6741" w:rsidP="000148A2">
      <w:pPr>
        <w:spacing w:line="360" w:lineRule="auto"/>
        <w:ind w:firstLine="567"/>
        <w:contextualSpacing/>
        <w:jc w:val="both"/>
        <w:rPr>
          <w:rFonts w:ascii="Times New Roman" w:hAnsi="Times New Roman"/>
          <w:sz w:val="24"/>
          <w:szCs w:val="24"/>
        </w:rPr>
      </w:pPr>
    </w:p>
    <w:p w14:paraId="63D2AE72" w14:textId="1ED03594" w:rsidR="00DF6749" w:rsidRPr="000E6741" w:rsidRDefault="00DF6749" w:rsidP="000E6741">
      <w:pPr>
        <w:spacing w:line="360" w:lineRule="auto"/>
        <w:ind w:firstLine="567"/>
        <w:contextualSpacing/>
        <w:jc w:val="center"/>
        <w:rPr>
          <w:rFonts w:ascii="Times New Roman" w:hAnsi="Times New Roman"/>
          <w:b/>
          <w:bCs/>
          <w:sz w:val="24"/>
          <w:szCs w:val="24"/>
        </w:rPr>
      </w:pPr>
      <w:r w:rsidRPr="000E6741">
        <w:rPr>
          <w:rFonts w:ascii="Times New Roman" w:hAnsi="Times New Roman"/>
          <w:b/>
          <w:bCs/>
          <w:sz w:val="24"/>
          <w:szCs w:val="24"/>
        </w:rPr>
        <w:lastRenderedPageBreak/>
        <w:t>Организационный раздел АОП НОО для обучающихся с ТНР</w:t>
      </w:r>
      <w:r w:rsidR="000E6741">
        <w:rPr>
          <w:rFonts w:ascii="Times New Roman" w:hAnsi="Times New Roman"/>
          <w:b/>
          <w:bCs/>
          <w:sz w:val="24"/>
          <w:szCs w:val="24"/>
        </w:rPr>
        <w:t xml:space="preserve"> </w:t>
      </w:r>
      <w:r w:rsidRPr="000E6741">
        <w:rPr>
          <w:rFonts w:ascii="Times New Roman" w:hAnsi="Times New Roman"/>
          <w:b/>
          <w:bCs/>
          <w:sz w:val="24"/>
          <w:szCs w:val="24"/>
        </w:rPr>
        <w:t>(вариант 5.2)</w:t>
      </w:r>
    </w:p>
    <w:p w14:paraId="247B33CB" w14:textId="77777777" w:rsidR="00DF6749" w:rsidRPr="000148A2" w:rsidRDefault="00DF6749" w:rsidP="000148A2">
      <w:pPr>
        <w:spacing w:line="360" w:lineRule="auto"/>
        <w:ind w:firstLine="567"/>
        <w:contextualSpacing/>
        <w:jc w:val="both"/>
        <w:rPr>
          <w:rFonts w:ascii="Times New Roman" w:hAnsi="Times New Roman"/>
          <w:sz w:val="24"/>
          <w:szCs w:val="24"/>
        </w:rPr>
      </w:pPr>
    </w:p>
    <w:p w14:paraId="257EA733" w14:textId="387E006E" w:rsidR="00DF6749" w:rsidRPr="000148A2" w:rsidRDefault="000E6741" w:rsidP="000148A2">
      <w:pPr>
        <w:spacing w:line="360" w:lineRule="auto"/>
        <w:ind w:firstLine="567"/>
        <w:contextualSpacing/>
        <w:jc w:val="both"/>
        <w:rPr>
          <w:rFonts w:ascii="Times New Roman" w:hAnsi="Times New Roman"/>
          <w:sz w:val="24"/>
          <w:szCs w:val="24"/>
        </w:rPr>
      </w:pPr>
      <w:r>
        <w:rPr>
          <w:rFonts w:ascii="Times New Roman" w:hAnsi="Times New Roman"/>
          <w:sz w:val="24"/>
          <w:szCs w:val="24"/>
        </w:rPr>
        <w:t>У</w:t>
      </w:r>
      <w:r w:rsidR="00DF6749" w:rsidRPr="000148A2">
        <w:rPr>
          <w:rFonts w:ascii="Times New Roman" w:hAnsi="Times New Roman"/>
          <w:sz w:val="24"/>
          <w:szCs w:val="24"/>
        </w:rPr>
        <w:t>чебны</w:t>
      </w:r>
      <w:r>
        <w:rPr>
          <w:rFonts w:ascii="Times New Roman" w:hAnsi="Times New Roman"/>
          <w:sz w:val="24"/>
          <w:szCs w:val="24"/>
        </w:rPr>
        <w:t xml:space="preserve">й </w:t>
      </w:r>
      <w:r w:rsidR="00DF6749" w:rsidRPr="000148A2">
        <w:rPr>
          <w:rFonts w:ascii="Times New Roman" w:hAnsi="Times New Roman"/>
          <w:sz w:val="24"/>
          <w:szCs w:val="24"/>
        </w:rPr>
        <w:t>план.</w:t>
      </w:r>
    </w:p>
    <w:p w14:paraId="5B5E1559" w14:textId="5B139F34" w:rsidR="00DF6749" w:rsidRPr="000148A2" w:rsidRDefault="000E6741" w:rsidP="000148A2">
      <w:pPr>
        <w:spacing w:line="360" w:lineRule="auto"/>
        <w:ind w:firstLine="567"/>
        <w:contextualSpacing/>
        <w:jc w:val="both"/>
        <w:rPr>
          <w:rFonts w:ascii="Times New Roman" w:hAnsi="Times New Roman"/>
          <w:sz w:val="24"/>
          <w:szCs w:val="24"/>
        </w:rPr>
      </w:pPr>
      <w:r>
        <w:rPr>
          <w:rFonts w:ascii="Times New Roman" w:hAnsi="Times New Roman"/>
          <w:sz w:val="24"/>
          <w:szCs w:val="24"/>
        </w:rPr>
        <w:t>У</w:t>
      </w:r>
      <w:r w:rsidR="00DF6749" w:rsidRPr="000148A2">
        <w:rPr>
          <w:rFonts w:ascii="Times New Roman" w:hAnsi="Times New Roman"/>
          <w:sz w:val="24"/>
          <w:szCs w:val="24"/>
        </w:rPr>
        <w:t>чебным планом определен перечень предметной, коррекционно-развивающей областей и внеурочной деятельности, объем учебного времени, максимальный объем учебной нагрузки обучающихся на уровне начального общего образования.</w:t>
      </w:r>
    </w:p>
    <w:p w14:paraId="4365E208" w14:textId="7B7C1B5C"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p>
    <w:p w14:paraId="369D309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14:paraId="475CCE1E"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готовность обучающихся к продолжению образования на уровне основного общего образования, их приобщение к информационным технологиям;</w:t>
      </w:r>
    </w:p>
    <w:p w14:paraId="4E5C2B8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здорового образа жизни, элементарных правил поведения в экстремальных ситуациях;</w:t>
      </w:r>
    </w:p>
    <w:p w14:paraId="40FE3FE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личностное развитие обучающегося в соответствии с его индивидуальностью;</w:t>
      </w:r>
    </w:p>
    <w:p w14:paraId="74E5FEF8"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профилактика и коррекция речеязыковых расстройств;</w:t>
      </w:r>
    </w:p>
    <w:p w14:paraId="36735493"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формирование коммуникативной компетентности обучающихся с ТНР.</w:t>
      </w:r>
    </w:p>
    <w:p w14:paraId="3351A8DF"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Учитывая возможное негативное влияние языковой интерференции для обучающихся с ТНР I отделения,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14:paraId="5EC84BF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учебный план 4 класса включен учебный предмет "Основы религиозных культур и светской этики", 1 час в неделю (всего 34 часа). Целью данного учебного предмета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14:paraId="4516A5EC"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Выбор модуля, изучаемого в рамках учебного предмета "Основы религиозных культур и светской этики",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На основании произведенного выбора формируются учебные группы </w:t>
      </w:r>
      <w:r w:rsidRPr="000148A2">
        <w:rPr>
          <w:rFonts w:ascii="Times New Roman" w:hAnsi="Times New Roman"/>
          <w:sz w:val="24"/>
          <w:szCs w:val="24"/>
        </w:rPr>
        <w:lastRenderedPageBreak/>
        <w:t>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14:paraId="10E81B77" w14:textId="559B839C"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w:t>
      </w:r>
    </w:p>
    <w:p w14:paraId="337257B5"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14:paraId="449B8C6D" w14:textId="4A14D243"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Коррекционно-развивающая область является обязательной частью внеурочной деятельности и включает следующие коррекционные курсы: "Логопедическая ритмика", "Развитие речи", "Произношение". В структуру коррекционно-развивающей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 Индивидуальные логопедические занятия проводятся с одним обучающимся в течение 20 минут. Частота посещений индивидуальных занятий обучающимися - не менее 3 раз в неделю. Подгрупповые логопедические занятия с 2 - 4 обучающимися составляют 20 - 25 минут. Частота посещений подгрупповых логопедических занятий - не менее 2 раз в неделю.</w:t>
      </w:r>
    </w:p>
    <w:p w14:paraId="1E670AFD" w14:textId="3F617F7E"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14:paraId="721D5A22"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 (или) физическом развитии;</w:t>
      </w:r>
    </w:p>
    <w:p w14:paraId="6B17BC77"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учебные занятия для углубленного изучения отдельных обязательных учебных предметов;</w:t>
      </w:r>
    </w:p>
    <w:p w14:paraId="08A613A6"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учебные занятия, обеспечивающие различные интересы обучающихся, в том числе этнокультурные.</w:t>
      </w:r>
    </w:p>
    <w:p w14:paraId="664C88DD" w14:textId="1A64EC41" w:rsidR="00DF6749" w:rsidRPr="00600D77"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w:t>
      </w:r>
      <w:r w:rsidRPr="00600D77">
        <w:rPr>
          <w:rFonts w:ascii="Times New Roman" w:hAnsi="Times New Roman"/>
          <w:sz w:val="24"/>
          <w:szCs w:val="24"/>
        </w:rPr>
        <w:t>течение всего срока обучения) (</w:t>
      </w:r>
      <w:hyperlink r:id="rId18" w:history="1">
        <w:r w:rsidRPr="00600D77">
          <w:rPr>
            <w:rFonts w:ascii="Times New Roman" w:hAnsi="Times New Roman"/>
            <w:sz w:val="24"/>
            <w:szCs w:val="24"/>
          </w:rPr>
          <w:t>пункт 3.4.16</w:t>
        </w:r>
      </w:hyperlink>
      <w:r w:rsidRPr="00600D77">
        <w:rPr>
          <w:rFonts w:ascii="Times New Roman" w:hAnsi="Times New Roman"/>
          <w:sz w:val="24"/>
          <w:szCs w:val="24"/>
        </w:rPr>
        <w:t xml:space="preserve"> Санитарно-эпидемиологических требований).</w:t>
      </w:r>
    </w:p>
    <w:p w14:paraId="212B8404"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учебном плане количество часов в неделю на коррекционно-развивающие курсы указано на одного обучающегося.</w:t>
      </w:r>
    </w:p>
    <w:p w14:paraId="1D745F5A" w14:textId="758DD349"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 xml:space="preserve">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w:t>
      </w:r>
      <w:r w:rsidRPr="000148A2">
        <w:rPr>
          <w:rFonts w:ascii="Times New Roman" w:hAnsi="Times New Roman"/>
          <w:sz w:val="24"/>
          <w:szCs w:val="24"/>
        </w:rPr>
        <w:lastRenderedPageBreak/>
        <w:t xml:space="preserve">область в течение всего срока обучения на уровне </w:t>
      </w:r>
      <w:r w:rsidRPr="00600D77">
        <w:rPr>
          <w:rFonts w:ascii="Times New Roman" w:hAnsi="Times New Roman"/>
          <w:sz w:val="24"/>
          <w:szCs w:val="24"/>
        </w:rPr>
        <w:t>начального общего образования) (</w:t>
      </w:r>
      <w:hyperlink r:id="rId19" w:history="1">
        <w:r w:rsidRPr="00600D77">
          <w:rPr>
            <w:rFonts w:ascii="Times New Roman" w:hAnsi="Times New Roman"/>
            <w:sz w:val="24"/>
            <w:szCs w:val="24"/>
          </w:rPr>
          <w:t>пункт 3.4.16</w:t>
        </w:r>
      </w:hyperlink>
      <w:r w:rsidRPr="00600D77">
        <w:rPr>
          <w:rFonts w:ascii="Times New Roman" w:hAnsi="Times New Roman"/>
          <w:sz w:val="24"/>
          <w:szCs w:val="24"/>
        </w:rPr>
        <w:t xml:space="preserve"> Санитарно-эпидемиологических </w:t>
      </w:r>
      <w:r w:rsidRPr="000148A2">
        <w:rPr>
          <w:rFonts w:ascii="Times New Roman" w:hAnsi="Times New Roman"/>
          <w:sz w:val="24"/>
          <w:szCs w:val="24"/>
        </w:rPr>
        <w:t>требований).</w:t>
      </w:r>
    </w:p>
    <w:p w14:paraId="147AC7A1"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Продолжительность учебного года в 1-м дополнительном и 1-м классах составляет 33 недели, во 2 - 4 классах - 34 недели. Продолжительность каникул в течение учебного года составляет не менее 30 календарных дней, летом - не менее 8 недель.</w:t>
      </w:r>
    </w:p>
    <w:p w14:paraId="45492D5A"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Для обучающихся в 1-м дополнительном и 1-м классах устанавливаются в течение года дополнительные недельные каникулы.</w:t>
      </w:r>
    </w:p>
    <w:p w14:paraId="235DA293" w14:textId="77777777" w:rsidR="00DF6749" w:rsidRPr="00600D77" w:rsidRDefault="00DF6749" w:rsidP="000148A2">
      <w:pPr>
        <w:spacing w:line="360" w:lineRule="auto"/>
        <w:ind w:firstLine="567"/>
        <w:contextualSpacing/>
        <w:jc w:val="both"/>
        <w:rPr>
          <w:rFonts w:ascii="Times New Roman" w:hAnsi="Times New Roman"/>
          <w:sz w:val="24"/>
          <w:szCs w:val="24"/>
        </w:rPr>
      </w:pPr>
      <w:r w:rsidRPr="00600D77">
        <w:rPr>
          <w:rFonts w:ascii="Times New Roman" w:hAnsi="Times New Roman"/>
          <w:sz w:val="24"/>
          <w:szCs w:val="24"/>
        </w:rPr>
        <w:t xml:space="preserve">Продолжительность урока и распределение учебной нагрузки в течение учебного дня и учебной недели должны соответствовать Гигиеническим </w:t>
      </w:r>
      <w:hyperlink r:id="rId20" w:history="1">
        <w:r w:rsidRPr="00600D77">
          <w:rPr>
            <w:rFonts w:ascii="Times New Roman" w:hAnsi="Times New Roman"/>
            <w:sz w:val="24"/>
            <w:szCs w:val="24"/>
          </w:rPr>
          <w:t>нормативам</w:t>
        </w:r>
      </w:hyperlink>
      <w:r w:rsidRPr="00600D77">
        <w:rPr>
          <w:rFonts w:ascii="Times New Roman" w:hAnsi="Times New Roman"/>
          <w:sz w:val="24"/>
          <w:szCs w:val="24"/>
        </w:rPr>
        <w:t xml:space="preserve"> и Санитарно-эпидемиологическими </w:t>
      </w:r>
      <w:hyperlink r:id="rId21" w:history="1">
        <w:r w:rsidRPr="00600D77">
          <w:rPr>
            <w:rFonts w:ascii="Times New Roman" w:hAnsi="Times New Roman"/>
            <w:sz w:val="24"/>
            <w:szCs w:val="24"/>
          </w:rPr>
          <w:t>требованиям</w:t>
        </w:r>
      </w:hyperlink>
      <w:r w:rsidRPr="00600D77">
        <w:rPr>
          <w:rFonts w:ascii="Times New Roman" w:hAnsi="Times New Roman"/>
          <w:sz w:val="24"/>
          <w:szCs w:val="24"/>
        </w:rPr>
        <w:t>.</w:t>
      </w:r>
    </w:p>
    <w:p w14:paraId="5A32A2D0" w14:textId="77777777"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Обучение в 1-м дополнительном и 1-м классах проводится без балльного оценивания знаний обучающихся и домашних заданий.</w:t>
      </w:r>
    </w:p>
    <w:p w14:paraId="639CF55B" w14:textId="5CEF9C84"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Вся образовательная и воспитательная деятельность должна быть построена таким образом, чтобы на всех уроках и внеклассных мероприятиях осуществлялась работа по коррекции (или) профилактике нарушений и развитию речи обучающихся с ТНР, обеспечивая тесную связь содержания образования с его развивающей направленностью.</w:t>
      </w:r>
    </w:p>
    <w:p w14:paraId="445F31B6" w14:textId="6F545DAD"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АОП НОО для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 Это целесообразно рекомендовать для обучающихся с первым уровнем речевого развития,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 социальной компетенции этих обучающихся является вовлечение их в речевое и социальное взаимодействие с родителями (законными представителями) и сверстниками через интенсивное развитие форм и способов невербальной и доступной вербальной коммуникации.</w:t>
      </w:r>
    </w:p>
    <w:p w14:paraId="1302DC07" w14:textId="5039313B"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Индивидуальный учебный план разрабатывается самостоятельно образовательной организацией на основе АОП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ППк на основе углубленного психолого-педагогического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p>
    <w:p w14:paraId="2223ED92" w14:textId="77777777" w:rsidR="00600D77" w:rsidRDefault="00600D77" w:rsidP="000148A2">
      <w:pPr>
        <w:spacing w:line="360" w:lineRule="auto"/>
        <w:ind w:firstLine="567"/>
        <w:contextualSpacing/>
        <w:jc w:val="both"/>
        <w:rPr>
          <w:rFonts w:ascii="Times New Roman" w:hAnsi="Times New Roman"/>
          <w:sz w:val="24"/>
          <w:szCs w:val="24"/>
        </w:rPr>
      </w:pPr>
    </w:p>
    <w:p w14:paraId="25B2FEF3" w14:textId="332B608E" w:rsidR="00DF6749" w:rsidRPr="00600D77" w:rsidRDefault="00600D77" w:rsidP="000148A2">
      <w:pPr>
        <w:spacing w:line="360" w:lineRule="auto"/>
        <w:ind w:firstLine="567"/>
        <w:contextualSpacing/>
        <w:jc w:val="both"/>
        <w:rPr>
          <w:rFonts w:ascii="Times New Roman" w:hAnsi="Times New Roman"/>
          <w:b/>
          <w:bCs/>
          <w:sz w:val="24"/>
          <w:szCs w:val="24"/>
        </w:rPr>
      </w:pPr>
      <w:r w:rsidRPr="00600D77">
        <w:rPr>
          <w:rFonts w:ascii="Times New Roman" w:hAnsi="Times New Roman"/>
          <w:b/>
          <w:bCs/>
          <w:sz w:val="24"/>
          <w:szCs w:val="24"/>
        </w:rPr>
        <w:t>У</w:t>
      </w:r>
      <w:r w:rsidR="00DF6749" w:rsidRPr="00600D77">
        <w:rPr>
          <w:rFonts w:ascii="Times New Roman" w:hAnsi="Times New Roman"/>
          <w:b/>
          <w:bCs/>
          <w:sz w:val="24"/>
          <w:szCs w:val="24"/>
        </w:rPr>
        <w:t>чебный план ФАОП НОО для обучающихся с ТНР (вариант 5.2) - первое отделение.</w:t>
      </w:r>
    </w:p>
    <w:p w14:paraId="5EEB76A2" w14:textId="77777777" w:rsidR="00DF6749" w:rsidRPr="000148A2" w:rsidRDefault="00DF6749" w:rsidP="000148A2">
      <w:pPr>
        <w:spacing w:line="360" w:lineRule="auto"/>
        <w:ind w:firstLine="567"/>
        <w:contextualSpacing/>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1"/>
        <w:gridCol w:w="2029"/>
        <w:gridCol w:w="691"/>
        <w:gridCol w:w="850"/>
        <w:gridCol w:w="1138"/>
        <w:gridCol w:w="565"/>
        <w:gridCol w:w="565"/>
        <w:gridCol w:w="567"/>
        <w:gridCol w:w="794"/>
      </w:tblGrid>
      <w:tr w:rsidR="00DF6749" w:rsidRPr="000148A2" w14:paraId="2D60E71B" w14:textId="77777777" w:rsidTr="00B13C6B">
        <w:tc>
          <w:tcPr>
            <w:tcW w:w="1871" w:type="dxa"/>
            <w:vMerge w:val="restart"/>
            <w:tcBorders>
              <w:top w:val="single" w:sz="4" w:space="0" w:color="auto"/>
              <w:left w:val="single" w:sz="4" w:space="0" w:color="auto"/>
              <w:bottom w:val="single" w:sz="4" w:space="0" w:color="auto"/>
              <w:right w:val="single" w:sz="4" w:space="0" w:color="auto"/>
            </w:tcBorders>
          </w:tcPr>
          <w:p w14:paraId="0A331433"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Предметные области</w:t>
            </w:r>
          </w:p>
        </w:tc>
        <w:tc>
          <w:tcPr>
            <w:tcW w:w="2029" w:type="dxa"/>
            <w:vMerge w:val="restart"/>
            <w:tcBorders>
              <w:top w:val="single" w:sz="4" w:space="0" w:color="auto"/>
              <w:left w:val="single" w:sz="4" w:space="0" w:color="auto"/>
              <w:bottom w:val="none" w:sz="6" w:space="0" w:color="auto"/>
              <w:right w:val="single" w:sz="4" w:space="0" w:color="auto"/>
            </w:tcBorders>
          </w:tcPr>
          <w:p w14:paraId="649A98DB"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Учебные предметы</w:t>
            </w:r>
          </w:p>
        </w:tc>
        <w:tc>
          <w:tcPr>
            <w:tcW w:w="4376" w:type="dxa"/>
            <w:gridSpan w:val="6"/>
            <w:tcBorders>
              <w:top w:val="single" w:sz="4" w:space="0" w:color="auto"/>
              <w:left w:val="single" w:sz="4" w:space="0" w:color="auto"/>
              <w:bottom w:val="single" w:sz="4" w:space="0" w:color="auto"/>
              <w:right w:val="single" w:sz="4" w:space="0" w:color="auto"/>
            </w:tcBorders>
            <w:vAlign w:val="center"/>
          </w:tcPr>
          <w:p w14:paraId="19E6E978"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Количество часов в неделю по классам</w:t>
            </w:r>
          </w:p>
        </w:tc>
        <w:tc>
          <w:tcPr>
            <w:tcW w:w="794" w:type="dxa"/>
            <w:vMerge w:val="restart"/>
            <w:tcBorders>
              <w:top w:val="single" w:sz="4" w:space="0" w:color="auto"/>
              <w:left w:val="single" w:sz="4" w:space="0" w:color="auto"/>
              <w:bottom w:val="single" w:sz="4" w:space="0" w:color="auto"/>
              <w:right w:val="single" w:sz="4" w:space="0" w:color="auto"/>
            </w:tcBorders>
            <w:vAlign w:val="center"/>
          </w:tcPr>
          <w:p w14:paraId="4A976740" w14:textId="77777777" w:rsidR="00DF6749" w:rsidRPr="000148A2" w:rsidRDefault="00DF6749"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Всего</w:t>
            </w:r>
          </w:p>
        </w:tc>
      </w:tr>
      <w:tr w:rsidR="00DF6749" w:rsidRPr="000148A2" w14:paraId="616398FE" w14:textId="77777777" w:rsidTr="00B13C6B">
        <w:tc>
          <w:tcPr>
            <w:tcW w:w="1871" w:type="dxa"/>
            <w:vMerge/>
            <w:tcBorders>
              <w:top w:val="single" w:sz="4" w:space="0" w:color="auto"/>
              <w:left w:val="single" w:sz="4" w:space="0" w:color="auto"/>
              <w:bottom w:val="single" w:sz="4" w:space="0" w:color="auto"/>
              <w:right w:val="single" w:sz="4" w:space="0" w:color="auto"/>
            </w:tcBorders>
          </w:tcPr>
          <w:p w14:paraId="798EBD03" w14:textId="77777777" w:rsidR="00DF6749" w:rsidRPr="000148A2" w:rsidRDefault="00DF6749" w:rsidP="00600D77">
            <w:pPr>
              <w:spacing w:line="240" w:lineRule="auto"/>
              <w:contextualSpacing/>
              <w:jc w:val="both"/>
              <w:rPr>
                <w:rFonts w:ascii="Times New Roman" w:hAnsi="Times New Roman"/>
                <w:sz w:val="24"/>
                <w:szCs w:val="24"/>
              </w:rPr>
            </w:pPr>
          </w:p>
        </w:tc>
        <w:tc>
          <w:tcPr>
            <w:tcW w:w="2029" w:type="dxa"/>
            <w:vMerge/>
            <w:tcBorders>
              <w:top w:val="single" w:sz="4" w:space="0" w:color="auto"/>
              <w:left w:val="single" w:sz="4" w:space="0" w:color="auto"/>
              <w:bottom w:val="none" w:sz="6" w:space="0" w:color="auto"/>
              <w:right w:val="single" w:sz="4" w:space="0" w:color="auto"/>
            </w:tcBorders>
          </w:tcPr>
          <w:p w14:paraId="73F623DB" w14:textId="77777777" w:rsidR="00DF6749" w:rsidRPr="000148A2" w:rsidRDefault="00DF6749" w:rsidP="00600D77">
            <w:pPr>
              <w:spacing w:line="240" w:lineRule="auto"/>
              <w:contextualSpacing/>
              <w:jc w:val="both"/>
              <w:rPr>
                <w:rFonts w:ascii="Times New Roman" w:hAnsi="Times New Roman"/>
                <w:sz w:val="24"/>
                <w:szCs w:val="24"/>
              </w:rPr>
            </w:pPr>
          </w:p>
        </w:tc>
        <w:tc>
          <w:tcPr>
            <w:tcW w:w="691" w:type="dxa"/>
            <w:vMerge w:val="restart"/>
            <w:tcBorders>
              <w:top w:val="single" w:sz="4" w:space="0" w:color="auto"/>
              <w:left w:val="single" w:sz="4" w:space="0" w:color="auto"/>
              <w:bottom w:val="single" w:sz="4" w:space="0" w:color="auto"/>
              <w:right w:val="single" w:sz="4" w:space="0" w:color="auto"/>
            </w:tcBorders>
            <w:vAlign w:val="center"/>
          </w:tcPr>
          <w:p w14:paraId="44CA8DDB"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I доп.</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29B0E9CB"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I</w:t>
            </w:r>
          </w:p>
        </w:tc>
        <w:tc>
          <w:tcPr>
            <w:tcW w:w="565" w:type="dxa"/>
            <w:vMerge w:val="restart"/>
            <w:tcBorders>
              <w:top w:val="single" w:sz="4" w:space="0" w:color="auto"/>
              <w:left w:val="single" w:sz="4" w:space="0" w:color="auto"/>
              <w:bottom w:val="single" w:sz="4" w:space="0" w:color="auto"/>
              <w:right w:val="single" w:sz="4" w:space="0" w:color="auto"/>
            </w:tcBorders>
            <w:vAlign w:val="center"/>
          </w:tcPr>
          <w:p w14:paraId="0305E56B"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II</w:t>
            </w:r>
          </w:p>
        </w:tc>
        <w:tc>
          <w:tcPr>
            <w:tcW w:w="565" w:type="dxa"/>
            <w:vMerge w:val="restart"/>
            <w:tcBorders>
              <w:top w:val="single" w:sz="4" w:space="0" w:color="auto"/>
              <w:left w:val="single" w:sz="4" w:space="0" w:color="auto"/>
              <w:bottom w:val="single" w:sz="4" w:space="0" w:color="auto"/>
              <w:right w:val="single" w:sz="4" w:space="0" w:color="auto"/>
            </w:tcBorders>
            <w:vAlign w:val="center"/>
          </w:tcPr>
          <w:p w14:paraId="143EF717"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III</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4E99F031"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IV</w:t>
            </w:r>
          </w:p>
        </w:tc>
        <w:tc>
          <w:tcPr>
            <w:tcW w:w="794" w:type="dxa"/>
            <w:vMerge/>
            <w:tcBorders>
              <w:top w:val="single" w:sz="4" w:space="0" w:color="auto"/>
              <w:left w:val="single" w:sz="4" w:space="0" w:color="auto"/>
              <w:bottom w:val="single" w:sz="4" w:space="0" w:color="auto"/>
              <w:right w:val="single" w:sz="4" w:space="0" w:color="auto"/>
            </w:tcBorders>
            <w:vAlign w:val="center"/>
          </w:tcPr>
          <w:p w14:paraId="02A0798C" w14:textId="77777777" w:rsidR="00DF6749" w:rsidRPr="000148A2" w:rsidRDefault="00DF6749" w:rsidP="00B13C6B">
            <w:pPr>
              <w:spacing w:line="240" w:lineRule="auto"/>
              <w:ind w:right="-13"/>
              <w:contextualSpacing/>
              <w:jc w:val="center"/>
              <w:rPr>
                <w:rFonts w:ascii="Times New Roman" w:hAnsi="Times New Roman"/>
                <w:sz w:val="24"/>
                <w:szCs w:val="24"/>
              </w:rPr>
            </w:pPr>
          </w:p>
        </w:tc>
      </w:tr>
      <w:tr w:rsidR="00DF6749" w:rsidRPr="000148A2" w14:paraId="30D08755" w14:textId="77777777" w:rsidTr="00B13C6B">
        <w:trPr>
          <w:trHeight w:val="458"/>
        </w:trPr>
        <w:tc>
          <w:tcPr>
            <w:tcW w:w="1871" w:type="dxa"/>
            <w:vMerge/>
            <w:tcBorders>
              <w:top w:val="single" w:sz="4" w:space="0" w:color="auto"/>
              <w:left w:val="single" w:sz="4" w:space="0" w:color="auto"/>
              <w:bottom w:val="single" w:sz="4" w:space="0" w:color="auto"/>
              <w:right w:val="single" w:sz="4" w:space="0" w:color="auto"/>
            </w:tcBorders>
          </w:tcPr>
          <w:p w14:paraId="44F13DC3" w14:textId="77777777" w:rsidR="00DF6749" w:rsidRPr="000148A2" w:rsidRDefault="00DF6749" w:rsidP="00600D77">
            <w:pPr>
              <w:spacing w:line="240" w:lineRule="auto"/>
              <w:contextualSpacing/>
              <w:jc w:val="both"/>
              <w:rPr>
                <w:rFonts w:ascii="Times New Roman" w:hAnsi="Times New Roman"/>
                <w:sz w:val="24"/>
                <w:szCs w:val="24"/>
              </w:rPr>
            </w:pPr>
          </w:p>
        </w:tc>
        <w:tc>
          <w:tcPr>
            <w:tcW w:w="2029" w:type="dxa"/>
            <w:vMerge/>
            <w:tcBorders>
              <w:top w:val="single" w:sz="4" w:space="0" w:color="auto"/>
              <w:left w:val="single" w:sz="4" w:space="0" w:color="auto"/>
              <w:bottom w:val="none" w:sz="6" w:space="0" w:color="auto"/>
              <w:right w:val="single" w:sz="4" w:space="0" w:color="auto"/>
            </w:tcBorders>
          </w:tcPr>
          <w:p w14:paraId="75DB4B7C" w14:textId="77777777" w:rsidR="00DF6749" w:rsidRPr="000148A2" w:rsidRDefault="00DF6749" w:rsidP="00600D77">
            <w:pPr>
              <w:spacing w:line="240" w:lineRule="auto"/>
              <w:contextualSpacing/>
              <w:jc w:val="both"/>
              <w:rPr>
                <w:rFonts w:ascii="Times New Roman" w:hAnsi="Times New Roman"/>
                <w:sz w:val="24"/>
                <w:szCs w:val="24"/>
              </w:rPr>
            </w:pPr>
          </w:p>
        </w:tc>
        <w:tc>
          <w:tcPr>
            <w:tcW w:w="691" w:type="dxa"/>
            <w:vMerge/>
            <w:tcBorders>
              <w:top w:val="single" w:sz="4" w:space="0" w:color="auto"/>
              <w:left w:val="single" w:sz="4" w:space="0" w:color="auto"/>
              <w:bottom w:val="single" w:sz="4" w:space="0" w:color="auto"/>
              <w:right w:val="single" w:sz="4" w:space="0" w:color="auto"/>
            </w:tcBorders>
            <w:vAlign w:val="center"/>
          </w:tcPr>
          <w:p w14:paraId="78EBD898" w14:textId="77777777" w:rsidR="00DF6749" w:rsidRPr="000148A2" w:rsidRDefault="00DF6749" w:rsidP="00B13C6B">
            <w:pPr>
              <w:spacing w:line="240" w:lineRule="auto"/>
              <w:contextualSpacing/>
              <w:jc w:val="center"/>
              <w:rPr>
                <w:rFonts w:ascii="Times New Roman" w:hAnsi="Times New Roman"/>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0AE12580"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Букварный период</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14:paraId="7A6850BA"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Послебукварный период</w:t>
            </w:r>
          </w:p>
        </w:tc>
        <w:tc>
          <w:tcPr>
            <w:tcW w:w="565" w:type="dxa"/>
            <w:vMerge/>
            <w:tcBorders>
              <w:top w:val="single" w:sz="4" w:space="0" w:color="auto"/>
              <w:left w:val="single" w:sz="4" w:space="0" w:color="auto"/>
              <w:bottom w:val="single" w:sz="4" w:space="0" w:color="auto"/>
              <w:right w:val="single" w:sz="4" w:space="0" w:color="auto"/>
            </w:tcBorders>
            <w:vAlign w:val="center"/>
          </w:tcPr>
          <w:p w14:paraId="0EEDD660" w14:textId="77777777" w:rsidR="00DF6749" w:rsidRPr="000148A2" w:rsidRDefault="00DF6749" w:rsidP="00B13C6B">
            <w:pPr>
              <w:spacing w:line="240" w:lineRule="auto"/>
              <w:contextualSpacing/>
              <w:jc w:val="center"/>
              <w:rPr>
                <w:rFonts w:ascii="Times New Roman" w:hAnsi="Times New Roman"/>
                <w:sz w:val="24"/>
                <w:szCs w:val="24"/>
              </w:rPr>
            </w:pPr>
          </w:p>
        </w:tc>
        <w:tc>
          <w:tcPr>
            <w:tcW w:w="565" w:type="dxa"/>
            <w:vMerge/>
            <w:tcBorders>
              <w:top w:val="single" w:sz="4" w:space="0" w:color="auto"/>
              <w:left w:val="single" w:sz="4" w:space="0" w:color="auto"/>
              <w:bottom w:val="single" w:sz="4" w:space="0" w:color="auto"/>
              <w:right w:val="single" w:sz="4" w:space="0" w:color="auto"/>
            </w:tcBorders>
            <w:vAlign w:val="center"/>
          </w:tcPr>
          <w:p w14:paraId="5545DC71" w14:textId="77777777" w:rsidR="00DF6749" w:rsidRPr="000148A2" w:rsidRDefault="00DF6749" w:rsidP="00B13C6B">
            <w:pPr>
              <w:spacing w:line="240" w:lineRule="auto"/>
              <w:contextualSpacing/>
              <w:jc w:val="cente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7426C466" w14:textId="77777777" w:rsidR="00DF6749" w:rsidRPr="000148A2" w:rsidRDefault="00DF6749" w:rsidP="00B13C6B">
            <w:pPr>
              <w:spacing w:line="240" w:lineRule="auto"/>
              <w:contextualSpacing/>
              <w:jc w:val="center"/>
              <w:rPr>
                <w:rFonts w:ascii="Times New Roman" w:hAnsi="Times New Roman"/>
                <w:sz w:val="24"/>
                <w:szCs w:val="24"/>
              </w:rPr>
            </w:pPr>
          </w:p>
        </w:tc>
        <w:tc>
          <w:tcPr>
            <w:tcW w:w="794" w:type="dxa"/>
            <w:vMerge/>
            <w:tcBorders>
              <w:top w:val="single" w:sz="4" w:space="0" w:color="auto"/>
              <w:left w:val="single" w:sz="4" w:space="0" w:color="auto"/>
              <w:bottom w:val="single" w:sz="4" w:space="0" w:color="auto"/>
              <w:right w:val="single" w:sz="4" w:space="0" w:color="auto"/>
            </w:tcBorders>
            <w:vAlign w:val="center"/>
          </w:tcPr>
          <w:p w14:paraId="0E4965BC" w14:textId="77777777" w:rsidR="00DF6749" w:rsidRPr="000148A2" w:rsidRDefault="00DF6749" w:rsidP="00B13C6B">
            <w:pPr>
              <w:spacing w:line="240" w:lineRule="auto"/>
              <w:ind w:right="-13"/>
              <w:contextualSpacing/>
              <w:jc w:val="center"/>
              <w:rPr>
                <w:rFonts w:ascii="Times New Roman" w:hAnsi="Times New Roman"/>
                <w:sz w:val="24"/>
                <w:szCs w:val="24"/>
              </w:rPr>
            </w:pPr>
          </w:p>
        </w:tc>
      </w:tr>
      <w:tr w:rsidR="00DF6749" w:rsidRPr="000148A2" w14:paraId="0FE4CF47" w14:textId="77777777" w:rsidTr="00B13C6B">
        <w:tc>
          <w:tcPr>
            <w:tcW w:w="1871" w:type="dxa"/>
            <w:vMerge/>
            <w:tcBorders>
              <w:top w:val="single" w:sz="4" w:space="0" w:color="auto"/>
              <w:left w:val="single" w:sz="4" w:space="0" w:color="auto"/>
              <w:bottom w:val="single" w:sz="4" w:space="0" w:color="auto"/>
              <w:right w:val="single" w:sz="4" w:space="0" w:color="auto"/>
            </w:tcBorders>
          </w:tcPr>
          <w:p w14:paraId="4AE49DE5" w14:textId="77777777" w:rsidR="00DF6749" w:rsidRPr="000148A2" w:rsidRDefault="00DF6749" w:rsidP="00600D77">
            <w:pPr>
              <w:spacing w:line="240" w:lineRule="auto"/>
              <w:contextualSpacing/>
              <w:jc w:val="both"/>
              <w:rPr>
                <w:rFonts w:ascii="Times New Roman" w:hAnsi="Times New Roman"/>
                <w:sz w:val="24"/>
                <w:szCs w:val="24"/>
              </w:rPr>
            </w:pPr>
          </w:p>
        </w:tc>
        <w:tc>
          <w:tcPr>
            <w:tcW w:w="2029" w:type="dxa"/>
            <w:tcBorders>
              <w:top w:val="none" w:sz="6" w:space="0" w:color="auto"/>
              <w:left w:val="single" w:sz="4" w:space="0" w:color="auto"/>
              <w:bottom w:val="single" w:sz="4" w:space="0" w:color="auto"/>
              <w:right w:val="single" w:sz="4" w:space="0" w:color="auto"/>
            </w:tcBorders>
          </w:tcPr>
          <w:p w14:paraId="3F8A481D"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Классы</w:t>
            </w:r>
          </w:p>
        </w:tc>
        <w:tc>
          <w:tcPr>
            <w:tcW w:w="691" w:type="dxa"/>
            <w:vMerge/>
            <w:tcBorders>
              <w:top w:val="single" w:sz="4" w:space="0" w:color="auto"/>
              <w:left w:val="single" w:sz="4" w:space="0" w:color="auto"/>
              <w:bottom w:val="single" w:sz="4" w:space="0" w:color="auto"/>
              <w:right w:val="single" w:sz="4" w:space="0" w:color="auto"/>
            </w:tcBorders>
            <w:vAlign w:val="center"/>
          </w:tcPr>
          <w:p w14:paraId="36FD45EB" w14:textId="77777777" w:rsidR="00DF6749" w:rsidRPr="000148A2" w:rsidRDefault="00DF6749" w:rsidP="00B13C6B">
            <w:pPr>
              <w:spacing w:line="240" w:lineRule="auto"/>
              <w:contextualSpacing/>
              <w:jc w:val="center"/>
              <w:rPr>
                <w:rFonts w:ascii="Times New Roman" w:hAnsi="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D7029DB" w14:textId="77777777" w:rsidR="00DF6749" w:rsidRPr="000148A2" w:rsidRDefault="00DF6749" w:rsidP="00B13C6B">
            <w:pPr>
              <w:spacing w:line="240" w:lineRule="auto"/>
              <w:contextualSpacing/>
              <w:jc w:val="center"/>
              <w:rPr>
                <w:rFonts w:ascii="Times New Roman" w:hAnsi="Times New Roman"/>
                <w:sz w:val="24"/>
                <w:szCs w:val="24"/>
              </w:rPr>
            </w:pPr>
          </w:p>
        </w:tc>
        <w:tc>
          <w:tcPr>
            <w:tcW w:w="1138" w:type="dxa"/>
            <w:vMerge/>
            <w:tcBorders>
              <w:top w:val="single" w:sz="4" w:space="0" w:color="auto"/>
              <w:left w:val="single" w:sz="4" w:space="0" w:color="auto"/>
              <w:bottom w:val="single" w:sz="4" w:space="0" w:color="auto"/>
              <w:right w:val="single" w:sz="4" w:space="0" w:color="auto"/>
            </w:tcBorders>
            <w:vAlign w:val="center"/>
          </w:tcPr>
          <w:p w14:paraId="43027619" w14:textId="77777777" w:rsidR="00DF6749" w:rsidRPr="000148A2" w:rsidRDefault="00DF6749" w:rsidP="00B13C6B">
            <w:pPr>
              <w:spacing w:line="240" w:lineRule="auto"/>
              <w:contextualSpacing/>
              <w:jc w:val="center"/>
              <w:rPr>
                <w:rFonts w:ascii="Times New Roman" w:hAnsi="Times New Roman"/>
                <w:sz w:val="24"/>
                <w:szCs w:val="24"/>
              </w:rPr>
            </w:pPr>
          </w:p>
        </w:tc>
        <w:tc>
          <w:tcPr>
            <w:tcW w:w="565" w:type="dxa"/>
            <w:vMerge/>
            <w:tcBorders>
              <w:top w:val="single" w:sz="4" w:space="0" w:color="auto"/>
              <w:left w:val="single" w:sz="4" w:space="0" w:color="auto"/>
              <w:bottom w:val="single" w:sz="4" w:space="0" w:color="auto"/>
              <w:right w:val="single" w:sz="4" w:space="0" w:color="auto"/>
            </w:tcBorders>
            <w:vAlign w:val="center"/>
          </w:tcPr>
          <w:p w14:paraId="5079781F" w14:textId="77777777" w:rsidR="00DF6749" w:rsidRPr="000148A2" w:rsidRDefault="00DF6749" w:rsidP="00B13C6B">
            <w:pPr>
              <w:spacing w:line="240" w:lineRule="auto"/>
              <w:contextualSpacing/>
              <w:jc w:val="center"/>
              <w:rPr>
                <w:rFonts w:ascii="Times New Roman" w:hAnsi="Times New Roman"/>
                <w:sz w:val="24"/>
                <w:szCs w:val="24"/>
              </w:rPr>
            </w:pPr>
          </w:p>
        </w:tc>
        <w:tc>
          <w:tcPr>
            <w:tcW w:w="565" w:type="dxa"/>
            <w:vMerge/>
            <w:tcBorders>
              <w:top w:val="single" w:sz="4" w:space="0" w:color="auto"/>
              <w:left w:val="single" w:sz="4" w:space="0" w:color="auto"/>
              <w:bottom w:val="single" w:sz="4" w:space="0" w:color="auto"/>
              <w:right w:val="single" w:sz="4" w:space="0" w:color="auto"/>
            </w:tcBorders>
            <w:vAlign w:val="center"/>
          </w:tcPr>
          <w:p w14:paraId="5F020B56" w14:textId="77777777" w:rsidR="00DF6749" w:rsidRPr="000148A2" w:rsidRDefault="00DF6749" w:rsidP="00B13C6B">
            <w:pPr>
              <w:spacing w:line="240" w:lineRule="auto"/>
              <w:contextualSpacing/>
              <w:jc w:val="cente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6C79C66B" w14:textId="77777777" w:rsidR="00DF6749" w:rsidRPr="000148A2" w:rsidRDefault="00DF6749" w:rsidP="00B13C6B">
            <w:pPr>
              <w:spacing w:line="240" w:lineRule="auto"/>
              <w:contextualSpacing/>
              <w:jc w:val="center"/>
              <w:rPr>
                <w:rFonts w:ascii="Times New Roman" w:hAnsi="Times New Roman"/>
                <w:sz w:val="24"/>
                <w:szCs w:val="24"/>
              </w:rPr>
            </w:pPr>
          </w:p>
        </w:tc>
        <w:tc>
          <w:tcPr>
            <w:tcW w:w="794" w:type="dxa"/>
            <w:vMerge/>
            <w:tcBorders>
              <w:top w:val="single" w:sz="4" w:space="0" w:color="auto"/>
              <w:left w:val="single" w:sz="4" w:space="0" w:color="auto"/>
              <w:bottom w:val="single" w:sz="4" w:space="0" w:color="auto"/>
              <w:right w:val="single" w:sz="4" w:space="0" w:color="auto"/>
            </w:tcBorders>
            <w:vAlign w:val="center"/>
          </w:tcPr>
          <w:p w14:paraId="16BDF175" w14:textId="77777777" w:rsidR="00DF6749" w:rsidRPr="000148A2" w:rsidRDefault="00DF6749" w:rsidP="00B13C6B">
            <w:pPr>
              <w:spacing w:line="240" w:lineRule="auto"/>
              <w:ind w:right="-13"/>
              <w:contextualSpacing/>
              <w:jc w:val="center"/>
              <w:rPr>
                <w:rFonts w:ascii="Times New Roman" w:hAnsi="Times New Roman"/>
                <w:sz w:val="24"/>
                <w:szCs w:val="24"/>
              </w:rPr>
            </w:pPr>
          </w:p>
        </w:tc>
      </w:tr>
      <w:tr w:rsidR="00DF6749" w:rsidRPr="000148A2" w14:paraId="423767C4" w14:textId="77777777" w:rsidTr="00B13C6B">
        <w:tc>
          <w:tcPr>
            <w:tcW w:w="9070" w:type="dxa"/>
            <w:gridSpan w:val="9"/>
            <w:tcBorders>
              <w:top w:val="single" w:sz="4" w:space="0" w:color="auto"/>
              <w:left w:val="single" w:sz="4" w:space="0" w:color="auto"/>
              <w:bottom w:val="single" w:sz="4" w:space="0" w:color="auto"/>
              <w:right w:val="single" w:sz="4" w:space="0" w:color="auto"/>
            </w:tcBorders>
            <w:vAlign w:val="center"/>
          </w:tcPr>
          <w:p w14:paraId="57F08BFE" w14:textId="77777777" w:rsidR="00DF6749" w:rsidRPr="000148A2" w:rsidRDefault="00DF6749"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Обязательная часть</w:t>
            </w:r>
          </w:p>
        </w:tc>
      </w:tr>
      <w:tr w:rsidR="00DF6749" w:rsidRPr="000148A2" w14:paraId="042ADBAC" w14:textId="77777777" w:rsidTr="00B13C6B">
        <w:tc>
          <w:tcPr>
            <w:tcW w:w="1871" w:type="dxa"/>
            <w:vMerge w:val="restart"/>
            <w:tcBorders>
              <w:top w:val="single" w:sz="4" w:space="0" w:color="auto"/>
              <w:left w:val="single" w:sz="4" w:space="0" w:color="auto"/>
              <w:bottom w:val="single" w:sz="4" w:space="0" w:color="auto"/>
              <w:right w:val="single" w:sz="4" w:space="0" w:color="auto"/>
            </w:tcBorders>
          </w:tcPr>
          <w:p w14:paraId="62949188"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Русский язык и литературное чтение</w:t>
            </w:r>
          </w:p>
        </w:tc>
        <w:tc>
          <w:tcPr>
            <w:tcW w:w="2029" w:type="dxa"/>
            <w:tcBorders>
              <w:top w:val="single" w:sz="4" w:space="0" w:color="auto"/>
              <w:left w:val="single" w:sz="4" w:space="0" w:color="auto"/>
              <w:bottom w:val="single" w:sz="4" w:space="0" w:color="auto"/>
              <w:right w:val="single" w:sz="4" w:space="0" w:color="auto"/>
            </w:tcBorders>
          </w:tcPr>
          <w:p w14:paraId="78A00B9C"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Русский язык</w:t>
            </w:r>
          </w:p>
        </w:tc>
        <w:tc>
          <w:tcPr>
            <w:tcW w:w="691" w:type="dxa"/>
            <w:tcBorders>
              <w:top w:val="single" w:sz="4" w:space="0" w:color="auto"/>
              <w:left w:val="single" w:sz="4" w:space="0" w:color="auto"/>
              <w:bottom w:val="single" w:sz="4" w:space="0" w:color="auto"/>
              <w:right w:val="single" w:sz="4" w:space="0" w:color="auto"/>
            </w:tcBorders>
            <w:vAlign w:val="center"/>
          </w:tcPr>
          <w:p w14:paraId="2EEA4D85"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6DACA5E1"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w:t>
            </w:r>
          </w:p>
        </w:tc>
        <w:tc>
          <w:tcPr>
            <w:tcW w:w="1138" w:type="dxa"/>
            <w:tcBorders>
              <w:top w:val="single" w:sz="4" w:space="0" w:color="auto"/>
              <w:left w:val="single" w:sz="4" w:space="0" w:color="auto"/>
              <w:bottom w:val="single" w:sz="4" w:space="0" w:color="auto"/>
              <w:right w:val="single" w:sz="4" w:space="0" w:color="auto"/>
            </w:tcBorders>
            <w:vAlign w:val="center"/>
          </w:tcPr>
          <w:p w14:paraId="13649C48" w14:textId="4BF84B27" w:rsidR="00DF6749" w:rsidRPr="000148A2" w:rsidRDefault="00600D77" w:rsidP="00B13C6B">
            <w:pPr>
              <w:spacing w:line="240" w:lineRule="auto"/>
              <w:contextualSpacing/>
              <w:jc w:val="center"/>
              <w:rPr>
                <w:rFonts w:ascii="Times New Roman" w:hAnsi="Times New Roman"/>
                <w:sz w:val="24"/>
                <w:szCs w:val="24"/>
              </w:rPr>
            </w:pPr>
            <w:r>
              <w:rPr>
                <w:rFonts w:ascii="Times New Roman" w:hAnsi="Times New Roman"/>
                <w:sz w:val="24"/>
                <w:szCs w:val="24"/>
              </w:rPr>
              <w:t>5</w:t>
            </w:r>
          </w:p>
        </w:tc>
        <w:tc>
          <w:tcPr>
            <w:tcW w:w="565" w:type="dxa"/>
            <w:tcBorders>
              <w:top w:val="single" w:sz="4" w:space="0" w:color="auto"/>
              <w:left w:val="single" w:sz="4" w:space="0" w:color="auto"/>
              <w:bottom w:val="single" w:sz="4" w:space="0" w:color="auto"/>
              <w:right w:val="single" w:sz="4" w:space="0" w:color="auto"/>
            </w:tcBorders>
            <w:vAlign w:val="center"/>
          </w:tcPr>
          <w:p w14:paraId="15CC2D3B" w14:textId="4FD93926" w:rsidR="00DF6749" w:rsidRPr="000148A2" w:rsidRDefault="00600D77" w:rsidP="00B13C6B">
            <w:pPr>
              <w:spacing w:line="240" w:lineRule="auto"/>
              <w:contextualSpacing/>
              <w:jc w:val="center"/>
              <w:rPr>
                <w:rFonts w:ascii="Times New Roman" w:hAnsi="Times New Roman"/>
                <w:sz w:val="24"/>
                <w:szCs w:val="24"/>
              </w:rPr>
            </w:pPr>
            <w:r>
              <w:rPr>
                <w:rFonts w:ascii="Times New Roman" w:hAnsi="Times New Roman"/>
                <w:sz w:val="24"/>
                <w:szCs w:val="24"/>
              </w:rPr>
              <w:t>5</w:t>
            </w:r>
          </w:p>
        </w:tc>
        <w:tc>
          <w:tcPr>
            <w:tcW w:w="565" w:type="dxa"/>
            <w:tcBorders>
              <w:top w:val="single" w:sz="4" w:space="0" w:color="auto"/>
              <w:left w:val="single" w:sz="4" w:space="0" w:color="auto"/>
              <w:bottom w:val="single" w:sz="4" w:space="0" w:color="auto"/>
              <w:right w:val="single" w:sz="4" w:space="0" w:color="auto"/>
            </w:tcBorders>
            <w:vAlign w:val="center"/>
          </w:tcPr>
          <w:p w14:paraId="54EFF751" w14:textId="6EDA5DAA" w:rsidR="00DF6749" w:rsidRPr="000148A2" w:rsidRDefault="00600D77" w:rsidP="00B13C6B">
            <w:pPr>
              <w:spacing w:line="240" w:lineRule="auto"/>
              <w:contextualSpacing/>
              <w:jc w:val="center"/>
              <w:rPr>
                <w:rFonts w:ascii="Times New Roman" w:hAnsi="Times New Roman"/>
                <w:sz w:val="24"/>
                <w:szCs w:val="24"/>
              </w:rPr>
            </w:pPr>
            <w:r>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14:paraId="14EFB1D3" w14:textId="5988AD2E" w:rsidR="00DF6749" w:rsidRPr="00600D77" w:rsidRDefault="00600D77"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5</w:t>
            </w:r>
          </w:p>
        </w:tc>
        <w:tc>
          <w:tcPr>
            <w:tcW w:w="794" w:type="dxa"/>
            <w:tcBorders>
              <w:top w:val="single" w:sz="4" w:space="0" w:color="auto"/>
              <w:left w:val="single" w:sz="4" w:space="0" w:color="auto"/>
              <w:bottom w:val="single" w:sz="4" w:space="0" w:color="auto"/>
              <w:right w:val="single" w:sz="4" w:space="0" w:color="auto"/>
            </w:tcBorders>
            <w:vAlign w:val="center"/>
          </w:tcPr>
          <w:p w14:paraId="4A85A57F" w14:textId="773D9E4F" w:rsidR="00DF6749" w:rsidRPr="000148A2" w:rsidRDefault="00600D77" w:rsidP="00B13C6B">
            <w:pPr>
              <w:spacing w:line="240" w:lineRule="auto"/>
              <w:ind w:right="-13"/>
              <w:contextualSpacing/>
              <w:jc w:val="center"/>
              <w:rPr>
                <w:rFonts w:ascii="Times New Roman" w:hAnsi="Times New Roman"/>
                <w:sz w:val="24"/>
                <w:szCs w:val="24"/>
              </w:rPr>
            </w:pPr>
            <w:r>
              <w:rPr>
                <w:rFonts w:ascii="Times New Roman" w:hAnsi="Times New Roman"/>
                <w:sz w:val="24"/>
                <w:szCs w:val="24"/>
              </w:rPr>
              <w:t>20</w:t>
            </w:r>
          </w:p>
        </w:tc>
      </w:tr>
      <w:tr w:rsidR="00DF6749" w:rsidRPr="000148A2" w14:paraId="04BBE5D1" w14:textId="77777777" w:rsidTr="00B13C6B">
        <w:tc>
          <w:tcPr>
            <w:tcW w:w="1871" w:type="dxa"/>
            <w:vMerge/>
            <w:tcBorders>
              <w:top w:val="single" w:sz="4" w:space="0" w:color="auto"/>
              <w:left w:val="single" w:sz="4" w:space="0" w:color="auto"/>
              <w:bottom w:val="single" w:sz="4" w:space="0" w:color="auto"/>
              <w:right w:val="single" w:sz="4" w:space="0" w:color="auto"/>
            </w:tcBorders>
          </w:tcPr>
          <w:p w14:paraId="7B3A037D" w14:textId="77777777" w:rsidR="00DF6749" w:rsidRPr="000148A2" w:rsidRDefault="00DF6749" w:rsidP="00600D77">
            <w:pPr>
              <w:spacing w:line="240" w:lineRule="auto"/>
              <w:contextualSpacing/>
              <w:jc w:val="both"/>
              <w:rPr>
                <w:rFonts w:ascii="Times New Roman" w:hAnsi="Times New Roman"/>
                <w:sz w:val="24"/>
                <w:szCs w:val="24"/>
              </w:rPr>
            </w:pPr>
          </w:p>
        </w:tc>
        <w:tc>
          <w:tcPr>
            <w:tcW w:w="2029" w:type="dxa"/>
            <w:tcBorders>
              <w:top w:val="single" w:sz="4" w:space="0" w:color="auto"/>
              <w:left w:val="single" w:sz="4" w:space="0" w:color="auto"/>
              <w:bottom w:val="single" w:sz="4" w:space="0" w:color="auto"/>
              <w:right w:val="single" w:sz="4" w:space="0" w:color="auto"/>
            </w:tcBorders>
          </w:tcPr>
          <w:p w14:paraId="7BA4C07A"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Обучение грамоте</w:t>
            </w:r>
          </w:p>
        </w:tc>
        <w:tc>
          <w:tcPr>
            <w:tcW w:w="691" w:type="dxa"/>
            <w:tcBorders>
              <w:top w:val="single" w:sz="4" w:space="0" w:color="auto"/>
              <w:left w:val="single" w:sz="4" w:space="0" w:color="auto"/>
              <w:bottom w:val="single" w:sz="4" w:space="0" w:color="auto"/>
              <w:right w:val="single" w:sz="4" w:space="0" w:color="auto"/>
            </w:tcBorders>
            <w:vAlign w:val="center"/>
          </w:tcPr>
          <w:p w14:paraId="7A790213" w14:textId="6AE5488B" w:rsidR="00DF6749" w:rsidRPr="000148A2" w:rsidRDefault="00B13C6B" w:rsidP="00B13C6B">
            <w:pPr>
              <w:spacing w:line="240" w:lineRule="auto"/>
              <w:contextualSpacing/>
              <w:jc w:val="center"/>
              <w:rPr>
                <w:rFonts w:ascii="Times New Roman" w:hAnsi="Times New Roman"/>
                <w:sz w:val="24"/>
                <w:szCs w:val="24"/>
              </w:rPr>
            </w:pPr>
            <w:r>
              <w:rPr>
                <w:rFonts w:ascii="Times New Roman" w:hAnsi="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vAlign w:val="center"/>
          </w:tcPr>
          <w:p w14:paraId="0F51998D" w14:textId="26F58DEC" w:rsidR="00DF6749" w:rsidRPr="000148A2" w:rsidRDefault="00B13C6B" w:rsidP="00B13C6B">
            <w:pPr>
              <w:spacing w:line="240" w:lineRule="auto"/>
              <w:contextualSpacing/>
              <w:jc w:val="center"/>
              <w:rPr>
                <w:rFonts w:ascii="Times New Roman" w:hAnsi="Times New Roman"/>
                <w:sz w:val="24"/>
                <w:szCs w:val="24"/>
              </w:rPr>
            </w:pPr>
            <w:r>
              <w:rPr>
                <w:rFonts w:ascii="Times New Roman" w:hAnsi="Times New Roman"/>
                <w:sz w:val="24"/>
                <w:szCs w:val="24"/>
              </w:rPr>
              <w:t>9</w:t>
            </w:r>
          </w:p>
        </w:tc>
        <w:tc>
          <w:tcPr>
            <w:tcW w:w="1138" w:type="dxa"/>
            <w:tcBorders>
              <w:top w:val="single" w:sz="4" w:space="0" w:color="auto"/>
              <w:left w:val="single" w:sz="4" w:space="0" w:color="auto"/>
              <w:bottom w:val="single" w:sz="4" w:space="0" w:color="auto"/>
              <w:right w:val="single" w:sz="4" w:space="0" w:color="auto"/>
            </w:tcBorders>
            <w:vAlign w:val="center"/>
          </w:tcPr>
          <w:p w14:paraId="487C796F"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w:t>
            </w:r>
          </w:p>
        </w:tc>
        <w:tc>
          <w:tcPr>
            <w:tcW w:w="565" w:type="dxa"/>
            <w:tcBorders>
              <w:top w:val="single" w:sz="4" w:space="0" w:color="auto"/>
              <w:left w:val="single" w:sz="4" w:space="0" w:color="auto"/>
              <w:bottom w:val="single" w:sz="4" w:space="0" w:color="auto"/>
              <w:right w:val="single" w:sz="4" w:space="0" w:color="auto"/>
            </w:tcBorders>
            <w:vAlign w:val="center"/>
          </w:tcPr>
          <w:p w14:paraId="6A4B6E8A"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w:t>
            </w:r>
          </w:p>
        </w:tc>
        <w:tc>
          <w:tcPr>
            <w:tcW w:w="565" w:type="dxa"/>
            <w:tcBorders>
              <w:top w:val="single" w:sz="4" w:space="0" w:color="auto"/>
              <w:left w:val="single" w:sz="4" w:space="0" w:color="auto"/>
              <w:bottom w:val="single" w:sz="4" w:space="0" w:color="auto"/>
              <w:right w:val="single" w:sz="4" w:space="0" w:color="auto"/>
            </w:tcBorders>
            <w:vAlign w:val="center"/>
          </w:tcPr>
          <w:p w14:paraId="6ADC8E74"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2A51EEAE" w14:textId="77777777" w:rsidR="00DF6749" w:rsidRPr="00600D77" w:rsidRDefault="00DF6749"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w:t>
            </w:r>
          </w:p>
        </w:tc>
        <w:tc>
          <w:tcPr>
            <w:tcW w:w="794" w:type="dxa"/>
            <w:tcBorders>
              <w:top w:val="single" w:sz="4" w:space="0" w:color="auto"/>
              <w:left w:val="single" w:sz="4" w:space="0" w:color="auto"/>
              <w:bottom w:val="single" w:sz="4" w:space="0" w:color="auto"/>
              <w:right w:val="single" w:sz="4" w:space="0" w:color="auto"/>
            </w:tcBorders>
            <w:vAlign w:val="center"/>
          </w:tcPr>
          <w:p w14:paraId="243E4A7A" w14:textId="77777777" w:rsidR="00DF6749" w:rsidRPr="000148A2" w:rsidRDefault="00DF6749"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14</w:t>
            </w:r>
          </w:p>
        </w:tc>
      </w:tr>
      <w:tr w:rsidR="00DF6749" w:rsidRPr="000148A2" w14:paraId="1D0EBD6A" w14:textId="77777777" w:rsidTr="00B13C6B">
        <w:tc>
          <w:tcPr>
            <w:tcW w:w="1871" w:type="dxa"/>
            <w:vMerge/>
            <w:tcBorders>
              <w:top w:val="single" w:sz="4" w:space="0" w:color="auto"/>
              <w:left w:val="single" w:sz="4" w:space="0" w:color="auto"/>
              <w:bottom w:val="single" w:sz="4" w:space="0" w:color="auto"/>
              <w:right w:val="single" w:sz="4" w:space="0" w:color="auto"/>
            </w:tcBorders>
          </w:tcPr>
          <w:p w14:paraId="376C3EF2" w14:textId="77777777" w:rsidR="00DF6749" w:rsidRPr="000148A2" w:rsidRDefault="00DF6749" w:rsidP="00600D77">
            <w:pPr>
              <w:spacing w:line="240" w:lineRule="auto"/>
              <w:contextualSpacing/>
              <w:jc w:val="both"/>
              <w:rPr>
                <w:rFonts w:ascii="Times New Roman" w:hAnsi="Times New Roman"/>
                <w:sz w:val="24"/>
                <w:szCs w:val="24"/>
              </w:rPr>
            </w:pPr>
          </w:p>
        </w:tc>
        <w:tc>
          <w:tcPr>
            <w:tcW w:w="2029" w:type="dxa"/>
            <w:tcBorders>
              <w:top w:val="single" w:sz="4" w:space="0" w:color="auto"/>
              <w:left w:val="single" w:sz="4" w:space="0" w:color="auto"/>
              <w:bottom w:val="single" w:sz="4" w:space="0" w:color="auto"/>
              <w:right w:val="single" w:sz="4" w:space="0" w:color="auto"/>
            </w:tcBorders>
          </w:tcPr>
          <w:p w14:paraId="4EB79059"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Литературное чтение</w:t>
            </w:r>
          </w:p>
        </w:tc>
        <w:tc>
          <w:tcPr>
            <w:tcW w:w="691" w:type="dxa"/>
            <w:tcBorders>
              <w:top w:val="single" w:sz="4" w:space="0" w:color="auto"/>
              <w:left w:val="single" w:sz="4" w:space="0" w:color="auto"/>
              <w:bottom w:val="single" w:sz="4" w:space="0" w:color="auto"/>
              <w:right w:val="single" w:sz="4" w:space="0" w:color="auto"/>
            </w:tcBorders>
            <w:vAlign w:val="center"/>
          </w:tcPr>
          <w:p w14:paraId="73297647"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18AB7ABB"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w:t>
            </w:r>
          </w:p>
        </w:tc>
        <w:tc>
          <w:tcPr>
            <w:tcW w:w="1138" w:type="dxa"/>
            <w:tcBorders>
              <w:top w:val="single" w:sz="4" w:space="0" w:color="auto"/>
              <w:left w:val="single" w:sz="4" w:space="0" w:color="auto"/>
              <w:bottom w:val="single" w:sz="4" w:space="0" w:color="auto"/>
              <w:right w:val="single" w:sz="4" w:space="0" w:color="auto"/>
            </w:tcBorders>
            <w:vAlign w:val="center"/>
          </w:tcPr>
          <w:p w14:paraId="05901202"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4</w:t>
            </w:r>
          </w:p>
        </w:tc>
        <w:tc>
          <w:tcPr>
            <w:tcW w:w="565" w:type="dxa"/>
            <w:tcBorders>
              <w:top w:val="single" w:sz="4" w:space="0" w:color="auto"/>
              <w:left w:val="single" w:sz="4" w:space="0" w:color="auto"/>
              <w:bottom w:val="single" w:sz="4" w:space="0" w:color="auto"/>
              <w:right w:val="single" w:sz="4" w:space="0" w:color="auto"/>
            </w:tcBorders>
            <w:vAlign w:val="center"/>
          </w:tcPr>
          <w:p w14:paraId="030F8171"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4</w:t>
            </w:r>
          </w:p>
        </w:tc>
        <w:tc>
          <w:tcPr>
            <w:tcW w:w="565" w:type="dxa"/>
            <w:tcBorders>
              <w:top w:val="single" w:sz="4" w:space="0" w:color="auto"/>
              <w:left w:val="single" w:sz="4" w:space="0" w:color="auto"/>
              <w:bottom w:val="single" w:sz="4" w:space="0" w:color="auto"/>
              <w:right w:val="single" w:sz="4" w:space="0" w:color="auto"/>
            </w:tcBorders>
            <w:vAlign w:val="center"/>
          </w:tcPr>
          <w:p w14:paraId="04E56DB3"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14:paraId="70AE0E7E" w14:textId="77777777" w:rsidR="00DF6749" w:rsidRPr="00600D77" w:rsidRDefault="00DF6749"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4</w:t>
            </w:r>
          </w:p>
        </w:tc>
        <w:tc>
          <w:tcPr>
            <w:tcW w:w="794" w:type="dxa"/>
            <w:tcBorders>
              <w:top w:val="single" w:sz="4" w:space="0" w:color="auto"/>
              <w:left w:val="single" w:sz="4" w:space="0" w:color="auto"/>
              <w:bottom w:val="single" w:sz="4" w:space="0" w:color="auto"/>
              <w:right w:val="single" w:sz="4" w:space="0" w:color="auto"/>
            </w:tcBorders>
            <w:vAlign w:val="center"/>
          </w:tcPr>
          <w:p w14:paraId="606EFDE2" w14:textId="77777777" w:rsidR="00DF6749" w:rsidRPr="000148A2" w:rsidRDefault="00DF6749"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16</w:t>
            </w:r>
          </w:p>
        </w:tc>
      </w:tr>
      <w:tr w:rsidR="00B13C6B" w:rsidRPr="000148A2" w14:paraId="30B82F05" w14:textId="77777777" w:rsidTr="00B13C6B">
        <w:tc>
          <w:tcPr>
            <w:tcW w:w="1871" w:type="dxa"/>
            <w:tcBorders>
              <w:top w:val="single" w:sz="4" w:space="0" w:color="auto"/>
              <w:left w:val="single" w:sz="4" w:space="0" w:color="auto"/>
              <w:bottom w:val="single" w:sz="4" w:space="0" w:color="auto"/>
              <w:right w:val="single" w:sz="4" w:space="0" w:color="auto"/>
            </w:tcBorders>
          </w:tcPr>
          <w:p w14:paraId="59855E14" w14:textId="77777777" w:rsidR="00B13C6B" w:rsidRPr="000148A2" w:rsidRDefault="00B13C6B"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Математика и информатика</w:t>
            </w:r>
          </w:p>
        </w:tc>
        <w:tc>
          <w:tcPr>
            <w:tcW w:w="2029" w:type="dxa"/>
            <w:tcBorders>
              <w:top w:val="single" w:sz="4" w:space="0" w:color="auto"/>
              <w:left w:val="single" w:sz="4" w:space="0" w:color="auto"/>
              <w:bottom w:val="single" w:sz="4" w:space="0" w:color="auto"/>
              <w:right w:val="single" w:sz="4" w:space="0" w:color="auto"/>
            </w:tcBorders>
          </w:tcPr>
          <w:p w14:paraId="6C77058C" w14:textId="77777777" w:rsidR="00B13C6B" w:rsidRPr="000148A2" w:rsidRDefault="00B13C6B"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Математика</w:t>
            </w:r>
          </w:p>
        </w:tc>
        <w:tc>
          <w:tcPr>
            <w:tcW w:w="691" w:type="dxa"/>
            <w:tcBorders>
              <w:top w:val="single" w:sz="4" w:space="0" w:color="auto"/>
              <w:left w:val="single" w:sz="4" w:space="0" w:color="auto"/>
              <w:bottom w:val="single" w:sz="4" w:space="0" w:color="auto"/>
              <w:right w:val="single" w:sz="4" w:space="0" w:color="auto"/>
            </w:tcBorders>
            <w:vAlign w:val="center"/>
          </w:tcPr>
          <w:p w14:paraId="2D1CB55C" w14:textId="77777777"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4</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0EB14092" w14:textId="677094D5"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4</w:t>
            </w:r>
          </w:p>
        </w:tc>
        <w:tc>
          <w:tcPr>
            <w:tcW w:w="565" w:type="dxa"/>
            <w:tcBorders>
              <w:top w:val="single" w:sz="4" w:space="0" w:color="auto"/>
              <w:left w:val="single" w:sz="4" w:space="0" w:color="auto"/>
              <w:bottom w:val="single" w:sz="4" w:space="0" w:color="auto"/>
              <w:right w:val="single" w:sz="4" w:space="0" w:color="auto"/>
            </w:tcBorders>
            <w:vAlign w:val="center"/>
          </w:tcPr>
          <w:p w14:paraId="4106CA7A" w14:textId="5E13B91B" w:rsidR="00B13C6B" w:rsidRPr="000148A2" w:rsidRDefault="00B13C6B" w:rsidP="00B13C6B">
            <w:pPr>
              <w:spacing w:line="240" w:lineRule="auto"/>
              <w:contextualSpacing/>
              <w:jc w:val="center"/>
              <w:rPr>
                <w:rFonts w:ascii="Times New Roman" w:hAnsi="Times New Roman"/>
                <w:sz w:val="24"/>
                <w:szCs w:val="24"/>
              </w:rPr>
            </w:pPr>
            <w:r>
              <w:rPr>
                <w:rFonts w:ascii="Times New Roman" w:hAnsi="Times New Roman"/>
                <w:sz w:val="24"/>
                <w:szCs w:val="24"/>
              </w:rPr>
              <w:t>5</w:t>
            </w:r>
          </w:p>
        </w:tc>
        <w:tc>
          <w:tcPr>
            <w:tcW w:w="565" w:type="dxa"/>
            <w:tcBorders>
              <w:top w:val="single" w:sz="4" w:space="0" w:color="auto"/>
              <w:left w:val="single" w:sz="4" w:space="0" w:color="auto"/>
              <w:bottom w:val="single" w:sz="4" w:space="0" w:color="auto"/>
              <w:right w:val="single" w:sz="4" w:space="0" w:color="auto"/>
            </w:tcBorders>
            <w:vAlign w:val="center"/>
          </w:tcPr>
          <w:p w14:paraId="3C926EF5" w14:textId="1EBBC13A" w:rsidR="00B13C6B" w:rsidRPr="000148A2" w:rsidRDefault="00B13C6B" w:rsidP="00B13C6B">
            <w:pPr>
              <w:spacing w:line="240" w:lineRule="auto"/>
              <w:contextualSpacing/>
              <w:jc w:val="center"/>
              <w:rPr>
                <w:rFonts w:ascii="Times New Roman" w:hAnsi="Times New Roman"/>
                <w:sz w:val="24"/>
                <w:szCs w:val="24"/>
              </w:rPr>
            </w:pPr>
            <w:r>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14:paraId="58B76F2A" w14:textId="77777777" w:rsidR="00B13C6B" w:rsidRPr="00600D77" w:rsidRDefault="00B13C6B"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4</w:t>
            </w:r>
          </w:p>
        </w:tc>
        <w:tc>
          <w:tcPr>
            <w:tcW w:w="794" w:type="dxa"/>
            <w:tcBorders>
              <w:top w:val="single" w:sz="4" w:space="0" w:color="auto"/>
              <w:left w:val="single" w:sz="4" w:space="0" w:color="auto"/>
              <w:bottom w:val="single" w:sz="4" w:space="0" w:color="auto"/>
              <w:right w:val="single" w:sz="4" w:space="0" w:color="auto"/>
            </w:tcBorders>
            <w:vAlign w:val="center"/>
          </w:tcPr>
          <w:p w14:paraId="10308703" w14:textId="3D7F2DD0" w:rsidR="00B13C6B" w:rsidRPr="000148A2" w:rsidRDefault="00B13C6B"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2</w:t>
            </w:r>
            <w:r>
              <w:rPr>
                <w:rFonts w:ascii="Times New Roman" w:hAnsi="Times New Roman"/>
                <w:sz w:val="24"/>
                <w:szCs w:val="24"/>
              </w:rPr>
              <w:t>2</w:t>
            </w:r>
          </w:p>
        </w:tc>
      </w:tr>
      <w:tr w:rsidR="00B13C6B" w:rsidRPr="000148A2" w14:paraId="0F82701B" w14:textId="77777777" w:rsidTr="00B13C6B">
        <w:tc>
          <w:tcPr>
            <w:tcW w:w="1871" w:type="dxa"/>
            <w:tcBorders>
              <w:top w:val="single" w:sz="4" w:space="0" w:color="auto"/>
              <w:left w:val="single" w:sz="4" w:space="0" w:color="auto"/>
              <w:bottom w:val="single" w:sz="4" w:space="0" w:color="auto"/>
              <w:right w:val="single" w:sz="4" w:space="0" w:color="auto"/>
            </w:tcBorders>
          </w:tcPr>
          <w:p w14:paraId="24F09DBF" w14:textId="77777777" w:rsidR="00B13C6B" w:rsidRPr="000148A2" w:rsidRDefault="00B13C6B"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Обществознание и естествознание</w:t>
            </w:r>
          </w:p>
        </w:tc>
        <w:tc>
          <w:tcPr>
            <w:tcW w:w="2029" w:type="dxa"/>
            <w:tcBorders>
              <w:top w:val="single" w:sz="4" w:space="0" w:color="auto"/>
              <w:left w:val="single" w:sz="4" w:space="0" w:color="auto"/>
              <w:bottom w:val="single" w:sz="4" w:space="0" w:color="auto"/>
              <w:right w:val="single" w:sz="4" w:space="0" w:color="auto"/>
            </w:tcBorders>
          </w:tcPr>
          <w:p w14:paraId="3DE07470" w14:textId="77777777" w:rsidR="00B13C6B" w:rsidRPr="000148A2" w:rsidRDefault="00B13C6B"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Окружающий мир</w:t>
            </w:r>
          </w:p>
        </w:tc>
        <w:tc>
          <w:tcPr>
            <w:tcW w:w="691" w:type="dxa"/>
            <w:tcBorders>
              <w:top w:val="single" w:sz="4" w:space="0" w:color="auto"/>
              <w:left w:val="single" w:sz="4" w:space="0" w:color="auto"/>
              <w:bottom w:val="single" w:sz="4" w:space="0" w:color="auto"/>
              <w:right w:val="single" w:sz="4" w:space="0" w:color="auto"/>
            </w:tcBorders>
            <w:vAlign w:val="center"/>
          </w:tcPr>
          <w:p w14:paraId="66DFD489" w14:textId="77777777"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2041716D" w14:textId="2B36433B"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w:t>
            </w:r>
          </w:p>
        </w:tc>
        <w:tc>
          <w:tcPr>
            <w:tcW w:w="565" w:type="dxa"/>
            <w:tcBorders>
              <w:top w:val="single" w:sz="4" w:space="0" w:color="auto"/>
              <w:left w:val="single" w:sz="4" w:space="0" w:color="auto"/>
              <w:bottom w:val="single" w:sz="4" w:space="0" w:color="auto"/>
              <w:right w:val="single" w:sz="4" w:space="0" w:color="auto"/>
            </w:tcBorders>
            <w:vAlign w:val="center"/>
          </w:tcPr>
          <w:p w14:paraId="09A92A28" w14:textId="77777777"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w:t>
            </w:r>
          </w:p>
        </w:tc>
        <w:tc>
          <w:tcPr>
            <w:tcW w:w="565" w:type="dxa"/>
            <w:tcBorders>
              <w:top w:val="single" w:sz="4" w:space="0" w:color="auto"/>
              <w:left w:val="single" w:sz="4" w:space="0" w:color="auto"/>
              <w:bottom w:val="single" w:sz="4" w:space="0" w:color="auto"/>
              <w:right w:val="single" w:sz="4" w:space="0" w:color="auto"/>
            </w:tcBorders>
            <w:vAlign w:val="center"/>
          </w:tcPr>
          <w:p w14:paraId="39C305EA" w14:textId="77777777"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14:paraId="09C6C37E" w14:textId="77777777" w:rsidR="00B13C6B" w:rsidRPr="00600D77" w:rsidRDefault="00B13C6B"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2</w:t>
            </w:r>
          </w:p>
        </w:tc>
        <w:tc>
          <w:tcPr>
            <w:tcW w:w="794" w:type="dxa"/>
            <w:tcBorders>
              <w:top w:val="single" w:sz="4" w:space="0" w:color="auto"/>
              <w:left w:val="single" w:sz="4" w:space="0" w:color="auto"/>
              <w:bottom w:val="single" w:sz="4" w:space="0" w:color="auto"/>
              <w:right w:val="single" w:sz="4" w:space="0" w:color="auto"/>
            </w:tcBorders>
            <w:vAlign w:val="center"/>
          </w:tcPr>
          <w:p w14:paraId="29467850" w14:textId="77B752DF" w:rsidR="00B13C6B" w:rsidRPr="000148A2" w:rsidRDefault="00B13C6B" w:rsidP="00B13C6B">
            <w:pPr>
              <w:spacing w:line="240" w:lineRule="auto"/>
              <w:ind w:right="-13"/>
              <w:contextualSpacing/>
              <w:jc w:val="center"/>
              <w:rPr>
                <w:rFonts w:ascii="Times New Roman" w:hAnsi="Times New Roman"/>
                <w:sz w:val="24"/>
                <w:szCs w:val="24"/>
              </w:rPr>
            </w:pPr>
            <w:r>
              <w:rPr>
                <w:rFonts w:ascii="Times New Roman" w:hAnsi="Times New Roman"/>
                <w:sz w:val="24"/>
                <w:szCs w:val="24"/>
              </w:rPr>
              <w:t>10</w:t>
            </w:r>
          </w:p>
        </w:tc>
      </w:tr>
      <w:tr w:rsidR="00DF6749" w:rsidRPr="000148A2" w14:paraId="3E2BDF96" w14:textId="77777777" w:rsidTr="00B13C6B">
        <w:tc>
          <w:tcPr>
            <w:tcW w:w="1871" w:type="dxa"/>
            <w:tcBorders>
              <w:top w:val="single" w:sz="4" w:space="0" w:color="auto"/>
              <w:left w:val="single" w:sz="4" w:space="0" w:color="auto"/>
              <w:bottom w:val="single" w:sz="4" w:space="0" w:color="auto"/>
              <w:right w:val="single" w:sz="4" w:space="0" w:color="auto"/>
            </w:tcBorders>
          </w:tcPr>
          <w:p w14:paraId="1A136386"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Основы религиозных культур и светской этики</w:t>
            </w:r>
          </w:p>
        </w:tc>
        <w:tc>
          <w:tcPr>
            <w:tcW w:w="2029" w:type="dxa"/>
            <w:tcBorders>
              <w:top w:val="single" w:sz="4" w:space="0" w:color="auto"/>
              <w:left w:val="single" w:sz="4" w:space="0" w:color="auto"/>
              <w:bottom w:val="single" w:sz="4" w:space="0" w:color="auto"/>
              <w:right w:val="single" w:sz="4" w:space="0" w:color="auto"/>
            </w:tcBorders>
          </w:tcPr>
          <w:p w14:paraId="74DDC97E"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Основы религиозных культур и светской этики.</w:t>
            </w:r>
          </w:p>
        </w:tc>
        <w:tc>
          <w:tcPr>
            <w:tcW w:w="691" w:type="dxa"/>
            <w:tcBorders>
              <w:top w:val="single" w:sz="4" w:space="0" w:color="auto"/>
              <w:left w:val="single" w:sz="4" w:space="0" w:color="auto"/>
              <w:bottom w:val="single" w:sz="4" w:space="0" w:color="auto"/>
              <w:right w:val="single" w:sz="4" w:space="0" w:color="auto"/>
            </w:tcBorders>
            <w:vAlign w:val="center"/>
          </w:tcPr>
          <w:p w14:paraId="7B87E15A"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26DD4032"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w:t>
            </w:r>
          </w:p>
        </w:tc>
        <w:tc>
          <w:tcPr>
            <w:tcW w:w="1138" w:type="dxa"/>
            <w:tcBorders>
              <w:top w:val="single" w:sz="4" w:space="0" w:color="auto"/>
              <w:left w:val="single" w:sz="4" w:space="0" w:color="auto"/>
              <w:bottom w:val="single" w:sz="4" w:space="0" w:color="auto"/>
              <w:right w:val="single" w:sz="4" w:space="0" w:color="auto"/>
            </w:tcBorders>
            <w:vAlign w:val="center"/>
          </w:tcPr>
          <w:p w14:paraId="10F47371" w14:textId="77777777" w:rsidR="00DF6749" w:rsidRPr="000148A2" w:rsidRDefault="00DF6749" w:rsidP="00B13C6B">
            <w:pPr>
              <w:spacing w:line="240" w:lineRule="auto"/>
              <w:contextualSpacing/>
              <w:jc w:val="center"/>
              <w:rPr>
                <w:rFonts w:ascii="Times New Roman" w:hAnsi="Times New Roman"/>
                <w:sz w:val="24"/>
                <w:szCs w:val="24"/>
              </w:rPr>
            </w:pPr>
          </w:p>
        </w:tc>
        <w:tc>
          <w:tcPr>
            <w:tcW w:w="565" w:type="dxa"/>
            <w:tcBorders>
              <w:top w:val="single" w:sz="4" w:space="0" w:color="auto"/>
              <w:left w:val="single" w:sz="4" w:space="0" w:color="auto"/>
              <w:bottom w:val="single" w:sz="4" w:space="0" w:color="auto"/>
              <w:right w:val="single" w:sz="4" w:space="0" w:color="auto"/>
            </w:tcBorders>
            <w:vAlign w:val="center"/>
          </w:tcPr>
          <w:p w14:paraId="0CFD6F26"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w:t>
            </w:r>
          </w:p>
        </w:tc>
        <w:tc>
          <w:tcPr>
            <w:tcW w:w="565" w:type="dxa"/>
            <w:tcBorders>
              <w:top w:val="single" w:sz="4" w:space="0" w:color="auto"/>
              <w:left w:val="single" w:sz="4" w:space="0" w:color="auto"/>
              <w:bottom w:val="single" w:sz="4" w:space="0" w:color="auto"/>
              <w:right w:val="single" w:sz="4" w:space="0" w:color="auto"/>
            </w:tcBorders>
            <w:vAlign w:val="center"/>
          </w:tcPr>
          <w:p w14:paraId="719DC803"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4D0F18AB" w14:textId="77777777" w:rsidR="00DF6749" w:rsidRPr="00600D77" w:rsidRDefault="00DF6749"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57324271" w14:textId="77777777" w:rsidR="00DF6749" w:rsidRPr="000148A2" w:rsidRDefault="00DF6749"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1</w:t>
            </w:r>
          </w:p>
        </w:tc>
      </w:tr>
      <w:tr w:rsidR="00B13C6B" w:rsidRPr="000148A2" w14:paraId="50935584" w14:textId="77777777" w:rsidTr="00B13C6B">
        <w:tc>
          <w:tcPr>
            <w:tcW w:w="1871" w:type="dxa"/>
            <w:vMerge w:val="restart"/>
            <w:tcBorders>
              <w:top w:val="single" w:sz="4" w:space="0" w:color="auto"/>
              <w:left w:val="single" w:sz="4" w:space="0" w:color="auto"/>
              <w:bottom w:val="single" w:sz="4" w:space="0" w:color="auto"/>
              <w:right w:val="single" w:sz="4" w:space="0" w:color="auto"/>
            </w:tcBorders>
          </w:tcPr>
          <w:p w14:paraId="342D64F8" w14:textId="77777777" w:rsidR="00B13C6B" w:rsidRPr="000148A2" w:rsidRDefault="00B13C6B"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Искусство</w:t>
            </w:r>
          </w:p>
        </w:tc>
        <w:tc>
          <w:tcPr>
            <w:tcW w:w="2029" w:type="dxa"/>
            <w:tcBorders>
              <w:top w:val="single" w:sz="4" w:space="0" w:color="auto"/>
              <w:left w:val="single" w:sz="4" w:space="0" w:color="auto"/>
              <w:bottom w:val="single" w:sz="4" w:space="0" w:color="auto"/>
              <w:right w:val="single" w:sz="4" w:space="0" w:color="auto"/>
            </w:tcBorders>
          </w:tcPr>
          <w:p w14:paraId="4C875203" w14:textId="77777777" w:rsidR="00B13C6B" w:rsidRPr="000148A2" w:rsidRDefault="00B13C6B"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Изобразительное искусство</w:t>
            </w:r>
          </w:p>
        </w:tc>
        <w:tc>
          <w:tcPr>
            <w:tcW w:w="691" w:type="dxa"/>
            <w:tcBorders>
              <w:top w:val="single" w:sz="4" w:space="0" w:color="auto"/>
              <w:left w:val="single" w:sz="4" w:space="0" w:color="auto"/>
              <w:bottom w:val="single" w:sz="4" w:space="0" w:color="auto"/>
              <w:right w:val="single" w:sz="4" w:space="0" w:color="auto"/>
            </w:tcBorders>
            <w:vAlign w:val="center"/>
          </w:tcPr>
          <w:p w14:paraId="7E6227B6" w14:textId="77777777"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3AF4EB66" w14:textId="1C5D33BF"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60F78B68" w14:textId="77777777"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13AC0F71" w14:textId="77777777"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14:paraId="4AD922CA" w14:textId="77777777" w:rsidR="00B13C6B" w:rsidRPr="00600D77" w:rsidRDefault="00B13C6B"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071876D4" w14:textId="62561BD9" w:rsidR="00B13C6B" w:rsidRPr="000148A2" w:rsidRDefault="00B13C6B" w:rsidP="00B13C6B">
            <w:pPr>
              <w:spacing w:line="240" w:lineRule="auto"/>
              <w:ind w:right="-13"/>
              <w:contextualSpacing/>
              <w:jc w:val="center"/>
              <w:rPr>
                <w:rFonts w:ascii="Times New Roman" w:hAnsi="Times New Roman"/>
                <w:sz w:val="24"/>
                <w:szCs w:val="24"/>
              </w:rPr>
            </w:pPr>
            <w:r>
              <w:rPr>
                <w:rFonts w:ascii="Times New Roman" w:hAnsi="Times New Roman"/>
                <w:sz w:val="24"/>
                <w:szCs w:val="24"/>
              </w:rPr>
              <w:t>5</w:t>
            </w:r>
          </w:p>
        </w:tc>
      </w:tr>
      <w:tr w:rsidR="00B13C6B" w:rsidRPr="000148A2" w14:paraId="335FD971" w14:textId="77777777" w:rsidTr="00B13C6B">
        <w:tc>
          <w:tcPr>
            <w:tcW w:w="1871" w:type="dxa"/>
            <w:vMerge/>
            <w:tcBorders>
              <w:top w:val="single" w:sz="4" w:space="0" w:color="auto"/>
              <w:left w:val="single" w:sz="4" w:space="0" w:color="auto"/>
              <w:bottom w:val="single" w:sz="4" w:space="0" w:color="auto"/>
              <w:right w:val="single" w:sz="4" w:space="0" w:color="auto"/>
            </w:tcBorders>
          </w:tcPr>
          <w:p w14:paraId="3F449320" w14:textId="77777777" w:rsidR="00B13C6B" w:rsidRPr="000148A2" w:rsidRDefault="00B13C6B" w:rsidP="00600D77">
            <w:pPr>
              <w:spacing w:line="240" w:lineRule="auto"/>
              <w:contextualSpacing/>
              <w:jc w:val="both"/>
              <w:rPr>
                <w:rFonts w:ascii="Times New Roman" w:hAnsi="Times New Roman"/>
                <w:sz w:val="24"/>
                <w:szCs w:val="24"/>
              </w:rPr>
            </w:pPr>
          </w:p>
        </w:tc>
        <w:tc>
          <w:tcPr>
            <w:tcW w:w="2029" w:type="dxa"/>
            <w:tcBorders>
              <w:top w:val="single" w:sz="4" w:space="0" w:color="auto"/>
              <w:left w:val="single" w:sz="4" w:space="0" w:color="auto"/>
              <w:bottom w:val="single" w:sz="4" w:space="0" w:color="auto"/>
              <w:right w:val="single" w:sz="4" w:space="0" w:color="auto"/>
            </w:tcBorders>
          </w:tcPr>
          <w:p w14:paraId="44CD1B3A" w14:textId="77777777" w:rsidR="00B13C6B" w:rsidRPr="000148A2" w:rsidRDefault="00B13C6B"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Музыка</w:t>
            </w:r>
          </w:p>
        </w:tc>
        <w:tc>
          <w:tcPr>
            <w:tcW w:w="691" w:type="dxa"/>
            <w:tcBorders>
              <w:top w:val="single" w:sz="4" w:space="0" w:color="auto"/>
              <w:left w:val="single" w:sz="4" w:space="0" w:color="auto"/>
              <w:bottom w:val="single" w:sz="4" w:space="0" w:color="auto"/>
              <w:right w:val="single" w:sz="4" w:space="0" w:color="auto"/>
            </w:tcBorders>
            <w:vAlign w:val="center"/>
          </w:tcPr>
          <w:p w14:paraId="0B9A496E" w14:textId="77777777"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43BA29DF" w14:textId="0102B762"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57E5188B" w14:textId="77777777"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0AEB5FBF" w14:textId="77777777"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14:paraId="02C4CE4C" w14:textId="77777777" w:rsidR="00B13C6B" w:rsidRPr="00600D77" w:rsidRDefault="00B13C6B"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532AFE05" w14:textId="6640FA56" w:rsidR="00B13C6B" w:rsidRPr="000148A2" w:rsidRDefault="00B13C6B" w:rsidP="00B13C6B">
            <w:pPr>
              <w:spacing w:line="240" w:lineRule="auto"/>
              <w:ind w:right="-13"/>
              <w:contextualSpacing/>
              <w:jc w:val="center"/>
              <w:rPr>
                <w:rFonts w:ascii="Times New Roman" w:hAnsi="Times New Roman"/>
                <w:sz w:val="24"/>
                <w:szCs w:val="24"/>
              </w:rPr>
            </w:pPr>
            <w:r>
              <w:rPr>
                <w:rFonts w:ascii="Times New Roman" w:hAnsi="Times New Roman"/>
                <w:sz w:val="24"/>
                <w:szCs w:val="24"/>
              </w:rPr>
              <w:t>5</w:t>
            </w:r>
          </w:p>
        </w:tc>
      </w:tr>
      <w:tr w:rsidR="00B13C6B" w:rsidRPr="000148A2" w14:paraId="70A35D79" w14:textId="77777777" w:rsidTr="00B13C6B">
        <w:tc>
          <w:tcPr>
            <w:tcW w:w="1871" w:type="dxa"/>
            <w:tcBorders>
              <w:top w:val="single" w:sz="4" w:space="0" w:color="auto"/>
              <w:left w:val="single" w:sz="4" w:space="0" w:color="auto"/>
              <w:bottom w:val="single" w:sz="4" w:space="0" w:color="auto"/>
              <w:right w:val="single" w:sz="4" w:space="0" w:color="auto"/>
            </w:tcBorders>
          </w:tcPr>
          <w:p w14:paraId="7F258370" w14:textId="77777777" w:rsidR="00B13C6B" w:rsidRPr="000148A2" w:rsidRDefault="00B13C6B"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Технология</w:t>
            </w:r>
          </w:p>
        </w:tc>
        <w:tc>
          <w:tcPr>
            <w:tcW w:w="2029" w:type="dxa"/>
            <w:tcBorders>
              <w:top w:val="single" w:sz="4" w:space="0" w:color="auto"/>
              <w:left w:val="single" w:sz="4" w:space="0" w:color="auto"/>
              <w:bottom w:val="single" w:sz="4" w:space="0" w:color="auto"/>
              <w:right w:val="single" w:sz="4" w:space="0" w:color="auto"/>
            </w:tcBorders>
          </w:tcPr>
          <w:p w14:paraId="5D305327" w14:textId="77777777" w:rsidR="00B13C6B" w:rsidRPr="000148A2" w:rsidRDefault="00B13C6B"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Технология</w:t>
            </w:r>
          </w:p>
        </w:tc>
        <w:tc>
          <w:tcPr>
            <w:tcW w:w="691" w:type="dxa"/>
            <w:tcBorders>
              <w:top w:val="single" w:sz="4" w:space="0" w:color="auto"/>
              <w:left w:val="single" w:sz="4" w:space="0" w:color="auto"/>
              <w:bottom w:val="single" w:sz="4" w:space="0" w:color="auto"/>
              <w:right w:val="single" w:sz="4" w:space="0" w:color="auto"/>
            </w:tcBorders>
            <w:vAlign w:val="center"/>
          </w:tcPr>
          <w:p w14:paraId="21F2D590" w14:textId="77777777"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698E6279" w14:textId="3399B69C"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16649F64" w14:textId="77777777"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2D43743B" w14:textId="77777777"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14:paraId="0FCEB80E" w14:textId="77777777" w:rsidR="00B13C6B" w:rsidRPr="00600D77" w:rsidRDefault="00B13C6B"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0877A28B" w14:textId="65D0A03D" w:rsidR="00B13C6B" w:rsidRPr="000148A2" w:rsidRDefault="00B13C6B" w:rsidP="00B13C6B">
            <w:pPr>
              <w:spacing w:line="240" w:lineRule="auto"/>
              <w:ind w:right="-13"/>
              <w:contextualSpacing/>
              <w:jc w:val="center"/>
              <w:rPr>
                <w:rFonts w:ascii="Times New Roman" w:hAnsi="Times New Roman"/>
                <w:sz w:val="24"/>
                <w:szCs w:val="24"/>
              </w:rPr>
            </w:pPr>
            <w:r>
              <w:rPr>
                <w:rFonts w:ascii="Times New Roman" w:hAnsi="Times New Roman"/>
                <w:sz w:val="24"/>
                <w:szCs w:val="24"/>
              </w:rPr>
              <w:t>5</w:t>
            </w:r>
          </w:p>
        </w:tc>
      </w:tr>
      <w:tr w:rsidR="00B13C6B" w:rsidRPr="000148A2" w14:paraId="18B00AC5" w14:textId="77777777" w:rsidTr="00B13C6B">
        <w:tc>
          <w:tcPr>
            <w:tcW w:w="1871" w:type="dxa"/>
            <w:tcBorders>
              <w:top w:val="single" w:sz="4" w:space="0" w:color="auto"/>
              <w:left w:val="single" w:sz="4" w:space="0" w:color="auto"/>
              <w:bottom w:val="single" w:sz="4" w:space="0" w:color="auto"/>
              <w:right w:val="single" w:sz="4" w:space="0" w:color="auto"/>
            </w:tcBorders>
          </w:tcPr>
          <w:p w14:paraId="4645E6E3" w14:textId="77777777" w:rsidR="00B13C6B" w:rsidRPr="000148A2" w:rsidRDefault="00B13C6B"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Физическая культура</w:t>
            </w:r>
          </w:p>
        </w:tc>
        <w:tc>
          <w:tcPr>
            <w:tcW w:w="2029" w:type="dxa"/>
            <w:tcBorders>
              <w:top w:val="single" w:sz="4" w:space="0" w:color="auto"/>
              <w:left w:val="single" w:sz="4" w:space="0" w:color="auto"/>
              <w:bottom w:val="single" w:sz="4" w:space="0" w:color="auto"/>
              <w:right w:val="single" w:sz="4" w:space="0" w:color="auto"/>
            </w:tcBorders>
          </w:tcPr>
          <w:p w14:paraId="02B77D18" w14:textId="77777777" w:rsidR="00B13C6B" w:rsidRPr="000148A2" w:rsidRDefault="00B13C6B"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Физическая культура (адаптивная физическая культура).</w:t>
            </w:r>
          </w:p>
        </w:tc>
        <w:tc>
          <w:tcPr>
            <w:tcW w:w="691" w:type="dxa"/>
            <w:tcBorders>
              <w:top w:val="single" w:sz="4" w:space="0" w:color="auto"/>
              <w:left w:val="single" w:sz="4" w:space="0" w:color="auto"/>
              <w:bottom w:val="single" w:sz="4" w:space="0" w:color="auto"/>
              <w:right w:val="single" w:sz="4" w:space="0" w:color="auto"/>
            </w:tcBorders>
            <w:vAlign w:val="center"/>
          </w:tcPr>
          <w:p w14:paraId="5446A10A" w14:textId="0EDF1E54" w:rsidR="00B13C6B" w:rsidRPr="000148A2" w:rsidRDefault="00B13C6B" w:rsidP="00B13C6B">
            <w:pPr>
              <w:spacing w:line="240" w:lineRule="auto"/>
              <w:contextualSpacing/>
              <w:jc w:val="center"/>
              <w:rPr>
                <w:rFonts w:ascii="Times New Roman" w:hAnsi="Times New Roman"/>
                <w:sz w:val="24"/>
                <w:szCs w:val="24"/>
              </w:rPr>
            </w:pPr>
            <w:r>
              <w:rPr>
                <w:rFonts w:ascii="Times New Roman" w:hAnsi="Times New Roman"/>
                <w:sz w:val="24"/>
                <w:szCs w:val="24"/>
              </w:rPr>
              <w:t>3</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7F6F8D8B" w14:textId="7C2B3957" w:rsidR="00B13C6B" w:rsidRPr="000148A2" w:rsidRDefault="00B13C6B" w:rsidP="00B13C6B">
            <w:pPr>
              <w:spacing w:line="240" w:lineRule="auto"/>
              <w:contextualSpacing/>
              <w:jc w:val="center"/>
              <w:rPr>
                <w:rFonts w:ascii="Times New Roman" w:hAnsi="Times New Roman"/>
                <w:sz w:val="24"/>
                <w:szCs w:val="24"/>
              </w:rPr>
            </w:pPr>
            <w:r>
              <w:rPr>
                <w:rFonts w:ascii="Times New Roman" w:hAnsi="Times New Roman"/>
                <w:sz w:val="24"/>
                <w:szCs w:val="24"/>
              </w:rPr>
              <w:t>3</w:t>
            </w:r>
          </w:p>
        </w:tc>
        <w:tc>
          <w:tcPr>
            <w:tcW w:w="565" w:type="dxa"/>
            <w:tcBorders>
              <w:top w:val="single" w:sz="4" w:space="0" w:color="auto"/>
              <w:left w:val="single" w:sz="4" w:space="0" w:color="auto"/>
              <w:bottom w:val="single" w:sz="4" w:space="0" w:color="auto"/>
              <w:right w:val="single" w:sz="4" w:space="0" w:color="auto"/>
            </w:tcBorders>
            <w:vAlign w:val="center"/>
          </w:tcPr>
          <w:p w14:paraId="75960754" w14:textId="77777777"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w:t>
            </w:r>
          </w:p>
        </w:tc>
        <w:tc>
          <w:tcPr>
            <w:tcW w:w="565" w:type="dxa"/>
            <w:tcBorders>
              <w:top w:val="single" w:sz="4" w:space="0" w:color="auto"/>
              <w:left w:val="single" w:sz="4" w:space="0" w:color="auto"/>
              <w:bottom w:val="single" w:sz="4" w:space="0" w:color="auto"/>
              <w:right w:val="single" w:sz="4" w:space="0" w:color="auto"/>
            </w:tcBorders>
            <w:vAlign w:val="center"/>
          </w:tcPr>
          <w:p w14:paraId="17A408D8" w14:textId="77777777" w:rsidR="00B13C6B" w:rsidRPr="000148A2" w:rsidRDefault="00B13C6B"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14:paraId="0AF40C88" w14:textId="77777777" w:rsidR="00B13C6B" w:rsidRPr="00600D77" w:rsidRDefault="00B13C6B"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2</w:t>
            </w:r>
          </w:p>
        </w:tc>
        <w:tc>
          <w:tcPr>
            <w:tcW w:w="794" w:type="dxa"/>
            <w:tcBorders>
              <w:top w:val="single" w:sz="4" w:space="0" w:color="auto"/>
              <w:left w:val="single" w:sz="4" w:space="0" w:color="auto"/>
              <w:bottom w:val="single" w:sz="4" w:space="0" w:color="auto"/>
              <w:right w:val="single" w:sz="4" w:space="0" w:color="auto"/>
            </w:tcBorders>
            <w:vAlign w:val="center"/>
          </w:tcPr>
          <w:p w14:paraId="4F916A83" w14:textId="22EFD812" w:rsidR="00B13C6B" w:rsidRPr="000148A2" w:rsidRDefault="00B13C6B" w:rsidP="00B13C6B">
            <w:pPr>
              <w:spacing w:line="240" w:lineRule="auto"/>
              <w:ind w:right="-13"/>
              <w:contextualSpacing/>
              <w:jc w:val="center"/>
              <w:rPr>
                <w:rFonts w:ascii="Times New Roman" w:hAnsi="Times New Roman"/>
                <w:sz w:val="24"/>
                <w:szCs w:val="24"/>
              </w:rPr>
            </w:pPr>
          </w:p>
        </w:tc>
      </w:tr>
      <w:tr w:rsidR="00B13C6B" w:rsidRPr="000148A2" w14:paraId="0BDDD9C6" w14:textId="77777777" w:rsidTr="00437F4B">
        <w:tc>
          <w:tcPr>
            <w:tcW w:w="3900" w:type="dxa"/>
            <w:gridSpan w:val="2"/>
            <w:tcBorders>
              <w:top w:val="single" w:sz="4" w:space="0" w:color="auto"/>
              <w:left w:val="single" w:sz="4" w:space="0" w:color="auto"/>
              <w:bottom w:val="single" w:sz="4" w:space="0" w:color="auto"/>
              <w:right w:val="single" w:sz="4" w:space="0" w:color="auto"/>
            </w:tcBorders>
          </w:tcPr>
          <w:p w14:paraId="3499DF9D" w14:textId="77777777" w:rsidR="00B13C6B" w:rsidRPr="000148A2" w:rsidRDefault="00B13C6B" w:rsidP="00B13C6B">
            <w:pPr>
              <w:spacing w:line="240" w:lineRule="auto"/>
              <w:contextualSpacing/>
              <w:jc w:val="both"/>
              <w:rPr>
                <w:rFonts w:ascii="Times New Roman" w:hAnsi="Times New Roman"/>
                <w:sz w:val="24"/>
                <w:szCs w:val="24"/>
              </w:rPr>
            </w:pPr>
            <w:r w:rsidRPr="000148A2">
              <w:rPr>
                <w:rFonts w:ascii="Times New Roman" w:hAnsi="Times New Roman"/>
                <w:sz w:val="24"/>
                <w:szCs w:val="24"/>
              </w:rPr>
              <w:t>Итого</w:t>
            </w:r>
          </w:p>
        </w:tc>
        <w:tc>
          <w:tcPr>
            <w:tcW w:w="691" w:type="dxa"/>
            <w:tcBorders>
              <w:top w:val="single" w:sz="4" w:space="0" w:color="auto"/>
              <w:left w:val="single" w:sz="4" w:space="0" w:color="auto"/>
              <w:bottom w:val="single" w:sz="4" w:space="0" w:color="auto"/>
              <w:right w:val="single" w:sz="4" w:space="0" w:color="auto"/>
            </w:tcBorders>
            <w:vAlign w:val="center"/>
          </w:tcPr>
          <w:p w14:paraId="0E245EC8" w14:textId="694F0B02" w:rsidR="00B13C6B" w:rsidRPr="000148A2" w:rsidRDefault="00B13C6B" w:rsidP="00B13C6B">
            <w:pPr>
              <w:spacing w:line="240" w:lineRule="auto"/>
              <w:contextualSpacing/>
              <w:jc w:val="center"/>
              <w:rPr>
                <w:rFonts w:ascii="Times New Roman" w:hAnsi="Times New Roman"/>
                <w:sz w:val="24"/>
                <w:szCs w:val="24"/>
              </w:rPr>
            </w:pPr>
            <w:r>
              <w:rPr>
                <w:rFonts w:ascii="Times New Roman" w:hAnsi="Times New Roman"/>
                <w:sz w:val="24"/>
                <w:szCs w:val="24"/>
              </w:rPr>
              <w:t>21</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678F372F" w14:textId="57083E1D" w:rsidR="00B13C6B" w:rsidRPr="000148A2" w:rsidRDefault="00B13C6B" w:rsidP="00B13C6B">
            <w:pPr>
              <w:spacing w:line="240" w:lineRule="auto"/>
              <w:contextualSpacing/>
              <w:jc w:val="center"/>
              <w:rPr>
                <w:rFonts w:ascii="Times New Roman" w:hAnsi="Times New Roman"/>
                <w:sz w:val="24"/>
                <w:szCs w:val="24"/>
              </w:rPr>
            </w:pPr>
            <w:r>
              <w:rPr>
                <w:rFonts w:ascii="Times New Roman" w:hAnsi="Times New Roman"/>
                <w:sz w:val="24"/>
                <w:szCs w:val="24"/>
              </w:rPr>
              <w:t>21</w:t>
            </w:r>
          </w:p>
        </w:tc>
        <w:tc>
          <w:tcPr>
            <w:tcW w:w="565" w:type="dxa"/>
            <w:tcBorders>
              <w:top w:val="single" w:sz="4" w:space="0" w:color="auto"/>
              <w:left w:val="single" w:sz="4" w:space="0" w:color="auto"/>
              <w:bottom w:val="single" w:sz="4" w:space="0" w:color="auto"/>
              <w:right w:val="single" w:sz="4" w:space="0" w:color="auto"/>
            </w:tcBorders>
          </w:tcPr>
          <w:p w14:paraId="7C44E12F" w14:textId="25C78884" w:rsidR="00B13C6B" w:rsidRPr="000148A2" w:rsidRDefault="00B13C6B" w:rsidP="00B13C6B">
            <w:pPr>
              <w:spacing w:line="240" w:lineRule="auto"/>
              <w:contextualSpacing/>
              <w:jc w:val="center"/>
              <w:rPr>
                <w:rFonts w:ascii="Times New Roman" w:hAnsi="Times New Roman"/>
                <w:sz w:val="24"/>
                <w:szCs w:val="24"/>
              </w:rPr>
            </w:pPr>
            <w:r w:rsidRPr="00DC1AD2">
              <w:rPr>
                <w:rFonts w:ascii="Times New Roman" w:hAnsi="Times New Roman"/>
                <w:sz w:val="24"/>
                <w:szCs w:val="24"/>
              </w:rPr>
              <w:t>21</w:t>
            </w:r>
          </w:p>
        </w:tc>
        <w:tc>
          <w:tcPr>
            <w:tcW w:w="565" w:type="dxa"/>
            <w:tcBorders>
              <w:top w:val="single" w:sz="4" w:space="0" w:color="auto"/>
              <w:left w:val="single" w:sz="4" w:space="0" w:color="auto"/>
              <w:bottom w:val="single" w:sz="4" w:space="0" w:color="auto"/>
              <w:right w:val="single" w:sz="4" w:space="0" w:color="auto"/>
            </w:tcBorders>
          </w:tcPr>
          <w:p w14:paraId="797FC37A" w14:textId="72CCFE66" w:rsidR="00B13C6B" w:rsidRPr="000148A2" w:rsidRDefault="00B13C6B" w:rsidP="00B13C6B">
            <w:pPr>
              <w:spacing w:line="240" w:lineRule="auto"/>
              <w:contextualSpacing/>
              <w:jc w:val="center"/>
              <w:rPr>
                <w:rFonts w:ascii="Times New Roman" w:hAnsi="Times New Roman"/>
                <w:sz w:val="24"/>
                <w:szCs w:val="24"/>
              </w:rPr>
            </w:pPr>
            <w:r w:rsidRPr="00DC1AD2">
              <w:rPr>
                <w:rFonts w:ascii="Times New Roman" w:hAnsi="Times New Roman"/>
                <w:sz w:val="24"/>
                <w:szCs w:val="24"/>
              </w:rPr>
              <w:t>21</w:t>
            </w:r>
          </w:p>
        </w:tc>
        <w:tc>
          <w:tcPr>
            <w:tcW w:w="567" w:type="dxa"/>
            <w:tcBorders>
              <w:top w:val="single" w:sz="4" w:space="0" w:color="auto"/>
              <w:left w:val="single" w:sz="4" w:space="0" w:color="auto"/>
              <w:bottom w:val="single" w:sz="4" w:space="0" w:color="auto"/>
              <w:right w:val="single" w:sz="4" w:space="0" w:color="auto"/>
            </w:tcBorders>
          </w:tcPr>
          <w:p w14:paraId="357B25D1" w14:textId="3D489613" w:rsidR="00B13C6B" w:rsidRPr="00600D77" w:rsidRDefault="00B13C6B" w:rsidP="00B13C6B">
            <w:pPr>
              <w:spacing w:line="240" w:lineRule="auto"/>
              <w:contextualSpacing/>
              <w:jc w:val="center"/>
              <w:rPr>
                <w:rFonts w:ascii="Times New Roman" w:hAnsi="Times New Roman"/>
                <w:sz w:val="24"/>
                <w:szCs w:val="24"/>
              </w:rPr>
            </w:pPr>
            <w:r w:rsidRPr="00DC1AD2">
              <w:rPr>
                <w:rFonts w:ascii="Times New Roman" w:hAnsi="Times New Roman"/>
                <w:sz w:val="24"/>
                <w:szCs w:val="24"/>
              </w:rPr>
              <w:t>21</w:t>
            </w:r>
          </w:p>
        </w:tc>
        <w:tc>
          <w:tcPr>
            <w:tcW w:w="794" w:type="dxa"/>
            <w:tcBorders>
              <w:top w:val="single" w:sz="4" w:space="0" w:color="auto"/>
              <w:left w:val="single" w:sz="4" w:space="0" w:color="auto"/>
              <w:bottom w:val="single" w:sz="4" w:space="0" w:color="auto"/>
              <w:right w:val="single" w:sz="4" w:space="0" w:color="auto"/>
            </w:tcBorders>
            <w:vAlign w:val="center"/>
          </w:tcPr>
          <w:p w14:paraId="50669E90" w14:textId="6C96EE1F" w:rsidR="00B13C6B" w:rsidRPr="000148A2" w:rsidRDefault="00B13C6B" w:rsidP="00B13C6B">
            <w:pPr>
              <w:spacing w:line="240" w:lineRule="auto"/>
              <w:ind w:right="-13"/>
              <w:contextualSpacing/>
              <w:jc w:val="center"/>
              <w:rPr>
                <w:rFonts w:ascii="Times New Roman" w:hAnsi="Times New Roman"/>
                <w:sz w:val="24"/>
                <w:szCs w:val="24"/>
              </w:rPr>
            </w:pPr>
            <w:r>
              <w:rPr>
                <w:rFonts w:ascii="Times New Roman" w:hAnsi="Times New Roman"/>
                <w:sz w:val="24"/>
                <w:szCs w:val="24"/>
              </w:rPr>
              <w:t>105</w:t>
            </w:r>
          </w:p>
        </w:tc>
      </w:tr>
      <w:tr w:rsidR="00B13C6B" w:rsidRPr="000148A2" w14:paraId="1ABADB3F" w14:textId="77777777" w:rsidTr="0034330F">
        <w:tc>
          <w:tcPr>
            <w:tcW w:w="39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F84424" w14:textId="77777777" w:rsidR="00B13C6B" w:rsidRPr="000148A2" w:rsidRDefault="00B13C6B"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Часть учебного плана, формируемая участниками образовательных отношений (при 5-дневной учебной неделе)</w:t>
            </w:r>
          </w:p>
        </w:tc>
        <w:tc>
          <w:tcPr>
            <w:tcW w:w="6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AF04B" w14:textId="791CFCFF" w:rsidR="00B13C6B" w:rsidRPr="000148A2" w:rsidRDefault="00B13C6B" w:rsidP="00B13C6B">
            <w:pPr>
              <w:spacing w:line="240" w:lineRule="auto"/>
              <w:contextualSpacing/>
              <w:jc w:val="center"/>
              <w:rPr>
                <w:rFonts w:ascii="Times New Roman" w:hAnsi="Times New Roman"/>
                <w:sz w:val="24"/>
                <w:szCs w:val="24"/>
              </w:rPr>
            </w:pPr>
            <w:r>
              <w:rPr>
                <w:rFonts w:ascii="Times New Roman" w:hAnsi="Times New Roman"/>
                <w:sz w:val="24"/>
                <w:szCs w:val="24"/>
              </w:rPr>
              <w:t>0</w:t>
            </w:r>
          </w:p>
        </w:tc>
        <w:tc>
          <w:tcPr>
            <w:tcW w:w="19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94C36" w14:textId="453379B2" w:rsidR="00B13C6B" w:rsidRPr="000148A2" w:rsidRDefault="00B13C6B" w:rsidP="00B13C6B">
            <w:pPr>
              <w:spacing w:line="240" w:lineRule="auto"/>
              <w:contextualSpacing/>
              <w:jc w:val="center"/>
              <w:rPr>
                <w:rFonts w:ascii="Times New Roman" w:hAnsi="Times New Roman"/>
                <w:sz w:val="24"/>
                <w:szCs w:val="24"/>
              </w:rPr>
            </w:pPr>
            <w:r>
              <w:rPr>
                <w:rFonts w:ascii="Times New Roman" w:hAnsi="Times New Roman"/>
                <w:sz w:val="24"/>
                <w:szCs w:val="24"/>
              </w:rPr>
              <w:t>0</w:t>
            </w:r>
          </w:p>
        </w:tc>
        <w:tc>
          <w:tcPr>
            <w:tcW w:w="5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FD9B19" w14:textId="4A1EC809" w:rsidR="00B13C6B" w:rsidRPr="000148A2" w:rsidRDefault="00B13C6B" w:rsidP="00B13C6B">
            <w:pPr>
              <w:spacing w:line="240" w:lineRule="auto"/>
              <w:contextualSpacing/>
              <w:jc w:val="center"/>
              <w:rPr>
                <w:rFonts w:ascii="Times New Roman" w:hAnsi="Times New Roman"/>
                <w:sz w:val="24"/>
                <w:szCs w:val="24"/>
              </w:rPr>
            </w:pPr>
          </w:p>
        </w:tc>
        <w:tc>
          <w:tcPr>
            <w:tcW w:w="5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33BBA3" w14:textId="6109A57E" w:rsidR="00B13C6B" w:rsidRPr="000148A2" w:rsidRDefault="00B13C6B" w:rsidP="00B13C6B">
            <w:pPr>
              <w:spacing w:line="240" w:lineRule="auto"/>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B246D7" w14:textId="18571D3F" w:rsidR="00B13C6B" w:rsidRPr="00600D77" w:rsidRDefault="00B13C6B" w:rsidP="00B13C6B">
            <w:pPr>
              <w:spacing w:line="240" w:lineRule="auto"/>
              <w:contextualSpacing/>
              <w:jc w:val="center"/>
              <w:rPr>
                <w:rFonts w:ascii="Times New Roman" w:hAnsi="Times New Roman"/>
                <w:sz w:val="24"/>
                <w:szCs w:val="24"/>
              </w:rPr>
            </w:pPr>
          </w:p>
        </w:tc>
        <w:tc>
          <w:tcPr>
            <w:tcW w:w="7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46BDD" w14:textId="77777777" w:rsidR="00B13C6B" w:rsidRPr="000148A2" w:rsidRDefault="00B13C6B"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19</w:t>
            </w:r>
          </w:p>
        </w:tc>
      </w:tr>
      <w:tr w:rsidR="00B13C6B" w:rsidRPr="000148A2" w14:paraId="52AC236A" w14:textId="77777777" w:rsidTr="002F7325">
        <w:tc>
          <w:tcPr>
            <w:tcW w:w="1871" w:type="dxa"/>
            <w:tcBorders>
              <w:top w:val="single" w:sz="4" w:space="0" w:color="auto"/>
              <w:left w:val="single" w:sz="4" w:space="0" w:color="auto"/>
              <w:bottom w:val="single" w:sz="4" w:space="0" w:color="auto"/>
              <w:right w:val="single" w:sz="4" w:space="0" w:color="auto"/>
            </w:tcBorders>
            <w:vAlign w:val="center"/>
          </w:tcPr>
          <w:p w14:paraId="25F5E4F9" w14:textId="6822B041" w:rsidR="00B13C6B" w:rsidRPr="000148A2" w:rsidRDefault="00B13C6B" w:rsidP="002F7325">
            <w:pPr>
              <w:spacing w:line="240" w:lineRule="auto"/>
              <w:contextualSpacing/>
              <w:jc w:val="both"/>
              <w:rPr>
                <w:rFonts w:ascii="Times New Roman" w:hAnsi="Times New Roman"/>
                <w:sz w:val="24"/>
                <w:szCs w:val="24"/>
              </w:rPr>
            </w:pPr>
          </w:p>
        </w:tc>
        <w:tc>
          <w:tcPr>
            <w:tcW w:w="2029" w:type="dxa"/>
            <w:tcBorders>
              <w:top w:val="single" w:sz="4" w:space="0" w:color="auto"/>
              <w:left w:val="single" w:sz="4" w:space="0" w:color="auto"/>
              <w:bottom w:val="single" w:sz="4" w:space="0" w:color="auto"/>
              <w:right w:val="single" w:sz="4" w:space="0" w:color="auto"/>
            </w:tcBorders>
            <w:vAlign w:val="center"/>
          </w:tcPr>
          <w:p w14:paraId="655DDE73" w14:textId="77777777" w:rsidR="00B13C6B" w:rsidRPr="000148A2" w:rsidRDefault="00B13C6B" w:rsidP="002F7325">
            <w:pPr>
              <w:spacing w:line="240" w:lineRule="auto"/>
              <w:contextualSpacing/>
              <w:jc w:val="both"/>
              <w:rPr>
                <w:rFonts w:ascii="Times New Roman" w:hAnsi="Times New Roman"/>
                <w:sz w:val="24"/>
                <w:szCs w:val="24"/>
              </w:rPr>
            </w:pPr>
            <w:r w:rsidRPr="00E95C61">
              <w:rPr>
                <w:rFonts w:ascii="Times New Roman" w:eastAsia="SchoolBookSanPin" w:hAnsi="Times New Roman"/>
                <w:sz w:val="24"/>
                <w:szCs w:val="24"/>
              </w:rPr>
              <w:t>Иностранный язык</w:t>
            </w:r>
          </w:p>
        </w:tc>
        <w:tc>
          <w:tcPr>
            <w:tcW w:w="691" w:type="dxa"/>
            <w:tcBorders>
              <w:top w:val="single" w:sz="4" w:space="0" w:color="auto"/>
              <w:left w:val="single" w:sz="4" w:space="0" w:color="auto"/>
              <w:bottom w:val="single" w:sz="4" w:space="0" w:color="auto"/>
              <w:right w:val="single" w:sz="4" w:space="0" w:color="auto"/>
            </w:tcBorders>
            <w:vAlign w:val="center"/>
          </w:tcPr>
          <w:p w14:paraId="5D2BD23E" w14:textId="77777777" w:rsidR="00B13C6B" w:rsidRPr="000148A2" w:rsidRDefault="00B13C6B" w:rsidP="002F7325">
            <w:pPr>
              <w:spacing w:line="240" w:lineRule="auto"/>
              <w:contextualSpacing/>
              <w:jc w:val="center"/>
              <w:rPr>
                <w:rFonts w:ascii="Times New Roman" w:hAnsi="Times New Roman"/>
                <w:sz w:val="24"/>
                <w:szCs w:val="24"/>
              </w:rPr>
            </w:pPr>
            <w:r w:rsidRPr="00E95C61">
              <w:rPr>
                <w:rFonts w:ascii="Times New Roman" w:eastAsia="SchoolBookSanPin" w:hAnsi="Times New Roman"/>
                <w:sz w:val="24"/>
                <w:szCs w:val="24"/>
              </w:rPr>
              <w:t>–</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752D8703" w14:textId="77777777" w:rsidR="00B13C6B" w:rsidRPr="000148A2" w:rsidRDefault="00B13C6B" w:rsidP="002F7325">
            <w:pPr>
              <w:spacing w:line="240" w:lineRule="auto"/>
              <w:contextualSpacing/>
              <w:jc w:val="center"/>
              <w:rPr>
                <w:rFonts w:ascii="Times New Roman" w:hAnsi="Times New Roman"/>
                <w:sz w:val="24"/>
                <w:szCs w:val="24"/>
              </w:rPr>
            </w:pPr>
          </w:p>
        </w:tc>
        <w:tc>
          <w:tcPr>
            <w:tcW w:w="565" w:type="dxa"/>
            <w:tcBorders>
              <w:top w:val="single" w:sz="4" w:space="0" w:color="auto"/>
              <w:left w:val="single" w:sz="4" w:space="0" w:color="auto"/>
              <w:bottom w:val="single" w:sz="4" w:space="0" w:color="auto"/>
              <w:right w:val="single" w:sz="4" w:space="0" w:color="auto"/>
            </w:tcBorders>
            <w:vAlign w:val="center"/>
          </w:tcPr>
          <w:p w14:paraId="6EA16CE8" w14:textId="77777777" w:rsidR="00B13C6B" w:rsidRDefault="00B13C6B" w:rsidP="002F7325">
            <w:pPr>
              <w:spacing w:line="240" w:lineRule="auto"/>
              <w:contextualSpacing/>
              <w:jc w:val="center"/>
              <w:rPr>
                <w:rFonts w:ascii="Times New Roman" w:hAnsi="Times New Roman"/>
                <w:sz w:val="24"/>
                <w:szCs w:val="24"/>
              </w:rPr>
            </w:pPr>
            <w:r w:rsidRPr="00E95C61">
              <w:rPr>
                <w:rFonts w:ascii="Times New Roman" w:eastAsia="SchoolBookSanPin" w:hAnsi="Times New Roman"/>
                <w:sz w:val="24"/>
                <w:szCs w:val="24"/>
              </w:rPr>
              <w:t>2</w:t>
            </w:r>
          </w:p>
        </w:tc>
        <w:tc>
          <w:tcPr>
            <w:tcW w:w="565" w:type="dxa"/>
            <w:tcBorders>
              <w:top w:val="single" w:sz="4" w:space="0" w:color="auto"/>
              <w:left w:val="single" w:sz="4" w:space="0" w:color="auto"/>
              <w:bottom w:val="single" w:sz="4" w:space="0" w:color="auto"/>
              <w:right w:val="single" w:sz="4" w:space="0" w:color="auto"/>
            </w:tcBorders>
            <w:vAlign w:val="center"/>
          </w:tcPr>
          <w:p w14:paraId="41DBF2FF" w14:textId="77777777" w:rsidR="00B13C6B" w:rsidRDefault="00B13C6B" w:rsidP="002F7325">
            <w:pPr>
              <w:spacing w:line="240" w:lineRule="auto"/>
              <w:contextualSpacing/>
              <w:jc w:val="center"/>
              <w:rPr>
                <w:rFonts w:ascii="Times New Roman" w:hAnsi="Times New Roman"/>
                <w:sz w:val="24"/>
                <w:szCs w:val="24"/>
              </w:rPr>
            </w:pPr>
            <w:r w:rsidRPr="00E95C61">
              <w:rPr>
                <w:rFonts w:ascii="Times New Roman" w:eastAsia="SchoolBookSanPi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14:paraId="2E05FE13" w14:textId="77777777" w:rsidR="00B13C6B" w:rsidRPr="00600D77" w:rsidRDefault="00B13C6B" w:rsidP="002F7325">
            <w:pPr>
              <w:spacing w:line="240" w:lineRule="auto"/>
              <w:contextualSpacing/>
              <w:jc w:val="center"/>
              <w:rPr>
                <w:rFonts w:ascii="Times New Roman" w:hAnsi="Times New Roman"/>
                <w:sz w:val="24"/>
                <w:szCs w:val="24"/>
              </w:rPr>
            </w:pPr>
            <w:r w:rsidRPr="00E95C61">
              <w:rPr>
                <w:rFonts w:ascii="Times New Roman" w:eastAsia="SchoolBookSanPin" w:hAnsi="Times New Roman"/>
                <w:sz w:val="24"/>
                <w:szCs w:val="24"/>
              </w:rPr>
              <w:t>2</w:t>
            </w:r>
          </w:p>
        </w:tc>
        <w:tc>
          <w:tcPr>
            <w:tcW w:w="794" w:type="dxa"/>
            <w:tcBorders>
              <w:top w:val="single" w:sz="4" w:space="0" w:color="auto"/>
              <w:left w:val="single" w:sz="4" w:space="0" w:color="auto"/>
              <w:bottom w:val="single" w:sz="4" w:space="0" w:color="auto"/>
              <w:right w:val="single" w:sz="4" w:space="0" w:color="auto"/>
            </w:tcBorders>
            <w:vAlign w:val="center"/>
          </w:tcPr>
          <w:p w14:paraId="36F0E5C9" w14:textId="77777777" w:rsidR="00B13C6B" w:rsidRPr="000148A2" w:rsidRDefault="00B13C6B" w:rsidP="002F7325">
            <w:pPr>
              <w:spacing w:line="240" w:lineRule="auto"/>
              <w:ind w:right="-13"/>
              <w:contextualSpacing/>
              <w:jc w:val="center"/>
              <w:rPr>
                <w:rFonts w:ascii="Times New Roman" w:hAnsi="Times New Roman"/>
                <w:sz w:val="24"/>
                <w:szCs w:val="24"/>
              </w:rPr>
            </w:pPr>
            <w:r w:rsidRPr="00E95C61">
              <w:rPr>
                <w:rFonts w:ascii="Times New Roman" w:eastAsia="SchoolBookSanPin" w:hAnsi="Times New Roman"/>
                <w:sz w:val="24"/>
                <w:szCs w:val="24"/>
              </w:rPr>
              <w:t>6</w:t>
            </w:r>
          </w:p>
        </w:tc>
      </w:tr>
      <w:tr w:rsidR="00DF6749" w:rsidRPr="000148A2" w14:paraId="376AD852" w14:textId="77777777" w:rsidTr="00B13C6B">
        <w:tc>
          <w:tcPr>
            <w:tcW w:w="3900" w:type="dxa"/>
            <w:gridSpan w:val="2"/>
            <w:tcBorders>
              <w:top w:val="single" w:sz="4" w:space="0" w:color="auto"/>
              <w:left w:val="single" w:sz="4" w:space="0" w:color="auto"/>
              <w:bottom w:val="single" w:sz="4" w:space="0" w:color="auto"/>
              <w:right w:val="single" w:sz="4" w:space="0" w:color="auto"/>
            </w:tcBorders>
          </w:tcPr>
          <w:p w14:paraId="0D79D130"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lastRenderedPageBreak/>
              <w:t>Максимально допустимая недельная нагрузка (при 5-дневной учебной неделе)</w:t>
            </w:r>
          </w:p>
        </w:tc>
        <w:tc>
          <w:tcPr>
            <w:tcW w:w="691" w:type="dxa"/>
            <w:tcBorders>
              <w:top w:val="single" w:sz="4" w:space="0" w:color="auto"/>
              <w:left w:val="single" w:sz="4" w:space="0" w:color="auto"/>
              <w:bottom w:val="single" w:sz="4" w:space="0" w:color="auto"/>
              <w:right w:val="single" w:sz="4" w:space="0" w:color="auto"/>
            </w:tcBorders>
            <w:vAlign w:val="center"/>
          </w:tcPr>
          <w:p w14:paraId="155AD4FD"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21</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58A9AA60"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21</w:t>
            </w:r>
          </w:p>
        </w:tc>
        <w:tc>
          <w:tcPr>
            <w:tcW w:w="565" w:type="dxa"/>
            <w:tcBorders>
              <w:top w:val="single" w:sz="4" w:space="0" w:color="auto"/>
              <w:left w:val="single" w:sz="4" w:space="0" w:color="auto"/>
              <w:bottom w:val="single" w:sz="4" w:space="0" w:color="auto"/>
              <w:right w:val="single" w:sz="4" w:space="0" w:color="auto"/>
            </w:tcBorders>
            <w:vAlign w:val="center"/>
          </w:tcPr>
          <w:p w14:paraId="7FFA151D"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23</w:t>
            </w:r>
          </w:p>
        </w:tc>
        <w:tc>
          <w:tcPr>
            <w:tcW w:w="565" w:type="dxa"/>
            <w:tcBorders>
              <w:top w:val="single" w:sz="4" w:space="0" w:color="auto"/>
              <w:left w:val="single" w:sz="4" w:space="0" w:color="auto"/>
              <w:bottom w:val="single" w:sz="4" w:space="0" w:color="auto"/>
              <w:right w:val="single" w:sz="4" w:space="0" w:color="auto"/>
            </w:tcBorders>
            <w:vAlign w:val="center"/>
          </w:tcPr>
          <w:p w14:paraId="3808FD7C"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23</w:t>
            </w:r>
          </w:p>
        </w:tc>
        <w:tc>
          <w:tcPr>
            <w:tcW w:w="567" w:type="dxa"/>
            <w:tcBorders>
              <w:top w:val="single" w:sz="4" w:space="0" w:color="auto"/>
              <w:left w:val="single" w:sz="4" w:space="0" w:color="auto"/>
              <w:bottom w:val="single" w:sz="4" w:space="0" w:color="auto"/>
              <w:right w:val="single" w:sz="4" w:space="0" w:color="auto"/>
            </w:tcBorders>
            <w:vAlign w:val="center"/>
          </w:tcPr>
          <w:p w14:paraId="4BF152F1" w14:textId="77777777" w:rsidR="00DF6749" w:rsidRPr="00600D77" w:rsidRDefault="00DF6749"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23</w:t>
            </w:r>
          </w:p>
        </w:tc>
        <w:tc>
          <w:tcPr>
            <w:tcW w:w="794" w:type="dxa"/>
            <w:tcBorders>
              <w:top w:val="single" w:sz="4" w:space="0" w:color="auto"/>
              <w:left w:val="single" w:sz="4" w:space="0" w:color="auto"/>
              <w:bottom w:val="single" w:sz="4" w:space="0" w:color="auto"/>
              <w:right w:val="single" w:sz="4" w:space="0" w:color="auto"/>
            </w:tcBorders>
            <w:vAlign w:val="center"/>
          </w:tcPr>
          <w:p w14:paraId="0407B9AD" w14:textId="77777777" w:rsidR="00DF6749" w:rsidRPr="000148A2" w:rsidRDefault="00DF6749"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111</w:t>
            </w:r>
          </w:p>
        </w:tc>
      </w:tr>
      <w:tr w:rsidR="00DF6749" w:rsidRPr="000148A2" w14:paraId="4E24BCD2" w14:textId="77777777" w:rsidTr="00B13C6B">
        <w:tc>
          <w:tcPr>
            <w:tcW w:w="3900" w:type="dxa"/>
            <w:gridSpan w:val="2"/>
            <w:tcBorders>
              <w:top w:val="single" w:sz="4" w:space="0" w:color="auto"/>
              <w:left w:val="single" w:sz="4" w:space="0" w:color="auto"/>
              <w:bottom w:val="single" w:sz="4" w:space="0" w:color="auto"/>
              <w:right w:val="single" w:sz="4" w:space="0" w:color="auto"/>
            </w:tcBorders>
          </w:tcPr>
          <w:p w14:paraId="18F99DA7"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Внеурочная деятельность</w:t>
            </w:r>
          </w:p>
        </w:tc>
        <w:tc>
          <w:tcPr>
            <w:tcW w:w="691" w:type="dxa"/>
            <w:tcBorders>
              <w:top w:val="single" w:sz="4" w:space="0" w:color="auto"/>
              <w:left w:val="single" w:sz="4" w:space="0" w:color="auto"/>
              <w:bottom w:val="single" w:sz="4" w:space="0" w:color="auto"/>
              <w:right w:val="single" w:sz="4" w:space="0" w:color="auto"/>
            </w:tcBorders>
            <w:vAlign w:val="center"/>
          </w:tcPr>
          <w:p w14:paraId="3B21DDAB"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10</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1D41C656"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10</w:t>
            </w:r>
          </w:p>
        </w:tc>
        <w:tc>
          <w:tcPr>
            <w:tcW w:w="565" w:type="dxa"/>
            <w:tcBorders>
              <w:top w:val="single" w:sz="4" w:space="0" w:color="auto"/>
              <w:left w:val="single" w:sz="4" w:space="0" w:color="auto"/>
              <w:bottom w:val="single" w:sz="4" w:space="0" w:color="auto"/>
              <w:right w:val="single" w:sz="4" w:space="0" w:color="auto"/>
            </w:tcBorders>
            <w:vAlign w:val="center"/>
          </w:tcPr>
          <w:p w14:paraId="7F628337"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10</w:t>
            </w:r>
          </w:p>
        </w:tc>
        <w:tc>
          <w:tcPr>
            <w:tcW w:w="565" w:type="dxa"/>
            <w:tcBorders>
              <w:top w:val="single" w:sz="4" w:space="0" w:color="auto"/>
              <w:left w:val="single" w:sz="4" w:space="0" w:color="auto"/>
              <w:bottom w:val="single" w:sz="4" w:space="0" w:color="auto"/>
              <w:right w:val="single" w:sz="4" w:space="0" w:color="auto"/>
            </w:tcBorders>
            <w:vAlign w:val="center"/>
          </w:tcPr>
          <w:p w14:paraId="0150DB1B"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vAlign w:val="center"/>
          </w:tcPr>
          <w:p w14:paraId="15F253AF" w14:textId="77777777" w:rsidR="00DF6749" w:rsidRPr="00600D77" w:rsidRDefault="00DF6749"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10</w:t>
            </w:r>
          </w:p>
        </w:tc>
        <w:tc>
          <w:tcPr>
            <w:tcW w:w="794" w:type="dxa"/>
            <w:tcBorders>
              <w:top w:val="single" w:sz="4" w:space="0" w:color="auto"/>
              <w:left w:val="single" w:sz="4" w:space="0" w:color="auto"/>
              <w:bottom w:val="single" w:sz="4" w:space="0" w:color="auto"/>
              <w:right w:val="single" w:sz="4" w:space="0" w:color="auto"/>
            </w:tcBorders>
            <w:vAlign w:val="center"/>
          </w:tcPr>
          <w:p w14:paraId="0C810EE2" w14:textId="77777777" w:rsidR="00DF6749" w:rsidRPr="000148A2" w:rsidRDefault="00DF6749"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50</w:t>
            </w:r>
          </w:p>
        </w:tc>
      </w:tr>
      <w:tr w:rsidR="00DF6749" w:rsidRPr="000148A2" w14:paraId="72DFC483" w14:textId="77777777" w:rsidTr="00B13C6B">
        <w:tc>
          <w:tcPr>
            <w:tcW w:w="3900" w:type="dxa"/>
            <w:gridSpan w:val="2"/>
            <w:tcBorders>
              <w:top w:val="single" w:sz="4" w:space="0" w:color="auto"/>
              <w:left w:val="single" w:sz="4" w:space="0" w:color="auto"/>
              <w:bottom w:val="single" w:sz="4" w:space="0" w:color="auto"/>
              <w:right w:val="single" w:sz="4" w:space="0" w:color="auto"/>
            </w:tcBorders>
          </w:tcPr>
          <w:p w14:paraId="726C95C5"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Из них обязательные коррекционные курсы:</w:t>
            </w:r>
          </w:p>
        </w:tc>
        <w:tc>
          <w:tcPr>
            <w:tcW w:w="691" w:type="dxa"/>
            <w:tcBorders>
              <w:top w:val="single" w:sz="4" w:space="0" w:color="auto"/>
              <w:left w:val="single" w:sz="4" w:space="0" w:color="auto"/>
              <w:bottom w:val="single" w:sz="4" w:space="0" w:color="auto"/>
              <w:right w:val="single" w:sz="4" w:space="0" w:color="auto"/>
            </w:tcBorders>
            <w:vAlign w:val="center"/>
          </w:tcPr>
          <w:p w14:paraId="4ABAA80B"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7</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75CD8309"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6</w:t>
            </w:r>
          </w:p>
        </w:tc>
        <w:tc>
          <w:tcPr>
            <w:tcW w:w="565" w:type="dxa"/>
            <w:tcBorders>
              <w:top w:val="single" w:sz="4" w:space="0" w:color="auto"/>
              <w:left w:val="single" w:sz="4" w:space="0" w:color="auto"/>
              <w:bottom w:val="single" w:sz="4" w:space="0" w:color="auto"/>
              <w:right w:val="single" w:sz="4" w:space="0" w:color="auto"/>
            </w:tcBorders>
            <w:vAlign w:val="center"/>
          </w:tcPr>
          <w:p w14:paraId="6828F6B0"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5</w:t>
            </w:r>
          </w:p>
        </w:tc>
        <w:tc>
          <w:tcPr>
            <w:tcW w:w="565" w:type="dxa"/>
            <w:tcBorders>
              <w:top w:val="single" w:sz="4" w:space="0" w:color="auto"/>
              <w:left w:val="single" w:sz="4" w:space="0" w:color="auto"/>
              <w:bottom w:val="single" w:sz="4" w:space="0" w:color="auto"/>
              <w:right w:val="single" w:sz="4" w:space="0" w:color="auto"/>
            </w:tcBorders>
            <w:vAlign w:val="center"/>
          </w:tcPr>
          <w:p w14:paraId="068CB90C"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14:paraId="5FA3C58B" w14:textId="77777777" w:rsidR="00DF6749" w:rsidRPr="00600D77" w:rsidRDefault="00DF6749"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5</w:t>
            </w:r>
          </w:p>
        </w:tc>
        <w:tc>
          <w:tcPr>
            <w:tcW w:w="794" w:type="dxa"/>
            <w:tcBorders>
              <w:top w:val="single" w:sz="4" w:space="0" w:color="auto"/>
              <w:left w:val="single" w:sz="4" w:space="0" w:color="auto"/>
              <w:bottom w:val="single" w:sz="4" w:space="0" w:color="auto"/>
              <w:right w:val="single" w:sz="4" w:space="0" w:color="auto"/>
            </w:tcBorders>
            <w:vAlign w:val="center"/>
          </w:tcPr>
          <w:p w14:paraId="28DE4A93" w14:textId="77777777" w:rsidR="00DF6749" w:rsidRPr="000148A2" w:rsidRDefault="00DF6749"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28</w:t>
            </w:r>
          </w:p>
        </w:tc>
      </w:tr>
      <w:tr w:rsidR="00DF6749" w:rsidRPr="000148A2" w14:paraId="05DCE014" w14:textId="77777777" w:rsidTr="00B13C6B">
        <w:tc>
          <w:tcPr>
            <w:tcW w:w="3900" w:type="dxa"/>
            <w:gridSpan w:val="2"/>
            <w:tcBorders>
              <w:top w:val="single" w:sz="4" w:space="0" w:color="auto"/>
              <w:left w:val="single" w:sz="4" w:space="0" w:color="auto"/>
              <w:bottom w:val="single" w:sz="4" w:space="0" w:color="auto"/>
              <w:right w:val="single" w:sz="4" w:space="0" w:color="auto"/>
            </w:tcBorders>
          </w:tcPr>
          <w:p w14:paraId="0D82D100"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Развитие речи</w:t>
            </w:r>
          </w:p>
        </w:tc>
        <w:tc>
          <w:tcPr>
            <w:tcW w:w="691" w:type="dxa"/>
            <w:tcBorders>
              <w:top w:val="single" w:sz="4" w:space="0" w:color="auto"/>
              <w:left w:val="single" w:sz="4" w:space="0" w:color="auto"/>
              <w:bottom w:val="single" w:sz="4" w:space="0" w:color="auto"/>
              <w:right w:val="single" w:sz="4" w:space="0" w:color="auto"/>
            </w:tcBorders>
            <w:vAlign w:val="center"/>
          </w:tcPr>
          <w:p w14:paraId="6E98A6C4"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7142AF20"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w:t>
            </w:r>
          </w:p>
        </w:tc>
        <w:tc>
          <w:tcPr>
            <w:tcW w:w="565" w:type="dxa"/>
            <w:tcBorders>
              <w:top w:val="single" w:sz="4" w:space="0" w:color="auto"/>
              <w:left w:val="single" w:sz="4" w:space="0" w:color="auto"/>
              <w:bottom w:val="single" w:sz="4" w:space="0" w:color="auto"/>
              <w:right w:val="single" w:sz="4" w:space="0" w:color="auto"/>
            </w:tcBorders>
            <w:vAlign w:val="center"/>
          </w:tcPr>
          <w:p w14:paraId="26455DA1"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w:t>
            </w:r>
          </w:p>
        </w:tc>
        <w:tc>
          <w:tcPr>
            <w:tcW w:w="565" w:type="dxa"/>
            <w:tcBorders>
              <w:top w:val="single" w:sz="4" w:space="0" w:color="auto"/>
              <w:left w:val="single" w:sz="4" w:space="0" w:color="auto"/>
              <w:bottom w:val="single" w:sz="4" w:space="0" w:color="auto"/>
              <w:right w:val="single" w:sz="4" w:space="0" w:color="auto"/>
            </w:tcBorders>
            <w:vAlign w:val="center"/>
          </w:tcPr>
          <w:p w14:paraId="4E25BED5"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14:paraId="1916C6F3" w14:textId="77777777" w:rsidR="00DF6749" w:rsidRPr="00600D77" w:rsidRDefault="00DF6749"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2</w:t>
            </w:r>
          </w:p>
        </w:tc>
        <w:tc>
          <w:tcPr>
            <w:tcW w:w="794" w:type="dxa"/>
            <w:tcBorders>
              <w:top w:val="single" w:sz="4" w:space="0" w:color="auto"/>
              <w:left w:val="single" w:sz="4" w:space="0" w:color="auto"/>
              <w:bottom w:val="single" w:sz="4" w:space="0" w:color="auto"/>
              <w:right w:val="single" w:sz="4" w:space="0" w:color="auto"/>
            </w:tcBorders>
            <w:vAlign w:val="center"/>
          </w:tcPr>
          <w:p w14:paraId="19DB1C64" w14:textId="77777777" w:rsidR="00DF6749" w:rsidRPr="000148A2" w:rsidRDefault="00DF6749"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10</w:t>
            </w:r>
          </w:p>
        </w:tc>
      </w:tr>
      <w:tr w:rsidR="00DF6749" w:rsidRPr="000148A2" w14:paraId="2EFA657F" w14:textId="77777777" w:rsidTr="00B13C6B">
        <w:tc>
          <w:tcPr>
            <w:tcW w:w="3900" w:type="dxa"/>
            <w:gridSpan w:val="2"/>
            <w:tcBorders>
              <w:top w:val="single" w:sz="4" w:space="0" w:color="auto"/>
              <w:left w:val="single" w:sz="4" w:space="0" w:color="auto"/>
              <w:bottom w:val="single" w:sz="4" w:space="0" w:color="auto"/>
              <w:right w:val="single" w:sz="4" w:space="0" w:color="auto"/>
            </w:tcBorders>
          </w:tcPr>
          <w:p w14:paraId="058D1824"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Логопедическая ритмика</w:t>
            </w:r>
          </w:p>
        </w:tc>
        <w:tc>
          <w:tcPr>
            <w:tcW w:w="691" w:type="dxa"/>
            <w:tcBorders>
              <w:top w:val="single" w:sz="4" w:space="0" w:color="auto"/>
              <w:left w:val="single" w:sz="4" w:space="0" w:color="auto"/>
              <w:bottom w:val="single" w:sz="4" w:space="0" w:color="auto"/>
              <w:right w:val="single" w:sz="4" w:space="0" w:color="auto"/>
            </w:tcBorders>
            <w:vAlign w:val="center"/>
          </w:tcPr>
          <w:p w14:paraId="10E3CB63"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0DFE522F"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70A397E8"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4F07A062"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14:paraId="72A0A83D" w14:textId="77777777" w:rsidR="00DF6749" w:rsidRPr="00600D77" w:rsidRDefault="00DF6749"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186327CB" w14:textId="77777777" w:rsidR="00DF6749" w:rsidRPr="000148A2" w:rsidRDefault="00DF6749"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5</w:t>
            </w:r>
          </w:p>
        </w:tc>
      </w:tr>
      <w:tr w:rsidR="00DF6749" w:rsidRPr="000148A2" w14:paraId="00FB48B0" w14:textId="77777777" w:rsidTr="00B13C6B">
        <w:tc>
          <w:tcPr>
            <w:tcW w:w="3900" w:type="dxa"/>
            <w:gridSpan w:val="2"/>
            <w:tcBorders>
              <w:top w:val="single" w:sz="4" w:space="0" w:color="auto"/>
              <w:left w:val="single" w:sz="4" w:space="0" w:color="auto"/>
              <w:bottom w:val="single" w:sz="4" w:space="0" w:color="auto"/>
              <w:right w:val="single" w:sz="4" w:space="0" w:color="auto"/>
            </w:tcBorders>
          </w:tcPr>
          <w:p w14:paraId="57148F4E"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Произношение</w:t>
            </w:r>
          </w:p>
        </w:tc>
        <w:tc>
          <w:tcPr>
            <w:tcW w:w="691" w:type="dxa"/>
            <w:tcBorders>
              <w:top w:val="single" w:sz="4" w:space="0" w:color="auto"/>
              <w:left w:val="single" w:sz="4" w:space="0" w:color="auto"/>
              <w:bottom w:val="single" w:sz="4" w:space="0" w:color="auto"/>
              <w:right w:val="single" w:sz="4" w:space="0" w:color="auto"/>
            </w:tcBorders>
            <w:vAlign w:val="center"/>
          </w:tcPr>
          <w:p w14:paraId="4ACA78D4"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548A4085"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56DA108C" w14:textId="77777777" w:rsidR="00DF6749" w:rsidRPr="000148A2" w:rsidRDefault="00DF6749" w:rsidP="00B13C6B">
            <w:pPr>
              <w:spacing w:line="240" w:lineRule="auto"/>
              <w:contextualSpacing/>
              <w:jc w:val="center"/>
              <w:rPr>
                <w:rFonts w:ascii="Times New Roman" w:hAnsi="Times New Roman"/>
                <w:sz w:val="24"/>
                <w:szCs w:val="24"/>
              </w:rPr>
            </w:pPr>
          </w:p>
        </w:tc>
        <w:tc>
          <w:tcPr>
            <w:tcW w:w="565" w:type="dxa"/>
            <w:tcBorders>
              <w:top w:val="single" w:sz="4" w:space="0" w:color="auto"/>
              <w:left w:val="single" w:sz="4" w:space="0" w:color="auto"/>
              <w:bottom w:val="single" w:sz="4" w:space="0" w:color="auto"/>
              <w:right w:val="single" w:sz="4" w:space="0" w:color="auto"/>
            </w:tcBorders>
            <w:vAlign w:val="center"/>
          </w:tcPr>
          <w:p w14:paraId="06B9A9B9" w14:textId="77777777" w:rsidR="00DF6749" w:rsidRPr="000148A2" w:rsidRDefault="00DF6749" w:rsidP="00B13C6B">
            <w:pPr>
              <w:spacing w:line="240" w:lineRule="auto"/>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BB0D009" w14:textId="77777777" w:rsidR="00DF6749" w:rsidRPr="00600D77" w:rsidRDefault="00DF6749" w:rsidP="00B13C6B">
            <w:pPr>
              <w:spacing w:line="240" w:lineRule="auto"/>
              <w:contextualSpacing/>
              <w:jc w:val="center"/>
              <w:rPr>
                <w:rFonts w:ascii="Times New Roman" w:hAnsi="Times New Roman"/>
                <w:sz w:val="24"/>
                <w:szCs w:val="24"/>
              </w:rPr>
            </w:pPr>
          </w:p>
        </w:tc>
        <w:tc>
          <w:tcPr>
            <w:tcW w:w="794" w:type="dxa"/>
            <w:tcBorders>
              <w:top w:val="single" w:sz="4" w:space="0" w:color="auto"/>
              <w:left w:val="single" w:sz="4" w:space="0" w:color="auto"/>
              <w:bottom w:val="single" w:sz="4" w:space="0" w:color="auto"/>
              <w:right w:val="single" w:sz="4" w:space="0" w:color="auto"/>
            </w:tcBorders>
            <w:vAlign w:val="center"/>
          </w:tcPr>
          <w:p w14:paraId="6929BB17" w14:textId="77777777" w:rsidR="00DF6749" w:rsidRPr="000148A2" w:rsidRDefault="00DF6749"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3</w:t>
            </w:r>
          </w:p>
        </w:tc>
      </w:tr>
      <w:tr w:rsidR="00DF6749" w:rsidRPr="000148A2" w14:paraId="0ECEBF2B" w14:textId="77777777" w:rsidTr="00B13C6B">
        <w:tc>
          <w:tcPr>
            <w:tcW w:w="3900" w:type="dxa"/>
            <w:gridSpan w:val="2"/>
            <w:tcBorders>
              <w:top w:val="single" w:sz="4" w:space="0" w:color="auto"/>
              <w:left w:val="single" w:sz="4" w:space="0" w:color="auto"/>
              <w:bottom w:val="single" w:sz="4" w:space="0" w:color="auto"/>
              <w:right w:val="single" w:sz="4" w:space="0" w:color="auto"/>
            </w:tcBorders>
          </w:tcPr>
          <w:p w14:paraId="4320278F"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Индивидуальные и подгрупповые логопедические занятия</w:t>
            </w:r>
          </w:p>
        </w:tc>
        <w:tc>
          <w:tcPr>
            <w:tcW w:w="691" w:type="dxa"/>
            <w:tcBorders>
              <w:top w:val="single" w:sz="4" w:space="0" w:color="auto"/>
              <w:left w:val="single" w:sz="4" w:space="0" w:color="auto"/>
              <w:bottom w:val="single" w:sz="4" w:space="0" w:color="auto"/>
              <w:right w:val="single" w:sz="4" w:space="0" w:color="auto"/>
            </w:tcBorders>
            <w:vAlign w:val="center"/>
          </w:tcPr>
          <w:p w14:paraId="439A6574"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1532E38B"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w:t>
            </w:r>
          </w:p>
        </w:tc>
        <w:tc>
          <w:tcPr>
            <w:tcW w:w="565" w:type="dxa"/>
            <w:tcBorders>
              <w:top w:val="single" w:sz="4" w:space="0" w:color="auto"/>
              <w:left w:val="single" w:sz="4" w:space="0" w:color="auto"/>
              <w:bottom w:val="single" w:sz="4" w:space="0" w:color="auto"/>
              <w:right w:val="single" w:sz="4" w:space="0" w:color="auto"/>
            </w:tcBorders>
            <w:vAlign w:val="center"/>
          </w:tcPr>
          <w:p w14:paraId="5C4FFB26"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w:t>
            </w:r>
          </w:p>
        </w:tc>
        <w:tc>
          <w:tcPr>
            <w:tcW w:w="565" w:type="dxa"/>
            <w:tcBorders>
              <w:top w:val="single" w:sz="4" w:space="0" w:color="auto"/>
              <w:left w:val="single" w:sz="4" w:space="0" w:color="auto"/>
              <w:bottom w:val="single" w:sz="4" w:space="0" w:color="auto"/>
              <w:right w:val="single" w:sz="4" w:space="0" w:color="auto"/>
            </w:tcBorders>
            <w:vAlign w:val="center"/>
          </w:tcPr>
          <w:p w14:paraId="0362CEBA"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14:paraId="00A17AF5" w14:textId="77777777" w:rsidR="00DF6749" w:rsidRPr="00600D77" w:rsidRDefault="00DF6749"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2</w:t>
            </w:r>
          </w:p>
        </w:tc>
        <w:tc>
          <w:tcPr>
            <w:tcW w:w="794" w:type="dxa"/>
            <w:tcBorders>
              <w:top w:val="single" w:sz="4" w:space="0" w:color="auto"/>
              <w:left w:val="single" w:sz="4" w:space="0" w:color="auto"/>
              <w:bottom w:val="single" w:sz="4" w:space="0" w:color="auto"/>
              <w:right w:val="single" w:sz="4" w:space="0" w:color="auto"/>
            </w:tcBorders>
            <w:vAlign w:val="center"/>
          </w:tcPr>
          <w:p w14:paraId="4DF6C41F" w14:textId="77777777" w:rsidR="00DF6749" w:rsidRPr="000148A2" w:rsidRDefault="00DF6749"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10</w:t>
            </w:r>
          </w:p>
        </w:tc>
      </w:tr>
      <w:tr w:rsidR="00DF6749" w:rsidRPr="000148A2" w14:paraId="414886AA" w14:textId="77777777" w:rsidTr="00B13C6B">
        <w:tc>
          <w:tcPr>
            <w:tcW w:w="3900" w:type="dxa"/>
            <w:gridSpan w:val="2"/>
            <w:tcBorders>
              <w:top w:val="single" w:sz="4" w:space="0" w:color="auto"/>
              <w:left w:val="single" w:sz="4" w:space="0" w:color="auto"/>
              <w:bottom w:val="single" w:sz="4" w:space="0" w:color="auto"/>
              <w:right w:val="single" w:sz="4" w:space="0" w:color="auto"/>
            </w:tcBorders>
          </w:tcPr>
          <w:p w14:paraId="2C8894C3"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Другие направления внеурочной деятельности</w:t>
            </w:r>
          </w:p>
        </w:tc>
        <w:tc>
          <w:tcPr>
            <w:tcW w:w="691" w:type="dxa"/>
            <w:tcBorders>
              <w:top w:val="single" w:sz="4" w:space="0" w:color="auto"/>
              <w:left w:val="single" w:sz="4" w:space="0" w:color="auto"/>
              <w:bottom w:val="single" w:sz="4" w:space="0" w:color="auto"/>
              <w:right w:val="single" w:sz="4" w:space="0" w:color="auto"/>
            </w:tcBorders>
            <w:vAlign w:val="center"/>
          </w:tcPr>
          <w:p w14:paraId="0EBFC2E7"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3</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6DA4C506"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4</w:t>
            </w:r>
          </w:p>
        </w:tc>
        <w:tc>
          <w:tcPr>
            <w:tcW w:w="565" w:type="dxa"/>
            <w:tcBorders>
              <w:top w:val="single" w:sz="4" w:space="0" w:color="auto"/>
              <w:left w:val="single" w:sz="4" w:space="0" w:color="auto"/>
              <w:bottom w:val="single" w:sz="4" w:space="0" w:color="auto"/>
              <w:right w:val="single" w:sz="4" w:space="0" w:color="auto"/>
            </w:tcBorders>
            <w:vAlign w:val="center"/>
          </w:tcPr>
          <w:p w14:paraId="65275E5B"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5</w:t>
            </w:r>
          </w:p>
        </w:tc>
        <w:tc>
          <w:tcPr>
            <w:tcW w:w="565" w:type="dxa"/>
            <w:tcBorders>
              <w:top w:val="single" w:sz="4" w:space="0" w:color="auto"/>
              <w:left w:val="single" w:sz="4" w:space="0" w:color="auto"/>
              <w:bottom w:val="single" w:sz="4" w:space="0" w:color="auto"/>
              <w:right w:val="single" w:sz="4" w:space="0" w:color="auto"/>
            </w:tcBorders>
            <w:vAlign w:val="center"/>
          </w:tcPr>
          <w:p w14:paraId="325BA78B"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14:paraId="01375B36" w14:textId="77777777" w:rsidR="00DF6749" w:rsidRPr="00600D77" w:rsidRDefault="00DF6749"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5</w:t>
            </w:r>
          </w:p>
        </w:tc>
        <w:tc>
          <w:tcPr>
            <w:tcW w:w="794" w:type="dxa"/>
            <w:tcBorders>
              <w:top w:val="single" w:sz="4" w:space="0" w:color="auto"/>
              <w:left w:val="single" w:sz="4" w:space="0" w:color="auto"/>
              <w:bottom w:val="single" w:sz="4" w:space="0" w:color="auto"/>
              <w:right w:val="single" w:sz="4" w:space="0" w:color="auto"/>
            </w:tcBorders>
            <w:vAlign w:val="center"/>
          </w:tcPr>
          <w:p w14:paraId="43B2E6AE" w14:textId="77777777" w:rsidR="00DF6749" w:rsidRPr="000148A2" w:rsidRDefault="00DF6749"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22</w:t>
            </w:r>
          </w:p>
        </w:tc>
      </w:tr>
      <w:tr w:rsidR="0034330F" w:rsidRPr="000148A2" w14:paraId="159F434A" w14:textId="77777777" w:rsidTr="00B13C6B">
        <w:tc>
          <w:tcPr>
            <w:tcW w:w="3900" w:type="dxa"/>
            <w:gridSpan w:val="2"/>
            <w:tcBorders>
              <w:top w:val="single" w:sz="4" w:space="0" w:color="auto"/>
              <w:left w:val="single" w:sz="4" w:space="0" w:color="auto"/>
              <w:bottom w:val="single" w:sz="4" w:space="0" w:color="auto"/>
              <w:right w:val="single" w:sz="4" w:space="0" w:color="auto"/>
            </w:tcBorders>
          </w:tcPr>
          <w:p w14:paraId="058A4315" w14:textId="708FCF04" w:rsidR="0034330F" w:rsidRPr="000148A2" w:rsidRDefault="0034330F" w:rsidP="00600D77">
            <w:pPr>
              <w:spacing w:line="240" w:lineRule="auto"/>
              <w:contextualSpacing/>
              <w:jc w:val="both"/>
              <w:rPr>
                <w:rFonts w:ascii="Times New Roman" w:hAnsi="Times New Roman"/>
                <w:sz w:val="24"/>
                <w:szCs w:val="24"/>
              </w:rPr>
            </w:pPr>
            <w:r>
              <w:rPr>
                <w:rFonts w:ascii="Times New Roman" w:hAnsi="Times New Roman"/>
                <w:sz w:val="24"/>
                <w:szCs w:val="24"/>
              </w:rPr>
              <w:t xml:space="preserve">Разговоры о важном </w:t>
            </w:r>
          </w:p>
        </w:tc>
        <w:tc>
          <w:tcPr>
            <w:tcW w:w="691" w:type="dxa"/>
            <w:tcBorders>
              <w:top w:val="single" w:sz="4" w:space="0" w:color="auto"/>
              <w:left w:val="single" w:sz="4" w:space="0" w:color="auto"/>
              <w:bottom w:val="single" w:sz="4" w:space="0" w:color="auto"/>
              <w:right w:val="single" w:sz="4" w:space="0" w:color="auto"/>
            </w:tcBorders>
            <w:vAlign w:val="center"/>
          </w:tcPr>
          <w:p w14:paraId="243C3BF2" w14:textId="5805AE75" w:rsidR="0034330F" w:rsidRPr="000148A2"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35D4790C" w14:textId="6D02AED2" w:rsidR="0034330F" w:rsidRPr="000148A2"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33349BCD" w14:textId="1AF992D8" w:rsidR="0034330F" w:rsidRPr="000148A2"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0449C42B" w14:textId="73833950" w:rsidR="0034330F" w:rsidRPr="000148A2"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14:paraId="1CF75E0B" w14:textId="0C3AB1E5" w:rsidR="0034330F" w:rsidRPr="00600D77"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58DF9D38" w14:textId="24AAEC1E" w:rsidR="0034330F" w:rsidRPr="000148A2" w:rsidRDefault="0034330F" w:rsidP="00B13C6B">
            <w:pPr>
              <w:spacing w:line="240" w:lineRule="auto"/>
              <w:ind w:right="-13"/>
              <w:contextualSpacing/>
              <w:jc w:val="center"/>
              <w:rPr>
                <w:rFonts w:ascii="Times New Roman" w:hAnsi="Times New Roman"/>
                <w:sz w:val="24"/>
                <w:szCs w:val="24"/>
              </w:rPr>
            </w:pPr>
            <w:r>
              <w:rPr>
                <w:rFonts w:ascii="Times New Roman" w:hAnsi="Times New Roman"/>
                <w:sz w:val="24"/>
                <w:szCs w:val="24"/>
              </w:rPr>
              <w:t>5</w:t>
            </w:r>
          </w:p>
        </w:tc>
      </w:tr>
      <w:tr w:rsidR="0034330F" w:rsidRPr="000148A2" w14:paraId="3332A95E" w14:textId="77777777" w:rsidTr="00B13C6B">
        <w:tc>
          <w:tcPr>
            <w:tcW w:w="3900" w:type="dxa"/>
            <w:gridSpan w:val="2"/>
            <w:tcBorders>
              <w:top w:val="single" w:sz="4" w:space="0" w:color="auto"/>
              <w:left w:val="single" w:sz="4" w:space="0" w:color="auto"/>
              <w:bottom w:val="single" w:sz="4" w:space="0" w:color="auto"/>
              <w:right w:val="single" w:sz="4" w:space="0" w:color="auto"/>
            </w:tcBorders>
          </w:tcPr>
          <w:p w14:paraId="23D738D3" w14:textId="70F49C3B" w:rsidR="0034330F" w:rsidRDefault="0034330F" w:rsidP="00600D77">
            <w:pPr>
              <w:spacing w:line="240" w:lineRule="auto"/>
              <w:contextualSpacing/>
              <w:jc w:val="both"/>
              <w:rPr>
                <w:rFonts w:ascii="Times New Roman" w:hAnsi="Times New Roman"/>
                <w:sz w:val="24"/>
                <w:szCs w:val="24"/>
              </w:rPr>
            </w:pPr>
            <w:r>
              <w:rPr>
                <w:rFonts w:ascii="Times New Roman" w:hAnsi="Times New Roman"/>
                <w:sz w:val="24"/>
                <w:szCs w:val="24"/>
              </w:rPr>
              <w:t>Мой край</w:t>
            </w:r>
          </w:p>
        </w:tc>
        <w:tc>
          <w:tcPr>
            <w:tcW w:w="691" w:type="dxa"/>
            <w:tcBorders>
              <w:top w:val="single" w:sz="4" w:space="0" w:color="auto"/>
              <w:left w:val="single" w:sz="4" w:space="0" w:color="auto"/>
              <w:bottom w:val="single" w:sz="4" w:space="0" w:color="auto"/>
              <w:right w:val="single" w:sz="4" w:space="0" w:color="auto"/>
            </w:tcBorders>
            <w:vAlign w:val="center"/>
          </w:tcPr>
          <w:p w14:paraId="12ABC34F" w14:textId="731A6A88" w:rsidR="0034330F"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62705A34" w14:textId="5775E136" w:rsidR="0034330F"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0B41790D" w14:textId="604DAD8E" w:rsidR="0034330F"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69CD9A5F" w14:textId="1F0811BB" w:rsidR="0034330F"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14:paraId="0FA826A0" w14:textId="139CF10D" w:rsidR="0034330F"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40DE821F" w14:textId="06D84975" w:rsidR="0034330F" w:rsidRDefault="0034330F" w:rsidP="00B13C6B">
            <w:pPr>
              <w:spacing w:line="240" w:lineRule="auto"/>
              <w:ind w:right="-13"/>
              <w:contextualSpacing/>
              <w:jc w:val="center"/>
              <w:rPr>
                <w:rFonts w:ascii="Times New Roman" w:hAnsi="Times New Roman"/>
                <w:sz w:val="24"/>
                <w:szCs w:val="24"/>
              </w:rPr>
            </w:pPr>
            <w:r>
              <w:rPr>
                <w:rFonts w:ascii="Times New Roman" w:hAnsi="Times New Roman"/>
                <w:sz w:val="24"/>
                <w:szCs w:val="24"/>
              </w:rPr>
              <w:t>5</w:t>
            </w:r>
          </w:p>
        </w:tc>
      </w:tr>
      <w:tr w:rsidR="0034330F" w:rsidRPr="000148A2" w14:paraId="651EC2C1" w14:textId="77777777" w:rsidTr="00B13C6B">
        <w:tc>
          <w:tcPr>
            <w:tcW w:w="3900" w:type="dxa"/>
            <w:gridSpan w:val="2"/>
            <w:tcBorders>
              <w:top w:val="single" w:sz="4" w:space="0" w:color="auto"/>
              <w:left w:val="single" w:sz="4" w:space="0" w:color="auto"/>
              <w:bottom w:val="single" w:sz="4" w:space="0" w:color="auto"/>
              <w:right w:val="single" w:sz="4" w:space="0" w:color="auto"/>
            </w:tcBorders>
          </w:tcPr>
          <w:p w14:paraId="6B5870F8" w14:textId="52DC39C3" w:rsidR="0034330F" w:rsidRDefault="0034330F" w:rsidP="00600D77">
            <w:pPr>
              <w:spacing w:line="240" w:lineRule="auto"/>
              <w:contextualSpacing/>
              <w:jc w:val="both"/>
              <w:rPr>
                <w:rFonts w:ascii="Times New Roman" w:hAnsi="Times New Roman"/>
                <w:sz w:val="24"/>
                <w:szCs w:val="24"/>
              </w:rPr>
            </w:pPr>
            <w:r>
              <w:rPr>
                <w:rFonts w:ascii="Times New Roman" w:hAnsi="Times New Roman"/>
                <w:sz w:val="24"/>
                <w:szCs w:val="24"/>
              </w:rPr>
              <w:t xml:space="preserve">Функциональная грамотность </w:t>
            </w:r>
          </w:p>
        </w:tc>
        <w:tc>
          <w:tcPr>
            <w:tcW w:w="691" w:type="dxa"/>
            <w:tcBorders>
              <w:top w:val="single" w:sz="4" w:space="0" w:color="auto"/>
              <w:left w:val="single" w:sz="4" w:space="0" w:color="auto"/>
              <w:bottom w:val="single" w:sz="4" w:space="0" w:color="auto"/>
              <w:right w:val="single" w:sz="4" w:space="0" w:color="auto"/>
            </w:tcBorders>
            <w:vAlign w:val="center"/>
          </w:tcPr>
          <w:p w14:paraId="3AF2D880" w14:textId="65472A32" w:rsidR="0034330F"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11686A77" w14:textId="65A0CDE5" w:rsidR="0034330F"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6DC9010A" w14:textId="6507C526" w:rsidR="0034330F"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5339C41C" w14:textId="76231F6A" w:rsidR="0034330F"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14:paraId="6A253A2A" w14:textId="3C7912D4" w:rsidR="0034330F"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31354EDA" w14:textId="0BD42975" w:rsidR="0034330F" w:rsidRDefault="0034330F" w:rsidP="00B13C6B">
            <w:pPr>
              <w:spacing w:line="240" w:lineRule="auto"/>
              <w:ind w:right="-13"/>
              <w:contextualSpacing/>
              <w:jc w:val="center"/>
              <w:rPr>
                <w:rFonts w:ascii="Times New Roman" w:hAnsi="Times New Roman"/>
                <w:sz w:val="24"/>
                <w:szCs w:val="24"/>
              </w:rPr>
            </w:pPr>
            <w:r>
              <w:rPr>
                <w:rFonts w:ascii="Times New Roman" w:hAnsi="Times New Roman"/>
                <w:sz w:val="24"/>
                <w:szCs w:val="24"/>
              </w:rPr>
              <w:t>4</w:t>
            </w:r>
          </w:p>
        </w:tc>
      </w:tr>
      <w:tr w:rsidR="0034330F" w:rsidRPr="000148A2" w14:paraId="754381D6" w14:textId="77777777" w:rsidTr="00B13C6B">
        <w:tc>
          <w:tcPr>
            <w:tcW w:w="3900" w:type="dxa"/>
            <w:gridSpan w:val="2"/>
            <w:tcBorders>
              <w:top w:val="single" w:sz="4" w:space="0" w:color="auto"/>
              <w:left w:val="single" w:sz="4" w:space="0" w:color="auto"/>
              <w:bottom w:val="single" w:sz="4" w:space="0" w:color="auto"/>
              <w:right w:val="single" w:sz="4" w:space="0" w:color="auto"/>
            </w:tcBorders>
          </w:tcPr>
          <w:p w14:paraId="3B1853D2" w14:textId="099977E3" w:rsidR="0034330F" w:rsidRDefault="0034330F" w:rsidP="00600D77">
            <w:pPr>
              <w:spacing w:line="240" w:lineRule="auto"/>
              <w:contextualSpacing/>
              <w:jc w:val="both"/>
              <w:rPr>
                <w:rFonts w:ascii="Times New Roman" w:hAnsi="Times New Roman"/>
                <w:sz w:val="24"/>
                <w:szCs w:val="24"/>
              </w:rPr>
            </w:pPr>
            <w:r>
              <w:rPr>
                <w:rFonts w:ascii="Times New Roman" w:hAnsi="Times New Roman"/>
                <w:sz w:val="24"/>
                <w:szCs w:val="24"/>
              </w:rPr>
              <w:t>Хореография</w:t>
            </w:r>
          </w:p>
        </w:tc>
        <w:tc>
          <w:tcPr>
            <w:tcW w:w="691" w:type="dxa"/>
            <w:tcBorders>
              <w:top w:val="single" w:sz="4" w:space="0" w:color="auto"/>
              <w:left w:val="single" w:sz="4" w:space="0" w:color="auto"/>
              <w:bottom w:val="single" w:sz="4" w:space="0" w:color="auto"/>
              <w:right w:val="single" w:sz="4" w:space="0" w:color="auto"/>
            </w:tcBorders>
            <w:vAlign w:val="center"/>
          </w:tcPr>
          <w:p w14:paraId="2F546473" w14:textId="5F98FC88" w:rsidR="0034330F"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539E5C5A" w14:textId="0B1CC8AC" w:rsidR="0034330F"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7D49DAF5" w14:textId="6A4B2B19" w:rsidR="0034330F"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565" w:type="dxa"/>
            <w:tcBorders>
              <w:top w:val="single" w:sz="4" w:space="0" w:color="auto"/>
              <w:left w:val="single" w:sz="4" w:space="0" w:color="auto"/>
              <w:bottom w:val="single" w:sz="4" w:space="0" w:color="auto"/>
              <w:right w:val="single" w:sz="4" w:space="0" w:color="auto"/>
            </w:tcBorders>
            <w:vAlign w:val="center"/>
          </w:tcPr>
          <w:p w14:paraId="1561E949" w14:textId="60C15C42" w:rsidR="0034330F"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14:paraId="683F47CB" w14:textId="74FD4BAE" w:rsidR="0034330F" w:rsidRDefault="0034330F" w:rsidP="00B13C6B">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5EB23260" w14:textId="344D4E25" w:rsidR="0034330F" w:rsidRDefault="0034330F" w:rsidP="00B13C6B">
            <w:pPr>
              <w:spacing w:line="240" w:lineRule="auto"/>
              <w:ind w:right="-13"/>
              <w:contextualSpacing/>
              <w:jc w:val="center"/>
              <w:rPr>
                <w:rFonts w:ascii="Times New Roman" w:hAnsi="Times New Roman"/>
                <w:sz w:val="24"/>
                <w:szCs w:val="24"/>
              </w:rPr>
            </w:pPr>
            <w:r>
              <w:rPr>
                <w:rFonts w:ascii="Times New Roman" w:hAnsi="Times New Roman"/>
                <w:sz w:val="24"/>
                <w:szCs w:val="24"/>
              </w:rPr>
              <w:t>5</w:t>
            </w:r>
          </w:p>
        </w:tc>
      </w:tr>
      <w:tr w:rsidR="00DF6749" w:rsidRPr="000148A2" w14:paraId="1B959B80" w14:textId="77777777" w:rsidTr="00B13C6B">
        <w:tc>
          <w:tcPr>
            <w:tcW w:w="3900" w:type="dxa"/>
            <w:gridSpan w:val="2"/>
            <w:tcBorders>
              <w:top w:val="single" w:sz="4" w:space="0" w:color="auto"/>
              <w:left w:val="single" w:sz="4" w:space="0" w:color="auto"/>
              <w:bottom w:val="single" w:sz="4" w:space="0" w:color="auto"/>
              <w:right w:val="single" w:sz="4" w:space="0" w:color="auto"/>
            </w:tcBorders>
          </w:tcPr>
          <w:p w14:paraId="16630AD1" w14:textId="77777777" w:rsidR="00DF6749" w:rsidRPr="000148A2" w:rsidRDefault="00DF6749" w:rsidP="00600D77">
            <w:pPr>
              <w:spacing w:line="240" w:lineRule="auto"/>
              <w:contextualSpacing/>
              <w:jc w:val="both"/>
              <w:rPr>
                <w:rFonts w:ascii="Times New Roman" w:hAnsi="Times New Roman"/>
                <w:sz w:val="24"/>
                <w:szCs w:val="24"/>
              </w:rPr>
            </w:pPr>
            <w:r w:rsidRPr="000148A2">
              <w:rPr>
                <w:rFonts w:ascii="Times New Roman" w:hAnsi="Times New Roman"/>
                <w:sz w:val="24"/>
                <w:szCs w:val="24"/>
              </w:rPr>
              <w:t>Всего</w:t>
            </w:r>
          </w:p>
        </w:tc>
        <w:tc>
          <w:tcPr>
            <w:tcW w:w="691" w:type="dxa"/>
            <w:tcBorders>
              <w:top w:val="single" w:sz="4" w:space="0" w:color="auto"/>
              <w:left w:val="single" w:sz="4" w:space="0" w:color="auto"/>
              <w:bottom w:val="single" w:sz="4" w:space="0" w:color="auto"/>
              <w:right w:val="single" w:sz="4" w:space="0" w:color="auto"/>
            </w:tcBorders>
            <w:vAlign w:val="center"/>
          </w:tcPr>
          <w:p w14:paraId="70A2AC58"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31</w:t>
            </w:r>
          </w:p>
        </w:tc>
        <w:tc>
          <w:tcPr>
            <w:tcW w:w="1988" w:type="dxa"/>
            <w:gridSpan w:val="2"/>
            <w:tcBorders>
              <w:top w:val="single" w:sz="4" w:space="0" w:color="auto"/>
              <w:left w:val="single" w:sz="4" w:space="0" w:color="auto"/>
              <w:bottom w:val="single" w:sz="4" w:space="0" w:color="auto"/>
              <w:right w:val="single" w:sz="4" w:space="0" w:color="auto"/>
            </w:tcBorders>
            <w:vAlign w:val="center"/>
          </w:tcPr>
          <w:p w14:paraId="2BBAA38E"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31</w:t>
            </w:r>
          </w:p>
        </w:tc>
        <w:tc>
          <w:tcPr>
            <w:tcW w:w="565" w:type="dxa"/>
            <w:tcBorders>
              <w:top w:val="single" w:sz="4" w:space="0" w:color="auto"/>
              <w:left w:val="single" w:sz="4" w:space="0" w:color="auto"/>
              <w:bottom w:val="single" w:sz="4" w:space="0" w:color="auto"/>
              <w:right w:val="single" w:sz="4" w:space="0" w:color="auto"/>
            </w:tcBorders>
            <w:vAlign w:val="center"/>
          </w:tcPr>
          <w:p w14:paraId="32215488"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33</w:t>
            </w:r>
          </w:p>
        </w:tc>
        <w:tc>
          <w:tcPr>
            <w:tcW w:w="565" w:type="dxa"/>
            <w:tcBorders>
              <w:top w:val="single" w:sz="4" w:space="0" w:color="auto"/>
              <w:left w:val="single" w:sz="4" w:space="0" w:color="auto"/>
              <w:bottom w:val="single" w:sz="4" w:space="0" w:color="auto"/>
              <w:right w:val="single" w:sz="4" w:space="0" w:color="auto"/>
            </w:tcBorders>
            <w:vAlign w:val="center"/>
          </w:tcPr>
          <w:p w14:paraId="43B4A5FF" w14:textId="77777777" w:rsidR="00DF6749" w:rsidRPr="000148A2" w:rsidRDefault="00DF6749" w:rsidP="00B13C6B">
            <w:pPr>
              <w:spacing w:line="240" w:lineRule="auto"/>
              <w:contextualSpacing/>
              <w:jc w:val="center"/>
              <w:rPr>
                <w:rFonts w:ascii="Times New Roman" w:hAnsi="Times New Roman"/>
                <w:sz w:val="24"/>
                <w:szCs w:val="24"/>
              </w:rPr>
            </w:pPr>
            <w:r w:rsidRPr="000148A2">
              <w:rPr>
                <w:rFonts w:ascii="Times New Roman" w:hAnsi="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vAlign w:val="center"/>
          </w:tcPr>
          <w:p w14:paraId="0450F125" w14:textId="77777777" w:rsidR="00DF6749" w:rsidRPr="00600D77" w:rsidRDefault="00DF6749" w:rsidP="00B13C6B">
            <w:pPr>
              <w:spacing w:line="240" w:lineRule="auto"/>
              <w:contextualSpacing/>
              <w:jc w:val="center"/>
              <w:rPr>
                <w:rFonts w:ascii="Times New Roman" w:hAnsi="Times New Roman"/>
                <w:sz w:val="24"/>
                <w:szCs w:val="24"/>
              </w:rPr>
            </w:pPr>
            <w:r w:rsidRPr="00600D77">
              <w:rPr>
                <w:rFonts w:ascii="Times New Roman" w:hAnsi="Times New Roman"/>
                <w:sz w:val="24"/>
                <w:szCs w:val="24"/>
              </w:rPr>
              <w:t>33</w:t>
            </w:r>
          </w:p>
        </w:tc>
        <w:tc>
          <w:tcPr>
            <w:tcW w:w="794" w:type="dxa"/>
            <w:tcBorders>
              <w:top w:val="single" w:sz="4" w:space="0" w:color="auto"/>
              <w:left w:val="single" w:sz="4" w:space="0" w:color="auto"/>
              <w:bottom w:val="single" w:sz="4" w:space="0" w:color="auto"/>
              <w:right w:val="single" w:sz="4" w:space="0" w:color="auto"/>
            </w:tcBorders>
            <w:vAlign w:val="center"/>
          </w:tcPr>
          <w:p w14:paraId="303FD330" w14:textId="77777777" w:rsidR="00DF6749" w:rsidRPr="000148A2" w:rsidRDefault="00DF6749" w:rsidP="00B13C6B">
            <w:pPr>
              <w:spacing w:line="240" w:lineRule="auto"/>
              <w:ind w:right="-13"/>
              <w:contextualSpacing/>
              <w:jc w:val="center"/>
              <w:rPr>
                <w:rFonts w:ascii="Times New Roman" w:hAnsi="Times New Roman"/>
                <w:sz w:val="24"/>
                <w:szCs w:val="24"/>
              </w:rPr>
            </w:pPr>
            <w:r w:rsidRPr="000148A2">
              <w:rPr>
                <w:rFonts w:ascii="Times New Roman" w:hAnsi="Times New Roman"/>
                <w:sz w:val="24"/>
                <w:szCs w:val="24"/>
              </w:rPr>
              <w:t>161</w:t>
            </w:r>
          </w:p>
        </w:tc>
      </w:tr>
    </w:tbl>
    <w:p w14:paraId="557B46C7" w14:textId="77777777" w:rsidR="00DF6749" w:rsidRPr="000148A2" w:rsidRDefault="00DF6749" w:rsidP="00600D77">
      <w:pPr>
        <w:spacing w:line="360" w:lineRule="auto"/>
        <w:contextualSpacing/>
        <w:jc w:val="both"/>
        <w:rPr>
          <w:rFonts w:ascii="Times New Roman" w:hAnsi="Times New Roman"/>
          <w:sz w:val="24"/>
          <w:szCs w:val="24"/>
        </w:rPr>
      </w:pPr>
    </w:p>
    <w:p w14:paraId="76EEEEEC" w14:textId="14BBA5B4" w:rsidR="00DF6749" w:rsidRPr="000148A2"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В учебном плане количество часов в неделю на коррекционно-развивающие курсы указано на одного обучающегося.</w:t>
      </w:r>
    </w:p>
    <w:p w14:paraId="4750D1D7" w14:textId="471F857D" w:rsidR="00DF6749" w:rsidRDefault="00DF6749" w:rsidP="000148A2">
      <w:pPr>
        <w:spacing w:line="360" w:lineRule="auto"/>
        <w:ind w:firstLine="567"/>
        <w:contextualSpacing/>
        <w:jc w:val="both"/>
        <w:rPr>
          <w:rFonts w:ascii="Times New Roman" w:hAnsi="Times New Roman"/>
          <w:sz w:val="24"/>
          <w:szCs w:val="24"/>
        </w:rPr>
      </w:pPr>
      <w:r w:rsidRPr="000148A2">
        <w:rPr>
          <w:rFonts w:ascii="Times New Roman" w:hAnsi="Times New Roman"/>
          <w:sz w:val="24"/>
          <w:szCs w:val="24"/>
        </w:rPr>
        <w:t>Количество часов, отводимых на изучение учебных предметов "Обучение грамоте", "Русский язык", "</w:t>
      </w:r>
      <w:r w:rsidR="0034330F">
        <w:rPr>
          <w:rFonts w:ascii="Times New Roman" w:hAnsi="Times New Roman"/>
          <w:sz w:val="24"/>
          <w:szCs w:val="24"/>
        </w:rPr>
        <w:t>Математика</w:t>
      </w:r>
      <w:r w:rsidRPr="000148A2">
        <w:rPr>
          <w:rFonts w:ascii="Times New Roman" w:hAnsi="Times New Roman"/>
          <w:sz w:val="24"/>
          <w:szCs w:val="24"/>
        </w:rPr>
        <w:t>" увеличено за счет часов из части учебного плана, формируемой участниками образовательных отношений с учетом психофизических и речевых особенностей обучающихся с ТНР.</w:t>
      </w:r>
      <w:r w:rsidR="0034330F">
        <w:rPr>
          <w:rFonts w:ascii="Times New Roman" w:hAnsi="Times New Roman"/>
          <w:sz w:val="24"/>
          <w:szCs w:val="24"/>
        </w:rPr>
        <w:t xml:space="preserve"> Также добавлен предмет «Иностранный язык» из часов формируемой части участниками образовательного процесса, так как считаем целесообразным введение иностранного языка в начальной школе в пропедевтических целях при переходе обучающегося на обучение по общеобразовательной программе в основном общем образовании. </w:t>
      </w:r>
    </w:p>
    <w:p w14:paraId="385D29BA" w14:textId="753E36A1" w:rsidR="00ED066B" w:rsidRPr="000148A2" w:rsidRDefault="00ED066B" w:rsidP="000148A2">
      <w:pPr>
        <w:spacing w:line="360" w:lineRule="auto"/>
        <w:ind w:firstLine="567"/>
        <w:contextualSpacing/>
        <w:jc w:val="both"/>
        <w:rPr>
          <w:rFonts w:ascii="Times New Roman" w:hAnsi="Times New Roman"/>
          <w:sz w:val="24"/>
          <w:szCs w:val="24"/>
        </w:rPr>
      </w:pPr>
      <w:r>
        <w:rPr>
          <w:rFonts w:ascii="Times New Roman" w:hAnsi="Times New Roman"/>
          <w:sz w:val="24"/>
          <w:szCs w:val="24"/>
        </w:rPr>
        <w:t>Календарный план</w:t>
      </w:r>
    </w:p>
    <w:p w14:paraId="01C6045B"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24A1C4B1"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Продолжительность учебного года при получении начального общего образования составляет 34 недели, в 1 классе – 33 недели.</w:t>
      </w:r>
    </w:p>
    <w:p w14:paraId="6D038587"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lastRenderedPageBreak/>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3B268AF9"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w:t>
      </w:r>
    </w:p>
    <w:p w14:paraId="50AE40E8"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47FCE4F0"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Продолжительность учебных четвертей составляет: I 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w:t>
      </w:r>
    </w:p>
    <w:p w14:paraId="4BE7B12A"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Продолжительность каникул составляет: </w:t>
      </w:r>
    </w:p>
    <w:p w14:paraId="12847A44"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по окончании I четверти (осенние каникулы) – 9 календарных дней (для 1–4 классов); </w:t>
      </w:r>
    </w:p>
    <w:p w14:paraId="7F534CA7"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по окончании II четверти (зимние каникулы) – 9 календарных дней (для 1–4 классов); </w:t>
      </w:r>
    </w:p>
    <w:p w14:paraId="39B0AD96"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дополнительные каникулы – 9 календарных дней (для 1 классов); </w:t>
      </w:r>
    </w:p>
    <w:p w14:paraId="4A002457"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по окончании III четверти (весенние каникулы) – 9 календарных дней (для 1–4 классов); </w:t>
      </w:r>
    </w:p>
    <w:p w14:paraId="027EF713"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по окончании учебного года (летние каникулы) – не менее 8 недель.</w:t>
      </w:r>
    </w:p>
    <w:p w14:paraId="5BD942BB"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Продолжительность урока 40 минут, за исключением 1 класса.</w:t>
      </w:r>
    </w:p>
    <w:p w14:paraId="38E1EDEE"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Продолжительность перемен между уроками составляет не менее 10 минут, После 2 и 3 уроков устанавливать две перемены по 20 минут каждая.</w:t>
      </w:r>
    </w:p>
    <w:p w14:paraId="4E71A6D1"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14:paraId="79197438"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608C6F72"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Обучение в 1 классе осуществляется с соблюдением следующих требований:</w:t>
      </w:r>
    </w:p>
    <w:p w14:paraId="069C3FDC"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14:paraId="334A8D6D"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в середине учебного дня организуется динамическая пауза продолжительностью не менее 40 минут;</w:t>
      </w:r>
    </w:p>
    <w:p w14:paraId="4E205268"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14:paraId="49064862"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Занятия начинаются не ранее 8 часов утра и заканчиваются не позднее 19 часов. </w:t>
      </w:r>
    </w:p>
    <w:p w14:paraId="019B8B4B" w14:textId="77777777" w:rsidR="00ED066B" w:rsidRDefault="00ED066B" w:rsidP="00ED066B">
      <w:pPr>
        <w:spacing w:line="360" w:lineRule="auto"/>
        <w:ind w:firstLine="567"/>
        <w:contextualSpacing/>
        <w:jc w:val="both"/>
        <w:rPr>
          <w:rFonts w:ascii="Times New Roman" w:hAnsi="Times New Roman"/>
          <w:sz w:val="24"/>
          <w:szCs w:val="24"/>
        </w:rPr>
      </w:pPr>
      <w:bookmarkStart w:id="257" w:name="_Toc160206527"/>
    </w:p>
    <w:p w14:paraId="1113A0F6" w14:textId="2134CCA5"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План внеурочной деятельности</w:t>
      </w:r>
      <w:bookmarkEnd w:id="257"/>
      <w:r w:rsidRPr="00ED066B">
        <w:rPr>
          <w:rFonts w:ascii="Times New Roman" w:hAnsi="Times New Roman"/>
          <w:sz w:val="24"/>
          <w:szCs w:val="24"/>
        </w:rPr>
        <w:t xml:space="preserve"> </w:t>
      </w:r>
    </w:p>
    <w:p w14:paraId="3912AA2D"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14:paraId="1C174BA7"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Основными задачами организации внеурочной деятельности являются: </w:t>
      </w:r>
    </w:p>
    <w:p w14:paraId="44BE0E33"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14:paraId="4A338DC6"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совершенствование навыков общения со сверстниками и коммуникативных умений в разновозрастной школьной среде;</w:t>
      </w:r>
    </w:p>
    <w:p w14:paraId="36D2B734"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формирование навыков организации своей жизнедеятельности с учетом правил безопасного образа жизни;</w:t>
      </w:r>
    </w:p>
    <w:p w14:paraId="4CCB0A4D"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2456FF98"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89838F8"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поддержка детских объединений, формирование умений ученического самоуправления;</w:t>
      </w:r>
    </w:p>
    <w:p w14:paraId="42CE5843"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формирование культуры поведения в информационной среде.</w:t>
      </w:r>
    </w:p>
    <w:p w14:paraId="011CD7D6"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4A90E9E2"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особенности образовательной организации (условия функционирования, тип школы, особенности контингента, кадровый состав);</w:t>
      </w:r>
    </w:p>
    <w:p w14:paraId="34696556"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результаты диагностики успеваемости и уровня развития обучающихся, проблемы и трудности их учебной деятельности;</w:t>
      </w:r>
    </w:p>
    <w:p w14:paraId="4A615834"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14:paraId="13819311"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6CF3B449"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Общий объём внеурочной деятельности не должен превышать 10 часов в неделю.</w:t>
      </w:r>
    </w:p>
    <w:p w14:paraId="5C584ECD"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Один час в неделю рекомендуется отводить на внеурочное занятие «Разговоры о важном». Внеурочные занятия «Разговоры о важном» направлены на развитие ценностного отношения </w:t>
      </w:r>
      <w:r w:rsidRPr="00ED066B">
        <w:rPr>
          <w:rFonts w:ascii="Times New Roman" w:hAnsi="Times New Roman"/>
          <w:sz w:val="24"/>
          <w:szCs w:val="24"/>
        </w:rPr>
        <w:lastRenderedPageBreak/>
        <w:t xml:space="preserve">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14:paraId="42D3F919"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5907F9C4"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Направления и цели внеурочной деятельности.</w:t>
      </w:r>
    </w:p>
    <w:p w14:paraId="2205AB32"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1. 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14:paraId="4E857295"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14:paraId="70899AAA"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14:paraId="69FF521C"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02FDDACF"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14:paraId="5FBFFA7C"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62F9453B"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0FE1E5A4"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Выбор форм организации внеурочной деятельности подчиняется следующим требованиям:</w:t>
      </w:r>
    </w:p>
    <w:p w14:paraId="68338C0F"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целесообразность использования данной формы для решения поставленных задач конкретного направления;</w:t>
      </w:r>
    </w:p>
    <w:p w14:paraId="1C91003B"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lastRenderedPageBreak/>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01C296AD"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учет специфики коммуникативной деятельности, которая сопровождает то или иное направление внеучебной деятельности;</w:t>
      </w:r>
    </w:p>
    <w:p w14:paraId="211B2A04"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использование форм организации, предполагающих использование средств информационно-коммуникационных технологий.</w:t>
      </w:r>
    </w:p>
    <w:p w14:paraId="2A2793A7"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Формы организации внеурочной деятельности: </w:t>
      </w:r>
    </w:p>
    <w:p w14:paraId="4B5840FD"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учебные курсы и факультативы; </w:t>
      </w:r>
    </w:p>
    <w:p w14:paraId="13C20327"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художественные, музыкальные и спортивные студии; </w:t>
      </w:r>
    </w:p>
    <w:p w14:paraId="14FFAF76"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соревновательные мероприятия, дискуссионные клубы, секции, экскурсии, мини-исследования; </w:t>
      </w:r>
    </w:p>
    <w:p w14:paraId="2FFAEF80"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общественно полезные практики и другие.</w:t>
      </w:r>
    </w:p>
    <w:p w14:paraId="48C2CCBA"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14:paraId="7434E37E"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14:paraId="2C085681"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56EB64E9"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14:paraId="1F8B1484"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Основные направления внеурочной деятельности.</w:t>
      </w:r>
    </w:p>
    <w:p w14:paraId="359EC593" w14:textId="77777777" w:rsidR="00F506B6" w:rsidRPr="00ED066B" w:rsidRDefault="00F506B6" w:rsidP="00ED066B">
      <w:pPr>
        <w:spacing w:line="360" w:lineRule="auto"/>
        <w:ind w:firstLine="567"/>
        <w:contextualSpacing/>
        <w:jc w:val="both"/>
        <w:rPr>
          <w:rFonts w:ascii="Times New Roman" w:hAnsi="Times New Roman"/>
          <w:sz w:val="24"/>
          <w:szCs w:val="24"/>
        </w:rPr>
      </w:pPr>
      <w:bookmarkStart w:id="258" w:name="_Toc160206528"/>
      <w:r w:rsidRPr="00ED066B">
        <w:rPr>
          <w:rFonts w:ascii="Times New Roman" w:hAnsi="Times New Roman"/>
          <w:sz w:val="24"/>
          <w:szCs w:val="24"/>
        </w:rPr>
        <w:t>3.4. Федеральный календарный план воспитательной работы.</w:t>
      </w:r>
      <w:bookmarkEnd w:id="258"/>
    </w:p>
    <w:p w14:paraId="270E6608"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Федеральный календарный план воспитательной работы является единым для образовательных организаций. </w:t>
      </w:r>
    </w:p>
    <w:p w14:paraId="6E6CFB46"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Федеральный календарный план воспитательной работы может быть реализован в рамках урочной и внеурочной деятельности. </w:t>
      </w:r>
    </w:p>
    <w:p w14:paraId="65F09960"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lastRenderedPageBreak/>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14:paraId="5A38D5E9"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Сентябрь:</w:t>
      </w:r>
    </w:p>
    <w:p w14:paraId="517323E9"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1 сентября: День знаний;</w:t>
      </w:r>
    </w:p>
    <w:p w14:paraId="49357A6F"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3 сентября: День окончания Второй мировой войны, День солидарности в борьбе с терроризмом;</w:t>
      </w:r>
    </w:p>
    <w:p w14:paraId="23A6D788"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8 сентября: Международный день распространения грамотности;</w:t>
      </w:r>
    </w:p>
    <w:p w14:paraId="52A742C3"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10 сентября: Международный день памяти жертв фашизма.</w:t>
      </w:r>
    </w:p>
    <w:p w14:paraId="75B9222E"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Октябрь:</w:t>
      </w:r>
    </w:p>
    <w:p w14:paraId="5A613BC4"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1 октября: Международный день пожилых людей; Международный день музыки;</w:t>
      </w:r>
    </w:p>
    <w:p w14:paraId="5F3EAE2F"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4 октября: День защиты животных;</w:t>
      </w:r>
    </w:p>
    <w:p w14:paraId="02AD3511"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5 октября: День учителя;</w:t>
      </w:r>
    </w:p>
    <w:p w14:paraId="49D9878B"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25 октября: Международный день школьных библиотек;</w:t>
      </w:r>
    </w:p>
    <w:p w14:paraId="3931CC72"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Третье воскресенье октября: День отца.</w:t>
      </w:r>
    </w:p>
    <w:p w14:paraId="467CFFF0"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Ноябрь:</w:t>
      </w:r>
    </w:p>
    <w:p w14:paraId="447381D0"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4 ноября: День народного единства;</w:t>
      </w:r>
    </w:p>
    <w:p w14:paraId="1E47EA6C"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14:paraId="47F8ED40"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Последнее воскресенье ноября: День Матери;</w:t>
      </w:r>
    </w:p>
    <w:p w14:paraId="33B29D0C"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30 ноября: День Государственного герба Российской Федерации.</w:t>
      </w:r>
    </w:p>
    <w:p w14:paraId="663FA54E"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Декабрь:</w:t>
      </w:r>
    </w:p>
    <w:p w14:paraId="32B59A45"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3 декабря: День неизвестного солдата; Международный день инвалидов;</w:t>
      </w:r>
    </w:p>
    <w:p w14:paraId="7BEC2959"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5 декабря: День добровольца (волонтера) в России;</w:t>
      </w:r>
    </w:p>
    <w:p w14:paraId="2DFB24D5"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9 декабря: День Героев Отечества;</w:t>
      </w:r>
    </w:p>
    <w:p w14:paraId="16C0CFA1"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12 декабря: День Конституции Российской Федерации.</w:t>
      </w:r>
    </w:p>
    <w:p w14:paraId="7DEA1B91"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Январь:</w:t>
      </w:r>
    </w:p>
    <w:p w14:paraId="19307FD7"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25 января: День российского студенчества;</w:t>
      </w:r>
    </w:p>
    <w:p w14:paraId="74A51FD0"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14:paraId="7DC25E0D"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Февраль:</w:t>
      </w:r>
    </w:p>
    <w:p w14:paraId="249F23B7"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2 февраля: День разгрома советскими войсками немецко-фашистских войск в Сталинградской битве;</w:t>
      </w:r>
    </w:p>
    <w:p w14:paraId="0829FB3A"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8 февраля: День российской науки;</w:t>
      </w:r>
    </w:p>
    <w:p w14:paraId="4D978815"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lastRenderedPageBreak/>
        <w:t>15 февраля: День памяти о россиянах, исполнявших служебный долг за пределами Отечества;</w:t>
      </w:r>
    </w:p>
    <w:p w14:paraId="494C6751"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21 февраля: Международный день родного языка;</w:t>
      </w:r>
    </w:p>
    <w:p w14:paraId="13247887"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23 февраля: День защитника Отечества.</w:t>
      </w:r>
    </w:p>
    <w:p w14:paraId="79308E4F"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Март:</w:t>
      </w:r>
    </w:p>
    <w:p w14:paraId="56D0608A"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8 марта: Международный женский день;</w:t>
      </w:r>
    </w:p>
    <w:p w14:paraId="13146115"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18 марта: День воссоединения Крыма с Россией</w:t>
      </w:r>
    </w:p>
    <w:p w14:paraId="0FDD1908"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27 марта: Всемирный день театра.</w:t>
      </w:r>
    </w:p>
    <w:p w14:paraId="3015F670"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Апрель:</w:t>
      </w:r>
    </w:p>
    <w:p w14:paraId="559BF8CF"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12 апреля: День космонавтики;</w:t>
      </w:r>
    </w:p>
    <w:p w14:paraId="5BA4FA09"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19 апреля: День памяти о геноциде советского народа нацистами и их пособниками в годы Великой Отечественной войны</w:t>
      </w:r>
    </w:p>
    <w:p w14:paraId="63190721"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Май:</w:t>
      </w:r>
    </w:p>
    <w:p w14:paraId="5233715A"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1 мая: Праздник Весны и Труда;</w:t>
      </w:r>
    </w:p>
    <w:p w14:paraId="1A9066E9"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9 мая: День Победы;</w:t>
      </w:r>
    </w:p>
    <w:p w14:paraId="30C8AA9F"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19 мая: День детских общественных организаций России;</w:t>
      </w:r>
    </w:p>
    <w:p w14:paraId="1D467586"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24 мая: День славянской письменности и культуры.</w:t>
      </w:r>
    </w:p>
    <w:p w14:paraId="33174E67"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Июнь:</w:t>
      </w:r>
    </w:p>
    <w:p w14:paraId="20278C27"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1 июня: День защиты детей;</w:t>
      </w:r>
    </w:p>
    <w:p w14:paraId="283879A1"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6 июня: День русского языка;</w:t>
      </w:r>
    </w:p>
    <w:p w14:paraId="199ED794"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12 июня: День России;</w:t>
      </w:r>
    </w:p>
    <w:p w14:paraId="7DC1042E"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22 июня: День памяти и скорби;</w:t>
      </w:r>
    </w:p>
    <w:p w14:paraId="70CA5A7C"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27 июня: День молодежи.</w:t>
      </w:r>
    </w:p>
    <w:p w14:paraId="1DFE37F7"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Июль:</w:t>
      </w:r>
    </w:p>
    <w:p w14:paraId="3CB5CE61"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8 июля: День семьи, любви и верности.</w:t>
      </w:r>
    </w:p>
    <w:p w14:paraId="25BB3C4D"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Август:</w:t>
      </w:r>
    </w:p>
    <w:p w14:paraId="1B052061"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Вторая суббота августа: День физкультурника;</w:t>
      </w:r>
    </w:p>
    <w:p w14:paraId="2EB7EAE0"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22 августа: День Государственного флага Российской Федерации;</w:t>
      </w:r>
    </w:p>
    <w:p w14:paraId="60BA71B5"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27 августа: День российского кино.</w:t>
      </w:r>
    </w:p>
    <w:p w14:paraId="6BA920E4"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br w:type="page"/>
      </w:r>
    </w:p>
    <w:p w14:paraId="525FB97F" w14:textId="77777777" w:rsidR="00F506B6" w:rsidRPr="00F506B6" w:rsidRDefault="00F506B6" w:rsidP="00F506B6">
      <w:pPr>
        <w:sectPr w:rsidR="00F506B6" w:rsidRPr="00F506B6" w:rsidSect="00F506B6">
          <w:pgSz w:w="11906" w:h="16838"/>
          <w:pgMar w:top="1134" w:right="567" w:bottom="1276" w:left="1134" w:header="709" w:footer="709" w:gutter="0"/>
          <w:cols w:space="708"/>
          <w:docGrid w:linePitch="360"/>
        </w:sectPr>
      </w:pPr>
    </w:p>
    <w:p w14:paraId="3D5C21EA" w14:textId="1F109313" w:rsidR="00F506B6" w:rsidRPr="00F506B6" w:rsidRDefault="00F506B6" w:rsidP="00F506B6">
      <w:bookmarkStart w:id="259" w:name="_Toc160206529"/>
      <w:r w:rsidRPr="00F506B6">
        <w:lastRenderedPageBreak/>
        <w:t>Календарный план воспитательной работы</w:t>
      </w:r>
      <w:bookmarkEnd w:id="259"/>
      <w:r w:rsidRPr="00F506B6">
        <w:t xml:space="preserve"> </w:t>
      </w:r>
    </w:p>
    <w:tbl>
      <w:tblPr>
        <w:tblW w:w="14280" w:type="dxa"/>
        <w:tblInd w:w="175" w:type="dxa"/>
        <w:tblCellMar>
          <w:top w:w="6" w:type="dxa"/>
          <w:left w:w="84" w:type="dxa"/>
          <w:right w:w="70" w:type="dxa"/>
        </w:tblCellMar>
        <w:tblLook w:val="04A0" w:firstRow="1" w:lastRow="0" w:firstColumn="1" w:lastColumn="0" w:noHBand="0" w:noVBand="1"/>
      </w:tblPr>
      <w:tblGrid>
        <w:gridCol w:w="6234"/>
        <w:gridCol w:w="1263"/>
        <w:gridCol w:w="1781"/>
        <w:gridCol w:w="5002"/>
      </w:tblGrid>
      <w:tr w:rsidR="00F506B6" w:rsidRPr="00F506B6" w14:paraId="2EC0BA88"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128DF39D" w14:textId="77777777" w:rsidR="00F506B6" w:rsidRPr="00F506B6" w:rsidRDefault="00F506B6" w:rsidP="00F506B6">
            <w:r w:rsidRPr="00F506B6">
              <w:t xml:space="preserve">Дела, события, мероприятия </w:t>
            </w:r>
          </w:p>
        </w:tc>
        <w:tc>
          <w:tcPr>
            <w:tcW w:w="1263" w:type="dxa"/>
            <w:tcBorders>
              <w:top w:val="single" w:sz="3" w:space="0" w:color="000000"/>
              <w:left w:val="single" w:sz="3" w:space="0" w:color="000000"/>
              <w:bottom w:val="single" w:sz="3" w:space="0" w:color="000000"/>
              <w:right w:val="single" w:sz="3" w:space="0" w:color="000000"/>
            </w:tcBorders>
          </w:tcPr>
          <w:p w14:paraId="6AC78D33" w14:textId="77777777" w:rsidR="00F506B6" w:rsidRPr="00F506B6" w:rsidRDefault="00F506B6" w:rsidP="00F506B6">
            <w:r w:rsidRPr="00F506B6">
              <w:t xml:space="preserve">классы </w:t>
            </w:r>
          </w:p>
        </w:tc>
        <w:tc>
          <w:tcPr>
            <w:tcW w:w="1781" w:type="dxa"/>
            <w:tcBorders>
              <w:top w:val="single" w:sz="3" w:space="0" w:color="000000"/>
              <w:left w:val="single" w:sz="3" w:space="0" w:color="000000"/>
              <w:bottom w:val="single" w:sz="3" w:space="0" w:color="000000"/>
              <w:right w:val="single" w:sz="3" w:space="0" w:color="000000"/>
            </w:tcBorders>
          </w:tcPr>
          <w:p w14:paraId="0480BC17" w14:textId="77777777" w:rsidR="00F506B6" w:rsidRPr="00F506B6" w:rsidRDefault="00F506B6" w:rsidP="00F506B6">
            <w:r w:rsidRPr="00F506B6">
              <w:t xml:space="preserve">Ориентирово чное время проведения </w:t>
            </w:r>
          </w:p>
        </w:tc>
        <w:tc>
          <w:tcPr>
            <w:tcW w:w="5002" w:type="dxa"/>
            <w:tcBorders>
              <w:top w:val="single" w:sz="3" w:space="0" w:color="000000"/>
              <w:left w:val="single" w:sz="3" w:space="0" w:color="000000"/>
              <w:bottom w:val="single" w:sz="3" w:space="0" w:color="000000"/>
              <w:right w:val="single" w:sz="3" w:space="0" w:color="000000"/>
            </w:tcBorders>
          </w:tcPr>
          <w:p w14:paraId="59BC7AD2" w14:textId="77777777" w:rsidR="00F506B6" w:rsidRPr="00F506B6" w:rsidRDefault="00F506B6" w:rsidP="00F506B6">
            <w:r w:rsidRPr="00F506B6">
              <w:t xml:space="preserve">Ответственные </w:t>
            </w:r>
          </w:p>
        </w:tc>
      </w:tr>
      <w:tr w:rsidR="00F506B6" w:rsidRPr="00F506B6" w14:paraId="2A1E7518" w14:textId="77777777" w:rsidTr="002F7325">
        <w:trPr>
          <w:trHeight w:val="286"/>
        </w:trPr>
        <w:tc>
          <w:tcPr>
            <w:tcW w:w="14280" w:type="dxa"/>
            <w:gridSpan w:val="4"/>
            <w:tcBorders>
              <w:top w:val="single" w:sz="3" w:space="0" w:color="000000"/>
              <w:left w:val="single" w:sz="3" w:space="0" w:color="000000"/>
              <w:bottom w:val="single" w:sz="3" w:space="0" w:color="000000"/>
              <w:right w:val="single" w:sz="3" w:space="0" w:color="000000"/>
            </w:tcBorders>
          </w:tcPr>
          <w:p w14:paraId="32C0D0FE" w14:textId="77777777" w:rsidR="00F506B6" w:rsidRPr="00F506B6" w:rsidRDefault="00F506B6" w:rsidP="00F506B6">
            <w:r w:rsidRPr="00F506B6">
              <w:t xml:space="preserve">ИНВАРИАНТНЫЕ МОДУЛИ </w:t>
            </w:r>
          </w:p>
        </w:tc>
      </w:tr>
      <w:tr w:rsidR="00F506B6" w:rsidRPr="00F506B6" w14:paraId="381F1FF8" w14:textId="77777777" w:rsidTr="002F7325">
        <w:trPr>
          <w:trHeight w:val="286"/>
        </w:trPr>
        <w:tc>
          <w:tcPr>
            <w:tcW w:w="14280" w:type="dxa"/>
            <w:gridSpan w:val="4"/>
            <w:tcBorders>
              <w:top w:val="single" w:sz="3" w:space="0" w:color="000000"/>
              <w:left w:val="single" w:sz="3" w:space="0" w:color="000000"/>
              <w:bottom w:val="single" w:sz="3" w:space="0" w:color="000000"/>
              <w:right w:val="single" w:sz="3" w:space="0" w:color="000000"/>
            </w:tcBorders>
          </w:tcPr>
          <w:p w14:paraId="6D7EE4DF" w14:textId="77777777" w:rsidR="00F506B6" w:rsidRPr="00F506B6" w:rsidRDefault="00F506B6" w:rsidP="00F506B6">
            <w:r w:rsidRPr="00F506B6">
              <w:t xml:space="preserve">Модуль «Школьный урок» </w:t>
            </w:r>
          </w:p>
        </w:tc>
      </w:tr>
      <w:tr w:rsidR="00F506B6" w:rsidRPr="00F506B6" w14:paraId="51C691AD"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1D1A48BC" w14:textId="77777777" w:rsidR="00F506B6" w:rsidRPr="00F506B6" w:rsidRDefault="00F506B6" w:rsidP="00F506B6">
            <w:r w:rsidRPr="00F506B6">
              <w:t xml:space="preserve">Оформление стендов (предметно-эстетическая среда, наглядная агитация школьных стендов предметной направленности) </w:t>
            </w:r>
          </w:p>
        </w:tc>
        <w:tc>
          <w:tcPr>
            <w:tcW w:w="1263" w:type="dxa"/>
            <w:tcBorders>
              <w:top w:val="single" w:sz="3" w:space="0" w:color="000000"/>
              <w:left w:val="single" w:sz="3" w:space="0" w:color="000000"/>
              <w:bottom w:val="single" w:sz="3" w:space="0" w:color="000000"/>
              <w:right w:val="single" w:sz="3" w:space="0" w:color="000000"/>
            </w:tcBorders>
          </w:tcPr>
          <w:p w14:paraId="14650D65" w14:textId="77777777" w:rsidR="00F506B6" w:rsidRPr="00F506B6" w:rsidRDefault="00F506B6" w:rsidP="00F506B6">
            <w:r w:rsidRPr="00F506B6">
              <w:t xml:space="preserve">1-4 </w:t>
            </w:r>
          </w:p>
        </w:tc>
        <w:tc>
          <w:tcPr>
            <w:tcW w:w="1781" w:type="dxa"/>
            <w:tcBorders>
              <w:top w:val="single" w:sz="3" w:space="0" w:color="000000"/>
              <w:left w:val="single" w:sz="3" w:space="0" w:color="000000"/>
              <w:bottom w:val="single" w:sz="3" w:space="0" w:color="000000"/>
              <w:right w:val="single" w:sz="3" w:space="0" w:color="000000"/>
            </w:tcBorders>
          </w:tcPr>
          <w:p w14:paraId="03BF9EE8" w14:textId="77777777" w:rsidR="00F506B6" w:rsidRPr="00F506B6" w:rsidRDefault="00F506B6" w:rsidP="00F506B6">
            <w:r w:rsidRPr="00F506B6">
              <w:t xml:space="preserve">сентябрь, 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693FDB22" w14:textId="77777777" w:rsidR="00F506B6" w:rsidRPr="00F506B6" w:rsidRDefault="00F506B6" w:rsidP="00F506B6">
            <w:r w:rsidRPr="00F506B6">
              <w:t xml:space="preserve">учителя, кл. руководители </w:t>
            </w:r>
          </w:p>
        </w:tc>
      </w:tr>
      <w:tr w:rsidR="00F506B6" w:rsidRPr="00F506B6" w14:paraId="51310AC9" w14:textId="77777777" w:rsidTr="002F7325">
        <w:trPr>
          <w:trHeight w:val="288"/>
        </w:trPr>
        <w:tc>
          <w:tcPr>
            <w:tcW w:w="6234" w:type="dxa"/>
            <w:tcBorders>
              <w:top w:val="single" w:sz="3" w:space="0" w:color="000000"/>
              <w:left w:val="single" w:sz="3" w:space="0" w:color="000000"/>
              <w:bottom w:val="single" w:sz="3" w:space="0" w:color="000000"/>
              <w:right w:val="single" w:sz="3" w:space="0" w:color="000000"/>
            </w:tcBorders>
          </w:tcPr>
          <w:p w14:paraId="49CF6A05" w14:textId="77777777" w:rsidR="00F506B6" w:rsidRPr="00F506B6" w:rsidRDefault="00F506B6" w:rsidP="00F506B6">
            <w:r w:rsidRPr="00F506B6">
              <w:t xml:space="preserve">Игровые формы учебной деятельности </w:t>
            </w:r>
          </w:p>
        </w:tc>
        <w:tc>
          <w:tcPr>
            <w:tcW w:w="1263" w:type="dxa"/>
            <w:tcBorders>
              <w:top w:val="single" w:sz="3" w:space="0" w:color="000000"/>
              <w:left w:val="single" w:sz="3" w:space="0" w:color="000000"/>
              <w:bottom w:val="single" w:sz="3" w:space="0" w:color="000000"/>
              <w:right w:val="single" w:sz="3" w:space="0" w:color="000000"/>
            </w:tcBorders>
          </w:tcPr>
          <w:p w14:paraId="3523294B" w14:textId="77777777" w:rsidR="00F506B6" w:rsidRPr="00F506B6" w:rsidRDefault="00F506B6" w:rsidP="00F506B6">
            <w:r w:rsidRPr="00F506B6">
              <w:t xml:space="preserve">1-4 </w:t>
            </w:r>
          </w:p>
        </w:tc>
        <w:tc>
          <w:tcPr>
            <w:tcW w:w="1781" w:type="dxa"/>
            <w:tcBorders>
              <w:top w:val="single" w:sz="3" w:space="0" w:color="000000"/>
              <w:left w:val="single" w:sz="3" w:space="0" w:color="000000"/>
              <w:bottom w:val="single" w:sz="3" w:space="0" w:color="000000"/>
              <w:right w:val="single" w:sz="3" w:space="0" w:color="000000"/>
            </w:tcBorders>
          </w:tcPr>
          <w:p w14:paraId="20F3F62B" w14:textId="77777777" w:rsidR="00F506B6" w:rsidRPr="00F506B6" w:rsidRDefault="00F506B6" w:rsidP="00F506B6">
            <w:r w:rsidRPr="00F506B6">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4A3793E1" w14:textId="77777777" w:rsidR="00F506B6" w:rsidRPr="00F506B6" w:rsidRDefault="00F506B6" w:rsidP="00F506B6">
            <w:r w:rsidRPr="00F506B6">
              <w:t xml:space="preserve">учителя, кл. руководители </w:t>
            </w:r>
          </w:p>
        </w:tc>
      </w:tr>
      <w:tr w:rsidR="00F506B6" w:rsidRPr="00F506B6" w14:paraId="3FE84849"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61779802" w14:textId="77777777" w:rsidR="00F506B6" w:rsidRPr="00F506B6" w:rsidRDefault="00F506B6" w:rsidP="00F506B6">
            <w:r w:rsidRPr="00F506B6">
              <w:t xml:space="preserve">Интерактивные формы учебной деятельности </w:t>
            </w:r>
          </w:p>
        </w:tc>
        <w:tc>
          <w:tcPr>
            <w:tcW w:w="1263" w:type="dxa"/>
            <w:tcBorders>
              <w:top w:val="single" w:sz="3" w:space="0" w:color="000000"/>
              <w:left w:val="single" w:sz="3" w:space="0" w:color="000000"/>
              <w:bottom w:val="single" w:sz="3" w:space="0" w:color="000000"/>
              <w:right w:val="single" w:sz="3" w:space="0" w:color="000000"/>
            </w:tcBorders>
          </w:tcPr>
          <w:p w14:paraId="440F8082" w14:textId="77777777" w:rsidR="00F506B6" w:rsidRPr="00F506B6" w:rsidRDefault="00F506B6" w:rsidP="00F506B6">
            <w:r w:rsidRPr="00F506B6">
              <w:t xml:space="preserve">1-4 </w:t>
            </w:r>
          </w:p>
        </w:tc>
        <w:tc>
          <w:tcPr>
            <w:tcW w:w="1781" w:type="dxa"/>
            <w:tcBorders>
              <w:top w:val="single" w:sz="3" w:space="0" w:color="000000"/>
              <w:left w:val="single" w:sz="3" w:space="0" w:color="000000"/>
              <w:bottom w:val="single" w:sz="3" w:space="0" w:color="000000"/>
              <w:right w:val="single" w:sz="3" w:space="0" w:color="000000"/>
            </w:tcBorders>
          </w:tcPr>
          <w:p w14:paraId="21C1D7C4" w14:textId="77777777" w:rsidR="00F506B6" w:rsidRPr="00F506B6" w:rsidRDefault="00F506B6" w:rsidP="00F506B6">
            <w:r w:rsidRPr="00F506B6">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247F3A32" w14:textId="77777777" w:rsidR="00F506B6" w:rsidRPr="00F506B6" w:rsidRDefault="00F506B6" w:rsidP="00F506B6">
            <w:r w:rsidRPr="00F506B6">
              <w:t xml:space="preserve">учителя, кл. руководители </w:t>
            </w:r>
          </w:p>
        </w:tc>
      </w:tr>
      <w:tr w:rsidR="00F506B6" w:rsidRPr="00F506B6" w14:paraId="3F4B3808"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4D29F43B" w14:textId="77777777" w:rsidR="00F506B6" w:rsidRPr="00F506B6" w:rsidRDefault="00F506B6" w:rsidP="00F506B6">
            <w:r w:rsidRPr="00F506B6">
              <w:t xml:space="preserve">Содержание уроков (по плану учителя) </w:t>
            </w:r>
          </w:p>
        </w:tc>
        <w:tc>
          <w:tcPr>
            <w:tcW w:w="1263" w:type="dxa"/>
            <w:tcBorders>
              <w:top w:val="single" w:sz="3" w:space="0" w:color="000000"/>
              <w:left w:val="single" w:sz="3" w:space="0" w:color="000000"/>
              <w:bottom w:val="single" w:sz="3" w:space="0" w:color="000000"/>
              <w:right w:val="single" w:sz="3" w:space="0" w:color="000000"/>
            </w:tcBorders>
          </w:tcPr>
          <w:p w14:paraId="5D8B61DC" w14:textId="77777777" w:rsidR="00F506B6" w:rsidRPr="00F506B6" w:rsidRDefault="00F506B6" w:rsidP="00F506B6">
            <w:r w:rsidRPr="00F506B6">
              <w:t xml:space="preserve">1-4 </w:t>
            </w:r>
          </w:p>
        </w:tc>
        <w:tc>
          <w:tcPr>
            <w:tcW w:w="1781" w:type="dxa"/>
            <w:tcBorders>
              <w:top w:val="single" w:sz="3" w:space="0" w:color="000000"/>
              <w:left w:val="single" w:sz="3" w:space="0" w:color="000000"/>
              <w:bottom w:val="single" w:sz="3" w:space="0" w:color="000000"/>
              <w:right w:val="single" w:sz="3" w:space="0" w:color="000000"/>
            </w:tcBorders>
          </w:tcPr>
          <w:p w14:paraId="47361A60" w14:textId="77777777" w:rsidR="00F506B6" w:rsidRPr="00F506B6" w:rsidRDefault="00F506B6" w:rsidP="00F506B6">
            <w:r w:rsidRPr="00F506B6">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019EAC78" w14:textId="77777777" w:rsidR="00F506B6" w:rsidRPr="00F506B6" w:rsidRDefault="00F506B6" w:rsidP="00F506B6">
            <w:r w:rsidRPr="00F506B6">
              <w:t xml:space="preserve">учителя, кл. руководители </w:t>
            </w:r>
          </w:p>
        </w:tc>
      </w:tr>
      <w:tr w:rsidR="00F506B6" w:rsidRPr="00F506B6" w14:paraId="67873281"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43B16CD7" w14:textId="77777777" w:rsidR="00F506B6" w:rsidRPr="00F506B6" w:rsidRDefault="00F506B6" w:rsidP="00F506B6">
            <w:r w:rsidRPr="00F506B6">
              <w:t xml:space="preserve">Всероссийский открытый урок «ОБЖ» (урок подготовки детей к действиям в условиях различного рода чрезвычайных ситуаций) </w:t>
            </w:r>
          </w:p>
        </w:tc>
        <w:tc>
          <w:tcPr>
            <w:tcW w:w="1263" w:type="dxa"/>
            <w:tcBorders>
              <w:top w:val="single" w:sz="3" w:space="0" w:color="000000"/>
              <w:left w:val="single" w:sz="3" w:space="0" w:color="000000"/>
              <w:bottom w:val="single" w:sz="3" w:space="0" w:color="000000"/>
              <w:right w:val="single" w:sz="3" w:space="0" w:color="000000"/>
            </w:tcBorders>
          </w:tcPr>
          <w:p w14:paraId="08A9428F" w14:textId="77777777" w:rsidR="00F506B6" w:rsidRPr="00F506B6" w:rsidRDefault="00F506B6" w:rsidP="00F506B6">
            <w:r w:rsidRPr="00F506B6">
              <w:t xml:space="preserve">1-4 </w:t>
            </w:r>
          </w:p>
        </w:tc>
        <w:tc>
          <w:tcPr>
            <w:tcW w:w="1781" w:type="dxa"/>
            <w:tcBorders>
              <w:top w:val="single" w:sz="3" w:space="0" w:color="000000"/>
              <w:left w:val="single" w:sz="3" w:space="0" w:color="000000"/>
              <w:bottom w:val="single" w:sz="3" w:space="0" w:color="000000"/>
              <w:right w:val="single" w:sz="3" w:space="0" w:color="000000"/>
            </w:tcBorders>
          </w:tcPr>
          <w:p w14:paraId="606B223E" w14:textId="77777777" w:rsidR="00F506B6" w:rsidRPr="00F506B6" w:rsidRDefault="00F506B6" w:rsidP="00F506B6">
            <w:r w:rsidRPr="00F506B6">
              <w:t xml:space="preserve">01.09 </w:t>
            </w:r>
          </w:p>
        </w:tc>
        <w:tc>
          <w:tcPr>
            <w:tcW w:w="5002" w:type="dxa"/>
            <w:tcBorders>
              <w:top w:val="single" w:sz="3" w:space="0" w:color="000000"/>
              <w:left w:val="single" w:sz="3" w:space="0" w:color="000000"/>
              <w:bottom w:val="single" w:sz="3" w:space="0" w:color="000000"/>
              <w:right w:val="single" w:sz="3" w:space="0" w:color="000000"/>
            </w:tcBorders>
          </w:tcPr>
          <w:p w14:paraId="090D8A81" w14:textId="77777777" w:rsidR="00F506B6" w:rsidRPr="00F506B6" w:rsidRDefault="00F506B6" w:rsidP="00F506B6">
            <w:r w:rsidRPr="00F506B6">
              <w:t xml:space="preserve">учителя, кл. руководители </w:t>
            </w:r>
          </w:p>
        </w:tc>
      </w:tr>
      <w:tr w:rsidR="00F506B6" w:rsidRPr="00F506B6" w14:paraId="2A42885A"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48A96F2E" w14:textId="77777777" w:rsidR="00F506B6" w:rsidRPr="00F506B6" w:rsidRDefault="00F506B6" w:rsidP="00F506B6">
            <w:r w:rsidRPr="00F506B6">
              <w:t xml:space="preserve">Международный день распространения грамотности (информационная минутка на уроке русского языка) </w:t>
            </w:r>
          </w:p>
        </w:tc>
        <w:tc>
          <w:tcPr>
            <w:tcW w:w="1263" w:type="dxa"/>
            <w:tcBorders>
              <w:top w:val="single" w:sz="3" w:space="0" w:color="000000"/>
              <w:left w:val="single" w:sz="3" w:space="0" w:color="000000"/>
              <w:bottom w:val="single" w:sz="3" w:space="0" w:color="000000"/>
              <w:right w:val="single" w:sz="3" w:space="0" w:color="000000"/>
            </w:tcBorders>
          </w:tcPr>
          <w:p w14:paraId="271B1C44" w14:textId="77777777" w:rsidR="00F506B6" w:rsidRPr="00F506B6" w:rsidRDefault="00F506B6" w:rsidP="00F506B6">
            <w:r w:rsidRPr="00F506B6">
              <w:t xml:space="preserve">1-4 </w:t>
            </w:r>
          </w:p>
        </w:tc>
        <w:tc>
          <w:tcPr>
            <w:tcW w:w="1781" w:type="dxa"/>
            <w:tcBorders>
              <w:top w:val="single" w:sz="3" w:space="0" w:color="000000"/>
              <w:left w:val="single" w:sz="3" w:space="0" w:color="000000"/>
              <w:bottom w:val="single" w:sz="3" w:space="0" w:color="000000"/>
              <w:right w:val="single" w:sz="3" w:space="0" w:color="000000"/>
            </w:tcBorders>
          </w:tcPr>
          <w:p w14:paraId="56182D66" w14:textId="77777777" w:rsidR="00F506B6" w:rsidRPr="00F506B6" w:rsidRDefault="00F506B6" w:rsidP="00F506B6">
            <w:r w:rsidRPr="00F506B6">
              <w:t xml:space="preserve">08.09 </w:t>
            </w:r>
          </w:p>
        </w:tc>
        <w:tc>
          <w:tcPr>
            <w:tcW w:w="5002" w:type="dxa"/>
            <w:tcBorders>
              <w:top w:val="single" w:sz="3" w:space="0" w:color="000000"/>
              <w:left w:val="single" w:sz="3" w:space="0" w:color="000000"/>
              <w:bottom w:val="single" w:sz="3" w:space="0" w:color="000000"/>
              <w:right w:val="single" w:sz="3" w:space="0" w:color="000000"/>
            </w:tcBorders>
          </w:tcPr>
          <w:p w14:paraId="789293F1" w14:textId="77777777" w:rsidR="00F506B6" w:rsidRPr="00F506B6" w:rsidRDefault="00F506B6" w:rsidP="00F506B6">
            <w:r w:rsidRPr="00F506B6">
              <w:t xml:space="preserve">учителя, кл. руководители </w:t>
            </w:r>
          </w:p>
        </w:tc>
      </w:tr>
      <w:tr w:rsidR="00F506B6" w:rsidRPr="00F506B6" w14:paraId="2C69FA8F"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5575ABA7" w14:textId="77777777" w:rsidR="00F506B6" w:rsidRPr="00F506B6" w:rsidRDefault="00F506B6" w:rsidP="00F506B6">
            <w:r w:rsidRPr="00F506B6">
              <w:t xml:space="preserve">Всероссийский открытый урок «ОБЖ» (приуроченный ко Дню гражданской обороны Российской Федерации) </w:t>
            </w:r>
          </w:p>
        </w:tc>
        <w:tc>
          <w:tcPr>
            <w:tcW w:w="1263" w:type="dxa"/>
            <w:tcBorders>
              <w:top w:val="single" w:sz="3" w:space="0" w:color="000000"/>
              <w:left w:val="single" w:sz="3" w:space="0" w:color="000000"/>
              <w:bottom w:val="single" w:sz="3" w:space="0" w:color="000000"/>
              <w:right w:val="single" w:sz="3" w:space="0" w:color="000000"/>
            </w:tcBorders>
          </w:tcPr>
          <w:p w14:paraId="1E470009" w14:textId="77777777" w:rsidR="00F506B6" w:rsidRPr="00F506B6" w:rsidRDefault="00F506B6" w:rsidP="00F506B6">
            <w:r w:rsidRPr="00F506B6">
              <w:t xml:space="preserve">1-4 </w:t>
            </w:r>
          </w:p>
        </w:tc>
        <w:tc>
          <w:tcPr>
            <w:tcW w:w="1781" w:type="dxa"/>
            <w:tcBorders>
              <w:top w:val="single" w:sz="3" w:space="0" w:color="000000"/>
              <w:left w:val="single" w:sz="3" w:space="0" w:color="000000"/>
              <w:bottom w:val="single" w:sz="3" w:space="0" w:color="000000"/>
              <w:right w:val="single" w:sz="3" w:space="0" w:color="000000"/>
            </w:tcBorders>
          </w:tcPr>
          <w:p w14:paraId="24D90EFF" w14:textId="77777777" w:rsidR="00F506B6" w:rsidRPr="00F506B6" w:rsidRDefault="00F506B6" w:rsidP="00F506B6">
            <w:r w:rsidRPr="00F506B6">
              <w:t xml:space="preserve">04.10 </w:t>
            </w:r>
          </w:p>
        </w:tc>
        <w:tc>
          <w:tcPr>
            <w:tcW w:w="5002" w:type="dxa"/>
            <w:tcBorders>
              <w:top w:val="single" w:sz="3" w:space="0" w:color="000000"/>
              <w:left w:val="single" w:sz="3" w:space="0" w:color="000000"/>
              <w:bottom w:val="single" w:sz="3" w:space="0" w:color="000000"/>
              <w:right w:val="single" w:sz="3" w:space="0" w:color="000000"/>
            </w:tcBorders>
          </w:tcPr>
          <w:p w14:paraId="3621092E" w14:textId="77777777" w:rsidR="00F506B6" w:rsidRPr="00F506B6" w:rsidRDefault="00F506B6" w:rsidP="00F506B6">
            <w:r w:rsidRPr="00F506B6">
              <w:t xml:space="preserve">учителя, кл. руководители </w:t>
            </w:r>
          </w:p>
        </w:tc>
      </w:tr>
      <w:tr w:rsidR="00F506B6" w:rsidRPr="00F506B6" w14:paraId="0B49D7A9"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78BE1969" w14:textId="77777777" w:rsidR="00F506B6" w:rsidRPr="00F506B6" w:rsidRDefault="00F506B6" w:rsidP="00F506B6">
            <w:r w:rsidRPr="00F506B6">
              <w:t xml:space="preserve">Интерактивные уроки русского языка к Международному дню родного языка </w:t>
            </w:r>
          </w:p>
        </w:tc>
        <w:tc>
          <w:tcPr>
            <w:tcW w:w="1263" w:type="dxa"/>
            <w:tcBorders>
              <w:top w:val="single" w:sz="3" w:space="0" w:color="000000"/>
              <w:left w:val="single" w:sz="3" w:space="0" w:color="000000"/>
              <w:bottom w:val="single" w:sz="3" w:space="0" w:color="000000"/>
              <w:right w:val="single" w:sz="3" w:space="0" w:color="000000"/>
            </w:tcBorders>
          </w:tcPr>
          <w:p w14:paraId="2FE1CCB4" w14:textId="77777777" w:rsidR="00F506B6" w:rsidRPr="00F506B6" w:rsidRDefault="00F506B6" w:rsidP="00F506B6">
            <w:r w:rsidRPr="00F506B6">
              <w:t xml:space="preserve">1-4 </w:t>
            </w:r>
          </w:p>
        </w:tc>
        <w:tc>
          <w:tcPr>
            <w:tcW w:w="1781" w:type="dxa"/>
            <w:tcBorders>
              <w:top w:val="single" w:sz="3" w:space="0" w:color="000000"/>
              <w:left w:val="single" w:sz="3" w:space="0" w:color="000000"/>
              <w:bottom w:val="single" w:sz="3" w:space="0" w:color="000000"/>
              <w:right w:val="single" w:sz="3" w:space="0" w:color="000000"/>
            </w:tcBorders>
          </w:tcPr>
          <w:p w14:paraId="0476DD1A" w14:textId="77777777" w:rsidR="00F506B6" w:rsidRPr="00F506B6" w:rsidRDefault="00F506B6" w:rsidP="00F506B6">
            <w:r w:rsidRPr="00F506B6">
              <w:t xml:space="preserve">21.02 </w:t>
            </w:r>
          </w:p>
        </w:tc>
        <w:tc>
          <w:tcPr>
            <w:tcW w:w="5002" w:type="dxa"/>
            <w:tcBorders>
              <w:top w:val="single" w:sz="3" w:space="0" w:color="000000"/>
              <w:left w:val="single" w:sz="3" w:space="0" w:color="000000"/>
              <w:bottom w:val="single" w:sz="3" w:space="0" w:color="000000"/>
              <w:right w:val="single" w:sz="3" w:space="0" w:color="000000"/>
            </w:tcBorders>
          </w:tcPr>
          <w:p w14:paraId="5F0CDB67" w14:textId="77777777" w:rsidR="00F506B6" w:rsidRPr="00F506B6" w:rsidRDefault="00F506B6" w:rsidP="00F506B6">
            <w:r w:rsidRPr="00F506B6">
              <w:t xml:space="preserve">учителя, кл. руководители </w:t>
            </w:r>
          </w:p>
        </w:tc>
      </w:tr>
      <w:tr w:rsidR="00F506B6" w:rsidRPr="00F506B6" w14:paraId="07338AEF"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2AE32EAF" w14:textId="77777777" w:rsidR="00F506B6" w:rsidRPr="00F506B6" w:rsidRDefault="00F506B6" w:rsidP="00F506B6">
            <w:r w:rsidRPr="00F506B6">
              <w:t xml:space="preserve">Всемирный день иммунитета (минутка информации на уроках биологии) </w:t>
            </w:r>
          </w:p>
        </w:tc>
        <w:tc>
          <w:tcPr>
            <w:tcW w:w="1263" w:type="dxa"/>
            <w:tcBorders>
              <w:top w:val="single" w:sz="3" w:space="0" w:color="000000"/>
              <w:left w:val="single" w:sz="3" w:space="0" w:color="000000"/>
              <w:bottom w:val="single" w:sz="3" w:space="0" w:color="000000"/>
              <w:right w:val="single" w:sz="3" w:space="0" w:color="000000"/>
            </w:tcBorders>
          </w:tcPr>
          <w:p w14:paraId="6882C391" w14:textId="77777777" w:rsidR="00F506B6" w:rsidRPr="00F506B6" w:rsidRDefault="00F506B6" w:rsidP="00F506B6">
            <w:r w:rsidRPr="00F506B6">
              <w:t xml:space="preserve">1-4 </w:t>
            </w:r>
          </w:p>
        </w:tc>
        <w:tc>
          <w:tcPr>
            <w:tcW w:w="1781" w:type="dxa"/>
            <w:tcBorders>
              <w:top w:val="single" w:sz="3" w:space="0" w:color="000000"/>
              <w:left w:val="single" w:sz="3" w:space="0" w:color="000000"/>
              <w:bottom w:val="single" w:sz="3" w:space="0" w:color="000000"/>
              <w:right w:val="single" w:sz="3" w:space="0" w:color="000000"/>
            </w:tcBorders>
          </w:tcPr>
          <w:p w14:paraId="7B958344" w14:textId="77777777" w:rsidR="00F506B6" w:rsidRPr="00F506B6" w:rsidRDefault="00F506B6" w:rsidP="00F506B6">
            <w:r w:rsidRPr="00F506B6">
              <w:t xml:space="preserve">01.03 </w:t>
            </w:r>
          </w:p>
        </w:tc>
        <w:tc>
          <w:tcPr>
            <w:tcW w:w="5002" w:type="dxa"/>
            <w:tcBorders>
              <w:top w:val="single" w:sz="3" w:space="0" w:color="000000"/>
              <w:left w:val="single" w:sz="3" w:space="0" w:color="000000"/>
              <w:bottom w:val="single" w:sz="3" w:space="0" w:color="000000"/>
              <w:right w:val="single" w:sz="3" w:space="0" w:color="000000"/>
            </w:tcBorders>
          </w:tcPr>
          <w:p w14:paraId="31D9AFA1" w14:textId="77777777" w:rsidR="00F506B6" w:rsidRPr="00F506B6" w:rsidRDefault="00F506B6" w:rsidP="00F506B6">
            <w:r w:rsidRPr="00F506B6">
              <w:t xml:space="preserve">учителя, кл. руководители </w:t>
            </w:r>
          </w:p>
        </w:tc>
      </w:tr>
      <w:tr w:rsidR="00F506B6" w:rsidRPr="00F506B6" w14:paraId="3A2F1EC4"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5F65A553" w14:textId="77777777" w:rsidR="00F506B6" w:rsidRPr="00F506B6" w:rsidRDefault="00F506B6" w:rsidP="00F506B6">
            <w:r w:rsidRPr="00F506B6">
              <w:t xml:space="preserve">Всероссийский открытый урок «ОБЖ» (День пожарной охраны) </w:t>
            </w:r>
          </w:p>
        </w:tc>
        <w:tc>
          <w:tcPr>
            <w:tcW w:w="1263" w:type="dxa"/>
            <w:tcBorders>
              <w:top w:val="single" w:sz="3" w:space="0" w:color="000000"/>
              <w:left w:val="single" w:sz="3" w:space="0" w:color="000000"/>
              <w:bottom w:val="single" w:sz="3" w:space="0" w:color="000000"/>
              <w:right w:val="single" w:sz="3" w:space="0" w:color="000000"/>
            </w:tcBorders>
          </w:tcPr>
          <w:p w14:paraId="59844B53" w14:textId="77777777" w:rsidR="00F506B6" w:rsidRPr="00F506B6" w:rsidRDefault="00F506B6" w:rsidP="00F506B6">
            <w:r w:rsidRPr="00F506B6">
              <w:t xml:space="preserve">1-4 </w:t>
            </w:r>
          </w:p>
        </w:tc>
        <w:tc>
          <w:tcPr>
            <w:tcW w:w="1781" w:type="dxa"/>
            <w:tcBorders>
              <w:top w:val="single" w:sz="3" w:space="0" w:color="000000"/>
              <w:left w:val="single" w:sz="3" w:space="0" w:color="000000"/>
              <w:bottom w:val="single" w:sz="3" w:space="0" w:color="000000"/>
              <w:right w:val="single" w:sz="3" w:space="0" w:color="000000"/>
            </w:tcBorders>
          </w:tcPr>
          <w:p w14:paraId="434A97C1" w14:textId="77777777" w:rsidR="00F506B6" w:rsidRPr="00F506B6" w:rsidRDefault="00F506B6" w:rsidP="00F506B6">
            <w:r w:rsidRPr="00F506B6">
              <w:t xml:space="preserve">30.04 </w:t>
            </w:r>
          </w:p>
        </w:tc>
        <w:tc>
          <w:tcPr>
            <w:tcW w:w="5002" w:type="dxa"/>
            <w:tcBorders>
              <w:top w:val="single" w:sz="3" w:space="0" w:color="000000"/>
              <w:left w:val="single" w:sz="3" w:space="0" w:color="000000"/>
              <w:bottom w:val="single" w:sz="3" w:space="0" w:color="000000"/>
              <w:right w:val="single" w:sz="3" w:space="0" w:color="000000"/>
            </w:tcBorders>
          </w:tcPr>
          <w:p w14:paraId="1FAC9078" w14:textId="77777777" w:rsidR="00F506B6" w:rsidRPr="00F506B6" w:rsidRDefault="00F506B6" w:rsidP="00F506B6">
            <w:r w:rsidRPr="00F506B6">
              <w:t xml:space="preserve">учителя, кл. руководители </w:t>
            </w:r>
          </w:p>
        </w:tc>
      </w:tr>
      <w:tr w:rsidR="00F506B6" w:rsidRPr="00F506B6" w14:paraId="4F63DE18"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3CBC1082" w14:textId="77777777" w:rsidR="00F506B6" w:rsidRPr="00F506B6" w:rsidRDefault="00F506B6" w:rsidP="00F506B6">
            <w:r w:rsidRPr="00F506B6">
              <w:t xml:space="preserve">День государственного флага Российской Федерации </w:t>
            </w:r>
          </w:p>
        </w:tc>
        <w:tc>
          <w:tcPr>
            <w:tcW w:w="1263" w:type="dxa"/>
            <w:tcBorders>
              <w:top w:val="single" w:sz="3" w:space="0" w:color="000000"/>
              <w:left w:val="single" w:sz="3" w:space="0" w:color="000000"/>
              <w:bottom w:val="single" w:sz="3" w:space="0" w:color="000000"/>
              <w:right w:val="single" w:sz="3" w:space="0" w:color="000000"/>
            </w:tcBorders>
          </w:tcPr>
          <w:p w14:paraId="15D213C3" w14:textId="77777777" w:rsidR="00F506B6" w:rsidRPr="00F506B6" w:rsidRDefault="00F506B6" w:rsidP="00F506B6">
            <w:r w:rsidRPr="00F506B6">
              <w:t xml:space="preserve">1-4 </w:t>
            </w:r>
          </w:p>
        </w:tc>
        <w:tc>
          <w:tcPr>
            <w:tcW w:w="1781" w:type="dxa"/>
            <w:tcBorders>
              <w:top w:val="single" w:sz="3" w:space="0" w:color="000000"/>
              <w:left w:val="single" w:sz="3" w:space="0" w:color="000000"/>
              <w:bottom w:val="single" w:sz="3" w:space="0" w:color="000000"/>
              <w:right w:val="single" w:sz="3" w:space="0" w:color="000000"/>
            </w:tcBorders>
          </w:tcPr>
          <w:p w14:paraId="374CCCB9" w14:textId="77777777" w:rsidR="00F506B6" w:rsidRPr="00F506B6" w:rsidRDefault="00F506B6" w:rsidP="00F506B6">
            <w:r w:rsidRPr="00F506B6">
              <w:t xml:space="preserve">22.05 </w:t>
            </w:r>
          </w:p>
        </w:tc>
        <w:tc>
          <w:tcPr>
            <w:tcW w:w="5002" w:type="dxa"/>
            <w:tcBorders>
              <w:top w:val="single" w:sz="3" w:space="0" w:color="000000"/>
              <w:left w:val="single" w:sz="3" w:space="0" w:color="000000"/>
              <w:bottom w:val="single" w:sz="3" w:space="0" w:color="000000"/>
              <w:right w:val="single" w:sz="3" w:space="0" w:color="000000"/>
            </w:tcBorders>
          </w:tcPr>
          <w:p w14:paraId="1856A77B" w14:textId="77777777" w:rsidR="00F506B6" w:rsidRPr="00F506B6" w:rsidRDefault="00F506B6" w:rsidP="00F506B6">
            <w:r w:rsidRPr="00F506B6">
              <w:t xml:space="preserve">учителя, кл. руководители </w:t>
            </w:r>
          </w:p>
        </w:tc>
      </w:tr>
      <w:tr w:rsidR="00F506B6" w:rsidRPr="00F506B6" w14:paraId="6C9010D1"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454C1257" w14:textId="77777777" w:rsidR="00F506B6" w:rsidRPr="00F506B6" w:rsidRDefault="00F506B6" w:rsidP="00F506B6">
            <w:r w:rsidRPr="00F506B6">
              <w:lastRenderedPageBreak/>
              <w:t xml:space="preserve">День славянской письменности и культуры </w:t>
            </w:r>
          </w:p>
        </w:tc>
        <w:tc>
          <w:tcPr>
            <w:tcW w:w="1263" w:type="dxa"/>
            <w:tcBorders>
              <w:top w:val="single" w:sz="3" w:space="0" w:color="000000"/>
              <w:left w:val="single" w:sz="3" w:space="0" w:color="000000"/>
              <w:bottom w:val="single" w:sz="3" w:space="0" w:color="000000"/>
              <w:right w:val="single" w:sz="3" w:space="0" w:color="000000"/>
            </w:tcBorders>
          </w:tcPr>
          <w:p w14:paraId="1268625C" w14:textId="77777777" w:rsidR="00F506B6" w:rsidRPr="00F506B6" w:rsidRDefault="00F506B6" w:rsidP="00F506B6">
            <w:r w:rsidRPr="00F506B6">
              <w:t xml:space="preserve">2-4 </w:t>
            </w:r>
          </w:p>
        </w:tc>
        <w:tc>
          <w:tcPr>
            <w:tcW w:w="1781" w:type="dxa"/>
            <w:tcBorders>
              <w:top w:val="single" w:sz="3" w:space="0" w:color="000000"/>
              <w:left w:val="single" w:sz="3" w:space="0" w:color="000000"/>
              <w:bottom w:val="single" w:sz="3" w:space="0" w:color="000000"/>
              <w:right w:val="single" w:sz="3" w:space="0" w:color="000000"/>
            </w:tcBorders>
          </w:tcPr>
          <w:p w14:paraId="4992133A" w14:textId="77777777" w:rsidR="00F506B6" w:rsidRPr="00F506B6" w:rsidRDefault="00F506B6" w:rsidP="00F506B6">
            <w:r w:rsidRPr="00F506B6">
              <w:t xml:space="preserve">24.05 </w:t>
            </w:r>
          </w:p>
        </w:tc>
        <w:tc>
          <w:tcPr>
            <w:tcW w:w="5002" w:type="dxa"/>
            <w:tcBorders>
              <w:top w:val="single" w:sz="3" w:space="0" w:color="000000"/>
              <w:left w:val="single" w:sz="3" w:space="0" w:color="000000"/>
              <w:bottom w:val="single" w:sz="3" w:space="0" w:color="000000"/>
              <w:right w:val="single" w:sz="3" w:space="0" w:color="000000"/>
            </w:tcBorders>
          </w:tcPr>
          <w:p w14:paraId="03F86D91" w14:textId="77777777" w:rsidR="00F506B6" w:rsidRPr="00F506B6" w:rsidRDefault="00F506B6" w:rsidP="00F506B6">
            <w:r w:rsidRPr="00F506B6">
              <w:t xml:space="preserve">учителя, кл. руководители </w:t>
            </w:r>
          </w:p>
        </w:tc>
      </w:tr>
      <w:tr w:rsidR="00F506B6" w:rsidRPr="00F506B6" w14:paraId="548FA922" w14:textId="77777777" w:rsidTr="002F7325">
        <w:trPr>
          <w:trHeight w:val="288"/>
        </w:trPr>
        <w:tc>
          <w:tcPr>
            <w:tcW w:w="6234" w:type="dxa"/>
            <w:tcBorders>
              <w:top w:val="single" w:sz="3" w:space="0" w:color="000000"/>
              <w:left w:val="single" w:sz="3" w:space="0" w:color="000000"/>
              <w:bottom w:val="single" w:sz="3" w:space="0" w:color="000000"/>
              <w:right w:val="single" w:sz="3" w:space="0" w:color="000000"/>
            </w:tcBorders>
          </w:tcPr>
          <w:p w14:paraId="6DE20428" w14:textId="77777777" w:rsidR="00F506B6" w:rsidRPr="00F506B6" w:rsidRDefault="00F506B6" w:rsidP="00F506B6">
            <w:r w:rsidRPr="00F506B6">
              <w:t xml:space="preserve">Предметные недели (по графику) </w:t>
            </w:r>
          </w:p>
        </w:tc>
        <w:tc>
          <w:tcPr>
            <w:tcW w:w="1263" w:type="dxa"/>
            <w:tcBorders>
              <w:top w:val="single" w:sz="3" w:space="0" w:color="000000"/>
              <w:left w:val="single" w:sz="3" w:space="0" w:color="000000"/>
              <w:bottom w:val="single" w:sz="3" w:space="0" w:color="000000"/>
              <w:right w:val="single" w:sz="3" w:space="0" w:color="000000"/>
            </w:tcBorders>
          </w:tcPr>
          <w:p w14:paraId="12C65178" w14:textId="77777777" w:rsidR="00F506B6" w:rsidRPr="00F506B6" w:rsidRDefault="00F506B6" w:rsidP="00F506B6">
            <w:r w:rsidRPr="00F506B6">
              <w:t xml:space="preserve">1-4 </w:t>
            </w:r>
          </w:p>
        </w:tc>
        <w:tc>
          <w:tcPr>
            <w:tcW w:w="1781" w:type="dxa"/>
            <w:tcBorders>
              <w:top w:val="single" w:sz="3" w:space="0" w:color="000000"/>
              <w:left w:val="single" w:sz="3" w:space="0" w:color="000000"/>
              <w:bottom w:val="single" w:sz="3" w:space="0" w:color="000000"/>
              <w:right w:val="single" w:sz="3" w:space="0" w:color="000000"/>
            </w:tcBorders>
          </w:tcPr>
          <w:p w14:paraId="5D302176" w14:textId="77777777" w:rsidR="00F506B6" w:rsidRPr="00F506B6" w:rsidRDefault="00F506B6" w:rsidP="00F506B6">
            <w:r w:rsidRPr="00F506B6">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1A80A6E7" w14:textId="77777777" w:rsidR="00F506B6" w:rsidRPr="00F506B6" w:rsidRDefault="00F506B6" w:rsidP="00F506B6">
            <w:r w:rsidRPr="00F506B6">
              <w:t xml:space="preserve">учителя, кл. руководители </w:t>
            </w:r>
          </w:p>
        </w:tc>
      </w:tr>
    </w:tbl>
    <w:p w14:paraId="2658668E" w14:textId="77777777" w:rsidR="00F506B6" w:rsidRPr="00F506B6" w:rsidRDefault="00F506B6" w:rsidP="00F506B6"/>
    <w:tbl>
      <w:tblPr>
        <w:tblW w:w="14280" w:type="dxa"/>
        <w:tblInd w:w="175" w:type="dxa"/>
        <w:tblCellMar>
          <w:top w:w="6" w:type="dxa"/>
          <w:left w:w="83" w:type="dxa"/>
          <w:right w:w="35" w:type="dxa"/>
        </w:tblCellMar>
        <w:tblLook w:val="04A0" w:firstRow="1" w:lastRow="0" w:firstColumn="1" w:lastColumn="0" w:noHBand="0" w:noVBand="1"/>
      </w:tblPr>
      <w:tblGrid>
        <w:gridCol w:w="6234"/>
        <w:gridCol w:w="1277"/>
        <w:gridCol w:w="1766"/>
        <w:gridCol w:w="5003"/>
      </w:tblGrid>
      <w:tr w:rsidR="00F506B6" w:rsidRPr="00F506B6" w14:paraId="7A81FAEE" w14:textId="77777777" w:rsidTr="002F7325">
        <w:trPr>
          <w:trHeight w:val="286"/>
        </w:trPr>
        <w:tc>
          <w:tcPr>
            <w:tcW w:w="14280" w:type="dxa"/>
            <w:gridSpan w:val="4"/>
            <w:tcBorders>
              <w:top w:val="single" w:sz="3" w:space="0" w:color="000000"/>
              <w:left w:val="single" w:sz="3" w:space="0" w:color="000000"/>
              <w:bottom w:val="single" w:sz="3" w:space="0" w:color="000000"/>
              <w:right w:val="single" w:sz="3" w:space="0" w:color="000000"/>
            </w:tcBorders>
          </w:tcPr>
          <w:p w14:paraId="286309F6" w14:textId="77777777" w:rsidR="00F506B6" w:rsidRPr="00F506B6" w:rsidRDefault="00F506B6" w:rsidP="00F506B6">
            <w:r w:rsidRPr="00F506B6">
              <w:t xml:space="preserve">                                                                                   Модуль «Классное руководство» </w:t>
            </w:r>
          </w:p>
        </w:tc>
      </w:tr>
      <w:tr w:rsidR="00F506B6" w:rsidRPr="00F506B6" w14:paraId="5D3BAE09" w14:textId="77777777" w:rsidTr="002F7325">
        <w:trPr>
          <w:trHeight w:val="1114"/>
        </w:trPr>
        <w:tc>
          <w:tcPr>
            <w:tcW w:w="6234" w:type="dxa"/>
            <w:tcBorders>
              <w:top w:val="single" w:sz="3" w:space="0" w:color="000000"/>
              <w:left w:val="single" w:sz="3" w:space="0" w:color="000000"/>
              <w:bottom w:val="single" w:sz="3" w:space="0" w:color="000000"/>
              <w:right w:val="single" w:sz="3" w:space="0" w:color="000000"/>
            </w:tcBorders>
          </w:tcPr>
          <w:p w14:paraId="6784711F" w14:textId="77777777" w:rsidR="00F506B6" w:rsidRPr="00F506B6" w:rsidRDefault="00F506B6" w:rsidP="00F506B6">
            <w:r w:rsidRPr="00F506B6">
              <w:t xml:space="preserve">Поднятие флага. Гимн. «Разговор о важном» </w:t>
            </w:r>
          </w:p>
        </w:tc>
        <w:tc>
          <w:tcPr>
            <w:tcW w:w="1277" w:type="dxa"/>
            <w:tcBorders>
              <w:top w:val="single" w:sz="3" w:space="0" w:color="000000"/>
              <w:left w:val="single" w:sz="3" w:space="0" w:color="000000"/>
              <w:bottom w:val="single" w:sz="3" w:space="0" w:color="000000"/>
              <w:right w:val="single" w:sz="3" w:space="0" w:color="000000"/>
            </w:tcBorders>
          </w:tcPr>
          <w:p w14:paraId="5EF4AB6B"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6B611D0E" w14:textId="77777777" w:rsidR="00F506B6" w:rsidRPr="00F506B6" w:rsidRDefault="00F506B6" w:rsidP="00F506B6">
            <w:r w:rsidRPr="00F506B6">
              <w:t xml:space="preserve">каждый </w:t>
            </w:r>
          </w:p>
          <w:p w14:paraId="07A4A597" w14:textId="77777777" w:rsidR="00F506B6" w:rsidRPr="00F506B6" w:rsidRDefault="00F506B6" w:rsidP="00F506B6">
            <w:r w:rsidRPr="00F506B6">
              <w:t xml:space="preserve">понедельник, 8.00 в течение года </w:t>
            </w:r>
          </w:p>
        </w:tc>
        <w:tc>
          <w:tcPr>
            <w:tcW w:w="5003" w:type="dxa"/>
            <w:tcBorders>
              <w:top w:val="single" w:sz="3" w:space="0" w:color="000000"/>
              <w:left w:val="single" w:sz="3" w:space="0" w:color="000000"/>
              <w:bottom w:val="single" w:sz="3" w:space="0" w:color="000000"/>
              <w:right w:val="single" w:sz="3" w:space="0" w:color="000000"/>
            </w:tcBorders>
          </w:tcPr>
          <w:p w14:paraId="52713CF0" w14:textId="77777777" w:rsidR="00F506B6" w:rsidRPr="00F506B6" w:rsidRDefault="00F506B6" w:rsidP="00F506B6">
            <w:r w:rsidRPr="00F506B6">
              <w:t xml:space="preserve">классные руководители </w:t>
            </w:r>
          </w:p>
        </w:tc>
      </w:tr>
      <w:tr w:rsidR="00F506B6" w:rsidRPr="00F506B6" w14:paraId="294CCC40"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559069DB" w14:textId="77777777" w:rsidR="00F506B6" w:rsidRPr="00F506B6" w:rsidRDefault="00F506B6" w:rsidP="00F506B6">
            <w:r w:rsidRPr="00F506B6">
              <w:t xml:space="preserve">Проведение классных часов, участие в Днях единых действий </w:t>
            </w:r>
          </w:p>
        </w:tc>
        <w:tc>
          <w:tcPr>
            <w:tcW w:w="1277" w:type="dxa"/>
            <w:tcBorders>
              <w:top w:val="single" w:sz="3" w:space="0" w:color="000000"/>
              <w:left w:val="single" w:sz="3" w:space="0" w:color="000000"/>
              <w:bottom w:val="single" w:sz="3" w:space="0" w:color="000000"/>
              <w:right w:val="single" w:sz="3" w:space="0" w:color="000000"/>
            </w:tcBorders>
          </w:tcPr>
          <w:p w14:paraId="2039E78D"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6874E2C3" w14:textId="77777777" w:rsidR="00F506B6" w:rsidRPr="00F506B6" w:rsidRDefault="00F506B6" w:rsidP="00F506B6">
            <w:r w:rsidRPr="00F506B6">
              <w:t xml:space="preserve"> </w:t>
            </w:r>
          </w:p>
        </w:tc>
        <w:tc>
          <w:tcPr>
            <w:tcW w:w="5003" w:type="dxa"/>
            <w:tcBorders>
              <w:top w:val="single" w:sz="3" w:space="0" w:color="000000"/>
              <w:left w:val="single" w:sz="3" w:space="0" w:color="000000"/>
              <w:bottom w:val="single" w:sz="3" w:space="0" w:color="000000"/>
              <w:right w:val="single" w:sz="3" w:space="0" w:color="000000"/>
            </w:tcBorders>
          </w:tcPr>
          <w:p w14:paraId="672C4B2C" w14:textId="77777777" w:rsidR="00F506B6" w:rsidRPr="00F506B6" w:rsidRDefault="00F506B6" w:rsidP="00F506B6">
            <w:r w:rsidRPr="00F506B6">
              <w:t xml:space="preserve">классные руководители </w:t>
            </w:r>
          </w:p>
        </w:tc>
      </w:tr>
      <w:tr w:rsidR="00F506B6" w:rsidRPr="00F506B6" w14:paraId="3346BC66"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024470FF" w14:textId="77777777" w:rsidR="00F506B6" w:rsidRPr="00F506B6" w:rsidRDefault="00F506B6" w:rsidP="00F506B6">
            <w:r w:rsidRPr="00F506B6">
              <w:t xml:space="preserve">Проведение инструктажей с обучающимся по ТБ, ПДД, ППБ </w:t>
            </w:r>
          </w:p>
        </w:tc>
        <w:tc>
          <w:tcPr>
            <w:tcW w:w="1277" w:type="dxa"/>
            <w:tcBorders>
              <w:top w:val="single" w:sz="3" w:space="0" w:color="000000"/>
              <w:left w:val="single" w:sz="3" w:space="0" w:color="000000"/>
              <w:bottom w:val="single" w:sz="3" w:space="0" w:color="000000"/>
              <w:right w:val="single" w:sz="3" w:space="0" w:color="000000"/>
            </w:tcBorders>
          </w:tcPr>
          <w:p w14:paraId="16AF8D87"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67D531EF" w14:textId="77777777" w:rsidR="00F506B6" w:rsidRPr="00F506B6" w:rsidRDefault="00F506B6" w:rsidP="00F506B6">
            <w:r w:rsidRPr="00F506B6">
              <w:t xml:space="preserve">в течение года </w:t>
            </w:r>
          </w:p>
        </w:tc>
        <w:tc>
          <w:tcPr>
            <w:tcW w:w="5003" w:type="dxa"/>
            <w:tcBorders>
              <w:top w:val="single" w:sz="3" w:space="0" w:color="000000"/>
              <w:left w:val="single" w:sz="3" w:space="0" w:color="000000"/>
              <w:bottom w:val="single" w:sz="3" w:space="0" w:color="000000"/>
              <w:right w:val="single" w:sz="3" w:space="0" w:color="000000"/>
            </w:tcBorders>
          </w:tcPr>
          <w:p w14:paraId="78E99003" w14:textId="77777777" w:rsidR="00F506B6" w:rsidRPr="00F506B6" w:rsidRDefault="00F506B6" w:rsidP="00F506B6">
            <w:r w:rsidRPr="00F506B6">
              <w:t xml:space="preserve">классные руководители </w:t>
            </w:r>
          </w:p>
        </w:tc>
      </w:tr>
      <w:tr w:rsidR="00F506B6" w:rsidRPr="00F506B6" w14:paraId="1724A16B"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3BB671E4" w14:textId="77777777" w:rsidR="00F506B6" w:rsidRPr="00F506B6" w:rsidRDefault="00F506B6" w:rsidP="00F506B6">
            <w:r w:rsidRPr="00F506B6">
              <w:t xml:space="preserve">Изучение классного коллектива </w:t>
            </w:r>
          </w:p>
        </w:tc>
        <w:tc>
          <w:tcPr>
            <w:tcW w:w="1277" w:type="dxa"/>
            <w:tcBorders>
              <w:top w:val="single" w:sz="3" w:space="0" w:color="000000"/>
              <w:left w:val="single" w:sz="3" w:space="0" w:color="000000"/>
              <w:bottom w:val="single" w:sz="3" w:space="0" w:color="000000"/>
              <w:right w:val="single" w:sz="3" w:space="0" w:color="000000"/>
            </w:tcBorders>
          </w:tcPr>
          <w:p w14:paraId="613C13B0"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58CC3B4D" w14:textId="77777777" w:rsidR="00F506B6" w:rsidRPr="00F506B6" w:rsidRDefault="00F506B6" w:rsidP="00F506B6">
            <w:r w:rsidRPr="00F506B6">
              <w:t xml:space="preserve">в течение года </w:t>
            </w:r>
          </w:p>
        </w:tc>
        <w:tc>
          <w:tcPr>
            <w:tcW w:w="5003" w:type="dxa"/>
            <w:tcBorders>
              <w:top w:val="single" w:sz="3" w:space="0" w:color="000000"/>
              <w:left w:val="single" w:sz="3" w:space="0" w:color="000000"/>
              <w:bottom w:val="single" w:sz="3" w:space="0" w:color="000000"/>
              <w:right w:val="single" w:sz="3" w:space="0" w:color="000000"/>
            </w:tcBorders>
          </w:tcPr>
          <w:p w14:paraId="2E0BD62F" w14:textId="77777777" w:rsidR="00F506B6" w:rsidRPr="00F506B6" w:rsidRDefault="00F506B6" w:rsidP="00F506B6">
            <w:r w:rsidRPr="00F506B6">
              <w:t xml:space="preserve">классные руководители </w:t>
            </w:r>
          </w:p>
        </w:tc>
      </w:tr>
      <w:tr w:rsidR="00F506B6" w:rsidRPr="00F506B6" w14:paraId="1D3FCF67"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73513F43" w14:textId="77777777" w:rsidR="00F506B6" w:rsidRPr="00F506B6" w:rsidRDefault="00F506B6" w:rsidP="00F506B6">
            <w:r w:rsidRPr="00F506B6">
              <w:t xml:space="preserve">Ведение портфолио с обучающимися класса </w:t>
            </w:r>
          </w:p>
        </w:tc>
        <w:tc>
          <w:tcPr>
            <w:tcW w:w="1277" w:type="dxa"/>
            <w:tcBorders>
              <w:top w:val="single" w:sz="3" w:space="0" w:color="000000"/>
              <w:left w:val="single" w:sz="3" w:space="0" w:color="000000"/>
              <w:bottom w:val="single" w:sz="3" w:space="0" w:color="000000"/>
              <w:right w:val="single" w:sz="3" w:space="0" w:color="000000"/>
            </w:tcBorders>
          </w:tcPr>
          <w:p w14:paraId="0EF4F2CA"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6612F630" w14:textId="77777777" w:rsidR="00F506B6" w:rsidRPr="00F506B6" w:rsidRDefault="00F506B6" w:rsidP="00F506B6">
            <w:r w:rsidRPr="00F506B6">
              <w:t xml:space="preserve">в течение года </w:t>
            </w:r>
          </w:p>
        </w:tc>
        <w:tc>
          <w:tcPr>
            <w:tcW w:w="5003" w:type="dxa"/>
            <w:tcBorders>
              <w:top w:val="single" w:sz="3" w:space="0" w:color="000000"/>
              <w:left w:val="single" w:sz="3" w:space="0" w:color="000000"/>
              <w:bottom w:val="single" w:sz="3" w:space="0" w:color="000000"/>
              <w:right w:val="single" w:sz="3" w:space="0" w:color="000000"/>
            </w:tcBorders>
          </w:tcPr>
          <w:p w14:paraId="007B823B" w14:textId="77777777" w:rsidR="00F506B6" w:rsidRPr="00F506B6" w:rsidRDefault="00F506B6" w:rsidP="00F506B6">
            <w:r w:rsidRPr="00F506B6">
              <w:t xml:space="preserve">классные руководители </w:t>
            </w:r>
          </w:p>
        </w:tc>
      </w:tr>
      <w:tr w:rsidR="00F506B6" w:rsidRPr="00F506B6" w14:paraId="178D0AC7" w14:textId="77777777" w:rsidTr="002F7325">
        <w:trPr>
          <w:trHeight w:val="288"/>
        </w:trPr>
        <w:tc>
          <w:tcPr>
            <w:tcW w:w="6234" w:type="dxa"/>
            <w:tcBorders>
              <w:top w:val="single" w:sz="3" w:space="0" w:color="000000"/>
              <w:left w:val="single" w:sz="3" w:space="0" w:color="000000"/>
              <w:bottom w:val="single" w:sz="3" w:space="0" w:color="000000"/>
              <w:right w:val="single" w:sz="3" w:space="0" w:color="000000"/>
            </w:tcBorders>
          </w:tcPr>
          <w:p w14:paraId="34045E37" w14:textId="77777777" w:rsidR="00F506B6" w:rsidRPr="00F506B6" w:rsidRDefault="00F506B6" w:rsidP="00F506B6">
            <w:r w:rsidRPr="00F506B6">
              <w:t xml:space="preserve">Классные коллективные творческие дела </w:t>
            </w:r>
          </w:p>
        </w:tc>
        <w:tc>
          <w:tcPr>
            <w:tcW w:w="1277" w:type="dxa"/>
            <w:tcBorders>
              <w:top w:val="single" w:sz="3" w:space="0" w:color="000000"/>
              <w:left w:val="single" w:sz="3" w:space="0" w:color="000000"/>
              <w:bottom w:val="single" w:sz="3" w:space="0" w:color="000000"/>
              <w:right w:val="single" w:sz="3" w:space="0" w:color="000000"/>
            </w:tcBorders>
          </w:tcPr>
          <w:p w14:paraId="269F2103"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41C234B0" w14:textId="77777777" w:rsidR="00F506B6" w:rsidRPr="00F506B6" w:rsidRDefault="00F506B6" w:rsidP="00F506B6">
            <w:r w:rsidRPr="00F506B6">
              <w:t xml:space="preserve">в течение года </w:t>
            </w:r>
          </w:p>
        </w:tc>
        <w:tc>
          <w:tcPr>
            <w:tcW w:w="5003" w:type="dxa"/>
            <w:tcBorders>
              <w:top w:val="single" w:sz="3" w:space="0" w:color="000000"/>
              <w:left w:val="single" w:sz="3" w:space="0" w:color="000000"/>
              <w:bottom w:val="single" w:sz="3" w:space="0" w:color="000000"/>
              <w:right w:val="single" w:sz="3" w:space="0" w:color="000000"/>
            </w:tcBorders>
          </w:tcPr>
          <w:p w14:paraId="526C15CC" w14:textId="77777777" w:rsidR="00F506B6" w:rsidRPr="00F506B6" w:rsidRDefault="00F506B6" w:rsidP="00F506B6">
            <w:r w:rsidRPr="00F506B6">
              <w:t xml:space="preserve">классные руководители </w:t>
            </w:r>
          </w:p>
        </w:tc>
      </w:tr>
      <w:tr w:rsidR="00F506B6" w:rsidRPr="00F506B6" w14:paraId="0D07D1B0"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18E33BB4" w14:textId="77777777" w:rsidR="00F506B6" w:rsidRPr="00F506B6" w:rsidRDefault="00F506B6" w:rsidP="00F506B6">
            <w:r w:rsidRPr="00F506B6">
              <w:t xml:space="preserve">Реализация </w:t>
            </w:r>
            <w:r w:rsidRPr="00F506B6">
              <w:tab/>
              <w:t xml:space="preserve">программы </w:t>
            </w:r>
            <w:r w:rsidRPr="00F506B6">
              <w:tab/>
              <w:t xml:space="preserve">внеурочной </w:t>
            </w:r>
            <w:r w:rsidRPr="00F506B6">
              <w:tab/>
              <w:t xml:space="preserve">деятельности </w:t>
            </w:r>
            <w:r w:rsidRPr="00F506B6">
              <w:tab/>
              <w:t xml:space="preserve">с классом </w:t>
            </w:r>
          </w:p>
        </w:tc>
        <w:tc>
          <w:tcPr>
            <w:tcW w:w="1277" w:type="dxa"/>
            <w:tcBorders>
              <w:top w:val="single" w:sz="3" w:space="0" w:color="000000"/>
              <w:left w:val="single" w:sz="3" w:space="0" w:color="000000"/>
              <w:bottom w:val="single" w:sz="3" w:space="0" w:color="000000"/>
              <w:right w:val="single" w:sz="3" w:space="0" w:color="000000"/>
            </w:tcBorders>
          </w:tcPr>
          <w:p w14:paraId="60761FD6"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2EB03E78" w14:textId="77777777" w:rsidR="00F506B6" w:rsidRPr="00F506B6" w:rsidRDefault="00F506B6" w:rsidP="00F506B6">
            <w:r w:rsidRPr="00F506B6">
              <w:t xml:space="preserve">по расписанию, в течение года </w:t>
            </w:r>
          </w:p>
        </w:tc>
        <w:tc>
          <w:tcPr>
            <w:tcW w:w="5003" w:type="dxa"/>
            <w:tcBorders>
              <w:top w:val="single" w:sz="3" w:space="0" w:color="000000"/>
              <w:left w:val="single" w:sz="3" w:space="0" w:color="000000"/>
              <w:bottom w:val="single" w:sz="3" w:space="0" w:color="000000"/>
              <w:right w:val="single" w:sz="3" w:space="0" w:color="000000"/>
            </w:tcBorders>
          </w:tcPr>
          <w:p w14:paraId="3A594062" w14:textId="77777777" w:rsidR="00F506B6" w:rsidRPr="00F506B6" w:rsidRDefault="00F506B6" w:rsidP="00F506B6">
            <w:r w:rsidRPr="00F506B6">
              <w:t xml:space="preserve">классные руководители </w:t>
            </w:r>
          </w:p>
        </w:tc>
      </w:tr>
      <w:tr w:rsidR="00F506B6" w:rsidRPr="00F506B6" w14:paraId="3C9CE293"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0003F780" w14:textId="77777777" w:rsidR="00F506B6" w:rsidRPr="00F506B6" w:rsidRDefault="00F506B6" w:rsidP="00F506B6">
            <w:r w:rsidRPr="00F506B6">
              <w:t xml:space="preserve">Экскурсии, поездки с классом </w:t>
            </w:r>
          </w:p>
        </w:tc>
        <w:tc>
          <w:tcPr>
            <w:tcW w:w="1277" w:type="dxa"/>
            <w:tcBorders>
              <w:top w:val="single" w:sz="3" w:space="0" w:color="000000"/>
              <w:left w:val="single" w:sz="3" w:space="0" w:color="000000"/>
              <w:bottom w:val="single" w:sz="3" w:space="0" w:color="000000"/>
              <w:right w:val="single" w:sz="3" w:space="0" w:color="000000"/>
            </w:tcBorders>
          </w:tcPr>
          <w:p w14:paraId="333AA392"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6BA1E91C" w14:textId="77777777" w:rsidR="00F506B6" w:rsidRPr="00F506B6" w:rsidRDefault="00F506B6" w:rsidP="00F506B6">
            <w:r w:rsidRPr="00F506B6">
              <w:tab/>
              <w:t xml:space="preserve">1 </w:t>
            </w:r>
            <w:r w:rsidRPr="00F506B6">
              <w:tab/>
              <w:t xml:space="preserve">раз </w:t>
            </w:r>
            <w:r w:rsidRPr="00F506B6">
              <w:tab/>
              <w:t xml:space="preserve">в </w:t>
            </w:r>
          </w:p>
          <w:p w14:paraId="3D78D35E" w14:textId="77777777" w:rsidR="00F506B6" w:rsidRPr="00F506B6" w:rsidRDefault="00F506B6" w:rsidP="00F506B6">
            <w:r w:rsidRPr="00F506B6">
              <w:t xml:space="preserve">четверть </w:t>
            </w:r>
          </w:p>
        </w:tc>
        <w:tc>
          <w:tcPr>
            <w:tcW w:w="5003" w:type="dxa"/>
            <w:tcBorders>
              <w:top w:val="single" w:sz="3" w:space="0" w:color="000000"/>
              <w:left w:val="single" w:sz="3" w:space="0" w:color="000000"/>
              <w:bottom w:val="single" w:sz="3" w:space="0" w:color="000000"/>
              <w:right w:val="single" w:sz="3" w:space="0" w:color="000000"/>
            </w:tcBorders>
          </w:tcPr>
          <w:p w14:paraId="5F518680" w14:textId="77777777" w:rsidR="00F506B6" w:rsidRPr="00F506B6" w:rsidRDefault="00F506B6" w:rsidP="00F506B6">
            <w:r w:rsidRPr="00F506B6">
              <w:tab/>
              <w:t xml:space="preserve">Классный </w:t>
            </w:r>
            <w:r w:rsidRPr="00F506B6">
              <w:tab/>
              <w:t xml:space="preserve">руководитель, </w:t>
            </w:r>
            <w:r w:rsidRPr="00F506B6">
              <w:tab/>
              <w:t xml:space="preserve">родительский </w:t>
            </w:r>
          </w:p>
          <w:p w14:paraId="55A1D608" w14:textId="77777777" w:rsidR="00F506B6" w:rsidRPr="00F506B6" w:rsidRDefault="00F506B6" w:rsidP="00F506B6">
            <w:r w:rsidRPr="00F506B6">
              <w:t xml:space="preserve">комитет </w:t>
            </w:r>
          </w:p>
        </w:tc>
      </w:tr>
      <w:tr w:rsidR="00F506B6" w:rsidRPr="00F506B6" w14:paraId="5B410813"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69ACE9EE" w14:textId="77777777" w:rsidR="00F506B6" w:rsidRPr="00F506B6" w:rsidRDefault="00F506B6" w:rsidP="00F506B6">
            <w:r w:rsidRPr="00F506B6">
              <w:t xml:space="preserve">Консультации с учителями-предметниками (соблюдение единых требований в воспитании, предупреждение и разрешение конфликтов) </w:t>
            </w:r>
          </w:p>
        </w:tc>
        <w:tc>
          <w:tcPr>
            <w:tcW w:w="1277" w:type="dxa"/>
            <w:tcBorders>
              <w:top w:val="single" w:sz="3" w:space="0" w:color="000000"/>
              <w:left w:val="single" w:sz="3" w:space="0" w:color="000000"/>
              <w:bottom w:val="single" w:sz="3" w:space="0" w:color="000000"/>
              <w:right w:val="single" w:sz="3" w:space="0" w:color="000000"/>
            </w:tcBorders>
          </w:tcPr>
          <w:p w14:paraId="29974912"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2BDB09D0" w14:textId="77777777" w:rsidR="00F506B6" w:rsidRPr="00F506B6" w:rsidRDefault="00F506B6" w:rsidP="00F506B6">
            <w:r w:rsidRPr="00F506B6">
              <w:t xml:space="preserve">по запросу </w:t>
            </w:r>
          </w:p>
        </w:tc>
        <w:tc>
          <w:tcPr>
            <w:tcW w:w="5003" w:type="dxa"/>
            <w:tcBorders>
              <w:top w:val="single" w:sz="3" w:space="0" w:color="000000"/>
              <w:left w:val="single" w:sz="3" w:space="0" w:color="000000"/>
              <w:bottom w:val="single" w:sz="3" w:space="0" w:color="000000"/>
              <w:right w:val="single" w:sz="3" w:space="0" w:color="000000"/>
            </w:tcBorders>
          </w:tcPr>
          <w:p w14:paraId="0D1434FA" w14:textId="77777777" w:rsidR="00F506B6" w:rsidRPr="00F506B6" w:rsidRDefault="00F506B6" w:rsidP="00F506B6">
            <w:r w:rsidRPr="00F506B6">
              <w:t xml:space="preserve">классные руководители, учителя-предметники </w:t>
            </w:r>
          </w:p>
        </w:tc>
      </w:tr>
      <w:tr w:rsidR="00F506B6" w:rsidRPr="00F506B6" w14:paraId="69568D9E" w14:textId="77777777" w:rsidTr="002F7325">
        <w:trPr>
          <w:trHeight w:val="286"/>
        </w:trPr>
        <w:tc>
          <w:tcPr>
            <w:tcW w:w="14280" w:type="dxa"/>
            <w:gridSpan w:val="4"/>
            <w:tcBorders>
              <w:top w:val="single" w:sz="3" w:space="0" w:color="000000"/>
              <w:left w:val="single" w:sz="3" w:space="0" w:color="000000"/>
              <w:bottom w:val="single" w:sz="3" w:space="0" w:color="000000"/>
              <w:right w:val="single" w:sz="3" w:space="0" w:color="000000"/>
            </w:tcBorders>
          </w:tcPr>
          <w:p w14:paraId="68DFB603" w14:textId="77777777" w:rsidR="00F506B6" w:rsidRPr="00F506B6" w:rsidRDefault="00F506B6" w:rsidP="00F506B6">
            <w:r w:rsidRPr="00F506B6">
              <w:t xml:space="preserve">Модуль «Работа с родителями или их законными представителями» </w:t>
            </w:r>
          </w:p>
        </w:tc>
      </w:tr>
      <w:tr w:rsidR="00F506B6" w:rsidRPr="00F506B6" w14:paraId="659ABD05"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3883E241" w14:textId="77777777" w:rsidR="00F506B6" w:rsidRPr="00F506B6" w:rsidRDefault="00F506B6" w:rsidP="00F506B6">
            <w:r w:rsidRPr="00F506B6">
              <w:lastRenderedPageBreak/>
              <w:t xml:space="preserve">Заседание школьного  родительского комитета </w:t>
            </w:r>
          </w:p>
        </w:tc>
        <w:tc>
          <w:tcPr>
            <w:tcW w:w="1277" w:type="dxa"/>
            <w:tcBorders>
              <w:top w:val="single" w:sz="3" w:space="0" w:color="000000"/>
              <w:left w:val="single" w:sz="3" w:space="0" w:color="000000"/>
              <w:bottom w:val="single" w:sz="3" w:space="0" w:color="000000"/>
              <w:right w:val="single" w:sz="3" w:space="0" w:color="000000"/>
            </w:tcBorders>
          </w:tcPr>
          <w:p w14:paraId="368BBB1E"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29965022" w14:textId="77777777" w:rsidR="00F506B6" w:rsidRPr="00F506B6" w:rsidRDefault="00F506B6" w:rsidP="00F506B6">
            <w:r w:rsidRPr="00F506B6">
              <w:t xml:space="preserve">1 раз в четверть </w:t>
            </w:r>
          </w:p>
        </w:tc>
        <w:tc>
          <w:tcPr>
            <w:tcW w:w="5003" w:type="dxa"/>
            <w:tcBorders>
              <w:top w:val="single" w:sz="3" w:space="0" w:color="000000"/>
              <w:left w:val="single" w:sz="3" w:space="0" w:color="000000"/>
              <w:bottom w:val="single" w:sz="3" w:space="0" w:color="000000"/>
              <w:right w:val="single" w:sz="3" w:space="0" w:color="000000"/>
            </w:tcBorders>
          </w:tcPr>
          <w:p w14:paraId="068CE0DA" w14:textId="77777777" w:rsidR="00F506B6" w:rsidRPr="00F506B6" w:rsidRDefault="00F506B6" w:rsidP="00F506B6">
            <w:r w:rsidRPr="00F506B6">
              <w:t xml:space="preserve">Директор школы, заместитель директора по ВР, Советники по воспитательной работе, кл. руководители </w:t>
            </w:r>
          </w:p>
        </w:tc>
      </w:tr>
      <w:tr w:rsidR="00F506B6" w:rsidRPr="00F506B6" w14:paraId="0C0C5410" w14:textId="77777777" w:rsidTr="002F7325">
        <w:trPr>
          <w:trHeight w:val="564"/>
        </w:trPr>
        <w:tc>
          <w:tcPr>
            <w:tcW w:w="6234" w:type="dxa"/>
            <w:tcBorders>
              <w:top w:val="single" w:sz="3" w:space="0" w:color="000000"/>
              <w:left w:val="single" w:sz="3" w:space="0" w:color="000000"/>
              <w:bottom w:val="single" w:sz="3" w:space="0" w:color="000000"/>
              <w:right w:val="single" w:sz="3" w:space="0" w:color="000000"/>
            </w:tcBorders>
          </w:tcPr>
          <w:p w14:paraId="7C5260FF" w14:textId="77777777" w:rsidR="00F506B6" w:rsidRPr="00F506B6" w:rsidRDefault="00F506B6" w:rsidP="00F506B6">
            <w:r w:rsidRPr="00F506B6">
              <w:t xml:space="preserve">Классные родительские собрания </w:t>
            </w:r>
          </w:p>
        </w:tc>
        <w:tc>
          <w:tcPr>
            <w:tcW w:w="1277" w:type="dxa"/>
            <w:tcBorders>
              <w:top w:val="single" w:sz="3" w:space="0" w:color="000000"/>
              <w:left w:val="single" w:sz="3" w:space="0" w:color="000000"/>
              <w:bottom w:val="single" w:sz="3" w:space="0" w:color="000000"/>
              <w:right w:val="single" w:sz="3" w:space="0" w:color="000000"/>
            </w:tcBorders>
          </w:tcPr>
          <w:p w14:paraId="7F602453"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265E7093" w14:textId="77777777" w:rsidR="00F506B6" w:rsidRPr="00F506B6" w:rsidRDefault="00F506B6" w:rsidP="00F506B6">
            <w:r w:rsidRPr="00F506B6">
              <w:t xml:space="preserve">1 раз в четверть </w:t>
            </w:r>
          </w:p>
        </w:tc>
        <w:tc>
          <w:tcPr>
            <w:tcW w:w="5003" w:type="dxa"/>
            <w:tcBorders>
              <w:top w:val="single" w:sz="3" w:space="0" w:color="000000"/>
              <w:left w:val="single" w:sz="3" w:space="0" w:color="000000"/>
              <w:bottom w:val="single" w:sz="3" w:space="0" w:color="000000"/>
              <w:right w:val="single" w:sz="3" w:space="0" w:color="000000"/>
            </w:tcBorders>
          </w:tcPr>
          <w:p w14:paraId="10118AF3" w14:textId="77777777" w:rsidR="00F506B6" w:rsidRPr="00F506B6" w:rsidRDefault="00F506B6" w:rsidP="00F506B6">
            <w:r w:rsidRPr="00F506B6">
              <w:t xml:space="preserve">кл.руководители </w:t>
            </w:r>
          </w:p>
        </w:tc>
      </w:tr>
      <w:tr w:rsidR="00F506B6" w:rsidRPr="00F506B6" w14:paraId="7DF38A53"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50019DBD" w14:textId="77777777" w:rsidR="00F506B6" w:rsidRPr="00F506B6" w:rsidRDefault="00F506B6" w:rsidP="00F506B6">
            <w:r w:rsidRPr="00F506B6">
              <w:t xml:space="preserve">Индивидуальные беседы с родителями «группы риска», неуспевающими </w:t>
            </w:r>
          </w:p>
        </w:tc>
        <w:tc>
          <w:tcPr>
            <w:tcW w:w="1277" w:type="dxa"/>
            <w:tcBorders>
              <w:top w:val="single" w:sz="3" w:space="0" w:color="000000"/>
              <w:left w:val="single" w:sz="3" w:space="0" w:color="000000"/>
              <w:bottom w:val="single" w:sz="3" w:space="0" w:color="000000"/>
              <w:right w:val="single" w:sz="3" w:space="0" w:color="000000"/>
            </w:tcBorders>
          </w:tcPr>
          <w:p w14:paraId="690D30C7"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3A152952" w14:textId="77777777" w:rsidR="00F506B6" w:rsidRPr="00F506B6" w:rsidRDefault="00F506B6" w:rsidP="00F506B6">
            <w:r w:rsidRPr="00F506B6">
              <w:t xml:space="preserve">по запросу </w:t>
            </w:r>
          </w:p>
        </w:tc>
        <w:tc>
          <w:tcPr>
            <w:tcW w:w="5003" w:type="dxa"/>
            <w:tcBorders>
              <w:top w:val="single" w:sz="3" w:space="0" w:color="000000"/>
              <w:left w:val="single" w:sz="3" w:space="0" w:color="000000"/>
              <w:bottom w:val="single" w:sz="3" w:space="0" w:color="000000"/>
              <w:right w:val="single" w:sz="3" w:space="0" w:color="000000"/>
            </w:tcBorders>
          </w:tcPr>
          <w:p w14:paraId="58DEFF43" w14:textId="77777777" w:rsidR="00F506B6" w:rsidRPr="00F506B6" w:rsidRDefault="00F506B6" w:rsidP="00F506B6">
            <w:r w:rsidRPr="00F506B6">
              <w:t xml:space="preserve">кл.руководители, соц.педагог </w:t>
            </w:r>
          </w:p>
        </w:tc>
      </w:tr>
      <w:tr w:rsidR="00F506B6" w:rsidRPr="00F506B6" w14:paraId="429354F5"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030E7BF5" w14:textId="77777777" w:rsidR="00F506B6" w:rsidRPr="00F506B6" w:rsidRDefault="00F506B6" w:rsidP="00F506B6">
            <w:r w:rsidRPr="00F506B6">
              <w:t xml:space="preserve">Консультации с психологом </w:t>
            </w:r>
          </w:p>
        </w:tc>
        <w:tc>
          <w:tcPr>
            <w:tcW w:w="1277" w:type="dxa"/>
            <w:tcBorders>
              <w:top w:val="single" w:sz="3" w:space="0" w:color="000000"/>
              <w:left w:val="single" w:sz="3" w:space="0" w:color="000000"/>
              <w:bottom w:val="single" w:sz="3" w:space="0" w:color="000000"/>
              <w:right w:val="single" w:sz="3" w:space="0" w:color="000000"/>
            </w:tcBorders>
          </w:tcPr>
          <w:p w14:paraId="5DB60566"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2AF9F805" w14:textId="77777777" w:rsidR="00F506B6" w:rsidRPr="00F506B6" w:rsidRDefault="00F506B6" w:rsidP="00F506B6">
            <w:r w:rsidRPr="00F506B6">
              <w:t xml:space="preserve"> По плану работы психолога</w:t>
            </w:r>
          </w:p>
        </w:tc>
        <w:tc>
          <w:tcPr>
            <w:tcW w:w="5003" w:type="dxa"/>
            <w:tcBorders>
              <w:top w:val="single" w:sz="3" w:space="0" w:color="000000"/>
              <w:left w:val="single" w:sz="3" w:space="0" w:color="000000"/>
              <w:bottom w:val="single" w:sz="3" w:space="0" w:color="000000"/>
              <w:right w:val="single" w:sz="3" w:space="0" w:color="000000"/>
            </w:tcBorders>
          </w:tcPr>
          <w:p w14:paraId="52AC99C1" w14:textId="77777777" w:rsidR="00F506B6" w:rsidRPr="00F506B6" w:rsidRDefault="00F506B6" w:rsidP="00F506B6">
            <w:r w:rsidRPr="00F506B6">
              <w:t xml:space="preserve"> психолог</w:t>
            </w:r>
          </w:p>
        </w:tc>
      </w:tr>
      <w:tr w:rsidR="00F506B6" w:rsidRPr="00F506B6" w14:paraId="0FB80334" w14:textId="77777777" w:rsidTr="002F7325">
        <w:trPr>
          <w:trHeight w:val="286"/>
        </w:trPr>
        <w:tc>
          <w:tcPr>
            <w:tcW w:w="14280" w:type="dxa"/>
            <w:gridSpan w:val="4"/>
            <w:tcBorders>
              <w:top w:val="single" w:sz="3" w:space="0" w:color="000000"/>
              <w:left w:val="single" w:sz="3" w:space="0" w:color="000000"/>
              <w:bottom w:val="single" w:sz="3" w:space="0" w:color="000000"/>
              <w:right w:val="single" w:sz="3" w:space="0" w:color="000000"/>
            </w:tcBorders>
          </w:tcPr>
          <w:p w14:paraId="292F1EA9" w14:textId="77777777" w:rsidR="00F506B6" w:rsidRPr="00F506B6" w:rsidRDefault="00F506B6" w:rsidP="00F506B6">
            <w:r w:rsidRPr="00F506B6">
              <w:t xml:space="preserve">                                            Модуль «Курсы внеурочной деятельности и дополнительное образование» </w:t>
            </w:r>
          </w:p>
        </w:tc>
      </w:tr>
      <w:tr w:rsidR="00F506B6" w:rsidRPr="00F506B6" w14:paraId="6231E592"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215F9226" w14:textId="77777777" w:rsidR="00F506B6" w:rsidRPr="00F506B6" w:rsidRDefault="00F506B6" w:rsidP="00F506B6">
            <w:r w:rsidRPr="00F506B6">
              <w:t>Реализация внеурочной деятельности согласно плана внеурочной деятельности</w:t>
            </w:r>
          </w:p>
        </w:tc>
        <w:tc>
          <w:tcPr>
            <w:tcW w:w="1277" w:type="dxa"/>
            <w:tcBorders>
              <w:top w:val="single" w:sz="3" w:space="0" w:color="000000"/>
              <w:left w:val="single" w:sz="3" w:space="0" w:color="000000"/>
              <w:bottom w:val="single" w:sz="3" w:space="0" w:color="000000"/>
              <w:right w:val="single" w:sz="3" w:space="0" w:color="000000"/>
            </w:tcBorders>
          </w:tcPr>
          <w:p w14:paraId="6A766E61"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5C757061" w14:textId="77777777" w:rsidR="00F506B6" w:rsidRPr="00F506B6" w:rsidRDefault="00F506B6" w:rsidP="00F506B6">
            <w:r w:rsidRPr="00F506B6">
              <w:t xml:space="preserve">в течение года </w:t>
            </w:r>
          </w:p>
        </w:tc>
        <w:tc>
          <w:tcPr>
            <w:tcW w:w="5003" w:type="dxa"/>
            <w:tcBorders>
              <w:top w:val="single" w:sz="3" w:space="0" w:color="000000"/>
              <w:left w:val="single" w:sz="3" w:space="0" w:color="000000"/>
              <w:bottom w:val="single" w:sz="3" w:space="0" w:color="000000"/>
              <w:right w:val="single" w:sz="3" w:space="0" w:color="000000"/>
            </w:tcBorders>
          </w:tcPr>
          <w:p w14:paraId="20651DB8" w14:textId="77777777" w:rsidR="00F506B6" w:rsidRPr="00F506B6" w:rsidRDefault="00F506B6" w:rsidP="00F506B6">
            <w:r w:rsidRPr="00F506B6">
              <w:t xml:space="preserve">руководители кружков </w:t>
            </w:r>
          </w:p>
        </w:tc>
      </w:tr>
      <w:tr w:rsidR="00F506B6" w:rsidRPr="00F506B6" w14:paraId="141B9B01"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2F41080D" w14:textId="77777777" w:rsidR="00F506B6" w:rsidRPr="00F506B6" w:rsidRDefault="00F506B6" w:rsidP="00F506B6">
            <w:r w:rsidRPr="00F506B6">
              <w:t xml:space="preserve">Вступление обучающихся в объединение «Орлята России» (первичное отделение) </w:t>
            </w:r>
          </w:p>
        </w:tc>
        <w:tc>
          <w:tcPr>
            <w:tcW w:w="1277" w:type="dxa"/>
            <w:tcBorders>
              <w:top w:val="single" w:sz="3" w:space="0" w:color="000000"/>
              <w:left w:val="single" w:sz="3" w:space="0" w:color="000000"/>
              <w:bottom w:val="single" w:sz="3" w:space="0" w:color="000000"/>
              <w:right w:val="single" w:sz="3" w:space="0" w:color="000000"/>
            </w:tcBorders>
          </w:tcPr>
          <w:p w14:paraId="6CDEB7C8" w14:textId="77777777" w:rsidR="00F506B6" w:rsidRPr="00F506B6" w:rsidRDefault="00F506B6" w:rsidP="00F506B6">
            <w:r w:rsidRPr="00F506B6">
              <w:t xml:space="preserve">3-4 </w:t>
            </w:r>
          </w:p>
        </w:tc>
        <w:tc>
          <w:tcPr>
            <w:tcW w:w="1766" w:type="dxa"/>
            <w:tcBorders>
              <w:top w:val="single" w:sz="3" w:space="0" w:color="000000"/>
              <w:left w:val="single" w:sz="3" w:space="0" w:color="000000"/>
              <w:bottom w:val="single" w:sz="3" w:space="0" w:color="000000"/>
              <w:right w:val="single" w:sz="3" w:space="0" w:color="000000"/>
            </w:tcBorders>
          </w:tcPr>
          <w:p w14:paraId="373D646D" w14:textId="77777777" w:rsidR="00F506B6" w:rsidRPr="00F506B6" w:rsidRDefault="00F506B6" w:rsidP="00F506B6">
            <w:r w:rsidRPr="00F506B6">
              <w:t xml:space="preserve">10.09. </w:t>
            </w:r>
          </w:p>
        </w:tc>
        <w:tc>
          <w:tcPr>
            <w:tcW w:w="5003" w:type="dxa"/>
            <w:tcBorders>
              <w:top w:val="single" w:sz="3" w:space="0" w:color="000000"/>
              <w:left w:val="single" w:sz="3" w:space="0" w:color="000000"/>
              <w:bottom w:val="single" w:sz="3" w:space="0" w:color="000000"/>
              <w:right w:val="single" w:sz="3" w:space="0" w:color="000000"/>
            </w:tcBorders>
          </w:tcPr>
          <w:p w14:paraId="49426B4F" w14:textId="77777777" w:rsidR="00F506B6" w:rsidRPr="00F506B6" w:rsidRDefault="00F506B6" w:rsidP="00F506B6">
            <w:r w:rsidRPr="00F506B6">
              <w:t xml:space="preserve">советник по воспитательной работе </w:t>
            </w:r>
          </w:p>
        </w:tc>
      </w:tr>
    </w:tbl>
    <w:p w14:paraId="02163F06" w14:textId="77777777" w:rsidR="00F506B6" w:rsidRPr="00F506B6" w:rsidRDefault="00F506B6" w:rsidP="00F506B6"/>
    <w:tbl>
      <w:tblPr>
        <w:tblW w:w="14280" w:type="dxa"/>
        <w:tblInd w:w="175" w:type="dxa"/>
        <w:tblCellMar>
          <w:top w:w="6" w:type="dxa"/>
          <w:left w:w="84" w:type="dxa"/>
          <w:right w:w="35" w:type="dxa"/>
        </w:tblCellMar>
        <w:tblLook w:val="04A0" w:firstRow="1" w:lastRow="0" w:firstColumn="1" w:lastColumn="0" w:noHBand="0" w:noVBand="1"/>
      </w:tblPr>
      <w:tblGrid>
        <w:gridCol w:w="6234"/>
        <w:gridCol w:w="1277"/>
        <w:gridCol w:w="1766"/>
        <w:gridCol w:w="5003"/>
      </w:tblGrid>
      <w:tr w:rsidR="00F506B6" w:rsidRPr="00F506B6" w14:paraId="5686DE69"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2A7C6B80" w14:textId="77777777" w:rsidR="00F506B6" w:rsidRPr="00F506B6" w:rsidRDefault="00F506B6" w:rsidP="00F506B6">
            <w:r w:rsidRPr="00F506B6">
              <w:t xml:space="preserve">Организация и проведение Всероссийских акций  в формате «Дней единых действий» </w:t>
            </w:r>
          </w:p>
          <w:p w14:paraId="0234C853" w14:textId="77777777" w:rsidR="00F506B6" w:rsidRPr="00F506B6" w:rsidRDefault="00F506B6" w:rsidP="00F506B6">
            <w:r w:rsidRPr="00F506B6">
              <w:t>участие во Всероссийской акции, посвященной Дню знаний, Самолетик</w:t>
            </w:r>
          </w:p>
          <w:p w14:paraId="3DF5D2D2" w14:textId="77777777" w:rsidR="00F506B6" w:rsidRPr="00F506B6" w:rsidRDefault="00F506B6" w:rsidP="00F506B6">
            <w:r w:rsidRPr="00F506B6">
              <w:t xml:space="preserve"> День солидарности борьбы с терроризмом</w:t>
            </w:r>
          </w:p>
          <w:p w14:paraId="1AA5A4C0" w14:textId="77777777" w:rsidR="00F506B6" w:rsidRPr="00F506B6" w:rsidRDefault="00F506B6" w:rsidP="00F506B6">
            <w:r w:rsidRPr="00F506B6">
              <w:t>Международный день памяти жертв фашизма</w:t>
            </w:r>
          </w:p>
          <w:p w14:paraId="5FAE17CA" w14:textId="77777777" w:rsidR="00F506B6" w:rsidRPr="00F506B6" w:rsidRDefault="00F506B6" w:rsidP="00F506B6">
            <w:r w:rsidRPr="00F506B6">
              <w:t>100 лет со дня рождения Зои Космодемьянской</w:t>
            </w:r>
          </w:p>
          <w:p w14:paraId="34D38982" w14:textId="77777777" w:rsidR="00F506B6" w:rsidRPr="00F506B6" w:rsidRDefault="00F506B6" w:rsidP="00F506B6">
            <w:r w:rsidRPr="00F506B6">
              <w:t xml:space="preserve">участие во Всероссийской акции, посвященной Дню воспитателя </w:t>
            </w:r>
          </w:p>
          <w:p w14:paraId="324F13FF" w14:textId="77777777" w:rsidR="00F506B6" w:rsidRPr="00F506B6" w:rsidRDefault="00F506B6" w:rsidP="00F506B6">
            <w:r w:rsidRPr="00F506B6">
              <w:t>Международный день пожилых людей</w:t>
            </w:r>
          </w:p>
          <w:p w14:paraId="1EBEFA53" w14:textId="77777777" w:rsidR="00F506B6" w:rsidRPr="00F506B6" w:rsidRDefault="00F506B6" w:rsidP="00F506B6">
            <w:r w:rsidRPr="00F506B6">
              <w:t xml:space="preserve">участие во Всероссийской акции, посвященной Дню учителя </w:t>
            </w:r>
          </w:p>
          <w:p w14:paraId="1F961014" w14:textId="77777777" w:rsidR="00F506B6" w:rsidRPr="00F506B6" w:rsidRDefault="00F506B6" w:rsidP="00F506B6">
            <w:r w:rsidRPr="00F506B6">
              <w:t>Международный день защиты животных</w:t>
            </w:r>
          </w:p>
          <w:p w14:paraId="5AF3A582" w14:textId="77777777" w:rsidR="00F506B6" w:rsidRPr="00F506B6" w:rsidRDefault="00F506B6" w:rsidP="00F506B6">
            <w:r w:rsidRPr="00F506B6">
              <w:lastRenderedPageBreak/>
              <w:t xml:space="preserve"> Международный день Отца</w:t>
            </w:r>
          </w:p>
          <w:p w14:paraId="502148B0" w14:textId="77777777" w:rsidR="00F506B6" w:rsidRPr="00F506B6" w:rsidRDefault="00F506B6" w:rsidP="00F506B6">
            <w:r w:rsidRPr="00F506B6">
              <w:t xml:space="preserve">участие во Всероссийской акции, посвященной Дню народного единства </w:t>
            </w:r>
          </w:p>
          <w:p w14:paraId="27EE6753" w14:textId="77777777" w:rsidR="00F506B6" w:rsidRPr="00F506B6" w:rsidRDefault="00F506B6" w:rsidP="00F506B6">
            <w:r w:rsidRPr="00F506B6">
              <w:t xml:space="preserve"> День памяти погибшим при исполнение служебных обязанностей сотрудников органов внутренних дел РФ</w:t>
            </w:r>
          </w:p>
          <w:p w14:paraId="7FFE9764" w14:textId="77777777" w:rsidR="00F506B6" w:rsidRPr="00F506B6" w:rsidRDefault="00F506B6" w:rsidP="00F506B6">
            <w:r w:rsidRPr="00F506B6">
              <w:t xml:space="preserve">участие во Всероссийской акции, посвященной Дню матери </w:t>
            </w:r>
          </w:p>
          <w:p w14:paraId="6502D907" w14:textId="77777777" w:rsidR="00F506B6" w:rsidRPr="00F506B6" w:rsidRDefault="00F506B6" w:rsidP="00F506B6">
            <w:r w:rsidRPr="00F506B6">
              <w:t xml:space="preserve"> День Государственного Герба РФ</w:t>
            </w:r>
          </w:p>
          <w:p w14:paraId="394CCB91" w14:textId="77777777" w:rsidR="00F506B6" w:rsidRPr="00F506B6" w:rsidRDefault="00F506B6" w:rsidP="00F506B6">
            <w:r w:rsidRPr="00F506B6">
              <w:t>День неизвестного солдата</w:t>
            </w:r>
          </w:p>
          <w:p w14:paraId="522A5457" w14:textId="77777777" w:rsidR="00F506B6" w:rsidRPr="00F506B6" w:rsidRDefault="00F506B6" w:rsidP="00F506B6">
            <w:r w:rsidRPr="00F506B6">
              <w:t>День волонтеров</w:t>
            </w:r>
          </w:p>
          <w:p w14:paraId="3CF25F34" w14:textId="77777777" w:rsidR="00F506B6" w:rsidRPr="00F506B6" w:rsidRDefault="00F506B6" w:rsidP="00F506B6">
            <w:r w:rsidRPr="00F506B6">
              <w:t>День Художника</w:t>
            </w:r>
          </w:p>
          <w:p w14:paraId="393B2050" w14:textId="77777777" w:rsidR="00F506B6" w:rsidRPr="00F506B6" w:rsidRDefault="00F506B6" w:rsidP="00F506B6">
            <w:r w:rsidRPr="00F506B6">
              <w:t>участие во Всероссийской акции, посвященной Дню Героев Отечества</w:t>
            </w:r>
          </w:p>
          <w:p w14:paraId="2C536F69" w14:textId="77777777" w:rsidR="00F506B6" w:rsidRPr="00F506B6" w:rsidRDefault="00F506B6" w:rsidP="00F506B6">
            <w:r w:rsidRPr="00F506B6">
              <w:t>День прав человека</w:t>
            </w:r>
          </w:p>
          <w:p w14:paraId="17E5DA86" w14:textId="77777777" w:rsidR="00F506B6" w:rsidRPr="00F506B6" w:rsidRDefault="00F506B6" w:rsidP="00F506B6">
            <w:r w:rsidRPr="00F506B6">
              <w:t>День Конституции</w:t>
            </w:r>
          </w:p>
          <w:p w14:paraId="67FD162D" w14:textId="77777777" w:rsidR="00F506B6" w:rsidRPr="00F506B6" w:rsidRDefault="00F506B6" w:rsidP="00F506B6">
            <w:r w:rsidRPr="00F506B6">
              <w:t>День студента</w:t>
            </w:r>
          </w:p>
          <w:p w14:paraId="7348B1D5" w14:textId="77777777" w:rsidR="00F506B6" w:rsidRPr="00F506B6" w:rsidRDefault="00F506B6" w:rsidP="00F506B6">
            <w:r w:rsidRPr="00F506B6">
              <w:t>День снятия блокады Ленинграда</w:t>
            </w:r>
          </w:p>
          <w:p w14:paraId="46DB3163" w14:textId="77777777" w:rsidR="00F506B6" w:rsidRPr="00F506B6" w:rsidRDefault="00F506B6" w:rsidP="00F506B6">
            <w:r w:rsidRPr="00F506B6">
              <w:t>день памяти Афганиста</w:t>
            </w:r>
          </w:p>
          <w:p w14:paraId="62028A4A" w14:textId="77777777" w:rsidR="00F506B6" w:rsidRPr="00F506B6" w:rsidRDefault="00F506B6" w:rsidP="00F506B6">
            <w:r w:rsidRPr="00F506B6">
              <w:t xml:space="preserve">участие во Всероссийской акции, посвященной Дню защитника Отечества </w:t>
            </w:r>
          </w:p>
          <w:p w14:paraId="1680253B" w14:textId="77777777" w:rsidR="00F506B6" w:rsidRPr="00F506B6" w:rsidRDefault="00F506B6" w:rsidP="00F506B6">
            <w:r w:rsidRPr="00F506B6">
              <w:t xml:space="preserve">участие во Всероссийской акции, посвященной Международному женскому дню </w:t>
            </w:r>
          </w:p>
          <w:p w14:paraId="4D2114EF" w14:textId="77777777" w:rsidR="00F506B6" w:rsidRPr="00F506B6" w:rsidRDefault="00F506B6" w:rsidP="00F506B6">
            <w:r w:rsidRPr="00F506B6">
              <w:t>участие во Всероссийской акции, посвященной воссоединению Крыма с Россией</w:t>
            </w:r>
          </w:p>
          <w:p w14:paraId="092D0020" w14:textId="77777777" w:rsidR="00F506B6" w:rsidRPr="00F506B6" w:rsidRDefault="00F506B6" w:rsidP="00F506B6">
            <w:r w:rsidRPr="00F506B6">
              <w:t xml:space="preserve">участие во Всероссийской акции, посвященной Дню смеха </w:t>
            </w:r>
          </w:p>
          <w:p w14:paraId="1E6A834D" w14:textId="77777777" w:rsidR="00F506B6" w:rsidRPr="00F506B6" w:rsidRDefault="00F506B6" w:rsidP="00F506B6">
            <w:r w:rsidRPr="00F506B6">
              <w:lastRenderedPageBreak/>
              <w:t>Все мирный день здоровья</w:t>
            </w:r>
          </w:p>
          <w:p w14:paraId="773BD2DF" w14:textId="77777777" w:rsidR="00F506B6" w:rsidRPr="00F506B6" w:rsidRDefault="00F506B6" w:rsidP="00F506B6">
            <w:r w:rsidRPr="00F506B6">
              <w:t>День космонавтики</w:t>
            </w:r>
          </w:p>
          <w:p w14:paraId="4D15B42A" w14:textId="77777777" w:rsidR="00F506B6" w:rsidRPr="00F506B6" w:rsidRDefault="00F506B6" w:rsidP="00F506B6">
            <w:r w:rsidRPr="00F506B6">
              <w:t xml:space="preserve">День памяти о геноциде </w:t>
            </w:r>
          </w:p>
          <w:p w14:paraId="54AD9289" w14:textId="77777777" w:rsidR="00F506B6" w:rsidRPr="00F506B6" w:rsidRDefault="00F506B6" w:rsidP="00F506B6">
            <w:r w:rsidRPr="00F506B6">
              <w:t>Всемирный день Земли</w:t>
            </w:r>
          </w:p>
          <w:p w14:paraId="21DB8576" w14:textId="77777777" w:rsidR="00F506B6" w:rsidRPr="00F506B6" w:rsidRDefault="00F506B6" w:rsidP="00F506B6">
            <w:r w:rsidRPr="00F506B6">
              <w:t>Праздник весны и труда</w:t>
            </w:r>
          </w:p>
          <w:p w14:paraId="7D9BC4B9" w14:textId="77777777" w:rsidR="00F506B6" w:rsidRPr="00F506B6" w:rsidRDefault="00F506B6" w:rsidP="00F506B6">
            <w:r w:rsidRPr="00F506B6">
              <w:t xml:space="preserve">участие во Всероссийской акции, посвященной Дню Победы </w:t>
            </w:r>
          </w:p>
          <w:p w14:paraId="5BD6EAA3" w14:textId="77777777" w:rsidR="00F506B6" w:rsidRPr="00F506B6" w:rsidRDefault="00F506B6" w:rsidP="00F506B6">
            <w:r w:rsidRPr="00F506B6">
              <w:t>Международный день музеев</w:t>
            </w:r>
          </w:p>
          <w:p w14:paraId="5EF44BC0" w14:textId="77777777" w:rsidR="00F506B6" w:rsidRPr="00F506B6" w:rsidRDefault="00F506B6" w:rsidP="00F506B6">
            <w:r w:rsidRPr="00F506B6">
              <w:t>День славянской письменности и культуры</w:t>
            </w:r>
          </w:p>
        </w:tc>
        <w:tc>
          <w:tcPr>
            <w:tcW w:w="1277" w:type="dxa"/>
            <w:tcBorders>
              <w:top w:val="single" w:sz="3" w:space="0" w:color="000000"/>
              <w:left w:val="single" w:sz="3" w:space="0" w:color="000000"/>
              <w:bottom w:val="single" w:sz="3" w:space="0" w:color="000000"/>
              <w:right w:val="single" w:sz="3" w:space="0" w:color="000000"/>
            </w:tcBorders>
          </w:tcPr>
          <w:p w14:paraId="5D0AEB1A" w14:textId="77777777" w:rsidR="00F506B6" w:rsidRPr="00F506B6" w:rsidRDefault="00F506B6" w:rsidP="00F506B6">
            <w:r w:rsidRPr="00F506B6">
              <w:lastRenderedPageBreak/>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06EA22EF" w14:textId="77777777" w:rsidR="00F506B6" w:rsidRPr="00F506B6" w:rsidRDefault="00F506B6" w:rsidP="00F506B6">
            <w:r w:rsidRPr="00F506B6">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5F4AE02C" w14:textId="77777777" w:rsidR="00F506B6" w:rsidRPr="00F506B6" w:rsidRDefault="00F506B6" w:rsidP="00F506B6">
            <w:r w:rsidRPr="00F506B6">
              <w:t xml:space="preserve">советник по воспитательной работе </w:t>
            </w:r>
          </w:p>
        </w:tc>
      </w:tr>
      <w:tr w:rsidR="00F506B6" w:rsidRPr="00F506B6" w14:paraId="2DC911A1"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0F0F479A" w14:textId="77777777" w:rsidR="00F506B6" w:rsidRPr="00F506B6" w:rsidRDefault="00F506B6" w:rsidP="00F506B6">
            <w:r w:rsidRPr="00F506B6">
              <w:lastRenderedPageBreak/>
              <w:t xml:space="preserve">Спортивные соревнования по футболу </w:t>
            </w:r>
          </w:p>
        </w:tc>
        <w:tc>
          <w:tcPr>
            <w:tcW w:w="1277" w:type="dxa"/>
            <w:tcBorders>
              <w:top w:val="single" w:sz="3" w:space="0" w:color="000000"/>
              <w:left w:val="single" w:sz="3" w:space="0" w:color="000000"/>
              <w:bottom w:val="single" w:sz="3" w:space="0" w:color="000000"/>
              <w:right w:val="single" w:sz="3" w:space="0" w:color="000000"/>
            </w:tcBorders>
          </w:tcPr>
          <w:p w14:paraId="583A902C" w14:textId="77777777" w:rsidR="00F506B6" w:rsidRPr="00F506B6" w:rsidRDefault="00F506B6" w:rsidP="00F506B6">
            <w:r w:rsidRPr="00F506B6">
              <w:t xml:space="preserve">3-4 </w:t>
            </w:r>
          </w:p>
        </w:tc>
        <w:tc>
          <w:tcPr>
            <w:tcW w:w="1766" w:type="dxa"/>
            <w:tcBorders>
              <w:top w:val="single" w:sz="3" w:space="0" w:color="000000"/>
              <w:left w:val="single" w:sz="3" w:space="0" w:color="000000"/>
              <w:bottom w:val="single" w:sz="3" w:space="0" w:color="000000"/>
              <w:right w:val="single" w:sz="3" w:space="0" w:color="000000"/>
            </w:tcBorders>
          </w:tcPr>
          <w:p w14:paraId="59B9CEC9" w14:textId="77777777" w:rsidR="00F506B6" w:rsidRPr="00F506B6" w:rsidRDefault="00F506B6" w:rsidP="00F506B6">
            <w:r w:rsidRPr="00F506B6">
              <w:t xml:space="preserve">октябрь </w:t>
            </w:r>
          </w:p>
        </w:tc>
        <w:tc>
          <w:tcPr>
            <w:tcW w:w="5002" w:type="dxa"/>
            <w:tcBorders>
              <w:top w:val="single" w:sz="3" w:space="0" w:color="000000"/>
              <w:left w:val="single" w:sz="3" w:space="0" w:color="000000"/>
              <w:bottom w:val="single" w:sz="3" w:space="0" w:color="000000"/>
              <w:right w:val="single" w:sz="3" w:space="0" w:color="000000"/>
            </w:tcBorders>
          </w:tcPr>
          <w:p w14:paraId="483ED6F3" w14:textId="77777777" w:rsidR="00F506B6" w:rsidRPr="00F506B6" w:rsidRDefault="00F506B6" w:rsidP="00F506B6">
            <w:r w:rsidRPr="00F506B6">
              <w:t xml:space="preserve">учителя физкультуры, кл. руководители </w:t>
            </w:r>
          </w:p>
        </w:tc>
      </w:tr>
      <w:tr w:rsidR="00F506B6" w:rsidRPr="00F506B6" w14:paraId="77150C69"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15B60FCD" w14:textId="77777777" w:rsidR="00F506B6" w:rsidRPr="00F506B6" w:rsidRDefault="00F506B6" w:rsidP="00F506B6">
            <w:r w:rsidRPr="00F506B6">
              <w:t xml:space="preserve">Участие в муниципальной выставке-конкурсе на новогоднюю поделку </w:t>
            </w:r>
          </w:p>
        </w:tc>
        <w:tc>
          <w:tcPr>
            <w:tcW w:w="1277" w:type="dxa"/>
            <w:tcBorders>
              <w:top w:val="single" w:sz="3" w:space="0" w:color="000000"/>
              <w:left w:val="single" w:sz="3" w:space="0" w:color="000000"/>
              <w:bottom w:val="single" w:sz="3" w:space="0" w:color="000000"/>
              <w:right w:val="single" w:sz="3" w:space="0" w:color="000000"/>
            </w:tcBorders>
          </w:tcPr>
          <w:p w14:paraId="0488FBCD"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16309029" w14:textId="77777777" w:rsidR="00F506B6" w:rsidRPr="00F506B6" w:rsidRDefault="00F506B6" w:rsidP="00F506B6">
            <w:r w:rsidRPr="00F506B6">
              <w:t xml:space="preserve">декабрь </w:t>
            </w:r>
          </w:p>
        </w:tc>
        <w:tc>
          <w:tcPr>
            <w:tcW w:w="5002" w:type="dxa"/>
            <w:tcBorders>
              <w:top w:val="single" w:sz="3" w:space="0" w:color="000000"/>
              <w:left w:val="single" w:sz="3" w:space="0" w:color="000000"/>
              <w:bottom w:val="single" w:sz="3" w:space="0" w:color="000000"/>
              <w:right w:val="single" w:sz="3" w:space="0" w:color="000000"/>
            </w:tcBorders>
          </w:tcPr>
          <w:p w14:paraId="60174092" w14:textId="77777777" w:rsidR="00F506B6" w:rsidRPr="00F506B6" w:rsidRDefault="00F506B6" w:rsidP="00F506B6">
            <w:r w:rsidRPr="00F506B6">
              <w:t>Классные руководители</w:t>
            </w:r>
          </w:p>
        </w:tc>
      </w:tr>
      <w:tr w:rsidR="00F506B6" w:rsidRPr="00F506B6" w14:paraId="45B3054E"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7D89FD25" w14:textId="77777777" w:rsidR="00F506B6" w:rsidRPr="00F506B6" w:rsidRDefault="00F506B6" w:rsidP="00F506B6">
            <w:r w:rsidRPr="00F506B6">
              <w:t>Спортивные соревнования «Мой спортивный папа»</w:t>
            </w:r>
          </w:p>
        </w:tc>
        <w:tc>
          <w:tcPr>
            <w:tcW w:w="1277" w:type="dxa"/>
            <w:tcBorders>
              <w:top w:val="single" w:sz="3" w:space="0" w:color="000000"/>
              <w:left w:val="single" w:sz="3" w:space="0" w:color="000000"/>
              <w:bottom w:val="single" w:sz="3" w:space="0" w:color="000000"/>
              <w:right w:val="single" w:sz="3" w:space="0" w:color="000000"/>
            </w:tcBorders>
          </w:tcPr>
          <w:p w14:paraId="31C16EF3" w14:textId="77777777" w:rsidR="00F506B6" w:rsidRPr="00F506B6" w:rsidRDefault="00F506B6" w:rsidP="00F506B6">
            <w:r w:rsidRPr="00F506B6">
              <w:t>1 -4</w:t>
            </w:r>
          </w:p>
        </w:tc>
        <w:tc>
          <w:tcPr>
            <w:tcW w:w="1766" w:type="dxa"/>
            <w:tcBorders>
              <w:top w:val="single" w:sz="3" w:space="0" w:color="000000"/>
              <w:left w:val="single" w:sz="3" w:space="0" w:color="000000"/>
              <w:bottom w:val="single" w:sz="3" w:space="0" w:color="000000"/>
              <w:right w:val="single" w:sz="3" w:space="0" w:color="000000"/>
            </w:tcBorders>
          </w:tcPr>
          <w:p w14:paraId="64CA3984" w14:textId="77777777" w:rsidR="00F506B6" w:rsidRPr="00F506B6" w:rsidRDefault="00F506B6" w:rsidP="00F506B6">
            <w:r w:rsidRPr="00F506B6">
              <w:t>октябрь</w:t>
            </w:r>
          </w:p>
        </w:tc>
        <w:tc>
          <w:tcPr>
            <w:tcW w:w="5002" w:type="dxa"/>
            <w:tcBorders>
              <w:top w:val="single" w:sz="3" w:space="0" w:color="000000"/>
              <w:left w:val="single" w:sz="3" w:space="0" w:color="000000"/>
              <w:bottom w:val="single" w:sz="3" w:space="0" w:color="000000"/>
              <w:right w:val="single" w:sz="3" w:space="0" w:color="000000"/>
            </w:tcBorders>
          </w:tcPr>
          <w:p w14:paraId="3D0D639B" w14:textId="77777777" w:rsidR="00F506B6" w:rsidRPr="00F506B6" w:rsidRDefault="00F506B6" w:rsidP="00F506B6">
            <w:r w:rsidRPr="00F506B6">
              <w:t xml:space="preserve">учителя физкультуры, кл. руководители </w:t>
            </w:r>
          </w:p>
        </w:tc>
      </w:tr>
      <w:tr w:rsidR="00F506B6" w:rsidRPr="00F506B6" w14:paraId="793F365F"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7FDF4C8F" w14:textId="77777777" w:rsidR="00F506B6" w:rsidRPr="00F506B6" w:rsidRDefault="00F506B6" w:rsidP="00F506B6">
            <w:r w:rsidRPr="00F506B6">
              <w:t xml:space="preserve">Шахматный турнир </w:t>
            </w:r>
          </w:p>
        </w:tc>
        <w:tc>
          <w:tcPr>
            <w:tcW w:w="1277" w:type="dxa"/>
            <w:tcBorders>
              <w:top w:val="single" w:sz="3" w:space="0" w:color="000000"/>
              <w:left w:val="single" w:sz="3" w:space="0" w:color="000000"/>
              <w:bottom w:val="single" w:sz="3" w:space="0" w:color="000000"/>
              <w:right w:val="single" w:sz="3" w:space="0" w:color="000000"/>
            </w:tcBorders>
          </w:tcPr>
          <w:p w14:paraId="3489183D" w14:textId="77777777" w:rsidR="00F506B6" w:rsidRPr="00F506B6" w:rsidRDefault="00F506B6" w:rsidP="00F506B6">
            <w:r w:rsidRPr="00F506B6">
              <w:t xml:space="preserve">3-4 </w:t>
            </w:r>
          </w:p>
        </w:tc>
        <w:tc>
          <w:tcPr>
            <w:tcW w:w="1766" w:type="dxa"/>
            <w:tcBorders>
              <w:top w:val="single" w:sz="3" w:space="0" w:color="000000"/>
              <w:left w:val="single" w:sz="3" w:space="0" w:color="000000"/>
              <w:bottom w:val="single" w:sz="3" w:space="0" w:color="000000"/>
              <w:right w:val="single" w:sz="3" w:space="0" w:color="000000"/>
            </w:tcBorders>
          </w:tcPr>
          <w:p w14:paraId="0A73B39B" w14:textId="77777777" w:rsidR="00F506B6" w:rsidRPr="00F506B6" w:rsidRDefault="00F506B6" w:rsidP="00F506B6">
            <w:r w:rsidRPr="00F506B6">
              <w:t xml:space="preserve">декабрь </w:t>
            </w:r>
          </w:p>
        </w:tc>
        <w:tc>
          <w:tcPr>
            <w:tcW w:w="5002" w:type="dxa"/>
            <w:tcBorders>
              <w:top w:val="single" w:sz="3" w:space="0" w:color="000000"/>
              <w:left w:val="single" w:sz="3" w:space="0" w:color="000000"/>
              <w:bottom w:val="single" w:sz="3" w:space="0" w:color="000000"/>
              <w:right w:val="single" w:sz="3" w:space="0" w:color="000000"/>
            </w:tcBorders>
          </w:tcPr>
          <w:p w14:paraId="13BDF3D0" w14:textId="77777777" w:rsidR="00F506B6" w:rsidRPr="00F506B6" w:rsidRDefault="00F506B6" w:rsidP="00F506B6">
            <w:r w:rsidRPr="00F506B6">
              <w:t xml:space="preserve">учитель начальных классов </w:t>
            </w:r>
          </w:p>
        </w:tc>
      </w:tr>
      <w:tr w:rsidR="00F506B6" w:rsidRPr="00F506B6" w14:paraId="08A27DDF"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0915C31E" w14:textId="77777777" w:rsidR="00F506B6" w:rsidRPr="00F506B6" w:rsidRDefault="00F506B6" w:rsidP="00F506B6">
            <w:r w:rsidRPr="00F506B6">
              <w:t xml:space="preserve">Соревнования  «Новогдние веселые старты» </w:t>
            </w:r>
          </w:p>
        </w:tc>
        <w:tc>
          <w:tcPr>
            <w:tcW w:w="1277" w:type="dxa"/>
            <w:tcBorders>
              <w:top w:val="single" w:sz="3" w:space="0" w:color="000000"/>
              <w:left w:val="single" w:sz="3" w:space="0" w:color="000000"/>
              <w:bottom w:val="single" w:sz="3" w:space="0" w:color="000000"/>
              <w:right w:val="single" w:sz="3" w:space="0" w:color="000000"/>
            </w:tcBorders>
          </w:tcPr>
          <w:p w14:paraId="22EAF8E4" w14:textId="77777777" w:rsidR="00F506B6" w:rsidRPr="00F506B6" w:rsidRDefault="00F506B6" w:rsidP="00F506B6">
            <w:r w:rsidRPr="00F506B6">
              <w:t xml:space="preserve">2-4 </w:t>
            </w:r>
          </w:p>
        </w:tc>
        <w:tc>
          <w:tcPr>
            <w:tcW w:w="1766" w:type="dxa"/>
            <w:tcBorders>
              <w:top w:val="single" w:sz="3" w:space="0" w:color="000000"/>
              <w:left w:val="single" w:sz="3" w:space="0" w:color="000000"/>
              <w:bottom w:val="single" w:sz="3" w:space="0" w:color="000000"/>
              <w:right w:val="single" w:sz="3" w:space="0" w:color="000000"/>
            </w:tcBorders>
          </w:tcPr>
          <w:p w14:paraId="2B5B1600" w14:textId="77777777" w:rsidR="00F506B6" w:rsidRPr="00F506B6" w:rsidRDefault="00F506B6" w:rsidP="00F506B6">
            <w:r w:rsidRPr="00F506B6">
              <w:t xml:space="preserve">декабрь </w:t>
            </w:r>
          </w:p>
        </w:tc>
        <w:tc>
          <w:tcPr>
            <w:tcW w:w="5002" w:type="dxa"/>
            <w:tcBorders>
              <w:top w:val="single" w:sz="3" w:space="0" w:color="000000"/>
              <w:left w:val="single" w:sz="3" w:space="0" w:color="000000"/>
              <w:bottom w:val="single" w:sz="3" w:space="0" w:color="000000"/>
              <w:right w:val="single" w:sz="3" w:space="0" w:color="000000"/>
            </w:tcBorders>
          </w:tcPr>
          <w:p w14:paraId="6067C94D" w14:textId="77777777" w:rsidR="00F506B6" w:rsidRPr="00F506B6" w:rsidRDefault="00F506B6" w:rsidP="00F506B6">
            <w:r w:rsidRPr="00F506B6">
              <w:t xml:space="preserve">учителя физкультуры, кл. руководители </w:t>
            </w:r>
          </w:p>
        </w:tc>
      </w:tr>
      <w:tr w:rsidR="00F506B6" w:rsidRPr="00F506B6" w14:paraId="264F2E47" w14:textId="77777777" w:rsidTr="002F7325">
        <w:trPr>
          <w:trHeight w:val="288"/>
        </w:trPr>
        <w:tc>
          <w:tcPr>
            <w:tcW w:w="6234" w:type="dxa"/>
            <w:tcBorders>
              <w:top w:val="single" w:sz="3" w:space="0" w:color="000000"/>
              <w:left w:val="single" w:sz="3" w:space="0" w:color="000000"/>
              <w:bottom w:val="single" w:sz="3" w:space="0" w:color="000000"/>
              <w:right w:val="single" w:sz="3" w:space="0" w:color="000000"/>
            </w:tcBorders>
          </w:tcPr>
          <w:p w14:paraId="5CC380E4" w14:textId="77777777" w:rsidR="00F506B6" w:rsidRPr="00F506B6" w:rsidRDefault="00F506B6" w:rsidP="00F506B6">
            <w:r w:rsidRPr="00F506B6">
              <w:t xml:space="preserve">Спортивные соревнования лыжные гонки </w:t>
            </w:r>
          </w:p>
        </w:tc>
        <w:tc>
          <w:tcPr>
            <w:tcW w:w="1277" w:type="dxa"/>
            <w:tcBorders>
              <w:top w:val="single" w:sz="3" w:space="0" w:color="000000"/>
              <w:left w:val="single" w:sz="3" w:space="0" w:color="000000"/>
              <w:bottom w:val="single" w:sz="3" w:space="0" w:color="000000"/>
              <w:right w:val="single" w:sz="3" w:space="0" w:color="000000"/>
            </w:tcBorders>
          </w:tcPr>
          <w:p w14:paraId="5334A376" w14:textId="77777777" w:rsidR="00F506B6" w:rsidRPr="00F506B6" w:rsidRDefault="00F506B6" w:rsidP="00F506B6">
            <w:r w:rsidRPr="00F506B6">
              <w:t xml:space="preserve">4 </w:t>
            </w:r>
          </w:p>
        </w:tc>
        <w:tc>
          <w:tcPr>
            <w:tcW w:w="1766" w:type="dxa"/>
            <w:tcBorders>
              <w:top w:val="single" w:sz="3" w:space="0" w:color="000000"/>
              <w:left w:val="single" w:sz="3" w:space="0" w:color="000000"/>
              <w:bottom w:val="single" w:sz="3" w:space="0" w:color="000000"/>
              <w:right w:val="single" w:sz="3" w:space="0" w:color="000000"/>
            </w:tcBorders>
          </w:tcPr>
          <w:p w14:paraId="256FD0A4" w14:textId="77777777" w:rsidR="00F506B6" w:rsidRPr="00F506B6" w:rsidRDefault="00F506B6" w:rsidP="00F506B6">
            <w:r w:rsidRPr="00F506B6">
              <w:t>февраль</w:t>
            </w:r>
          </w:p>
        </w:tc>
        <w:tc>
          <w:tcPr>
            <w:tcW w:w="5002" w:type="dxa"/>
            <w:tcBorders>
              <w:top w:val="single" w:sz="3" w:space="0" w:color="000000"/>
              <w:left w:val="single" w:sz="3" w:space="0" w:color="000000"/>
              <w:bottom w:val="single" w:sz="3" w:space="0" w:color="000000"/>
              <w:right w:val="single" w:sz="3" w:space="0" w:color="000000"/>
            </w:tcBorders>
          </w:tcPr>
          <w:p w14:paraId="4DA3F733" w14:textId="77777777" w:rsidR="00F506B6" w:rsidRPr="00F506B6" w:rsidRDefault="00F506B6" w:rsidP="00F506B6">
            <w:r w:rsidRPr="00F506B6">
              <w:t>учителя физкультуры</w:t>
            </w:r>
          </w:p>
        </w:tc>
      </w:tr>
      <w:tr w:rsidR="00F506B6" w:rsidRPr="00F506B6" w14:paraId="039A6AE1"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46AF2FF6" w14:textId="77777777" w:rsidR="00F506B6" w:rsidRPr="00F506B6" w:rsidRDefault="00F506B6" w:rsidP="00F506B6">
            <w:r w:rsidRPr="00F506B6">
              <w:t xml:space="preserve">Легкоатлетическая эстафета в честь Дня Победы </w:t>
            </w:r>
          </w:p>
        </w:tc>
        <w:tc>
          <w:tcPr>
            <w:tcW w:w="1277" w:type="dxa"/>
            <w:tcBorders>
              <w:top w:val="single" w:sz="3" w:space="0" w:color="000000"/>
              <w:left w:val="single" w:sz="3" w:space="0" w:color="000000"/>
              <w:bottom w:val="single" w:sz="3" w:space="0" w:color="000000"/>
              <w:right w:val="single" w:sz="3" w:space="0" w:color="000000"/>
            </w:tcBorders>
          </w:tcPr>
          <w:p w14:paraId="49CFC5DC"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42E66C6D" w14:textId="77777777" w:rsidR="00F506B6" w:rsidRPr="00F506B6" w:rsidRDefault="00F506B6" w:rsidP="00F506B6">
            <w:r w:rsidRPr="00F506B6">
              <w:t xml:space="preserve">04-05.05 </w:t>
            </w:r>
          </w:p>
        </w:tc>
        <w:tc>
          <w:tcPr>
            <w:tcW w:w="5002" w:type="dxa"/>
            <w:tcBorders>
              <w:top w:val="single" w:sz="3" w:space="0" w:color="000000"/>
              <w:left w:val="single" w:sz="3" w:space="0" w:color="000000"/>
              <w:bottom w:val="single" w:sz="3" w:space="0" w:color="000000"/>
              <w:right w:val="single" w:sz="3" w:space="0" w:color="000000"/>
            </w:tcBorders>
          </w:tcPr>
          <w:p w14:paraId="1CDA73D5" w14:textId="77777777" w:rsidR="00F506B6" w:rsidRPr="00F506B6" w:rsidRDefault="00F506B6" w:rsidP="00F506B6">
            <w:r w:rsidRPr="00F506B6">
              <w:t xml:space="preserve">учителя физкультуры, кл. руководители </w:t>
            </w:r>
          </w:p>
        </w:tc>
      </w:tr>
      <w:tr w:rsidR="00F506B6" w:rsidRPr="00F506B6" w14:paraId="4913EB7F" w14:textId="77777777" w:rsidTr="002F7325">
        <w:trPr>
          <w:trHeight w:val="286"/>
        </w:trPr>
        <w:tc>
          <w:tcPr>
            <w:tcW w:w="14280" w:type="dxa"/>
            <w:gridSpan w:val="4"/>
            <w:tcBorders>
              <w:top w:val="single" w:sz="3" w:space="0" w:color="000000"/>
              <w:left w:val="single" w:sz="3" w:space="0" w:color="000000"/>
              <w:bottom w:val="single" w:sz="3" w:space="0" w:color="000000"/>
              <w:right w:val="single" w:sz="3" w:space="0" w:color="000000"/>
            </w:tcBorders>
          </w:tcPr>
          <w:p w14:paraId="5602EB91" w14:textId="77777777" w:rsidR="00F506B6" w:rsidRPr="00F506B6" w:rsidRDefault="00F506B6" w:rsidP="00F506B6">
            <w:r w:rsidRPr="00F506B6">
              <w:t xml:space="preserve">Модуль «Ключевые школьные дела» </w:t>
            </w:r>
          </w:p>
        </w:tc>
      </w:tr>
      <w:tr w:rsidR="00F506B6" w:rsidRPr="00F506B6" w14:paraId="70A35F37"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1C3E4E77" w14:textId="77777777" w:rsidR="00F506B6" w:rsidRPr="00F506B6" w:rsidRDefault="00F506B6" w:rsidP="00F506B6">
            <w:r w:rsidRPr="00F506B6">
              <w:t xml:space="preserve">Праздник «Посвящение в первоклассники» </w:t>
            </w:r>
          </w:p>
        </w:tc>
        <w:tc>
          <w:tcPr>
            <w:tcW w:w="1277" w:type="dxa"/>
            <w:tcBorders>
              <w:top w:val="single" w:sz="3" w:space="0" w:color="000000"/>
              <w:left w:val="single" w:sz="3" w:space="0" w:color="000000"/>
              <w:bottom w:val="single" w:sz="3" w:space="0" w:color="000000"/>
              <w:right w:val="single" w:sz="3" w:space="0" w:color="000000"/>
            </w:tcBorders>
          </w:tcPr>
          <w:p w14:paraId="1D54F137" w14:textId="77777777" w:rsidR="00F506B6" w:rsidRPr="00F506B6" w:rsidRDefault="00F506B6" w:rsidP="00F506B6">
            <w:r w:rsidRPr="00F506B6">
              <w:t xml:space="preserve">1 </w:t>
            </w:r>
          </w:p>
        </w:tc>
        <w:tc>
          <w:tcPr>
            <w:tcW w:w="1766" w:type="dxa"/>
            <w:tcBorders>
              <w:top w:val="single" w:sz="3" w:space="0" w:color="000000"/>
              <w:left w:val="single" w:sz="3" w:space="0" w:color="000000"/>
              <w:bottom w:val="single" w:sz="3" w:space="0" w:color="000000"/>
              <w:right w:val="single" w:sz="3" w:space="0" w:color="000000"/>
            </w:tcBorders>
          </w:tcPr>
          <w:p w14:paraId="5EB6977B" w14:textId="77777777" w:rsidR="00F506B6" w:rsidRPr="00F506B6" w:rsidRDefault="00F506B6" w:rsidP="00F506B6">
            <w:r w:rsidRPr="00F506B6">
              <w:t xml:space="preserve">27.10 </w:t>
            </w:r>
          </w:p>
        </w:tc>
        <w:tc>
          <w:tcPr>
            <w:tcW w:w="5002" w:type="dxa"/>
            <w:tcBorders>
              <w:top w:val="single" w:sz="3" w:space="0" w:color="000000"/>
              <w:left w:val="single" w:sz="3" w:space="0" w:color="000000"/>
              <w:bottom w:val="single" w:sz="3" w:space="0" w:color="000000"/>
              <w:right w:val="single" w:sz="3" w:space="0" w:color="000000"/>
            </w:tcBorders>
          </w:tcPr>
          <w:p w14:paraId="1DDE34FC" w14:textId="77777777" w:rsidR="00F506B6" w:rsidRPr="00F506B6" w:rsidRDefault="00F506B6" w:rsidP="00F506B6">
            <w:r w:rsidRPr="00F506B6">
              <w:t xml:space="preserve">заместитель </w:t>
            </w:r>
            <w:r w:rsidRPr="00F506B6">
              <w:tab/>
              <w:t xml:space="preserve">директора </w:t>
            </w:r>
            <w:r w:rsidRPr="00F506B6">
              <w:tab/>
              <w:t xml:space="preserve">по </w:t>
            </w:r>
            <w:r w:rsidRPr="00F506B6">
              <w:tab/>
              <w:t xml:space="preserve">ВР, </w:t>
            </w:r>
            <w:r w:rsidRPr="00F506B6">
              <w:tab/>
              <w:t xml:space="preserve">кл. руководители </w:t>
            </w:r>
          </w:p>
        </w:tc>
      </w:tr>
      <w:tr w:rsidR="00F506B6" w:rsidRPr="00F506B6" w14:paraId="5C7AE4B9"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4688BF9C" w14:textId="77777777" w:rsidR="00F506B6" w:rsidRPr="00F506B6" w:rsidRDefault="00F506B6" w:rsidP="00F506B6">
            <w:r w:rsidRPr="00F506B6">
              <w:t xml:space="preserve">Праздник «День учителя» </w:t>
            </w:r>
          </w:p>
        </w:tc>
        <w:tc>
          <w:tcPr>
            <w:tcW w:w="1277" w:type="dxa"/>
            <w:tcBorders>
              <w:top w:val="single" w:sz="3" w:space="0" w:color="000000"/>
              <w:left w:val="single" w:sz="3" w:space="0" w:color="000000"/>
              <w:bottom w:val="single" w:sz="3" w:space="0" w:color="000000"/>
              <w:right w:val="single" w:sz="3" w:space="0" w:color="000000"/>
            </w:tcBorders>
          </w:tcPr>
          <w:p w14:paraId="072B9C9E"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2F23FDD1" w14:textId="77777777" w:rsidR="00F506B6" w:rsidRPr="00F506B6" w:rsidRDefault="00F506B6" w:rsidP="00F506B6">
            <w:r w:rsidRPr="00F506B6">
              <w:t xml:space="preserve">05.10 </w:t>
            </w:r>
          </w:p>
        </w:tc>
        <w:tc>
          <w:tcPr>
            <w:tcW w:w="5002" w:type="dxa"/>
            <w:tcBorders>
              <w:top w:val="single" w:sz="3" w:space="0" w:color="000000"/>
              <w:left w:val="single" w:sz="3" w:space="0" w:color="000000"/>
              <w:bottom w:val="single" w:sz="3" w:space="0" w:color="000000"/>
              <w:right w:val="single" w:sz="3" w:space="0" w:color="000000"/>
            </w:tcBorders>
          </w:tcPr>
          <w:p w14:paraId="12CCF90B" w14:textId="77777777" w:rsidR="00F506B6" w:rsidRPr="00F506B6" w:rsidRDefault="00F506B6" w:rsidP="00F506B6">
            <w:r w:rsidRPr="00F506B6">
              <w:t xml:space="preserve">заместитель директора по ВР, советник по воспитательной работе, кл. руководители </w:t>
            </w:r>
          </w:p>
        </w:tc>
      </w:tr>
      <w:tr w:rsidR="00F506B6" w:rsidRPr="00F506B6" w14:paraId="151F49E4"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71A58337" w14:textId="77777777" w:rsidR="00F506B6" w:rsidRPr="00F506B6" w:rsidRDefault="00F506B6" w:rsidP="00F506B6">
            <w:r w:rsidRPr="00F506B6">
              <w:t>Праздник «Посвящение в пешеходы»</w:t>
            </w:r>
          </w:p>
        </w:tc>
        <w:tc>
          <w:tcPr>
            <w:tcW w:w="1277" w:type="dxa"/>
            <w:tcBorders>
              <w:top w:val="single" w:sz="3" w:space="0" w:color="000000"/>
              <w:left w:val="single" w:sz="3" w:space="0" w:color="000000"/>
              <w:bottom w:val="single" w:sz="3" w:space="0" w:color="000000"/>
              <w:right w:val="single" w:sz="3" w:space="0" w:color="000000"/>
            </w:tcBorders>
          </w:tcPr>
          <w:p w14:paraId="75A7D867" w14:textId="77777777" w:rsidR="00F506B6" w:rsidRPr="00F506B6" w:rsidRDefault="00F506B6" w:rsidP="00F506B6">
            <w:r w:rsidRPr="00F506B6">
              <w:t>1 классы</w:t>
            </w:r>
          </w:p>
        </w:tc>
        <w:tc>
          <w:tcPr>
            <w:tcW w:w="1766" w:type="dxa"/>
            <w:tcBorders>
              <w:top w:val="single" w:sz="3" w:space="0" w:color="000000"/>
              <w:left w:val="single" w:sz="3" w:space="0" w:color="000000"/>
              <w:bottom w:val="single" w:sz="3" w:space="0" w:color="000000"/>
              <w:right w:val="single" w:sz="3" w:space="0" w:color="000000"/>
            </w:tcBorders>
          </w:tcPr>
          <w:p w14:paraId="4325D856" w14:textId="77777777" w:rsidR="00F506B6" w:rsidRPr="00F506B6" w:rsidRDefault="00F506B6" w:rsidP="00F506B6">
            <w:r w:rsidRPr="00F506B6">
              <w:t>26.09</w:t>
            </w:r>
          </w:p>
        </w:tc>
        <w:tc>
          <w:tcPr>
            <w:tcW w:w="5002" w:type="dxa"/>
            <w:tcBorders>
              <w:top w:val="single" w:sz="3" w:space="0" w:color="000000"/>
              <w:left w:val="single" w:sz="3" w:space="0" w:color="000000"/>
              <w:bottom w:val="single" w:sz="3" w:space="0" w:color="000000"/>
              <w:right w:val="single" w:sz="3" w:space="0" w:color="000000"/>
            </w:tcBorders>
          </w:tcPr>
          <w:p w14:paraId="1DE92AE5" w14:textId="77777777" w:rsidR="00F506B6" w:rsidRPr="00F506B6" w:rsidRDefault="00F506B6" w:rsidP="00F506B6">
            <w:r w:rsidRPr="00F506B6">
              <w:t>заместитель директора по ВР, кл. руководители</w:t>
            </w:r>
          </w:p>
        </w:tc>
      </w:tr>
      <w:tr w:rsidR="00F506B6" w:rsidRPr="00F506B6" w14:paraId="7F9D3270"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6C627A3B" w14:textId="77777777" w:rsidR="00F506B6" w:rsidRPr="00F506B6" w:rsidRDefault="00F506B6" w:rsidP="00F506B6">
            <w:r w:rsidRPr="00F506B6">
              <w:lastRenderedPageBreak/>
              <w:t xml:space="preserve">Участие в мероприятиях, посвященных Дню народного единства  </w:t>
            </w:r>
          </w:p>
        </w:tc>
        <w:tc>
          <w:tcPr>
            <w:tcW w:w="1277" w:type="dxa"/>
            <w:tcBorders>
              <w:top w:val="single" w:sz="3" w:space="0" w:color="000000"/>
              <w:left w:val="single" w:sz="3" w:space="0" w:color="000000"/>
              <w:bottom w:val="single" w:sz="3" w:space="0" w:color="000000"/>
              <w:right w:val="single" w:sz="3" w:space="0" w:color="000000"/>
            </w:tcBorders>
          </w:tcPr>
          <w:p w14:paraId="18F81170"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7FC1ADA8" w14:textId="77777777" w:rsidR="00F506B6" w:rsidRPr="00F506B6" w:rsidRDefault="00F506B6" w:rsidP="00F506B6">
            <w:r w:rsidRPr="00F506B6">
              <w:t xml:space="preserve">02-06.11 </w:t>
            </w:r>
          </w:p>
        </w:tc>
        <w:tc>
          <w:tcPr>
            <w:tcW w:w="5002" w:type="dxa"/>
            <w:tcBorders>
              <w:top w:val="single" w:sz="3" w:space="0" w:color="000000"/>
              <w:left w:val="single" w:sz="3" w:space="0" w:color="000000"/>
              <w:bottom w:val="single" w:sz="3" w:space="0" w:color="000000"/>
              <w:right w:val="single" w:sz="3" w:space="0" w:color="000000"/>
            </w:tcBorders>
          </w:tcPr>
          <w:p w14:paraId="442FFA2C" w14:textId="77777777" w:rsidR="00F506B6" w:rsidRPr="00F506B6" w:rsidRDefault="00F506B6" w:rsidP="00F506B6">
            <w:r w:rsidRPr="00F506B6">
              <w:t xml:space="preserve">советник по воспитательной работе, кл. руководители </w:t>
            </w:r>
          </w:p>
        </w:tc>
      </w:tr>
      <w:tr w:rsidR="00F506B6" w:rsidRPr="00F506B6" w14:paraId="161E7146" w14:textId="77777777" w:rsidTr="002F7325">
        <w:trPr>
          <w:trHeight w:val="564"/>
        </w:trPr>
        <w:tc>
          <w:tcPr>
            <w:tcW w:w="6234" w:type="dxa"/>
            <w:tcBorders>
              <w:top w:val="single" w:sz="3" w:space="0" w:color="000000"/>
              <w:left w:val="single" w:sz="3" w:space="0" w:color="000000"/>
              <w:bottom w:val="single" w:sz="3" w:space="0" w:color="000000"/>
              <w:right w:val="single" w:sz="3" w:space="0" w:color="000000"/>
            </w:tcBorders>
          </w:tcPr>
          <w:p w14:paraId="4CA4E554" w14:textId="77777777" w:rsidR="00F506B6" w:rsidRPr="00F506B6" w:rsidRDefault="00F506B6" w:rsidP="00F506B6">
            <w:r w:rsidRPr="00F506B6">
              <w:t xml:space="preserve">Праздник «День матери» </w:t>
            </w:r>
          </w:p>
        </w:tc>
        <w:tc>
          <w:tcPr>
            <w:tcW w:w="1277" w:type="dxa"/>
            <w:tcBorders>
              <w:top w:val="single" w:sz="3" w:space="0" w:color="000000"/>
              <w:left w:val="single" w:sz="3" w:space="0" w:color="000000"/>
              <w:bottom w:val="single" w:sz="3" w:space="0" w:color="000000"/>
              <w:right w:val="single" w:sz="3" w:space="0" w:color="000000"/>
            </w:tcBorders>
          </w:tcPr>
          <w:p w14:paraId="6CFE9E0E"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7F02776B" w14:textId="77777777" w:rsidR="00F506B6" w:rsidRPr="00F506B6" w:rsidRDefault="00F506B6" w:rsidP="00F506B6">
            <w:r w:rsidRPr="00F506B6">
              <w:t xml:space="preserve">23-26.11 </w:t>
            </w:r>
          </w:p>
        </w:tc>
        <w:tc>
          <w:tcPr>
            <w:tcW w:w="5002" w:type="dxa"/>
            <w:tcBorders>
              <w:top w:val="single" w:sz="3" w:space="0" w:color="000000"/>
              <w:left w:val="single" w:sz="3" w:space="0" w:color="000000"/>
              <w:bottom w:val="single" w:sz="3" w:space="0" w:color="000000"/>
              <w:right w:val="single" w:sz="3" w:space="0" w:color="000000"/>
            </w:tcBorders>
          </w:tcPr>
          <w:p w14:paraId="1CAC3949" w14:textId="77777777" w:rsidR="00F506B6" w:rsidRPr="00F506B6" w:rsidRDefault="00F506B6" w:rsidP="00F506B6">
            <w:r w:rsidRPr="00F506B6">
              <w:t xml:space="preserve">заместитель </w:t>
            </w:r>
            <w:r w:rsidRPr="00F506B6">
              <w:tab/>
              <w:t xml:space="preserve">директора </w:t>
            </w:r>
            <w:r w:rsidRPr="00F506B6">
              <w:tab/>
              <w:t xml:space="preserve">по </w:t>
            </w:r>
            <w:r w:rsidRPr="00F506B6">
              <w:tab/>
              <w:t xml:space="preserve">ВР, </w:t>
            </w:r>
            <w:r w:rsidRPr="00F506B6">
              <w:tab/>
              <w:t xml:space="preserve">кл. руководители </w:t>
            </w:r>
          </w:p>
        </w:tc>
      </w:tr>
      <w:tr w:rsidR="00F506B6" w:rsidRPr="00F506B6" w14:paraId="7E8E4AD6"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28EC5669" w14:textId="77777777" w:rsidR="00F506B6" w:rsidRPr="00F506B6" w:rsidRDefault="00F506B6" w:rsidP="00F506B6">
            <w:r w:rsidRPr="00F506B6">
              <w:t xml:space="preserve">Участие в акции «Каждой птичке – по кормушке» </w:t>
            </w:r>
          </w:p>
        </w:tc>
        <w:tc>
          <w:tcPr>
            <w:tcW w:w="1277" w:type="dxa"/>
            <w:tcBorders>
              <w:top w:val="single" w:sz="3" w:space="0" w:color="000000"/>
              <w:left w:val="single" w:sz="3" w:space="0" w:color="000000"/>
              <w:bottom w:val="single" w:sz="3" w:space="0" w:color="000000"/>
              <w:right w:val="single" w:sz="3" w:space="0" w:color="000000"/>
            </w:tcBorders>
          </w:tcPr>
          <w:p w14:paraId="0DBBB4AB"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750EB246" w14:textId="77777777" w:rsidR="00F506B6" w:rsidRPr="00F506B6" w:rsidRDefault="00F506B6" w:rsidP="00F506B6">
            <w:r w:rsidRPr="00F506B6">
              <w:t xml:space="preserve">Январь -февраль </w:t>
            </w:r>
          </w:p>
        </w:tc>
        <w:tc>
          <w:tcPr>
            <w:tcW w:w="5002" w:type="dxa"/>
            <w:tcBorders>
              <w:top w:val="single" w:sz="3" w:space="0" w:color="000000"/>
              <w:left w:val="single" w:sz="3" w:space="0" w:color="000000"/>
              <w:bottom w:val="single" w:sz="3" w:space="0" w:color="000000"/>
              <w:right w:val="single" w:sz="3" w:space="0" w:color="000000"/>
            </w:tcBorders>
          </w:tcPr>
          <w:p w14:paraId="4FDA236F" w14:textId="77777777" w:rsidR="00F506B6" w:rsidRPr="00F506B6" w:rsidRDefault="00F506B6" w:rsidP="00F506B6">
            <w:r w:rsidRPr="00F506B6">
              <w:t xml:space="preserve">кл. руководители </w:t>
            </w:r>
          </w:p>
        </w:tc>
      </w:tr>
      <w:tr w:rsidR="00F506B6" w:rsidRPr="00F506B6" w14:paraId="49F361BA"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33D9FB10" w14:textId="77777777" w:rsidR="00F506B6" w:rsidRPr="00F506B6" w:rsidRDefault="00F506B6" w:rsidP="00F506B6">
            <w:r w:rsidRPr="00F506B6">
              <w:t xml:space="preserve">Участие в новогодних мероприятиях (квест, новогодние утренники) </w:t>
            </w:r>
          </w:p>
        </w:tc>
        <w:tc>
          <w:tcPr>
            <w:tcW w:w="1277" w:type="dxa"/>
            <w:tcBorders>
              <w:top w:val="single" w:sz="3" w:space="0" w:color="000000"/>
              <w:left w:val="single" w:sz="3" w:space="0" w:color="000000"/>
              <w:bottom w:val="single" w:sz="3" w:space="0" w:color="000000"/>
              <w:right w:val="single" w:sz="3" w:space="0" w:color="000000"/>
            </w:tcBorders>
          </w:tcPr>
          <w:p w14:paraId="4C817073"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1CC3CB3D" w14:textId="77777777" w:rsidR="00F506B6" w:rsidRPr="00F506B6" w:rsidRDefault="00F506B6" w:rsidP="00F506B6">
            <w:r w:rsidRPr="00F506B6">
              <w:t xml:space="preserve">25-27.12 </w:t>
            </w:r>
          </w:p>
        </w:tc>
        <w:tc>
          <w:tcPr>
            <w:tcW w:w="5002" w:type="dxa"/>
            <w:tcBorders>
              <w:top w:val="single" w:sz="3" w:space="0" w:color="000000"/>
              <w:left w:val="single" w:sz="3" w:space="0" w:color="000000"/>
              <w:bottom w:val="single" w:sz="3" w:space="0" w:color="000000"/>
              <w:right w:val="single" w:sz="3" w:space="0" w:color="000000"/>
            </w:tcBorders>
          </w:tcPr>
          <w:p w14:paraId="1E58A660" w14:textId="77777777" w:rsidR="00F506B6" w:rsidRPr="00F506B6" w:rsidRDefault="00F506B6" w:rsidP="00F506B6">
            <w:r w:rsidRPr="00F506B6">
              <w:t xml:space="preserve">заместитель директора по ВР, советник по воспитательной работе, кл. руководители </w:t>
            </w:r>
          </w:p>
        </w:tc>
      </w:tr>
      <w:tr w:rsidR="00F506B6" w:rsidRPr="00F506B6" w14:paraId="3A92CE9A"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18F906E5" w14:textId="77777777" w:rsidR="00F506B6" w:rsidRPr="00F506B6" w:rsidRDefault="00F506B6" w:rsidP="00F506B6">
            <w:r w:rsidRPr="00F506B6">
              <w:t xml:space="preserve">Участие обучающихся в елке Главы Республики Карелия </w:t>
            </w:r>
          </w:p>
        </w:tc>
        <w:tc>
          <w:tcPr>
            <w:tcW w:w="1277" w:type="dxa"/>
            <w:tcBorders>
              <w:top w:val="single" w:sz="3" w:space="0" w:color="000000"/>
              <w:left w:val="single" w:sz="3" w:space="0" w:color="000000"/>
              <w:bottom w:val="single" w:sz="3" w:space="0" w:color="000000"/>
              <w:right w:val="single" w:sz="3" w:space="0" w:color="000000"/>
            </w:tcBorders>
          </w:tcPr>
          <w:p w14:paraId="248A4F5E" w14:textId="77777777" w:rsidR="00F506B6" w:rsidRPr="00F506B6" w:rsidRDefault="00F506B6" w:rsidP="00F506B6">
            <w:r w:rsidRPr="00F506B6">
              <w:t xml:space="preserve">2-4 </w:t>
            </w:r>
          </w:p>
        </w:tc>
        <w:tc>
          <w:tcPr>
            <w:tcW w:w="1766" w:type="dxa"/>
            <w:tcBorders>
              <w:top w:val="single" w:sz="3" w:space="0" w:color="000000"/>
              <w:left w:val="single" w:sz="3" w:space="0" w:color="000000"/>
              <w:bottom w:val="single" w:sz="3" w:space="0" w:color="000000"/>
              <w:right w:val="single" w:sz="3" w:space="0" w:color="000000"/>
            </w:tcBorders>
          </w:tcPr>
          <w:p w14:paraId="69138A42" w14:textId="77777777" w:rsidR="00F506B6" w:rsidRPr="00F506B6" w:rsidRDefault="00F506B6" w:rsidP="00F506B6">
            <w:r w:rsidRPr="00F506B6">
              <w:t xml:space="preserve">14.01 </w:t>
            </w:r>
          </w:p>
        </w:tc>
        <w:tc>
          <w:tcPr>
            <w:tcW w:w="5002" w:type="dxa"/>
            <w:tcBorders>
              <w:top w:val="single" w:sz="3" w:space="0" w:color="000000"/>
              <w:left w:val="single" w:sz="3" w:space="0" w:color="000000"/>
              <w:bottom w:val="single" w:sz="3" w:space="0" w:color="000000"/>
              <w:right w:val="single" w:sz="3" w:space="0" w:color="000000"/>
            </w:tcBorders>
          </w:tcPr>
          <w:p w14:paraId="2DAC0043" w14:textId="77777777" w:rsidR="00F506B6" w:rsidRPr="00F506B6" w:rsidRDefault="00F506B6" w:rsidP="00F506B6">
            <w:r w:rsidRPr="00F506B6">
              <w:t xml:space="preserve">заместитель </w:t>
            </w:r>
            <w:r w:rsidRPr="00F506B6">
              <w:tab/>
              <w:t xml:space="preserve">директора </w:t>
            </w:r>
            <w:r w:rsidRPr="00F506B6">
              <w:tab/>
              <w:t xml:space="preserve">по </w:t>
            </w:r>
            <w:r w:rsidRPr="00F506B6">
              <w:tab/>
              <w:t xml:space="preserve">ВР, </w:t>
            </w:r>
            <w:r w:rsidRPr="00F506B6">
              <w:tab/>
              <w:t xml:space="preserve">кл. руководители </w:t>
            </w:r>
          </w:p>
        </w:tc>
      </w:tr>
      <w:tr w:rsidR="00F506B6" w:rsidRPr="00F506B6" w14:paraId="4923B689"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2D0CAFA1" w14:textId="77777777" w:rsidR="00F506B6" w:rsidRPr="00F506B6" w:rsidRDefault="00F506B6" w:rsidP="00F506B6">
            <w:r w:rsidRPr="00F506B6">
              <w:t xml:space="preserve">Участие в спортивно-игровой программе «Есть такая профессия Родину защищать»  </w:t>
            </w:r>
          </w:p>
        </w:tc>
        <w:tc>
          <w:tcPr>
            <w:tcW w:w="1277" w:type="dxa"/>
            <w:tcBorders>
              <w:top w:val="single" w:sz="3" w:space="0" w:color="000000"/>
              <w:left w:val="single" w:sz="3" w:space="0" w:color="000000"/>
              <w:bottom w:val="single" w:sz="3" w:space="0" w:color="000000"/>
              <w:right w:val="single" w:sz="3" w:space="0" w:color="000000"/>
            </w:tcBorders>
          </w:tcPr>
          <w:p w14:paraId="5ABA8A7B" w14:textId="77777777" w:rsidR="00F506B6" w:rsidRPr="00F506B6" w:rsidRDefault="00F506B6" w:rsidP="00F506B6">
            <w:r w:rsidRPr="00F506B6">
              <w:t xml:space="preserve">3 </w:t>
            </w:r>
          </w:p>
        </w:tc>
        <w:tc>
          <w:tcPr>
            <w:tcW w:w="1766" w:type="dxa"/>
            <w:tcBorders>
              <w:top w:val="single" w:sz="3" w:space="0" w:color="000000"/>
              <w:left w:val="single" w:sz="3" w:space="0" w:color="000000"/>
              <w:bottom w:val="single" w:sz="3" w:space="0" w:color="000000"/>
              <w:right w:val="single" w:sz="3" w:space="0" w:color="000000"/>
            </w:tcBorders>
          </w:tcPr>
          <w:p w14:paraId="415F661A" w14:textId="77777777" w:rsidR="00F506B6" w:rsidRPr="00F506B6" w:rsidRDefault="00F506B6" w:rsidP="00F506B6">
            <w:r w:rsidRPr="00F506B6">
              <w:t xml:space="preserve">18.02 </w:t>
            </w:r>
          </w:p>
        </w:tc>
        <w:tc>
          <w:tcPr>
            <w:tcW w:w="5002" w:type="dxa"/>
            <w:tcBorders>
              <w:top w:val="single" w:sz="3" w:space="0" w:color="000000"/>
              <w:left w:val="single" w:sz="3" w:space="0" w:color="000000"/>
              <w:bottom w:val="single" w:sz="3" w:space="0" w:color="000000"/>
              <w:right w:val="single" w:sz="3" w:space="0" w:color="000000"/>
            </w:tcBorders>
          </w:tcPr>
          <w:p w14:paraId="03DCCFFC" w14:textId="77777777" w:rsidR="00F506B6" w:rsidRPr="00F506B6" w:rsidRDefault="00F506B6" w:rsidP="00F506B6">
            <w:r w:rsidRPr="00F506B6">
              <w:t xml:space="preserve">заместитель </w:t>
            </w:r>
            <w:r w:rsidRPr="00F506B6">
              <w:tab/>
              <w:t xml:space="preserve">директора </w:t>
            </w:r>
            <w:r w:rsidRPr="00F506B6">
              <w:tab/>
              <w:t xml:space="preserve">по </w:t>
            </w:r>
            <w:r w:rsidRPr="00F506B6">
              <w:tab/>
              <w:t xml:space="preserve">ВР, </w:t>
            </w:r>
            <w:r w:rsidRPr="00F506B6">
              <w:tab/>
              <w:t xml:space="preserve">классные руководители </w:t>
            </w:r>
          </w:p>
        </w:tc>
      </w:tr>
      <w:tr w:rsidR="00F506B6" w:rsidRPr="00F506B6" w14:paraId="150949CF"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7A1E8440" w14:textId="77777777" w:rsidR="00F506B6" w:rsidRPr="00F506B6" w:rsidRDefault="00F506B6" w:rsidP="00F506B6">
            <w:r w:rsidRPr="00F506B6">
              <w:t xml:space="preserve">Марафон «Неделя психологии в образовании» </w:t>
            </w:r>
          </w:p>
        </w:tc>
        <w:tc>
          <w:tcPr>
            <w:tcW w:w="1277" w:type="dxa"/>
            <w:tcBorders>
              <w:top w:val="single" w:sz="3" w:space="0" w:color="000000"/>
              <w:left w:val="single" w:sz="3" w:space="0" w:color="000000"/>
              <w:bottom w:val="single" w:sz="3" w:space="0" w:color="000000"/>
              <w:right w:val="single" w:sz="3" w:space="0" w:color="000000"/>
            </w:tcBorders>
          </w:tcPr>
          <w:p w14:paraId="7FC48D52"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326E8F95" w14:textId="77777777" w:rsidR="00F506B6" w:rsidRPr="00F506B6" w:rsidRDefault="00F506B6" w:rsidP="00F506B6">
            <w:r w:rsidRPr="00F506B6">
              <w:t xml:space="preserve">10-17.03 </w:t>
            </w:r>
          </w:p>
        </w:tc>
        <w:tc>
          <w:tcPr>
            <w:tcW w:w="5002" w:type="dxa"/>
            <w:tcBorders>
              <w:top w:val="single" w:sz="3" w:space="0" w:color="000000"/>
              <w:left w:val="single" w:sz="3" w:space="0" w:color="000000"/>
              <w:bottom w:val="single" w:sz="3" w:space="0" w:color="000000"/>
              <w:right w:val="single" w:sz="3" w:space="0" w:color="000000"/>
            </w:tcBorders>
          </w:tcPr>
          <w:p w14:paraId="5687064B" w14:textId="77777777" w:rsidR="00F506B6" w:rsidRPr="00F506B6" w:rsidRDefault="00F506B6" w:rsidP="00F506B6">
            <w:r w:rsidRPr="00F506B6">
              <w:t xml:space="preserve">заместитель директора по ВР, педагогпсихолог, классные руководители </w:t>
            </w:r>
          </w:p>
        </w:tc>
      </w:tr>
      <w:tr w:rsidR="00F506B6" w:rsidRPr="00F506B6" w14:paraId="7865F11F"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20614685" w14:textId="77777777" w:rsidR="00F506B6" w:rsidRPr="00F506B6" w:rsidRDefault="00F506B6" w:rsidP="00F506B6">
            <w:r w:rsidRPr="00F506B6">
              <w:t xml:space="preserve">Концерт, посвященный Международному женскому дню 8 Марта </w:t>
            </w:r>
          </w:p>
        </w:tc>
        <w:tc>
          <w:tcPr>
            <w:tcW w:w="1277" w:type="dxa"/>
            <w:tcBorders>
              <w:top w:val="single" w:sz="3" w:space="0" w:color="000000"/>
              <w:left w:val="single" w:sz="3" w:space="0" w:color="000000"/>
              <w:bottom w:val="single" w:sz="3" w:space="0" w:color="000000"/>
              <w:right w:val="single" w:sz="3" w:space="0" w:color="000000"/>
            </w:tcBorders>
          </w:tcPr>
          <w:p w14:paraId="4EDB1842"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463E81CE" w14:textId="77777777" w:rsidR="00F506B6" w:rsidRPr="00F506B6" w:rsidRDefault="00F506B6" w:rsidP="00F506B6">
            <w:r w:rsidRPr="00F506B6">
              <w:t xml:space="preserve">05.03 </w:t>
            </w:r>
          </w:p>
        </w:tc>
        <w:tc>
          <w:tcPr>
            <w:tcW w:w="5002" w:type="dxa"/>
            <w:tcBorders>
              <w:top w:val="single" w:sz="3" w:space="0" w:color="000000"/>
              <w:left w:val="single" w:sz="3" w:space="0" w:color="000000"/>
              <w:bottom w:val="single" w:sz="3" w:space="0" w:color="000000"/>
              <w:right w:val="single" w:sz="3" w:space="0" w:color="000000"/>
            </w:tcBorders>
          </w:tcPr>
          <w:p w14:paraId="67068FE7" w14:textId="77777777" w:rsidR="00F506B6" w:rsidRPr="00F506B6" w:rsidRDefault="00F506B6" w:rsidP="00F506B6">
            <w:r w:rsidRPr="00F506B6">
              <w:tab/>
              <w:t xml:space="preserve">заместитель </w:t>
            </w:r>
            <w:r w:rsidRPr="00F506B6">
              <w:tab/>
              <w:t xml:space="preserve">директора </w:t>
            </w:r>
            <w:r w:rsidRPr="00F506B6">
              <w:tab/>
              <w:t xml:space="preserve">по </w:t>
            </w:r>
            <w:r w:rsidRPr="00F506B6">
              <w:tab/>
              <w:t xml:space="preserve">ВР, </w:t>
            </w:r>
            <w:r w:rsidRPr="00F506B6">
              <w:tab/>
              <w:t xml:space="preserve">кл. </w:t>
            </w:r>
          </w:p>
          <w:p w14:paraId="01CB897B" w14:textId="77777777" w:rsidR="00F506B6" w:rsidRPr="00F506B6" w:rsidRDefault="00F506B6" w:rsidP="00F506B6">
            <w:r w:rsidRPr="00F506B6">
              <w:t xml:space="preserve">руководители, вожатые </w:t>
            </w:r>
          </w:p>
        </w:tc>
      </w:tr>
      <w:tr w:rsidR="00F506B6" w:rsidRPr="00F506B6" w14:paraId="303E6CA9" w14:textId="77777777" w:rsidTr="002F7325">
        <w:trPr>
          <w:trHeight w:val="288"/>
        </w:trPr>
        <w:tc>
          <w:tcPr>
            <w:tcW w:w="6234" w:type="dxa"/>
            <w:tcBorders>
              <w:top w:val="single" w:sz="3" w:space="0" w:color="000000"/>
              <w:left w:val="single" w:sz="3" w:space="0" w:color="000000"/>
              <w:bottom w:val="single" w:sz="3" w:space="0" w:color="000000"/>
              <w:right w:val="single" w:sz="3" w:space="0" w:color="000000"/>
            </w:tcBorders>
          </w:tcPr>
          <w:p w14:paraId="79E0305D" w14:textId="77777777" w:rsidR="00F506B6" w:rsidRPr="00F506B6" w:rsidRDefault="00F506B6" w:rsidP="00F506B6">
            <w:r w:rsidRPr="00F506B6">
              <w:t xml:space="preserve">Школьный фестиваль детского творчества «Ярмарка </w:t>
            </w:r>
          </w:p>
        </w:tc>
        <w:tc>
          <w:tcPr>
            <w:tcW w:w="1277" w:type="dxa"/>
            <w:tcBorders>
              <w:top w:val="single" w:sz="3" w:space="0" w:color="000000"/>
              <w:left w:val="single" w:sz="3" w:space="0" w:color="000000"/>
              <w:bottom w:val="single" w:sz="3" w:space="0" w:color="000000"/>
              <w:right w:val="single" w:sz="3" w:space="0" w:color="000000"/>
            </w:tcBorders>
          </w:tcPr>
          <w:p w14:paraId="28AC6B87"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79A5EABD" w14:textId="77777777" w:rsidR="00F506B6" w:rsidRPr="00F506B6" w:rsidRDefault="00F506B6" w:rsidP="00F506B6">
            <w:r w:rsidRPr="00F506B6">
              <w:t xml:space="preserve">26.03 </w:t>
            </w:r>
          </w:p>
        </w:tc>
        <w:tc>
          <w:tcPr>
            <w:tcW w:w="5002" w:type="dxa"/>
            <w:tcBorders>
              <w:top w:val="single" w:sz="3" w:space="0" w:color="000000"/>
              <w:left w:val="single" w:sz="3" w:space="0" w:color="000000"/>
              <w:bottom w:val="single" w:sz="3" w:space="0" w:color="000000"/>
              <w:right w:val="single" w:sz="3" w:space="0" w:color="000000"/>
            </w:tcBorders>
          </w:tcPr>
          <w:p w14:paraId="6D2B468C" w14:textId="77777777" w:rsidR="00F506B6" w:rsidRPr="00F506B6" w:rsidRDefault="00F506B6" w:rsidP="00F506B6">
            <w:r w:rsidRPr="00F506B6">
              <w:t xml:space="preserve">заместитель директора по ВР, руководитель </w:t>
            </w:r>
          </w:p>
        </w:tc>
      </w:tr>
    </w:tbl>
    <w:p w14:paraId="65DB565A" w14:textId="77777777" w:rsidR="00F506B6" w:rsidRPr="00F506B6" w:rsidRDefault="00F506B6" w:rsidP="00F506B6"/>
    <w:tbl>
      <w:tblPr>
        <w:tblW w:w="14280" w:type="dxa"/>
        <w:tblInd w:w="175" w:type="dxa"/>
        <w:tblCellMar>
          <w:top w:w="6" w:type="dxa"/>
          <w:left w:w="84" w:type="dxa"/>
          <w:right w:w="35" w:type="dxa"/>
        </w:tblCellMar>
        <w:tblLook w:val="04A0" w:firstRow="1" w:lastRow="0" w:firstColumn="1" w:lastColumn="0" w:noHBand="0" w:noVBand="1"/>
      </w:tblPr>
      <w:tblGrid>
        <w:gridCol w:w="6234"/>
        <w:gridCol w:w="1277"/>
        <w:gridCol w:w="1766"/>
        <w:gridCol w:w="5003"/>
      </w:tblGrid>
      <w:tr w:rsidR="00F506B6" w:rsidRPr="00F506B6" w14:paraId="48E29521"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2A8C950F" w14:textId="77777777" w:rsidR="00F506B6" w:rsidRPr="00F506B6" w:rsidRDefault="00F506B6" w:rsidP="00F506B6">
            <w:r w:rsidRPr="00F506B6">
              <w:t xml:space="preserve">талантов» </w:t>
            </w:r>
          </w:p>
        </w:tc>
        <w:tc>
          <w:tcPr>
            <w:tcW w:w="1277" w:type="dxa"/>
            <w:tcBorders>
              <w:top w:val="single" w:sz="3" w:space="0" w:color="000000"/>
              <w:left w:val="single" w:sz="3" w:space="0" w:color="000000"/>
              <w:bottom w:val="single" w:sz="3" w:space="0" w:color="000000"/>
              <w:right w:val="single" w:sz="3" w:space="0" w:color="000000"/>
            </w:tcBorders>
          </w:tcPr>
          <w:p w14:paraId="6E3F3C89" w14:textId="77777777" w:rsidR="00F506B6" w:rsidRPr="00F506B6" w:rsidRDefault="00F506B6" w:rsidP="00F506B6"/>
        </w:tc>
        <w:tc>
          <w:tcPr>
            <w:tcW w:w="1766" w:type="dxa"/>
            <w:tcBorders>
              <w:top w:val="single" w:sz="3" w:space="0" w:color="000000"/>
              <w:left w:val="single" w:sz="3" w:space="0" w:color="000000"/>
              <w:bottom w:val="single" w:sz="3" w:space="0" w:color="000000"/>
              <w:right w:val="single" w:sz="3" w:space="0" w:color="000000"/>
            </w:tcBorders>
          </w:tcPr>
          <w:p w14:paraId="0B0236AE" w14:textId="77777777" w:rsidR="00F506B6" w:rsidRPr="00F506B6" w:rsidRDefault="00F506B6" w:rsidP="00F506B6"/>
        </w:tc>
        <w:tc>
          <w:tcPr>
            <w:tcW w:w="5002" w:type="dxa"/>
            <w:tcBorders>
              <w:top w:val="single" w:sz="3" w:space="0" w:color="000000"/>
              <w:left w:val="single" w:sz="3" w:space="0" w:color="000000"/>
              <w:bottom w:val="single" w:sz="3" w:space="0" w:color="000000"/>
              <w:right w:val="single" w:sz="3" w:space="0" w:color="000000"/>
            </w:tcBorders>
          </w:tcPr>
          <w:p w14:paraId="6EF85BB1" w14:textId="77777777" w:rsidR="00F506B6" w:rsidRPr="00F506B6" w:rsidRDefault="00F506B6" w:rsidP="00F506B6">
            <w:r w:rsidRPr="00F506B6">
              <w:t xml:space="preserve">советник по воспитательной работе, кл. руководители, педагоги </w:t>
            </w:r>
          </w:p>
        </w:tc>
      </w:tr>
      <w:tr w:rsidR="00F506B6" w:rsidRPr="00F506B6" w14:paraId="04D636E3"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377FE855" w14:textId="77777777" w:rsidR="00F506B6" w:rsidRPr="00F506B6" w:rsidRDefault="00F506B6" w:rsidP="00F506B6">
            <w:r w:rsidRPr="00F506B6">
              <w:tab/>
              <w:t xml:space="preserve">Участие </w:t>
            </w:r>
            <w:r w:rsidRPr="00F506B6">
              <w:tab/>
              <w:t xml:space="preserve">в </w:t>
            </w:r>
            <w:r w:rsidRPr="00F506B6">
              <w:tab/>
              <w:t xml:space="preserve">мероприятиях, </w:t>
            </w:r>
            <w:r w:rsidRPr="00F506B6">
              <w:tab/>
              <w:t xml:space="preserve">посвященных </w:t>
            </w:r>
            <w:r w:rsidRPr="00F506B6">
              <w:tab/>
              <w:t xml:space="preserve">Дню </w:t>
            </w:r>
          </w:p>
          <w:p w14:paraId="4100DA73" w14:textId="77777777" w:rsidR="00F506B6" w:rsidRPr="00F506B6" w:rsidRDefault="00F506B6" w:rsidP="00F506B6">
            <w:r w:rsidRPr="00F506B6">
              <w:t xml:space="preserve">Космонавтики </w:t>
            </w:r>
          </w:p>
        </w:tc>
        <w:tc>
          <w:tcPr>
            <w:tcW w:w="1277" w:type="dxa"/>
            <w:tcBorders>
              <w:top w:val="single" w:sz="3" w:space="0" w:color="000000"/>
              <w:left w:val="single" w:sz="3" w:space="0" w:color="000000"/>
              <w:bottom w:val="single" w:sz="3" w:space="0" w:color="000000"/>
              <w:right w:val="single" w:sz="3" w:space="0" w:color="000000"/>
            </w:tcBorders>
          </w:tcPr>
          <w:p w14:paraId="58C931E3"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398BAF93" w14:textId="77777777" w:rsidR="00F506B6" w:rsidRPr="00F506B6" w:rsidRDefault="00F506B6" w:rsidP="00F506B6">
            <w:r w:rsidRPr="00F506B6">
              <w:t xml:space="preserve">8-12.04 </w:t>
            </w:r>
          </w:p>
        </w:tc>
        <w:tc>
          <w:tcPr>
            <w:tcW w:w="5002" w:type="dxa"/>
            <w:tcBorders>
              <w:top w:val="single" w:sz="3" w:space="0" w:color="000000"/>
              <w:left w:val="single" w:sz="3" w:space="0" w:color="000000"/>
              <w:bottom w:val="single" w:sz="3" w:space="0" w:color="000000"/>
              <w:right w:val="single" w:sz="3" w:space="0" w:color="000000"/>
            </w:tcBorders>
          </w:tcPr>
          <w:p w14:paraId="3EDB79A3" w14:textId="77777777" w:rsidR="00F506B6" w:rsidRPr="00F506B6" w:rsidRDefault="00F506B6" w:rsidP="00F506B6">
            <w:r w:rsidRPr="00F506B6">
              <w:t xml:space="preserve"> кл. Руководители</w:t>
            </w:r>
          </w:p>
        </w:tc>
      </w:tr>
      <w:tr w:rsidR="00F506B6" w:rsidRPr="00F506B6" w14:paraId="64387AF4" w14:textId="77777777" w:rsidTr="002F7325">
        <w:trPr>
          <w:trHeight w:val="1114"/>
        </w:trPr>
        <w:tc>
          <w:tcPr>
            <w:tcW w:w="6234" w:type="dxa"/>
            <w:tcBorders>
              <w:top w:val="single" w:sz="3" w:space="0" w:color="000000"/>
              <w:left w:val="single" w:sz="3" w:space="0" w:color="000000"/>
              <w:bottom w:val="single" w:sz="3" w:space="0" w:color="000000"/>
              <w:right w:val="single" w:sz="3" w:space="0" w:color="000000"/>
            </w:tcBorders>
          </w:tcPr>
          <w:p w14:paraId="29045FAF" w14:textId="77777777" w:rsidR="00F506B6" w:rsidRPr="00F506B6" w:rsidRDefault="00F506B6" w:rsidP="00F506B6">
            <w:r w:rsidRPr="00F506B6">
              <w:lastRenderedPageBreak/>
              <w:t xml:space="preserve">Участие в общепоселковом мероприятии, посвященное празднованию Дня Победы (торжественный марш, строевая подготовка, изготовление открыток для ветеранов Великой Отечественной войны) </w:t>
            </w:r>
          </w:p>
        </w:tc>
        <w:tc>
          <w:tcPr>
            <w:tcW w:w="1277" w:type="dxa"/>
            <w:tcBorders>
              <w:top w:val="single" w:sz="3" w:space="0" w:color="000000"/>
              <w:left w:val="single" w:sz="3" w:space="0" w:color="000000"/>
              <w:bottom w:val="single" w:sz="3" w:space="0" w:color="000000"/>
              <w:right w:val="single" w:sz="3" w:space="0" w:color="000000"/>
            </w:tcBorders>
          </w:tcPr>
          <w:p w14:paraId="27D77F69" w14:textId="77777777" w:rsidR="00F506B6" w:rsidRPr="00F506B6" w:rsidRDefault="00F506B6" w:rsidP="00F506B6">
            <w:r w:rsidRPr="00F506B6">
              <w:t xml:space="preserve">5-9 </w:t>
            </w:r>
          </w:p>
        </w:tc>
        <w:tc>
          <w:tcPr>
            <w:tcW w:w="1766" w:type="dxa"/>
            <w:tcBorders>
              <w:top w:val="single" w:sz="3" w:space="0" w:color="000000"/>
              <w:left w:val="single" w:sz="3" w:space="0" w:color="000000"/>
              <w:bottom w:val="single" w:sz="3" w:space="0" w:color="000000"/>
              <w:right w:val="single" w:sz="3" w:space="0" w:color="000000"/>
            </w:tcBorders>
          </w:tcPr>
          <w:p w14:paraId="113FB9E3" w14:textId="77777777" w:rsidR="00F506B6" w:rsidRPr="00F506B6" w:rsidRDefault="00F506B6" w:rsidP="00F506B6">
            <w:r w:rsidRPr="00F506B6">
              <w:t xml:space="preserve">09.05 </w:t>
            </w:r>
          </w:p>
        </w:tc>
        <w:tc>
          <w:tcPr>
            <w:tcW w:w="5002" w:type="dxa"/>
            <w:tcBorders>
              <w:top w:val="single" w:sz="3" w:space="0" w:color="000000"/>
              <w:left w:val="single" w:sz="3" w:space="0" w:color="000000"/>
              <w:bottom w:val="single" w:sz="3" w:space="0" w:color="000000"/>
              <w:right w:val="single" w:sz="3" w:space="0" w:color="000000"/>
            </w:tcBorders>
          </w:tcPr>
          <w:p w14:paraId="54CAEBAA" w14:textId="77777777" w:rsidR="00F506B6" w:rsidRPr="00F506B6" w:rsidRDefault="00F506B6" w:rsidP="00F506B6">
            <w:r w:rsidRPr="00F506B6">
              <w:tab/>
              <w:t xml:space="preserve">заместитель </w:t>
            </w:r>
            <w:r w:rsidRPr="00F506B6">
              <w:tab/>
              <w:t xml:space="preserve">директора </w:t>
            </w:r>
            <w:r w:rsidRPr="00F506B6">
              <w:tab/>
              <w:t xml:space="preserve">по </w:t>
            </w:r>
            <w:r w:rsidRPr="00F506B6">
              <w:tab/>
              <w:t xml:space="preserve">ВР, </w:t>
            </w:r>
            <w:r w:rsidRPr="00F506B6">
              <w:tab/>
              <w:t xml:space="preserve">кл. </w:t>
            </w:r>
          </w:p>
          <w:p w14:paraId="07BFCD6D" w14:textId="77777777" w:rsidR="00F506B6" w:rsidRPr="00F506B6" w:rsidRDefault="00F506B6" w:rsidP="00F506B6">
            <w:r w:rsidRPr="00F506B6">
              <w:t xml:space="preserve">руководители, педагоги </w:t>
            </w:r>
          </w:p>
        </w:tc>
      </w:tr>
      <w:tr w:rsidR="00F506B6" w:rsidRPr="00F506B6" w14:paraId="6A32DD6D"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65D1D0DC" w14:textId="77777777" w:rsidR="00F506B6" w:rsidRPr="00F506B6" w:rsidRDefault="00F506B6" w:rsidP="00F506B6">
            <w:r w:rsidRPr="00F506B6">
              <w:t xml:space="preserve">Праздник «Последний звонок» (участие первоклассников) </w:t>
            </w:r>
          </w:p>
        </w:tc>
        <w:tc>
          <w:tcPr>
            <w:tcW w:w="1277" w:type="dxa"/>
            <w:tcBorders>
              <w:top w:val="single" w:sz="3" w:space="0" w:color="000000"/>
              <w:left w:val="single" w:sz="3" w:space="0" w:color="000000"/>
              <w:bottom w:val="single" w:sz="3" w:space="0" w:color="000000"/>
              <w:right w:val="single" w:sz="3" w:space="0" w:color="000000"/>
            </w:tcBorders>
          </w:tcPr>
          <w:p w14:paraId="3D46692E" w14:textId="77777777" w:rsidR="00F506B6" w:rsidRPr="00F506B6" w:rsidRDefault="00F506B6" w:rsidP="00F506B6">
            <w:r w:rsidRPr="00F506B6">
              <w:t xml:space="preserve">1 </w:t>
            </w:r>
          </w:p>
        </w:tc>
        <w:tc>
          <w:tcPr>
            <w:tcW w:w="1766" w:type="dxa"/>
            <w:tcBorders>
              <w:top w:val="single" w:sz="3" w:space="0" w:color="000000"/>
              <w:left w:val="single" w:sz="3" w:space="0" w:color="000000"/>
              <w:bottom w:val="single" w:sz="3" w:space="0" w:color="000000"/>
              <w:right w:val="single" w:sz="3" w:space="0" w:color="000000"/>
            </w:tcBorders>
          </w:tcPr>
          <w:p w14:paraId="513DDAB5" w14:textId="77777777" w:rsidR="00F506B6" w:rsidRPr="00F506B6" w:rsidRDefault="00F506B6" w:rsidP="00F506B6">
            <w:r w:rsidRPr="00F506B6">
              <w:t xml:space="preserve">24.05 </w:t>
            </w:r>
          </w:p>
        </w:tc>
        <w:tc>
          <w:tcPr>
            <w:tcW w:w="5002" w:type="dxa"/>
            <w:tcBorders>
              <w:top w:val="single" w:sz="3" w:space="0" w:color="000000"/>
              <w:left w:val="single" w:sz="3" w:space="0" w:color="000000"/>
              <w:bottom w:val="single" w:sz="3" w:space="0" w:color="000000"/>
              <w:right w:val="single" w:sz="3" w:space="0" w:color="000000"/>
            </w:tcBorders>
          </w:tcPr>
          <w:p w14:paraId="4CFC3928" w14:textId="77777777" w:rsidR="00F506B6" w:rsidRPr="00F506B6" w:rsidRDefault="00F506B6" w:rsidP="00F506B6">
            <w:r w:rsidRPr="00F506B6">
              <w:tab/>
              <w:t xml:space="preserve">заместитель </w:t>
            </w:r>
            <w:r w:rsidRPr="00F506B6">
              <w:tab/>
              <w:t xml:space="preserve">директора </w:t>
            </w:r>
            <w:r w:rsidRPr="00F506B6">
              <w:tab/>
              <w:t xml:space="preserve">по </w:t>
            </w:r>
            <w:r w:rsidRPr="00F506B6">
              <w:tab/>
              <w:t xml:space="preserve">ВР, </w:t>
            </w:r>
            <w:r w:rsidRPr="00F506B6">
              <w:tab/>
              <w:t xml:space="preserve">кл. </w:t>
            </w:r>
          </w:p>
          <w:p w14:paraId="0329807D" w14:textId="77777777" w:rsidR="00F506B6" w:rsidRPr="00F506B6" w:rsidRDefault="00F506B6" w:rsidP="00F506B6">
            <w:r w:rsidRPr="00F506B6">
              <w:t xml:space="preserve">руководители, </w:t>
            </w:r>
          </w:p>
        </w:tc>
      </w:tr>
      <w:tr w:rsidR="00F506B6" w:rsidRPr="00F506B6" w14:paraId="26AD1A35"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3C658A46" w14:textId="77777777" w:rsidR="00F506B6" w:rsidRPr="00F506B6" w:rsidRDefault="00F506B6" w:rsidP="00F506B6">
            <w:r w:rsidRPr="00F506B6">
              <w:t xml:space="preserve">Торжественная линейка, посвященная окончанию начальной школы «Прощай, начальная школа!» </w:t>
            </w:r>
          </w:p>
        </w:tc>
        <w:tc>
          <w:tcPr>
            <w:tcW w:w="1277" w:type="dxa"/>
            <w:tcBorders>
              <w:top w:val="single" w:sz="3" w:space="0" w:color="000000"/>
              <w:left w:val="single" w:sz="3" w:space="0" w:color="000000"/>
              <w:bottom w:val="single" w:sz="3" w:space="0" w:color="000000"/>
              <w:right w:val="single" w:sz="3" w:space="0" w:color="000000"/>
            </w:tcBorders>
          </w:tcPr>
          <w:p w14:paraId="1E766A96" w14:textId="77777777" w:rsidR="00F506B6" w:rsidRPr="00F506B6" w:rsidRDefault="00F506B6" w:rsidP="00F506B6">
            <w:r w:rsidRPr="00F506B6">
              <w:t xml:space="preserve">4 </w:t>
            </w:r>
          </w:p>
        </w:tc>
        <w:tc>
          <w:tcPr>
            <w:tcW w:w="1766" w:type="dxa"/>
            <w:tcBorders>
              <w:top w:val="single" w:sz="3" w:space="0" w:color="000000"/>
              <w:left w:val="single" w:sz="3" w:space="0" w:color="000000"/>
              <w:bottom w:val="single" w:sz="3" w:space="0" w:color="000000"/>
              <w:right w:val="single" w:sz="3" w:space="0" w:color="000000"/>
            </w:tcBorders>
          </w:tcPr>
          <w:p w14:paraId="3FE3B716" w14:textId="77777777" w:rsidR="00F506B6" w:rsidRPr="00F506B6" w:rsidRDefault="00F506B6" w:rsidP="00F506B6">
            <w:r w:rsidRPr="00F506B6">
              <w:t xml:space="preserve">23.05 </w:t>
            </w:r>
          </w:p>
        </w:tc>
        <w:tc>
          <w:tcPr>
            <w:tcW w:w="5002" w:type="dxa"/>
            <w:tcBorders>
              <w:top w:val="single" w:sz="3" w:space="0" w:color="000000"/>
              <w:left w:val="single" w:sz="3" w:space="0" w:color="000000"/>
              <w:bottom w:val="single" w:sz="3" w:space="0" w:color="000000"/>
              <w:right w:val="single" w:sz="3" w:space="0" w:color="000000"/>
            </w:tcBorders>
          </w:tcPr>
          <w:p w14:paraId="1DF3A27B" w14:textId="77777777" w:rsidR="00F506B6" w:rsidRPr="00F506B6" w:rsidRDefault="00F506B6" w:rsidP="00F506B6">
            <w:r w:rsidRPr="00F506B6">
              <w:t xml:space="preserve"> кл. руководитель </w:t>
            </w:r>
          </w:p>
        </w:tc>
      </w:tr>
      <w:tr w:rsidR="00F506B6" w:rsidRPr="00F506B6" w14:paraId="15B3AC39" w14:textId="77777777" w:rsidTr="002F7325">
        <w:trPr>
          <w:trHeight w:val="286"/>
        </w:trPr>
        <w:tc>
          <w:tcPr>
            <w:tcW w:w="14280" w:type="dxa"/>
            <w:gridSpan w:val="4"/>
            <w:tcBorders>
              <w:top w:val="single" w:sz="3" w:space="0" w:color="000000"/>
              <w:left w:val="single" w:sz="3" w:space="0" w:color="000000"/>
              <w:bottom w:val="single" w:sz="3" w:space="0" w:color="000000"/>
              <w:right w:val="single" w:sz="3" w:space="0" w:color="000000"/>
            </w:tcBorders>
          </w:tcPr>
          <w:p w14:paraId="59D32EB5" w14:textId="77777777" w:rsidR="00F506B6" w:rsidRPr="00F506B6" w:rsidRDefault="00F506B6" w:rsidP="00F506B6">
            <w:r w:rsidRPr="00F506B6">
              <w:t xml:space="preserve">Модуль «Внешкольные мероприятия» </w:t>
            </w:r>
          </w:p>
        </w:tc>
      </w:tr>
      <w:tr w:rsidR="00F506B6" w:rsidRPr="00F506B6" w14:paraId="7D0995E8" w14:textId="77777777" w:rsidTr="002F7325">
        <w:trPr>
          <w:trHeight w:val="840"/>
        </w:trPr>
        <w:tc>
          <w:tcPr>
            <w:tcW w:w="6234" w:type="dxa"/>
            <w:tcBorders>
              <w:top w:val="single" w:sz="3" w:space="0" w:color="000000"/>
              <w:left w:val="single" w:sz="3" w:space="0" w:color="000000"/>
              <w:bottom w:val="single" w:sz="3" w:space="0" w:color="000000"/>
              <w:right w:val="single" w:sz="3" w:space="0" w:color="000000"/>
            </w:tcBorders>
          </w:tcPr>
          <w:p w14:paraId="28E2D1B6" w14:textId="77777777" w:rsidR="00F506B6" w:rsidRPr="00F506B6" w:rsidRDefault="00F506B6" w:rsidP="00F506B6">
            <w:r w:rsidRPr="00F506B6">
              <w:t>Внешкольные мероприятия, в том числе организуемые совместно с социальными партнёрами (ЦТДиЮ, ЦКиД, ЦРБ)</w:t>
            </w:r>
          </w:p>
          <w:p w14:paraId="20940624" w14:textId="77777777" w:rsidR="00F506B6" w:rsidRPr="00F506B6" w:rsidRDefault="00F506B6" w:rsidP="00F506B6">
            <w:r w:rsidRPr="00F506B6">
              <w:t>турслет «Рюкзачок»</w:t>
            </w:r>
            <w:r w:rsidRPr="00F506B6">
              <w:tab/>
            </w:r>
          </w:p>
          <w:p w14:paraId="69BC5071" w14:textId="77777777" w:rsidR="00F506B6" w:rsidRPr="00F506B6" w:rsidRDefault="00F506B6" w:rsidP="00F506B6">
            <w:r w:rsidRPr="00F506B6">
              <w:t xml:space="preserve">игра «Позвони по 01» </w:t>
            </w:r>
          </w:p>
          <w:p w14:paraId="7866F62F" w14:textId="77777777" w:rsidR="00F506B6" w:rsidRPr="00F506B6" w:rsidRDefault="00F506B6" w:rsidP="00F506B6">
            <w:r w:rsidRPr="00F506B6">
              <w:t>«Заходерзости»: утренник к 105-летию со д. р. Б.В. Заходера</w:t>
            </w:r>
          </w:p>
          <w:p w14:paraId="20FF61F0" w14:textId="77777777" w:rsidR="00F506B6" w:rsidRPr="00F506B6" w:rsidRDefault="00F506B6" w:rsidP="00F506B6">
            <w:r w:rsidRPr="00F506B6">
              <w:t xml:space="preserve"> Цикл мероприятий «Мир профессий открывает книга» - «Узнаю о профессии воспитатель»</w:t>
            </w:r>
          </w:p>
          <w:p w14:paraId="005CE738" w14:textId="77777777" w:rsidR="00F506B6" w:rsidRPr="00F506B6" w:rsidRDefault="00F506B6" w:rsidP="00F506B6">
            <w:r w:rsidRPr="00F506B6">
              <w:t>«Узнаю о профессии врача» «Узнаю о профессии полицейский»:</w:t>
            </w:r>
          </w:p>
          <w:p w14:paraId="071EF736" w14:textId="77777777" w:rsidR="00F506B6" w:rsidRPr="00F506B6" w:rsidRDefault="00F506B6" w:rsidP="00F506B6">
            <w:r w:rsidRPr="00F506B6">
              <w:t>«Мастер улыбки и смеха»: утренник /к 110- летию со д. р. В.Ю. Драгунского/</w:t>
            </w:r>
          </w:p>
          <w:p w14:paraId="49FE7802" w14:textId="77777777" w:rsidR="00F506B6" w:rsidRPr="00F506B6" w:rsidRDefault="00F506B6" w:rsidP="00F506B6">
            <w:r w:rsidRPr="00F506B6">
              <w:t xml:space="preserve">«Традиции нового года в разных странах мира»: новогодняя игра-путешествие </w:t>
            </w:r>
          </w:p>
          <w:p w14:paraId="424EBF15" w14:textId="77777777" w:rsidR="00F506B6" w:rsidRPr="00F506B6" w:rsidRDefault="00F506B6" w:rsidP="00F506B6"/>
        </w:tc>
        <w:tc>
          <w:tcPr>
            <w:tcW w:w="1277" w:type="dxa"/>
            <w:tcBorders>
              <w:top w:val="single" w:sz="3" w:space="0" w:color="000000"/>
              <w:left w:val="single" w:sz="3" w:space="0" w:color="000000"/>
              <w:bottom w:val="single" w:sz="3" w:space="0" w:color="000000"/>
              <w:right w:val="single" w:sz="3" w:space="0" w:color="000000"/>
            </w:tcBorders>
          </w:tcPr>
          <w:p w14:paraId="6205556E" w14:textId="77777777" w:rsidR="00F506B6" w:rsidRPr="00F506B6" w:rsidRDefault="00F506B6" w:rsidP="00F506B6">
            <w:r w:rsidRPr="00F506B6">
              <w:t xml:space="preserve">1-4 </w:t>
            </w:r>
          </w:p>
          <w:p w14:paraId="01AB3DC6" w14:textId="77777777" w:rsidR="00F506B6" w:rsidRPr="00F506B6" w:rsidRDefault="00F506B6" w:rsidP="00F506B6"/>
          <w:p w14:paraId="216D7C1F" w14:textId="77777777" w:rsidR="00F506B6" w:rsidRPr="00F506B6" w:rsidRDefault="00F506B6" w:rsidP="00F506B6">
            <w:r w:rsidRPr="00F506B6">
              <w:t>3</w:t>
            </w:r>
          </w:p>
          <w:p w14:paraId="003F64AB" w14:textId="77777777" w:rsidR="00F506B6" w:rsidRPr="00F506B6" w:rsidRDefault="00F506B6" w:rsidP="00F506B6">
            <w:r w:rsidRPr="00F506B6">
              <w:t>2</w:t>
            </w:r>
          </w:p>
        </w:tc>
        <w:tc>
          <w:tcPr>
            <w:tcW w:w="1766" w:type="dxa"/>
            <w:tcBorders>
              <w:top w:val="single" w:sz="3" w:space="0" w:color="000000"/>
              <w:left w:val="single" w:sz="3" w:space="0" w:color="000000"/>
              <w:bottom w:val="single" w:sz="3" w:space="0" w:color="000000"/>
              <w:right w:val="single" w:sz="3" w:space="0" w:color="000000"/>
            </w:tcBorders>
          </w:tcPr>
          <w:p w14:paraId="1B05AF78" w14:textId="77777777" w:rsidR="00F506B6" w:rsidRPr="00F506B6" w:rsidRDefault="00F506B6" w:rsidP="00F506B6">
            <w:r w:rsidRPr="00F506B6">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44293CAD" w14:textId="77777777" w:rsidR="00F506B6" w:rsidRPr="00F506B6" w:rsidRDefault="00F506B6" w:rsidP="00F506B6">
            <w:r w:rsidRPr="00F506B6">
              <w:t xml:space="preserve">классные руководители, социальные партнеры </w:t>
            </w:r>
          </w:p>
        </w:tc>
      </w:tr>
      <w:tr w:rsidR="00F506B6" w:rsidRPr="00F506B6" w14:paraId="43141368" w14:textId="77777777" w:rsidTr="002F7325">
        <w:trPr>
          <w:trHeight w:val="1114"/>
        </w:trPr>
        <w:tc>
          <w:tcPr>
            <w:tcW w:w="6234" w:type="dxa"/>
            <w:tcBorders>
              <w:top w:val="single" w:sz="3" w:space="0" w:color="000000"/>
              <w:left w:val="single" w:sz="3" w:space="0" w:color="000000"/>
              <w:bottom w:val="single" w:sz="3" w:space="0" w:color="000000"/>
              <w:right w:val="single" w:sz="3" w:space="0" w:color="000000"/>
            </w:tcBorders>
          </w:tcPr>
          <w:p w14:paraId="73C8D60C" w14:textId="77777777" w:rsidR="00F506B6" w:rsidRPr="00F506B6" w:rsidRDefault="00F506B6" w:rsidP="00F506B6">
            <w:r w:rsidRPr="00F506B6">
              <w:t xml:space="preserve">Внешкольные тематические мероприятия воспитательной направленности, организуемые педагогами по изучаемым в </w:t>
            </w:r>
            <w:r w:rsidRPr="00F506B6">
              <w:lastRenderedPageBreak/>
              <w:t xml:space="preserve">общеобразовательной организации учебным предметам, курсам, модулям </w:t>
            </w:r>
          </w:p>
        </w:tc>
        <w:tc>
          <w:tcPr>
            <w:tcW w:w="1277" w:type="dxa"/>
            <w:tcBorders>
              <w:top w:val="single" w:sz="3" w:space="0" w:color="000000"/>
              <w:left w:val="single" w:sz="3" w:space="0" w:color="000000"/>
              <w:bottom w:val="single" w:sz="3" w:space="0" w:color="000000"/>
              <w:right w:val="single" w:sz="3" w:space="0" w:color="000000"/>
            </w:tcBorders>
          </w:tcPr>
          <w:p w14:paraId="7AC8726E" w14:textId="77777777" w:rsidR="00F506B6" w:rsidRPr="00F506B6" w:rsidRDefault="00F506B6" w:rsidP="00F506B6">
            <w:r w:rsidRPr="00F506B6">
              <w:lastRenderedPageBreak/>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76DAF1B3" w14:textId="77777777" w:rsidR="00F506B6" w:rsidRPr="00F506B6" w:rsidRDefault="00F506B6" w:rsidP="00F506B6">
            <w:r w:rsidRPr="00F506B6">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48775717" w14:textId="77777777" w:rsidR="00F506B6" w:rsidRPr="00F506B6" w:rsidRDefault="00F506B6" w:rsidP="00F506B6">
            <w:r w:rsidRPr="00F506B6">
              <w:tab/>
              <w:t xml:space="preserve">классные </w:t>
            </w:r>
            <w:r w:rsidRPr="00F506B6">
              <w:tab/>
              <w:t xml:space="preserve">руководители, </w:t>
            </w:r>
            <w:r w:rsidRPr="00F506B6">
              <w:tab/>
              <w:t>учителя-</w:t>
            </w:r>
          </w:p>
          <w:p w14:paraId="2554D8F6" w14:textId="77777777" w:rsidR="00F506B6" w:rsidRPr="00F506B6" w:rsidRDefault="00F506B6" w:rsidP="00F506B6">
            <w:r w:rsidRPr="00F506B6">
              <w:t xml:space="preserve">предметники, педагог-психолог, соц.педагог </w:t>
            </w:r>
          </w:p>
        </w:tc>
      </w:tr>
      <w:tr w:rsidR="00F506B6" w:rsidRPr="00F506B6" w14:paraId="45167290"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743965E7" w14:textId="77777777" w:rsidR="00F506B6" w:rsidRPr="00F506B6" w:rsidRDefault="00F506B6" w:rsidP="00F506B6">
            <w:r w:rsidRPr="00F506B6">
              <w:t xml:space="preserve">Экскурсии, походы выходного дня (в музей, картинную галерею, на предприятие и др.) </w:t>
            </w:r>
          </w:p>
        </w:tc>
        <w:tc>
          <w:tcPr>
            <w:tcW w:w="1277" w:type="dxa"/>
            <w:tcBorders>
              <w:top w:val="single" w:sz="3" w:space="0" w:color="000000"/>
              <w:left w:val="single" w:sz="3" w:space="0" w:color="000000"/>
              <w:bottom w:val="single" w:sz="3" w:space="0" w:color="000000"/>
              <w:right w:val="single" w:sz="3" w:space="0" w:color="000000"/>
            </w:tcBorders>
          </w:tcPr>
          <w:p w14:paraId="5907490D"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078A5490" w14:textId="77777777" w:rsidR="00F506B6" w:rsidRPr="00F506B6" w:rsidRDefault="00F506B6" w:rsidP="00F506B6">
            <w:r w:rsidRPr="00F506B6">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60DACDCF" w14:textId="77777777" w:rsidR="00F506B6" w:rsidRPr="00F506B6" w:rsidRDefault="00F506B6" w:rsidP="00F506B6">
            <w:r w:rsidRPr="00F506B6">
              <w:t xml:space="preserve">классные </w:t>
            </w:r>
            <w:r w:rsidRPr="00F506B6">
              <w:tab/>
              <w:t xml:space="preserve">руководители, </w:t>
            </w:r>
            <w:r w:rsidRPr="00F506B6">
              <w:tab/>
              <w:t xml:space="preserve">родительский комитет. </w:t>
            </w:r>
          </w:p>
        </w:tc>
      </w:tr>
      <w:tr w:rsidR="00F506B6" w:rsidRPr="00F506B6" w14:paraId="39ED12E2"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0935DB87" w14:textId="77777777" w:rsidR="00F506B6" w:rsidRPr="00F506B6" w:rsidRDefault="00F506B6" w:rsidP="00F506B6">
            <w:r w:rsidRPr="00F506B6">
              <w:t xml:space="preserve">Коллективно-творческие дела </w:t>
            </w:r>
          </w:p>
        </w:tc>
        <w:tc>
          <w:tcPr>
            <w:tcW w:w="1277" w:type="dxa"/>
            <w:tcBorders>
              <w:top w:val="single" w:sz="3" w:space="0" w:color="000000"/>
              <w:left w:val="single" w:sz="3" w:space="0" w:color="000000"/>
              <w:bottom w:val="single" w:sz="3" w:space="0" w:color="000000"/>
              <w:right w:val="single" w:sz="3" w:space="0" w:color="000000"/>
            </w:tcBorders>
          </w:tcPr>
          <w:p w14:paraId="72337C04"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3C29AB93" w14:textId="77777777" w:rsidR="00F506B6" w:rsidRPr="00F506B6" w:rsidRDefault="00F506B6" w:rsidP="00F506B6">
            <w:r w:rsidRPr="00F506B6">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25A805A3" w14:textId="77777777" w:rsidR="00F506B6" w:rsidRPr="00F506B6" w:rsidRDefault="00F506B6" w:rsidP="00F506B6">
            <w:r w:rsidRPr="00F506B6">
              <w:t xml:space="preserve">классные руководители </w:t>
            </w:r>
          </w:p>
        </w:tc>
      </w:tr>
      <w:tr w:rsidR="00F506B6" w:rsidRPr="00F506B6" w14:paraId="5B363B69" w14:textId="77777777" w:rsidTr="002F7325">
        <w:trPr>
          <w:trHeight w:val="286"/>
        </w:trPr>
        <w:tc>
          <w:tcPr>
            <w:tcW w:w="14280" w:type="dxa"/>
            <w:gridSpan w:val="4"/>
            <w:tcBorders>
              <w:top w:val="single" w:sz="3" w:space="0" w:color="000000"/>
              <w:left w:val="single" w:sz="3" w:space="0" w:color="000000"/>
              <w:bottom w:val="single" w:sz="3" w:space="0" w:color="000000"/>
              <w:right w:val="single" w:sz="3" w:space="0" w:color="000000"/>
            </w:tcBorders>
          </w:tcPr>
          <w:p w14:paraId="56FA4BAE" w14:textId="77777777" w:rsidR="00F506B6" w:rsidRPr="00F506B6" w:rsidRDefault="00F506B6" w:rsidP="00F506B6">
            <w:r w:rsidRPr="00F506B6">
              <w:t xml:space="preserve">Модуль «Организация предметно-эстетической среды» </w:t>
            </w:r>
          </w:p>
        </w:tc>
      </w:tr>
      <w:tr w:rsidR="00F506B6" w:rsidRPr="00F506B6" w14:paraId="6646C540" w14:textId="77777777" w:rsidTr="002F7325">
        <w:trPr>
          <w:trHeight w:val="1342"/>
        </w:trPr>
        <w:tc>
          <w:tcPr>
            <w:tcW w:w="6234" w:type="dxa"/>
            <w:tcBorders>
              <w:top w:val="single" w:sz="3" w:space="0" w:color="000000"/>
              <w:left w:val="single" w:sz="3" w:space="0" w:color="000000"/>
              <w:bottom w:val="single" w:sz="3" w:space="0" w:color="000000"/>
              <w:right w:val="single" w:sz="3" w:space="0" w:color="000000"/>
            </w:tcBorders>
          </w:tcPr>
          <w:p w14:paraId="4A9205E2" w14:textId="77777777" w:rsidR="00F506B6" w:rsidRPr="00F506B6" w:rsidRDefault="00F506B6" w:rsidP="00F506B6">
            <w:r w:rsidRPr="00F506B6">
              <w:t>Оформление внешнего фасада здания, класса, холла при входе в школу государственной символикой Российской Федерации (флаг, герб).</w:t>
            </w:r>
          </w:p>
          <w:p w14:paraId="5EF887AA" w14:textId="77777777" w:rsidR="00F506B6" w:rsidRPr="00F506B6" w:rsidRDefault="00F506B6" w:rsidP="00F506B6">
            <w:r w:rsidRPr="00F506B6">
              <w:t xml:space="preserve"> Оформление школьного уголка, уголка безопасности </w:t>
            </w:r>
          </w:p>
        </w:tc>
        <w:tc>
          <w:tcPr>
            <w:tcW w:w="1277" w:type="dxa"/>
            <w:tcBorders>
              <w:top w:val="single" w:sz="3" w:space="0" w:color="000000"/>
              <w:left w:val="single" w:sz="3" w:space="0" w:color="000000"/>
              <w:bottom w:val="single" w:sz="3" w:space="0" w:color="000000"/>
              <w:right w:val="single" w:sz="3" w:space="0" w:color="000000"/>
            </w:tcBorders>
          </w:tcPr>
          <w:p w14:paraId="7F79796B"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7233F6F4" w14:textId="77777777" w:rsidR="00F506B6" w:rsidRPr="00F506B6" w:rsidRDefault="00F506B6" w:rsidP="00F506B6">
            <w:r w:rsidRPr="00F506B6">
              <w:t xml:space="preserve">Август, сентябрь </w:t>
            </w:r>
          </w:p>
        </w:tc>
        <w:tc>
          <w:tcPr>
            <w:tcW w:w="5002" w:type="dxa"/>
            <w:tcBorders>
              <w:top w:val="single" w:sz="3" w:space="0" w:color="000000"/>
              <w:left w:val="single" w:sz="3" w:space="0" w:color="000000"/>
              <w:bottom w:val="single" w:sz="3" w:space="0" w:color="000000"/>
              <w:right w:val="single" w:sz="3" w:space="0" w:color="000000"/>
            </w:tcBorders>
          </w:tcPr>
          <w:p w14:paraId="4E95DCDC" w14:textId="77777777" w:rsidR="00F506B6" w:rsidRPr="00F506B6" w:rsidRDefault="00F506B6" w:rsidP="00F506B6">
            <w:r w:rsidRPr="00F506B6">
              <w:t xml:space="preserve">заместитель </w:t>
            </w:r>
            <w:r w:rsidRPr="00F506B6">
              <w:tab/>
              <w:t xml:space="preserve">директора </w:t>
            </w:r>
            <w:r w:rsidRPr="00F506B6">
              <w:tab/>
              <w:t xml:space="preserve">по </w:t>
            </w:r>
            <w:r w:rsidRPr="00F506B6">
              <w:tab/>
              <w:t xml:space="preserve">ВР, </w:t>
            </w:r>
            <w:r w:rsidRPr="00F506B6">
              <w:tab/>
              <w:t xml:space="preserve">кл. руководители </w:t>
            </w:r>
          </w:p>
        </w:tc>
      </w:tr>
    </w:tbl>
    <w:p w14:paraId="440A2694" w14:textId="77777777" w:rsidR="00F506B6" w:rsidRPr="00F506B6" w:rsidRDefault="00F506B6" w:rsidP="00F506B6"/>
    <w:tbl>
      <w:tblPr>
        <w:tblW w:w="14280" w:type="dxa"/>
        <w:tblInd w:w="175" w:type="dxa"/>
        <w:tblCellMar>
          <w:top w:w="6" w:type="dxa"/>
          <w:left w:w="83" w:type="dxa"/>
          <w:right w:w="35" w:type="dxa"/>
        </w:tblCellMar>
        <w:tblLook w:val="04A0" w:firstRow="1" w:lastRow="0" w:firstColumn="1" w:lastColumn="0" w:noHBand="0" w:noVBand="1"/>
      </w:tblPr>
      <w:tblGrid>
        <w:gridCol w:w="6235"/>
        <w:gridCol w:w="1277"/>
        <w:gridCol w:w="1766"/>
        <w:gridCol w:w="5002"/>
      </w:tblGrid>
      <w:tr w:rsidR="00F506B6" w:rsidRPr="00F506B6" w14:paraId="6F32E19A"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5476DF0B" w14:textId="77777777" w:rsidR="00F506B6" w:rsidRPr="00F506B6" w:rsidRDefault="00F506B6" w:rsidP="00F506B6">
            <w:r w:rsidRPr="00F506B6">
              <w:t xml:space="preserve">Организацию и проведение церемоний поднятия (спуска) государственного флага Российской Федерации </w:t>
            </w:r>
          </w:p>
        </w:tc>
        <w:tc>
          <w:tcPr>
            <w:tcW w:w="1277" w:type="dxa"/>
            <w:tcBorders>
              <w:top w:val="single" w:sz="3" w:space="0" w:color="000000"/>
              <w:left w:val="single" w:sz="3" w:space="0" w:color="000000"/>
              <w:bottom w:val="single" w:sz="3" w:space="0" w:color="000000"/>
              <w:right w:val="single" w:sz="3" w:space="0" w:color="000000"/>
            </w:tcBorders>
          </w:tcPr>
          <w:p w14:paraId="6F579CAF"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0F22D0CD" w14:textId="77777777" w:rsidR="00F506B6" w:rsidRPr="00F506B6" w:rsidRDefault="00F506B6" w:rsidP="00F506B6">
            <w:r w:rsidRPr="00F506B6">
              <w:t xml:space="preserve">каждый </w:t>
            </w:r>
          </w:p>
          <w:p w14:paraId="45B0F940" w14:textId="77777777" w:rsidR="00F506B6" w:rsidRPr="00F506B6" w:rsidRDefault="00F506B6" w:rsidP="00F506B6">
            <w:r w:rsidRPr="00F506B6">
              <w:t xml:space="preserve">понедельник, 8.00 </w:t>
            </w:r>
          </w:p>
        </w:tc>
        <w:tc>
          <w:tcPr>
            <w:tcW w:w="5002" w:type="dxa"/>
            <w:tcBorders>
              <w:top w:val="single" w:sz="3" w:space="0" w:color="000000"/>
              <w:left w:val="single" w:sz="3" w:space="0" w:color="000000"/>
              <w:bottom w:val="single" w:sz="3" w:space="0" w:color="000000"/>
              <w:right w:val="single" w:sz="3" w:space="0" w:color="000000"/>
            </w:tcBorders>
          </w:tcPr>
          <w:p w14:paraId="3156EF9B" w14:textId="77777777" w:rsidR="00F506B6" w:rsidRPr="00F506B6" w:rsidRDefault="00F506B6" w:rsidP="00F506B6">
            <w:r w:rsidRPr="00F506B6">
              <w:t xml:space="preserve">заместитель директора по ВР, Советник по ВР, кл. руководители </w:t>
            </w:r>
          </w:p>
        </w:tc>
      </w:tr>
      <w:tr w:rsidR="00F506B6" w:rsidRPr="00F506B6" w14:paraId="2E58EF87" w14:textId="77777777" w:rsidTr="002F7325">
        <w:trPr>
          <w:trHeight w:val="1114"/>
        </w:trPr>
        <w:tc>
          <w:tcPr>
            <w:tcW w:w="6234" w:type="dxa"/>
            <w:tcBorders>
              <w:top w:val="single" w:sz="3" w:space="0" w:color="000000"/>
              <w:left w:val="single" w:sz="3" w:space="0" w:color="000000"/>
              <w:bottom w:val="single" w:sz="3" w:space="0" w:color="000000"/>
              <w:right w:val="single" w:sz="3" w:space="0" w:color="000000"/>
            </w:tcBorders>
          </w:tcPr>
          <w:p w14:paraId="0E05B80D" w14:textId="77777777" w:rsidR="00F506B6" w:rsidRPr="00F506B6" w:rsidRDefault="00F506B6" w:rsidP="00F506B6">
            <w:r w:rsidRPr="00F506B6">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tc>
        <w:tc>
          <w:tcPr>
            <w:tcW w:w="1277" w:type="dxa"/>
            <w:tcBorders>
              <w:top w:val="single" w:sz="3" w:space="0" w:color="000000"/>
              <w:left w:val="single" w:sz="3" w:space="0" w:color="000000"/>
              <w:bottom w:val="single" w:sz="3" w:space="0" w:color="000000"/>
              <w:right w:val="single" w:sz="3" w:space="0" w:color="000000"/>
            </w:tcBorders>
          </w:tcPr>
          <w:p w14:paraId="0C727BCE"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1F044057" w14:textId="77777777" w:rsidR="00F506B6" w:rsidRPr="00F506B6" w:rsidRDefault="00F506B6" w:rsidP="00F506B6">
            <w:r w:rsidRPr="00F506B6">
              <w:t xml:space="preserve">по плану </w:t>
            </w:r>
          </w:p>
          <w:p w14:paraId="01250D6B" w14:textId="77777777" w:rsidR="00F506B6" w:rsidRPr="00F506B6" w:rsidRDefault="00F506B6" w:rsidP="00F506B6">
            <w:r w:rsidRPr="00F506B6">
              <w:t xml:space="preserve">кл.рук. </w:t>
            </w:r>
          </w:p>
        </w:tc>
        <w:tc>
          <w:tcPr>
            <w:tcW w:w="5002" w:type="dxa"/>
            <w:tcBorders>
              <w:top w:val="single" w:sz="3" w:space="0" w:color="000000"/>
              <w:left w:val="single" w:sz="3" w:space="0" w:color="000000"/>
              <w:bottom w:val="single" w:sz="3" w:space="0" w:color="000000"/>
              <w:right w:val="single" w:sz="3" w:space="0" w:color="000000"/>
            </w:tcBorders>
          </w:tcPr>
          <w:p w14:paraId="0580841D" w14:textId="77777777" w:rsidR="00F506B6" w:rsidRPr="00F506B6" w:rsidRDefault="00F506B6" w:rsidP="00F506B6">
            <w:r w:rsidRPr="00F506B6">
              <w:t xml:space="preserve">кл. руководители </w:t>
            </w:r>
          </w:p>
        </w:tc>
      </w:tr>
      <w:tr w:rsidR="00F506B6" w:rsidRPr="00F506B6" w14:paraId="250CB80A" w14:textId="77777777" w:rsidTr="002F7325">
        <w:trPr>
          <w:trHeight w:val="1666"/>
        </w:trPr>
        <w:tc>
          <w:tcPr>
            <w:tcW w:w="6234" w:type="dxa"/>
            <w:tcBorders>
              <w:top w:val="single" w:sz="3" w:space="0" w:color="000000"/>
              <w:left w:val="single" w:sz="3" w:space="0" w:color="000000"/>
              <w:bottom w:val="single" w:sz="3" w:space="0" w:color="000000"/>
              <w:right w:val="single" w:sz="3" w:space="0" w:color="000000"/>
            </w:tcBorders>
          </w:tcPr>
          <w:p w14:paraId="24E9ECB6" w14:textId="77777777" w:rsidR="00F506B6" w:rsidRPr="00F506B6" w:rsidRDefault="00F506B6" w:rsidP="00F506B6">
            <w:r w:rsidRPr="00F506B6">
              <w:t>Организация и поддержание в общеобразовательной организации звукового пространства позитивной духовно-</w:t>
            </w:r>
          </w:p>
          <w:p w14:paraId="3D2AD46D" w14:textId="77777777" w:rsidR="00F506B6" w:rsidRPr="00F506B6" w:rsidRDefault="00F506B6" w:rsidP="00F506B6">
            <w:r w:rsidRPr="00F506B6">
              <w:t xml:space="preserve">нравственной, гражданско-патриотической воспитательной направленности, исполнение гимна Российской Федерации </w:t>
            </w:r>
          </w:p>
        </w:tc>
        <w:tc>
          <w:tcPr>
            <w:tcW w:w="1277" w:type="dxa"/>
            <w:tcBorders>
              <w:top w:val="single" w:sz="3" w:space="0" w:color="000000"/>
              <w:left w:val="single" w:sz="3" w:space="0" w:color="000000"/>
              <w:bottom w:val="single" w:sz="3" w:space="0" w:color="000000"/>
              <w:right w:val="single" w:sz="3" w:space="0" w:color="000000"/>
            </w:tcBorders>
          </w:tcPr>
          <w:p w14:paraId="2F2434AD"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1B058F31" w14:textId="77777777" w:rsidR="00F506B6" w:rsidRPr="00F506B6" w:rsidRDefault="00F506B6" w:rsidP="00F506B6">
            <w:r w:rsidRPr="00F506B6">
              <w:t xml:space="preserve">по мере </w:t>
            </w:r>
          </w:p>
          <w:p w14:paraId="3F530313" w14:textId="77777777" w:rsidR="00F506B6" w:rsidRPr="00F506B6" w:rsidRDefault="00F506B6" w:rsidP="00F506B6">
            <w:r w:rsidRPr="00F506B6">
              <w:t>необходимост</w:t>
            </w:r>
          </w:p>
          <w:p w14:paraId="6EA9B32F" w14:textId="77777777" w:rsidR="00F506B6" w:rsidRPr="00F506B6" w:rsidRDefault="00F506B6" w:rsidP="00F506B6">
            <w:r w:rsidRPr="00F506B6">
              <w:t xml:space="preserve">и </w:t>
            </w:r>
          </w:p>
        </w:tc>
        <w:tc>
          <w:tcPr>
            <w:tcW w:w="5002" w:type="dxa"/>
            <w:tcBorders>
              <w:top w:val="single" w:sz="3" w:space="0" w:color="000000"/>
              <w:left w:val="single" w:sz="3" w:space="0" w:color="000000"/>
              <w:bottom w:val="single" w:sz="3" w:space="0" w:color="000000"/>
              <w:right w:val="single" w:sz="3" w:space="0" w:color="000000"/>
            </w:tcBorders>
          </w:tcPr>
          <w:p w14:paraId="7F4C169E" w14:textId="77777777" w:rsidR="00F506B6" w:rsidRPr="00F506B6" w:rsidRDefault="00F506B6" w:rsidP="00F506B6">
            <w:r w:rsidRPr="00F506B6">
              <w:t xml:space="preserve">заместитель </w:t>
            </w:r>
            <w:r w:rsidRPr="00F506B6">
              <w:tab/>
              <w:t xml:space="preserve">директора </w:t>
            </w:r>
            <w:r w:rsidRPr="00F506B6">
              <w:tab/>
              <w:t xml:space="preserve">по </w:t>
            </w:r>
            <w:r w:rsidRPr="00F506B6">
              <w:tab/>
              <w:t xml:space="preserve">ВР, </w:t>
            </w:r>
            <w:r w:rsidRPr="00F506B6">
              <w:tab/>
              <w:t xml:space="preserve">кл. руководители </w:t>
            </w:r>
          </w:p>
        </w:tc>
      </w:tr>
      <w:tr w:rsidR="00F506B6" w:rsidRPr="00F506B6" w14:paraId="2DB8246A" w14:textId="77777777" w:rsidTr="002F7325">
        <w:trPr>
          <w:trHeight w:val="1942"/>
        </w:trPr>
        <w:tc>
          <w:tcPr>
            <w:tcW w:w="6234" w:type="dxa"/>
            <w:tcBorders>
              <w:top w:val="single" w:sz="3" w:space="0" w:color="000000"/>
              <w:left w:val="single" w:sz="3" w:space="0" w:color="000000"/>
              <w:bottom w:val="single" w:sz="3" w:space="0" w:color="000000"/>
              <w:right w:val="single" w:sz="3" w:space="0" w:color="000000"/>
            </w:tcBorders>
          </w:tcPr>
          <w:p w14:paraId="73FD2F39" w14:textId="77777777" w:rsidR="00F506B6" w:rsidRPr="00F506B6" w:rsidRDefault="00F506B6" w:rsidP="00F506B6">
            <w:r w:rsidRPr="00F506B6">
              <w:lastRenderedPageBreak/>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w:t>
            </w:r>
          </w:p>
        </w:tc>
        <w:tc>
          <w:tcPr>
            <w:tcW w:w="1277" w:type="dxa"/>
            <w:tcBorders>
              <w:top w:val="single" w:sz="3" w:space="0" w:color="000000"/>
              <w:left w:val="single" w:sz="3" w:space="0" w:color="000000"/>
              <w:bottom w:val="single" w:sz="3" w:space="0" w:color="000000"/>
              <w:right w:val="single" w:sz="3" w:space="0" w:color="000000"/>
            </w:tcBorders>
          </w:tcPr>
          <w:p w14:paraId="53098482"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2F2D5129" w14:textId="77777777" w:rsidR="00F506B6" w:rsidRPr="00F506B6" w:rsidRDefault="00F506B6" w:rsidP="00F506B6">
            <w:r w:rsidRPr="00F506B6">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788F54E1" w14:textId="77777777" w:rsidR="00F506B6" w:rsidRPr="00F506B6" w:rsidRDefault="00F506B6" w:rsidP="00F506B6">
            <w:r w:rsidRPr="00F506B6">
              <w:t xml:space="preserve">заместитель директора по ВР, Советник по ВР, кл. руководители </w:t>
            </w:r>
          </w:p>
        </w:tc>
      </w:tr>
      <w:tr w:rsidR="00F506B6" w:rsidRPr="00F506B6" w14:paraId="24F415BD" w14:textId="77777777" w:rsidTr="002F7325">
        <w:trPr>
          <w:trHeight w:val="1666"/>
        </w:trPr>
        <w:tc>
          <w:tcPr>
            <w:tcW w:w="6234" w:type="dxa"/>
            <w:tcBorders>
              <w:top w:val="single" w:sz="3" w:space="0" w:color="000000"/>
              <w:left w:val="single" w:sz="3" w:space="0" w:color="000000"/>
              <w:bottom w:val="single" w:sz="3" w:space="0" w:color="000000"/>
              <w:right w:val="single" w:sz="3" w:space="0" w:color="000000"/>
            </w:tcBorders>
          </w:tcPr>
          <w:p w14:paraId="0C59C6E9" w14:textId="77777777" w:rsidR="00F506B6" w:rsidRPr="00F506B6" w:rsidRDefault="00F506B6" w:rsidP="00F506B6">
            <w:r w:rsidRPr="00F506B6">
              <w:t xml:space="preserve">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памятных досок </w:t>
            </w:r>
          </w:p>
        </w:tc>
        <w:tc>
          <w:tcPr>
            <w:tcW w:w="1277" w:type="dxa"/>
            <w:tcBorders>
              <w:top w:val="single" w:sz="3" w:space="0" w:color="000000"/>
              <w:left w:val="single" w:sz="3" w:space="0" w:color="000000"/>
              <w:bottom w:val="single" w:sz="3" w:space="0" w:color="000000"/>
              <w:right w:val="single" w:sz="3" w:space="0" w:color="000000"/>
            </w:tcBorders>
          </w:tcPr>
          <w:p w14:paraId="6B30884C"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3FE9B988" w14:textId="77777777" w:rsidR="00F506B6" w:rsidRPr="00F506B6" w:rsidRDefault="00F506B6" w:rsidP="00F506B6">
            <w:r w:rsidRPr="00F506B6">
              <w:t xml:space="preserve">по мере небходимости </w:t>
            </w:r>
          </w:p>
        </w:tc>
        <w:tc>
          <w:tcPr>
            <w:tcW w:w="5002" w:type="dxa"/>
            <w:tcBorders>
              <w:top w:val="single" w:sz="3" w:space="0" w:color="000000"/>
              <w:left w:val="single" w:sz="3" w:space="0" w:color="000000"/>
              <w:bottom w:val="single" w:sz="3" w:space="0" w:color="000000"/>
              <w:right w:val="single" w:sz="3" w:space="0" w:color="000000"/>
            </w:tcBorders>
          </w:tcPr>
          <w:p w14:paraId="047F5BDE" w14:textId="77777777" w:rsidR="00F506B6" w:rsidRPr="00F506B6" w:rsidRDefault="00F506B6" w:rsidP="00F506B6">
            <w:r w:rsidRPr="00F506B6">
              <w:t xml:space="preserve">заместитель директора по ВР, Советник по ВР, кл. руководители </w:t>
            </w:r>
          </w:p>
        </w:tc>
      </w:tr>
      <w:tr w:rsidR="00F506B6" w:rsidRPr="00F506B6" w14:paraId="70268287" w14:textId="77777777" w:rsidTr="002F7325">
        <w:trPr>
          <w:trHeight w:val="1114"/>
        </w:trPr>
        <w:tc>
          <w:tcPr>
            <w:tcW w:w="6234" w:type="dxa"/>
            <w:tcBorders>
              <w:top w:val="single" w:sz="3" w:space="0" w:color="000000"/>
              <w:left w:val="single" w:sz="3" w:space="0" w:color="000000"/>
              <w:bottom w:val="single" w:sz="3" w:space="0" w:color="000000"/>
              <w:right w:val="single" w:sz="3" w:space="0" w:color="000000"/>
            </w:tcBorders>
          </w:tcPr>
          <w:p w14:paraId="42F2AF14" w14:textId="77777777" w:rsidR="00F506B6" w:rsidRPr="00F506B6" w:rsidRDefault="00F506B6" w:rsidP="00F506B6">
            <w:r w:rsidRPr="00F506B6">
              <w:t xml:space="preserve">Поддержание эстетического вида и благоустройство здания, холлов, классов, доступных и безопасных рекреационных зон, озеленение территории при </w:t>
            </w:r>
          </w:p>
          <w:p w14:paraId="73336DAD" w14:textId="77777777" w:rsidR="00F506B6" w:rsidRPr="00F506B6" w:rsidRDefault="00F506B6" w:rsidP="00F506B6">
            <w:r w:rsidRPr="00F506B6">
              <w:t xml:space="preserve">общеобразовательной организации </w:t>
            </w:r>
          </w:p>
        </w:tc>
        <w:tc>
          <w:tcPr>
            <w:tcW w:w="1277" w:type="dxa"/>
            <w:tcBorders>
              <w:top w:val="single" w:sz="3" w:space="0" w:color="000000"/>
              <w:left w:val="single" w:sz="3" w:space="0" w:color="000000"/>
              <w:bottom w:val="single" w:sz="3" w:space="0" w:color="000000"/>
              <w:right w:val="single" w:sz="3" w:space="0" w:color="000000"/>
            </w:tcBorders>
          </w:tcPr>
          <w:p w14:paraId="170376C4"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7AF00CD9" w14:textId="77777777" w:rsidR="00F506B6" w:rsidRPr="00F506B6" w:rsidRDefault="00F506B6" w:rsidP="00F506B6">
            <w:r w:rsidRPr="00F506B6">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6629E441" w14:textId="77777777" w:rsidR="00F506B6" w:rsidRPr="00F506B6" w:rsidRDefault="00F506B6" w:rsidP="00F506B6">
            <w:r w:rsidRPr="00F506B6">
              <w:t xml:space="preserve">заместитель директора по ВР, Советник по ВР, кл. руководители </w:t>
            </w:r>
          </w:p>
        </w:tc>
      </w:tr>
      <w:tr w:rsidR="00F506B6" w:rsidRPr="00F506B6" w14:paraId="195A785E" w14:textId="77777777" w:rsidTr="002F7325">
        <w:trPr>
          <w:trHeight w:val="840"/>
        </w:trPr>
        <w:tc>
          <w:tcPr>
            <w:tcW w:w="6234" w:type="dxa"/>
            <w:tcBorders>
              <w:top w:val="single" w:sz="3" w:space="0" w:color="000000"/>
              <w:left w:val="single" w:sz="3" w:space="0" w:color="000000"/>
              <w:bottom w:val="single" w:sz="3" w:space="0" w:color="000000"/>
              <w:right w:val="single" w:sz="3" w:space="0" w:color="000000"/>
            </w:tcBorders>
          </w:tcPr>
          <w:p w14:paraId="106A6AFC" w14:textId="77777777" w:rsidR="00F506B6" w:rsidRPr="00F506B6" w:rsidRDefault="00F506B6" w:rsidP="00F506B6">
            <w:r w:rsidRPr="00F506B6">
              <w:t xml:space="preserve">Оформление, поддержание и использование игровых пространств, спортивных и игровых площадок, зон активного и тихого отдыха </w:t>
            </w:r>
          </w:p>
        </w:tc>
        <w:tc>
          <w:tcPr>
            <w:tcW w:w="1277" w:type="dxa"/>
            <w:tcBorders>
              <w:top w:val="single" w:sz="3" w:space="0" w:color="000000"/>
              <w:left w:val="single" w:sz="3" w:space="0" w:color="000000"/>
              <w:bottom w:val="single" w:sz="3" w:space="0" w:color="000000"/>
              <w:right w:val="single" w:sz="3" w:space="0" w:color="000000"/>
            </w:tcBorders>
          </w:tcPr>
          <w:p w14:paraId="5D96F56D"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03523310" w14:textId="77777777" w:rsidR="00F506B6" w:rsidRPr="00F506B6" w:rsidRDefault="00F506B6" w:rsidP="00F506B6">
            <w:r w:rsidRPr="00F506B6">
              <w:t xml:space="preserve">по мере </w:t>
            </w:r>
          </w:p>
          <w:p w14:paraId="037DA5D6" w14:textId="77777777" w:rsidR="00F506B6" w:rsidRPr="00F506B6" w:rsidRDefault="00F506B6" w:rsidP="00F506B6">
            <w:r w:rsidRPr="00F506B6">
              <w:t>необходимост</w:t>
            </w:r>
          </w:p>
          <w:p w14:paraId="064FBEFE" w14:textId="77777777" w:rsidR="00F506B6" w:rsidRPr="00F506B6" w:rsidRDefault="00F506B6" w:rsidP="00F506B6">
            <w:r w:rsidRPr="00F506B6">
              <w:t xml:space="preserve">и </w:t>
            </w:r>
          </w:p>
        </w:tc>
        <w:tc>
          <w:tcPr>
            <w:tcW w:w="5002" w:type="dxa"/>
            <w:tcBorders>
              <w:top w:val="single" w:sz="3" w:space="0" w:color="000000"/>
              <w:left w:val="single" w:sz="3" w:space="0" w:color="000000"/>
              <w:bottom w:val="single" w:sz="3" w:space="0" w:color="000000"/>
              <w:right w:val="single" w:sz="3" w:space="0" w:color="000000"/>
            </w:tcBorders>
          </w:tcPr>
          <w:p w14:paraId="3C5EBBE1" w14:textId="77777777" w:rsidR="00F506B6" w:rsidRPr="00F506B6" w:rsidRDefault="00F506B6" w:rsidP="00F506B6">
            <w:r w:rsidRPr="00F506B6">
              <w:t xml:space="preserve">заместитель директора по ВР, Советник по ВР, кл. руководители </w:t>
            </w:r>
          </w:p>
        </w:tc>
      </w:tr>
    </w:tbl>
    <w:p w14:paraId="3EC861A0" w14:textId="77777777" w:rsidR="00F506B6" w:rsidRPr="00F506B6" w:rsidRDefault="00F506B6" w:rsidP="00F506B6"/>
    <w:tbl>
      <w:tblPr>
        <w:tblW w:w="14280" w:type="dxa"/>
        <w:tblInd w:w="175" w:type="dxa"/>
        <w:tblCellMar>
          <w:top w:w="6" w:type="dxa"/>
          <w:left w:w="84" w:type="dxa"/>
          <w:right w:w="35" w:type="dxa"/>
        </w:tblCellMar>
        <w:tblLook w:val="04A0" w:firstRow="1" w:lastRow="0" w:firstColumn="1" w:lastColumn="0" w:noHBand="0" w:noVBand="1"/>
      </w:tblPr>
      <w:tblGrid>
        <w:gridCol w:w="6234"/>
        <w:gridCol w:w="1277"/>
        <w:gridCol w:w="1766"/>
        <w:gridCol w:w="5003"/>
      </w:tblGrid>
      <w:tr w:rsidR="00F506B6" w:rsidRPr="00F506B6" w14:paraId="4D0F2A0C"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285608CC" w14:textId="77777777" w:rsidR="00F506B6" w:rsidRPr="00F506B6" w:rsidRDefault="00F506B6" w:rsidP="00F506B6">
            <w:r w:rsidRPr="00F506B6">
              <w:t xml:space="preserve">Оформление пространств проведения значимых событий, праздников, церемоний, торжественных линеек, </w:t>
            </w:r>
          </w:p>
          <w:p w14:paraId="079C5381" w14:textId="77777777" w:rsidR="00F506B6" w:rsidRPr="00F506B6" w:rsidRDefault="00F506B6" w:rsidP="00F506B6">
            <w:r w:rsidRPr="00F506B6">
              <w:t xml:space="preserve">творческих вечеров (событийный дизайн) </w:t>
            </w:r>
          </w:p>
        </w:tc>
        <w:tc>
          <w:tcPr>
            <w:tcW w:w="1277" w:type="dxa"/>
            <w:tcBorders>
              <w:top w:val="single" w:sz="3" w:space="0" w:color="000000"/>
              <w:left w:val="single" w:sz="3" w:space="0" w:color="000000"/>
              <w:bottom w:val="single" w:sz="3" w:space="0" w:color="000000"/>
              <w:right w:val="single" w:sz="3" w:space="0" w:color="000000"/>
            </w:tcBorders>
          </w:tcPr>
          <w:p w14:paraId="133C23BA"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05336254" w14:textId="77777777" w:rsidR="00F506B6" w:rsidRPr="00F506B6" w:rsidRDefault="00F506B6" w:rsidP="00F506B6">
            <w:r w:rsidRPr="00F506B6">
              <w:t xml:space="preserve">по мере </w:t>
            </w:r>
          </w:p>
          <w:p w14:paraId="1F4FD622" w14:textId="77777777" w:rsidR="00F506B6" w:rsidRPr="00F506B6" w:rsidRDefault="00F506B6" w:rsidP="00F506B6">
            <w:r w:rsidRPr="00F506B6">
              <w:t>необходимост</w:t>
            </w:r>
          </w:p>
          <w:p w14:paraId="54D690DF" w14:textId="77777777" w:rsidR="00F506B6" w:rsidRPr="00F506B6" w:rsidRDefault="00F506B6" w:rsidP="00F506B6">
            <w:r w:rsidRPr="00F506B6">
              <w:t xml:space="preserve">и </w:t>
            </w:r>
          </w:p>
        </w:tc>
        <w:tc>
          <w:tcPr>
            <w:tcW w:w="5003" w:type="dxa"/>
            <w:tcBorders>
              <w:top w:val="single" w:sz="3" w:space="0" w:color="000000"/>
              <w:left w:val="single" w:sz="3" w:space="0" w:color="000000"/>
              <w:bottom w:val="single" w:sz="3" w:space="0" w:color="000000"/>
              <w:right w:val="single" w:sz="3" w:space="0" w:color="000000"/>
            </w:tcBorders>
          </w:tcPr>
          <w:p w14:paraId="46808F88" w14:textId="77777777" w:rsidR="00F506B6" w:rsidRPr="00F506B6" w:rsidRDefault="00F506B6" w:rsidP="00F506B6">
            <w:r w:rsidRPr="00F506B6">
              <w:t xml:space="preserve">заместитель директора по ВР, Советник по ВР, кл. руководители </w:t>
            </w:r>
          </w:p>
        </w:tc>
      </w:tr>
      <w:tr w:rsidR="00F506B6" w:rsidRPr="00F506B6" w14:paraId="2686A17F" w14:textId="77777777" w:rsidTr="002F7325">
        <w:trPr>
          <w:trHeight w:val="1390"/>
        </w:trPr>
        <w:tc>
          <w:tcPr>
            <w:tcW w:w="6234" w:type="dxa"/>
            <w:tcBorders>
              <w:top w:val="single" w:sz="3" w:space="0" w:color="000000"/>
              <w:left w:val="single" w:sz="3" w:space="0" w:color="000000"/>
              <w:bottom w:val="single" w:sz="3" w:space="0" w:color="000000"/>
              <w:right w:val="single" w:sz="3" w:space="0" w:color="000000"/>
            </w:tcBorders>
          </w:tcPr>
          <w:p w14:paraId="59CCFFCD" w14:textId="77777777" w:rsidR="00F506B6" w:rsidRPr="00F506B6" w:rsidRDefault="00F506B6" w:rsidP="00F506B6">
            <w:r w:rsidRPr="00F506B6">
              <w:t xml:space="preserve">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tc>
        <w:tc>
          <w:tcPr>
            <w:tcW w:w="1277" w:type="dxa"/>
            <w:tcBorders>
              <w:top w:val="single" w:sz="3" w:space="0" w:color="000000"/>
              <w:left w:val="single" w:sz="3" w:space="0" w:color="000000"/>
              <w:bottom w:val="single" w:sz="3" w:space="0" w:color="000000"/>
              <w:right w:val="single" w:sz="3" w:space="0" w:color="000000"/>
            </w:tcBorders>
          </w:tcPr>
          <w:p w14:paraId="287E3577"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0CD5CF7B" w14:textId="77777777" w:rsidR="00F506B6" w:rsidRPr="00F506B6" w:rsidRDefault="00F506B6" w:rsidP="00F506B6">
            <w:r w:rsidRPr="00F506B6">
              <w:t xml:space="preserve">по мере </w:t>
            </w:r>
          </w:p>
          <w:p w14:paraId="01854C79" w14:textId="77777777" w:rsidR="00F506B6" w:rsidRPr="00F506B6" w:rsidRDefault="00F506B6" w:rsidP="00F506B6">
            <w:r w:rsidRPr="00F506B6">
              <w:t>необходимост</w:t>
            </w:r>
          </w:p>
          <w:p w14:paraId="71D36691" w14:textId="77777777" w:rsidR="00F506B6" w:rsidRPr="00F506B6" w:rsidRDefault="00F506B6" w:rsidP="00F506B6">
            <w:r w:rsidRPr="00F506B6">
              <w:t xml:space="preserve">и </w:t>
            </w:r>
          </w:p>
        </w:tc>
        <w:tc>
          <w:tcPr>
            <w:tcW w:w="5003" w:type="dxa"/>
            <w:tcBorders>
              <w:top w:val="single" w:sz="3" w:space="0" w:color="000000"/>
              <w:left w:val="single" w:sz="3" w:space="0" w:color="000000"/>
              <w:bottom w:val="single" w:sz="3" w:space="0" w:color="000000"/>
              <w:right w:val="single" w:sz="3" w:space="0" w:color="000000"/>
            </w:tcBorders>
          </w:tcPr>
          <w:p w14:paraId="5612B3C0" w14:textId="77777777" w:rsidR="00F506B6" w:rsidRPr="00F506B6" w:rsidRDefault="00F506B6" w:rsidP="00F506B6">
            <w:r w:rsidRPr="00F506B6">
              <w:t xml:space="preserve">социальный педагог </w:t>
            </w:r>
          </w:p>
        </w:tc>
      </w:tr>
      <w:tr w:rsidR="00F506B6" w:rsidRPr="00F506B6" w14:paraId="717FB3DD" w14:textId="77777777" w:rsidTr="002F7325">
        <w:trPr>
          <w:trHeight w:val="286"/>
        </w:trPr>
        <w:tc>
          <w:tcPr>
            <w:tcW w:w="14280" w:type="dxa"/>
            <w:gridSpan w:val="4"/>
            <w:tcBorders>
              <w:top w:val="single" w:sz="3" w:space="0" w:color="000000"/>
              <w:left w:val="single" w:sz="3" w:space="0" w:color="000000"/>
              <w:bottom w:val="single" w:sz="3" w:space="0" w:color="000000"/>
              <w:right w:val="single" w:sz="3" w:space="0" w:color="000000"/>
            </w:tcBorders>
          </w:tcPr>
          <w:p w14:paraId="15EE4953" w14:textId="77777777" w:rsidR="00F506B6" w:rsidRPr="00F506B6" w:rsidRDefault="00F506B6" w:rsidP="00F506B6">
            <w:r w:rsidRPr="00F506B6">
              <w:lastRenderedPageBreak/>
              <w:t xml:space="preserve">«Профилактика и безопасность» </w:t>
            </w:r>
          </w:p>
        </w:tc>
      </w:tr>
      <w:tr w:rsidR="00F506B6" w:rsidRPr="00F506B6" w14:paraId="1ABA8206" w14:textId="77777777" w:rsidTr="002F7325">
        <w:trPr>
          <w:trHeight w:val="1114"/>
        </w:trPr>
        <w:tc>
          <w:tcPr>
            <w:tcW w:w="6234" w:type="dxa"/>
            <w:tcBorders>
              <w:top w:val="single" w:sz="3" w:space="0" w:color="000000"/>
              <w:left w:val="single" w:sz="3" w:space="0" w:color="000000"/>
              <w:bottom w:val="single" w:sz="3" w:space="0" w:color="000000"/>
              <w:right w:val="single" w:sz="3" w:space="0" w:color="000000"/>
            </w:tcBorders>
          </w:tcPr>
          <w:p w14:paraId="4B2426C3" w14:textId="77777777" w:rsidR="00F506B6" w:rsidRPr="00F506B6" w:rsidRDefault="00F506B6" w:rsidP="00F506B6">
            <w:r w:rsidRPr="00F506B6">
              <w:t xml:space="preserve">Месячник </w:t>
            </w:r>
            <w:r w:rsidRPr="00F506B6">
              <w:tab/>
              <w:t xml:space="preserve">безопасности </w:t>
            </w:r>
            <w:r w:rsidRPr="00F506B6">
              <w:tab/>
              <w:t xml:space="preserve">жизнедеятельности (профилактика </w:t>
            </w:r>
            <w:r w:rsidRPr="00F506B6">
              <w:tab/>
              <w:t xml:space="preserve">ДТП, </w:t>
            </w:r>
            <w:r w:rsidRPr="00F506B6">
              <w:tab/>
              <w:t xml:space="preserve">пожарной </w:t>
            </w:r>
            <w:r w:rsidRPr="00F506B6">
              <w:tab/>
              <w:t xml:space="preserve">безопасности, экстремизма, терроризма, беседы, классные часы по ПДД, ПБ) </w:t>
            </w:r>
          </w:p>
        </w:tc>
        <w:tc>
          <w:tcPr>
            <w:tcW w:w="1277" w:type="dxa"/>
            <w:tcBorders>
              <w:top w:val="single" w:sz="3" w:space="0" w:color="000000"/>
              <w:left w:val="single" w:sz="3" w:space="0" w:color="000000"/>
              <w:bottom w:val="single" w:sz="3" w:space="0" w:color="000000"/>
              <w:right w:val="single" w:sz="3" w:space="0" w:color="000000"/>
            </w:tcBorders>
          </w:tcPr>
          <w:p w14:paraId="44EFDBE2"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40D34D29" w14:textId="77777777" w:rsidR="00F506B6" w:rsidRPr="00F506B6" w:rsidRDefault="00F506B6" w:rsidP="00F506B6">
            <w:r w:rsidRPr="00F506B6">
              <w:t xml:space="preserve">сентябрь </w:t>
            </w:r>
          </w:p>
        </w:tc>
        <w:tc>
          <w:tcPr>
            <w:tcW w:w="5003" w:type="dxa"/>
            <w:tcBorders>
              <w:top w:val="single" w:sz="3" w:space="0" w:color="000000"/>
              <w:left w:val="single" w:sz="3" w:space="0" w:color="000000"/>
              <w:bottom w:val="single" w:sz="3" w:space="0" w:color="000000"/>
              <w:right w:val="single" w:sz="3" w:space="0" w:color="000000"/>
            </w:tcBorders>
          </w:tcPr>
          <w:p w14:paraId="0543F27E" w14:textId="77777777" w:rsidR="00F506B6" w:rsidRPr="00F506B6" w:rsidRDefault="00F506B6" w:rsidP="00F506B6">
            <w:r w:rsidRPr="00F506B6">
              <w:t xml:space="preserve">классные руководители </w:t>
            </w:r>
          </w:p>
        </w:tc>
      </w:tr>
      <w:tr w:rsidR="00F506B6" w:rsidRPr="00F506B6" w14:paraId="47E655F6"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001AE724" w14:textId="77777777" w:rsidR="00F506B6" w:rsidRPr="00F506B6" w:rsidRDefault="00F506B6" w:rsidP="00F506B6">
            <w:r w:rsidRPr="00F506B6">
              <w:t xml:space="preserve">Всероссийский открытый урок по ОБЖ </w:t>
            </w:r>
          </w:p>
        </w:tc>
        <w:tc>
          <w:tcPr>
            <w:tcW w:w="1277" w:type="dxa"/>
            <w:tcBorders>
              <w:top w:val="single" w:sz="3" w:space="0" w:color="000000"/>
              <w:left w:val="single" w:sz="3" w:space="0" w:color="000000"/>
              <w:bottom w:val="single" w:sz="3" w:space="0" w:color="000000"/>
              <w:right w:val="single" w:sz="3" w:space="0" w:color="000000"/>
            </w:tcBorders>
          </w:tcPr>
          <w:p w14:paraId="23220415"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6B034F5A" w14:textId="77777777" w:rsidR="00F506B6" w:rsidRPr="00F506B6" w:rsidRDefault="00F506B6" w:rsidP="00F506B6">
            <w:r w:rsidRPr="00F506B6">
              <w:t xml:space="preserve">03.09 </w:t>
            </w:r>
          </w:p>
        </w:tc>
        <w:tc>
          <w:tcPr>
            <w:tcW w:w="5003" w:type="dxa"/>
            <w:tcBorders>
              <w:top w:val="single" w:sz="3" w:space="0" w:color="000000"/>
              <w:left w:val="single" w:sz="3" w:space="0" w:color="000000"/>
              <w:bottom w:val="single" w:sz="3" w:space="0" w:color="000000"/>
              <w:right w:val="single" w:sz="3" w:space="0" w:color="000000"/>
            </w:tcBorders>
          </w:tcPr>
          <w:p w14:paraId="790820FC" w14:textId="77777777" w:rsidR="00F506B6" w:rsidRPr="00F506B6" w:rsidRDefault="00F506B6" w:rsidP="00F506B6">
            <w:r w:rsidRPr="00F506B6">
              <w:t xml:space="preserve">преподаватель-организатор ОБЖ, классные руководители </w:t>
            </w:r>
          </w:p>
        </w:tc>
      </w:tr>
      <w:tr w:rsidR="00F506B6" w:rsidRPr="00F506B6" w14:paraId="28880E58" w14:textId="77777777" w:rsidTr="002F7325">
        <w:trPr>
          <w:trHeight w:val="564"/>
        </w:trPr>
        <w:tc>
          <w:tcPr>
            <w:tcW w:w="6234" w:type="dxa"/>
            <w:tcBorders>
              <w:top w:val="single" w:sz="3" w:space="0" w:color="000000"/>
              <w:left w:val="single" w:sz="3" w:space="0" w:color="000000"/>
              <w:bottom w:val="single" w:sz="3" w:space="0" w:color="000000"/>
              <w:right w:val="single" w:sz="3" w:space="0" w:color="000000"/>
            </w:tcBorders>
          </w:tcPr>
          <w:p w14:paraId="6A7CA64A" w14:textId="77777777" w:rsidR="00F506B6" w:rsidRPr="00F506B6" w:rsidRDefault="00F506B6" w:rsidP="00F506B6">
            <w:r w:rsidRPr="00F506B6">
              <w:t xml:space="preserve">Рейд по проверке наличия схем безопасного маршрута и наличия светоотражающих элементов у обучающихся </w:t>
            </w:r>
          </w:p>
        </w:tc>
        <w:tc>
          <w:tcPr>
            <w:tcW w:w="1277" w:type="dxa"/>
            <w:tcBorders>
              <w:top w:val="single" w:sz="3" w:space="0" w:color="000000"/>
              <w:left w:val="single" w:sz="3" w:space="0" w:color="000000"/>
              <w:bottom w:val="single" w:sz="3" w:space="0" w:color="000000"/>
              <w:right w:val="single" w:sz="3" w:space="0" w:color="000000"/>
            </w:tcBorders>
          </w:tcPr>
          <w:p w14:paraId="4B04629D"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0247F2F0" w14:textId="77777777" w:rsidR="00F506B6" w:rsidRPr="00F506B6" w:rsidRDefault="00F506B6" w:rsidP="00F506B6">
            <w:r w:rsidRPr="00F506B6">
              <w:t xml:space="preserve">14 - 19.09 </w:t>
            </w:r>
          </w:p>
        </w:tc>
        <w:tc>
          <w:tcPr>
            <w:tcW w:w="5003" w:type="dxa"/>
            <w:tcBorders>
              <w:top w:val="single" w:sz="3" w:space="0" w:color="000000"/>
              <w:left w:val="single" w:sz="3" w:space="0" w:color="000000"/>
              <w:bottom w:val="single" w:sz="3" w:space="0" w:color="000000"/>
              <w:right w:val="single" w:sz="3" w:space="0" w:color="000000"/>
            </w:tcBorders>
          </w:tcPr>
          <w:p w14:paraId="1D3F82C2" w14:textId="77777777" w:rsidR="00F506B6" w:rsidRPr="00F506B6" w:rsidRDefault="00F506B6" w:rsidP="00F506B6">
            <w:r w:rsidRPr="00F506B6">
              <w:t xml:space="preserve">преподаватель-организатор </w:t>
            </w:r>
            <w:r w:rsidRPr="00F506B6">
              <w:tab/>
              <w:t xml:space="preserve">ОБЖ, </w:t>
            </w:r>
            <w:r w:rsidRPr="00F506B6">
              <w:tab/>
              <w:t xml:space="preserve">Совет обучающихся </w:t>
            </w:r>
          </w:p>
        </w:tc>
      </w:tr>
      <w:tr w:rsidR="00F506B6" w:rsidRPr="00F506B6" w14:paraId="2D0D60C0"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069B037D" w14:textId="77777777" w:rsidR="00F506B6" w:rsidRPr="00F506B6" w:rsidRDefault="00F506B6" w:rsidP="00F506B6">
            <w:r w:rsidRPr="00F506B6">
              <w:t xml:space="preserve">Объектовая </w:t>
            </w:r>
            <w:r w:rsidRPr="00F506B6">
              <w:tab/>
              <w:t xml:space="preserve">тренировка </w:t>
            </w:r>
            <w:r w:rsidRPr="00F506B6">
              <w:tab/>
              <w:t xml:space="preserve">эвакуации </w:t>
            </w:r>
            <w:r w:rsidRPr="00F506B6">
              <w:tab/>
              <w:t xml:space="preserve">при </w:t>
            </w:r>
            <w:r w:rsidRPr="00F506B6">
              <w:tab/>
              <w:t xml:space="preserve">угрозе террористического акта </w:t>
            </w:r>
          </w:p>
        </w:tc>
        <w:tc>
          <w:tcPr>
            <w:tcW w:w="1277" w:type="dxa"/>
            <w:tcBorders>
              <w:top w:val="single" w:sz="3" w:space="0" w:color="000000"/>
              <w:left w:val="single" w:sz="3" w:space="0" w:color="000000"/>
              <w:bottom w:val="single" w:sz="3" w:space="0" w:color="000000"/>
              <w:right w:val="single" w:sz="3" w:space="0" w:color="000000"/>
            </w:tcBorders>
          </w:tcPr>
          <w:p w14:paraId="03E18AC3"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7E94FEBA" w14:textId="77777777" w:rsidR="00F506B6" w:rsidRPr="00F506B6" w:rsidRDefault="00F506B6" w:rsidP="00F506B6">
            <w:r w:rsidRPr="00F506B6">
              <w:t xml:space="preserve">октябрь </w:t>
            </w:r>
          </w:p>
        </w:tc>
        <w:tc>
          <w:tcPr>
            <w:tcW w:w="5003" w:type="dxa"/>
            <w:tcBorders>
              <w:top w:val="single" w:sz="3" w:space="0" w:color="000000"/>
              <w:left w:val="single" w:sz="3" w:space="0" w:color="000000"/>
              <w:bottom w:val="single" w:sz="3" w:space="0" w:color="000000"/>
              <w:right w:val="single" w:sz="3" w:space="0" w:color="000000"/>
            </w:tcBorders>
          </w:tcPr>
          <w:p w14:paraId="34FD2600" w14:textId="77777777" w:rsidR="00F506B6" w:rsidRPr="00F506B6" w:rsidRDefault="00F506B6" w:rsidP="00F506B6">
            <w:r w:rsidRPr="00F506B6">
              <w:tab/>
              <w:t xml:space="preserve">преподаватель-организатор </w:t>
            </w:r>
            <w:r w:rsidRPr="00F506B6">
              <w:tab/>
              <w:t xml:space="preserve">ОБЖ, </w:t>
            </w:r>
            <w:r w:rsidRPr="00F506B6">
              <w:tab/>
              <w:t xml:space="preserve">кл. </w:t>
            </w:r>
          </w:p>
          <w:p w14:paraId="6EA78E5C" w14:textId="77777777" w:rsidR="00F506B6" w:rsidRPr="00F506B6" w:rsidRDefault="00F506B6" w:rsidP="00F506B6">
            <w:r w:rsidRPr="00F506B6">
              <w:t xml:space="preserve">руководители </w:t>
            </w:r>
          </w:p>
        </w:tc>
      </w:tr>
      <w:tr w:rsidR="00F506B6" w:rsidRPr="00F506B6" w14:paraId="2B836A3F"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75456D01" w14:textId="77777777" w:rsidR="00F506B6" w:rsidRPr="00F506B6" w:rsidRDefault="00F506B6" w:rsidP="00F506B6">
            <w:r w:rsidRPr="00F506B6">
              <w:t xml:space="preserve">игра по правилам дорожного движения «Красный. Желтый. Зеленый» </w:t>
            </w:r>
          </w:p>
        </w:tc>
        <w:tc>
          <w:tcPr>
            <w:tcW w:w="1277" w:type="dxa"/>
            <w:tcBorders>
              <w:top w:val="single" w:sz="3" w:space="0" w:color="000000"/>
              <w:left w:val="single" w:sz="3" w:space="0" w:color="000000"/>
              <w:bottom w:val="single" w:sz="3" w:space="0" w:color="000000"/>
              <w:right w:val="single" w:sz="3" w:space="0" w:color="000000"/>
            </w:tcBorders>
          </w:tcPr>
          <w:p w14:paraId="0373B59B" w14:textId="77777777" w:rsidR="00F506B6" w:rsidRPr="00F506B6" w:rsidRDefault="00F506B6" w:rsidP="00F506B6">
            <w:r w:rsidRPr="00F506B6">
              <w:t xml:space="preserve">3 </w:t>
            </w:r>
          </w:p>
        </w:tc>
        <w:tc>
          <w:tcPr>
            <w:tcW w:w="1766" w:type="dxa"/>
            <w:tcBorders>
              <w:top w:val="single" w:sz="3" w:space="0" w:color="000000"/>
              <w:left w:val="single" w:sz="3" w:space="0" w:color="000000"/>
              <w:bottom w:val="single" w:sz="3" w:space="0" w:color="000000"/>
              <w:right w:val="single" w:sz="3" w:space="0" w:color="000000"/>
            </w:tcBorders>
          </w:tcPr>
          <w:p w14:paraId="090AA0B4" w14:textId="77777777" w:rsidR="00F506B6" w:rsidRPr="00F506B6" w:rsidRDefault="00F506B6" w:rsidP="00F506B6">
            <w:r w:rsidRPr="00F506B6">
              <w:t xml:space="preserve">ноябрь </w:t>
            </w:r>
          </w:p>
        </w:tc>
        <w:tc>
          <w:tcPr>
            <w:tcW w:w="5003" w:type="dxa"/>
            <w:tcBorders>
              <w:top w:val="single" w:sz="3" w:space="0" w:color="000000"/>
              <w:left w:val="single" w:sz="3" w:space="0" w:color="000000"/>
              <w:bottom w:val="single" w:sz="3" w:space="0" w:color="000000"/>
              <w:right w:val="single" w:sz="3" w:space="0" w:color="000000"/>
            </w:tcBorders>
          </w:tcPr>
          <w:p w14:paraId="77C3BF00" w14:textId="77777777" w:rsidR="00F506B6" w:rsidRPr="00F506B6" w:rsidRDefault="00F506B6" w:rsidP="00F506B6">
            <w:r w:rsidRPr="00F506B6">
              <w:t xml:space="preserve">кл. руководители </w:t>
            </w:r>
          </w:p>
        </w:tc>
      </w:tr>
      <w:tr w:rsidR="00F506B6" w:rsidRPr="00F506B6" w14:paraId="605E64B8"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6B8FC77A" w14:textId="77777777" w:rsidR="00F506B6" w:rsidRPr="00F506B6" w:rsidRDefault="00F506B6" w:rsidP="00F506B6">
            <w:r w:rsidRPr="00F506B6">
              <w:t xml:space="preserve">День памяти жертв ДТП. Акция «Пусть дорога будет безопасной» </w:t>
            </w:r>
          </w:p>
        </w:tc>
        <w:tc>
          <w:tcPr>
            <w:tcW w:w="1277" w:type="dxa"/>
            <w:tcBorders>
              <w:top w:val="single" w:sz="3" w:space="0" w:color="000000"/>
              <w:left w:val="single" w:sz="3" w:space="0" w:color="000000"/>
              <w:bottom w:val="single" w:sz="3" w:space="0" w:color="000000"/>
              <w:right w:val="single" w:sz="3" w:space="0" w:color="000000"/>
            </w:tcBorders>
          </w:tcPr>
          <w:p w14:paraId="05E4964D"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2D66A891" w14:textId="77777777" w:rsidR="00F506B6" w:rsidRPr="00F506B6" w:rsidRDefault="00F506B6" w:rsidP="00F506B6">
            <w:r w:rsidRPr="00F506B6">
              <w:t xml:space="preserve">18.11 </w:t>
            </w:r>
          </w:p>
        </w:tc>
        <w:tc>
          <w:tcPr>
            <w:tcW w:w="5003" w:type="dxa"/>
            <w:tcBorders>
              <w:top w:val="single" w:sz="3" w:space="0" w:color="000000"/>
              <w:left w:val="single" w:sz="3" w:space="0" w:color="000000"/>
              <w:bottom w:val="single" w:sz="3" w:space="0" w:color="000000"/>
              <w:right w:val="single" w:sz="3" w:space="0" w:color="000000"/>
            </w:tcBorders>
          </w:tcPr>
          <w:p w14:paraId="565D9D0A" w14:textId="77777777" w:rsidR="00F506B6" w:rsidRPr="00F506B6" w:rsidRDefault="00F506B6" w:rsidP="00F506B6">
            <w:r w:rsidRPr="00F506B6">
              <w:t xml:space="preserve">кл. руководители </w:t>
            </w:r>
          </w:p>
        </w:tc>
      </w:tr>
      <w:tr w:rsidR="00F506B6" w:rsidRPr="00F506B6" w14:paraId="084D91F6"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204AC9C0" w14:textId="77777777" w:rsidR="00F506B6" w:rsidRPr="00F506B6" w:rsidRDefault="00F506B6" w:rsidP="00F506B6">
            <w:r w:rsidRPr="00F506B6">
              <w:t xml:space="preserve">Участие в  смотре-конкурсе агитбригад по безопасности дорожного движения «Дорога глазами детей» </w:t>
            </w:r>
          </w:p>
        </w:tc>
        <w:tc>
          <w:tcPr>
            <w:tcW w:w="1277" w:type="dxa"/>
            <w:tcBorders>
              <w:top w:val="single" w:sz="3" w:space="0" w:color="000000"/>
              <w:left w:val="single" w:sz="3" w:space="0" w:color="000000"/>
              <w:bottom w:val="single" w:sz="3" w:space="0" w:color="000000"/>
              <w:right w:val="single" w:sz="3" w:space="0" w:color="000000"/>
            </w:tcBorders>
          </w:tcPr>
          <w:p w14:paraId="702A9B98" w14:textId="77777777" w:rsidR="00F506B6" w:rsidRPr="00F506B6" w:rsidRDefault="00F506B6" w:rsidP="00F506B6">
            <w:r w:rsidRPr="00F506B6">
              <w:t xml:space="preserve">4 </w:t>
            </w:r>
          </w:p>
        </w:tc>
        <w:tc>
          <w:tcPr>
            <w:tcW w:w="1766" w:type="dxa"/>
            <w:tcBorders>
              <w:top w:val="single" w:sz="3" w:space="0" w:color="000000"/>
              <w:left w:val="single" w:sz="3" w:space="0" w:color="000000"/>
              <w:bottom w:val="single" w:sz="3" w:space="0" w:color="000000"/>
              <w:right w:val="single" w:sz="3" w:space="0" w:color="000000"/>
            </w:tcBorders>
          </w:tcPr>
          <w:p w14:paraId="2DA0160C" w14:textId="77777777" w:rsidR="00F506B6" w:rsidRPr="00F506B6" w:rsidRDefault="00F506B6" w:rsidP="00F506B6">
            <w:r w:rsidRPr="00F506B6">
              <w:t xml:space="preserve">ноябрь </w:t>
            </w:r>
          </w:p>
        </w:tc>
        <w:tc>
          <w:tcPr>
            <w:tcW w:w="5003" w:type="dxa"/>
            <w:tcBorders>
              <w:top w:val="single" w:sz="3" w:space="0" w:color="000000"/>
              <w:left w:val="single" w:sz="3" w:space="0" w:color="000000"/>
              <w:bottom w:val="single" w:sz="3" w:space="0" w:color="000000"/>
              <w:right w:val="single" w:sz="3" w:space="0" w:color="000000"/>
            </w:tcBorders>
          </w:tcPr>
          <w:p w14:paraId="717A9FB3" w14:textId="77777777" w:rsidR="00F506B6" w:rsidRPr="00F506B6" w:rsidRDefault="00F506B6" w:rsidP="00F506B6">
            <w:r w:rsidRPr="00F506B6">
              <w:t xml:space="preserve">кл. руководители </w:t>
            </w:r>
          </w:p>
        </w:tc>
      </w:tr>
      <w:tr w:rsidR="00F506B6" w:rsidRPr="00F506B6" w14:paraId="0D1A26B3"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22E54EA1" w14:textId="77777777" w:rsidR="00F506B6" w:rsidRPr="00F506B6" w:rsidRDefault="00F506B6" w:rsidP="00F506B6">
            <w:r w:rsidRPr="00F506B6">
              <w:t xml:space="preserve">В рамках межведомственной профилактической акции «За здоровый образ жизни» - неделя оказания первой медицинской помощи </w:t>
            </w:r>
          </w:p>
        </w:tc>
        <w:tc>
          <w:tcPr>
            <w:tcW w:w="1277" w:type="dxa"/>
            <w:tcBorders>
              <w:top w:val="single" w:sz="3" w:space="0" w:color="000000"/>
              <w:left w:val="single" w:sz="3" w:space="0" w:color="000000"/>
              <w:bottom w:val="single" w:sz="3" w:space="0" w:color="000000"/>
              <w:right w:val="single" w:sz="3" w:space="0" w:color="000000"/>
            </w:tcBorders>
          </w:tcPr>
          <w:p w14:paraId="52063C2C"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543F3AFA" w14:textId="77777777" w:rsidR="00F506B6" w:rsidRPr="00F506B6" w:rsidRDefault="00F506B6" w:rsidP="00F506B6">
            <w:r w:rsidRPr="00F506B6">
              <w:t xml:space="preserve">апрель </w:t>
            </w:r>
          </w:p>
        </w:tc>
        <w:tc>
          <w:tcPr>
            <w:tcW w:w="5003" w:type="dxa"/>
            <w:tcBorders>
              <w:top w:val="single" w:sz="3" w:space="0" w:color="000000"/>
              <w:left w:val="single" w:sz="3" w:space="0" w:color="000000"/>
              <w:bottom w:val="single" w:sz="3" w:space="0" w:color="000000"/>
              <w:right w:val="single" w:sz="3" w:space="0" w:color="000000"/>
            </w:tcBorders>
          </w:tcPr>
          <w:p w14:paraId="18C65E3E" w14:textId="77777777" w:rsidR="00F506B6" w:rsidRPr="00F506B6" w:rsidRDefault="00F506B6" w:rsidP="00F506B6">
            <w:r w:rsidRPr="00F506B6">
              <w:t xml:space="preserve">кл. руководители </w:t>
            </w:r>
          </w:p>
        </w:tc>
      </w:tr>
    </w:tbl>
    <w:p w14:paraId="3F4B6104" w14:textId="77777777" w:rsidR="00F506B6" w:rsidRPr="00F506B6" w:rsidRDefault="00F506B6" w:rsidP="00F506B6"/>
    <w:tbl>
      <w:tblPr>
        <w:tblW w:w="14280" w:type="dxa"/>
        <w:tblInd w:w="175" w:type="dxa"/>
        <w:tblCellMar>
          <w:top w:w="6" w:type="dxa"/>
          <w:left w:w="84" w:type="dxa"/>
          <w:right w:w="0" w:type="dxa"/>
        </w:tblCellMar>
        <w:tblLook w:val="04A0" w:firstRow="1" w:lastRow="0" w:firstColumn="1" w:lastColumn="0" w:noHBand="0" w:noVBand="1"/>
      </w:tblPr>
      <w:tblGrid>
        <w:gridCol w:w="6234"/>
        <w:gridCol w:w="1277"/>
        <w:gridCol w:w="1766"/>
        <w:gridCol w:w="5003"/>
      </w:tblGrid>
      <w:tr w:rsidR="00F506B6" w:rsidRPr="00F506B6" w14:paraId="268B36E7" w14:textId="77777777" w:rsidTr="002F7325">
        <w:trPr>
          <w:trHeight w:val="286"/>
        </w:trPr>
        <w:tc>
          <w:tcPr>
            <w:tcW w:w="14280" w:type="dxa"/>
            <w:gridSpan w:val="4"/>
            <w:tcBorders>
              <w:top w:val="single" w:sz="3" w:space="0" w:color="000000"/>
              <w:left w:val="single" w:sz="3" w:space="0" w:color="000000"/>
              <w:bottom w:val="single" w:sz="3" w:space="0" w:color="000000"/>
              <w:right w:val="single" w:sz="3" w:space="0" w:color="000000"/>
            </w:tcBorders>
          </w:tcPr>
          <w:p w14:paraId="49D5B4F0" w14:textId="77777777" w:rsidR="00F506B6" w:rsidRPr="00F506B6" w:rsidRDefault="00F506B6" w:rsidP="00F506B6">
            <w:r w:rsidRPr="00F506B6">
              <w:t xml:space="preserve"> ВАРИАТИВНЫЕ МОДУЛИ </w:t>
            </w:r>
          </w:p>
        </w:tc>
      </w:tr>
      <w:tr w:rsidR="00F506B6" w:rsidRPr="00F506B6" w14:paraId="5760B1A3" w14:textId="77777777" w:rsidTr="002F7325">
        <w:trPr>
          <w:trHeight w:val="286"/>
        </w:trPr>
        <w:tc>
          <w:tcPr>
            <w:tcW w:w="14280" w:type="dxa"/>
            <w:gridSpan w:val="4"/>
            <w:tcBorders>
              <w:top w:val="single" w:sz="3" w:space="0" w:color="000000"/>
              <w:left w:val="single" w:sz="3" w:space="0" w:color="000000"/>
              <w:bottom w:val="single" w:sz="3" w:space="0" w:color="000000"/>
              <w:right w:val="single" w:sz="3" w:space="0" w:color="000000"/>
            </w:tcBorders>
          </w:tcPr>
          <w:p w14:paraId="45C5FBFB" w14:textId="77777777" w:rsidR="00F506B6" w:rsidRPr="00F506B6" w:rsidRDefault="00F506B6" w:rsidP="00F506B6">
            <w:r w:rsidRPr="00F506B6">
              <w:t xml:space="preserve">Модуль «Детские общественные объединения» </w:t>
            </w:r>
          </w:p>
        </w:tc>
      </w:tr>
      <w:tr w:rsidR="00F506B6" w:rsidRPr="00F506B6" w14:paraId="49D676C6"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338B91CF" w14:textId="77777777" w:rsidR="00F506B6" w:rsidRPr="00F506B6" w:rsidRDefault="00F506B6" w:rsidP="00F506B6">
            <w:r w:rsidRPr="00F506B6">
              <w:tab/>
              <w:t xml:space="preserve">Вступление </w:t>
            </w:r>
            <w:r w:rsidRPr="00F506B6">
              <w:tab/>
              <w:t xml:space="preserve">обучающихся </w:t>
            </w:r>
            <w:r w:rsidRPr="00F506B6">
              <w:tab/>
              <w:t xml:space="preserve">в </w:t>
            </w:r>
            <w:r w:rsidRPr="00F506B6">
              <w:tab/>
              <w:t xml:space="preserve">объединение </w:t>
            </w:r>
            <w:r w:rsidRPr="00F506B6">
              <w:tab/>
              <w:t xml:space="preserve">«Орлята России» </w:t>
            </w:r>
          </w:p>
          <w:p w14:paraId="0C6572A4" w14:textId="77777777" w:rsidR="00F506B6" w:rsidRPr="00F506B6" w:rsidRDefault="00F506B6" w:rsidP="00F506B6">
            <w:r w:rsidRPr="00F506B6">
              <w:t xml:space="preserve">(первичное отделение) </w:t>
            </w:r>
          </w:p>
        </w:tc>
        <w:tc>
          <w:tcPr>
            <w:tcW w:w="1277" w:type="dxa"/>
            <w:tcBorders>
              <w:top w:val="single" w:sz="3" w:space="0" w:color="000000"/>
              <w:left w:val="single" w:sz="3" w:space="0" w:color="000000"/>
              <w:bottom w:val="single" w:sz="3" w:space="0" w:color="000000"/>
              <w:right w:val="single" w:sz="3" w:space="0" w:color="000000"/>
            </w:tcBorders>
          </w:tcPr>
          <w:p w14:paraId="2AEBB926" w14:textId="77777777" w:rsidR="00F506B6" w:rsidRPr="00F506B6" w:rsidRDefault="00F506B6" w:rsidP="00F506B6">
            <w:r w:rsidRPr="00F506B6">
              <w:t xml:space="preserve">3-4 </w:t>
            </w:r>
          </w:p>
        </w:tc>
        <w:tc>
          <w:tcPr>
            <w:tcW w:w="1766" w:type="dxa"/>
            <w:tcBorders>
              <w:top w:val="single" w:sz="3" w:space="0" w:color="000000"/>
              <w:left w:val="single" w:sz="3" w:space="0" w:color="000000"/>
              <w:bottom w:val="single" w:sz="3" w:space="0" w:color="000000"/>
              <w:right w:val="single" w:sz="3" w:space="0" w:color="000000"/>
            </w:tcBorders>
          </w:tcPr>
          <w:p w14:paraId="302AA9CB" w14:textId="77777777" w:rsidR="00F506B6" w:rsidRPr="00F506B6" w:rsidRDefault="00F506B6" w:rsidP="00F506B6">
            <w:r w:rsidRPr="00F506B6">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6FC0930E" w14:textId="77777777" w:rsidR="00F506B6" w:rsidRPr="00F506B6" w:rsidRDefault="00F506B6" w:rsidP="00F506B6">
            <w:r w:rsidRPr="00F506B6">
              <w:t xml:space="preserve">советник по воспитательной работе </w:t>
            </w:r>
          </w:p>
        </w:tc>
      </w:tr>
      <w:tr w:rsidR="00F506B6" w:rsidRPr="00F506B6" w14:paraId="39285BDB"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439758FB" w14:textId="77777777" w:rsidR="00F506B6" w:rsidRPr="00F506B6" w:rsidRDefault="00F506B6" w:rsidP="00F506B6">
            <w:r w:rsidRPr="00F506B6">
              <w:lastRenderedPageBreak/>
              <w:t xml:space="preserve">Дни единых действий: участие во Всероссийской акции, посвященной Дню знаний </w:t>
            </w:r>
          </w:p>
          <w:p w14:paraId="203D60DD" w14:textId="77777777" w:rsidR="00F506B6" w:rsidRPr="00F506B6" w:rsidRDefault="00F506B6" w:rsidP="00F506B6">
            <w:r w:rsidRPr="00F506B6">
              <w:t xml:space="preserve"> </w:t>
            </w:r>
          </w:p>
        </w:tc>
        <w:tc>
          <w:tcPr>
            <w:tcW w:w="1277" w:type="dxa"/>
            <w:tcBorders>
              <w:top w:val="single" w:sz="3" w:space="0" w:color="000000"/>
              <w:left w:val="single" w:sz="3" w:space="0" w:color="000000"/>
              <w:bottom w:val="single" w:sz="3" w:space="0" w:color="000000"/>
              <w:right w:val="single" w:sz="3" w:space="0" w:color="000000"/>
            </w:tcBorders>
          </w:tcPr>
          <w:p w14:paraId="6DB9C34B"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0A85F941" w14:textId="77777777" w:rsidR="00F506B6" w:rsidRPr="00F506B6" w:rsidRDefault="00F506B6" w:rsidP="00F506B6">
            <w:r w:rsidRPr="00F506B6">
              <w:t xml:space="preserve">01.09 </w:t>
            </w:r>
          </w:p>
        </w:tc>
        <w:tc>
          <w:tcPr>
            <w:tcW w:w="5002" w:type="dxa"/>
            <w:tcBorders>
              <w:top w:val="single" w:sz="3" w:space="0" w:color="000000"/>
              <w:left w:val="single" w:sz="3" w:space="0" w:color="000000"/>
              <w:bottom w:val="single" w:sz="3" w:space="0" w:color="000000"/>
              <w:right w:val="single" w:sz="3" w:space="0" w:color="000000"/>
            </w:tcBorders>
          </w:tcPr>
          <w:p w14:paraId="50B7E065" w14:textId="77777777" w:rsidR="00F506B6" w:rsidRPr="00F506B6" w:rsidRDefault="00F506B6" w:rsidP="00F506B6">
            <w:r w:rsidRPr="00F506B6">
              <w:t xml:space="preserve">советник по воспитательной работе, классные руководители </w:t>
            </w:r>
          </w:p>
        </w:tc>
      </w:tr>
      <w:tr w:rsidR="00F506B6" w:rsidRPr="00F506B6" w14:paraId="2ADFE724"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5C58C03E" w14:textId="77777777" w:rsidR="00F506B6" w:rsidRPr="00F506B6" w:rsidRDefault="00F506B6" w:rsidP="00F506B6">
            <w:r w:rsidRPr="00F506B6">
              <w:t xml:space="preserve">Дни единых действий: участие во Всероссийской акции, посвященной Дню туризма </w:t>
            </w:r>
          </w:p>
          <w:p w14:paraId="53D3E2A3" w14:textId="77777777" w:rsidR="00F506B6" w:rsidRPr="00F506B6" w:rsidRDefault="00F506B6" w:rsidP="00F506B6">
            <w:r w:rsidRPr="00F506B6">
              <w:t xml:space="preserve"> </w:t>
            </w:r>
          </w:p>
        </w:tc>
        <w:tc>
          <w:tcPr>
            <w:tcW w:w="1277" w:type="dxa"/>
            <w:tcBorders>
              <w:top w:val="single" w:sz="3" w:space="0" w:color="000000"/>
              <w:left w:val="single" w:sz="3" w:space="0" w:color="000000"/>
              <w:bottom w:val="single" w:sz="3" w:space="0" w:color="000000"/>
              <w:right w:val="single" w:sz="3" w:space="0" w:color="000000"/>
            </w:tcBorders>
          </w:tcPr>
          <w:p w14:paraId="02AA7870" w14:textId="77777777" w:rsidR="00F506B6" w:rsidRPr="00F506B6" w:rsidRDefault="00F506B6" w:rsidP="00F506B6">
            <w:r w:rsidRPr="00F506B6">
              <w:t xml:space="preserve">3-4 </w:t>
            </w:r>
          </w:p>
        </w:tc>
        <w:tc>
          <w:tcPr>
            <w:tcW w:w="1766" w:type="dxa"/>
            <w:tcBorders>
              <w:top w:val="single" w:sz="3" w:space="0" w:color="000000"/>
              <w:left w:val="single" w:sz="3" w:space="0" w:color="000000"/>
              <w:bottom w:val="single" w:sz="3" w:space="0" w:color="000000"/>
              <w:right w:val="single" w:sz="3" w:space="0" w:color="000000"/>
            </w:tcBorders>
          </w:tcPr>
          <w:p w14:paraId="60DAFF68" w14:textId="77777777" w:rsidR="00F506B6" w:rsidRPr="00F506B6" w:rsidRDefault="00F506B6" w:rsidP="00F506B6">
            <w:r w:rsidRPr="00F506B6">
              <w:t xml:space="preserve">27.09 </w:t>
            </w:r>
          </w:p>
        </w:tc>
        <w:tc>
          <w:tcPr>
            <w:tcW w:w="5002" w:type="dxa"/>
            <w:tcBorders>
              <w:top w:val="single" w:sz="3" w:space="0" w:color="000000"/>
              <w:left w:val="single" w:sz="3" w:space="0" w:color="000000"/>
              <w:bottom w:val="single" w:sz="3" w:space="0" w:color="000000"/>
              <w:right w:val="single" w:sz="3" w:space="0" w:color="000000"/>
            </w:tcBorders>
          </w:tcPr>
          <w:p w14:paraId="4C8524C1" w14:textId="77777777" w:rsidR="00F506B6" w:rsidRPr="00F506B6" w:rsidRDefault="00F506B6" w:rsidP="00F506B6">
            <w:r w:rsidRPr="00F506B6">
              <w:t xml:space="preserve">советник по воспитательной работе, классные руководители </w:t>
            </w:r>
          </w:p>
        </w:tc>
      </w:tr>
      <w:tr w:rsidR="00F506B6" w:rsidRPr="00F506B6" w14:paraId="06CDAC43"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6AB3208D" w14:textId="77777777" w:rsidR="00F506B6" w:rsidRPr="00F506B6" w:rsidRDefault="00F506B6" w:rsidP="00F506B6">
            <w:r w:rsidRPr="00F506B6">
              <w:t xml:space="preserve">Дни единых действий: участие во Всероссийской акции, посвященной Дню учителя </w:t>
            </w:r>
          </w:p>
          <w:p w14:paraId="74F49E35" w14:textId="77777777" w:rsidR="00F506B6" w:rsidRPr="00F506B6" w:rsidRDefault="00F506B6" w:rsidP="00F506B6">
            <w:r w:rsidRPr="00F506B6">
              <w:t xml:space="preserve"> </w:t>
            </w:r>
          </w:p>
        </w:tc>
        <w:tc>
          <w:tcPr>
            <w:tcW w:w="1277" w:type="dxa"/>
            <w:tcBorders>
              <w:top w:val="single" w:sz="3" w:space="0" w:color="000000"/>
              <w:left w:val="single" w:sz="3" w:space="0" w:color="000000"/>
              <w:bottom w:val="single" w:sz="3" w:space="0" w:color="000000"/>
              <w:right w:val="single" w:sz="3" w:space="0" w:color="000000"/>
            </w:tcBorders>
          </w:tcPr>
          <w:p w14:paraId="6766410D" w14:textId="77777777" w:rsidR="00F506B6" w:rsidRPr="00F506B6" w:rsidRDefault="00F506B6" w:rsidP="00F506B6">
            <w:r w:rsidRPr="00F506B6">
              <w:t xml:space="preserve">2-4 </w:t>
            </w:r>
          </w:p>
        </w:tc>
        <w:tc>
          <w:tcPr>
            <w:tcW w:w="1766" w:type="dxa"/>
            <w:tcBorders>
              <w:top w:val="single" w:sz="3" w:space="0" w:color="000000"/>
              <w:left w:val="single" w:sz="3" w:space="0" w:color="000000"/>
              <w:bottom w:val="single" w:sz="3" w:space="0" w:color="000000"/>
              <w:right w:val="single" w:sz="3" w:space="0" w:color="000000"/>
            </w:tcBorders>
          </w:tcPr>
          <w:p w14:paraId="58DA7BD8" w14:textId="77777777" w:rsidR="00F506B6" w:rsidRPr="00F506B6" w:rsidRDefault="00F506B6" w:rsidP="00F506B6">
            <w:r w:rsidRPr="00F506B6">
              <w:t xml:space="preserve">05.10 </w:t>
            </w:r>
          </w:p>
        </w:tc>
        <w:tc>
          <w:tcPr>
            <w:tcW w:w="5002" w:type="dxa"/>
            <w:tcBorders>
              <w:top w:val="single" w:sz="3" w:space="0" w:color="000000"/>
              <w:left w:val="single" w:sz="3" w:space="0" w:color="000000"/>
              <w:bottom w:val="single" w:sz="3" w:space="0" w:color="000000"/>
              <w:right w:val="single" w:sz="3" w:space="0" w:color="000000"/>
            </w:tcBorders>
          </w:tcPr>
          <w:p w14:paraId="50CDEB6E" w14:textId="77777777" w:rsidR="00F506B6" w:rsidRPr="00F506B6" w:rsidRDefault="00F506B6" w:rsidP="00F506B6">
            <w:r w:rsidRPr="00F506B6">
              <w:t xml:space="preserve">советник по воспитательной работе, классные руководители </w:t>
            </w:r>
          </w:p>
        </w:tc>
      </w:tr>
      <w:tr w:rsidR="00F506B6" w:rsidRPr="00F506B6" w14:paraId="7413AEA7" w14:textId="77777777" w:rsidTr="002F7325">
        <w:trPr>
          <w:trHeight w:val="840"/>
        </w:trPr>
        <w:tc>
          <w:tcPr>
            <w:tcW w:w="6234" w:type="dxa"/>
            <w:tcBorders>
              <w:top w:val="single" w:sz="3" w:space="0" w:color="000000"/>
              <w:left w:val="single" w:sz="3" w:space="0" w:color="000000"/>
              <w:bottom w:val="single" w:sz="3" w:space="0" w:color="000000"/>
              <w:right w:val="single" w:sz="3" w:space="0" w:color="000000"/>
            </w:tcBorders>
          </w:tcPr>
          <w:p w14:paraId="1B563CE4" w14:textId="77777777" w:rsidR="00F506B6" w:rsidRPr="00F506B6" w:rsidRDefault="00F506B6" w:rsidP="00F506B6">
            <w:r w:rsidRPr="00F506B6">
              <w:t xml:space="preserve">Дни единых действий: участие во Всероссийской акции, посвященной Дню народного единства </w:t>
            </w:r>
          </w:p>
          <w:p w14:paraId="566AB34B" w14:textId="77777777" w:rsidR="00F506B6" w:rsidRPr="00F506B6" w:rsidRDefault="00F506B6" w:rsidP="00F506B6">
            <w:r w:rsidRPr="00F506B6">
              <w:t xml:space="preserve"> </w:t>
            </w:r>
          </w:p>
        </w:tc>
        <w:tc>
          <w:tcPr>
            <w:tcW w:w="1277" w:type="dxa"/>
            <w:tcBorders>
              <w:top w:val="single" w:sz="3" w:space="0" w:color="000000"/>
              <w:left w:val="single" w:sz="3" w:space="0" w:color="000000"/>
              <w:bottom w:val="single" w:sz="3" w:space="0" w:color="000000"/>
              <w:right w:val="single" w:sz="3" w:space="0" w:color="000000"/>
            </w:tcBorders>
          </w:tcPr>
          <w:p w14:paraId="566D347D"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36837CFF" w14:textId="77777777" w:rsidR="00F506B6" w:rsidRPr="00F506B6" w:rsidRDefault="00F506B6" w:rsidP="00F506B6">
            <w:r w:rsidRPr="00F506B6">
              <w:t xml:space="preserve">04.11 </w:t>
            </w:r>
          </w:p>
        </w:tc>
        <w:tc>
          <w:tcPr>
            <w:tcW w:w="5002" w:type="dxa"/>
            <w:tcBorders>
              <w:top w:val="single" w:sz="3" w:space="0" w:color="000000"/>
              <w:left w:val="single" w:sz="3" w:space="0" w:color="000000"/>
              <w:bottom w:val="single" w:sz="3" w:space="0" w:color="000000"/>
              <w:right w:val="single" w:sz="3" w:space="0" w:color="000000"/>
            </w:tcBorders>
          </w:tcPr>
          <w:p w14:paraId="6D5F1774" w14:textId="77777777" w:rsidR="00F506B6" w:rsidRPr="00F506B6" w:rsidRDefault="00F506B6" w:rsidP="00F506B6">
            <w:r w:rsidRPr="00F506B6">
              <w:t xml:space="preserve">советник по воспитательной работе, классные руководители </w:t>
            </w:r>
          </w:p>
        </w:tc>
      </w:tr>
      <w:tr w:rsidR="00F506B6" w:rsidRPr="00F506B6" w14:paraId="1D7401D8"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32204411" w14:textId="77777777" w:rsidR="00F506B6" w:rsidRPr="00F506B6" w:rsidRDefault="00F506B6" w:rsidP="00F506B6">
            <w:r w:rsidRPr="00F506B6">
              <w:t xml:space="preserve">Дни единых действий: участие во Всероссийской акции, посвященной Дню матери </w:t>
            </w:r>
          </w:p>
          <w:p w14:paraId="1ADFFC59" w14:textId="77777777" w:rsidR="00F506B6" w:rsidRPr="00F506B6" w:rsidRDefault="00F506B6" w:rsidP="00F506B6">
            <w:r w:rsidRPr="00F506B6">
              <w:t xml:space="preserve"> </w:t>
            </w:r>
          </w:p>
        </w:tc>
        <w:tc>
          <w:tcPr>
            <w:tcW w:w="1277" w:type="dxa"/>
            <w:tcBorders>
              <w:top w:val="single" w:sz="3" w:space="0" w:color="000000"/>
              <w:left w:val="single" w:sz="3" w:space="0" w:color="000000"/>
              <w:bottom w:val="single" w:sz="3" w:space="0" w:color="000000"/>
              <w:right w:val="single" w:sz="3" w:space="0" w:color="000000"/>
            </w:tcBorders>
          </w:tcPr>
          <w:p w14:paraId="1DE09057"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4B0E2150" w14:textId="77777777" w:rsidR="00F506B6" w:rsidRPr="00F506B6" w:rsidRDefault="00F506B6" w:rsidP="00F506B6">
            <w:r w:rsidRPr="00F506B6">
              <w:t xml:space="preserve">24.11 </w:t>
            </w:r>
          </w:p>
        </w:tc>
        <w:tc>
          <w:tcPr>
            <w:tcW w:w="5002" w:type="dxa"/>
            <w:tcBorders>
              <w:top w:val="single" w:sz="3" w:space="0" w:color="000000"/>
              <w:left w:val="single" w:sz="3" w:space="0" w:color="000000"/>
              <w:bottom w:val="single" w:sz="3" w:space="0" w:color="000000"/>
              <w:right w:val="single" w:sz="3" w:space="0" w:color="000000"/>
            </w:tcBorders>
          </w:tcPr>
          <w:p w14:paraId="7820CD61" w14:textId="77777777" w:rsidR="00F506B6" w:rsidRPr="00F506B6" w:rsidRDefault="00F506B6" w:rsidP="00F506B6">
            <w:r w:rsidRPr="00F506B6">
              <w:t xml:space="preserve">советник по воспитательной работе, классные руководители </w:t>
            </w:r>
          </w:p>
        </w:tc>
      </w:tr>
      <w:tr w:rsidR="00F506B6" w:rsidRPr="00F506B6" w14:paraId="70C9F3BC"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06777BD6" w14:textId="77777777" w:rsidR="00F506B6" w:rsidRPr="00F506B6" w:rsidRDefault="00F506B6" w:rsidP="00F506B6">
            <w:r w:rsidRPr="00F506B6">
              <w:t xml:space="preserve">Дни единых действий: участие во Всероссийской акции, посвященной Дню Героев Отечества,  кинопросмотр </w:t>
            </w:r>
          </w:p>
        </w:tc>
        <w:tc>
          <w:tcPr>
            <w:tcW w:w="1277" w:type="dxa"/>
            <w:tcBorders>
              <w:top w:val="single" w:sz="3" w:space="0" w:color="000000"/>
              <w:left w:val="single" w:sz="3" w:space="0" w:color="000000"/>
              <w:bottom w:val="single" w:sz="3" w:space="0" w:color="000000"/>
              <w:right w:val="single" w:sz="3" w:space="0" w:color="000000"/>
            </w:tcBorders>
          </w:tcPr>
          <w:p w14:paraId="30D67558" w14:textId="77777777" w:rsidR="00F506B6" w:rsidRPr="00F506B6" w:rsidRDefault="00F506B6" w:rsidP="00F506B6">
            <w:r w:rsidRPr="00F506B6">
              <w:t xml:space="preserve">3-4 </w:t>
            </w:r>
          </w:p>
        </w:tc>
        <w:tc>
          <w:tcPr>
            <w:tcW w:w="1766" w:type="dxa"/>
            <w:tcBorders>
              <w:top w:val="single" w:sz="3" w:space="0" w:color="000000"/>
              <w:left w:val="single" w:sz="3" w:space="0" w:color="000000"/>
              <w:bottom w:val="single" w:sz="3" w:space="0" w:color="000000"/>
              <w:right w:val="single" w:sz="3" w:space="0" w:color="000000"/>
            </w:tcBorders>
          </w:tcPr>
          <w:p w14:paraId="2E607814" w14:textId="77777777" w:rsidR="00F506B6" w:rsidRPr="00F506B6" w:rsidRDefault="00F506B6" w:rsidP="00F506B6">
            <w:r w:rsidRPr="00F506B6">
              <w:t xml:space="preserve">09.12 </w:t>
            </w:r>
          </w:p>
        </w:tc>
        <w:tc>
          <w:tcPr>
            <w:tcW w:w="5002" w:type="dxa"/>
            <w:tcBorders>
              <w:top w:val="single" w:sz="3" w:space="0" w:color="000000"/>
              <w:left w:val="single" w:sz="3" w:space="0" w:color="000000"/>
              <w:bottom w:val="single" w:sz="3" w:space="0" w:color="000000"/>
              <w:right w:val="single" w:sz="3" w:space="0" w:color="000000"/>
            </w:tcBorders>
          </w:tcPr>
          <w:p w14:paraId="45EB5934" w14:textId="77777777" w:rsidR="00F506B6" w:rsidRPr="00F506B6" w:rsidRDefault="00F506B6" w:rsidP="00F506B6">
            <w:r w:rsidRPr="00F506B6">
              <w:t xml:space="preserve">советник по воспитательной работе, классные руководители </w:t>
            </w:r>
          </w:p>
        </w:tc>
      </w:tr>
      <w:tr w:rsidR="00F506B6" w:rsidRPr="00F506B6" w14:paraId="3A7B3304"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0E9856F4" w14:textId="77777777" w:rsidR="00F506B6" w:rsidRPr="00F506B6" w:rsidRDefault="00F506B6" w:rsidP="00F506B6">
            <w:r w:rsidRPr="00F506B6">
              <w:t xml:space="preserve">Дни единых действий: участие во Всероссийской акции «Подари книгу» в Международный день книгодарения </w:t>
            </w:r>
          </w:p>
        </w:tc>
        <w:tc>
          <w:tcPr>
            <w:tcW w:w="1277" w:type="dxa"/>
            <w:tcBorders>
              <w:top w:val="single" w:sz="3" w:space="0" w:color="000000"/>
              <w:left w:val="single" w:sz="3" w:space="0" w:color="000000"/>
              <w:bottom w:val="single" w:sz="3" w:space="0" w:color="000000"/>
              <w:right w:val="single" w:sz="3" w:space="0" w:color="000000"/>
            </w:tcBorders>
          </w:tcPr>
          <w:p w14:paraId="054C9899"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6686E3C5" w14:textId="77777777" w:rsidR="00F506B6" w:rsidRPr="00F506B6" w:rsidRDefault="00F506B6" w:rsidP="00F506B6">
            <w:r w:rsidRPr="00F506B6">
              <w:t xml:space="preserve">14.02 </w:t>
            </w:r>
          </w:p>
        </w:tc>
        <w:tc>
          <w:tcPr>
            <w:tcW w:w="5002" w:type="dxa"/>
            <w:tcBorders>
              <w:top w:val="single" w:sz="3" w:space="0" w:color="000000"/>
              <w:left w:val="single" w:sz="3" w:space="0" w:color="000000"/>
              <w:bottom w:val="single" w:sz="3" w:space="0" w:color="000000"/>
              <w:right w:val="single" w:sz="3" w:space="0" w:color="000000"/>
            </w:tcBorders>
          </w:tcPr>
          <w:p w14:paraId="5FDCF3A0" w14:textId="77777777" w:rsidR="00F506B6" w:rsidRPr="00F506B6" w:rsidRDefault="00F506B6" w:rsidP="00F506B6">
            <w:r w:rsidRPr="00F506B6">
              <w:t xml:space="preserve">советник по воспитательной работе, классные руководители </w:t>
            </w:r>
          </w:p>
        </w:tc>
      </w:tr>
      <w:tr w:rsidR="00F506B6" w:rsidRPr="00F506B6" w14:paraId="3C3D34A4"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2360FDE4" w14:textId="77777777" w:rsidR="00F506B6" w:rsidRPr="00F506B6" w:rsidRDefault="00F506B6" w:rsidP="00F506B6">
            <w:r w:rsidRPr="00F506B6">
              <w:t xml:space="preserve">Дни единых действий: участие во Всероссийской акции, посвященной Дню защитника Отечества </w:t>
            </w:r>
          </w:p>
        </w:tc>
        <w:tc>
          <w:tcPr>
            <w:tcW w:w="1277" w:type="dxa"/>
            <w:tcBorders>
              <w:top w:val="single" w:sz="3" w:space="0" w:color="000000"/>
              <w:left w:val="single" w:sz="3" w:space="0" w:color="000000"/>
              <w:bottom w:val="single" w:sz="3" w:space="0" w:color="000000"/>
              <w:right w:val="single" w:sz="3" w:space="0" w:color="000000"/>
            </w:tcBorders>
          </w:tcPr>
          <w:p w14:paraId="5AF8DAB5"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17EB4B84" w14:textId="77777777" w:rsidR="00F506B6" w:rsidRPr="00F506B6" w:rsidRDefault="00F506B6" w:rsidP="00F506B6">
            <w:r w:rsidRPr="00F506B6">
              <w:t xml:space="preserve">23.02 </w:t>
            </w:r>
          </w:p>
        </w:tc>
        <w:tc>
          <w:tcPr>
            <w:tcW w:w="5002" w:type="dxa"/>
            <w:tcBorders>
              <w:top w:val="single" w:sz="3" w:space="0" w:color="000000"/>
              <w:left w:val="single" w:sz="3" w:space="0" w:color="000000"/>
              <w:bottom w:val="single" w:sz="3" w:space="0" w:color="000000"/>
              <w:right w:val="single" w:sz="3" w:space="0" w:color="000000"/>
            </w:tcBorders>
          </w:tcPr>
          <w:p w14:paraId="38BCC0CC" w14:textId="77777777" w:rsidR="00F506B6" w:rsidRPr="00F506B6" w:rsidRDefault="00F506B6" w:rsidP="00F506B6">
            <w:r w:rsidRPr="00F506B6">
              <w:t xml:space="preserve">советник по воспитательной работе, классные руководители </w:t>
            </w:r>
          </w:p>
        </w:tc>
      </w:tr>
      <w:tr w:rsidR="00F506B6" w:rsidRPr="00F506B6" w14:paraId="6EC46A1D"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13194BF3" w14:textId="77777777" w:rsidR="00F506B6" w:rsidRPr="00F506B6" w:rsidRDefault="00F506B6" w:rsidP="00F506B6">
            <w:r w:rsidRPr="00F506B6">
              <w:t xml:space="preserve">Дни единых действий: участие во Всероссийской акции, посвященной Международному женскому дню </w:t>
            </w:r>
          </w:p>
        </w:tc>
        <w:tc>
          <w:tcPr>
            <w:tcW w:w="1277" w:type="dxa"/>
            <w:tcBorders>
              <w:top w:val="single" w:sz="3" w:space="0" w:color="000000"/>
              <w:left w:val="single" w:sz="3" w:space="0" w:color="000000"/>
              <w:bottom w:val="single" w:sz="3" w:space="0" w:color="000000"/>
              <w:right w:val="single" w:sz="3" w:space="0" w:color="000000"/>
            </w:tcBorders>
          </w:tcPr>
          <w:p w14:paraId="4C8370FC"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699246DD" w14:textId="77777777" w:rsidR="00F506B6" w:rsidRPr="00F506B6" w:rsidRDefault="00F506B6" w:rsidP="00F506B6">
            <w:r w:rsidRPr="00F506B6">
              <w:t xml:space="preserve">08.03 </w:t>
            </w:r>
          </w:p>
        </w:tc>
        <w:tc>
          <w:tcPr>
            <w:tcW w:w="5002" w:type="dxa"/>
            <w:tcBorders>
              <w:top w:val="single" w:sz="3" w:space="0" w:color="000000"/>
              <w:left w:val="single" w:sz="3" w:space="0" w:color="000000"/>
              <w:bottom w:val="single" w:sz="3" w:space="0" w:color="000000"/>
              <w:right w:val="single" w:sz="3" w:space="0" w:color="000000"/>
            </w:tcBorders>
          </w:tcPr>
          <w:p w14:paraId="2BB58BE4" w14:textId="77777777" w:rsidR="00F506B6" w:rsidRPr="00F506B6" w:rsidRDefault="00F506B6" w:rsidP="00F506B6">
            <w:r w:rsidRPr="00F506B6">
              <w:t xml:space="preserve">советник по воспитательной работе, классные руководители </w:t>
            </w:r>
          </w:p>
        </w:tc>
      </w:tr>
      <w:tr w:rsidR="00F506B6" w:rsidRPr="00F506B6" w14:paraId="3871CEA4"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0027D4E6" w14:textId="77777777" w:rsidR="00F506B6" w:rsidRPr="00F506B6" w:rsidRDefault="00F506B6" w:rsidP="00F506B6">
            <w:r w:rsidRPr="00F506B6">
              <w:t xml:space="preserve">Дни единых действий: участие во Всероссийской акции, посвященной Дню счастья </w:t>
            </w:r>
          </w:p>
        </w:tc>
        <w:tc>
          <w:tcPr>
            <w:tcW w:w="1277" w:type="dxa"/>
            <w:tcBorders>
              <w:top w:val="single" w:sz="3" w:space="0" w:color="000000"/>
              <w:left w:val="single" w:sz="3" w:space="0" w:color="000000"/>
              <w:bottom w:val="single" w:sz="3" w:space="0" w:color="000000"/>
              <w:right w:val="single" w:sz="3" w:space="0" w:color="000000"/>
            </w:tcBorders>
          </w:tcPr>
          <w:p w14:paraId="131F207F" w14:textId="77777777" w:rsidR="00F506B6" w:rsidRPr="00F506B6" w:rsidRDefault="00F506B6" w:rsidP="00F506B6">
            <w:r w:rsidRPr="00F506B6">
              <w:t xml:space="preserve">3-4 </w:t>
            </w:r>
          </w:p>
        </w:tc>
        <w:tc>
          <w:tcPr>
            <w:tcW w:w="1766" w:type="dxa"/>
            <w:tcBorders>
              <w:top w:val="single" w:sz="3" w:space="0" w:color="000000"/>
              <w:left w:val="single" w:sz="3" w:space="0" w:color="000000"/>
              <w:bottom w:val="single" w:sz="3" w:space="0" w:color="000000"/>
              <w:right w:val="single" w:sz="3" w:space="0" w:color="000000"/>
            </w:tcBorders>
          </w:tcPr>
          <w:p w14:paraId="2C2E70AC" w14:textId="77777777" w:rsidR="00F506B6" w:rsidRPr="00F506B6" w:rsidRDefault="00F506B6" w:rsidP="00F506B6">
            <w:r w:rsidRPr="00F506B6">
              <w:t xml:space="preserve">20.03 </w:t>
            </w:r>
          </w:p>
        </w:tc>
        <w:tc>
          <w:tcPr>
            <w:tcW w:w="5002" w:type="dxa"/>
            <w:tcBorders>
              <w:top w:val="single" w:sz="3" w:space="0" w:color="000000"/>
              <w:left w:val="single" w:sz="3" w:space="0" w:color="000000"/>
              <w:bottom w:val="single" w:sz="3" w:space="0" w:color="000000"/>
              <w:right w:val="single" w:sz="3" w:space="0" w:color="000000"/>
            </w:tcBorders>
          </w:tcPr>
          <w:p w14:paraId="0CA531BD" w14:textId="77777777" w:rsidR="00F506B6" w:rsidRPr="00F506B6" w:rsidRDefault="00F506B6" w:rsidP="00F506B6">
            <w:r w:rsidRPr="00F506B6">
              <w:t xml:space="preserve">советник по воспитательной работе, классные руководители </w:t>
            </w:r>
          </w:p>
        </w:tc>
      </w:tr>
      <w:tr w:rsidR="00F506B6" w:rsidRPr="00F506B6" w14:paraId="2455AE35" w14:textId="77777777" w:rsidTr="002F7325">
        <w:trPr>
          <w:trHeight w:val="564"/>
        </w:trPr>
        <w:tc>
          <w:tcPr>
            <w:tcW w:w="6234" w:type="dxa"/>
            <w:tcBorders>
              <w:top w:val="single" w:sz="3" w:space="0" w:color="000000"/>
              <w:left w:val="single" w:sz="3" w:space="0" w:color="000000"/>
              <w:bottom w:val="single" w:sz="3" w:space="0" w:color="000000"/>
              <w:right w:val="single" w:sz="3" w:space="0" w:color="000000"/>
            </w:tcBorders>
          </w:tcPr>
          <w:p w14:paraId="01113F27" w14:textId="77777777" w:rsidR="00F506B6" w:rsidRPr="00F506B6" w:rsidRDefault="00F506B6" w:rsidP="00F506B6">
            <w:r w:rsidRPr="00F506B6">
              <w:lastRenderedPageBreak/>
              <w:t xml:space="preserve">Дни единых действий: участие во Всероссийской акции, посвященной Дню смеха </w:t>
            </w:r>
          </w:p>
        </w:tc>
        <w:tc>
          <w:tcPr>
            <w:tcW w:w="1277" w:type="dxa"/>
            <w:tcBorders>
              <w:top w:val="single" w:sz="3" w:space="0" w:color="000000"/>
              <w:left w:val="single" w:sz="3" w:space="0" w:color="000000"/>
              <w:bottom w:val="single" w:sz="3" w:space="0" w:color="000000"/>
              <w:right w:val="single" w:sz="3" w:space="0" w:color="000000"/>
            </w:tcBorders>
          </w:tcPr>
          <w:p w14:paraId="0DB058EB" w14:textId="77777777" w:rsidR="00F506B6" w:rsidRPr="00F506B6" w:rsidRDefault="00F506B6" w:rsidP="00F506B6">
            <w:r w:rsidRPr="00F506B6">
              <w:t xml:space="preserve">1-2 </w:t>
            </w:r>
          </w:p>
        </w:tc>
        <w:tc>
          <w:tcPr>
            <w:tcW w:w="1766" w:type="dxa"/>
            <w:tcBorders>
              <w:top w:val="single" w:sz="3" w:space="0" w:color="000000"/>
              <w:left w:val="single" w:sz="3" w:space="0" w:color="000000"/>
              <w:bottom w:val="single" w:sz="3" w:space="0" w:color="000000"/>
              <w:right w:val="single" w:sz="3" w:space="0" w:color="000000"/>
            </w:tcBorders>
          </w:tcPr>
          <w:p w14:paraId="414FE71F" w14:textId="77777777" w:rsidR="00F506B6" w:rsidRPr="00F506B6" w:rsidRDefault="00F506B6" w:rsidP="00F506B6">
            <w:r w:rsidRPr="00F506B6">
              <w:t xml:space="preserve">01.04 </w:t>
            </w:r>
          </w:p>
        </w:tc>
        <w:tc>
          <w:tcPr>
            <w:tcW w:w="5002" w:type="dxa"/>
            <w:tcBorders>
              <w:top w:val="single" w:sz="3" w:space="0" w:color="000000"/>
              <w:left w:val="single" w:sz="3" w:space="0" w:color="000000"/>
              <w:bottom w:val="single" w:sz="3" w:space="0" w:color="000000"/>
              <w:right w:val="single" w:sz="3" w:space="0" w:color="000000"/>
            </w:tcBorders>
          </w:tcPr>
          <w:p w14:paraId="316254A3" w14:textId="77777777" w:rsidR="00F506B6" w:rsidRPr="00F506B6" w:rsidRDefault="00F506B6" w:rsidP="00F506B6">
            <w:r w:rsidRPr="00F506B6">
              <w:t xml:space="preserve">советник по воспитательной работе, классные руководители </w:t>
            </w:r>
          </w:p>
        </w:tc>
      </w:tr>
      <w:tr w:rsidR="00F506B6" w:rsidRPr="00F506B6" w14:paraId="31A099FD"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0608FB8D" w14:textId="77777777" w:rsidR="00F506B6" w:rsidRPr="00F506B6" w:rsidRDefault="00F506B6" w:rsidP="00F506B6">
            <w:r w:rsidRPr="00F506B6">
              <w:t xml:space="preserve">Дни единых действий: участие во Всероссийской акции, посвященной Дню Победы </w:t>
            </w:r>
          </w:p>
        </w:tc>
        <w:tc>
          <w:tcPr>
            <w:tcW w:w="1277" w:type="dxa"/>
            <w:tcBorders>
              <w:top w:val="single" w:sz="3" w:space="0" w:color="000000"/>
              <w:left w:val="single" w:sz="3" w:space="0" w:color="000000"/>
              <w:bottom w:val="single" w:sz="3" w:space="0" w:color="000000"/>
              <w:right w:val="single" w:sz="3" w:space="0" w:color="000000"/>
            </w:tcBorders>
          </w:tcPr>
          <w:p w14:paraId="21A710F6"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214284D0" w14:textId="77777777" w:rsidR="00F506B6" w:rsidRPr="00F506B6" w:rsidRDefault="00F506B6" w:rsidP="00F506B6">
            <w:r w:rsidRPr="00F506B6">
              <w:t xml:space="preserve">09.05 </w:t>
            </w:r>
          </w:p>
        </w:tc>
        <w:tc>
          <w:tcPr>
            <w:tcW w:w="5002" w:type="dxa"/>
            <w:tcBorders>
              <w:top w:val="single" w:sz="3" w:space="0" w:color="000000"/>
              <w:left w:val="single" w:sz="3" w:space="0" w:color="000000"/>
              <w:bottom w:val="single" w:sz="3" w:space="0" w:color="000000"/>
              <w:right w:val="single" w:sz="3" w:space="0" w:color="000000"/>
            </w:tcBorders>
          </w:tcPr>
          <w:p w14:paraId="0FEDD211" w14:textId="77777777" w:rsidR="00F506B6" w:rsidRPr="00F506B6" w:rsidRDefault="00F506B6" w:rsidP="00F506B6">
            <w:r w:rsidRPr="00F506B6">
              <w:t xml:space="preserve">советник по воспитательной работе, классные руководители </w:t>
            </w:r>
          </w:p>
        </w:tc>
      </w:tr>
      <w:tr w:rsidR="00F506B6" w:rsidRPr="00F506B6" w14:paraId="31101829" w14:textId="77777777" w:rsidTr="002F7325">
        <w:trPr>
          <w:trHeight w:val="286"/>
        </w:trPr>
        <w:tc>
          <w:tcPr>
            <w:tcW w:w="14280" w:type="dxa"/>
            <w:gridSpan w:val="4"/>
            <w:tcBorders>
              <w:top w:val="single" w:sz="3" w:space="0" w:color="000000"/>
              <w:left w:val="single" w:sz="3" w:space="0" w:color="000000"/>
              <w:bottom w:val="single" w:sz="3" w:space="0" w:color="000000"/>
              <w:right w:val="single" w:sz="3" w:space="0" w:color="000000"/>
            </w:tcBorders>
          </w:tcPr>
          <w:p w14:paraId="79404125" w14:textId="77777777" w:rsidR="00F506B6" w:rsidRPr="00F506B6" w:rsidRDefault="00F506B6" w:rsidP="00F506B6">
            <w:r w:rsidRPr="00F506B6">
              <w:t xml:space="preserve">Модуль «Школьные медиа» </w:t>
            </w:r>
          </w:p>
        </w:tc>
      </w:tr>
      <w:tr w:rsidR="00F506B6" w:rsidRPr="00F506B6" w14:paraId="7B1019B5"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517BB024" w14:textId="77777777" w:rsidR="00F506B6" w:rsidRPr="00F506B6" w:rsidRDefault="00F506B6" w:rsidP="00F506B6">
            <w:r w:rsidRPr="00F506B6">
              <w:t xml:space="preserve">Библиотечные уроки. Ознакомительная экскурсия </w:t>
            </w:r>
          </w:p>
        </w:tc>
        <w:tc>
          <w:tcPr>
            <w:tcW w:w="1277" w:type="dxa"/>
            <w:tcBorders>
              <w:top w:val="single" w:sz="3" w:space="0" w:color="000000"/>
              <w:left w:val="single" w:sz="3" w:space="0" w:color="000000"/>
              <w:bottom w:val="single" w:sz="3" w:space="0" w:color="000000"/>
              <w:right w:val="single" w:sz="3" w:space="0" w:color="000000"/>
            </w:tcBorders>
          </w:tcPr>
          <w:p w14:paraId="1121275A" w14:textId="77777777" w:rsidR="00F506B6" w:rsidRPr="00F506B6" w:rsidRDefault="00F506B6" w:rsidP="00F506B6">
            <w:r w:rsidRPr="00F506B6">
              <w:t xml:space="preserve">1-2 </w:t>
            </w:r>
          </w:p>
        </w:tc>
        <w:tc>
          <w:tcPr>
            <w:tcW w:w="1766" w:type="dxa"/>
            <w:tcBorders>
              <w:top w:val="single" w:sz="3" w:space="0" w:color="000000"/>
              <w:left w:val="single" w:sz="3" w:space="0" w:color="000000"/>
              <w:bottom w:val="single" w:sz="3" w:space="0" w:color="000000"/>
              <w:right w:val="single" w:sz="3" w:space="0" w:color="000000"/>
            </w:tcBorders>
          </w:tcPr>
          <w:p w14:paraId="3FEF6C1B" w14:textId="77777777" w:rsidR="00F506B6" w:rsidRPr="00F506B6" w:rsidRDefault="00F506B6" w:rsidP="00F506B6">
            <w:r w:rsidRPr="00F506B6">
              <w:t xml:space="preserve">14 – 21.09 </w:t>
            </w:r>
          </w:p>
        </w:tc>
        <w:tc>
          <w:tcPr>
            <w:tcW w:w="5002" w:type="dxa"/>
            <w:tcBorders>
              <w:top w:val="single" w:sz="3" w:space="0" w:color="000000"/>
              <w:left w:val="single" w:sz="3" w:space="0" w:color="000000"/>
              <w:bottom w:val="single" w:sz="3" w:space="0" w:color="000000"/>
              <w:right w:val="single" w:sz="3" w:space="0" w:color="000000"/>
            </w:tcBorders>
          </w:tcPr>
          <w:p w14:paraId="5F131B6D" w14:textId="77777777" w:rsidR="00F506B6" w:rsidRPr="00F506B6" w:rsidRDefault="00F506B6" w:rsidP="00F506B6">
            <w:r w:rsidRPr="00F506B6">
              <w:t xml:space="preserve">педагог-библиотекарь, кл. руководители </w:t>
            </w:r>
          </w:p>
        </w:tc>
      </w:tr>
      <w:tr w:rsidR="00F506B6" w:rsidRPr="00F506B6" w14:paraId="6224850A"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33B73149" w14:textId="77777777" w:rsidR="00F506B6" w:rsidRPr="00F506B6" w:rsidRDefault="00F506B6" w:rsidP="00F506B6">
            <w:r w:rsidRPr="00F506B6">
              <w:t xml:space="preserve">Книжные выставки, стенды, информационные уголки освещающие деятельность в области гражданской защиты, правила поведения обучающихся </w:t>
            </w:r>
          </w:p>
        </w:tc>
        <w:tc>
          <w:tcPr>
            <w:tcW w:w="1277" w:type="dxa"/>
            <w:tcBorders>
              <w:top w:val="single" w:sz="3" w:space="0" w:color="000000"/>
              <w:left w:val="single" w:sz="3" w:space="0" w:color="000000"/>
              <w:bottom w:val="single" w:sz="3" w:space="0" w:color="000000"/>
              <w:right w:val="single" w:sz="3" w:space="0" w:color="000000"/>
            </w:tcBorders>
          </w:tcPr>
          <w:p w14:paraId="15EA932A"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631C7D56" w14:textId="77777777" w:rsidR="00F506B6" w:rsidRPr="00F506B6" w:rsidRDefault="00F506B6" w:rsidP="00F506B6">
            <w:r w:rsidRPr="00F506B6">
              <w:t xml:space="preserve">1 – 10.10 </w:t>
            </w:r>
          </w:p>
        </w:tc>
        <w:tc>
          <w:tcPr>
            <w:tcW w:w="5002" w:type="dxa"/>
            <w:tcBorders>
              <w:top w:val="single" w:sz="3" w:space="0" w:color="000000"/>
              <w:left w:val="single" w:sz="3" w:space="0" w:color="000000"/>
              <w:bottom w:val="single" w:sz="3" w:space="0" w:color="000000"/>
              <w:right w:val="single" w:sz="3" w:space="0" w:color="000000"/>
            </w:tcBorders>
          </w:tcPr>
          <w:p w14:paraId="5701263B" w14:textId="77777777" w:rsidR="00F506B6" w:rsidRPr="00F506B6" w:rsidRDefault="00F506B6" w:rsidP="00F506B6">
            <w:r w:rsidRPr="00F506B6">
              <w:t xml:space="preserve">педагог-библиотекарь,  </w:t>
            </w:r>
          </w:p>
        </w:tc>
      </w:tr>
      <w:tr w:rsidR="00F506B6" w:rsidRPr="00F506B6" w14:paraId="556821F9"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2E10C825" w14:textId="77777777" w:rsidR="00F506B6" w:rsidRPr="00F506B6" w:rsidRDefault="00F506B6" w:rsidP="00F506B6">
            <w:r w:rsidRPr="00F506B6">
              <w:t xml:space="preserve">Информационная </w:t>
            </w:r>
            <w:r w:rsidRPr="00F506B6">
              <w:tab/>
              <w:t xml:space="preserve">и </w:t>
            </w:r>
            <w:r w:rsidRPr="00F506B6">
              <w:tab/>
              <w:t xml:space="preserve">книжная </w:t>
            </w:r>
            <w:r w:rsidRPr="00F506B6">
              <w:tab/>
              <w:t xml:space="preserve">выставка </w:t>
            </w:r>
            <w:r w:rsidRPr="00F506B6">
              <w:tab/>
              <w:t xml:space="preserve">«День </w:t>
            </w:r>
          </w:p>
          <w:p w14:paraId="54DB026A" w14:textId="77777777" w:rsidR="00F506B6" w:rsidRPr="00F506B6" w:rsidRDefault="00F506B6" w:rsidP="00F506B6">
            <w:r w:rsidRPr="00F506B6">
              <w:t xml:space="preserve">солидарности и борьбы с терроризмом» </w:t>
            </w:r>
          </w:p>
        </w:tc>
        <w:tc>
          <w:tcPr>
            <w:tcW w:w="1277" w:type="dxa"/>
            <w:tcBorders>
              <w:top w:val="single" w:sz="3" w:space="0" w:color="000000"/>
              <w:left w:val="single" w:sz="3" w:space="0" w:color="000000"/>
              <w:bottom w:val="single" w:sz="3" w:space="0" w:color="000000"/>
              <w:right w:val="single" w:sz="3" w:space="0" w:color="000000"/>
            </w:tcBorders>
          </w:tcPr>
          <w:p w14:paraId="70F88794"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09762843" w14:textId="77777777" w:rsidR="00F506B6" w:rsidRPr="00F506B6" w:rsidRDefault="00F506B6" w:rsidP="00F506B6">
            <w:r w:rsidRPr="00F506B6">
              <w:t xml:space="preserve">10-20.10 </w:t>
            </w:r>
          </w:p>
        </w:tc>
        <w:tc>
          <w:tcPr>
            <w:tcW w:w="5002" w:type="dxa"/>
            <w:tcBorders>
              <w:top w:val="single" w:sz="3" w:space="0" w:color="000000"/>
              <w:left w:val="single" w:sz="3" w:space="0" w:color="000000"/>
              <w:bottom w:val="single" w:sz="3" w:space="0" w:color="000000"/>
              <w:right w:val="single" w:sz="3" w:space="0" w:color="000000"/>
            </w:tcBorders>
          </w:tcPr>
          <w:p w14:paraId="14F3509C" w14:textId="77777777" w:rsidR="00F506B6" w:rsidRPr="00F506B6" w:rsidRDefault="00F506B6" w:rsidP="00F506B6">
            <w:r w:rsidRPr="00F506B6">
              <w:t xml:space="preserve">педагог-библиотекарь,  </w:t>
            </w:r>
          </w:p>
        </w:tc>
      </w:tr>
      <w:tr w:rsidR="00F506B6" w:rsidRPr="00F506B6" w14:paraId="2D08155F" w14:textId="77777777" w:rsidTr="002F7325">
        <w:trPr>
          <w:trHeight w:val="838"/>
        </w:trPr>
        <w:tc>
          <w:tcPr>
            <w:tcW w:w="6234" w:type="dxa"/>
            <w:tcBorders>
              <w:top w:val="single" w:sz="3" w:space="0" w:color="000000"/>
              <w:left w:val="single" w:sz="3" w:space="0" w:color="000000"/>
              <w:bottom w:val="single" w:sz="3" w:space="0" w:color="000000"/>
              <w:right w:val="single" w:sz="3" w:space="0" w:color="000000"/>
            </w:tcBorders>
          </w:tcPr>
          <w:p w14:paraId="16EC3B3B" w14:textId="77777777" w:rsidR="00F506B6" w:rsidRPr="00F506B6" w:rsidRDefault="00F506B6" w:rsidP="00F506B6">
            <w:r w:rsidRPr="00F506B6">
              <w:t xml:space="preserve">Тематическая фотовыставка, видеопроекты, посвященные Дню народного единства – сайт школы, группа ВК) </w:t>
            </w:r>
          </w:p>
        </w:tc>
        <w:tc>
          <w:tcPr>
            <w:tcW w:w="1277" w:type="dxa"/>
            <w:tcBorders>
              <w:top w:val="single" w:sz="3" w:space="0" w:color="000000"/>
              <w:left w:val="single" w:sz="3" w:space="0" w:color="000000"/>
              <w:bottom w:val="single" w:sz="3" w:space="0" w:color="000000"/>
              <w:right w:val="single" w:sz="3" w:space="0" w:color="000000"/>
            </w:tcBorders>
          </w:tcPr>
          <w:p w14:paraId="7FA8FDE1"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11208A77" w14:textId="77777777" w:rsidR="00F506B6" w:rsidRPr="00F506B6" w:rsidRDefault="00F506B6" w:rsidP="00F506B6">
            <w:r w:rsidRPr="00F506B6">
              <w:t xml:space="preserve">02-06.11 </w:t>
            </w:r>
          </w:p>
        </w:tc>
        <w:tc>
          <w:tcPr>
            <w:tcW w:w="5002" w:type="dxa"/>
            <w:tcBorders>
              <w:top w:val="single" w:sz="3" w:space="0" w:color="000000"/>
              <w:left w:val="single" w:sz="3" w:space="0" w:color="000000"/>
              <w:bottom w:val="single" w:sz="3" w:space="0" w:color="000000"/>
              <w:right w:val="single" w:sz="3" w:space="0" w:color="000000"/>
            </w:tcBorders>
          </w:tcPr>
          <w:p w14:paraId="286CB619" w14:textId="77777777" w:rsidR="00F506B6" w:rsidRPr="00F506B6" w:rsidRDefault="00F506B6" w:rsidP="00F506B6">
            <w:r w:rsidRPr="00F506B6">
              <w:t xml:space="preserve">советник </w:t>
            </w:r>
            <w:r w:rsidRPr="00F506B6">
              <w:tab/>
              <w:t xml:space="preserve">по </w:t>
            </w:r>
            <w:r w:rsidRPr="00F506B6">
              <w:tab/>
              <w:t xml:space="preserve">воспитательной </w:t>
            </w:r>
            <w:r w:rsidRPr="00F506B6">
              <w:tab/>
              <w:t xml:space="preserve">работе,  </w:t>
            </w:r>
          </w:p>
          <w:p w14:paraId="6D929FC4" w14:textId="77777777" w:rsidR="00F506B6" w:rsidRPr="00F506B6" w:rsidRDefault="00F506B6" w:rsidP="00F506B6">
            <w:r w:rsidRPr="00F506B6">
              <w:t xml:space="preserve">классные руководители </w:t>
            </w:r>
          </w:p>
        </w:tc>
      </w:tr>
      <w:tr w:rsidR="00F506B6" w:rsidRPr="00F506B6" w14:paraId="22FA6CE2"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2A289808" w14:textId="77777777" w:rsidR="00F506B6" w:rsidRPr="00F506B6" w:rsidRDefault="00F506B6" w:rsidP="00F506B6">
            <w:r w:rsidRPr="00F506B6">
              <w:t xml:space="preserve">Участие во Всероссийской акции «Час кода» </w:t>
            </w:r>
          </w:p>
        </w:tc>
        <w:tc>
          <w:tcPr>
            <w:tcW w:w="1277" w:type="dxa"/>
            <w:tcBorders>
              <w:top w:val="single" w:sz="3" w:space="0" w:color="000000"/>
              <w:left w:val="single" w:sz="3" w:space="0" w:color="000000"/>
              <w:bottom w:val="single" w:sz="3" w:space="0" w:color="000000"/>
              <w:right w:val="single" w:sz="3" w:space="0" w:color="000000"/>
            </w:tcBorders>
          </w:tcPr>
          <w:p w14:paraId="725D3F6C"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7E570E3D" w14:textId="77777777" w:rsidR="00F506B6" w:rsidRPr="00F506B6" w:rsidRDefault="00F506B6" w:rsidP="00F506B6">
            <w:r w:rsidRPr="00F506B6">
              <w:t xml:space="preserve">01-04.12 </w:t>
            </w:r>
          </w:p>
        </w:tc>
        <w:tc>
          <w:tcPr>
            <w:tcW w:w="5002" w:type="dxa"/>
            <w:tcBorders>
              <w:top w:val="single" w:sz="3" w:space="0" w:color="000000"/>
              <w:left w:val="single" w:sz="3" w:space="0" w:color="000000"/>
              <w:bottom w:val="single" w:sz="3" w:space="0" w:color="000000"/>
              <w:right w:val="single" w:sz="3" w:space="0" w:color="000000"/>
            </w:tcBorders>
          </w:tcPr>
          <w:p w14:paraId="6CCA2BAD" w14:textId="77777777" w:rsidR="00F506B6" w:rsidRPr="00F506B6" w:rsidRDefault="00F506B6" w:rsidP="00F506B6">
            <w:r w:rsidRPr="00F506B6">
              <w:t xml:space="preserve">кл. руководители, учителя </w:t>
            </w:r>
          </w:p>
        </w:tc>
      </w:tr>
      <w:tr w:rsidR="00F506B6" w:rsidRPr="00F506B6" w14:paraId="79001B1C" w14:textId="77777777" w:rsidTr="002F7325">
        <w:trPr>
          <w:trHeight w:val="564"/>
        </w:trPr>
        <w:tc>
          <w:tcPr>
            <w:tcW w:w="6234" w:type="dxa"/>
            <w:tcBorders>
              <w:top w:val="single" w:sz="3" w:space="0" w:color="000000"/>
              <w:left w:val="single" w:sz="3" w:space="0" w:color="000000"/>
              <w:bottom w:val="single" w:sz="3" w:space="0" w:color="000000"/>
              <w:right w:val="single" w:sz="3" w:space="0" w:color="000000"/>
            </w:tcBorders>
          </w:tcPr>
          <w:p w14:paraId="7C2FD644" w14:textId="77777777" w:rsidR="00F506B6" w:rsidRPr="00F506B6" w:rsidRDefault="00F506B6" w:rsidP="00F506B6">
            <w:r w:rsidRPr="00F506B6">
              <w:t xml:space="preserve">Кинолектории, посвящённые освобождению Ленинграда от фашистской блокады и Дне памяти жертв холокоста  </w:t>
            </w:r>
          </w:p>
        </w:tc>
        <w:tc>
          <w:tcPr>
            <w:tcW w:w="1277" w:type="dxa"/>
            <w:tcBorders>
              <w:top w:val="single" w:sz="3" w:space="0" w:color="000000"/>
              <w:left w:val="single" w:sz="3" w:space="0" w:color="000000"/>
              <w:bottom w:val="single" w:sz="3" w:space="0" w:color="000000"/>
              <w:right w:val="single" w:sz="3" w:space="0" w:color="000000"/>
            </w:tcBorders>
          </w:tcPr>
          <w:p w14:paraId="523BE96F"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5F77358B" w14:textId="77777777" w:rsidR="00F506B6" w:rsidRPr="00F506B6" w:rsidRDefault="00F506B6" w:rsidP="00F506B6">
            <w:r w:rsidRPr="00F506B6">
              <w:t xml:space="preserve">январь </w:t>
            </w:r>
          </w:p>
        </w:tc>
        <w:tc>
          <w:tcPr>
            <w:tcW w:w="5002" w:type="dxa"/>
            <w:tcBorders>
              <w:top w:val="single" w:sz="3" w:space="0" w:color="000000"/>
              <w:left w:val="single" w:sz="3" w:space="0" w:color="000000"/>
              <w:bottom w:val="single" w:sz="3" w:space="0" w:color="000000"/>
              <w:right w:val="single" w:sz="3" w:space="0" w:color="000000"/>
            </w:tcBorders>
          </w:tcPr>
          <w:p w14:paraId="7B4DF6C0" w14:textId="77777777" w:rsidR="00F506B6" w:rsidRPr="00F506B6" w:rsidRDefault="00F506B6" w:rsidP="00F506B6">
            <w:r w:rsidRPr="00F506B6">
              <w:t xml:space="preserve">классные руководители </w:t>
            </w:r>
          </w:p>
        </w:tc>
      </w:tr>
      <w:tr w:rsidR="00F506B6" w:rsidRPr="00F506B6" w14:paraId="0B86BE83"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141CE8A7" w14:textId="77777777" w:rsidR="00F506B6" w:rsidRPr="00F506B6" w:rsidRDefault="00F506B6" w:rsidP="00F506B6">
            <w:r w:rsidRPr="00F506B6">
              <w:t xml:space="preserve">Кинолектории, посвященные Дню защитника Отечества </w:t>
            </w:r>
          </w:p>
        </w:tc>
        <w:tc>
          <w:tcPr>
            <w:tcW w:w="1277" w:type="dxa"/>
            <w:tcBorders>
              <w:top w:val="single" w:sz="3" w:space="0" w:color="000000"/>
              <w:left w:val="single" w:sz="3" w:space="0" w:color="000000"/>
              <w:bottom w:val="single" w:sz="3" w:space="0" w:color="000000"/>
              <w:right w:val="single" w:sz="3" w:space="0" w:color="000000"/>
            </w:tcBorders>
          </w:tcPr>
          <w:p w14:paraId="3415FC4D"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4A7CE133" w14:textId="77777777" w:rsidR="00F506B6" w:rsidRPr="00F506B6" w:rsidRDefault="00F506B6" w:rsidP="00F506B6">
            <w:r w:rsidRPr="00F506B6">
              <w:t xml:space="preserve">февраль </w:t>
            </w:r>
          </w:p>
        </w:tc>
        <w:tc>
          <w:tcPr>
            <w:tcW w:w="5002" w:type="dxa"/>
            <w:tcBorders>
              <w:top w:val="single" w:sz="3" w:space="0" w:color="000000"/>
              <w:left w:val="single" w:sz="3" w:space="0" w:color="000000"/>
              <w:bottom w:val="single" w:sz="3" w:space="0" w:color="000000"/>
              <w:right w:val="single" w:sz="3" w:space="0" w:color="000000"/>
            </w:tcBorders>
          </w:tcPr>
          <w:p w14:paraId="33D84974" w14:textId="77777777" w:rsidR="00F506B6" w:rsidRPr="00F506B6" w:rsidRDefault="00F506B6" w:rsidP="00F506B6">
            <w:r w:rsidRPr="00F506B6">
              <w:t xml:space="preserve">классные руководители </w:t>
            </w:r>
          </w:p>
        </w:tc>
      </w:tr>
      <w:tr w:rsidR="00F506B6" w:rsidRPr="00F506B6" w14:paraId="0F405177"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4B47531F" w14:textId="77777777" w:rsidR="00F506B6" w:rsidRPr="00F506B6" w:rsidRDefault="00F506B6" w:rsidP="00F506B6">
            <w:r w:rsidRPr="00F506B6">
              <w:t xml:space="preserve">Тематическая фотовыставка, видеопроекты, посвященные Дню Победы – сайт школы, группа ВК) </w:t>
            </w:r>
          </w:p>
        </w:tc>
        <w:tc>
          <w:tcPr>
            <w:tcW w:w="1277" w:type="dxa"/>
            <w:tcBorders>
              <w:top w:val="single" w:sz="3" w:space="0" w:color="000000"/>
              <w:left w:val="single" w:sz="3" w:space="0" w:color="000000"/>
              <w:bottom w:val="single" w:sz="3" w:space="0" w:color="000000"/>
              <w:right w:val="single" w:sz="3" w:space="0" w:color="000000"/>
            </w:tcBorders>
          </w:tcPr>
          <w:p w14:paraId="0A4CBA8F"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3C9DC1D0" w14:textId="77777777" w:rsidR="00F506B6" w:rsidRPr="00F506B6" w:rsidRDefault="00F506B6" w:rsidP="00F506B6">
            <w:r w:rsidRPr="00F506B6">
              <w:t xml:space="preserve">01-09.05 </w:t>
            </w:r>
          </w:p>
        </w:tc>
        <w:tc>
          <w:tcPr>
            <w:tcW w:w="5002" w:type="dxa"/>
            <w:tcBorders>
              <w:top w:val="single" w:sz="3" w:space="0" w:color="000000"/>
              <w:left w:val="single" w:sz="3" w:space="0" w:color="000000"/>
              <w:bottom w:val="single" w:sz="3" w:space="0" w:color="000000"/>
              <w:right w:val="single" w:sz="3" w:space="0" w:color="000000"/>
            </w:tcBorders>
          </w:tcPr>
          <w:p w14:paraId="0B211571" w14:textId="77777777" w:rsidR="00F506B6" w:rsidRPr="00F506B6" w:rsidRDefault="00F506B6" w:rsidP="00F506B6">
            <w:r w:rsidRPr="00F506B6">
              <w:t xml:space="preserve">классные руководители </w:t>
            </w:r>
          </w:p>
        </w:tc>
      </w:tr>
      <w:tr w:rsidR="00F506B6" w:rsidRPr="00F506B6" w14:paraId="74803995" w14:textId="77777777" w:rsidTr="002F7325">
        <w:trPr>
          <w:trHeight w:val="286"/>
        </w:trPr>
        <w:tc>
          <w:tcPr>
            <w:tcW w:w="6234" w:type="dxa"/>
            <w:tcBorders>
              <w:top w:val="single" w:sz="3" w:space="0" w:color="000000"/>
              <w:left w:val="single" w:sz="3" w:space="0" w:color="000000"/>
              <w:bottom w:val="single" w:sz="3" w:space="0" w:color="000000"/>
              <w:right w:val="single" w:sz="3" w:space="0" w:color="000000"/>
            </w:tcBorders>
          </w:tcPr>
          <w:p w14:paraId="31820BA9" w14:textId="77777777" w:rsidR="00F506B6" w:rsidRPr="00F506B6" w:rsidRDefault="00F506B6" w:rsidP="00F506B6">
            <w:r w:rsidRPr="00F506B6">
              <w:t xml:space="preserve">Кинолектории, посвященные Дню Победы </w:t>
            </w:r>
          </w:p>
        </w:tc>
        <w:tc>
          <w:tcPr>
            <w:tcW w:w="1277" w:type="dxa"/>
            <w:tcBorders>
              <w:top w:val="single" w:sz="3" w:space="0" w:color="000000"/>
              <w:left w:val="single" w:sz="3" w:space="0" w:color="000000"/>
              <w:bottom w:val="single" w:sz="3" w:space="0" w:color="000000"/>
              <w:right w:val="single" w:sz="3" w:space="0" w:color="000000"/>
            </w:tcBorders>
          </w:tcPr>
          <w:p w14:paraId="65062C88"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38E74AF4" w14:textId="77777777" w:rsidR="00F506B6" w:rsidRPr="00F506B6" w:rsidRDefault="00F506B6" w:rsidP="00F506B6">
            <w:r w:rsidRPr="00F506B6">
              <w:t xml:space="preserve">май </w:t>
            </w:r>
          </w:p>
        </w:tc>
        <w:tc>
          <w:tcPr>
            <w:tcW w:w="5002" w:type="dxa"/>
            <w:tcBorders>
              <w:top w:val="single" w:sz="3" w:space="0" w:color="000000"/>
              <w:left w:val="single" w:sz="3" w:space="0" w:color="000000"/>
              <w:bottom w:val="single" w:sz="3" w:space="0" w:color="000000"/>
              <w:right w:val="single" w:sz="3" w:space="0" w:color="000000"/>
            </w:tcBorders>
          </w:tcPr>
          <w:p w14:paraId="1C333B8C" w14:textId="77777777" w:rsidR="00F506B6" w:rsidRPr="00F506B6" w:rsidRDefault="00F506B6" w:rsidP="00F506B6">
            <w:r w:rsidRPr="00F506B6">
              <w:t xml:space="preserve">классные руководители </w:t>
            </w:r>
          </w:p>
        </w:tc>
      </w:tr>
      <w:tr w:rsidR="00F506B6" w:rsidRPr="00F506B6" w14:paraId="5AF00440" w14:textId="77777777" w:rsidTr="002F7325">
        <w:trPr>
          <w:trHeight w:val="286"/>
        </w:trPr>
        <w:tc>
          <w:tcPr>
            <w:tcW w:w="14280" w:type="dxa"/>
            <w:gridSpan w:val="4"/>
            <w:tcBorders>
              <w:top w:val="single" w:sz="3" w:space="0" w:color="000000"/>
              <w:left w:val="single" w:sz="3" w:space="0" w:color="000000"/>
              <w:bottom w:val="single" w:sz="3" w:space="0" w:color="000000"/>
              <w:right w:val="single" w:sz="3" w:space="0" w:color="000000"/>
            </w:tcBorders>
          </w:tcPr>
          <w:p w14:paraId="762DED28" w14:textId="77777777" w:rsidR="00F506B6" w:rsidRPr="00F506B6" w:rsidRDefault="00F506B6" w:rsidP="00F506B6">
            <w:r w:rsidRPr="00F506B6">
              <w:t xml:space="preserve">Модуль «Экскурсии, экспедиции, походы» </w:t>
            </w:r>
          </w:p>
        </w:tc>
      </w:tr>
      <w:tr w:rsidR="00F506B6" w:rsidRPr="00F506B6" w14:paraId="0C8D345B"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44DFFAAB" w14:textId="77777777" w:rsidR="00F506B6" w:rsidRPr="00F506B6" w:rsidRDefault="00F506B6" w:rsidP="00F506B6">
            <w:r w:rsidRPr="00F506B6">
              <w:t xml:space="preserve">Походы на выставки, в музеи </w:t>
            </w:r>
          </w:p>
        </w:tc>
        <w:tc>
          <w:tcPr>
            <w:tcW w:w="1277" w:type="dxa"/>
            <w:tcBorders>
              <w:top w:val="single" w:sz="3" w:space="0" w:color="000000"/>
              <w:left w:val="single" w:sz="3" w:space="0" w:color="000000"/>
              <w:bottom w:val="single" w:sz="3" w:space="0" w:color="000000"/>
              <w:right w:val="single" w:sz="3" w:space="0" w:color="000000"/>
            </w:tcBorders>
          </w:tcPr>
          <w:p w14:paraId="5FA04FC8"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24218772" w14:textId="77777777" w:rsidR="00F506B6" w:rsidRPr="00F506B6" w:rsidRDefault="00F506B6" w:rsidP="00F506B6">
            <w:r w:rsidRPr="00F506B6">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3555E772" w14:textId="77777777" w:rsidR="00F506B6" w:rsidRPr="00F506B6" w:rsidRDefault="00F506B6" w:rsidP="00F506B6">
            <w:r w:rsidRPr="00F506B6">
              <w:t xml:space="preserve">классные </w:t>
            </w:r>
            <w:r w:rsidRPr="00F506B6">
              <w:tab/>
              <w:t xml:space="preserve">руководители, </w:t>
            </w:r>
            <w:r w:rsidRPr="00F506B6">
              <w:tab/>
              <w:t xml:space="preserve">родительский </w:t>
            </w:r>
          </w:p>
          <w:p w14:paraId="3B9CE1BF" w14:textId="77777777" w:rsidR="00F506B6" w:rsidRPr="00F506B6" w:rsidRDefault="00F506B6" w:rsidP="00F506B6">
            <w:r w:rsidRPr="00F506B6">
              <w:t xml:space="preserve">комитет </w:t>
            </w:r>
          </w:p>
        </w:tc>
      </w:tr>
      <w:tr w:rsidR="00F506B6" w:rsidRPr="00F506B6" w14:paraId="00CD6FCB" w14:textId="77777777" w:rsidTr="002F7325">
        <w:trPr>
          <w:trHeight w:val="564"/>
        </w:trPr>
        <w:tc>
          <w:tcPr>
            <w:tcW w:w="6234" w:type="dxa"/>
            <w:tcBorders>
              <w:top w:val="single" w:sz="3" w:space="0" w:color="000000"/>
              <w:left w:val="single" w:sz="3" w:space="0" w:color="000000"/>
              <w:bottom w:val="single" w:sz="3" w:space="0" w:color="000000"/>
              <w:right w:val="single" w:sz="3" w:space="0" w:color="000000"/>
            </w:tcBorders>
          </w:tcPr>
          <w:p w14:paraId="201E43FA" w14:textId="77777777" w:rsidR="00F506B6" w:rsidRPr="00F506B6" w:rsidRDefault="00F506B6" w:rsidP="00F506B6">
            <w:r w:rsidRPr="00F506B6">
              <w:lastRenderedPageBreak/>
              <w:t xml:space="preserve">Экскурсии </w:t>
            </w:r>
            <w:r w:rsidRPr="00F506B6">
              <w:tab/>
              <w:t xml:space="preserve">по </w:t>
            </w:r>
            <w:r w:rsidRPr="00F506B6">
              <w:tab/>
              <w:t xml:space="preserve">патриотической </w:t>
            </w:r>
            <w:r w:rsidRPr="00F506B6">
              <w:tab/>
              <w:t xml:space="preserve">тематике, </w:t>
            </w:r>
            <w:r w:rsidRPr="00F506B6">
              <w:tab/>
              <w:t xml:space="preserve">ранней профориентации </w:t>
            </w:r>
          </w:p>
        </w:tc>
        <w:tc>
          <w:tcPr>
            <w:tcW w:w="1277" w:type="dxa"/>
            <w:tcBorders>
              <w:top w:val="single" w:sz="3" w:space="0" w:color="000000"/>
              <w:left w:val="single" w:sz="3" w:space="0" w:color="000000"/>
              <w:bottom w:val="single" w:sz="3" w:space="0" w:color="000000"/>
              <w:right w:val="single" w:sz="3" w:space="0" w:color="000000"/>
            </w:tcBorders>
          </w:tcPr>
          <w:p w14:paraId="44229B25"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7EA6C5A9" w14:textId="77777777" w:rsidR="00F506B6" w:rsidRPr="00F506B6" w:rsidRDefault="00F506B6" w:rsidP="00F506B6">
            <w:r w:rsidRPr="00F506B6">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5EF9E1D3" w14:textId="77777777" w:rsidR="00F506B6" w:rsidRPr="00F506B6" w:rsidRDefault="00F506B6" w:rsidP="00F506B6">
            <w:r w:rsidRPr="00F506B6">
              <w:t xml:space="preserve">классные </w:t>
            </w:r>
            <w:r w:rsidRPr="00F506B6">
              <w:tab/>
              <w:t xml:space="preserve">руководители, </w:t>
            </w:r>
            <w:r w:rsidRPr="00F506B6">
              <w:tab/>
              <w:t xml:space="preserve">родительский </w:t>
            </w:r>
          </w:p>
          <w:p w14:paraId="33593831" w14:textId="77777777" w:rsidR="00F506B6" w:rsidRPr="00F506B6" w:rsidRDefault="00F506B6" w:rsidP="00F506B6">
            <w:r w:rsidRPr="00F506B6">
              <w:t xml:space="preserve">комитет </w:t>
            </w:r>
          </w:p>
        </w:tc>
      </w:tr>
      <w:tr w:rsidR="00F506B6" w:rsidRPr="00F506B6" w14:paraId="0B93B326" w14:textId="77777777" w:rsidTr="002F7325">
        <w:trPr>
          <w:trHeight w:val="562"/>
        </w:trPr>
        <w:tc>
          <w:tcPr>
            <w:tcW w:w="6234" w:type="dxa"/>
            <w:tcBorders>
              <w:top w:val="single" w:sz="3" w:space="0" w:color="000000"/>
              <w:left w:val="single" w:sz="3" w:space="0" w:color="000000"/>
              <w:bottom w:val="single" w:sz="3" w:space="0" w:color="000000"/>
              <w:right w:val="single" w:sz="3" w:space="0" w:color="000000"/>
            </w:tcBorders>
          </w:tcPr>
          <w:p w14:paraId="644676DE" w14:textId="77777777" w:rsidR="00F506B6" w:rsidRPr="00F506B6" w:rsidRDefault="00F506B6" w:rsidP="00F506B6">
            <w:r w:rsidRPr="00F506B6">
              <w:t xml:space="preserve">Походы выходного дня, экскурсии, походы, экспедиции </w:t>
            </w:r>
          </w:p>
        </w:tc>
        <w:tc>
          <w:tcPr>
            <w:tcW w:w="1277" w:type="dxa"/>
            <w:tcBorders>
              <w:top w:val="single" w:sz="3" w:space="0" w:color="000000"/>
              <w:left w:val="single" w:sz="3" w:space="0" w:color="000000"/>
              <w:bottom w:val="single" w:sz="3" w:space="0" w:color="000000"/>
              <w:right w:val="single" w:sz="3" w:space="0" w:color="000000"/>
            </w:tcBorders>
          </w:tcPr>
          <w:p w14:paraId="7E4AFE5C" w14:textId="77777777" w:rsidR="00F506B6" w:rsidRPr="00F506B6" w:rsidRDefault="00F506B6" w:rsidP="00F506B6">
            <w:r w:rsidRPr="00F506B6">
              <w:t xml:space="preserve">1-4 </w:t>
            </w:r>
          </w:p>
        </w:tc>
        <w:tc>
          <w:tcPr>
            <w:tcW w:w="1766" w:type="dxa"/>
            <w:tcBorders>
              <w:top w:val="single" w:sz="3" w:space="0" w:color="000000"/>
              <w:left w:val="single" w:sz="3" w:space="0" w:color="000000"/>
              <w:bottom w:val="single" w:sz="3" w:space="0" w:color="000000"/>
              <w:right w:val="single" w:sz="3" w:space="0" w:color="000000"/>
            </w:tcBorders>
          </w:tcPr>
          <w:p w14:paraId="1E0D0151" w14:textId="77777777" w:rsidR="00F506B6" w:rsidRPr="00F506B6" w:rsidRDefault="00F506B6" w:rsidP="00F506B6">
            <w:r w:rsidRPr="00F506B6">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tcPr>
          <w:p w14:paraId="73F8377F" w14:textId="77777777" w:rsidR="00F506B6" w:rsidRPr="00F506B6" w:rsidRDefault="00F506B6" w:rsidP="00F506B6">
            <w:r w:rsidRPr="00F506B6">
              <w:t xml:space="preserve">классные </w:t>
            </w:r>
            <w:r w:rsidRPr="00F506B6">
              <w:tab/>
              <w:t xml:space="preserve">руководители, </w:t>
            </w:r>
            <w:r w:rsidRPr="00F506B6">
              <w:tab/>
              <w:t xml:space="preserve">родительский </w:t>
            </w:r>
          </w:p>
          <w:p w14:paraId="1475F063" w14:textId="77777777" w:rsidR="00F506B6" w:rsidRPr="00F506B6" w:rsidRDefault="00F506B6" w:rsidP="00F506B6">
            <w:r w:rsidRPr="00F506B6">
              <w:t xml:space="preserve">комитет </w:t>
            </w:r>
          </w:p>
        </w:tc>
      </w:tr>
    </w:tbl>
    <w:p w14:paraId="3C4C8096" w14:textId="77777777" w:rsidR="00F506B6" w:rsidRPr="00F506B6" w:rsidRDefault="00F506B6" w:rsidP="00F506B6">
      <w:r w:rsidRPr="00F506B6">
        <w:t xml:space="preserve"> </w:t>
      </w:r>
    </w:p>
    <w:p w14:paraId="5DEDD4C7" w14:textId="77777777" w:rsidR="00F506B6" w:rsidRPr="00F506B6" w:rsidRDefault="00F506B6" w:rsidP="00F506B6">
      <w:r w:rsidRPr="00F506B6">
        <w:t xml:space="preserve">          Корректировка плана воспитательной работы уровня начального общего образования возможно с учетом текущих приказов, </w:t>
      </w:r>
    </w:p>
    <w:p w14:paraId="0808D1C7" w14:textId="77777777" w:rsidR="00F506B6" w:rsidRPr="00F506B6" w:rsidRDefault="00F506B6" w:rsidP="00F506B6">
      <w:r w:rsidRPr="00F506B6">
        <w:t xml:space="preserve">постановлений, писем, распоряжений Министерства просвещения </w:t>
      </w:r>
    </w:p>
    <w:p w14:paraId="55647FF5" w14:textId="77777777" w:rsidR="00F506B6" w:rsidRPr="00F506B6" w:rsidRDefault="00F506B6" w:rsidP="00F506B6">
      <w:pPr>
        <w:sectPr w:rsidR="00F506B6" w:rsidRPr="00F506B6" w:rsidSect="00F506B6">
          <w:pgSz w:w="16838" w:h="11906" w:orient="landscape"/>
          <w:pgMar w:top="567" w:right="1276" w:bottom="1134" w:left="1134" w:header="709" w:footer="709" w:gutter="0"/>
          <w:cols w:space="708"/>
          <w:docGrid w:linePitch="360"/>
        </w:sectPr>
      </w:pPr>
    </w:p>
    <w:p w14:paraId="0337557A" w14:textId="3DFFC536" w:rsidR="00F506B6" w:rsidRPr="00ED066B" w:rsidRDefault="00F506B6" w:rsidP="00ED066B">
      <w:pPr>
        <w:spacing w:line="360" w:lineRule="auto"/>
        <w:ind w:firstLine="567"/>
        <w:contextualSpacing/>
        <w:jc w:val="both"/>
        <w:rPr>
          <w:rFonts w:ascii="Times New Roman" w:hAnsi="Times New Roman"/>
          <w:sz w:val="24"/>
          <w:szCs w:val="24"/>
        </w:rPr>
      </w:pPr>
      <w:r w:rsidRPr="00F506B6">
        <w:lastRenderedPageBreak/>
        <w:t xml:space="preserve"> </w:t>
      </w:r>
      <w:bookmarkStart w:id="260" w:name="_Toc160206530"/>
      <w:r w:rsidRPr="00ED066B">
        <w:rPr>
          <w:rFonts w:ascii="Times New Roman" w:hAnsi="Times New Roman"/>
          <w:sz w:val="24"/>
          <w:szCs w:val="24"/>
        </w:rPr>
        <w:t>Характеристики условий реализации программы начального общего образования</w:t>
      </w:r>
      <w:bookmarkEnd w:id="260"/>
    </w:p>
    <w:p w14:paraId="7CD6E0EA"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 xml:space="preserve"> </w:t>
      </w:r>
      <w:r w:rsidRPr="00ED066B">
        <w:rPr>
          <w:rFonts w:ascii="Times New Roman" w:hAnsi="Times New Roman"/>
          <w:sz w:val="24"/>
          <w:szCs w:val="24"/>
        </w:rPr>
        <w:tab/>
        <w:t>МКОУ СОШ №7 г. Сегежи  укомплектовано кадрами, имеющими необходимую квалификацию для решения задач, определённых основной образовательной программой начального  общего образования, способными к инновационной профессиональной деятельности.</w:t>
      </w:r>
    </w:p>
    <w:p w14:paraId="5A7F68AB"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14:paraId="64DF5C09"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МКОУ СОШ №7 г. Сегежи  укомплектовано медицинскими работниками, работниками пищеблока, вспомогательным персоналом.</w:t>
      </w:r>
    </w:p>
    <w:p w14:paraId="67DA9F08" w14:textId="77777777" w:rsidR="00F506B6" w:rsidRPr="00ED066B" w:rsidRDefault="00F506B6" w:rsidP="00ED066B">
      <w:pPr>
        <w:spacing w:line="360" w:lineRule="auto"/>
        <w:ind w:firstLine="567"/>
        <w:contextualSpacing/>
        <w:jc w:val="both"/>
        <w:rPr>
          <w:rFonts w:ascii="Times New Roman" w:hAnsi="Times New Roman"/>
          <w:sz w:val="24"/>
          <w:szCs w:val="24"/>
        </w:rPr>
      </w:pPr>
      <w:r w:rsidRPr="00ED066B">
        <w:rPr>
          <w:rFonts w:ascii="Times New Roman" w:hAnsi="Times New Roman"/>
          <w:sz w:val="24"/>
          <w:szCs w:val="24"/>
        </w:rPr>
        <w:t>Педагоги и другие работники школы, осуществляющие реализацию основной образовательной программы НОО:</w:t>
      </w:r>
    </w:p>
    <w:p w14:paraId="4913E6F9" w14:textId="77777777" w:rsidR="00F506B6" w:rsidRPr="00F506B6" w:rsidRDefault="00F506B6" w:rsidP="00F506B6"/>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1"/>
        <w:gridCol w:w="1717"/>
        <w:gridCol w:w="2236"/>
        <w:gridCol w:w="1004"/>
        <w:gridCol w:w="2052"/>
        <w:gridCol w:w="1980"/>
      </w:tblGrid>
      <w:tr w:rsidR="00F506B6" w:rsidRPr="00F506B6" w14:paraId="51278F4F" w14:textId="77777777" w:rsidTr="002F7325">
        <w:trPr>
          <w:trHeight w:val="795"/>
        </w:trPr>
        <w:tc>
          <w:tcPr>
            <w:tcW w:w="1631" w:type="dxa"/>
            <w:vMerge w:val="restart"/>
          </w:tcPr>
          <w:p w14:paraId="1B90BBF8" w14:textId="77777777" w:rsidR="00F506B6" w:rsidRPr="00F506B6" w:rsidRDefault="00F506B6" w:rsidP="00F506B6">
            <w:r w:rsidRPr="00F506B6">
              <w:t>Должность</w:t>
            </w:r>
          </w:p>
        </w:tc>
        <w:tc>
          <w:tcPr>
            <w:tcW w:w="1717" w:type="dxa"/>
            <w:vMerge w:val="restart"/>
          </w:tcPr>
          <w:p w14:paraId="1A87E6F2" w14:textId="77777777" w:rsidR="00F506B6" w:rsidRPr="00F506B6" w:rsidRDefault="00F506B6" w:rsidP="00F506B6">
            <w:r w:rsidRPr="00F506B6">
              <w:t>Ф.И.О.</w:t>
            </w:r>
          </w:p>
        </w:tc>
        <w:tc>
          <w:tcPr>
            <w:tcW w:w="2236" w:type="dxa"/>
            <w:vMerge w:val="restart"/>
          </w:tcPr>
          <w:p w14:paraId="6AB3A130" w14:textId="77777777" w:rsidR="00F506B6" w:rsidRPr="00F506B6" w:rsidRDefault="00F506B6" w:rsidP="00F506B6">
            <w:r w:rsidRPr="00F506B6">
              <w:t>Должностные обязанности</w:t>
            </w:r>
          </w:p>
        </w:tc>
        <w:tc>
          <w:tcPr>
            <w:tcW w:w="1004" w:type="dxa"/>
            <w:vMerge w:val="restart"/>
          </w:tcPr>
          <w:p w14:paraId="083B8F06" w14:textId="77777777" w:rsidR="00F506B6" w:rsidRPr="00F506B6" w:rsidRDefault="00F506B6" w:rsidP="00F506B6">
            <w:r w:rsidRPr="00F506B6">
              <w:t>Кол-во работников в ОУ</w:t>
            </w:r>
          </w:p>
          <w:p w14:paraId="6FEA91D3" w14:textId="77777777" w:rsidR="00F506B6" w:rsidRPr="00F506B6" w:rsidRDefault="00F506B6" w:rsidP="00F506B6">
            <w:r w:rsidRPr="00F506B6">
              <w:t>(треб-ся/имеется)</w:t>
            </w:r>
          </w:p>
        </w:tc>
        <w:tc>
          <w:tcPr>
            <w:tcW w:w="4032" w:type="dxa"/>
            <w:gridSpan w:val="2"/>
          </w:tcPr>
          <w:p w14:paraId="14E931C8" w14:textId="77777777" w:rsidR="00F506B6" w:rsidRPr="00F506B6" w:rsidRDefault="00F506B6" w:rsidP="00F506B6">
            <w:r w:rsidRPr="00F506B6">
              <w:t>Уровень квалификации работников ОУ</w:t>
            </w:r>
          </w:p>
        </w:tc>
      </w:tr>
      <w:tr w:rsidR="00F506B6" w:rsidRPr="00F506B6" w14:paraId="07C1DC1A" w14:textId="77777777" w:rsidTr="002F7325">
        <w:trPr>
          <w:trHeight w:val="795"/>
        </w:trPr>
        <w:tc>
          <w:tcPr>
            <w:tcW w:w="1631" w:type="dxa"/>
            <w:vMerge/>
          </w:tcPr>
          <w:p w14:paraId="75B1B8BD" w14:textId="77777777" w:rsidR="00F506B6" w:rsidRPr="00F506B6" w:rsidRDefault="00F506B6" w:rsidP="00F506B6"/>
        </w:tc>
        <w:tc>
          <w:tcPr>
            <w:tcW w:w="1717" w:type="dxa"/>
            <w:vMerge/>
          </w:tcPr>
          <w:p w14:paraId="3E093235" w14:textId="77777777" w:rsidR="00F506B6" w:rsidRPr="00F506B6" w:rsidRDefault="00F506B6" w:rsidP="00F506B6"/>
        </w:tc>
        <w:tc>
          <w:tcPr>
            <w:tcW w:w="2236" w:type="dxa"/>
            <w:vMerge/>
          </w:tcPr>
          <w:p w14:paraId="01D7E55D" w14:textId="77777777" w:rsidR="00F506B6" w:rsidRPr="00F506B6" w:rsidRDefault="00F506B6" w:rsidP="00F506B6"/>
        </w:tc>
        <w:tc>
          <w:tcPr>
            <w:tcW w:w="1004" w:type="dxa"/>
            <w:vMerge/>
          </w:tcPr>
          <w:p w14:paraId="5286C68C" w14:textId="77777777" w:rsidR="00F506B6" w:rsidRPr="00F506B6" w:rsidRDefault="00F506B6" w:rsidP="00F506B6"/>
        </w:tc>
        <w:tc>
          <w:tcPr>
            <w:tcW w:w="2052" w:type="dxa"/>
          </w:tcPr>
          <w:p w14:paraId="177BD7AF" w14:textId="77777777" w:rsidR="00F506B6" w:rsidRPr="00F506B6" w:rsidRDefault="00F506B6" w:rsidP="00F506B6">
            <w:r w:rsidRPr="00F506B6">
              <w:t>Требования к уровню квалификации</w:t>
            </w:r>
          </w:p>
        </w:tc>
        <w:tc>
          <w:tcPr>
            <w:tcW w:w="1980" w:type="dxa"/>
          </w:tcPr>
          <w:p w14:paraId="050E117F" w14:textId="77777777" w:rsidR="00F506B6" w:rsidRPr="00F506B6" w:rsidRDefault="00F506B6" w:rsidP="00F506B6">
            <w:r w:rsidRPr="00F506B6">
              <w:t>Фактический уровень</w:t>
            </w:r>
          </w:p>
        </w:tc>
      </w:tr>
      <w:tr w:rsidR="00F506B6" w:rsidRPr="00F506B6" w14:paraId="0BAEB1C1" w14:textId="77777777" w:rsidTr="002F7325">
        <w:tc>
          <w:tcPr>
            <w:tcW w:w="1631" w:type="dxa"/>
          </w:tcPr>
          <w:p w14:paraId="3325964E" w14:textId="77777777" w:rsidR="00F506B6" w:rsidRPr="00F506B6" w:rsidRDefault="00F506B6" w:rsidP="00F506B6">
            <w:r w:rsidRPr="00F506B6">
              <w:t>Руководитель ОУ</w:t>
            </w:r>
          </w:p>
        </w:tc>
        <w:tc>
          <w:tcPr>
            <w:tcW w:w="1717" w:type="dxa"/>
          </w:tcPr>
          <w:p w14:paraId="44040567" w14:textId="77777777" w:rsidR="00F506B6" w:rsidRPr="00F506B6" w:rsidRDefault="00F506B6" w:rsidP="00F506B6">
            <w:r w:rsidRPr="00F506B6">
              <w:t>Самохвалова А.В.</w:t>
            </w:r>
          </w:p>
        </w:tc>
        <w:tc>
          <w:tcPr>
            <w:tcW w:w="2236" w:type="dxa"/>
          </w:tcPr>
          <w:p w14:paraId="69501CCD" w14:textId="77777777" w:rsidR="00F506B6" w:rsidRPr="00F506B6" w:rsidRDefault="00F506B6" w:rsidP="00F506B6">
            <w:r w:rsidRPr="00F506B6">
              <w:t>обеспечивает системную образовательную и административно-хозяйственную работу ОУ</w:t>
            </w:r>
          </w:p>
        </w:tc>
        <w:tc>
          <w:tcPr>
            <w:tcW w:w="1004" w:type="dxa"/>
          </w:tcPr>
          <w:p w14:paraId="416DE340" w14:textId="77777777" w:rsidR="00F506B6" w:rsidRPr="00F506B6" w:rsidRDefault="00F506B6" w:rsidP="00F506B6">
            <w:r w:rsidRPr="00F506B6">
              <w:t>1/1</w:t>
            </w:r>
          </w:p>
        </w:tc>
        <w:tc>
          <w:tcPr>
            <w:tcW w:w="2052" w:type="dxa"/>
          </w:tcPr>
          <w:p w14:paraId="2FB3F4FA" w14:textId="77777777" w:rsidR="00F506B6" w:rsidRPr="00F506B6" w:rsidRDefault="00F506B6" w:rsidP="00F506B6">
            <w:r w:rsidRPr="00F506B6">
              <w:t>Высшее профес-</w:t>
            </w:r>
          </w:p>
          <w:p w14:paraId="25C9F5C9" w14:textId="77777777" w:rsidR="00F506B6" w:rsidRPr="00F506B6" w:rsidRDefault="00F506B6" w:rsidP="00F506B6">
            <w:r w:rsidRPr="00F506B6">
              <w:t>сиональное обра-</w:t>
            </w:r>
          </w:p>
          <w:p w14:paraId="4FE6E720" w14:textId="77777777" w:rsidR="00F506B6" w:rsidRPr="00F506B6" w:rsidRDefault="00F506B6" w:rsidP="00F506B6">
            <w:r w:rsidRPr="00F506B6">
              <w:t>зование, «Ме -</w:t>
            </w:r>
          </w:p>
          <w:p w14:paraId="683D9EEC" w14:textId="77777777" w:rsidR="00F506B6" w:rsidRPr="00F506B6" w:rsidRDefault="00F506B6" w:rsidP="00F506B6">
            <w:r w:rsidRPr="00F506B6">
              <w:t xml:space="preserve">неджмент», стаж </w:t>
            </w:r>
          </w:p>
          <w:p w14:paraId="1F06BDF2" w14:textId="77777777" w:rsidR="00F506B6" w:rsidRPr="00F506B6" w:rsidRDefault="00F506B6" w:rsidP="00F506B6">
            <w:r w:rsidRPr="00F506B6">
              <w:t>работы на педа-</w:t>
            </w:r>
          </w:p>
          <w:p w14:paraId="60B1AA34" w14:textId="77777777" w:rsidR="00F506B6" w:rsidRPr="00F506B6" w:rsidRDefault="00F506B6" w:rsidP="00F506B6">
            <w:r w:rsidRPr="00F506B6">
              <w:t>гогических дол-</w:t>
            </w:r>
          </w:p>
          <w:p w14:paraId="1ADB7D10" w14:textId="77777777" w:rsidR="00F506B6" w:rsidRPr="00F506B6" w:rsidRDefault="00F506B6" w:rsidP="00F506B6">
            <w:r w:rsidRPr="00F506B6">
              <w:t>жностях не менее</w:t>
            </w:r>
          </w:p>
          <w:p w14:paraId="71597F10" w14:textId="77777777" w:rsidR="00F506B6" w:rsidRPr="00F506B6" w:rsidRDefault="00F506B6" w:rsidP="00F506B6">
            <w:r w:rsidRPr="00F506B6">
              <w:t>5 лет</w:t>
            </w:r>
          </w:p>
        </w:tc>
        <w:tc>
          <w:tcPr>
            <w:tcW w:w="1980" w:type="dxa"/>
          </w:tcPr>
          <w:p w14:paraId="116C881E" w14:textId="77777777" w:rsidR="00F506B6" w:rsidRPr="00F506B6" w:rsidRDefault="00F506B6" w:rsidP="00F506B6">
            <w:r w:rsidRPr="00F506B6">
              <w:t>соответствует</w:t>
            </w:r>
          </w:p>
        </w:tc>
      </w:tr>
      <w:tr w:rsidR="00F506B6" w:rsidRPr="00F506B6" w14:paraId="3E674357" w14:textId="77777777" w:rsidTr="002F7325">
        <w:trPr>
          <w:trHeight w:val="2783"/>
        </w:trPr>
        <w:tc>
          <w:tcPr>
            <w:tcW w:w="1631" w:type="dxa"/>
            <w:vMerge w:val="restart"/>
          </w:tcPr>
          <w:p w14:paraId="47E5FE32" w14:textId="77777777" w:rsidR="00F506B6" w:rsidRPr="00F506B6" w:rsidRDefault="00F506B6" w:rsidP="00F506B6">
            <w:r w:rsidRPr="00F506B6">
              <w:lastRenderedPageBreak/>
              <w:t>Зам.руководителя</w:t>
            </w:r>
          </w:p>
        </w:tc>
        <w:tc>
          <w:tcPr>
            <w:tcW w:w="1717" w:type="dxa"/>
          </w:tcPr>
          <w:p w14:paraId="5D55B022" w14:textId="77777777" w:rsidR="00F506B6" w:rsidRPr="00F506B6" w:rsidRDefault="00F506B6" w:rsidP="00F506B6">
            <w:r w:rsidRPr="00F506B6">
              <w:t>Кошелева И.А.</w:t>
            </w:r>
          </w:p>
          <w:p w14:paraId="3B52FEBD" w14:textId="77777777" w:rsidR="00F506B6" w:rsidRPr="00F506B6" w:rsidRDefault="00F506B6" w:rsidP="00F506B6"/>
          <w:p w14:paraId="7A037232" w14:textId="77777777" w:rsidR="00F506B6" w:rsidRPr="00F506B6" w:rsidRDefault="00F506B6" w:rsidP="00F506B6"/>
        </w:tc>
        <w:tc>
          <w:tcPr>
            <w:tcW w:w="2236" w:type="dxa"/>
            <w:vMerge w:val="restart"/>
          </w:tcPr>
          <w:p w14:paraId="7140EAB0" w14:textId="77777777" w:rsidR="00F506B6" w:rsidRPr="00F506B6" w:rsidRDefault="00F506B6" w:rsidP="00F506B6">
            <w:r w:rsidRPr="00F506B6">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14:paraId="62784BF6" w14:textId="77777777" w:rsidR="00F506B6" w:rsidRPr="00F506B6" w:rsidRDefault="00F506B6" w:rsidP="00F506B6"/>
        </w:tc>
        <w:tc>
          <w:tcPr>
            <w:tcW w:w="1004" w:type="dxa"/>
            <w:vMerge w:val="restart"/>
          </w:tcPr>
          <w:p w14:paraId="3C06F71B" w14:textId="77777777" w:rsidR="00F506B6" w:rsidRPr="00F506B6" w:rsidRDefault="00F506B6" w:rsidP="00F506B6">
            <w:r w:rsidRPr="00F506B6">
              <w:t>2/2</w:t>
            </w:r>
          </w:p>
        </w:tc>
        <w:tc>
          <w:tcPr>
            <w:tcW w:w="2052" w:type="dxa"/>
            <w:vMerge w:val="restart"/>
          </w:tcPr>
          <w:p w14:paraId="72429F5F" w14:textId="77777777" w:rsidR="00F506B6" w:rsidRPr="00F506B6" w:rsidRDefault="00F506B6" w:rsidP="00F506B6">
            <w:r w:rsidRPr="00F506B6">
              <w:t>Высшее профес-</w:t>
            </w:r>
          </w:p>
          <w:p w14:paraId="00E8F42E" w14:textId="77777777" w:rsidR="00F506B6" w:rsidRPr="00F506B6" w:rsidRDefault="00F506B6" w:rsidP="00F506B6">
            <w:r w:rsidRPr="00F506B6">
              <w:t>сиональное обра-</w:t>
            </w:r>
          </w:p>
          <w:p w14:paraId="03EC3526" w14:textId="77777777" w:rsidR="00F506B6" w:rsidRPr="00F506B6" w:rsidRDefault="00F506B6" w:rsidP="00F506B6">
            <w:r w:rsidRPr="00F506B6">
              <w:t>зование,</w:t>
            </w:r>
          </w:p>
          <w:p w14:paraId="17BF9B45" w14:textId="77777777" w:rsidR="00F506B6" w:rsidRPr="00F506B6" w:rsidRDefault="00F506B6" w:rsidP="00F506B6">
            <w:r w:rsidRPr="00F506B6">
              <w:t>стаж ра-</w:t>
            </w:r>
          </w:p>
          <w:p w14:paraId="2CB46856" w14:textId="77777777" w:rsidR="00F506B6" w:rsidRPr="00F506B6" w:rsidRDefault="00F506B6" w:rsidP="00F506B6">
            <w:r w:rsidRPr="00F506B6">
              <w:t>боты на педаго-</w:t>
            </w:r>
          </w:p>
          <w:p w14:paraId="201383A4" w14:textId="77777777" w:rsidR="00F506B6" w:rsidRPr="00F506B6" w:rsidRDefault="00F506B6" w:rsidP="00F506B6">
            <w:r w:rsidRPr="00F506B6">
              <w:t>гических долж-</w:t>
            </w:r>
          </w:p>
          <w:p w14:paraId="27ADF2D0" w14:textId="77777777" w:rsidR="00F506B6" w:rsidRPr="00F506B6" w:rsidRDefault="00F506B6" w:rsidP="00F506B6">
            <w:r w:rsidRPr="00F506B6">
              <w:t xml:space="preserve">ностях не менее 5 </w:t>
            </w:r>
          </w:p>
          <w:p w14:paraId="5748CCEF" w14:textId="77777777" w:rsidR="00F506B6" w:rsidRPr="00F506B6" w:rsidRDefault="00F506B6" w:rsidP="00F506B6">
            <w:r w:rsidRPr="00F506B6">
              <w:t>лет</w:t>
            </w:r>
          </w:p>
        </w:tc>
        <w:tc>
          <w:tcPr>
            <w:tcW w:w="1980" w:type="dxa"/>
          </w:tcPr>
          <w:p w14:paraId="1EEACF95" w14:textId="77777777" w:rsidR="00F506B6" w:rsidRPr="00F506B6" w:rsidRDefault="00F506B6" w:rsidP="00F506B6">
            <w:r w:rsidRPr="00F506B6">
              <w:t>соответствует</w:t>
            </w:r>
          </w:p>
          <w:p w14:paraId="312A4A0B" w14:textId="77777777" w:rsidR="00F506B6" w:rsidRPr="00F506B6" w:rsidRDefault="00F506B6" w:rsidP="00F506B6"/>
        </w:tc>
      </w:tr>
      <w:tr w:rsidR="00F506B6" w:rsidRPr="00F506B6" w14:paraId="0DD4B28C" w14:textId="77777777" w:rsidTr="002F7325">
        <w:trPr>
          <w:trHeight w:val="2782"/>
        </w:trPr>
        <w:tc>
          <w:tcPr>
            <w:tcW w:w="1631" w:type="dxa"/>
            <w:vMerge/>
          </w:tcPr>
          <w:p w14:paraId="1A8F350D" w14:textId="77777777" w:rsidR="00F506B6" w:rsidRPr="00F506B6" w:rsidRDefault="00F506B6" w:rsidP="00F506B6"/>
        </w:tc>
        <w:tc>
          <w:tcPr>
            <w:tcW w:w="1717" w:type="dxa"/>
          </w:tcPr>
          <w:p w14:paraId="02F30267" w14:textId="77777777" w:rsidR="00F506B6" w:rsidRPr="00F506B6" w:rsidRDefault="00F506B6" w:rsidP="00F506B6">
            <w:r w:rsidRPr="00F506B6">
              <w:t>Абибок Н.П.</w:t>
            </w:r>
          </w:p>
        </w:tc>
        <w:tc>
          <w:tcPr>
            <w:tcW w:w="2236" w:type="dxa"/>
            <w:vMerge/>
          </w:tcPr>
          <w:p w14:paraId="3FAFD241" w14:textId="77777777" w:rsidR="00F506B6" w:rsidRPr="00F506B6" w:rsidRDefault="00F506B6" w:rsidP="00F506B6"/>
        </w:tc>
        <w:tc>
          <w:tcPr>
            <w:tcW w:w="1004" w:type="dxa"/>
            <w:vMerge/>
          </w:tcPr>
          <w:p w14:paraId="5721E13B" w14:textId="77777777" w:rsidR="00F506B6" w:rsidRPr="00F506B6" w:rsidRDefault="00F506B6" w:rsidP="00F506B6"/>
        </w:tc>
        <w:tc>
          <w:tcPr>
            <w:tcW w:w="2052" w:type="dxa"/>
            <w:vMerge/>
          </w:tcPr>
          <w:p w14:paraId="49CA6834" w14:textId="77777777" w:rsidR="00F506B6" w:rsidRPr="00F506B6" w:rsidRDefault="00F506B6" w:rsidP="00F506B6"/>
        </w:tc>
        <w:tc>
          <w:tcPr>
            <w:tcW w:w="1980" w:type="dxa"/>
          </w:tcPr>
          <w:p w14:paraId="750C6F93" w14:textId="77777777" w:rsidR="00F506B6" w:rsidRPr="00F506B6" w:rsidRDefault="00F506B6" w:rsidP="00F506B6">
            <w:r w:rsidRPr="00F506B6">
              <w:t>соответствует</w:t>
            </w:r>
          </w:p>
          <w:p w14:paraId="79214EB0" w14:textId="77777777" w:rsidR="00F506B6" w:rsidRPr="00F506B6" w:rsidRDefault="00F506B6" w:rsidP="00F506B6"/>
        </w:tc>
      </w:tr>
      <w:tr w:rsidR="00F506B6" w:rsidRPr="00F506B6" w14:paraId="6A828087" w14:textId="77777777" w:rsidTr="002F7325">
        <w:trPr>
          <w:trHeight w:val="311"/>
        </w:trPr>
        <w:tc>
          <w:tcPr>
            <w:tcW w:w="1631" w:type="dxa"/>
            <w:vMerge w:val="restart"/>
          </w:tcPr>
          <w:p w14:paraId="33D25B09" w14:textId="77777777" w:rsidR="00F506B6" w:rsidRPr="00F506B6" w:rsidRDefault="00F506B6" w:rsidP="00F506B6">
            <w:r w:rsidRPr="00F506B6">
              <w:t>Учитель начальных классов</w:t>
            </w:r>
          </w:p>
        </w:tc>
        <w:tc>
          <w:tcPr>
            <w:tcW w:w="1717" w:type="dxa"/>
          </w:tcPr>
          <w:p w14:paraId="27FB2843" w14:textId="77777777" w:rsidR="00F506B6" w:rsidRPr="00F506B6" w:rsidRDefault="00F506B6" w:rsidP="00F506B6">
            <w:r w:rsidRPr="00F506B6">
              <w:t>Кошелева И.А.</w:t>
            </w:r>
          </w:p>
        </w:tc>
        <w:tc>
          <w:tcPr>
            <w:tcW w:w="2236" w:type="dxa"/>
            <w:vMerge w:val="restart"/>
          </w:tcPr>
          <w:p w14:paraId="69444A75" w14:textId="77777777" w:rsidR="00F506B6" w:rsidRPr="00F506B6" w:rsidRDefault="00F506B6" w:rsidP="00F506B6">
            <w:r w:rsidRPr="00F506B6">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14:paraId="7BE96C93" w14:textId="77777777" w:rsidR="00F506B6" w:rsidRPr="00F506B6" w:rsidRDefault="00F506B6" w:rsidP="00F506B6"/>
        </w:tc>
        <w:tc>
          <w:tcPr>
            <w:tcW w:w="1004" w:type="dxa"/>
            <w:vMerge w:val="restart"/>
          </w:tcPr>
          <w:p w14:paraId="44F75031" w14:textId="77777777" w:rsidR="00F506B6" w:rsidRPr="00F506B6" w:rsidRDefault="00F506B6" w:rsidP="00F506B6">
            <w:r w:rsidRPr="00F506B6">
              <w:t>10/10</w:t>
            </w:r>
          </w:p>
        </w:tc>
        <w:tc>
          <w:tcPr>
            <w:tcW w:w="2052" w:type="dxa"/>
            <w:vMerge w:val="restart"/>
          </w:tcPr>
          <w:p w14:paraId="5ECC4D54" w14:textId="77777777" w:rsidR="00F506B6" w:rsidRPr="00F506B6" w:rsidRDefault="00F506B6" w:rsidP="00F506B6">
            <w:r w:rsidRPr="00F506B6">
              <w:t>высшее профессиональ-</w:t>
            </w:r>
          </w:p>
          <w:p w14:paraId="5EBF6E13" w14:textId="77777777" w:rsidR="00F506B6" w:rsidRPr="00F506B6" w:rsidRDefault="00F506B6" w:rsidP="00F506B6">
            <w:r w:rsidRPr="00F506B6">
              <w:t>ное образование или среднее профессиональ-</w:t>
            </w:r>
          </w:p>
          <w:p w14:paraId="70EEB195" w14:textId="77777777" w:rsidR="00F506B6" w:rsidRPr="00F506B6" w:rsidRDefault="00F506B6" w:rsidP="00F506B6">
            <w:r w:rsidRPr="00F506B6">
              <w:t>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w:t>
            </w:r>
          </w:p>
          <w:p w14:paraId="101F8370" w14:textId="77777777" w:rsidR="00F506B6" w:rsidRPr="00F506B6" w:rsidRDefault="00F506B6" w:rsidP="00F506B6">
            <w:r w:rsidRPr="00F506B6">
              <w:t>ное образование или среднее профессиональ-</w:t>
            </w:r>
          </w:p>
          <w:p w14:paraId="24021F27" w14:textId="77777777" w:rsidR="00F506B6" w:rsidRPr="00F506B6" w:rsidRDefault="00F506B6" w:rsidP="00F506B6">
            <w:r w:rsidRPr="00F506B6">
              <w:t>ное образование и дополнительное профессиональ-</w:t>
            </w:r>
          </w:p>
          <w:p w14:paraId="0071EF3E" w14:textId="77777777" w:rsidR="00F506B6" w:rsidRPr="00F506B6" w:rsidRDefault="00F506B6" w:rsidP="00F506B6">
            <w:r w:rsidRPr="00F506B6">
              <w:t xml:space="preserve">ное образование по направлению </w:t>
            </w:r>
            <w:r w:rsidRPr="00F506B6">
              <w:lastRenderedPageBreak/>
              <w:t>деятельности в образовательном учреждении без предъявления требований к стажу работы.</w:t>
            </w:r>
          </w:p>
          <w:p w14:paraId="2DF3C95C" w14:textId="77777777" w:rsidR="00F506B6" w:rsidRPr="00F506B6" w:rsidRDefault="00F506B6" w:rsidP="00F506B6"/>
        </w:tc>
        <w:tc>
          <w:tcPr>
            <w:tcW w:w="1980" w:type="dxa"/>
          </w:tcPr>
          <w:p w14:paraId="7C808BDC" w14:textId="77777777" w:rsidR="00F506B6" w:rsidRPr="00F506B6" w:rsidRDefault="00F506B6" w:rsidP="00F506B6">
            <w:r w:rsidRPr="00F506B6">
              <w:lastRenderedPageBreak/>
              <w:t>Соответствует</w:t>
            </w:r>
          </w:p>
        </w:tc>
      </w:tr>
      <w:tr w:rsidR="00F506B6" w:rsidRPr="00F506B6" w14:paraId="4E35391D" w14:textId="77777777" w:rsidTr="002F7325">
        <w:trPr>
          <w:trHeight w:val="308"/>
        </w:trPr>
        <w:tc>
          <w:tcPr>
            <w:tcW w:w="1631" w:type="dxa"/>
            <w:vMerge/>
          </w:tcPr>
          <w:p w14:paraId="2B89982E" w14:textId="77777777" w:rsidR="00F506B6" w:rsidRPr="00F506B6" w:rsidRDefault="00F506B6" w:rsidP="00F506B6"/>
        </w:tc>
        <w:tc>
          <w:tcPr>
            <w:tcW w:w="1717" w:type="dxa"/>
          </w:tcPr>
          <w:p w14:paraId="589FEE15" w14:textId="77777777" w:rsidR="00F506B6" w:rsidRPr="00F506B6" w:rsidRDefault="00F506B6" w:rsidP="00F506B6">
            <w:r w:rsidRPr="00F506B6">
              <w:t>Патеева А.В.</w:t>
            </w:r>
          </w:p>
        </w:tc>
        <w:tc>
          <w:tcPr>
            <w:tcW w:w="2236" w:type="dxa"/>
            <w:vMerge/>
          </w:tcPr>
          <w:p w14:paraId="0A7D7F83" w14:textId="77777777" w:rsidR="00F506B6" w:rsidRPr="00F506B6" w:rsidRDefault="00F506B6" w:rsidP="00F506B6"/>
        </w:tc>
        <w:tc>
          <w:tcPr>
            <w:tcW w:w="1004" w:type="dxa"/>
            <w:vMerge/>
          </w:tcPr>
          <w:p w14:paraId="0B917CF0" w14:textId="77777777" w:rsidR="00F506B6" w:rsidRPr="00F506B6" w:rsidRDefault="00F506B6" w:rsidP="00F506B6"/>
        </w:tc>
        <w:tc>
          <w:tcPr>
            <w:tcW w:w="2052" w:type="dxa"/>
            <w:vMerge/>
          </w:tcPr>
          <w:p w14:paraId="6772CD70" w14:textId="77777777" w:rsidR="00F506B6" w:rsidRPr="00F506B6" w:rsidRDefault="00F506B6" w:rsidP="00F506B6"/>
        </w:tc>
        <w:tc>
          <w:tcPr>
            <w:tcW w:w="1980" w:type="dxa"/>
          </w:tcPr>
          <w:p w14:paraId="3A40421E" w14:textId="77777777" w:rsidR="00F506B6" w:rsidRPr="00F506B6" w:rsidRDefault="00F506B6" w:rsidP="00F506B6">
            <w:r w:rsidRPr="00F506B6">
              <w:t>соответствует</w:t>
            </w:r>
          </w:p>
        </w:tc>
      </w:tr>
      <w:tr w:rsidR="00F506B6" w:rsidRPr="00F506B6" w14:paraId="1C08290B" w14:textId="77777777" w:rsidTr="002F7325">
        <w:trPr>
          <w:trHeight w:val="308"/>
        </w:trPr>
        <w:tc>
          <w:tcPr>
            <w:tcW w:w="1631" w:type="dxa"/>
            <w:vMerge/>
          </w:tcPr>
          <w:p w14:paraId="6ADCDA8F" w14:textId="77777777" w:rsidR="00F506B6" w:rsidRPr="00F506B6" w:rsidRDefault="00F506B6" w:rsidP="00F506B6"/>
        </w:tc>
        <w:tc>
          <w:tcPr>
            <w:tcW w:w="1717" w:type="dxa"/>
          </w:tcPr>
          <w:p w14:paraId="35B995AA" w14:textId="77777777" w:rsidR="00F506B6" w:rsidRPr="00F506B6" w:rsidRDefault="00F506B6" w:rsidP="00F506B6">
            <w:r w:rsidRPr="00F506B6">
              <w:t>Большакова Е.С.</w:t>
            </w:r>
          </w:p>
        </w:tc>
        <w:tc>
          <w:tcPr>
            <w:tcW w:w="2236" w:type="dxa"/>
            <w:vMerge/>
          </w:tcPr>
          <w:p w14:paraId="2BAF5C06" w14:textId="77777777" w:rsidR="00F506B6" w:rsidRPr="00F506B6" w:rsidRDefault="00F506B6" w:rsidP="00F506B6"/>
        </w:tc>
        <w:tc>
          <w:tcPr>
            <w:tcW w:w="1004" w:type="dxa"/>
            <w:vMerge/>
          </w:tcPr>
          <w:p w14:paraId="016A0DAD" w14:textId="77777777" w:rsidR="00F506B6" w:rsidRPr="00F506B6" w:rsidRDefault="00F506B6" w:rsidP="00F506B6"/>
        </w:tc>
        <w:tc>
          <w:tcPr>
            <w:tcW w:w="2052" w:type="dxa"/>
            <w:vMerge/>
          </w:tcPr>
          <w:p w14:paraId="5C9B61DD" w14:textId="77777777" w:rsidR="00F506B6" w:rsidRPr="00F506B6" w:rsidRDefault="00F506B6" w:rsidP="00F506B6"/>
        </w:tc>
        <w:tc>
          <w:tcPr>
            <w:tcW w:w="1980" w:type="dxa"/>
          </w:tcPr>
          <w:p w14:paraId="50064815" w14:textId="77777777" w:rsidR="00F506B6" w:rsidRPr="00F506B6" w:rsidRDefault="00F506B6" w:rsidP="00F506B6">
            <w:r w:rsidRPr="00F506B6">
              <w:t>соответствует</w:t>
            </w:r>
          </w:p>
        </w:tc>
      </w:tr>
      <w:tr w:rsidR="00F506B6" w:rsidRPr="00F506B6" w14:paraId="404EC891" w14:textId="77777777" w:rsidTr="002F7325">
        <w:trPr>
          <w:trHeight w:val="308"/>
        </w:trPr>
        <w:tc>
          <w:tcPr>
            <w:tcW w:w="1631" w:type="dxa"/>
            <w:vMerge/>
          </w:tcPr>
          <w:p w14:paraId="001B558E" w14:textId="77777777" w:rsidR="00F506B6" w:rsidRPr="00F506B6" w:rsidRDefault="00F506B6" w:rsidP="00F506B6"/>
        </w:tc>
        <w:tc>
          <w:tcPr>
            <w:tcW w:w="1717" w:type="dxa"/>
          </w:tcPr>
          <w:p w14:paraId="33ADD1CC" w14:textId="77777777" w:rsidR="00F506B6" w:rsidRPr="00F506B6" w:rsidRDefault="00F506B6" w:rsidP="00F506B6">
            <w:r w:rsidRPr="00F506B6">
              <w:t>Ярыгина Н.А.</w:t>
            </w:r>
          </w:p>
        </w:tc>
        <w:tc>
          <w:tcPr>
            <w:tcW w:w="2236" w:type="dxa"/>
            <w:vMerge/>
          </w:tcPr>
          <w:p w14:paraId="2E565534" w14:textId="77777777" w:rsidR="00F506B6" w:rsidRPr="00F506B6" w:rsidRDefault="00F506B6" w:rsidP="00F506B6"/>
        </w:tc>
        <w:tc>
          <w:tcPr>
            <w:tcW w:w="1004" w:type="dxa"/>
            <w:vMerge/>
          </w:tcPr>
          <w:p w14:paraId="410F88CD" w14:textId="77777777" w:rsidR="00F506B6" w:rsidRPr="00F506B6" w:rsidRDefault="00F506B6" w:rsidP="00F506B6"/>
        </w:tc>
        <w:tc>
          <w:tcPr>
            <w:tcW w:w="2052" w:type="dxa"/>
            <w:vMerge/>
          </w:tcPr>
          <w:p w14:paraId="0C00034E" w14:textId="77777777" w:rsidR="00F506B6" w:rsidRPr="00F506B6" w:rsidRDefault="00F506B6" w:rsidP="00F506B6"/>
        </w:tc>
        <w:tc>
          <w:tcPr>
            <w:tcW w:w="1980" w:type="dxa"/>
          </w:tcPr>
          <w:p w14:paraId="778B9136" w14:textId="77777777" w:rsidR="00F506B6" w:rsidRPr="00F506B6" w:rsidRDefault="00F506B6" w:rsidP="00F506B6">
            <w:r w:rsidRPr="00F506B6">
              <w:t>соответствует</w:t>
            </w:r>
          </w:p>
        </w:tc>
      </w:tr>
      <w:tr w:rsidR="00F506B6" w:rsidRPr="00F506B6" w14:paraId="2193F726" w14:textId="77777777" w:rsidTr="002F7325">
        <w:trPr>
          <w:trHeight w:val="308"/>
        </w:trPr>
        <w:tc>
          <w:tcPr>
            <w:tcW w:w="1631" w:type="dxa"/>
            <w:vMerge/>
          </w:tcPr>
          <w:p w14:paraId="29713792" w14:textId="77777777" w:rsidR="00F506B6" w:rsidRPr="00F506B6" w:rsidRDefault="00F506B6" w:rsidP="00F506B6"/>
        </w:tc>
        <w:tc>
          <w:tcPr>
            <w:tcW w:w="1717" w:type="dxa"/>
          </w:tcPr>
          <w:p w14:paraId="776DAE28" w14:textId="77777777" w:rsidR="00F506B6" w:rsidRPr="00F506B6" w:rsidRDefault="00F506B6" w:rsidP="00F506B6">
            <w:r w:rsidRPr="00F506B6">
              <w:t>Кудленок Р.А.</w:t>
            </w:r>
          </w:p>
        </w:tc>
        <w:tc>
          <w:tcPr>
            <w:tcW w:w="2236" w:type="dxa"/>
            <w:vMerge/>
          </w:tcPr>
          <w:p w14:paraId="45BF37BB" w14:textId="77777777" w:rsidR="00F506B6" w:rsidRPr="00F506B6" w:rsidRDefault="00F506B6" w:rsidP="00F506B6"/>
        </w:tc>
        <w:tc>
          <w:tcPr>
            <w:tcW w:w="1004" w:type="dxa"/>
            <w:vMerge/>
          </w:tcPr>
          <w:p w14:paraId="53C9DCDF" w14:textId="77777777" w:rsidR="00F506B6" w:rsidRPr="00F506B6" w:rsidRDefault="00F506B6" w:rsidP="00F506B6"/>
        </w:tc>
        <w:tc>
          <w:tcPr>
            <w:tcW w:w="2052" w:type="dxa"/>
            <w:vMerge/>
          </w:tcPr>
          <w:p w14:paraId="022B2BFC" w14:textId="77777777" w:rsidR="00F506B6" w:rsidRPr="00F506B6" w:rsidRDefault="00F506B6" w:rsidP="00F506B6"/>
        </w:tc>
        <w:tc>
          <w:tcPr>
            <w:tcW w:w="1980" w:type="dxa"/>
          </w:tcPr>
          <w:p w14:paraId="4D431546" w14:textId="77777777" w:rsidR="00F506B6" w:rsidRPr="00F506B6" w:rsidRDefault="00F506B6" w:rsidP="00F506B6">
            <w:r w:rsidRPr="00F506B6">
              <w:t>соответствует</w:t>
            </w:r>
          </w:p>
        </w:tc>
      </w:tr>
      <w:tr w:rsidR="00F506B6" w:rsidRPr="00F506B6" w14:paraId="2B9A9BF0" w14:textId="77777777" w:rsidTr="002F7325">
        <w:trPr>
          <w:trHeight w:val="308"/>
        </w:trPr>
        <w:tc>
          <w:tcPr>
            <w:tcW w:w="1631" w:type="dxa"/>
            <w:vMerge/>
          </w:tcPr>
          <w:p w14:paraId="447D39AE" w14:textId="77777777" w:rsidR="00F506B6" w:rsidRPr="00F506B6" w:rsidRDefault="00F506B6" w:rsidP="00F506B6"/>
        </w:tc>
        <w:tc>
          <w:tcPr>
            <w:tcW w:w="1717" w:type="dxa"/>
          </w:tcPr>
          <w:p w14:paraId="131AAFFD" w14:textId="77777777" w:rsidR="00F506B6" w:rsidRPr="00F506B6" w:rsidRDefault="00F506B6" w:rsidP="00F506B6">
            <w:r w:rsidRPr="00F506B6">
              <w:t>Назарчук Л.П.</w:t>
            </w:r>
          </w:p>
        </w:tc>
        <w:tc>
          <w:tcPr>
            <w:tcW w:w="2236" w:type="dxa"/>
            <w:vMerge/>
          </w:tcPr>
          <w:p w14:paraId="01DE4658" w14:textId="77777777" w:rsidR="00F506B6" w:rsidRPr="00F506B6" w:rsidRDefault="00F506B6" w:rsidP="00F506B6"/>
        </w:tc>
        <w:tc>
          <w:tcPr>
            <w:tcW w:w="1004" w:type="dxa"/>
            <w:vMerge/>
          </w:tcPr>
          <w:p w14:paraId="473D51BE" w14:textId="77777777" w:rsidR="00F506B6" w:rsidRPr="00F506B6" w:rsidRDefault="00F506B6" w:rsidP="00F506B6"/>
        </w:tc>
        <w:tc>
          <w:tcPr>
            <w:tcW w:w="2052" w:type="dxa"/>
            <w:vMerge/>
          </w:tcPr>
          <w:p w14:paraId="1675D393" w14:textId="77777777" w:rsidR="00F506B6" w:rsidRPr="00F506B6" w:rsidRDefault="00F506B6" w:rsidP="00F506B6"/>
        </w:tc>
        <w:tc>
          <w:tcPr>
            <w:tcW w:w="1980" w:type="dxa"/>
          </w:tcPr>
          <w:p w14:paraId="414267F3" w14:textId="77777777" w:rsidR="00F506B6" w:rsidRPr="00F506B6" w:rsidRDefault="00F506B6" w:rsidP="00F506B6">
            <w:r w:rsidRPr="00F506B6">
              <w:t>соответствует</w:t>
            </w:r>
          </w:p>
        </w:tc>
      </w:tr>
      <w:tr w:rsidR="00F506B6" w:rsidRPr="00F506B6" w14:paraId="65444A71" w14:textId="77777777" w:rsidTr="002F7325">
        <w:trPr>
          <w:trHeight w:val="308"/>
        </w:trPr>
        <w:tc>
          <w:tcPr>
            <w:tcW w:w="1631" w:type="dxa"/>
            <w:vMerge/>
          </w:tcPr>
          <w:p w14:paraId="655D04AD" w14:textId="77777777" w:rsidR="00F506B6" w:rsidRPr="00F506B6" w:rsidRDefault="00F506B6" w:rsidP="00F506B6"/>
        </w:tc>
        <w:tc>
          <w:tcPr>
            <w:tcW w:w="1717" w:type="dxa"/>
          </w:tcPr>
          <w:p w14:paraId="3C894D6B" w14:textId="77777777" w:rsidR="00F506B6" w:rsidRPr="00F506B6" w:rsidRDefault="00F506B6" w:rsidP="00F506B6">
            <w:r w:rsidRPr="00F506B6">
              <w:t>Нефф Е.А.</w:t>
            </w:r>
          </w:p>
        </w:tc>
        <w:tc>
          <w:tcPr>
            <w:tcW w:w="2236" w:type="dxa"/>
            <w:vMerge/>
          </w:tcPr>
          <w:p w14:paraId="7A6BE346" w14:textId="77777777" w:rsidR="00F506B6" w:rsidRPr="00F506B6" w:rsidRDefault="00F506B6" w:rsidP="00F506B6"/>
        </w:tc>
        <w:tc>
          <w:tcPr>
            <w:tcW w:w="1004" w:type="dxa"/>
            <w:vMerge/>
          </w:tcPr>
          <w:p w14:paraId="17FAF9BB" w14:textId="77777777" w:rsidR="00F506B6" w:rsidRPr="00F506B6" w:rsidRDefault="00F506B6" w:rsidP="00F506B6"/>
        </w:tc>
        <w:tc>
          <w:tcPr>
            <w:tcW w:w="2052" w:type="dxa"/>
            <w:vMerge/>
          </w:tcPr>
          <w:p w14:paraId="124B33CF" w14:textId="77777777" w:rsidR="00F506B6" w:rsidRPr="00F506B6" w:rsidRDefault="00F506B6" w:rsidP="00F506B6"/>
        </w:tc>
        <w:tc>
          <w:tcPr>
            <w:tcW w:w="1980" w:type="dxa"/>
          </w:tcPr>
          <w:p w14:paraId="6A0F3A81" w14:textId="77777777" w:rsidR="00F506B6" w:rsidRPr="00F506B6" w:rsidRDefault="00F506B6" w:rsidP="00F506B6">
            <w:r w:rsidRPr="00F506B6">
              <w:t>соответствует</w:t>
            </w:r>
          </w:p>
        </w:tc>
      </w:tr>
      <w:tr w:rsidR="00F506B6" w:rsidRPr="00F506B6" w14:paraId="0476D82E" w14:textId="77777777" w:rsidTr="002F7325">
        <w:trPr>
          <w:trHeight w:val="308"/>
        </w:trPr>
        <w:tc>
          <w:tcPr>
            <w:tcW w:w="1631" w:type="dxa"/>
            <w:vMerge/>
          </w:tcPr>
          <w:p w14:paraId="07E8BA41" w14:textId="77777777" w:rsidR="00F506B6" w:rsidRPr="00F506B6" w:rsidRDefault="00F506B6" w:rsidP="00F506B6"/>
        </w:tc>
        <w:tc>
          <w:tcPr>
            <w:tcW w:w="1717" w:type="dxa"/>
          </w:tcPr>
          <w:p w14:paraId="063E03FE" w14:textId="77777777" w:rsidR="00F506B6" w:rsidRPr="00F506B6" w:rsidRDefault="00F506B6" w:rsidP="00F506B6">
            <w:r w:rsidRPr="00F506B6">
              <w:t>Марчук И.Э.</w:t>
            </w:r>
          </w:p>
        </w:tc>
        <w:tc>
          <w:tcPr>
            <w:tcW w:w="2236" w:type="dxa"/>
            <w:vMerge/>
          </w:tcPr>
          <w:p w14:paraId="142BD97A" w14:textId="77777777" w:rsidR="00F506B6" w:rsidRPr="00F506B6" w:rsidRDefault="00F506B6" w:rsidP="00F506B6"/>
        </w:tc>
        <w:tc>
          <w:tcPr>
            <w:tcW w:w="1004" w:type="dxa"/>
            <w:vMerge/>
          </w:tcPr>
          <w:p w14:paraId="7142EB9E" w14:textId="77777777" w:rsidR="00F506B6" w:rsidRPr="00F506B6" w:rsidRDefault="00F506B6" w:rsidP="00F506B6"/>
        </w:tc>
        <w:tc>
          <w:tcPr>
            <w:tcW w:w="2052" w:type="dxa"/>
            <w:vMerge/>
          </w:tcPr>
          <w:p w14:paraId="2F56057C" w14:textId="77777777" w:rsidR="00F506B6" w:rsidRPr="00F506B6" w:rsidRDefault="00F506B6" w:rsidP="00F506B6"/>
        </w:tc>
        <w:tc>
          <w:tcPr>
            <w:tcW w:w="1980" w:type="dxa"/>
          </w:tcPr>
          <w:p w14:paraId="121D2DE8" w14:textId="77777777" w:rsidR="00F506B6" w:rsidRPr="00F506B6" w:rsidRDefault="00F506B6" w:rsidP="00F506B6">
            <w:r w:rsidRPr="00F506B6">
              <w:t>соответствует</w:t>
            </w:r>
          </w:p>
        </w:tc>
      </w:tr>
      <w:tr w:rsidR="00F506B6" w:rsidRPr="00F506B6" w14:paraId="01EB8679" w14:textId="77777777" w:rsidTr="002F7325">
        <w:trPr>
          <w:trHeight w:val="308"/>
        </w:trPr>
        <w:tc>
          <w:tcPr>
            <w:tcW w:w="1631" w:type="dxa"/>
            <w:vMerge/>
          </w:tcPr>
          <w:p w14:paraId="5E500758" w14:textId="77777777" w:rsidR="00F506B6" w:rsidRPr="00F506B6" w:rsidRDefault="00F506B6" w:rsidP="00F506B6"/>
        </w:tc>
        <w:tc>
          <w:tcPr>
            <w:tcW w:w="1717" w:type="dxa"/>
          </w:tcPr>
          <w:p w14:paraId="3F36A25F" w14:textId="77777777" w:rsidR="00F506B6" w:rsidRPr="00F506B6" w:rsidRDefault="00F506B6" w:rsidP="00F506B6">
            <w:r w:rsidRPr="00F506B6">
              <w:t>Харчевкина У.З.</w:t>
            </w:r>
          </w:p>
          <w:p w14:paraId="2DFFE377" w14:textId="77777777" w:rsidR="00F506B6" w:rsidRPr="00F506B6" w:rsidRDefault="00F506B6" w:rsidP="00F506B6">
            <w:r w:rsidRPr="00F506B6">
              <w:t>Варварчук Л.И.</w:t>
            </w:r>
          </w:p>
        </w:tc>
        <w:tc>
          <w:tcPr>
            <w:tcW w:w="2236" w:type="dxa"/>
            <w:vMerge/>
          </w:tcPr>
          <w:p w14:paraId="4CC6149C" w14:textId="77777777" w:rsidR="00F506B6" w:rsidRPr="00F506B6" w:rsidRDefault="00F506B6" w:rsidP="00F506B6"/>
        </w:tc>
        <w:tc>
          <w:tcPr>
            <w:tcW w:w="1004" w:type="dxa"/>
            <w:vMerge/>
          </w:tcPr>
          <w:p w14:paraId="66119058" w14:textId="77777777" w:rsidR="00F506B6" w:rsidRPr="00F506B6" w:rsidRDefault="00F506B6" w:rsidP="00F506B6"/>
        </w:tc>
        <w:tc>
          <w:tcPr>
            <w:tcW w:w="2052" w:type="dxa"/>
            <w:vMerge/>
          </w:tcPr>
          <w:p w14:paraId="4ADB5A7B" w14:textId="77777777" w:rsidR="00F506B6" w:rsidRPr="00F506B6" w:rsidRDefault="00F506B6" w:rsidP="00F506B6"/>
        </w:tc>
        <w:tc>
          <w:tcPr>
            <w:tcW w:w="1980" w:type="dxa"/>
          </w:tcPr>
          <w:p w14:paraId="5C2B0AB5" w14:textId="77777777" w:rsidR="00F506B6" w:rsidRPr="00F506B6" w:rsidRDefault="00F506B6" w:rsidP="00F506B6">
            <w:r w:rsidRPr="00F506B6">
              <w:t>Соответствует</w:t>
            </w:r>
          </w:p>
          <w:p w14:paraId="7A469C6A" w14:textId="77777777" w:rsidR="00F506B6" w:rsidRPr="00F506B6" w:rsidRDefault="00F506B6" w:rsidP="00F506B6">
            <w:r w:rsidRPr="00F506B6">
              <w:t>соответствует</w:t>
            </w:r>
          </w:p>
        </w:tc>
      </w:tr>
      <w:tr w:rsidR="00F506B6" w:rsidRPr="00F506B6" w14:paraId="3C37C961" w14:textId="77777777" w:rsidTr="002F7325">
        <w:trPr>
          <w:trHeight w:val="308"/>
        </w:trPr>
        <w:tc>
          <w:tcPr>
            <w:tcW w:w="1631" w:type="dxa"/>
          </w:tcPr>
          <w:p w14:paraId="43927C17" w14:textId="77777777" w:rsidR="00F506B6" w:rsidRPr="00F506B6" w:rsidRDefault="00F506B6" w:rsidP="00F506B6">
            <w:r w:rsidRPr="00F506B6">
              <w:t>Учитель музыки</w:t>
            </w:r>
          </w:p>
        </w:tc>
        <w:tc>
          <w:tcPr>
            <w:tcW w:w="1717" w:type="dxa"/>
          </w:tcPr>
          <w:p w14:paraId="65AF57AC" w14:textId="77777777" w:rsidR="00F506B6" w:rsidRPr="00F506B6" w:rsidRDefault="00F506B6" w:rsidP="00F506B6">
            <w:r w:rsidRPr="00F506B6">
              <w:t>Ярыгина Е.Н.</w:t>
            </w:r>
          </w:p>
        </w:tc>
        <w:tc>
          <w:tcPr>
            <w:tcW w:w="2236" w:type="dxa"/>
          </w:tcPr>
          <w:p w14:paraId="12C33FBF" w14:textId="77777777" w:rsidR="00F506B6" w:rsidRPr="00F506B6" w:rsidRDefault="00F506B6" w:rsidP="00F506B6">
            <w:r w:rsidRPr="00F506B6">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14:paraId="67714931" w14:textId="77777777" w:rsidR="00F506B6" w:rsidRPr="00F506B6" w:rsidRDefault="00F506B6" w:rsidP="00F506B6"/>
        </w:tc>
        <w:tc>
          <w:tcPr>
            <w:tcW w:w="1004" w:type="dxa"/>
          </w:tcPr>
          <w:p w14:paraId="0011CF98" w14:textId="77777777" w:rsidR="00F506B6" w:rsidRPr="00F506B6" w:rsidRDefault="00F506B6" w:rsidP="00F506B6">
            <w:r w:rsidRPr="00F506B6">
              <w:t>1/1</w:t>
            </w:r>
          </w:p>
        </w:tc>
        <w:tc>
          <w:tcPr>
            <w:tcW w:w="2052" w:type="dxa"/>
          </w:tcPr>
          <w:p w14:paraId="4655B82F" w14:textId="77777777" w:rsidR="00F506B6" w:rsidRPr="00F506B6" w:rsidRDefault="00F506B6" w:rsidP="00F506B6">
            <w:r w:rsidRPr="00F506B6">
              <w:t>высшее профессиональ-</w:t>
            </w:r>
          </w:p>
          <w:p w14:paraId="6187C53B" w14:textId="77777777" w:rsidR="00F506B6" w:rsidRPr="00F506B6" w:rsidRDefault="00F506B6" w:rsidP="00F506B6">
            <w:r w:rsidRPr="00F506B6">
              <w:t>ное образование или среднее профессиональ-</w:t>
            </w:r>
          </w:p>
          <w:p w14:paraId="30A64DF6" w14:textId="77777777" w:rsidR="00F506B6" w:rsidRPr="00F506B6" w:rsidRDefault="00F506B6" w:rsidP="00F506B6">
            <w:r w:rsidRPr="00F506B6">
              <w:t>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w:t>
            </w:r>
          </w:p>
          <w:p w14:paraId="7709B4EC" w14:textId="77777777" w:rsidR="00F506B6" w:rsidRPr="00F506B6" w:rsidRDefault="00F506B6" w:rsidP="00F506B6">
            <w:r w:rsidRPr="00F506B6">
              <w:t>ное образование или среднее профессиональ-</w:t>
            </w:r>
          </w:p>
          <w:p w14:paraId="4A6ECAC7" w14:textId="77777777" w:rsidR="00F506B6" w:rsidRPr="00F506B6" w:rsidRDefault="00F506B6" w:rsidP="00F506B6">
            <w:r w:rsidRPr="00F506B6">
              <w:t>ное образование и дополнительное профессиональ-</w:t>
            </w:r>
          </w:p>
          <w:p w14:paraId="176616AD" w14:textId="77777777" w:rsidR="00F506B6" w:rsidRPr="00F506B6" w:rsidRDefault="00F506B6" w:rsidP="00F506B6">
            <w:r w:rsidRPr="00F506B6">
              <w:t>ное образование по направлению деятельности в образовательном учреждении без предъявления требований к стажу работы.</w:t>
            </w:r>
          </w:p>
          <w:p w14:paraId="4280B148" w14:textId="77777777" w:rsidR="00F506B6" w:rsidRPr="00F506B6" w:rsidRDefault="00F506B6" w:rsidP="00F506B6"/>
        </w:tc>
        <w:tc>
          <w:tcPr>
            <w:tcW w:w="1980" w:type="dxa"/>
          </w:tcPr>
          <w:p w14:paraId="5E1DE71A" w14:textId="77777777" w:rsidR="00F506B6" w:rsidRPr="00F506B6" w:rsidRDefault="00F506B6" w:rsidP="00F506B6">
            <w:r w:rsidRPr="00F506B6">
              <w:t>Соответствует</w:t>
            </w:r>
          </w:p>
        </w:tc>
      </w:tr>
      <w:tr w:rsidR="00F506B6" w:rsidRPr="00F506B6" w14:paraId="331AE30F" w14:textId="77777777" w:rsidTr="002F7325">
        <w:trPr>
          <w:trHeight w:val="315"/>
        </w:trPr>
        <w:tc>
          <w:tcPr>
            <w:tcW w:w="1631" w:type="dxa"/>
            <w:vMerge w:val="restart"/>
          </w:tcPr>
          <w:p w14:paraId="43356E85" w14:textId="77777777" w:rsidR="00F506B6" w:rsidRPr="00F506B6" w:rsidRDefault="00F506B6" w:rsidP="00F506B6">
            <w:r w:rsidRPr="00F506B6">
              <w:t>Учитель английского языка</w:t>
            </w:r>
          </w:p>
        </w:tc>
        <w:tc>
          <w:tcPr>
            <w:tcW w:w="1717" w:type="dxa"/>
          </w:tcPr>
          <w:p w14:paraId="73DDCDD0" w14:textId="77777777" w:rsidR="00F506B6" w:rsidRPr="00F506B6" w:rsidRDefault="00F506B6" w:rsidP="00F506B6">
            <w:r w:rsidRPr="00F506B6">
              <w:t>Гусева Е.Ю.</w:t>
            </w:r>
          </w:p>
        </w:tc>
        <w:tc>
          <w:tcPr>
            <w:tcW w:w="2236" w:type="dxa"/>
            <w:vMerge w:val="restart"/>
          </w:tcPr>
          <w:p w14:paraId="1F2D9B2D" w14:textId="77777777" w:rsidR="00F506B6" w:rsidRPr="00F506B6" w:rsidRDefault="00F506B6" w:rsidP="00F506B6">
            <w:r w:rsidRPr="00F506B6">
              <w:t xml:space="preserve">осуществляет обучение и воспитание </w:t>
            </w:r>
            <w:r w:rsidRPr="00F506B6">
              <w:lastRenderedPageBreak/>
              <w:t>обучающихся, способствует формированию общей культуры личности, социализации, осознанного выбора и освоения образовательных программ.</w:t>
            </w:r>
          </w:p>
          <w:p w14:paraId="33A6D581" w14:textId="77777777" w:rsidR="00F506B6" w:rsidRPr="00F506B6" w:rsidRDefault="00F506B6" w:rsidP="00F506B6"/>
        </w:tc>
        <w:tc>
          <w:tcPr>
            <w:tcW w:w="1004" w:type="dxa"/>
            <w:vMerge w:val="restart"/>
          </w:tcPr>
          <w:p w14:paraId="22598CA2" w14:textId="77777777" w:rsidR="00F506B6" w:rsidRPr="00F506B6" w:rsidRDefault="00F506B6" w:rsidP="00F506B6">
            <w:r w:rsidRPr="00F506B6">
              <w:lastRenderedPageBreak/>
              <w:t>3/3</w:t>
            </w:r>
          </w:p>
        </w:tc>
        <w:tc>
          <w:tcPr>
            <w:tcW w:w="2052" w:type="dxa"/>
            <w:vMerge w:val="restart"/>
          </w:tcPr>
          <w:p w14:paraId="6074E35D" w14:textId="77777777" w:rsidR="00F506B6" w:rsidRPr="00F506B6" w:rsidRDefault="00F506B6" w:rsidP="00F506B6">
            <w:r w:rsidRPr="00F506B6">
              <w:t>высшее профессиональ-</w:t>
            </w:r>
          </w:p>
          <w:p w14:paraId="7F434FAE" w14:textId="77777777" w:rsidR="00F506B6" w:rsidRPr="00F506B6" w:rsidRDefault="00F506B6" w:rsidP="00F506B6">
            <w:r w:rsidRPr="00F506B6">
              <w:lastRenderedPageBreak/>
              <w:t>ное образование или среднее профессиональ-</w:t>
            </w:r>
          </w:p>
          <w:p w14:paraId="5454D1CD" w14:textId="77777777" w:rsidR="00F506B6" w:rsidRPr="00F506B6" w:rsidRDefault="00F506B6" w:rsidP="00F506B6">
            <w:r w:rsidRPr="00F506B6">
              <w:t>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w:t>
            </w:r>
          </w:p>
          <w:p w14:paraId="55018E99" w14:textId="77777777" w:rsidR="00F506B6" w:rsidRPr="00F506B6" w:rsidRDefault="00F506B6" w:rsidP="00F506B6">
            <w:r w:rsidRPr="00F506B6">
              <w:t>ное образование или среднее профессиональ-</w:t>
            </w:r>
          </w:p>
          <w:p w14:paraId="37C8575A" w14:textId="77777777" w:rsidR="00F506B6" w:rsidRPr="00F506B6" w:rsidRDefault="00F506B6" w:rsidP="00F506B6">
            <w:r w:rsidRPr="00F506B6">
              <w:t>ное образование и дополнительное профессиональ-</w:t>
            </w:r>
          </w:p>
          <w:p w14:paraId="1BCBF462" w14:textId="77777777" w:rsidR="00F506B6" w:rsidRPr="00F506B6" w:rsidRDefault="00F506B6" w:rsidP="00F506B6">
            <w:r w:rsidRPr="00F506B6">
              <w:t>ное образование по направлению деятельности в</w:t>
            </w:r>
          </w:p>
          <w:p w14:paraId="7A6B2186" w14:textId="77777777" w:rsidR="00F506B6" w:rsidRPr="00F506B6" w:rsidRDefault="00F506B6" w:rsidP="00F506B6">
            <w:r w:rsidRPr="00F506B6">
              <w:t>образовательном учреждении без предъявления требований к стажу работы.</w:t>
            </w:r>
          </w:p>
        </w:tc>
        <w:tc>
          <w:tcPr>
            <w:tcW w:w="1980" w:type="dxa"/>
          </w:tcPr>
          <w:p w14:paraId="7AF20E48" w14:textId="77777777" w:rsidR="00F506B6" w:rsidRPr="00F506B6" w:rsidRDefault="00F506B6" w:rsidP="00F506B6">
            <w:r w:rsidRPr="00F506B6">
              <w:lastRenderedPageBreak/>
              <w:t>соответствует</w:t>
            </w:r>
          </w:p>
        </w:tc>
      </w:tr>
      <w:tr w:rsidR="00F506B6" w:rsidRPr="00F506B6" w14:paraId="7E7C554A" w14:textId="77777777" w:rsidTr="002F7325">
        <w:trPr>
          <w:trHeight w:val="315"/>
        </w:trPr>
        <w:tc>
          <w:tcPr>
            <w:tcW w:w="1631" w:type="dxa"/>
            <w:vMerge/>
          </w:tcPr>
          <w:p w14:paraId="29857684" w14:textId="77777777" w:rsidR="00F506B6" w:rsidRPr="00F506B6" w:rsidRDefault="00F506B6" w:rsidP="00F506B6"/>
        </w:tc>
        <w:tc>
          <w:tcPr>
            <w:tcW w:w="1717" w:type="dxa"/>
          </w:tcPr>
          <w:p w14:paraId="0020650C" w14:textId="77777777" w:rsidR="00F506B6" w:rsidRPr="00F506B6" w:rsidRDefault="00F506B6" w:rsidP="00F506B6">
            <w:r w:rsidRPr="00F506B6">
              <w:t>Канцерова Н.С.</w:t>
            </w:r>
          </w:p>
        </w:tc>
        <w:tc>
          <w:tcPr>
            <w:tcW w:w="2236" w:type="dxa"/>
            <w:vMerge/>
          </w:tcPr>
          <w:p w14:paraId="75D12E96" w14:textId="77777777" w:rsidR="00F506B6" w:rsidRPr="00F506B6" w:rsidRDefault="00F506B6" w:rsidP="00F506B6"/>
        </w:tc>
        <w:tc>
          <w:tcPr>
            <w:tcW w:w="1004" w:type="dxa"/>
            <w:vMerge/>
          </w:tcPr>
          <w:p w14:paraId="74F5174B" w14:textId="77777777" w:rsidR="00F506B6" w:rsidRPr="00F506B6" w:rsidRDefault="00F506B6" w:rsidP="00F506B6"/>
        </w:tc>
        <w:tc>
          <w:tcPr>
            <w:tcW w:w="2052" w:type="dxa"/>
            <w:vMerge/>
          </w:tcPr>
          <w:p w14:paraId="798B888F" w14:textId="77777777" w:rsidR="00F506B6" w:rsidRPr="00F506B6" w:rsidRDefault="00F506B6" w:rsidP="00F506B6"/>
        </w:tc>
        <w:tc>
          <w:tcPr>
            <w:tcW w:w="1980" w:type="dxa"/>
          </w:tcPr>
          <w:p w14:paraId="7902E0F0" w14:textId="77777777" w:rsidR="00F506B6" w:rsidRPr="00F506B6" w:rsidRDefault="00F506B6" w:rsidP="00F506B6">
            <w:r w:rsidRPr="00F506B6">
              <w:t>соответствует</w:t>
            </w:r>
          </w:p>
        </w:tc>
      </w:tr>
      <w:tr w:rsidR="00F506B6" w:rsidRPr="00F506B6" w14:paraId="579F8A56" w14:textId="77777777" w:rsidTr="002F7325">
        <w:trPr>
          <w:trHeight w:val="315"/>
        </w:trPr>
        <w:tc>
          <w:tcPr>
            <w:tcW w:w="1631" w:type="dxa"/>
            <w:vMerge/>
          </w:tcPr>
          <w:p w14:paraId="02E0ECB3" w14:textId="77777777" w:rsidR="00F506B6" w:rsidRPr="00F506B6" w:rsidRDefault="00F506B6" w:rsidP="00F506B6"/>
        </w:tc>
        <w:tc>
          <w:tcPr>
            <w:tcW w:w="1717" w:type="dxa"/>
          </w:tcPr>
          <w:p w14:paraId="09E54966" w14:textId="77777777" w:rsidR="00F506B6" w:rsidRPr="00F506B6" w:rsidRDefault="00F506B6" w:rsidP="00F506B6">
            <w:r w:rsidRPr="00F506B6">
              <w:t>Дмитриева Н.Н.</w:t>
            </w:r>
          </w:p>
        </w:tc>
        <w:tc>
          <w:tcPr>
            <w:tcW w:w="2236" w:type="dxa"/>
            <w:vMerge/>
          </w:tcPr>
          <w:p w14:paraId="3C3D94A4" w14:textId="77777777" w:rsidR="00F506B6" w:rsidRPr="00F506B6" w:rsidRDefault="00F506B6" w:rsidP="00F506B6"/>
        </w:tc>
        <w:tc>
          <w:tcPr>
            <w:tcW w:w="1004" w:type="dxa"/>
            <w:vMerge/>
          </w:tcPr>
          <w:p w14:paraId="217C2619" w14:textId="77777777" w:rsidR="00F506B6" w:rsidRPr="00F506B6" w:rsidRDefault="00F506B6" w:rsidP="00F506B6"/>
        </w:tc>
        <w:tc>
          <w:tcPr>
            <w:tcW w:w="2052" w:type="dxa"/>
            <w:vMerge/>
          </w:tcPr>
          <w:p w14:paraId="32CE3F0F" w14:textId="77777777" w:rsidR="00F506B6" w:rsidRPr="00F506B6" w:rsidRDefault="00F506B6" w:rsidP="00F506B6"/>
        </w:tc>
        <w:tc>
          <w:tcPr>
            <w:tcW w:w="1980" w:type="dxa"/>
          </w:tcPr>
          <w:p w14:paraId="2D560236" w14:textId="77777777" w:rsidR="00F506B6" w:rsidRPr="00F506B6" w:rsidRDefault="00F506B6" w:rsidP="00F506B6">
            <w:r w:rsidRPr="00F506B6">
              <w:t>соответствует</w:t>
            </w:r>
          </w:p>
        </w:tc>
      </w:tr>
      <w:tr w:rsidR="00F506B6" w:rsidRPr="00F506B6" w14:paraId="3174D9CC" w14:textId="77777777" w:rsidTr="002F7325">
        <w:trPr>
          <w:trHeight w:val="3130"/>
        </w:trPr>
        <w:tc>
          <w:tcPr>
            <w:tcW w:w="1631" w:type="dxa"/>
            <w:vMerge w:val="restart"/>
          </w:tcPr>
          <w:p w14:paraId="1E8AF257" w14:textId="77777777" w:rsidR="00F506B6" w:rsidRPr="00F506B6" w:rsidRDefault="00F506B6" w:rsidP="00F506B6">
            <w:r w:rsidRPr="00F506B6">
              <w:t>Учитель физической культуры</w:t>
            </w:r>
          </w:p>
        </w:tc>
        <w:tc>
          <w:tcPr>
            <w:tcW w:w="1717" w:type="dxa"/>
          </w:tcPr>
          <w:p w14:paraId="537FB910" w14:textId="77777777" w:rsidR="00F506B6" w:rsidRPr="00F506B6" w:rsidRDefault="00F506B6" w:rsidP="00F506B6">
            <w:r w:rsidRPr="00F506B6">
              <w:t>Мошникова А.А.</w:t>
            </w:r>
          </w:p>
        </w:tc>
        <w:tc>
          <w:tcPr>
            <w:tcW w:w="2236" w:type="dxa"/>
            <w:vMerge w:val="restart"/>
          </w:tcPr>
          <w:p w14:paraId="65EB8343" w14:textId="77777777" w:rsidR="00F506B6" w:rsidRPr="00F506B6" w:rsidRDefault="00F506B6" w:rsidP="00F506B6">
            <w:r w:rsidRPr="00F506B6">
              <w:t xml:space="preserve">осуществляет обучение и воспитание обучающихся, способствует формированию общей культуры личности, социализации, осознанного выбора </w:t>
            </w:r>
            <w:r w:rsidRPr="00F506B6">
              <w:lastRenderedPageBreak/>
              <w:t>и освоения образовательных программ.</w:t>
            </w:r>
          </w:p>
          <w:p w14:paraId="17178320" w14:textId="77777777" w:rsidR="00F506B6" w:rsidRPr="00F506B6" w:rsidRDefault="00F506B6" w:rsidP="00F506B6"/>
        </w:tc>
        <w:tc>
          <w:tcPr>
            <w:tcW w:w="1004" w:type="dxa"/>
            <w:vMerge w:val="restart"/>
          </w:tcPr>
          <w:p w14:paraId="7C0E17AC" w14:textId="77777777" w:rsidR="00F506B6" w:rsidRPr="00F506B6" w:rsidRDefault="00F506B6" w:rsidP="00F506B6">
            <w:r w:rsidRPr="00F506B6">
              <w:lastRenderedPageBreak/>
              <w:t>4/4</w:t>
            </w:r>
          </w:p>
        </w:tc>
        <w:tc>
          <w:tcPr>
            <w:tcW w:w="2052" w:type="dxa"/>
            <w:vMerge w:val="restart"/>
          </w:tcPr>
          <w:p w14:paraId="43AF1267" w14:textId="77777777" w:rsidR="00F506B6" w:rsidRPr="00F506B6" w:rsidRDefault="00F506B6" w:rsidP="00F506B6">
            <w:r w:rsidRPr="00F506B6">
              <w:t>высшее профессиональ-</w:t>
            </w:r>
          </w:p>
          <w:p w14:paraId="2E61C911" w14:textId="77777777" w:rsidR="00F506B6" w:rsidRPr="00F506B6" w:rsidRDefault="00F506B6" w:rsidP="00F506B6">
            <w:r w:rsidRPr="00F506B6">
              <w:t>ное образование или среднее профессиональ-</w:t>
            </w:r>
          </w:p>
          <w:p w14:paraId="786B6E3C" w14:textId="77777777" w:rsidR="00F506B6" w:rsidRPr="00F506B6" w:rsidRDefault="00F506B6" w:rsidP="00F506B6">
            <w:r w:rsidRPr="00F506B6">
              <w:t xml:space="preserve">ное образование по направлению подготовки «Образование и </w:t>
            </w:r>
            <w:r w:rsidRPr="00F506B6">
              <w:lastRenderedPageBreak/>
              <w:t>педагогика» или в области, соответствующей преподаваемому предмету, без предъявления требований к стажу работы либо высшее профессиональ-</w:t>
            </w:r>
          </w:p>
          <w:p w14:paraId="4C70E490" w14:textId="77777777" w:rsidR="00F506B6" w:rsidRPr="00F506B6" w:rsidRDefault="00F506B6" w:rsidP="00F506B6">
            <w:r w:rsidRPr="00F506B6">
              <w:t>ное образование или среднее профессиональ-</w:t>
            </w:r>
          </w:p>
          <w:p w14:paraId="21FD5064" w14:textId="77777777" w:rsidR="00F506B6" w:rsidRPr="00F506B6" w:rsidRDefault="00F506B6" w:rsidP="00F506B6">
            <w:r w:rsidRPr="00F506B6">
              <w:t>ное образование и дополнительное профессиональ-</w:t>
            </w:r>
          </w:p>
          <w:p w14:paraId="0E01CB45" w14:textId="77777777" w:rsidR="00F506B6" w:rsidRPr="00F506B6" w:rsidRDefault="00F506B6" w:rsidP="00F506B6">
            <w:r w:rsidRPr="00F506B6">
              <w:t>ное образование по направлению деятельности в</w:t>
            </w:r>
          </w:p>
          <w:p w14:paraId="75DFDFB8" w14:textId="77777777" w:rsidR="00F506B6" w:rsidRPr="00F506B6" w:rsidRDefault="00F506B6" w:rsidP="00F506B6">
            <w:r w:rsidRPr="00F506B6">
              <w:t>образовательном учреждении без предъявления требований к стажу работы.</w:t>
            </w:r>
          </w:p>
        </w:tc>
        <w:tc>
          <w:tcPr>
            <w:tcW w:w="1980" w:type="dxa"/>
          </w:tcPr>
          <w:p w14:paraId="289684E4" w14:textId="77777777" w:rsidR="00F506B6" w:rsidRPr="00F506B6" w:rsidRDefault="00F506B6" w:rsidP="00F506B6">
            <w:r w:rsidRPr="00F506B6">
              <w:lastRenderedPageBreak/>
              <w:t>соответствует</w:t>
            </w:r>
          </w:p>
        </w:tc>
      </w:tr>
      <w:tr w:rsidR="00F506B6" w:rsidRPr="00F506B6" w14:paraId="767833AF" w14:textId="77777777" w:rsidTr="002F7325">
        <w:trPr>
          <w:trHeight w:val="3130"/>
        </w:trPr>
        <w:tc>
          <w:tcPr>
            <w:tcW w:w="1631" w:type="dxa"/>
            <w:vMerge/>
          </w:tcPr>
          <w:p w14:paraId="6AD43F13" w14:textId="77777777" w:rsidR="00F506B6" w:rsidRPr="00F506B6" w:rsidRDefault="00F506B6" w:rsidP="00F506B6"/>
        </w:tc>
        <w:tc>
          <w:tcPr>
            <w:tcW w:w="1717" w:type="dxa"/>
          </w:tcPr>
          <w:p w14:paraId="6B849F2E" w14:textId="77777777" w:rsidR="00F506B6" w:rsidRPr="00F506B6" w:rsidRDefault="00F506B6" w:rsidP="00F506B6">
            <w:r w:rsidRPr="00F506B6">
              <w:t>АПлехнович Е.А.</w:t>
            </w:r>
          </w:p>
        </w:tc>
        <w:tc>
          <w:tcPr>
            <w:tcW w:w="2236" w:type="dxa"/>
            <w:vMerge/>
          </w:tcPr>
          <w:p w14:paraId="59DB9B79" w14:textId="77777777" w:rsidR="00F506B6" w:rsidRPr="00F506B6" w:rsidRDefault="00F506B6" w:rsidP="00F506B6"/>
        </w:tc>
        <w:tc>
          <w:tcPr>
            <w:tcW w:w="1004" w:type="dxa"/>
            <w:vMerge/>
          </w:tcPr>
          <w:p w14:paraId="58E86339" w14:textId="77777777" w:rsidR="00F506B6" w:rsidRPr="00F506B6" w:rsidRDefault="00F506B6" w:rsidP="00F506B6"/>
        </w:tc>
        <w:tc>
          <w:tcPr>
            <w:tcW w:w="2052" w:type="dxa"/>
            <w:vMerge/>
          </w:tcPr>
          <w:p w14:paraId="66335B9E" w14:textId="77777777" w:rsidR="00F506B6" w:rsidRPr="00F506B6" w:rsidRDefault="00F506B6" w:rsidP="00F506B6"/>
        </w:tc>
        <w:tc>
          <w:tcPr>
            <w:tcW w:w="1980" w:type="dxa"/>
          </w:tcPr>
          <w:p w14:paraId="5B4EBB67" w14:textId="77777777" w:rsidR="00F506B6" w:rsidRPr="00F506B6" w:rsidRDefault="00F506B6" w:rsidP="00F506B6">
            <w:r w:rsidRPr="00F506B6">
              <w:t>соответствует</w:t>
            </w:r>
          </w:p>
        </w:tc>
      </w:tr>
      <w:tr w:rsidR="00F506B6" w:rsidRPr="00F506B6" w14:paraId="4A740EC9" w14:textId="77777777" w:rsidTr="002F7325">
        <w:trPr>
          <w:trHeight w:val="3130"/>
        </w:trPr>
        <w:tc>
          <w:tcPr>
            <w:tcW w:w="1631" w:type="dxa"/>
            <w:vMerge/>
          </w:tcPr>
          <w:p w14:paraId="7C63B589" w14:textId="77777777" w:rsidR="00F506B6" w:rsidRPr="00F506B6" w:rsidRDefault="00F506B6" w:rsidP="00F506B6"/>
        </w:tc>
        <w:tc>
          <w:tcPr>
            <w:tcW w:w="1717" w:type="dxa"/>
            <w:vMerge w:val="restart"/>
          </w:tcPr>
          <w:p w14:paraId="18383771" w14:textId="77777777" w:rsidR="00F506B6" w:rsidRPr="00F506B6" w:rsidRDefault="00F506B6" w:rsidP="00F506B6"/>
        </w:tc>
        <w:tc>
          <w:tcPr>
            <w:tcW w:w="2236" w:type="dxa"/>
            <w:vMerge/>
          </w:tcPr>
          <w:p w14:paraId="3FB3A877" w14:textId="77777777" w:rsidR="00F506B6" w:rsidRPr="00F506B6" w:rsidRDefault="00F506B6" w:rsidP="00F506B6"/>
        </w:tc>
        <w:tc>
          <w:tcPr>
            <w:tcW w:w="1004" w:type="dxa"/>
            <w:vMerge/>
          </w:tcPr>
          <w:p w14:paraId="6A52C2D5" w14:textId="77777777" w:rsidR="00F506B6" w:rsidRPr="00F506B6" w:rsidRDefault="00F506B6" w:rsidP="00F506B6"/>
        </w:tc>
        <w:tc>
          <w:tcPr>
            <w:tcW w:w="2052" w:type="dxa"/>
            <w:vMerge/>
          </w:tcPr>
          <w:p w14:paraId="04094AE9" w14:textId="77777777" w:rsidR="00F506B6" w:rsidRPr="00F506B6" w:rsidRDefault="00F506B6" w:rsidP="00F506B6"/>
        </w:tc>
        <w:tc>
          <w:tcPr>
            <w:tcW w:w="1980" w:type="dxa"/>
          </w:tcPr>
          <w:p w14:paraId="738B84D7" w14:textId="77777777" w:rsidR="00F506B6" w:rsidRPr="00F506B6" w:rsidRDefault="00F506B6" w:rsidP="00F506B6">
            <w:r w:rsidRPr="00F506B6">
              <w:t>соответствует</w:t>
            </w:r>
          </w:p>
        </w:tc>
      </w:tr>
      <w:tr w:rsidR="00F506B6" w:rsidRPr="00F506B6" w14:paraId="15E51D8B" w14:textId="77777777" w:rsidTr="002F7325">
        <w:trPr>
          <w:trHeight w:val="3130"/>
        </w:trPr>
        <w:tc>
          <w:tcPr>
            <w:tcW w:w="1631" w:type="dxa"/>
            <w:vMerge/>
          </w:tcPr>
          <w:p w14:paraId="61681766" w14:textId="77777777" w:rsidR="00F506B6" w:rsidRPr="00F506B6" w:rsidRDefault="00F506B6" w:rsidP="00F506B6"/>
        </w:tc>
        <w:tc>
          <w:tcPr>
            <w:tcW w:w="1717" w:type="dxa"/>
            <w:vMerge/>
          </w:tcPr>
          <w:p w14:paraId="715690D9" w14:textId="77777777" w:rsidR="00F506B6" w:rsidRPr="00F506B6" w:rsidRDefault="00F506B6" w:rsidP="00F506B6"/>
        </w:tc>
        <w:tc>
          <w:tcPr>
            <w:tcW w:w="2236" w:type="dxa"/>
            <w:vMerge/>
          </w:tcPr>
          <w:p w14:paraId="20FFCB25" w14:textId="77777777" w:rsidR="00F506B6" w:rsidRPr="00F506B6" w:rsidRDefault="00F506B6" w:rsidP="00F506B6"/>
        </w:tc>
        <w:tc>
          <w:tcPr>
            <w:tcW w:w="1004" w:type="dxa"/>
            <w:vMerge/>
          </w:tcPr>
          <w:p w14:paraId="10211D17" w14:textId="77777777" w:rsidR="00F506B6" w:rsidRPr="00F506B6" w:rsidRDefault="00F506B6" w:rsidP="00F506B6"/>
        </w:tc>
        <w:tc>
          <w:tcPr>
            <w:tcW w:w="2052" w:type="dxa"/>
            <w:vMerge/>
          </w:tcPr>
          <w:p w14:paraId="6165BC3E" w14:textId="77777777" w:rsidR="00F506B6" w:rsidRPr="00F506B6" w:rsidRDefault="00F506B6" w:rsidP="00F506B6"/>
        </w:tc>
        <w:tc>
          <w:tcPr>
            <w:tcW w:w="1980" w:type="dxa"/>
          </w:tcPr>
          <w:p w14:paraId="16F37BE7" w14:textId="77777777" w:rsidR="00F506B6" w:rsidRPr="00F506B6" w:rsidRDefault="00F506B6" w:rsidP="00F506B6">
            <w:r w:rsidRPr="00F506B6">
              <w:t>соответствует</w:t>
            </w:r>
          </w:p>
        </w:tc>
      </w:tr>
      <w:tr w:rsidR="00F506B6" w:rsidRPr="00F506B6" w14:paraId="0955FCC3" w14:textId="77777777" w:rsidTr="002F7325">
        <w:trPr>
          <w:trHeight w:val="315"/>
        </w:trPr>
        <w:tc>
          <w:tcPr>
            <w:tcW w:w="1631" w:type="dxa"/>
          </w:tcPr>
          <w:p w14:paraId="11AB220F" w14:textId="77777777" w:rsidR="00F506B6" w:rsidRPr="00F506B6" w:rsidRDefault="00F506B6" w:rsidP="00F506B6">
            <w:r w:rsidRPr="00F506B6">
              <w:t>Социальный педагог</w:t>
            </w:r>
          </w:p>
        </w:tc>
        <w:tc>
          <w:tcPr>
            <w:tcW w:w="1717" w:type="dxa"/>
          </w:tcPr>
          <w:p w14:paraId="6D4654A4" w14:textId="77777777" w:rsidR="00F506B6" w:rsidRPr="00F506B6" w:rsidRDefault="00F506B6" w:rsidP="00F506B6">
            <w:r w:rsidRPr="00F506B6">
              <w:t>Пырякина И.М.</w:t>
            </w:r>
          </w:p>
        </w:tc>
        <w:tc>
          <w:tcPr>
            <w:tcW w:w="2236" w:type="dxa"/>
          </w:tcPr>
          <w:p w14:paraId="3E2A0473" w14:textId="77777777" w:rsidR="00F506B6" w:rsidRPr="00F506B6" w:rsidRDefault="00F506B6" w:rsidP="00F506B6">
            <w:r w:rsidRPr="00F506B6">
              <w:t xml:space="preserve">осуществляет </w:t>
            </w:r>
          </w:p>
          <w:p w14:paraId="6CF986C4" w14:textId="77777777" w:rsidR="00F506B6" w:rsidRPr="00F506B6" w:rsidRDefault="00F506B6" w:rsidP="00F506B6">
            <w:r w:rsidRPr="00F506B6">
              <w:t>комплекс  меро-</w:t>
            </w:r>
          </w:p>
          <w:p w14:paraId="3BB408FC" w14:textId="77777777" w:rsidR="00F506B6" w:rsidRPr="00F506B6" w:rsidRDefault="00F506B6" w:rsidP="00F506B6">
            <w:r w:rsidRPr="00F506B6">
              <w:t>приятий по воспитанию, образованию, развитию и социальной защите личности в учреждениях, организациях и по месту жительства обучающихся</w:t>
            </w:r>
          </w:p>
        </w:tc>
        <w:tc>
          <w:tcPr>
            <w:tcW w:w="1004" w:type="dxa"/>
          </w:tcPr>
          <w:p w14:paraId="04C98816" w14:textId="77777777" w:rsidR="00F506B6" w:rsidRPr="00F506B6" w:rsidRDefault="00F506B6" w:rsidP="00F506B6">
            <w:r w:rsidRPr="00F506B6">
              <w:t>1/1</w:t>
            </w:r>
          </w:p>
        </w:tc>
        <w:tc>
          <w:tcPr>
            <w:tcW w:w="2052" w:type="dxa"/>
          </w:tcPr>
          <w:p w14:paraId="427673FB" w14:textId="77777777" w:rsidR="00F506B6" w:rsidRPr="00F506B6" w:rsidRDefault="00F506B6" w:rsidP="00F506B6">
            <w:r w:rsidRPr="00F506B6">
              <w:t>Высшее профессиональ-</w:t>
            </w:r>
          </w:p>
          <w:p w14:paraId="554C42AB" w14:textId="77777777" w:rsidR="00F506B6" w:rsidRPr="00F506B6" w:rsidRDefault="00F506B6" w:rsidP="00F506B6">
            <w:r w:rsidRPr="00F506B6">
              <w:t>ное образование</w:t>
            </w:r>
          </w:p>
          <w:p w14:paraId="69A675D5" w14:textId="77777777" w:rsidR="00F506B6" w:rsidRPr="00F506B6" w:rsidRDefault="00F506B6" w:rsidP="00F506B6">
            <w:r w:rsidRPr="00F506B6">
              <w:t>или среднее про-</w:t>
            </w:r>
          </w:p>
          <w:p w14:paraId="320352CF" w14:textId="77777777" w:rsidR="00F506B6" w:rsidRPr="00F506B6" w:rsidRDefault="00F506B6" w:rsidP="00F506B6">
            <w:r w:rsidRPr="00F506B6">
              <w:t>фессиональное образование по</w:t>
            </w:r>
          </w:p>
          <w:p w14:paraId="448C8E4A" w14:textId="77777777" w:rsidR="00F506B6" w:rsidRPr="00F506B6" w:rsidRDefault="00F506B6" w:rsidP="00F506B6">
            <w:r w:rsidRPr="00F506B6">
              <w:t xml:space="preserve">направлениям подготовки «Образование и педагогика», «Социальная педагогика» без предъявления </w:t>
            </w:r>
            <w:r w:rsidRPr="00F506B6">
              <w:lastRenderedPageBreak/>
              <w:t>требований к стажу работы</w:t>
            </w:r>
          </w:p>
        </w:tc>
        <w:tc>
          <w:tcPr>
            <w:tcW w:w="1980" w:type="dxa"/>
          </w:tcPr>
          <w:p w14:paraId="5F3B8479" w14:textId="77777777" w:rsidR="00F506B6" w:rsidRPr="00F506B6" w:rsidRDefault="00F506B6" w:rsidP="00F506B6">
            <w:r w:rsidRPr="00F506B6">
              <w:lastRenderedPageBreak/>
              <w:t>соответствует</w:t>
            </w:r>
          </w:p>
        </w:tc>
      </w:tr>
      <w:tr w:rsidR="00F506B6" w:rsidRPr="00F506B6" w14:paraId="766C22B3" w14:textId="77777777" w:rsidTr="002F7325">
        <w:trPr>
          <w:trHeight w:val="315"/>
        </w:trPr>
        <w:tc>
          <w:tcPr>
            <w:tcW w:w="1631" w:type="dxa"/>
          </w:tcPr>
          <w:p w14:paraId="42CE8068" w14:textId="77777777" w:rsidR="00F506B6" w:rsidRPr="00F506B6" w:rsidRDefault="00F506B6" w:rsidP="00F506B6">
            <w:r w:rsidRPr="00F506B6">
              <w:t>Педагог-психолог</w:t>
            </w:r>
          </w:p>
        </w:tc>
        <w:tc>
          <w:tcPr>
            <w:tcW w:w="1717" w:type="dxa"/>
          </w:tcPr>
          <w:p w14:paraId="0720FF22" w14:textId="77777777" w:rsidR="00F506B6" w:rsidRPr="00F506B6" w:rsidRDefault="00F506B6" w:rsidP="00F506B6">
            <w:r w:rsidRPr="00F506B6">
              <w:t>Мельникова А.И.</w:t>
            </w:r>
          </w:p>
        </w:tc>
        <w:tc>
          <w:tcPr>
            <w:tcW w:w="2236" w:type="dxa"/>
          </w:tcPr>
          <w:p w14:paraId="17E87DAA" w14:textId="77777777" w:rsidR="00F506B6" w:rsidRPr="00F506B6" w:rsidRDefault="00F506B6" w:rsidP="00F506B6">
            <w:r w:rsidRPr="00F506B6">
              <w:t>осуществляет профессиональную деятельность, направленную на сохранение психического, соматического и социального благополучия обучающихся.</w:t>
            </w:r>
          </w:p>
          <w:p w14:paraId="4D29B315" w14:textId="77777777" w:rsidR="00F506B6" w:rsidRPr="00F506B6" w:rsidRDefault="00F506B6" w:rsidP="00F506B6"/>
        </w:tc>
        <w:tc>
          <w:tcPr>
            <w:tcW w:w="1004" w:type="dxa"/>
          </w:tcPr>
          <w:p w14:paraId="53C7FBAD" w14:textId="77777777" w:rsidR="00F506B6" w:rsidRPr="00F506B6" w:rsidRDefault="00F506B6" w:rsidP="00F506B6">
            <w:r w:rsidRPr="00F506B6">
              <w:t>1/1</w:t>
            </w:r>
          </w:p>
        </w:tc>
        <w:tc>
          <w:tcPr>
            <w:tcW w:w="2052" w:type="dxa"/>
          </w:tcPr>
          <w:p w14:paraId="3A0F0DE4" w14:textId="77777777" w:rsidR="00F506B6" w:rsidRPr="00F506B6" w:rsidRDefault="00F506B6" w:rsidP="00F506B6">
            <w:r w:rsidRPr="00F506B6">
              <w:t>высшее профессиональ-</w:t>
            </w:r>
          </w:p>
          <w:p w14:paraId="6E94A8D6" w14:textId="77777777" w:rsidR="00F506B6" w:rsidRPr="00F506B6" w:rsidRDefault="00F506B6" w:rsidP="00F506B6">
            <w:r w:rsidRPr="00F506B6">
              <w:t>ное образование или среднее профессиональ-</w:t>
            </w:r>
          </w:p>
          <w:p w14:paraId="581DFEBF" w14:textId="77777777" w:rsidR="00F506B6" w:rsidRPr="00F506B6" w:rsidRDefault="00F506B6" w:rsidP="00F506B6">
            <w:r w:rsidRPr="00F506B6">
              <w:t>ное образование по направлению подготовки «Педагогика и психология» без предъявления требований к стажу работы либо высшее профессиональ-</w:t>
            </w:r>
          </w:p>
          <w:p w14:paraId="11C2B989" w14:textId="77777777" w:rsidR="00F506B6" w:rsidRPr="00F506B6" w:rsidRDefault="00F506B6" w:rsidP="00F506B6">
            <w:r w:rsidRPr="00F506B6">
              <w:t>ное образование или среднее профессиональ-</w:t>
            </w:r>
          </w:p>
          <w:p w14:paraId="76546F91" w14:textId="77777777" w:rsidR="00F506B6" w:rsidRPr="00F506B6" w:rsidRDefault="00F506B6" w:rsidP="00F506B6">
            <w:r w:rsidRPr="00F506B6">
              <w:t>ное образование и дополнительное профессиональ-</w:t>
            </w:r>
          </w:p>
          <w:p w14:paraId="204913BA" w14:textId="77777777" w:rsidR="00F506B6" w:rsidRPr="00F506B6" w:rsidRDefault="00F506B6" w:rsidP="00F506B6">
            <w:r w:rsidRPr="00F506B6">
              <w:t>ное образование по направлению подготовки «Педагогика и психология» без предъявления требований к стажу работы.</w:t>
            </w:r>
          </w:p>
          <w:p w14:paraId="2E867866" w14:textId="77777777" w:rsidR="00F506B6" w:rsidRPr="00F506B6" w:rsidRDefault="00F506B6" w:rsidP="00F506B6"/>
        </w:tc>
        <w:tc>
          <w:tcPr>
            <w:tcW w:w="1980" w:type="dxa"/>
          </w:tcPr>
          <w:p w14:paraId="77C5B2E0" w14:textId="77777777" w:rsidR="00F506B6" w:rsidRPr="00F506B6" w:rsidRDefault="00F506B6" w:rsidP="00F506B6">
            <w:r w:rsidRPr="00F506B6">
              <w:t>соответствует</w:t>
            </w:r>
          </w:p>
        </w:tc>
      </w:tr>
      <w:tr w:rsidR="00F506B6" w:rsidRPr="00F506B6" w14:paraId="5912B0D3" w14:textId="77777777" w:rsidTr="002F7325">
        <w:trPr>
          <w:trHeight w:val="315"/>
        </w:trPr>
        <w:tc>
          <w:tcPr>
            <w:tcW w:w="1631" w:type="dxa"/>
          </w:tcPr>
          <w:p w14:paraId="2D7C1973" w14:textId="77777777" w:rsidR="00F506B6" w:rsidRPr="00F506B6" w:rsidRDefault="00F506B6" w:rsidP="00F506B6">
            <w:r w:rsidRPr="00F506B6">
              <w:t>Педагог дополнительного образования</w:t>
            </w:r>
          </w:p>
        </w:tc>
        <w:tc>
          <w:tcPr>
            <w:tcW w:w="1717" w:type="dxa"/>
          </w:tcPr>
          <w:p w14:paraId="0CE92453" w14:textId="77777777" w:rsidR="00F506B6" w:rsidRPr="00F506B6" w:rsidRDefault="00F506B6" w:rsidP="00F506B6"/>
        </w:tc>
        <w:tc>
          <w:tcPr>
            <w:tcW w:w="2236" w:type="dxa"/>
          </w:tcPr>
          <w:p w14:paraId="67234BEE" w14:textId="77777777" w:rsidR="00F506B6" w:rsidRPr="00F506B6" w:rsidRDefault="00F506B6" w:rsidP="00F506B6">
            <w:r w:rsidRPr="00F506B6">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p w14:paraId="5024EA1D" w14:textId="77777777" w:rsidR="00F506B6" w:rsidRPr="00F506B6" w:rsidRDefault="00F506B6" w:rsidP="00F506B6"/>
        </w:tc>
        <w:tc>
          <w:tcPr>
            <w:tcW w:w="1004" w:type="dxa"/>
          </w:tcPr>
          <w:p w14:paraId="33362FA8" w14:textId="77777777" w:rsidR="00F506B6" w:rsidRPr="00F506B6" w:rsidRDefault="00F506B6" w:rsidP="00F506B6"/>
        </w:tc>
        <w:tc>
          <w:tcPr>
            <w:tcW w:w="2052" w:type="dxa"/>
          </w:tcPr>
          <w:p w14:paraId="40CF00B2" w14:textId="77777777" w:rsidR="00F506B6" w:rsidRPr="00F506B6" w:rsidRDefault="00F506B6" w:rsidP="00F506B6">
            <w:r w:rsidRPr="00F506B6">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w:t>
            </w:r>
            <w:r w:rsidRPr="00F506B6">
              <w:lastRenderedPageBreak/>
              <w:t>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14:paraId="605A7D23" w14:textId="77777777" w:rsidR="00F506B6" w:rsidRPr="00F506B6" w:rsidRDefault="00F506B6" w:rsidP="00F506B6"/>
        </w:tc>
        <w:tc>
          <w:tcPr>
            <w:tcW w:w="1980" w:type="dxa"/>
          </w:tcPr>
          <w:p w14:paraId="0A7F84B4" w14:textId="77777777" w:rsidR="00F506B6" w:rsidRPr="00F506B6" w:rsidRDefault="00F506B6" w:rsidP="00F506B6">
            <w:r w:rsidRPr="00F506B6">
              <w:lastRenderedPageBreak/>
              <w:t>соответствует</w:t>
            </w:r>
          </w:p>
        </w:tc>
      </w:tr>
      <w:tr w:rsidR="00F506B6" w:rsidRPr="00F506B6" w14:paraId="370644C1" w14:textId="77777777" w:rsidTr="002F7325">
        <w:trPr>
          <w:trHeight w:val="315"/>
        </w:trPr>
        <w:tc>
          <w:tcPr>
            <w:tcW w:w="1631" w:type="dxa"/>
          </w:tcPr>
          <w:p w14:paraId="3D167AC6" w14:textId="77777777" w:rsidR="00F506B6" w:rsidRPr="00F506B6" w:rsidRDefault="00F506B6" w:rsidP="00F506B6">
            <w:r w:rsidRPr="00F506B6">
              <w:t>Педагог-организатор ОБЖ</w:t>
            </w:r>
          </w:p>
        </w:tc>
        <w:tc>
          <w:tcPr>
            <w:tcW w:w="1717" w:type="dxa"/>
          </w:tcPr>
          <w:p w14:paraId="2270DBE4" w14:textId="77777777" w:rsidR="00F506B6" w:rsidRPr="00F506B6" w:rsidRDefault="00F506B6" w:rsidP="00F506B6">
            <w:r w:rsidRPr="00F506B6">
              <w:t>Корнеенко Л.В.</w:t>
            </w:r>
          </w:p>
        </w:tc>
        <w:tc>
          <w:tcPr>
            <w:tcW w:w="2236" w:type="dxa"/>
          </w:tcPr>
          <w:p w14:paraId="5EB08B20" w14:textId="77777777" w:rsidR="00F506B6" w:rsidRPr="00F506B6" w:rsidRDefault="00F506B6" w:rsidP="00F506B6">
            <w:r w:rsidRPr="00F506B6">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14:paraId="35D62789" w14:textId="77777777" w:rsidR="00F506B6" w:rsidRPr="00F506B6" w:rsidRDefault="00F506B6" w:rsidP="00F506B6"/>
        </w:tc>
        <w:tc>
          <w:tcPr>
            <w:tcW w:w="1004" w:type="dxa"/>
          </w:tcPr>
          <w:p w14:paraId="73B79599" w14:textId="77777777" w:rsidR="00F506B6" w:rsidRPr="00F506B6" w:rsidRDefault="00F506B6" w:rsidP="00F506B6"/>
        </w:tc>
        <w:tc>
          <w:tcPr>
            <w:tcW w:w="2052" w:type="dxa"/>
          </w:tcPr>
          <w:p w14:paraId="64F2FED3" w14:textId="77777777" w:rsidR="00F506B6" w:rsidRPr="00F506B6" w:rsidRDefault="00F506B6" w:rsidP="00F506B6">
            <w:r w:rsidRPr="00F506B6">
              <w:t>высшее профессиональ-</w:t>
            </w:r>
          </w:p>
          <w:p w14:paraId="5926C263" w14:textId="77777777" w:rsidR="00F506B6" w:rsidRPr="00F506B6" w:rsidRDefault="00F506B6" w:rsidP="00F506B6">
            <w:r w:rsidRPr="00F506B6">
              <w:t>ное образование и профессиональ-</w:t>
            </w:r>
          </w:p>
          <w:p w14:paraId="3EFC32B9" w14:textId="77777777" w:rsidR="00F506B6" w:rsidRPr="00F506B6" w:rsidRDefault="00F506B6" w:rsidP="00F506B6">
            <w:r w:rsidRPr="00F506B6">
              <w:t xml:space="preserve">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w:t>
            </w:r>
            <w:r w:rsidRPr="00F506B6">
              <w:lastRenderedPageBreak/>
              <w:t>профессиональное образование в области образования и педагогики и стаж работы по специальности не менее 3 лет.</w:t>
            </w:r>
          </w:p>
          <w:p w14:paraId="6C32A61E" w14:textId="77777777" w:rsidR="00F506B6" w:rsidRPr="00F506B6" w:rsidRDefault="00F506B6" w:rsidP="00F506B6"/>
        </w:tc>
        <w:tc>
          <w:tcPr>
            <w:tcW w:w="1980" w:type="dxa"/>
          </w:tcPr>
          <w:p w14:paraId="6E1BAE9A" w14:textId="77777777" w:rsidR="00F506B6" w:rsidRPr="00F506B6" w:rsidRDefault="00F506B6" w:rsidP="00F506B6">
            <w:r w:rsidRPr="00F506B6">
              <w:lastRenderedPageBreak/>
              <w:t>соответствует</w:t>
            </w:r>
          </w:p>
        </w:tc>
      </w:tr>
      <w:tr w:rsidR="00F506B6" w:rsidRPr="00F506B6" w14:paraId="41907702" w14:textId="77777777" w:rsidTr="002F7325">
        <w:trPr>
          <w:trHeight w:val="315"/>
        </w:trPr>
        <w:tc>
          <w:tcPr>
            <w:tcW w:w="1631" w:type="dxa"/>
          </w:tcPr>
          <w:p w14:paraId="06886EDE" w14:textId="77777777" w:rsidR="00F506B6" w:rsidRPr="00F506B6" w:rsidRDefault="00F506B6" w:rsidP="00F506B6">
            <w:r w:rsidRPr="00F506B6">
              <w:t>Библиоте-</w:t>
            </w:r>
          </w:p>
          <w:p w14:paraId="3B11EA74" w14:textId="77777777" w:rsidR="00F506B6" w:rsidRPr="00F506B6" w:rsidRDefault="00F506B6" w:rsidP="00F506B6">
            <w:r w:rsidRPr="00F506B6">
              <w:t xml:space="preserve">карь </w:t>
            </w:r>
          </w:p>
        </w:tc>
        <w:tc>
          <w:tcPr>
            <w:tcW w:w="1717" w:type="dxa"/>
          </w:tcPr>
          <w:p w14:paraId="395C39A2" w14:textId="77777777" w:rsidR="00F506B6" w:rsidRPr="00F506B6" w:rsidRDefault="00F506B6" w:rsidP="00F506B6">
            <w:r w:rsidRPr="00F506B6">
              <w:t>Иощенко С.Н.</w:t>
            </w:r>
          </w:p>
        </w:tc>
        <w:tc>
          <w:tcPr>
            <w:tcW w:w="2236" w:type="dxa"/>
          </w:tcPr>
          <w:p w14:paraId="221BDF5C" w14:textId="77777777" w:rsidR="00F506B6" w:rsidRPr="00F506B6" w:rsidRDefault="00F506B6" w:rsidP="00F506B6">
            <w:r w:rsidRPr="00F506B6">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14:paraId="2254884B" w14:textId="77777777" w:rsidR="00F506B6" w:rsidRPr="00F506B6" w:rsidRDefault="00F506B6" w:rsidP="00F506B6"/>
        </w:tc>
        <w:tc>
          <w:tcPr>
            <w:tcW w:w="1004" w:type="dxa"/>
          </w:tcPr>
          <w:p w14:paraId="1FFD5DBF" w14:textId="77777777" w:rsidR="00F506B6" w:rsidRPr="00F506B6" w:rsidRDefault="00F506B6" w:rsidP="00F506B6">
            <w:r w:rsidRPr="00F506B6">
              <w:t>1/1</w:t>
            </w:r>
          </w:p>
        </w:tc>
        <w:tc>
          <w:tcPr>
            <w:tcW w:w="2052" w:type="dxa"/>
          </w:tcPr>
          <w:p w14:paraId="56021A37" w14:textId="77777777" w:rsidR="00F506B6" w:rsidRPr="00F506B6" w:rsidRDefault="00F506B6" w:rsidP="00F506B6">
            <w:r w:rsidRPr="00F506B6">
              <w:t>высшее или среднее профессиональ-</w:t>
            </w:r>
          </w:p>
          <w:p w14:paraId="29B481CE" w14:textId="77777777" w:rsidR="00F506B6" w:rsidRPr="00F506B6" w:rsidRDefault="00F506B6" w:rsidP="00F506B6">
            <w:r w:rsidRPr="00F506B6">
              <w:t>ное образование по специальности «Библиотечно-информационная деятельность».</w:t>
            </w:r>
          </w:p>
          <w:p w14:paraId="0CE47CCD" w14:textId="77777777" w:rsidR="00F506B6" w:rsidRPr="00F506B6" w:rsidRDefault="00F506B6" w:rsidP="00F506B6"/>
        </w:tc>
        <w:tc>
          <w:tcPr>
            <w:tcW w:w="1980" w:type="dxa"/>
          </w:tcPr>
          <w:p w14:paraId="34948A75" w14:textId="77777777" w:rsidR="00F506B6" w:rsidRPr="00F506B6" w:rsidRDefault="00F506B6" w:rsidP="00F506B6">
            <w:r w:rsidRPr="00F506B6">
              <w:t>соответствует</w:t>
            </w:r>
          </w:p>
        </w:tc>
      </w:tr>
    </w:tbl>
    <w:p w14:paraId="5E324CA9" w14:textId="77777777" w:rsidR="00F506B6" w:rsidRPr="00F506B6" w:rsidRDefault="00F506B6" w:rsidP="00F506B6">
      <w:r w:rsidRPr="00F506B6">
        <w:t xml:space="preserve">      </w:t>
      </w:r>
    </w:p>
    <w:p w14:paraId="4AB3CD6E" w14:textId="77777777" w:rsidR="00F506B6" w:rsidRPr="00F506B6" w:rsidRDefault="00F506B6" w:rsidP="00F506B6">
      <w:r w:rsidRPr="00F506B6">
        <w:t>Критерии оценки деятельности педагогического коллектива</w:t>
      </w:r>
    </w:p>
    <w:p w14:paraId="6EDCCD39" w14:textId="77777777" w:rsidR="00F506B6" w:rsidRPr="00F506B6" w:rsidRDefault="00F506B6" w:rsidP="00F506B6"/>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2"/>
        <w:gridCol w:w="2012"/>
        <w:gridCol w:w="508"/>
        <w:gridCol w:w="3036"/>
        <w:gridCol w:w="126"/>
        <w:gridCol w:w="180"/>
        <w:gridCol w:w="3550"/>
      </w:tblGrid>
      <w:tr w:rsidR="00F506B6" w:rsidRPr="00F506B6" w14:paraId="21D7DE65" w14:textId="77777777" w:rsidTr="002F7325">
        <w:trPr>
          <w:trHeight w:val="289"/>
        </w:trPr>
        <w:tc>
          <w:tcPr>
            <w:tcW w:w="1362" w:type="dxa"/>
          </w:tcPr>
          <w:p w14:paraId="27BA02DD" w14:textId="77777777" w:rsidR="00F506B6" w:rsidRPr="00F506B6" w:rsidRDefault="00F506B6" w:rsidP="00F506B6">
            <w:r w:rsidRPr="00F506B6">
              <w:t>№</w:t>
            </w:r>
          </w:p>
          <w:p w14:paraId="260C9534" w14:textId="77777777" w:rsidR="00F506B6" w:rsidRPr="00F506B6" w:rsidRDefault="00F506B6" w:rsidP="00F506B6">
            <w:r w:rsidRPr="00F506B6">
              <w:t>п/п</w:t>
            </w:r>
          </w:p>
        </w:tc>
        <w:tc>
          <w:tcPr>
            <w:tcW w:w="2520" w:type="dxa"/>
            <w:gridSpan w:val="2"/>
          </w:tcPr>
          <w:p w14:paraId="4BC4B937" w14:textId="77777777" w:rsidR="00F506B6" w:rsidRPr="00F506B6" w:rsidRDefault="00F506B6" w:rsidP="00F506B6">
            <w:r w:rsidRPr="00F506B6">
              <w:t>Базовые компетентности педагога</w:t>
            </w:r>
          </w:p>
        </w:tc>
        <w:tc>
          <w:tcPr>
            <w:tcW w:w="3162" w:type="dxa"/>
            <w:gridSpan w:val="2"/>
          </w:tcPr>
          <w:p w14:paraId="55025E34" w14:textId="77777777" w:rsidR="00F506B6" w:rsidRPr="00F506B6" w:rsidRDefault="00F506B6" w:rsidP="00F506B6">
            <w:r w:rsidRPr="00F506B6">
              <w:t>Характеристики компетентностей</w:t>
            </w:r>
          </w:p>
        </w:tc>
        <w:tc>
          <w:tcPr>
            <w:tcW w:w="3730" w:type="dxa"/>
            <w:gridSpan w:val="2"/>
          </w:tcPr>
          <w:p w14:paraId="56E4C7F5" w14:textId="77777777" w:rsidR="00F506B6" w:rsidRPr="00F506B6" w:rsidRDefault="00F506B6" w:rsidP="00F506B6">
            <w:r w:rsidRPr="00F506B6">
              <w:t>Показатели оценки компетентности</w:t>
            </w:r>
          </w:p>
        </w:tc>
      </w:tr>
      <w:tr w:rsidR="00F506B6" w:rsidRPr="00F506B6" w14:paraId="453E3406" w14:textId="77777777" w:rsidTr="002F7325">
        <w:trPr>
          <w:trHeight w:val="1099"/>
        </w:trPr>
        <w:tc>
          <w:tcPr>
            <w:tcW w:w="1362" w:type="dxa"/>
          </w:tcPr>
          <w:p w14:paraId="717B7ABE" w14:textId="77777777" w:rsidR="00F506B6" w:rsidRPr="00F506B6" w:rsidRDefault="00F506B6" w:rsidP="00F506B6">
            <w:r w:rsidRPr="00F506B6">
              <w:t xml:space="preserve">1.1 </w:t>
            </w:r>
          </w:p>
        </w:tc>
        <w:tc>
          <w:tcPr>
            <w:tcW w:w="2520" w:type="dxa"/>
            <w:gridSpan w:val="2"/>
          </w:tcPr>
          <w:p w14:paraId="2920B1C0" w14:textId="77777777" w:rsidR="00F506B6" w:rsidRPr="00F506B6" w:rsidRDefault="00F506B6" w:rsidP="00F506B6">
            <w:r w:rsidRPr="00F506B6">
              <w:t xml:space="preserve">Вера в силы и возможности обучающихся </w:t>
            </w:r>
          </w:p>
        </w:tc>
        <w:tc>
          <w:tcPr>
            <w:tcW w:w="3162" w:type="dxa"/>
            <w:gridSpan w:val="2"/>
          </w:tcPr>
          <w:p w14:paraId="664FEDC9" w14:textId="77777777" w:rsidR="00F506B6" w:rsidRPr="00F506B6" w:rsidRDefault="00F506B6" w:rsidP="00F506B6">
            <w:r w:rsidRPr="00F506B6">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w:t>
            </w:r>
          </w:p>
          <w:p w14:paraId="23622C76" w14:textId="77777777" w:rsidR="00F506B6" w:rsidRPr="00F506B6" w:rsidRDefault="00F506B6" w:rsidP="00F506B6">
            <w:r w:rsidRPr="00F506B6">
              <w:t xml:space="preserve">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w:t>
            </w:r>
            <w:r w:rsidRPr="00F506B6">
              <w:lastRenderedPageBreak/>
              <w:t xml:space="preserve">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 </w:t>
            </w:r>
          </w:p>
          <w:p w14:paraId="085068B0" w14:textId="77777777" w:rsidR="00F506B6" w:rsidRPr="00F506B6" w:rsidRDefault="00F506B6" w:rsidP="00F506B6"/>
          <w:p w14:paraId="0FCCD5CC" w14:textId="77777777" w:rsidR="00F506B6" w:rsidRPr="00F506B6" w:rsidRDefault="00F506B6" w:rsidP="00F506B6"/>
        </w:tc>
        <w:tc>
          <w:tcPr>
            <w:tcW w:w="3730" w:type="dxa"/>
            <w:gridSpan w:val="2"/>
          </w:tcPr>
          <w:p w14:paraId="4032ACE1" w14:textId="77777777" w:rsidR="00F506B6" w:rsidRPr="00F506B6" w:rsidRDefault="00F506B6" w:rsidP="00F506B6">
            <w:r w:rsidRPr="00F506B6">
              <w:lastRenderedPageBreak/>
              <w:t xml:space="preserve">— Умение создавать ситуацию успеха для обучающихся; </w:t>
            </w:r>
          </w:p>
          <w:p w14:paraId="731F0F4C" w14:textId="77777777" w:rsidR="00F506B6" w:rsidRPr="00F506B6" w:rsidRDefault="00F506B6" w:rsidP="00F506B6">
            <w:r w:rsidRPr="00F506B6">
              <w:t xml:space="preserve">— умение осуществлять грамотное педагогическое оценивание, мобилизующее академическую активность; </w:t>
            </w:r>
          </w:p>
          <w:p w14:paraId="099AD577" w14:textId="77777777" w:rsidR="00F506B6" w:rsidRPr="00F506B6" w:rsidRDefault="00F506B6" w:rsidP="00F506B6">
            <w:r w:rsidRPr="00F506B6">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14:paraId="13FBFDA4" w14:textId="77777777" w:rsidR="00F506B6" w:rsidRPr="00F506B6" w:rsidRDefault="00F506B6" w:rsidP="00F506B6">
            <w:r w:rsidRPr="00F506B6">
              <w:lastRenderedPageBreak/>
              <w:t xml:space="preserve">— умение разрабатывать индивидуально-ориентированные образовательные проекты </w:t>
            </w:r>
          </w:p>
        </w:tc>
      </w:tr>
      <w:tr w:rsidR="00F506B6" w:rsidRPr="00F506B6" w14:paraId="20192484" w14:textId="77777777" w:rsidTr="002F7325">
        <w:trPr>
          <w:trHeight w:val="1099"/>
        </w:trPr>
        <w:tc>
          <w:tcPr>
            <w:tcW w:w="1362" w:type="dxa"/>
          </w:tcPr>
          <w:p w14:paraId="7E5EB3E6" w14:textId="77777777" w:rsidR="00F506B6" w:rsidRPr="00F506B6" w:rsidRDefault="00F506B6" w:rsidP="00F506B6">
            <w:r w:rsidRPr="00F506B6">
              <w:lastRenderedPageBreak/>
              <w:t>1.2</w:t>
            </w:r>
          </w:p>
        </w:tc>
        <w:tc>
          <w:tcPr>
            <w:tcW w:w="2520" w:type="dxa"/>
            <w:gridSpan w:val="2"/>
          </w:tcPr>
          <w:p w14:paraId="12288A13" w14:textId="77777777" w:rsidR="00F506B6" w:rsidRPr="00F506B6" w:rsidRDefault="00F506B6" w:rsidP="00F506B6">
            <w:r w:rsidRPr="00F506B6">
              <w:t xml:space="preserve">Интерес к внутреннему миру обучающихся </w:t>
            </w:r>
          </w:p>
          <w:p w14:paraId="3845B6C5" w14:textId="77777777" w:rsidR="00F506B6" w:rsidRPr="00F506B6" w:rsidRDefault="00F506B6" w:rsidP="00F506B6"/>
        </w:tc>
        <w:tc>
          <w:tcPr>
            <w:tcW w:w="3162" w:type="dxa"/>
            <w:gridSpan w:val="2"/>
          </w:tcPr>
          <w:p w14:paraId="6581826C" w14:textId="77777777" w:rsidR="00F506B6" w:rsidRPr="00F506B6" w:rsidRDefault="00F506B6" w:rsidP="00F506B6">
            <w:r w:rsidRPr="00F506B6">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p w14:paraId="347567CA" w14:textId="77777777" w:rsidR="00F506B6" w:rsidRPr="00F506B6" w:rsidRDefault="00F506B6" w:rsidP="00F506B6"/>
          <w:p w14:paraId="171B8235" w14:textId="77777777" w:rsidR="00F506B6" w:rsidRPr="00F506B6" w:rsidRDefault="00F506B6" w:rsidP="00F506B6"/>
        </w:tc>
        <w:tc>
          <w:tcPr>
            <w:tcW w:w="3730" w:type="dxa"/>
            <w:gridSpan w:val="2"/>
          </w:tcPr>
          <w:p w14:paraId="155EEC38" w14:textId="77777777" w:rsidR="00F506B6" w:rsidRPr="00F506B6" w:rsidRDefault="00F506B6" w:rsidP="00F506B6">
            <w:r w:rsidRPr="00F506B6">
              <w:t xml:space="preserve">— Умение составить устную и письменную характеристику обучающегося, отражающую разные </w:t>
            </w:r>
          </w:p>
          <w:p w14:paraId="7598E653" w14:textId="77777777" w:rsidR="00F506B6" w:rsidRPr="00F506B6" w:rsidRDefault="00F506B6" w:rsidP="00F506B6">
            <w:r w:rsidRPr="00F506B6">
              <w:t xml:space="preserve">аспекты его внутреннего мира; </w:t>
            </w:r>
          </w:p>
          <w:p w14:paraId="05C8F105" w14:textId="77777777" w:rsidR="00F506B6" w:rsidRPr="00F506B6" w:rsidRDefault="00F506B6" w:rsidP="00F506B6">
            <w:r w:rsidRPr="00F506B6">
              <w:t xml:space="preserve">— умение выяснить индивидуальные предпочтения (индивидуальные образовательные потребности), возможности ученика, трудности, с которыми он сталкивается; </w:t>
            </w:r>
          </w:p>
          <w:p w14:paraId="08D311D4" w14:textId="77777777" w:rsidR="00F506B6" w:rsidRPr="00F506B6" w:rsidRDefault="00F506B6" w:rsidP="00F506B6">
            <w:r w:rsidRPr="00F506B6">
              <w:t xml:space="preserve">— умение построить индивидуализированную образовательную программу; </w:t>
            </w:r>
          </w:p>
          <w:p w14:paraId="245FB0A8" w14:textId="77777777" w:rsidR="00F506B6" w:rsidRPr="00F506B6" w:rsidRDefault="00F506B6" w:rsidP="00F506B6">
            <w:r w:rsidRPr="00F506B6">
              <w:t xml:space="preserve">умение показать личностный смысл обучения с учётом индивидуальных характеристик внутреннего мира </w:t>
            </w:r>
          </w:p>
          <w:p w14:paraId="0608F12E" w14:textId="77777777" w:rsidR="00F506B6" w:rsidRPr="00F506B6" w:rsidRDefault="00F506B6" w:rsidP="00F506B6"/>
        </w:tc>
      </w:tr>
      <w:tr w:rsidR="00F506B6" w:rsidRPr="00F506B6" w14:paraId="25F0DD45" w14:textId="77777777" w:rsidTr="002F7325">
        <w:trPr>
          <w:trHeight w:val="1099"/>
        </w:trPr>
        <w:tc>
          <w:tcPr>
            <w:tcW w:w="1362" w:type="dxa"/>
          </w:tcPr>
          <w:p w14:paraId="7F9A9545" w14:textId="77777777" w:rsidR="00F506B6" w:rsidRPr="00F506B6" w:rsidRDefault="00F506B6" w:rsidP="00F506B6">
            <w:r w:rsidRPr="00F506B6">
              <w:t>1.3</w:t>
            </w:r>
          </w:p>
        </w:tc>
        <w:tc>
          <w:tcPr>
            <w:tcW w:w="2520" w:type="dxa"/>
            <w:gridSpan w:val="2"/>
          </w:tcPr>
          <w:p w14:paraId="685D768B" w14:textId="77777777" w:rsidR="00F506B6" w:rsidRPr="00F506B6" w:rsidRDefault="00F506B6" w:rsidP="00F506B6">
            <w:r w:rsidRPr="00F506B6">
              <w:t xml:space="preserve">Открытость к принятию других позиций, точек зрения (неидеологизированное мышление педагога) </w:t>
            </w:r>
          </w:p>
          <w:p w14:paraId="6499A3B6" w14:textId="77777777" w:rsidR="00F506B6" w:rsidRPr="00F506B6" w:rsidRDefault="00F506B6" w:rsidP="00F506B6"/>
        </w:tc>
        <w:tc>
          <w:tcPr>
            <w:tcW w:w="3162" w:type="dxa"/>
            <w:gridSpan w:val="2"/>
          </w:tcPr>
          <w:p w14:paraId="752A6890" w14:textId="77777777" w:rsidR="00F506B6" w:rsidRPr="00F506B6" w:rsidRDefault="00F506B6" w:rsidP="00F506B6">
            <w:r w:rsidRPr="00F506B6">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w:t>
            </w:r>
            <w:r w:rsidRPr="00F506B6">
              <w:lastRenderedPageBreak/>
              <w:t>изменение собственной позиции</w:t>
            </w:r>
          </w:p>
        </w:tc>
        <w:tc>
          <w:tcPr>
            <w:tcW w:w="3730" w:type="dxa"/>
            <w:gridSpan w:val="2"/>
          </w:tcPr>
          <w:p w14:paraId="76FA4848" w14:textId="77777777" w:rsidR="00F506B6" w:rsidRPr="00F506B6" w:rsidRDefault="00F506B6" w:rsidP="00F506B6">
            <w:r w:rsidRPr="00F506B6">
              <w:lastRenderedPageBreak/>
              <w:t xml:space="preserve">— Убеждённость, что истина может быть не одна; </w:t>
            </w:r>
          </w:p>
          <w:p w14:paraId="7AB3E89D" w14:textId="77777777" w:rsidR="00F506B6" w:rsidRPr="00F506B6" w:rsidRDefault="00F506B6" w:rsidP="00F506B6">
            <w:r w:rsidRPr="00F506B6">
              <w:t xml:space="preserve">интерес к мнениям и позициям других; </w:t>
            </w:r>
          </w:p>
          <w:p w14:paraId="62EFD5FB" w14:textId="77777777" w:rsidR="00F506B6" w:rsidRPr="00F506B6" w:rsidRDefault="00F506B6" w:rsidP="00F506B6">
            <w:r w:rsidRPr="00F506B6">
              <w:t xml:space="preserve">— учёт других точек зрения в процессе оценивания обучающихся </w:t>
            </w:r>
          </w:p>
        </w:tc>
      </w:tr>
      <w:tr w:rsidR="00F506B6" w:rsidRPr="00F506B6" w14:paraId="64DA994B" w14:textId="77777777" w:rsidTr="002F7325">
        <w:trPr>
          <w:trHeight w:val="1099"/>
        </w:trPr>
        <w:tc>
          <w:tcPr>
            <w:tcW w:w="1362" w:type="dxa"/>
          </w:tcPr>
          <w:p w14:paraId="246566CD" w14:textId="77777777" w:rsidR="00F506B6" w:rsidRPr="00F506B6" w:rsidRDefault="00F506B6" w:rsidP="00F506B6">
            <w:r w:rsidRPr="00F506B6">
              <w:t>1.4</w:t>
            </w:r>
          </w:p>
        </w:tc>
        <w:tc>
          <w:tcPr>
            <w:tcW w:w="2520" w:type="dxa"/>
            <w:gridSpan w:val="2"/>
          </w:tcPr>
          <w:p w14:paraId="61258BEE" w14:textId="77777777" w:rsidR="00F506B6" w:rsidRPr="00F506B6" w:rsidRDefault="00F506B6" w:rsidP="00F506B6">
            <w:r w:rsidRPr="00F506B6">
              <w:t xml:space="preserve">Общая культура </w:t>
            </w:r>
          </w:p>
          <w:p w14:paraId="787611E8" w14:textId="77777777" w:rsidR="00F506B6" w:rsidRPr="00F506B6" w:rsidRDefault="00F506B6" w:rsidP="00F506B6"/>
        </w:tc>
        <w:tc>
          <w:tcPr>
            <w:tcW w:w="3162" w:type="dxa"/>
            <w:gridSpan w:val="2"/>
          </w:tcPr>
          <w:p w14:paraId="6499F96D" w14:textId="77777777" w:rsidR="00F506B6" w:rsidRPr="00F506B6" w:rsidRDefault="00F506B6" w:rsidP="00F506B6">
            <w:r w:rsidRPr="00F506B6">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w:t>
            </w:r>
          </w:p>
          <w:p w14:paraId="0202A617" w14:textId="77777777" w:rsidR="00F506B6" w:rsidRPr="00F506B6" w:rsidRDefault="00F506B6" w:rsidP="00F506B6">
            <w:r w:rsidRPr="00F506B6">
              <w:t xml:space="preserve">определяет успешность педагогического общения, позицию педагога в глазах обучающихся </w:t>
            </w:r>
          </w:p>
          <w:p w14:paraId="3AAA6B84" w14:textId="77777777" w:rsidR="00F506B6" w:rsidRPr="00F506B6" w:rsidRDefault="00F506B6" w:rsidP="00F506B6"/>
        </w:tc>
        <w:tc>
          <w:tcPr>
            <w:tcW w:w="3730" w:type="dxa"/>
            <w:gridSpan w:val="2"/>
          </w:tcPr>
          <w:p w14:paraId="36EB7269" w14:textId="77777777" w:rsidR="00F506B6" w:rsidRPr="00F506B6" w:rsidRDefault="00F506B6" w:rsidP="00F506B6">
            <w:r w:rsidRPr="00F506B6">
              <w:t xml:space="preserve">— Ориентация в основных сферах материальной и духовной жизни; </w:t>
            </w:r>
          </w:p>
          <w:p w14:paraId="0190ED41" w14:textId="77777777" w:rsidR="00F506B6" w:rsidRPr="00F506B6" w:rsidRDefault="00F506B6" w:rsidP="00F506B6">
            <w:r w:rsidRPr="00F506B6">
              <w:t xml:space="preserve">знание материальных и духовных интересов молодёжи; </w:t>
            </w:r>
          </w:p>
          <w:p w14:paraId="2FEA988D" w14:textId="77777777" w:rsidR="00F506B6" w:rsidRPr="00F506B6" w:rsidRDefault="00F506B6" w:rsidP="00F506B6">
            <w:r w:rsidRPr="00F506B6">
              <w:t xml:space="preserve">— возможность продемонстрировать </w:t>
            </w:r>
          </w:p>
          <w:p w14:paraId="55EB2D11" w14:textId="77777777" w:rsidR="00F506B6" w:rsidRPr="00F506B6" w:rsidRDefault="00F506B6" w:rsidP="00F506B6">
            <w:r w:rsidRPr="00F506B6">
              <w:t xml:space="preserve">свои достижения; </w:t>
            </w:r>
          </w:p>
          <w:p w14:paraId="3A2CD455" w14:textId="77777777" w:rsidR="00F506B6" w:rsidRPr="00F506B6" w:rsidRDefault="00F506B6" w:rsidP="00F506B6">
            <w:r w:rsidRPr="00F506B6">
              <w:t xml:space="preserve">— руководство кружками и секциями </w:t>
            </w:r>
          </w:p>
        </w:tc>
      </w:tr>
      <w:tr w:rsidR="00F506B6" w:rsidRPr="00F506B6" w14:paraId="37510A7E" w14:textId="77777777" w:rsidTr="002F7325">
        <w:trPr>
          <w:trHeight w:val="1099"/>
        </w:trPr>
        <w:tc>
          <w:tcPr>
            <w:tcW w:w="1362" w:type="dxa"/>
          </w:tcPr>
          <w:p w14:paraId="3137B8F9" w14:textId="77777777" w:rsidR="00F506B6" w:rsidRPr="00F506B6" w:rsidRDefault="00F506B6" w:rsidP="00F506B6">
            <w:r w:rsidRPr="00F506B6">
              <w:t>1.5</w:t>
            </w:r>
          </w:p>
        </w:tc>
        <w:tc>
          <w:tcPr>
            <w:tcW w:w="2520" w:type="dxa"/>
            <w:gridSpan w:val="2"/>
          </w:tcPr>
          <w:p w14:paraId="41C0036C" w14:textId="77777777" w:rsidR="00F506B6" w:rsidRPr="00F506B6" w:rsidRDefault="00F506B6" w:rsidP="00F506B6">
            <w:r w:rsidRPr="00F506B6">
              <w:t xml:space="preserve">Эмоциональная устойчивость </w:t>
            </w:r>
          </w:p>
          <w:p w14:paraId="7E500D56" w14:textId="77777777" w:rsidR="00F506B6" w:rsidRPr="00F506B6" w:rsidRDefault="00F506B6" w:rsidP="00F506B6"/>
        </w:tc>
        <w:tc>
          <w:tcPr>
            <w:tcW w:w="3162" w:type="dxa"/>
            <w:gridSpan w:val="2"/>
          </w:tcPr>
          <w:p w14:paraId="601CAAE7" w14:textId="77777777" w:rsidR="00F506B6" w:rsidRPr="00F506B6" w:rsidRDefault="00F506B6" w:rsidP="00F506B6">
            <w:r w:rsidRPr="00F506B6">
              <w:t xml:space="preserve">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 </w:t>
            </w:r>
          </w:p>
          <w:p w14:paraId="46D55A20" w14:textId="77777777" w:rsidR="00F506B6" w:rsidRPr="00F506B6" w:rsidRDefault="00F506B6" w:rsidP="00F506B6"/>
        </w:tc>
        <w:tc>
          <w:tcPr>
            <w:tcW w:w="3730" w:type="dxa"/>
            <w:gridSpan w:val="2"/>
          </w:tcPr>
          <w:p w14:paraId="01EF6149" w14:textId="77777777" w:rsidR="00F506B6" w:rsidRPr="00F506B6" w:rsidRDefault="00F506B6" w:rsidP="00F506B6">
            <w:r w:rsidRPr="00F506B6">
              <w:t xml:space="preserve">— В трудных ситуациях педагог сохраняет спокойствие; </w:t>
            </w:r>
          </w:p>
          <w:p w14:paraId="5773D0F6" w14:textId="77777777" w:rsidR="00F506B6" w:rsidRPr="00F506B6" w:rsidRDefault="00F506B6" w:rsidP="00F506B6">
            <w:r w:rsidRPr="00F506B6">
              <w:t xml:space="preserve">эмоциональный конфликт не влияет на объективность оценки; </w:t>
            </w:r>
          </w:p>
          <w:p w14:paraId="112443FD" w14:textId="77777777" w:rsidR="00F506B6" w:rsidRPr="00F506B6" w:rsidRDefault="00F506B6" w:rsidP="00F506B6">
            <w:r w:rsidRPr="00F506B6">
              <w:t xml:space="preserve">— не стремится избежать эмоционально-напряжённых ситуаций </w:t>
            </w:r>
          </w:p>
        </w:tc>
      </w:tr>
      <w:tr w:rsidR="00F506B6" w:rsidRPr="00F506B6" w14:paraId="70C51140" w14:textId="77777777" w:rsidTr="002F7325">
        <w:trPr>
          <w:trHeight w:val="1099"/>
        </w:trPr>
        <w:tc>
          <w:tcPr>
            <w:tcW w:w="1362" w:type="dxa"/>
          </w:tcPr>
          <w:p w14:paraId="3B0C457C" w14:textId="77777777" w:rsidR="00F506B6" w:rsidRPr="00F506B6" w:rsidRDefault="00F506B6" w:rsidP="00F506B6">
            <w:r w:rsidRPr="00F506B6">
              <w:t>1.6</w:t>
            </w:r>
          </w:p>
        </w:tc>
        <w:tc>
          <w:tcPr>
            <w:tcW w:w="2520" w:type="dxa"/>
            <w:gridSpan w:val="2"/>
          </w:tcPr>
          <w:p w14:paraId="60D28B59" w14:textId="77777777" w:rsidR="00F506B6" w:rsidRPr="00F506B6" w:rsidRDefault="00F506B6" w:rsidP="00F506B6">
            <w:r w:rsidRPr="00F506B6">
              <w:t xml:space="preserve">Позитивная направленность на педагогическую деятельность. Уверенность в себе </w:t>
            </w:r>
          </w:p>
          <w:p w14:paraId="0838C55B" w14:textId="77777777" w:rsidR="00F506B6" w:rsidRPr="00F506B6" w:rsidRDefault="00F506B6" w:rsidP="00F506B6"/>
        </w:tc>
        <w:tc>
          <w:tcPr>
            <w:tcW w:w="3162" w:type="dxa"/>
            <w:gridSpan w:val="2"/>
          </w:tcPr>
          <w:p w14:paraId="04F7D661" w14:textId="77777777" w:rsidR="00F506B6" w:rsidRPr="00F506B6" w:rsidRDefault="00F506B6" w:rsidP="00F506B6">
            <w:r w:rsidRPr="00F506B6">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 </w:t>
            </w:r>
          </w:p>
          <w:p w14:paraId="32E8020F" w14:textId="77777777" w:rsidR="00F506B6" w:rsidRPr="00F506B6" w:rsidRDefault="00F506B6" w:rsidP="00F506B6"/>
        </w:tc>
        <w:tc>
          <w:tcPr>
            <w:tcW w:w="3730" w:type="dxa"/>
            <w:gridSpan w:val="2"/>
          </w:tcPr>
          <w:p w14:paraId="09A3C37B" w14:textId="77777777" w:rsidR="00F506B6" w:rsidRPr="00F506B6" w:rsidRDefault="00F506B6" w:rsidP="00F506B6">
            <w:r w:rsidRPr="00F506B6">
              <w:t xml:space="preserve">— Осознание целей и ценностей педагогической деятельности; </w:t>
            </w:r>
          </w:p>
          <w:p w14:paraId="6A8F0AD7" w14:textId="77777777" w:rsidR="00F506B6" w:rsidRPr="00F506B6" w:rsidRDefault="00F506B6" w:rsidP="00F506B6">
            <w:r w:rsidRPr="00F506B6">
              <w:t xml:space="preserve">— позитивное настроение; </w:t>
            </w:r>
          </w:p>
          <w:p w14:paraId="0C9FCD0D" w14:textId="77777777" w:rsidR="00F506B6" w:rsidRPr="00F506B6" w:rsidRDefault="00F506B6" w:rsidP="00F506B6">
            <w:r w:rsidRPr="00F506B6">
              <w:t xml:space="preserve">желание работать; </w:t>
            </w:r>
          </w:p>
          <w:p w14:paraId="698A1142" w14:textId="77777777" w:rsidR="00F506B6" w:rsidRPr="00F506B6" w:rsidRDefault="00F506B6" w:rsidP="00F506B6">
            <w:r w:rsidRPr="00F506B6">
              <w:t xml:space="preserve">— высокая профессиональная самооценка </w:t>
            </w:r>
          </w:p>
        </w:tc>
      </w:tr>
      <w:tr w:rsidR="00F506B6" w:rsidRPr="00F506B6" w14:paraId="53ABB192" w14:textId="77777777" w:rsidTr="002F7325">
        <w:trPr>
          <w:trHeight w:val="529"/>
        </w:trPr>
        <w:tc>
          <w:tcPr>
            <w:tcW w:w="10774" w:type="dxa"/>
            <w:gridSpan w:val="7"/>
          </w:tcPr>
          <w:p w14:paraId="5333C341" w14:textId="77777777" w:rsidR="00F506B6" w:rsidRPr="00F506B6" w:rsidRDefault="00F506B6" w:rsidP="00F506B6">
            <w:r w:rsidRPr="00F506B6">
              <w:t xml:space="preserve">                         II. Постановка целей и задач педагогической деятельности </w:t>
            </w:r>
          </w:p>
          <w:p w14:paraId="03D669F6" w14:textId="77777777" w:rsidR="00F506B6" w:rsidRPr="00F506B6" w:rsidRDefault="00F506B6" w:rsidP="00F506B6"/>
        </w:tc>
      </w:tr>
      <w:tr w:rsidR="00F506B6" w:rsidRPr="00F506B6" w14:paraId="4E922840" w14:textId="77777777" w:rsidTr="002F7325">
        <w:trPr>
          <w:trHeight w:val="1099"/>
        </w:trPr>
        <w:tc>
          <w:tcPr>
            <w:tcW w:w="1362" w:type="dxa"/>
          </w:tcPr>
          <w:p w14:paraId="7CC81882" w14:textId="77777777" w:rsidR="00F506B6" w:rsidRPr="00F506B6" w:rsidRDefault="00F506B6" w:rsidP="00F506B6">
            <w:r w:rsidRPr="00F506B6">
              <w:t>2.1</w:t>
            </w:r>
          </w:p>
        </w:tc>
        <w:tc>
          <w:tcPr>
            <w:tcW w:w="2012" w:type="dxa"/>
          </w:tcPr>
          <w:p w14:paraId="236137B4" w14:textId="77777777" w:rsidR="00F506B6" w:rsidRPr="00F506B6" w:rsidRDefault="00F506B6" w:rsidP="00F506B6">
            <w:r w:rsidRPr="00F506B6">
              <w:t xml:space="preserve">Умение перевести тему урока в педагогическую задачу </w:t>
            </w:r>
          </w:p>
          <w:p w14:paraId="63A2AD42" w14:textId="77777777" w:rsidR="00F506B6" w:rsidRPr="00F506B6" w:rsidRDefault="00F506B6" w:rsidP="00F506B6"/>
        </w:tc>
        <w:tc>
          <w:tcPr>
            <w:tcW w:w="3850" w:type="dxa"/>
            <w:gridSpan w:val="4"/>
          </w:tcPr>
          <w:p w14:paraId="72DDB802" w14:textId="77777777" w:rsidR="00F506B6" w:rsidRPr="00F506B6" w:rsidRDefault="00F506B6" w:rsidP="00F506B6">
            <w:r w:rsidRPr="00F506B6">
              <w:t xml:space="preserve">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w:t>
            </w:r>
            <w:r w:rsidRPr="00F506B6">
              <w:lastRenderedPageBreak/>
              <w:t xml:space="preserve">деятельности, лежит в основе формирования творческой личности </w:t>
            </w:r>
          </w:p>
          <w:p w14:paraId="3EE9084F" w14:textId="77777777" w:rsidR="00F506B6" w:rsidRPr="00F506B6" w:rsidRDefault="00F506B6" w:rsidP="00F506B6"/>
        </w:tc>
        <w:tc>
          <w:tcPr>
            <w:tcW w:w="3550" w:type="dxa"/>
          </w:tcPr>
          <w:p w14:paraId="0CF0819D" w14:textId="77777777" w:rsidR="00F506B6" w:rsidRPr="00F506B6" w:rsidRDefault="00F506B6" w:rsidP="00F506B6">
            <w:r w:rsidRPr="00F506B6">
              <w:lastRenderedPageBreak/>
              <w:t xml:space="preserve">— Знание образовательных стандартов и реализующих их программ; </w:t>
            </w:r>
          </w:p>
          <w:p w14:paraId="01A91F62" w14:textId="77777777" w:rsidR="00F506B6" w:rsidRPr="00F506B6" w:rsidRDefault="00F506B6" w:rsidP="00F506B6">
            <w:r w:rsidRPr="00F506B6">
              <w:t xml:space="preserve">— осознание нетождественности темы урока и цели урока; </w:t>
            </w:r>
          </w:p>
          <w:p w14:paraId="5025A0AF" w14:textId="77777777" w:rsidR="00F506B6" w:rsidRPr="00F506B6" w:rsidRDefault="00F506B6" w:rsidP="00F506B6">
            <w:r w:rsidRPr="00F506B6">
              <w:lastRenderedPageBreak/>
              <w:t xml:space="preserve">— владение конкретным набором способов перевода темы в задачу </w:t>
            </w:r>
          </w:p>
        </w:tc>
      </w:tr>
      <w:tr w:rsidR="00F506B6" w:rsidRPr="00F506B6" w14:paraId="6A6B8A06" w14:textId="77777777" w:rsidTr="002F7325">
        <w:trPr>
          <w:trHeight w:val="1099"/>
        </w:trPr>
        <w:tc>
          <w:tcPr>
            <w:tcW w:w="1362" w:type="dxa"/>
          </w:tcPr>
          <w:p w14:paraId="581EF9E9" w14:textId="77777777" w:rsidR="00F506B6" w:rsidRPr="00F506B6" w:rsidRDefault="00F506B6" w:rsidP="00F506B6">
            <w:r w:rsidRPr="00F506B6">
              <w:lastRenderedPageBreak/>
              <w:t>2.2</w:t>
            </w:r>
          </w:p>
        </w:tc>
        <w:tc>
          <w:tcPr>
            <w:tcW w:w="2012" w:type="dxa"/>
          </w:tcPr>
          <w:p w14:paraId="3766579B" w14:textId="77777777" w:rsidR="00F506B6" w:rsidRPr="00F506B6" w:rsidRDefault="00F506B6" w:rsidP="00F506B6">
            <w:r w:rsidRPr="00F506B6">
              <w:t xml:space="preserve">Умение ставить педагогические цели и задачи сообразно </w:t>
            </w:r>
          </w:p>
          <w:p w14:paraId="6C3BA7BA" w14:textId="77777777" w:rsidR="00F506B6" w:rsidRPr="00F506B6" w:rsidRDefault="00F506B6" w:rsidP="00F506B6">
            <w:r w:rsidRPr="00F506B6">
              <w:t xml:space="preserve">возрастным и индивидуальным особенностям обучающихся </w:t>
            </w:r>
          </w:p>
          <w:p w14:paraId="479E8348" w14:textId="77777777" w:rsidR="00F506B6" w:rsidRPr="00F506B6" w:rsidRDefault="00F506B6" w:rsidP="00F506B6"/>
          <w:p w14:paraId="271F2C9C" w14:textId="77777777" w:rsidR="00F506B6" w:rsidRPr="00F506B6" w:rsidRDefault="00F506B6" w:rsidP="00F506B6"/>
        </w:tc>
        <w:tc>
          <w:tcPr>
            <w:tcW w:w="3850" w:type="dxa"/>
            <w:gridSpan w:val="4"/>
          </w:tcPr>
          <w:p w14:paraId="71FF3323" w14:textId="77777777" w:rsidR="00F506B6" w:rsidRPr="00F506B6" w:rsidRDefault="00F506B6" w:rsidP="00F506B6">
            <w:r w:rsidRPr="00F506B6">
              <w:t xml:space="preserve">Данная компетентность является конкретизацией предыдущей. Она </w:t>
            </w:r>
          </w:p>
          <w:p w14:paraId="6659B714" w14:textId="77777777" w:rsidR="00F506B6" w:rsidRPr="00F506B6" w:rsidRDefault="00F506B6" w:rsidP="00F506B6">
            <w:r w:rsidRPr="00F506B6">
              <w:t xml:space="preserve">направлена на индивидуализацию обучения и благодаря этому связана с мотивацией и общей успешностью </w:t>
            </w:r>
          </w:p>
          <w:p w14:paraId="1AD173BA" w14:textId="77777777" w:rsidR="00F506B6" w:rsidRPr="00F506B6" w:rsidRDefault="00F506B6" w:rsidP="00F506B6"/>
          <w:p w14:paraId="70516AE7" w14:textId="77777777" w:rsidR="00F506B6" w:rsidRPr="00F506B6" w:rsidRDefault="00F506B6" w:rsidP="00F506B6"/>
        </w:tc>
        <w:tc>
          <w:tcPr>
            <w:tcW w:w="3550" w:type="dxa"/>
          </w:tcPr>
          <w:p w14:paraId="7E7F12EE" w14:textId="77777777" w:rsidR="00F506B6" w:rsidRPr="00F506B6" w:rsidRDefault="00F506B6" w:rsidP="00F506B6">
            <w:r w:rsidRPr="00F506B6">
              <w:t xml:space="preserve">— Знание возрастных особенностей обучающихся; </w:t>
            </w:r>
          </w:p>
          <w:p w14:paraId="6C062DC4" w14:textId="77777777" w:rsidR="00F506B6" w:rsidRPr="00F506B6" w:rsidRDefault="00F506B6" w:rsidP="00F506B6"/>
          <w:p w14:paraId="4416BB67" w14:textId="77777777" w:rsidR="00F506B6" w:rsidRPr="00F506B6" w:rsidRDefault="00F506B6" w:rsidP="00F506B6">
            <w:r w:rsidRPr="00F506B6">
              <w:t xml:space="preserve">— владение методами перевода цели в учебную задачу на конкретном возрасте </w:t>
            </w:r>
          </w:p>
          <w:p w14:paraId="37203A5B" w14:textId="77777777" w:rsidR="00F506B6" w:rsidRPr="00F506B6" w:rsidRDefault="00F506B6" w:rsidP="00F506B6"/>
        </w:tc>
      </w:tr>
      <w:tr w:rsidR="00F506B6" w:rsidRPr="00F506B6" w14:paraId="2B1C58EA" w14:textId="77777777" w:rsidTr="002F7325">
        <w:trPr>
          <w:trHeight w:val="549"/>
        </w:trPr>
        <w:tc>
          <w:tcPr>
            <w:tcW w:w="10774" w:type="dxa"/>
            <w:gridSpan w:val="7"/>
          </w:tcPr>
          <w:p w14:paraId="3A9B07A2" w14:textId="77777777" w:rsidR="00F506B6" w:rsidRPr="00F506B6" w:rsidRDefault="00F506B6" w:rsidP="00F506B6">
            <w:r w:rsidRPr="00F506B6">
              <w:t xml:space="preserve">                                                         III. Мотивация учебной деятельности </w:t>
            </w:r>
          </w:p>
          <w:p w14:paraId="6880AA91" w14:textId="77777777" w:rsidR="00F506B6" w:rsidRPr="00F506B6" w:rsidRDefault="00F506B6" w:rsidP="00F506B6">
            <w:r w:rsidRPr="00F506B6">
              <w:t xml:space="preserve"> </w:t>
            </w:r>
          </w:p>
        </w:tc>
      </w:tr>
      <w:tr w:rsidR="00F506B6" w:rsidRPr="00F506B6" w14:paraId="708F5703" w14:textId="77777777" w:rsidTr="002F7325">
        <w:trPr>
          <w:trHeight w:val="1099"/>
        </w:trPr>
        <w:tc>
          <w:tcPr>
            <w:tcW w:w="1362" w:type="dxa"/>
          </w:tcPr>
          <w:p w14:paraId="798BD37C" w14:textId="77777777" w:rsidR="00F506B6" w:rsidRPr="00F506B6" w:rsidRDefault="00F506B6" w:rsidP="00F506B6">
            <w:r w:rsidRPr="00F506B6">
              <w:t>3.1</w:t>
            </w:r>
          </w:p>
        </w:tc>
        <w:tc>
          <w:tcPr>
            <w:tcW w:w="2012" w:type="dxa"/>
          </w:tcPr>
          <w:p w14:paraId="043D2B05" w14:textId="77777777" w:rsidR="00F506B6" w:rsidRPr="00F506B6" w:rsidRDefault="00F506B6" w:rsidP="00F506B6">
            <w:r w:rsidRPr="00F506B6">
              <w:t xml:space="preserve">Умение обеспечить успех в деятельности </w:t>
            </w:r>
          </w:p>
          <w:p w14:paraId="39A812BE" w14:textId="77777777" w:rsidR="00F506B6" w:rsidRPr="00F506B6" w:rsidRDefault="00F506B6" w:rsidP="00F506B6"/>
        </w:tc>
        <w:tc>
          <w:tcPr>
            <w:tcW w:w="3850" w:type="dxa"/>
            <w:gridSpan w:val="4"/>
          </w:tcPr>
          <w:p w14:paraId="7FE3D823" w14:textId="77777777" w:rsidR="00F506B6" w:rsidRPr="00F506B6" w:rsidRDefault="00F506B6" w:rsidP="00F506B6">
            <w:r w:rsidRPr="00F506B6">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p w14:paraId="62E7C41A" w14:textId="77777777" w:rsidR="00F506B6" w:rsidRPr="00F506B6" w:rsidRDefault="00F506B6" w:rsidP="00F506B6"/>
        </w:tc>
        <w:tc>
          <w:tcPr>
            <w:tcW w:w="3550" w:type="dxa"/>
          </w:tcPr>
          <w:p w14:paraId="705B105B" w14:textId="77777777" w:rsidR="00F506B6" w:rsidRPr="00F506B6" w:rsidRDefault="00F506B6" w:rsidP="00F506B6">
            <w:r w:rsidRPr="00F506B6">
              <w:t>—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w:t>
            </w:r>
          </w:p>
        </w:tc>
      </w:tr>
      <w:tr w:rsidR="00F506B6" w:rsidRPr="00F506B6" w14:paraId="4ED3BDC1" w14:textId="77777777" w:rsidTr="002F7325">
        <w:trPr>
          <w:trHeight w:val="1099"/>
        </w:trPr>
        <w:tc>
          <w:tcPr>
            <w:tcW w:w="1362" w:type="dxa"/>
          </w:tcPr>
          <w:p w14:paraId="4609F3EB" w14:textId="77777777" w:rsidR="00F506B6" w:rsidRPr="00F506B6" w:rsidRDefault="00F506B6" w:rsidP="00F506B6">
            <w:r w:rsidRPr="00F506B6">
              <w:t>3.2</w:t>
            </w:r>
          </w:p>
        </w:tc>
        <w:tc>
          <w:tcPr>
            <w:tcW w:w="2012" w:type="dxa"/>
          </w:tcPr>
          <w:p w14:paraId="06DF5285" w14:textId="77777777" w:rsidR="00F506B6" w:rsidRPr="00F506B6" w:rsidRDefault="00F506B6" w:rsidP="00F506B6">
            <w:r w:rsidRPr="00F506B6">
              <w:t xml:space="preserve">Компетентность в педагогическом оценивании </w:t>
            </w:r>
          </w:p>
          <w:p w14:paraId="406D6B1E" w14:textId="77777777" w:rsidR="00F506B6" w:rsidRPr="00F506B6" w:rsidRDefault="00F506B6" w:rsidP="00F506B6"/>
        </w:tc>
        <w:tc>
          <w:tcPr>
            <w:tcW w:w="3850" w:type="dxa"/>
            <w:gridSpan w:val="4"/>
          </w:tcPr>
          <w:p w14:paraId="40B33D95" w14:textId="77777777" w:rsidR="00F506B6" w:rsidRPr="00F506B6" w:rsidRDefault="00F506B6" w:rsidP="00F506B6">
            <w:r w:rsidRPr="00F506B6">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 </w:t>
            </w:r>
          </w:p>
          <w:p w14:paraId="374E553F" w14:textId="77777777" w:rsidR="00F506B6" w:rsidRPr="00F506B6" w:rsidRDefault="00F506B6" w:rsidP="00F506B6"/>
        </w:tc>
        <w:tc>
          <w:tcPr>
            <w:tcW w:w="3550" w:type="dxa"/>
          </w:tcPr>
          <w:p w14:paraId="53291CBD" w14:textId="77777777" w:rsidR="00F506B6" w:rsidRPr="00F506B6" w:rsidRDefault="00F506B6" w:rsidP="00F506B6">
            <w:r w:rsidRPr="00F506B6">
              <w:t xml:space="preserve">— Знание многообразия педагогических оценок; </w:t>
            </w:r>
          </w:p>
          <w:p w14:paraId="6B406A1B" w14:textId="77777777" w:rsidR="00F506B6" w:rsidRPr="00F506B6" w:rsidRDefault="00F506B6" w:rsidP="00F506B6">
            <w:r w:rsidRPr="00F506B6">
              <w:t xml:space="preserve">— знакомство с литературой по данному вопросу; </w:t>
            </w:r>
          </w:p>
          <w:p w14:paraId="213379C8" w14:textId="77777777" w:rsidR="00F506B6" w:rsidRPr="00F506B6" w:rsidRDefault="00F506B6" w:rsidP="00F506B6">
            <w:r w:rsidRPr="00F506B6">
              <w:t xml:space="preserve">— владение различными методами оценивания и их применение </w:t>
            </w:r>
          </w:p>
        </w:tc>
      </w:tr>
      <w:tr w:rsidR="00F506B6" w:rsidRPr="00F506B6" w14:paraId="1B57B9C7" w14:textId="77777777" w:rsidTr="002F7325">
        <w:trPr>
          <w:trHeight w:val="1099"/>
        </w:trPr>
        <w:tc>
          <w:tcPr>
            <w:tcW w:w="1362" w:type="dxa"/>
          </w:tcPr>
          <w:p w14:paraId="2C23759F" w14:textId="77777777" w:rsidR="00F506B6" w:rsidRPr="00F506B6" w:rsidRDefault="00F506B6" w:rsidP="00F506B6">
            <w:r w:rsidRPr="00F506B6">
              <w:t>3.3</w:t>
            </w:r>
          </w:p>
        </w:tc>
        <w:tc>
          <w:tcPr>
            <w:tcW w:w="2012" w:type="dxa"/>
          </w:tcPr>
          <w:p w14:paraId="67642CCD" w14:textId="77777777" w:rsidR="00F506B6" w:rsidRPr="00F506B6" w:rsidRDefault="00F506B6" w:rsidP="00F506B6">
            <w:r w:rsidRPr="00F506B6">
              <w:t xml:space="preserve">Умение превращать учебную задачу в личностно значимую </w:t>
            </w:r>
          </w:p>
          <w:p w14:paraId="09179EBA" w14:textId="77777777" w:rsidR="00F506B6" w:rsidRPr="00F506B6" w:rsidRDefault="00F506B6" w:rsidP="00F506B6"/>
        </w:tc>
        <w:tc>
          <w:tcPr>
            <w:tcW w:w="3850" w:type="dxa"/>
            <w:gridSpan w:val="4"/>
          </w:tcPr>
          <w:p w14:paraId="6A30E869" w14:textId="77777777" w:rsidR="00F506B6" w:rsidRPr="00F506B6" w:rsidRDefault="00F506B6" w:rsidP="00F506B6">
            <w:r w:rsidRPr="00F506B6">
              <w:t xml:space="preserve">Это одна из важнейших компетентностей, обеспечивающих мотивацию учебной деятельности </w:t>
            </w:r>
          </w:p>
          <w:p w14:paraId="7150EFBD" w14:textId="77777777" w:rsidR="00F506B6" w:rsidRPr="00F506B6" w:rsidRDefault="00F506B6" w:rsidP="00F506B6"/>
        </w:tc>
        <w:tc>
          <w:tcPr>
            <w:tcW w:w="3550" w:type="dxa"/>
          </w:tcPr>
          <w:p w14:paraId="490A1F91" w14:textId="77777777" w:rsidR="00F506B6" w:rsidRPr="00F506B6" w:rsidRDefault="00F506B6" w:rsidP="00F506B6">
            <w:r w:rsidRPr="00F506B6">
              <w:t xml:space="preserve">— Знание интересов обучающихся, их внутреннего мира; </w:t>
            </w:r>
          </w:p>
          <w:p w14:paraId="2469EBE6" w14:textId="77777777" w:rsidR="00F506B6" w:rsidRPr="00F506B6" w:rsidRDefault="00F506B6" w:rsidP="00F506B6">
            <w:r w:rsidRPr="00F506B6">
              <w:t xml:space="preserve">— ориентация в культуре; </w:t>
            </w:r>
          </w:p>
          <w:p w14:paraId="0E8B9174" w14:textId="77777777" w:rsidR="00F506B6" w:rsidRPr="00F506B6" w:rsidRDefault="00F506B6" w:rsidP="00F506B6">
            <w:r w:rsidRPr="00F506B6">
              <w:t xml:space="preserve">умение показать роль и значение изучаемого материала в реализации личных планов </w:t>
            </w:r>
          </w:p>
        </w:tc>
      </w:tr>
      <w:tr w:rsidR="00F506B6" w:rsidRPr="00F506B6" w14:paraId="39FC80C3" w14:textId="77777777" w:rsidTr="002F7325">
        <w:trPr>
          <w:trHeight w:val="331"/>
        </w:trPr>
        <w:tc>
          <w:tcPr>
            <w:tcW w:w="10774" w:type="dxa"/>
            <w:gridSpan w:val="7"/>
          </w:tcPr>
          <w:p w14:paraId="0F7EC856" w14:textId="77777777" w:rsidR="00F506B6" w:rsidRPr="00F506B6" w:rsidRDefault="00F506B6" w:rsidP="00F506B6">
            <w:r w:rsidRPr="00F506B6">
              <w:t xml:space="preserve">                                               IV. Информационная компетентность </w:t>
            </w:r>
          </w:p>
          <w:p w14:paraId="0DD831D5" w14:textId="77777777" w:rsidR="00F506B6" w:rsidRPr="00F506B6" w:rsidRDefault="00F506B6" w:rsidP="00F506B6"/>
        </w:tc>
      </w:tr>
      <w:tr w:rsidR="00F506B6" w:rsidRPr="00F506B6" w14:paraId="5219E7AB" w14:textId="77777777" w:rsidTr="002F7325">
        <w:trPr>
          <w:trHeight w:val="1099"/>
        </w:trPr>
        <w:tc>
          <w:tcPr>
            <w:tcW w:w="1362" w:type="dxa"/>
          </w:tcPr>
          <w:p w14:paraId="26E47E26" w14:textId="77777777" w:rsidR="00F506B6" w:rsidRPr="00F506B6" w:rsidRDefault="00F506B6" w:rsidP="00F506B6">
            <w:r w:rsidRPr="00F506B6">
              <w:lastRenderedPageBreak/>
              <w:t>4.1</w:t>
            </w:r>
          </w:p>
        </w:tc>
        <w:tc>
          <w:tcPr>
            <w:tcW w:w="2012" w:type="dxa"/>
          </w:tcPr>
          <w:p w14:paraId="26C85252" w14:textId="77777777" w:rsidR="00F506B6" w:rsidRPr="00F506B6" w:rsidRDefault="00F506B6" w:rsidP="00F506B6">
            <w:r w:rsidRPr="00F506B6">
              <w:t xml:space="preserve">Компетентность в предмете преподавания </w:t>
            </w:r>
          </w:p>
          <w:p w14:paraId="6E0AD772" w14:textId="77777777" w:rsidR="00F506B6" w:rsidRPr="00F506B6" w:rsidRDefault="00F506B6" w:rsidP="00F506B6"/>
        </w:tc>
        <w:tc>
          <w:tcPr>
            <w:tcW w:w="3850" w:type="dxa"/>
            <w:gridSpan w:val="4"/>
          </w:tcPr>
          <w:p w14:paraId="30F83171" w14:textId="77777777" w:rsidR="00F506B6" w:rsidRPr="00F506B6" w:rsidRDefault="00F506B6" w:rsidP="00F506B6">
            <w:r w:rsidRPr="00F506B6">
              <w:t xml:space="preserve">Глубокое знание предмета преподавания, сочетающееся с общей культурой педагога. Сочетание </w:t>
            </w:r>
          </w:p>
          <w:p w14:paraId="3C8D8DCC" w14:textId="77777777" w:rsidR="00F506B6" w:rsidRPr="00F506B6" w:rsidRDefault="00F506B6" w:rsidP="00F506B6">
            <w:r w:rsidRPr="00F506B6">
              <w:t xml:space="preserve">теоретического знания с видением его практического применения, что является предпосылкой установления личностной значимости учения </w:t>
            </w:r>
          </w:p>
          <w:p w14:paraId="1D85AB78" w14:textId="77777777" w:rsidR="00F506B6" w:rsidRPr="00F506B6" w:rsidRDefault="00F506B6" w:rsidP="00F506B6"/>
          <w:p w14:paraId="2C0FE4B3" w14:textId="77777777" w:rsidR="00F506B6" w:rsidRPr="00F506B6" w:rsidRDefault="00F506B6" w:rsidP="00F506B6"/>
        </w:tc>
        <w:tc>
          <w:tcPr>
            <w:tcW w:w="3550" w:type="dxa"/>
          </w:tcPr>
          <w:p w14:paraId="78C57327" w14:textId="77777777" w:rsidR="00F506B6" w:rsidRPr="00F506B6" w:rsidRDefault="00F506B6" w:rsidP="00F506B6">
            <w:r w:rsidRPr="00F506B6">
              <w:t xml:space="preserve">— Знание генезиса формирования предметного знания (история, персоналии, </w:t>
            </w:r>
          </w:p>
          <w:p w14:paraId="49DF8DFD" w14:textId="77777777" w:rsidR="00F506B6" w:rsidRPr="00F506B6" w:rsidRDefault="00F506B6" w:rsidP="00F506B6">
            <w:r w:rsidRPr="00F506B6">
              <w:t xml:space="preserve">для решения каких проблем разрабатывалось); </w:t>
            </w:r>
          </w:p>
          <w:p w14:paraId="2056EF44" w14:textId="77777777" w:rsidR="00F506B6" w:rsidRPr="00F506B6" w:rsidRDefault="00F506B6" w:rsidP="00F506B6">
            <w:r w:rsidRPr="00F506B6">
              <w:t xml:space="preserve">— возможности применения получаемых знаний для объяснения социальных </w:t>
            </w:r>
          </w:p>
          <w:p w14:paraId="4225BAB3" w14:textId="77777777" w:rsidR="00F506B6" w:rsidRPr="00F506B6" w:rsidRDefault="00F506B6" w:rsidP="00F506B6">
            <w:r w:rsidRPr="00F506B6">
              <w:t xml:space="preserve">и природных явлений; </w:t>
            </w:r>
          </w:p>
          <w:p w14:paraId="3C784B4E" w14:textId="77777777" w:rsidR="00F506B6" w:rsidRPr="00F506B6" w:rsidRDefault="00F506B6" w:rsidP="00F506B6">
            <w:r w:rsidRPr="00F506B6">
              <w:t xml:space="preserve">— владение методами решения различных задач; </w:t>
            </w:r>
          </w:p>
          <w:p w14:paraId="6DEDC6DA" w14:textId="77777777" w:rsidR="00F506B6" w:rsidRPr="00F506B6" w:rsidRDefault="00F506B6" w:rsidP="00F506B6">
            <w:r w:rsidRPr="00F506B6">
              <w:t xml:space="preserve">— свободное решение задач ЕГЭ, олимпиад: региональных, российских, международных </w:t>
            </w:r>
          </w:p>
          <w:p w14:paraId="55F27907" w14:textId="77777777" w:rsidR="00F506B6" w:rsidRPr="00F506B6" w:rsidRDefault="00F506B6" w:rsidP="00F506B6"/>
        </w:tc>
      </w:tr>
      <w:tr w:rsidR="00F506B6" w:rsidRPr="00F506B6" w14:paraId="0373C181" w14:textId="77777777" w:rsidTr="002F7325">
        <w:trPr>
          <w:trHeight w:val="1099"/>
        </w:trPr>
        <w:tc>
          <w:tcPr>
            <w:tcW w:w="1362" w:type="dxa"/>
          </w:tcPr>
          <w:p w14:paraId="46D97B10" w14:textId="77777777" w:rsidR="00F506B6" w:rsidRPr="00F506B6" w:rsidRDefault="00F506B6" w:rsidP="00F506B6">
            <w:r w:rsidRPr="00F506B6">
              <w:t>4.2</w:t>
            </w:r>
          </w:p>
        </w:tc>
        <w:tc>
          <w:tcPr>
            <w:tcW w:w="2012" w:type="dxa"/>
          </w:tcPr>
          <w:p w14:paraId="2052FCE4" w14:textId="77777777" w:rsidR="00F506B6" w:rsidRPr="00F506B6" w:rsidRDefault="00F506B6" w:rsidP="00F506B6">
            <w:r w:rsidRPr="00F506B6">
              <w:t xml:space="preserve">Компетентность в методах преподавания </w:t>
            </w:r>
          </w:p>
          <w:p w14:paraId="2ABC75C5" w14:textId="77777777" w:rsidR="00F506B6" w:rsidRPr="00F506B6" w:rsidRDefault="00F506B6" w:rsidP="00F506B6"/>
        </w:tc>
        <w:tc>
          <w:tcPr>
            <w:tcW w:w="3850" w:type="dxa"/>
            <w:gridSpan w:val="4"/>
          </w:tcPr>
          <w:p w14:paraId="1AFED039" w14:textId="77777777" w:rsidR="00F506B6" w:rsidRPr="00F506B6" w:rsidRDefault="00F506B6" w:rsidP="00F506B6">
            <w:r w:rsidRPr="00F506B6">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w:t>
            </w:r>
          </w:p>
          <w:p w14:paraId="3C86E363" w14:textId="77777777" w:rsidR="00F506B6" w:rsidRPr="00F506B6" w:rsidRDefault="00F506B6" w:rsidP="00F506B6">
            <w:r w:rsidRPr="00F506B6">
              <w:t xml:space="preserve">творческой личности </w:t>
            </w:r>
          </w:p>
        </w:tc>
        <w:tc>
          <w:tcPr>
            <w:tcW w:w="3550" w:type="dxa"/>
          </w:tcPr>
          <w:p w14:paraId="1DCE2E26" w14:textId="77777777" w:rsidR="00F506B6" w:rsidRPr="00F506B6" w:rsidRDefault="00F506B6" w:rsidP="00F506B6">
            <w:r w:rsidRPr="00F506B6">
              <w:t>— Знание нормативных методов и методик;</w:t>
            </w:r>
          </w:p>
          <w:p w14:paraId="09CD31D6" w14:textId="77777777" w:rsidR="00F506B6" w:rsidRPr="00F506B6" w:rsidRDefault="00F506B6" w:rsidP="00F506B6">
            <w:r w:rsidRPr="00F506B6">
              <w:t>— демонстрация личностно ориентированных методов образования;</w:t>
            </w:r>
          </w:p>
          <w:p w14:paraId="1FFDA3E7" w14:textId="77777777" w:rsidR="00F506B6" w:rsidRPr="00F506B6" w:rsidRDefault="00F506B6" w:rsidP="00F506B6">
            <w:r w:rsidRPr="00F506B6">
              <w:t>— наличие своих находок и методов, авторской школы;</w:t>
            </w:r>
          </w:p>
          <w:p w14:paraId="6085A17E" w14:textId="77777777" w:rsidR="00F506B6" w:rsidRPr="00F506B6" w:rsidRDefault="00F506B6" w:rsidP="00F506B6">
            <w:r w:rsidRPr="00F506B6">
              <w:t>— знание современных достижений в области методики обучения, в том числе использование новых информационных технологий;</w:t>
            </w:r>
          </w:p>
          <w:p w14:paraId="0191510B" w14:textId="77777777" w:rsidR="00F506B6" w:rsidRPr="00F506B6" w:rsidRDefault="00F506B6" w:rsidP="00F506B6">
            <w:r w:rsidRPr="00F506B6">
              <w:t>— использование в учебном процессе</w:t>
            </w:r>
          </w:p>
          <w:p w14:paraId="3EDEC68C" w14:textId="77777777" w:rsidR="00F506B6" w:rsidRPr="00F506B6" w:rsidRDefault="00F506B6" w:rsidP="00F506B6">
            <w:r w:rsidRPr="00F506B6">
              <w:t>современных методов обучения</w:t>
            </w:r>
          </w:p>
        </w:tc>
      </w:tr>
      <w:tr w:rsidR="00F506B6" w:rsidRPr="00F506B6" w14:paraId="4AE931AC" w14:textId="77777777" w:rsidTr="002F7325">
        <w:trPr>
          <w:trHeight w:val="1099"/>
        </w:trPr>
        <w:tc>
          <w:tcPr>
            <w:tcW w:w="1362" w:type="dxa"/>
          </w:tcPr>
          <w:p w14:paraId="0AD32C3C" w14:textId="77777777" w:rsidR="00F506B6" w:rsidRPr="00F506B6" w:rsidRDefault="00F506B6" w:rsidP="00F506B6">
            <w:r w:rsidRPr="00F506B6">
              <w:t>4.3</w:t>
            </w:r>
          </w:p>
        </w:tc>
        <w:tc>
          <w:tcPr>
            <w:tcW w:w="2012" w:type="dxa"/>
          </w:tcPr>
          <w:p w14:paraId="6254C061" w14:textId="77777777" w:rsidR="00F506B6" w:rsidRPr="00F506B6" w:rsidRDefault="00F506B6" w:rsidP="00F506B6">
            <w:r w:rsidRPr="00F506B6">
              <w:t>Компетентность в субъективных условиях деятельности (знание учеников и учебных коллективов)</w:t>
            </w:r>
          </w:p>
        </w:tc>
        <w:tc>
          <w:tcPr>
            <w:tcW w:w="3850" w:type="dxa"/>
            <w:gridSpan w:val="4"/>
          </w:tcPr>
          <w:p w14:paraId="6865271F" w14:textId="77777777" w:rsidR="00F506B6" w:rsidRPr="00F506B6" w:rsidRDefault="00F506B6" w:rsidP="00F506B6">
            <w:r w:rsidRPr="00F506B6">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550" w:type="dxa"/>
          </w:tcPr>
          <w:p w14:paraId="0B9AC0F5" w14:textId="77777777" w:rsidR="00F506B6" w:rsidRPr="00F506B6" w:rsidRDefault="00F506B6" w:rsidP="00F506B6">
            <w:r w:rsidRPr="00F506B6">
              <w:t xml:space="preserve">— Знание теоретического материала по психологии, характеризующего индивидуальные особенности обучающихся; — владение методами диагностики индивидуальных особенностей (возможно, со школьным психологом); — использование знаний по психологии в организации учебного процесса; — разработка индивидуальных </w:t>
            </w:r>
            <w:r w:rsidRPr="00F506B6">
              <w:lastRenderedPageBreak/>
              <w:t>проектов на основе личных характеристик обучающихся; — владение методами социометрии; учёт особенностей учебных коллективов в педагогическом процессе; — знание (рефлексия) своих индивидуальных особенностей и их учёт в своей деятельности</w:t>
            </w:r>
          </w:p>
        </w:tc>
      </w:tr>
      <w:tr w:rsidR="00F506B6" w:rsidRPr="00F506B6" w14:paraId="102E4E7C" w14:textId="77777777" w:rsidTr="002F7325">
        <w:trPr>
          <w:trHeight w:val="1099"/>
        </w:trPr>
        <w:tc>
          <w:tcPr>
            <w:tcW w:w="1362" w:type="dxa"/>
          </w:tcPr>
          <w:p w14:paraId="6F2375F0" w14:textId="77777777" w:rsidR="00F506B6" w:rsidRPr="00F506B6" w:rsidRDefault="00F506B6" w:rsidP="00F506B6">
            <w:r w:rsidRPr="00F506B6">
              <w:lastRenderedPageBreak/>
              <w:t>4.4</w:t>
            </w:r>
          </w:p>
        </w:tc>
        <w:tc>
          <w:tcPr>
            <w:tcW w:w="2012" w:type="dxa"/>
          </w:tcPr>
          <w:p w14:paraId="3E706BF4" w14:textId="77777777" w:rsidR="00F506B6" w:rsidRPr="00F506B6" w:rsidRDefault="00F506B6" w:rsidP="00F506B6">
            <w:r w:rsidRPr="00F506B6">
              <w:t>Умение вести самостоятельный поиск информации</w:t>
            </w:r>
          </w:p>
        </w:tc>
        <w:tc>
          <w:tcPr>
            <w:tcW w:w="3850" w:type="dxa"/>
            <w:gridSpan w:val="4"/>
          </w:tcPr>
          <w:p w14:paraId="79EA3B8A" w14:textId="77777777" w:rsidR="00F506B6" w:rsidRPr="00F506B6" w:rsidRDefault="00F506B6" w:rsidP="00F506B6">
            <w:r w:rsidRPr="00F506B6">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550" w:type="dxa"/>
          </w:tcPr>
          <w:p w14:paraId="29FB1D69" w14:textId="77777777" w:rsidR="00F506B6" w:rsidRPr="00F506B6" w:rsidRDefault="00F506B6" w:rsidP="00F506B6">
            <w:r w:rsidRPr="00F506B6">
              <w:t xml:space="preserve">— Профессиональная любознательность; </w:t>
            </w:r>
          </w:p>
          <w:p w14:paraId="21A41DC9" w14:textId="77777777" w:rsidR="00F506B6" w:rsidRPr="00F506B6" w:rsidRDefault="00F506B6" w:rsidP="00F506B6">
            <w:r w:rsidRPr="00F506B6">
              <w:t xml:space="preserve">умение пользоваться различными информационно-поисковыми технологиями; </w:t>
            </w:r>
          </w:p>
          <w:p w14:paraId="30177D4A" w14:textId="77777777" w:rsidR="00F506B6" w:rsidRPr="00F506B6" w:rsidRDefault="00F506B6" w:rsidP="00F506B6">
            <w:r w:rsidRPr="00F506B6">
              <w:t xml:space="preserve">— использование различных баз данных в образовательном процессе </w:t>
            </w:r>
          </w:p>
        </w:tc>
      </w:tr>
      <w:tr w:rsidR="00F506B6" w:rsidRPr="00F506B6" w14:paraId="333B8888" w14:textId="77777777" w:rsidTr="002F7325">
        <w:trPr>
          <w:trHeight w:val="545"/>
        </w:trPr>
        <w:tc>
          <w:tcPr>
            <w:tcW w:w="10774" w:type="dxa"/>
            <w:gridSpan w:val="7"/>
          </w:tcPr>
          <w:p w14:paraId="5B85B347" w14:textId="77777777" w:rsidR="00F506B6" w:rsidRPr="00F506B6" w:rsidRDefault="00F506B6" w:rsidP="00F506B6">
            <w:r w:rsidRPr="00F506B6">
              <w:t>V. Разработка программ педагогической деятельности и принятие педагогических решений</w:t>
            </w:r>
          </w:p>
        </w:tc>
      </w:tr>
      <w:tr w:rsidR="00F506B6" w:rsidRPr="00F506B6" w14:paraId="409250F0" w14:textId="77777777" w:rsidTr="002F7325">
        <w:trPr>
          <w:trHeight w:val="1099"/>
        </w:trPr>
        <w:tc>
          <w:tcPr>
            <w:tcW w:w="1362" w:type="dxa"/>
          </w:tcPr>
          <w:p w14:paraId="0DF185CD" w14:textId="77777777" w:rsidR="00F506B6" w:rsidRPr="00F506B6" w:rsidRDefault="00F506B6" w:rsidP="00F506B6">
            <w:r w:rsidRPr="00F506B6">
              <w:t>5.1</w:t>
            </w:r>
          </w:p>
        </w:tc>
        <w:tc>
          <w:tcPr>
            <w:tcW w:w="2012" w:type="dxa"/>
          </w:tcPr>
          <w:p w14:paraId="05A6CC63" w14:textId="77777777" w:rsidR="00F506B6" w:rsidRPr="00F506B6" w:rsidRDefault="00F506B6" w:rsidP="00F506B6">
            <w:r w:rsidRPr="00F506B6">
              <w:t xml:space="preserve">Умение разработать образовательную программу, выбрать учебники и учебные комплекты </w:t>
            </w:r>
          </w:p>
          <w:p w14:paraId="6AFBAD4E" w14:textId="77777777" w:rsidR="00F506B6" w:rsidRPr="00F506B6" w:rsidRDefault="00F506B6" w:rsidP="00F506B6"/>
        </w:tc>
        <w:tc>
          <w:tcPr>
            <w:tcW w:w="3850" w:type="dxa"/>
            <w:gridSpan w:val="4"/>
          </w:tcPr>
          <w:p w14:paraId="54348424" w14:textId="77777777" w:rsidR="00F506B6" w:rsidRPr="00F506B6" w:rsidRDefault="00F506B6" w:rsidP="00F506B6">
            <w:r w:rsidRPr="00F506B6">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w:t>
            </w:r>
            <w:r w:rsidRPr="00F506B6">
              <w:lastRenderedPageBreak/>
              <w:t>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14:paraId="7DBE4E30" w14:textId="77777777" w:rsidR="00F506B6" w:rsidRPr="00F506B6" w:rsidRDefault="00F506B6" w:rsidP="00F506B6"/>
        </w:tc>
        <w:tc>
          <w:tcPr>
            <w:tcW w:w="3550" w:type="dxa"/>
          </w:tcPr>
          <w:p w14:paraId="08CA83F9" w14:textId="77777777" w:rsidR="00F506B6" w:rsidRPr="00F506B6" w:rsidRDefault="00F506B6" w:rsidP="00F506B6">
            <w:r w:rsidRPr="00F506B6">
              <w:lastRenderedPageBreak/>
              <w:t>— Знание образовательных стандартов и примерных программ;</w:t>
            </w:r>
          </w:p>
          <w:p w14:paraId="5C3596BC" w14:textId="77777777" w:rsidR="00F506B6" w:rsidRPr="00F506B6" w:rsidRDefault="00F506B6" w:rsidP="00F506B6">
            <w:r w:rsidRPr="00F506B6">
              <w:t xml:space="preserve"> — наличие персонально разработанных образовательных программ: характеристика этих программ по содержанию, источникам информации; </w:t>
            </w:r>
          </w:p>
          <w:p w14:paraId="0EE49BBE" w14:textId="77777777" w:rsidR="00F506B6" w:rsidRPr="00F506B6" w:rsidRDefault="00F506B6" w:rsidP="00F506B6">
            <w:r w:rsidRPr="00F506B6">
              <w:t xml:space="preserve">— по материальной базе, на которой должны реализовываться программы; по учёту индивидуальных характеристик обучающихся; </w:t>
            </w:r>
          </w:p>
          <w:p w14:paraId="73377BA5" w14:textId="77777777" w:rsidR="00F506B6" w:rsidRPr="00F506B6" w:rsidRDefault="00F506B6" w:rsidP="00F506B6">
            <w:r w:rsidRPr="00F506B6">
              <w:t>— обоснованность используемых образовательных программ;</w:t>
            </w:r>
          </w:p>
          <w:p w14:paraId="328F6EEA" w14:textId="77777777" w:rsidR="00F506B6" w:rsidRPr="00F506B6" w:rsidRDefault="00F506B6" w:rsidP="00F506B6">
            <w:r w:rsidRPr="00F506B6">
              <w:t xml:space="preserve">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14:paraId="439ED828" w14:textId="77777777" w:rsidR="00F506B6" w:rsidRPr="00F506B6" w:rsidRDefault="00F506B6" w:rsidP="00F506B6">
            <w:r w:rsidRPr="00F506B6">
              <w:lastRenderedPageBreak/>
              <w:t>— участие работодателей в разработке образовательной программы;</w:t>
            </w:r>
          </w:p>
          <w:p w14:paraId="3FD74582" w14:textId="77777777" w:rsidR="00F506B6" w:rsidRPr="00F506B6" w:rsidRDefault="00F506B6" w:rsidP="00F506B6">
            <w:r w:rsidRPr="00F506B6">
              <w:t xml:space="preserve"> —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w:t>
            </w:r>
          </w:p>
        </w:tc>
      </w:tr>
      <w:tr w:rsidR="00F506B6" w:rsidRPr="00F506B6" w14:paraId="0DBEB7CA" w14:textId="77777777" w:rsidTr="002F7325">
        <w:trPr>
          <w:trHeight w:val="1099"/>
        </w:trPr>
        <w:tc>
          <w:tcPr>
            <w:tcW w:w="1362" w:type="dxa"/>
          </w:tcPr>
          <w:p w14:paraId="4837D051" w14:textId="77777777" w:rsidR="00F506B6" w:rsidRPr="00F506B6" w:rsidRDefault="00F506B6" w:rsidP="00F506B6">
            <w:r w:rsidRPr="00F506B6">
              <w:lastRenderedPageBreak/>
              <w:t>5.2</w:t>
            </w:r>
          </w:p>
        </w:tc>
        <w:tc>
          <w:tcPr>
            <w:tcW w:w="2012" w:type="dxa"/>
          </w:tcPr>
          <w:p w14:paraId="203F980F" w14:textId="77777777" w:rsidR="00F506B6" w:rsidRPr="00F506B6" w:rsidRDefault="00F506B6" w:rsidP="00F506B6">
            <w:r w:rsidRPr="00F506B6">
              <w:t>Умение принимать решения в различных педагогических ситуациях</w:t>
            </w:r>
          </w:p>
        </w:tc>
        <w:tc>
          <w:tcPr>
            <w:tcW w:w="3850" w:type="dxa"/>
            <w:gridSpan w:val="4"/>
          </w:tcPr>
          <w:p w14:paraId="42B928C1" w14:textId="77777777" w:rsidR="00F506B6" w:rsidRPr="00F506B6" w:rsidRDefault="00F506B6" w:rsidP="00F506B6">
            <w:r w:rsidRPr="00F506B6">
              <w:t xml:space="preserve">Педагогу приходится постоянно принимать решения: </w:t>
            </w:r>
          </w:p>
          <w:p w14:paraId="545D3B85" w14:textId="77777777" w:rsidR="00F506B6" w:rsidRPr="00F506B6" w:rsidRDefault="00F506B6" w:rsidP="00F506B6">
            <w:r w:rsidRPr="00F506B6">
              <w:t>— как установить дисциплину;</w:t>
            </w:r>
          </w:p>
          <w:p w14:paraId="17C13B21" w14:textId="77777777" w:rsidR="00F506B6" w:rsidRPr="00F506B6" w:rsidRDefault="00F506B6" w:rsidP="00F506B6">
            <w:r w:rsidRPr="00F506B6">
              <w:t xml:space="preserve"> — как мотивировать академическую активность;</w:t>
            </w:r>
          </w:p>
          <w:p w14:paraId="6B062459" w14:textId="77777777" w:rsidR="00F506B6" w:rsidRPr="00F506B6" w:rsidRDefault="00F506B6" w:rsidP="00F506B6">
            <w:r w:rsidRPr="00F506B6">
              <w:t xml:space="preserve"> — как вызвать интерес у конкретного ученика; </w:t>
            </w:r>
          </w:p>
          <w:p w14:paraId="65AD4F7C" w14:textId="77777777" w:rsidR="00F506B6" w:rsidRPr="00F506B6" w:rsidRDefault="00F506B6" w:rsidP="00F506B6">
            <w:r w:rsidRPr="00F506B6">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550" w:type="dxa"/>
          </w:tcPr>
          <w:p w14:paraId="44CF2A47" w14:textId="77777777" w:rsidR="00F506B6" w:rsidRPr="00F506B6" w:rsidRDefault="00F506B6" w:rsidP="00F506B6">
            <w:r w:rsidRPr="00F506B6">
              <w:t xml:space="preserve">— Знание типичных педагогических ситуаций, требующих участия педагога для своего решения; </w:t>
            </w:r>
          </w:p>
          <w:p w14:paraId="5A95C4A7" w14:textId="77777777" w:rsidR="00F506B6" w:rsidRPr="00F506B6" w:rsidRDefault="00F506B6" w:rsidP="00F506B6">
            <w:r w:rsidRPr="00F506B6">
              <w:t xml:space="preserve">— владение набором решающих правил, используемых для различных ситуаций; </w:t>
            </w:r>
          </w:p>
          <w:p w14:paraId="3EA612DC" w14:textId="77777777" w:rsidR="00F506B6" w:rsidRPr="00F506B6" w:rsidRDefault="00F506B6" w:rsidP="00F506B6">
            <w:r w:rsidRPr="00F506B6">
              <w:t xml:space="preserve">— владение критерием предпочтительности при выборе того или иного решающего правила; </w:t>
            </w:r>
          </w:p>
          <w:p w14:paraId="042E53BF" w14:textId="77777777" w:rsidR="00F506B6" w:rsidRPr="00F506B6" w:rsidRDefault="00F506B6" w:rsidP="00F506B6">
            <w:r w:rsidRPr="00F506B6">
              <w:t xml:space="preserve">— знание критериев достижения цели; </w:t>
            </w:r>
          </w:p>
          <w:p w14:paraId="004F875B" w14:textId="77777777" w:rsidR="00F506B6" w:rsidRPr="00F506B6" w:rsidRDefault="00F506B6" w:rsidP="00F506B6">
            <w:r w:rsidRPr="00F506B6">
              <w:t xml:space="preserve">— знание нетипичных конфликтных ситуаций; </w:t>
            </w:r>
          </w:p>
          <w:p w14:paraId="06084DAF" w14:textId="77777777" w:rsidR="00F506B6" w:rsidRPr="00F506B6" w:rsidRDefault="00F506B6" w:rsidP="00F506B6">
            <w:r w:rsidRPr="00F506B6">
              <w:t xml:space="preserve">— примеры разрешения конкретных педагогических ситуаций; </w:t>
            </w:r>
          </w:p>
          <w:p w14:paraId="0798D8B8" w14:textId="77777777" w:rsidR="00F506B6" w:rsidRPr="00F506B6" w:rsidRDefault="00F506B6" w:rsidP="00F506B6">
            <w:r w:rsidRPr="00F506B6">
              <w:t xml:space="preserve">— развитость педагогического мышления </w:t>
            </w:r>
          </w:p>
        </w:tc>
      </w:tr>
      <w:tr w:rsidR="00F506B6" w:rsidRPr="00F506B6" w14:paraId="76BB0BF0" w14:textId="77777777" w:rsidTr="002F7325">
        <w:trPr>
          <w:trHeight w:val="238"/>
        </w:trPr>
        <w:tc>
          <w:tcPr>
            <w:tcW w:w="10774" w:type="dxa"/>
            <w:gridSpan w:val="7"/>
          </w:tcPr>
          <w:p w14:paraId="689D82BB" w14:textId="77777777" w:rsidR="00F506B6" w:rsidRPr="00F506B6" w:rsidRDefault="00F506B6" w:rsidP="00F506B6">
            <w:r w:rsidRPr="00F506B6">
              <w:t xml:space="preserve">                                    VI. Компетенции в организации учебной деятельности </w:t>
            </w:r>
          </w:p>
          <w:p w14:paraId="7DAD26EB" w14:textId="77777777" w:rsidR="00F506B6" w:rsidRPr="00F506B6" w:rsidRDefault="00F506B6" w:rsidP="00F506B6"/>
        </w:tc>
      </w:tr>
      <w:tr w:rsidR="00F506B6" w:rsidRPr="00F506B6" w14:paraId="2194C047" w14:textId="77777777" w:rsidTr="002F7325">
        <w:trPr>
          <w:trHeight w:val="1099"/>
        </w:trPr>
        <w:tc>
          <w:tcPr>
            <w:tcW w:w="1362" w:type="dxa"/>
          </w:tcPr>
          <w:p w14:paraId="00C5FF16" w14:textId="77777777" w:rsidR="00F506B6" w:rsidRPr="00F506B6" w:rsidRDefault="00F506B6" w:rsidP="00F506B6">
            <w:r w:rsidRPr="00F506B6">
              <w:t>6.1</w:t>
            </w:r>
          </w:p>
        </w:tc>
        <w:tc>
          <w:tcPr>
            <w:tcW w:w="2012" w:type="dxa"/>
          </w:tcPr>
          <w:p w14:paraId="46D79D13" w14:textId="77777777" w:rsidR="00F506B6" w:rsidRPr="00F506B6" w:rsidRDefault="00F506B6" w:rsidP="00F506B6">
            <w:r w:rsidRPr="00F506B6">
              <w:t xml:space="preserve">Компетентность в установлении субъект-субъектных отношений </w:t>
            </w:r>
          </w:p>
          <w:p w14:paraId="58B1B094" w14:textId="77777777" w:rsidR="00F506B6" w:rsidRPr="00F506B6" w:rsidRDefault="00F506B6" w:rsidP="00F506B6"/>
        </w:tc>
        <w:tc>
          <w:tcPr>
            <w:tcW w:w="3544" w:type="dxa"/>
            <w:gridSpan w:val="2"/>
          </w:tcPr>
          <w:p w14:paraId="33CFF86E" w14:textId="77777777" w:rsidR="00F506B6" w:rsidRPr="00F506B6" w:rsidRDefault="00F506B6" w:rsidP="00F506B6">
            <w:r w:rsidRPr="00F506B6">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w:t>
            </w:r>
          </w:p>
          <w:p w14:paraId="4C7A658F" w14:textId="77777777" w:rsidR="00F506B6" w:rsidRPr="00F506B6" w:rsidRDefault="00F506B6" w:rsidP="00F506B6">
            <w:r w:rsidRPr="00F506B6">
              <w:lastRenderedPageBreak/>
              <w:t xml:space="preserve">других участников образовательного процесса, готовность вступать в помогающие отношения, позитивный настрой педагога </w:t>
            </w:r>
          </w:p>
        </w:tc>
        <w:tc>
          <w:tcPr>
            <w:tcW w:w="3856" w:type="dxa"/>
            <w:gridSpan w:val="3"/>
          </w:tcPr>
          <w:p w14:paraId="0E96F160" w14:textId="77777777" w:rsidR="00F506B6" w:rsidRPr="00F506B6" w:rsidRDefault="00F506B6" w:rsidP="00F506B6">
            <w:r w:rsidRPr="00F506B6">
              <w:lastRenderedPageBreak/>
              <w:t>— Знание обучающихся;</w:t>
            </w:r>
          </w:p>
          <w:p w14:paraId="4FB69BDB" w14:textId="77777777" w:rsidR="00F506B6" w:rsidRPr="00F506B6" w:rsidRDefault="00F506B6" w:rsidP="00F506B6">
            <w:r w:rsidRPr="00F506B6">
              <w:t xml:space="preserve"> — компетентность в целеполагании; </w:t>
            </w:r>
          </w:p>
          <w:p w14:paraId="2B86124D" w14:textId="77777777" w:rsidR="00F506B6" w:rsidRPr="00F506B6" w:rsidRDefault="00F506B6" w:rsidP="00F506B6">
            <w:r w:rsidRPr="00F506B6">
              <w:t xml:space="preserve">— предметная компетентность; </w:t>
            </w:r>
          </w:p>
          <w:p w14:paraId="5178E379" w14:textId="77777777" w:rsidR="00F506B6" w:rsidRPr="00F506B6" w:rsidRDefault="00F506B6" w:rsidP="00F506B6">
            <w:r w:rsidRPr="00F506B6">
              <w:t xml:space="preserve">— методическая компетентность; </w:t>
            </w:r>
          </w:p>
          <w:p w14:paraId="25BB6815" w14:textId="77777777" w:rsidR="00F506B6" w:rsidRPr="00F506B6" w:rsidRDefault="00F506B6" w:rsidP="00F506B6">
            <w:r w:rsidRPr="00F506B6">
              <w:t>— готовность к сотрудничеству</w:t>
            </w:r>
          </w:p>
        </w:tc>
      </w:tr>
      <w:tr w:rsidR="00F506B6" w:rsidRPr="00F506B6" w14:paraId="5FFEA277" w14:textId="77777777" w:rsidTr="002F7325">
        <w:trPr>
          <w:trHeight w:val="1099"/>
        </w:trPr>
        <w:tc>
          <w:tcPr>
            <w:tcW w:w="1362" w:type="dxa"/>
          </w:tcPr>
          <w:p w14:paraId="62A124AE" w14:textId="77777777" w:rsidR="00F506B6" w:rsidRPr="00F506B6" w:rsidRDefault="00F506B6" w:rsidP="00F506B6">
            <w:r w:rsidRPr="00F506B6">
              <w:t>6.2</w:t>
            </w:r>
          </w:p>
        </w:tc>
        <w:tc>
          <w:tcPr>
            <w:tcW w:w="2012" w:type="dxa"/>
          </w:tcPr>
          <w:p w14:paraId="5B090C96" w14:textId="77777777" w:rsidR="00F506B6" w:rsidRPr="00F506B6" w:rsidRDefault="00F506B6" w:rsidP="00F506B6">
            <w:r w:rsidRPr="00F506B6">
              <w:t>Компетентность в обеспечении понимания педагогической задачи и способах деятельности</w:t>
            </w:r>
          </w:p>
        </w:tc>
        <w:tc>
          <w:tcPr>
            <w:tcW w:w="3544" w:type="dxa"/>
            <w:gridSpan w:val="2"/>
          </w:tcPr>
          <w:p w14:paraId="0534CD7B" w14:textId="77777777" w:rsidR="00F506B6" w:rsidRPr="00F506B6" w:rsidRDefault="00F506B6" w:rsidP="00F506B6">
            <w:r w:rsidRPr="00F506B6">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p w14:paraId="55BBAC3E" w14:textId="77777777" w:rsidR="00F506B6" w:rsidRPr="00F506B6" w:rsidRDefault="00F506B6" w:rsidP="00F506B6"/>
        </w:tc>
        <w:tc>
          <w:tcPr>
            <w:tcW w:w="3856" w:type="dxa"/>
            <w:gridSpan w:val="3"/>
          </w:tcPr>
          <w:p w14:paraId="1BCBA815" w14:textId="77777777" w:rsidR="00F506B6" w:rsidRPr="00F506B6" w:rsidRDefault="00F506B6" w:rsidP="00F506B6">
            <w:r w:rsidRPr="00F506B6">
              <w:t xml:space="preserve">— Знание того, что знают и понимают ученики; </w:t>
            </w:r>
          </w:p>
          <w:p w14:paraId="6EFBF422" w14:textId="77777777" w:rsidR="00F506B6" w:rsidRPr="00F506B6" w:rsidRDefault="00F506B6" w:rsidP="00F506B6">
            <w:r w:rsidRPr="00F506B6">
              <w:t>— свободное владение изучаемым материалом;</w:t>
            </w:r>
          </w:p>
          <w:p w14:paraId="52D1B9A1" w14:textId="77777777" w:rsidR="00F506B6" w:rsidRPr="00F506B6" w:rsidRDefault="00F506B6" w:rsidP="00F506B6">
            <w:r w:rsidRPr="00F506B6">
              <w:t xml:space="preserve"> — осознанное включение нового учебного материала в систему освоенных знаний обучающихся;</w:t>
            </w:r>
          </w:p>
          <w:p w14:paraId="52CB4A4D" w14:textId="77777777" w:rsidR="00F506B6" w:rsidRPr="00F506B6" w:rsidRDefault="00F506B6" w:rsidP="00F506B6">
            <w:r w:rsidRPr="00F506B6">
              <w:t xml:space="preserve"> — демонстрация практического применения изучаемого материала; </w:t>
            </w:r>
          </w:p>
          <w:p w14:paraId="5BEE4CA1" w14:textId="77777777" w:rsidR="00F506B6" w:rsidRPr="00F506B6" w:rsidRDefault="00F506B6" w:rsidP="00F506B6">
            <w:r w:rsidRPr="00F506B6">
              <w:t>— опора на чувственное восприятие</w:t>
            </w:r>
          </w:p>
        </w:tc>
      </w:tr>
      <w:tr w:rsidR="00F506B6" w:rsidRPr="00F506B6" w14:paraId="011F024A" w14:textId="77777777" w:rsidTr="002F7325">
        <w:trPr>
          <w:trHeight w:val="1099"/>
        </w:trPr>
        <w:tc>
          <w:tcPr>
            <w:tcW w:w="1362" w:type="dxa"/>
          </w:tcPr>
          <w:p w14:paraId="46AB913D" w14:textId="77777777" w:rsidR="00F506B6" w:rsidRPr="00F506B6" w:rsidRDefault="00F506B6" w:rsidP="00F506B6">
            <w:r w:rsidRPr="00F506B6">
              <w:t>6.3</w:t>
            </w:r>
          </w:p>
        </w:tc>
        <w:tc>
          <w:tcPr>
            <w:tcW w:w="2012" w:type="dxa"/>
          </w:tcPr>
          <w:p w14:paraId="3EEF9B1D" w14:textId="77777777" w:rsidR="00F506B6" w:rsidRPr="00F506B6" w:rsidRDefault="00F506B6" w:rsidP="00F506B6">
            <w:r w:rsidRPr="00F506B6">
              <w:t xml:space="preserve">Компетентность в педагогическом оценивании </w:t>
            </w:r>
          </w:p>
          <w:p w14:paraId="091E8C18" w14:textId="77777777" w:rsidR="00F506B6" w:rsidRPr="00F506B6" w:rsidRDefault="00F506B6" w:rsidP="00F506B6"/>
        </w:tc>
        <w:tc>
          <w:tcPr>
            <w:tcW w:w="3544" w:type="dxa"/>
            <w:gridSpan w:val="2"/>
          </w:tcPr>
          <w:p w14:paraId="73F11F0D" w14:textId="77777777" w:rsidR="00F506B6" w:rsidRPr="00F506B6" w:rsidRDefault="00F506B6" w:rsidP="00F506B6">
            <w:r w:rsidRPr="00F506B6">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856" w:type="dxa"/>
            <w:gridSpan w:val="3"/>
          </w:tcPr>
          <w:p w14:paraId="0441279E" w14:textId="77777777" w:rsidR="00F506B6" w:rsidRPr="00F506B6" w:rsidRDefault="00F506B6" w:rsidP="00F506B6">
            <w:r w:rsidRPr="00F506B6">
              <w:t>— Знание функций педагогической оценки;</w:t>
            </w:r>
          </w:p>
          <w:p w14:paraId="52998F78" w14:textId="77777777" w:rsidR="00F506B6" w:rsidRPr="00F506B6" w:rsidRDefault="00F506B6" w:rsidP="00F506B6">
            <w:r w:rsidRPr="00F506B6">
              <w:t xml:space="preserve"> — знание видов педагогической оценки;</w:t>
            </w:r>
          </w:p>
          <w:p w14:paraId="6821DBD6" w14:textId="77777777" w:rsidR="00F506B6" w:rsidRPr="00F506B6" w:rsidRDefault="00F506B6" w:rsidP="00F506B6">
            <w:r w:rsidRPr="00F506B6">
              <w:t xml:space="preserve"> — знание того, что подлежит оцениванию в педагогической деятельности; </w:t>
            </w:r>
          </w:p>
          <w:p w14:paraId="75FB9A7F" w14:textId="77777777" w:rsidR="00F506B6" w:rsidRPr="00F506B6" w:rsidRDefault="00F506B6" w:rsidP="00F506B6">
            <w:r w:rsidRPr="00F506B6">
              <w:t xml:space="preserve">— владение методами педагогического оценивания; — умение продемонстрировать эти методы на конкретных примерах; </w:t>
            </w:r>
          </w:p>
          <w:p w14:paraId="506300B5" w14:textId="77777777" w:rsidR="00F506B6" w:rsidRPr="00F506B6" w:rsidRDefault="00F506B6" w:rsidP="00F506B6">
            <w:r w:rsidRPr="00F506B6">
              <w:t>— умение перейти от педагогического оценивания к самооценке</w:t>
            </w:r>
          </w:p>
        </w:tc>
      </w:tr>
      <w:tr w:rsidR="00F506B6" w:rsidRPr="00F506B6" w14:paraId="6C237AA0" w14:textId="77777777" w:rsidTr="002F7325">
        <w:trPr>
          <w:trHeight w:val="1099"/>
        </w:trPr>
        <w:tc>
          <w:tcPr>
            <w:tcW w:w="1362" w:type="dxa"/>
          </w:tcPr>
          <w:p w14:paraId="1DA77EE4" w14:textId="77777777" w:rsidR="00F506B6" w:rsidRPr="00F506B6" w:rsidRDefault="00F506B6" w:rsidP="00F506B6">
            <w:r w:rsidRPr="00F506B6">
              <w:t>6.4</w:t>
            </w:r>
          </w:p>
        </w:tc>
        <w:tc>
          <w:tcPr>
            <w:tcW w:w="2012" w:type="dxa"/>
          </w:tcPr>
          <w:p w14:paraId="3DBBB889" w14:textId="77777777" w:rsidR="00F506B6" w:rsidRPr="00F506B6" w:rsidRDefault="00F506B6" w:rsidP="00F506B6">
            <w:r w:rsidRPr="00F506B6">
              <w:t xml:space="preserve">Компетентность в организации информационной основы деятельности обучающегося </w:t>
            </w:r>
          </w:p>
          <w:p w14:paraId="65A33E97" w14:textId="77777777" w:rsidR="00F506B6" w:rsidRPr="00F506B6" w:rsidRDefault="00F506B6" w:rsidP="00F506B6"/>
        </w:tc>
        <w:tc>
          <w:tcPr>
            <w:tcW w:w="3544" w:type="dxa"/>
            <w:gridSpan w:val="2"/>
          </w:tcPr>
          <w:p w14:paraId="42A50EB5" w14:textId="77777777" w:rsidR="00F506B6" w:rsidRPr="00F506B6" w:rsidRDefault="00F506B6" w:rsidP="00F506B6">
            <w:r w:rsidRPr="00F506B6">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856" w:type="dxa"/>
            <w:gridSpan w:val="3"/>
          </w:tcPr>
          <w:p w14:paraId="51320627" w14:textId="77777777" w:rsidR="00F506B6" w:rsidRPr="00F506B6" w:rsidRDefault="00F506B6" w:rsidP="00F506B6">
            <w:r w:rsidRPr="00F506B6">
              <w:t xml:space="preserve">— Свободное владение учебным материалом; </w:t>
            </w:r>
          </w:p>
          <w:p w14:paraId="0722DC30" w14:textId="77777777" w:rsidR="00F506B6" w:rsidRPr="00F506B6" w:rsidRDefault="00F506B6" w:rsidP="00F506B6">
            <w:r w:rsidRPr="00F506B6">
              <w:t xml:space="preserve">знание типичных трудностей при изучении конкретных тем; </w:t>
            </w:r>
          </w:p>
          <w:p w14:paraId="5F65E4FE" w14:textId="77777777" w:rsidR="00F506B6" w:rsidRPr="00F506B6" w:rsidRDefault="00F506B6" w:rsidP="00F506B6">
            <w:r w:rsidRPr="00F506B6">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14:paraId="630ED005" w14:textId="77777777" w:rsidR="00F506B6" w:rsidRPr="00F506B6" w:rsidRDefault="00F506B6" w:rsidP="00F506B6">
            <w:r w:rsidRPr="00F506B6">
              <w:t xml:space="preserve">— умение выявить уровень развития обучающихся; </w:t>
            </w:r>
          </w:p>
          <w:p w14:paraId="4A4F314C" w14:textId="77777777" w:rsidR="00F506B6" w:rsidRPr="00F506B6" w:rsidRDefault="00F506B6" w:rsidP="00F506B6">
            <w:r w:rsidRPr="00F506B6">
              <w:t xml:space="preserve">— владение методами объективного контроля и оценивания; </w:t>
            </w:r>
          </w:p>
          <w:p w14:paraId="5B231683" w14:textId="77777777" w:rsidR="00F506B6" w:rsidRPr="00F506B6" w:rsidRDefault="00F506B6" w:rsidP="00F506B6">
            <w:r w:rsidRPr="00F506B6">
              <w:lastRenderedPageBreak/>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tc>
      </w:tr>
      <w:tr w:rsidR="00F506B6" w:rsidRPr="00F506B6" w14:paraId="27A010D7" w14:textId="77777777" w:rsidTr="002F7325">
        <w:trPr>
          <w:trHeight w:val="1099"/>
        </w:trPr>
        <w:tc>
          <w:tcPr>
            <w:tcW w:w="1362" w:type="dxa"/>
          </w:tcPr>
          <w:p w14:paraId="28244091" w14:textId="77777777" w:rsidR="00F506B6" w:rsidRPr="00F506B6" w:rsidRDefault="00F506B6" w:rsidP="00F506B6">
            <w:r w:rsidRPr="00F506B6">
              <w:lastRenderedPageBreak/>
              <w:t>6.5</w:t>
            </w:r>
          </w:p>
        </w:tc>
        <w:tc>
          <w:tcPr>
            <w:tcW w:w="2012" w:type="dxa"/>
          </w:tcPr>
          <w:p w14:paraId="11CDB8A5" w14:textId="77777777" w:rsidR="00F506B6" w:rsidRPr="00F506B6" w:rsidRDefault="00F506B6" w:rsidP="00F506B6">
            <w:r w:rsidRPr="00F506B6">
              <w:t>Компетентность в использовании современных средств и систем организации учебно-воспитательного процесса</w:t>
            </w:r>
          </w:p>
        </w:tc>
        <w:tc>
          <w:tcPr>
            <w:tcW w:w="3544" w:type="dxa"/>
            <w:gridSpan w:val="2"/>
          </w:tcPr>
          <w:p w14:paraId="1C314DBD" w14:textId="77777777" w:rsidR="00F506B6" w:rsidRPr="00F506B6" w:rsidRDefault="00F506B6" w:rsidP="00F506B6">
            <w:r w:rsidRPr="00F506B6">
              <w:t xml:space="preserve">Обеспечивает эффективность учебно-воспитательного процесса </w:t>
            </w:r>
          </w:p>
          <w:p w14:paraId="2A7FFD30" w14:textId="77777777" w:rsidR="00F506B6" w:rsidRPr="00F506B6" w:rsidRDefault="00F506B6" w:rsidP="00F506B6"/>
        </w:tc>
        <w:tc>
          <w:tcPr>
            <w:tcW w:w="3856" w:type="dxa"/>
            <w:gridSpan w:val="3"/>
          </w:tcPr>
          <w:p w14:paraId="0B20F6C1" w14:textId="77777777" w:rsidR="00F506B6" w:rsidRPr="00F506B6" w:rsidRDefault="00F506B6" w:rsidP="00F506B6">
            <w:r w:rsidRPr="00F506B6">
              <w:t xml:space="preserve">— Знание современных средств и методов построения образовательного процесса; </w:t>
            </w:r>
          </w:p>
          <w:p w14:paraId="0AA6F533" w14:textId="77777777" w:rsidR="00F506B6" w:rsidRPr="00F506B6" w:rsidRDefault="00F506B6" w:rsidP="00F506B6">
            <w:r w:rsidRPr="00F506B6">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14:paraId="42196A03" w14:textId="77777777" w:rsidR="00F506B6" w:rsidRPr="00F506B6" w:rsidRDefault="00F506B6" w:rsidP="00F506B6">
            <w:r w:rsidRPr="00F506B6">
              <w:t xml:space="preserve">— умение обосновать выбранные методы и средства обучения </w:t>
            </w:r>
          </w:p>
          <w:p w14:paraId="6404CFAD" w14:textId="77777777" w:rsidR="00F506B6" w:rsidRPr="00F506B6" w:rsidRDefault="00F506B6" w:rsidP="00F506B6"/>
        </w:tc>
      </w:tr>
      <w:tr w:rsidR="00F506B6" w:rsidRPr="00F506B6" w14:paraId="7A598E83" w14:textId="77777777" w:rsidTr="002F7325">
        <w:trPr>
          <w:trHeight w:val="1099"/>
        </w:trPr>
        <w:tc>
          <w:tcPr>
            <w:tcW w:w="1362" w:type="dxa"/>
          </w:tcPr>
          <w:p w14:paraId="42B2DEA6" w14:textId="77777777" w:rsidR="00F506B6" w:rsidRPr="00F506B6" w:rsidRDefault="00F506B6" w:rsidP="00F506B6">
            <w:r w:rsidRPr="00F506B6">
              <w:t>6.6</w:t>
            </w:r>
          </w:p>
        </w:tc>
        <w:tc>
          <w:tcPr>
            <w:tcW w:w="2012" w:type="dxa"/>
          </w:tcPr>
          <w:p w14:paraId="63145846" w14:textId="77777777" w:rsidR="00F506B6" w:rsidRPr="00F506B6" w:rsidRDefault="00F506B6" w:rsidP="00F506B6">
            <w:r w:rsidRPr="00F506B6">
              <w:t>Компетентность в способах умственной деятельности</w:t>
            </w:r>
          </w:p>
        </w:tc>
        <w:tc>
          <w:tcPr>
            <w:tcW w:w="3544" w:type="dxa"/>
            <w:gridSpan w:val="2"/>
          </w:tcPr>
          <w:p w14:paraId="1E8B6AB2" w14:textId="77777777" w:rsidR="00F506B6" w:rsidRPr="00F506B6" w:rsidRDefault="00F506B6" w:rsidP="00F506B6">
            <w:r w:rsidRPr="00F506B6">
              <w:t xml:space="preserve">Характеризует уровень владения педагогом и обучающимися системой интеллектуальных операций </w:t>
            </w:r>
          </w:p>
          <w:p w14:paraId="6588EC67" w14:textId="77777777" w:rsidR="00F506B6" w:rsidRPr="00F506B6" w:rsidRDefault="00F506B6" w:rsidP="00F506B6"/>
        </w:tc>
        <w:tc>
          <w:tcPr>
            <w:tcW w:w="3856" w:type="dxa"/>
            <w:gridSpan w:val="3"/>
          </w:tcPr>
          <w:p w14:paraId="50E21F08" w14:textId="77777777" w:rsidR="00F506B6" w:rsidRPr="00F506B6" w:rsidRDefault="00F506B6" w:rsidP="00F506B6">
            <w:r w:rsidRPr="00F506B6">
              <w:t xml:space="preserve">— Знание системы интеллектуальных операций; </w:t>
            </w:r>
          </w:p>
          <w:p w14:paraId="0DCD5A2A" w14:textId="77777777" w:rsidR="00F506B6" w:rsidRPr="00F506B6" w:rsidRDefault="00F506B6" w:rsidP="00F506B6">
            <w:r w:rsidRPr="00F506B6">
              <w:t xml:space="preserve">владение интеллектуальными операциями; </w:t>
            </w:r>
          </w:p>
          <w:p w14:paraId="1A08B216" w14:textId="77777777" w:rsidR="00F506B6" w:rsidRPr="00F506B6" w:rsidRDefault="00F506B6" w:rsidP="00F506B6">
            <w:r w:rsidRPr="00F506B6">
              <w:t xml:space="preserve">— умение сформировать интеллектуальные операции у учеников; </w:t>
            </w:r>
          </w:p>
          <w:p w14:paraId="5AA4ABA4" w14:textId="77777777" w:rsidR="00F506B6" w:rsidRPr="00F506B6" w:rsidRDefault="00F506B6" w:rsidP="00F506B6">
            <w:r w:rsidRPr="00F506B6">
              <w:t xml:space="preserve">— умение организовать использование интеллектуальных операций, адекватных решаемой задаче </w:t>
            </w:r>
          </w:p>
        </w:tc>
      </w:tr>
    </w:tbl>
    <w:p w14:paraId="58BD32EC" w14:textId="77777777" w:rsidR="00F506B6" w:rsidRPr="00ED066B" w:rsidRDefault="00F506B6" w:rsidP="00F506B6">
      <w:pPr>
        <w:rPr>
          <w:rFonts w:ascii="Times New Roman" w:hAnsi="Times New Roman"/>
          <w:sz w:val="24"/>
          <w:szCs w:val="24"/>
        </w:rPr>
      </w:pPr>
    </w:p>
    <w:p w14:paraId="6D5760F9"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4C30171C"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 xml:space="preserve">Ожидаемый результат повышения квалификации — профессиональная готовность работников образования к реализации ФГОС: </w:t>
      </w:r>
    </w:p>
    <w:p w14:paraId="6BF36150"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 xml:space="preserve">обеспечение оптимального вхождения работников образования в систему ценностей современного образования; </w:t>
      </w:r>
    </w:p>
    <w:p w14:paraId="72E93996"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 xml:space="preserve">принятие идеологии ФГОС начального образования; </w:t>
      </w:r>
    </w:p>
    <w:p w14:paraId="785335B0"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 xml:space="preserve">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14:paraId="2B3F8711"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lastRenderedPageBreak/>
        <w:t>овладение учебно-методическими и информационно- методическими ресурсами, необходимыми для успешного решения задач ФГОС.</w:t>
      </w:r>
    </w:p>
    <w:p w14:paraId="3F2D60D5"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 xml:space="preserve">Школа обеспечена квалифицированными кадрами, готовыми к реализации основной общеобразовательной программы начального общего образования. </w:t>
      </w:r>
    </w:p>
    <w:p w14:paraId="4AE8940F"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Достижение основных результатов образовательной программы зависит от наличия необходимых для этого ресурсов, в том числе и кадровых. Важным условием при этом является наличие у педагогов высокого уровня профессионализма. Обучение персонала является одним из важнейших направлений в общей системе работы с персоналом школы.</w:t>
      </w:r>
    </w:p>
    <w:p w14:paraId="5784E4A1"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ab/>
        <w:t>Для повышения квалификации педагогов и руководителей, реализующих ФГОС на ступени начального образования, предполагается использование внешнего ресурса:</w:t>
      </w:r>
    </w:p>
    <w:p w14:paraId="2043E4E2"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курсы повышения квалификации на базе ГОУ РК ИПКРО;</w:t>
      </w:r>
    </w:p>
    <w:p w14:paraId="67B07742"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дополнительные образовательные программы;</w:t>
      </w:r>
    </w:p>
    <w:p w14:paraId="77DC11EA"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стажерская площадка на базе других ОУ</w:t>
      </w:r>
    </w:p>
    <w:p w14:paraId="50A83046" w14:textId="762B7AE8" w:rsidR="00F506B6" w:rsidRPr="00ED066B" w:rsidRDefault="00F506B6" w:rsidP="00F506B6">
      <w:pPr>
        <w:rPr>
          <w:rFonts w:ascii="Times New Roman" w:hAnsi="Times New Roman"/>
          <w:sz w:val="24"/>
          <w:szCs w:val="24"/>
        </w:rPr>
      </w:pPr>
      <w:r w:rsidRPr="00ED066B">
        <w:rPr>
          <w:rFonts w:ascii="Times New Roman" w:hAnsi="Times New Roman"/>
          <w:sz w:val="24"/>
          <w:szCs w:val="24"/>
        </w:rPr>
        <w:t xml:space="preserve">В течение </w:t>
      </w:r>
      <w:r w:rsidR="00ED066B">
        <w:rPr>
          <w:rFonts w:ascii="Times New Roman" w:hAnsi="Times New Roman"/>
          <w:sz w:val="24"/>
          <w:szCs w:val="24"/>
        </w:rPr>
        <w:t>2025</w:t>
      </w:r>
      <w:r w:rsidRPr="00ED066B">
        <w:rPr>
          <w:rFonts w:ascii="Times New Roman" w:hAnsi="Times New Roman"/>
          <w:sz w:val="24"/>
          <w:szCs w:val="24"/>
        </w:rPr>
        <w:t xml:space="preserve"> учебного года администрация, учителя начальных классов, учителя предметники прошли курсовую подготовку:</w:t>
      </w:r>
    </w:p>
    <w:p w14:paraId="5F50C76B"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38FF337B"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Критерии оценки результативности деятельности педагогических работников</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3"/>
        <w:gridCol w:w="5245"/>
        <w:gridCol w:w="1701"/>
      </w:tblGrid>
      <w:tr w:rsidR="00F506B6" w:rsidRPr="00F506B6" w14:paraId="742DA1B2" w14:textId="77777777" w:rsidTr="002F7325">
        <w:tc>
          <w:tcPr>
            <w:tcW w:w="2943" w:type="dxa"/>
          </w:tcPr>
          <w:p w14:paraId="3166C6D5" w14:textId="77777777" w:rsidR="00F506B6" w:rsidRPr="00F506B6" w:rsidRDefault="00F506B6" w:rsidP="00F506B6">
            <w:r w:rsidRPr="00F506B6">
              <w:tab/>
              <w:t>Критерии оценки</w:t>
            </w:r>
          </w:p>
        </w:tc>
        <w:tc>
          <w:tcPr>
            <w:tcW w:w="5245" w:type="dxa"/>
          </w:tcPr>
          <w:p w14:paraId="4EE6A85A" w14:textId="77777777" w:rsidR="00F506B6" w:rsidRPr="00F506B6" w:rsidRDefault="00F506B6" w:rsidP="00F506B6">
            <w:r w:rsidRPr="00F506B6">
              <w:t>Содержание критерия</w:t>
            </w:r>
          </w:p>
        </w:tc>
        <w:tc>
          <w:tcPr>
            <w:tcW w:w="1701" w:type="dxa"/>
          </w:tcPr>
          <w:p w14:paraId="01D56FC6" w14:textId="77777777" w:rsidR="00F506B6" w:rsidRPr="00F506B6" w:rsidRDefault="00F506B6" w:rsidP="00F506B6">
            <w:r w:rsidRPr="00F506B6">
              <w:t>Показатели/</w:t>
            </w:r>
            <w:r w:rsidRPr="00F506B6">
              <w:br/>
              <w:t>индикаторы</w:t>
            </w:r>
          </w:p>
        </w:tc>
      </w:tr>
      <w:tr w:rsidR="00F506B6" w:rsidRPr="00F506B6" w14:paraId="15C02EC1" w14:textId="77777777" w:rsidTr="002F7325">
        <w:tc>
          <w:tcPr>
            <w:tcW w:w="2943" w:type="dxa"/>
          </w:tcPr>
          <w:p w14:paraId="15A10E4C" w14:textId="77777777" w:rsidR="00F506B6" w:rsidRPr="00F506B6" w:rsidRDefault="00F506B6" w:rsidP="00F506B6">
            <w:r w:rsidRPr="00F506B6">
              <w:t xml:space="preserve">Достижение обучающимися личностных результатов </w:t>
            </w:r>
            <w:r w:rsidRPr="00F506B6">
              <w:br/>
            </w:r>
          </w:p>
        </w:tc>
        <w:tc>
          <w:tcPr>
            <w:tcW w:w="5245" w:type="dxa"/>
          </w:tcPr>
          <w:p w14:paraId="5EAE41EA" w14:textId="77777777" w:rsidR="00F506B6" w:rsidRPr="00F506B6" w:rsidRDefault="00F506B6" w:rsidP="00F506B6">
            <w:r w:rsidRPr="00F506B6">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701" w:type="dxa"/>
          </w:tcPr>
          <w:p w14:paraId="5E2392B6" w14:textId="77777777" w:rsidR="00F506B6" w:rsidRPr="00F506B6" w:rsidRDefault="00F506B6" w:rsidP="00F506B6"/>
        </w:tc>
      </w:tr>
      <w:tr w:rsidR="00F506B6" w:rsidRPr="00F506B6" w14:paraId="0C6DFA56" w14:textId="77777777" w:rsidTr="002F7325">
        <w:tc>
          <w:tcPr>
            <w:tcW w:w="2943" w:type="dxa"/>
          </w:tcPr>
          <w:p w14:paraId="08CE6567" w14:textId="77777777" w:rsidR="00F506B6" w:rsidRPr="00F506B6" w:rsidRDefault="00F506B6" w:rsidP="00F506B6">
            <w:r w:rsidRPr="00F506B6">
              <w:t>Достижение обучающимися метапредметных результатов</w:t>
            </w:r>
          </w:p>
        </w:tc>
        <w:tc>
          <w:tcPr>
            <w:tcW w:w="5245" w:type="dxa"/>
          </w:tcPr>
          <w:p w14:paraId="7114D83D" w14:textId="77777777" w:rsidR="00F506B6" w:rsidRPr="00F506B6" w:rsidRDefault="00F506B6" w:rsidP="00F506B6">
            <w:r w:rsidRPr="00F506B6">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1701" w:type="dxa"/>
          </w:tcPr>
          <w:p w14:paraId="47B8825D" w14:textId="77777777" w:rsidR="00F506B6" w:rsidRPr="00F506B6" w:rsidRDefault="00F506B6" w:rsidP="00F506B6"/>
        </w:tc>
      </w:tr>
      <w:tr w:rsidR="00F506B6" w:rsidRPr="00F506B6" w14:paraId="0CE29FED" w14:textId="77777777" w:rsidTr="002F7325">
        <w:tc>
          <w:tcPr>
            <w:tcW w:w="2943" w:type="dxa"/>
          </w:tcPr>
          <w:p w14:paraId="722972D5" w14:textId="77777777" w:rsidR="00F506B6" w:rsidRPr="00F506B6" w:rsidRDefault="00F506B6" w:rsidP="00F506B6">
            <w:r w:rsidRPr="00F506B6">
              <w:t>Достижение обучающимися предметных результатов</w:t>
            </w:r>
          </w:p>
        </w:tc>
        <w:tc>
          <w:tcPr>
            <w:tcW w:w="5245" w:type="dxa"/>
          </w:tcPr>
          <w:p w14:paraId="3B273B0F" w14:textId="77777777" w:rsidR="00F506B6" w:rsidRPr="00F506B6" w:rsidRDefault="00F506B6" w:rsidP="00F506B6">
            <w:r w:rsidRPr="00F506B6">
              <w:t>Освоенный обучающимися в ходе изучения учебного предмета опыт специфической для данной предметной области деятельности по</w:t>
            </w:r>
          </w:p>
          <w:p w14:paraId="6B1174A8" w14:textId="77777777" w:rsidR="00F506B6" w:rsidRPr="00F506B6" w:rsidRDefault="00F506B6" w:rsidP="00F506B6">
            <w:r w:rsidRPr="00F506B6">
              <w:t>получению нового знания, его преобразованию и применению, а также система основополагающих элементов научного знания, лежащих в основе</w:t>
            </w:r>
          </w:p>
          <w:p w14:paraId="17B53271" w14:textId="77777777" w:rsidR="00F506B6" w:rsidRPr="00F506B6" w:rsidRDefault="00F506B6" w:rsidP="00F506B6">
            <w:r w:rsidRPr="00F506B6">
              <w:lastRenderedPageBreak/>
              <w:t>современной научной картины мира</w:t>
            </w:r>
          </w:p>
        </w:tc>
        <w:tc>
          <w:tcPr>
            <w:tcW w:w="1701" w:type="dxa"/>
          </w:tcPr>
          <w:p w14:paraId="1D5CD1A0" w14:textId="77777777" w:rsidR="00F506B6" w:rsidRPr="00F506B6" w:rsidRDefault="00F506B6" w:rsidP="00F506B6"/>
        </w:tc>
      </w:tr>
    </w:tbl>
    <w:p w14:paraId="6D1DEE6F"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14:paraId="30510007"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Ожидаемый результат повышения квалификации — профессиональная готовность работников образования к реализации ФГОС:</w:t>
      </w:r>
    </w:p>
    <w:p w14:paraId="2E7ACF01"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обеспечение оптимального вхождения работников образования в систему ценностей современного образования;</w:t>
      </w:r>
    </w:p>
    <w:p w14:paraId="386437A0"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принятие идеологии ФГОС начального общего образования;</w:t>
      </w:r>
    </w:p>
    <w:p w14:paraId="77B6BBEE"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38548C40"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овладение учебно-методическими и информационно-методическими ресурсами, необходимыми для успешного решения задач ФГОС.</w:t>
      </w:r>
    </w:p>
    <w:p w14:paraId="1E955795"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Одним из условий готовности образовательного учреждения к введению ФГОС начального общего образования является создание системы методической работы в школе, обеспечивающей сопровождение деятельности педагогов на всех этапах реализации требований ФГОС, а также  непрерывного повышения педагогического мастерства и подтверждения своих профессиональных компетентностей.</w:t>
      </w:r>
    </w:p>
    <w:p w14:paraId="624DAAEB"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 xml:space="preserve">Одним из условий успешной реализации ФГОС начального общего образования является создание системы методической работы, обеспечивающей сопровождение деятельности учителей на всех этапа реализации требований ФГОС  </w:t>
      </w:r>
    </w:p>
    <w:p w14:paraId="58A2F7A0"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Организация методической работы</w:t>
      </w:r>
    </w:p>
    <w:p w14:paraId="7F02916F"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Методическая работа в МКОУ СОШ №7 - это система взаимосвязанных мер, действий и мероприятий, основанных на достижениях науки и передового педагогического опыта, на конкретном анализе образовательного процесса.</w:t>
      </w:r>
    </w:p>
    <w:p w14:paraId="20924723"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Формы организации методической работы в школе:</w:t>
      </w:r>
    </w:p>
    <w:p w14:paraId="26BFCE47"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педагогические советы;</w:t>
      </w:r>
    </w:p>
    <w:p w14:paraId="275934FD"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научно-практические конференции;</w:t>
      </w:r>
    </w:p>
    <w:p w14:paraId="2452946B"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тематические заседания МС и МО;</w:t>
      </w:r>
    </w:p>
    <w:p w14:paraId="0F14A3CB"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lastRenderedPageBreak/>
        <w:t>семинары-практикумы;</w:t>
      </w:r>
    </w:p>
    <w:p w14:paraId="25DC4AD6"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методические оперативные совещания;</w:t>
      </w:r>
    </w:p>
    <w:p w14:paraId="0F2FAE0A"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творческие отчеты;</w:t>
      </w:r>
    </w:p>
    <w:p w14:paraId="3334753F"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мастер-классы</w:t>
      </w:r>
    </w:p>
    <w:p w14:paraId="7E82D3E4"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проектная деятельность.</w:t>
      </w:r>
    </w:p>
    <w:p w14:paraId="7C07C224"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Для управления работой создана модель методического сопровождения, которая обеспечивает реализацию поставленных задач.</w:t>
      </w:r>
    </w:p>
    <w:p w14:paraId="50AFEA12"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Методический совет</w:t>
      </w:r>
    </w:p>
    <w:p w14:paraId="07B38C49"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Методические объединения</w:t>
      </w:r>
    </w:p>
    <w:p w14:paraId="0E197489"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Главным центром, координирующим всю методическую работу, является методический совет.</w:t>
      </w:r>
    </w:p>
    <w:p w14:paraId="01985F19"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В МКОУ СОШ №7 функционируют 6 методических объединений  учителей-предметников, методическое объединение классных руководителей.</w:t>
      </w:r>
    </w:p>
    <w:p w14:paraId="4D8505D1"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Каждое из методических объединений работает над темой, которая напрямую связана с методической темой образовательной организации, имеет свой план и осуществляет работу на основании положения, определяющего цели, содержание деятельности, права и обязанности.</w:t>
      </w:r>
    </w:p>
    <w:p w14:paraId="033D0490"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 xml:space="preserve">Ведущая роль в управлении методической работой как целостной системы принадлежит методическому совету. Методический совет - это орган, объединяющий педагогов, заинтересованных в творческой, научно-исследовательской деятельности с целью определения стратегии развития образовательной организации, разработки инновационной политики и научно-методического обеспечения образовательного процесса. Методический совет  строит свою работу в соответствии с потребностями и интересами участников образовательного процесса, с перспективами развития образовательной организации, согласует свою деятельность с педагогическим советом. Методический совет  действует на основе положения, принятого Советом школы и утвержденного директором образовательной организации. </w:t>
      </w:r>
    </w:p>
    <w:p w14:paraId="56E4BAE3"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Деятельность методического объединения организуется на основе планирования, осуществляемого исходя из плана работы образовательной организации, методической темы, принятой к разработке педагогическим коллективом. В процессе планирования учитываются индивидуальные планы профессионального самообразования учителей. План работы объединения утверждается заместителем директора по Методической работе.</w:t>
      </w:r>
    </w:p>
    <w:p w14:paraId="1FE2879C"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Творческие лаборатории создаются для разработки плана решения конкретной проблемы. Эта форма позволяет активизировать работу по решению проблемы, заинтересовать членов коллектива данной проблемой.</w:t>
      </w:r>
    </w:p>
    <w:p w14:paraId="507940CA"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 xml:space="preserve">Мероприятия: </w:t>
      </w:r>
    </w:p>
    <w:p w14:paraId="56B76C68"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Семинары, посвящённые содержанию и ключевым особенностям ФГОС.</w:t>
      </w:r>
    </w:p>
    <w:p w14:paraId="55C6C89E"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Тренинги для педагогов с целью выявления и соотнесения собственной профессиональной позиции с целями и задачами ФГОС.</w:t>
      </w:r>
    </w:p>
    <w:p w14:paraId="460B3262"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lastRenderedPageBreak/>
        <w:t>Заседания методических объединений учителей по проблемам введения ФГОС.</w:t>
      </w:r>
    </w:p>
    <w:p w14:paraId="3698C367"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реализации ФГОС.</w:t>
      </w:r>
    </w:p>
    <w:p w14:paraId="1D8D0C2E"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Участие педагогов в разработке разделов и компонентов основной образовательной программы образовательного учреждения.</w:t>
      </w:r>
    </w:p>
    <w:p w14:paraId="4718F84F"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Участие педагогов в разработке и апробации оценки эффективности работы в условиях внедрения ФГОС и Новой системы оплаты труда, перехода на Эффективный контракт</w:t>
      </w:r>
    </w:p>
    <w:p w14:paraId="23FAC000"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14:paraId="65A4768C" w14:textId="77777777" w:rsidR="00F506B6" w:rsidRPr="00ED066B" w:rsidRDefault="00F506B6" w:rsidP="00F506B6">
      <w:pPr>
        <w:rPr>
          <w:rFonts w:ascii="Times New Roman" w:hAnsi="Times New Roman"/>
          <w:sz w:val="24"/>
          <w:szCs w:val="24"/>
        </w:rPr>
      </w:pPr>
      <w:r w:rsidRPr="00ED066B">
        <w:rPr>
          <w:rFonts w:ascii="Times New Roman" w:hAnsi="Times New Roman"/>
          <w:sz w:val="24"/>
          <w:szCs w:val="24"/>
        </w:rPr>
        <w:t xml:space="preserve">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 </w:t>
      </w:r>
    </w:p>
    <w:p w14:paraId="49153926" w14:textId="77777777" w:rsidR="006F5322" w:rsidRPr="00ED066B" w:rsidRDefault="006F5322" w:rsidP="00F506B6">
      <w:pPr>
        <w:spacing w:line="360" w:lineRule="auto"/>
        <w:ind w:firstLine="567"/>
        <w:contextualSpacing/>
        <w:jc w:val="both"/>
        <w:rPr>
          <w:rFonts w:ascii="Times New Roman" w:hAnsi="Times New Roman"/>
          <w:sz w:val="24"/>
          <w:szCs w:val="24"/>
        </w:rPr>
      </w:pPr>
    </w:p>
    <w:sectPr w:rsidR="006F5322" w:rsidRPr="00ED06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48350" w14:textId="77777777" w:rsidR="004A163F" w:rsidRDefault="004A163F" w:rsidP="00C978FE">
      <w:pPr>
        <w:spacing w:after="0" w:line="240" w:lineRule="auto"/>
      </w:pPr>
      <w:r>
        <w:separator/>
      </w:r>
    </w:p>
  </w:endnote>
  <w:endnote w:type="continuationSeparator" w:id="0">
    <w:p w14:paraId="0EBA4BE6" w14:textId="77777777" w:rsidR="004A163F" w:rsidRDefault="004A163F" w:rsidP="00C97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Neue">
    <w:altName w:val="Times New Roman"/>
    <w:charset w:val="00"/>
    <w:family w:val="roman"/>
    <w:pitch w:val="default"/>
  </w:font>
  <w:font w:name="Trebuchet MS">
    <w:panose1 w:val="020B0603020202020204"/>
    <w:charset w:val="CC"/>
    <w:family w:val="swiss"/>
    <w:pitch w:val="variable"/>
    <w:sig w:usb0="00000687" w:usb1="00000000" w:usb2="00000000" w:usb3="00000000" w:csb0="0000009F" w:csb1="00000000"/>
  </w:font>
  <w:font w:name="SchoolBookC">
    <w:panose1 w:val="00000000000000000000"/>
    <w:charset w:val="00"/>
    <w:family w:val="decorative"/>
    <w:notTrueType/>
    <w:pitch w:val="variable"/>
    <w:sig w:usb0="00000003" w:usb1="00000000" w:usb2="00000000" w:usb3="00000000" w:csb0="00000001" w:csb1="00000000"/>
  </w:font>
  <w:font w:name="Newton">
    <w:panose1 w:val="00000000000000000000"/>
    <w:charset w:val="00"/>
    <w:family w:val="roman"/>
    <w:notTrueType/>
    <w:pitch w:val="default"/>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Newton-Regular">
    <w:altName w:val="MS Gothic"/>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font>
  <w:font w:name="Minion Pro">
    <w:altName w:val="Cambria Math"/>
    <w:panose1 w:val="00000000000000000000"/>
    <w:charset w:val="00"/>
    <w:family w:val="roman"/>
    <w:notTrueType/>
    <w:pitch w:val="variable"/>
    <w:sig w:usb0="00000001" w:usb1="5000E07B" w:usb2="00000000" w:usb3="00000000" w:csb0="0000019F" w:csb1="00000000"/>
  </w:font>
  <w:font w:name="Noto Sans">
    <w:altName w:val="Arial"/>
    <w:charset w:val="00"/>
    <w:family w:val="swiss"/>
    <w:pitch w:val="variable"/>
    <w:sig w:usb0="E00082FF" w:usb1="400078FF" w:usb2="00000021" w:usb3="00000000" w:csb0="0000019F" w:csb1="00000000"/>
  </w:font>
  <w:font w:name="Verdana">
    <w:panose1 w:val="020B0604030504040204"/>
    <w:charset w:val="CC"/>
    <w:family w:val="swiss"/>
    <w:pitch w:val="variable"/>
    <w:sig w:usb0="A0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font>
  <w:font w:name="h_hantinsp">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10006FF" w:usb1="4000FCFF" w:usb2="00000009" w:usb3="00000000" w:csb0="0000019F" w:csb1="00000000"/>
  </w:font>
  <w:font w:name="OfficinaSansBoldITC">
    <w:altName w:val="Franklin Gothic Demi Cond"/>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A2D19" w14:textId="77777777" w:rsidR="004A163F" w:rsidRDefault="004A163F" w:rsidP="00C978FE">
      <w:pPr>
        <w:spacing w:after="0" w:line="240" w:lineRule="auto"/>
      </w:pPr>
      <w:r>
        <w:separator/>
      </w:r>
    </w:p>
  </w:footnote>
  <w:footnote w:type="continuationSeparator" w:id="0">
    <w:p w14:paraId="35E78670" w14:textId="77777777" w:rsidR="004A163F" w:rsidRDefault="004A163F" w:rsidP="00C978FE">
      <w:pPr>
        <w:spacing w:after="0" w:line="240" w:lineRule="auto"/>
      </w:pPr>
      <w:r>
        <w:continuationSeparator/>
      </w:r>
    </w:p>
  </w:footnote>
  <w:footnote w:id="1">
    <w:p w14:paraId="60701D31" w14:textId="77777777" w:rsidR="0030011E" w:rsidRPr="00C77D24" w:rsidRDefault="0030011E" w:rsidP="0030011E">
      <w:pPr>
        <w:pStyle w:val="a5"/>
      </w:pPr>
      <w:r>
        <w:rPr>
          <w:rStyle w:val="a7"/>
        </w:rPr>
        <w:footnoteRef/>
      </w:r>
      <w:r>
        <w:t xml:space="preserve"> </w:t>
      </w:r>
      <w:r w:rsidRPr="00C77D24">
        <w:rPr>
          <w:rFonts w:ascii="Times New Roman" w:hAnsi="Times New Roman"/>
          <w:sz w:val="24"/>
          <w:szCs w:val="24"/>
        </w:rPr>
        <w:t>Статья 95 Федерального закона от 29 декабря 2012 г. № 273-ФЗ «Об образовании в Российской Федерации».</w:t>
      </w:r>
    </w:p>
  </w:footnote>
  <w:footnote w:id="2">
    <w:p w14:paraId="481CBC23" w14:textId="77777777" w:rsidR="0030011E" w:rsidRDefault="0030011E" w:rsidP="0030011E">
      <w:pPr>
        <w:pStyle w:val="a5"/>
        <w:jc w:val="both"/>
      </w:pPr>
      <w:r w:rsidRPr="00C77D24">
        <w:rPr>
          <w:rStyle w:val="a7"/>
        </w:rPr>
        <w:footnoteRef/>
      </w:r>
      <w:r w:rsidRPr="00C77D24">
        <w:t xml:space="preserve"> </w:t>
      </w:r>
      <w:r w:rsidRPr="00C77D24">
        <w:rPr>
          <w:rFonts w:ascii="Times New Roman" w:hAnsi="Times New Roman"/>
          <w:sz w:val="24"/>
          <w:szCs w:val="24"/>
        </w:rPr>
        <w:t xml:space="preserve">Статья 59 Федерального закона от 29 декабря 2012 г. № 273-ФЗ «Об образовании </w:t>
      </w:r>
      <w:r w:rsidRPr="00C77D24">
        <w:rPr>
          <w:rFonts w:ascii="Times New Roman" w:hAnsi="Times New Roman"/>
          <w:sz w:val="24"/>
          <w:szCs w:val="24"/>
        </w:rPr>
        <w:br/>
        <w:t>в Российской Федерации».</w:t>
      </w:r>
    </w:p>
    <w:p w14:paraId="116A74AB" w14:textId="77777777" w:rsidR="0030011E" w:rsidRDefault="0030011E" w:rsidP="0030011E">
      <w:pPr>
        <w:pStyle w:val="a5"/>
        <w:tabs>
          <w:tab w:val="left" w:pos="3431"/>
        </w:tabs>
      </w:pPr>
      <w: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954C05A"/>
    <w:lvl w:ilvl="0">
      <w:start w:val="1"/>
      <w:numFmt w:val="decimal"/>
      <w:pStyle w:val="5"/>
      <w:lvlText w:val="%1."/>
      <w:lvlJc w:val="left"/>
      <w:pPr>
        <w:tabs>
          <w:tab w:val="num" w:pos="1492"/>
        </w:tabs>
        <w:ind w:left="1492" w:hanging="360"/>
      </w:pPr>
    </w:lvl>
  </w:abstractNum>
  <w:abstractNum w:abstractNumId="2" w15:restartNumberingAfterBreak="0">
    <w:nsid w:val="FFFFFF7D"/>
    <w:multiLevelType w:val="singleLevel"/>
    <w:tmpl w:val="D444B83A"/>
    <w:lvl w:ilvl="0">
      <w:start w:val="1"/>
      <w:numFmt w:val="decimal"/>
      <w:pStyle w:val="4"/>
      <w:lvlText w:val="%1."/>
      <w:lvlJc w:val="left"/>
      <w:pPr>
        <w:tabs>
          <w:tab w:val="num" w:pos="1209"/>
        </w:tabs>
        <w:ind w:left="1209" w:hanging="360"/>
      </w:pPr>
    </w:lvl>
  </w:abstractNum>
  <w:abstractNum w:abstractNumId="3" w15:restartNumberingAfterBreak="0">
    <w:nsid w:val="FFFFFF7E"/>
    <w:multiLevelType w:val="singleLevel"/>
    <w:tmpl w:val="10F00D0C"/>
    <w:lvl w:ilvl="0">
      <w:start w:val="1"/>
      <w:numFmt w:val="decimal"/>
      <w:pStyle w:val="3"/>
      <w:lvlText w:val="%1."/>
      <w:lvlJc w:val="left"/>
      <w:pPr>
        <w:tabs>
          <w:tab w:val="num" w:pos="926"/>
        </w:tabs>
        <w:ind w:left="926" w:hanging="360"/>
      </w:pPr>
    </w:lvl>
  </w:abstractNum>
  <w:abstractNum w:abstractNumId="4" w15:restartNumberingAfterBreak="0">
    <w:nsid w:val="FFFFFF7F"/>
    <w:multiLevelType w:val="singleLevel"/>
    <w:tmpl w:val="4D701FBC"/>
    <w:lvl w:ilvl="0">
      <w:start w:val="1"/>
      <w:numFmt w:val="decimal"/>
      <w:pStyle w:val="2"/>
      <w:lvlText w:val="%1."/>
      <w:lvlJc w:val="left"/>
      <w:pPr>
        <w:tabs>
          <w:tab w:val="num" w:pos="643"/>
        </w:tabs>
        <w:ind w:left="643" w:hanging="360"/>
      </w:pPr>
    </w:lvl>
  </w:abstractNum>
  <w:abstractNum w:abstractNumId="5" w15:restartNumberingAfterBreak="0">
    <w:nsid w:val="FFFFFF80"/>
    <w:multiLevelType w:val="singleLevel"/>
    <w:tmpl w:val="822659FC"/>
    <w:lvl w:ilvl="0">
      <w:start w:val="1"/>
      <w:numFmt w:val="bullet"/>
      <w:pStyle w:val="50"/>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3A076A4"/>
    <w:lvl w:ilvl="0">
      <w:start w:val="1"/>
      <w:numFmt w:val="bullet"/>
      <w:pStyle w:val="40"/>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9FA222C"/>
    <w:lvl w:ilvl="0">
      <w:start w:val="1"/>
      <w:numFmt w:val="bullet"/>
      <w:pStyle w:val="30"/>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F30ECA2"/>
    <w:lvl w:ilvl="0">
      <w:start w:val="1"/>
      <w:numFmt w:val="bullet"/>
      <w:pStyle w:val="20"/>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1AE25E4"/>
    <w:lvl w:ilvl="0">
      <w:start w:val="1"/>
      <w:numFmt w:val="decimal"/>
      <w:pStyle w:val="a"/>
      <w:lvlText w:val="%1."/>
      <w:lvlJc w:val="left"/>
      <w:pPr>
        <w:tabs>
          <w:tab w:val="num" w:pos="360"/>
        </w:tabs>
        <w:ind w:left="360" w:hanging="360"/>
      </w:pPr>
    </w:lvl>
  </w:abstractNum>
  <w:abstractNum w:abstractNumId="10" w15:restartNumberingAfterBreak="0">
    <w:nsid w:val="FFFFFF89"/>
    <w:multiLevelType w:val="singleLevel"/>
    <w:tmpl w:val="2A44E8A0"/>
    <w:lvl w:ilvl="0">
      <w:start w:val="1"/>
      <w:numFmt w:val="bullet"/>
      <w:pStyle w:val="a0"/>
      <w:lvlText w:val=""/>
      <w:lvlJc w:val="left"/>
      <w:pPr>
        <w:tabs>
          <w:tab w:val="num" w:pos="360"/>
        </w:tabs>
        <w:ind w:left="360" w:hanging="360"/>
      </w:pPr>
      <w:rPr>
        <w:rFonts w:ascii="Symbol" w:hAnsi="Symbol" w:hint="default"/>
      </w:rPr>
    </w:lvl>
  </w:abstractNum>
  <w:abstractNum w:abstractNumId="11" w15:restartNumberingAfterBreak="0">
    <w:nsid w:val="052D4A27"/>
    <w:multiLevelType w:val="hybridMultilevel"/>
    <w:tmpl w:val="D862CDF4"/>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15:restartNumberingAfterBreak="0">
    <w:nsid w:val="088455D7"/>
    <w:multiLevelType w:val="multilevel"/>
    <w:tmpl w:val="1EA614F8"/>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0891480D"/>
    <w:multiLevelType w:val="multilevel"/>
    <w:tmpl w:val="D08C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8B39CB"/>
    <w:multiLevelType w:val="hybridMultilevel"/>
    <w:tmpl w:val="D0083B1C"/>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CED105E"/>
    <w:multiLevelType w:val="multilevel"/>
    <w:tmpl w:val="1020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F8683C"/>
    <w:multiLevelType w:val="hybridMultilevel"/>
    <w:tmpl w:val="1444B9C4"/>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FC47FBE"/>
    <w:multiLevelType w:val="hybridMultilevel"/>
    <w:tmpl w:val="D04EC49A"/>
    <w:lvl w:ilvl="0" w:tplc="26A4AC6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06535FC"/>
    <w:multiLevelType w:val="hybridMultilevel"/>
    <w:tmpl w:val="A1024960"/>
    <w:lvl w:ilvl="0" w:tplc="1900811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1C94F69"/>
    <w:multiLevelType w:val="multilevel"/>
    <w:tmpl w:val="79CC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AD36F2"/>
    <w:multiLevelType w:val="multilevel"/>
    <w:tmpl w:val="42F2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E7571E"/>
    <w:multiLevelType w:val="hybridMultilevel"/>
    <w:tmpl w:val="A1049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B6B66FA"/>
    <w:multiLevelType w:val="hybridMultilevel"/>
    <w:tmpl w:val="5DBED0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2D9A2BBE"/>
    <w:multiLevelType w:val="hybridMultilevel"/>
    <w:tmpl w:val="9BC42D12"/>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E826FA3"/>
    <w:multiLevelType w:val="hybridMultilevel"/>
    <w:tmpl w:val="20F6BDC0"/>
    <w:lvl w:ilvl="0" w:tplc="26A4AC6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0A61469"/>
    <w:multiLevelType w:val="hybridMultilevel"/>
    <w:tmpl w:val="8028ED9A"/>
    <w:lvl w:ilvl="0" w:tplc="1900811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1D60DD6"/>
    <w:multiLevelType w:val="hybridMultilevel"/>
    <w:tmpl w:val="2018958C"/>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38B0B76"/>
    <w:multiLevelType w:val="hybridMultilevel"/>
    <w:tmpl w:val="D158AF86"/>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4457480"/>
    <w:multiLevelType w:val="hybridMultilevel"/>
    <w:tmpl w:val="844E0E16"/>
    <w:lvl w:ilvl="0" w:tplc="618A4F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36AE6E2A"/>
    <w:multiLevelType w:val="hybridMultilevel"/>
    <w:tmpl w:val="0CA8C3A8"/>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D7D232B"/>
    <w:multiLevelType w:val="multilevel"/>
    <w:tmpl w:val="C1A2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8342912"/>
    <w:multiLevelType w:val="hybridMultilevel"/>
    <w:tmpl w:val="A2C62A7C"/>
    <w:lvl w:ilvl="0" w:tplc="1900811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D76D01"/>
    <w:multiLevelType w:val="hybridMultilevel"/>
    <w:tmpl w:val="4CF0F4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15:restartNumberingAfterBreak="0">
    <w:nsid w:val="50080842"/>
    <w:multiLevelType w:val="hybridMultilevel"/>
    <w:tmpl w:val="0D305196"/>
    <w:lvl w:ilvl="0" w:tplc="0419000F">
      <w:start w:val="1"/>
      <w:numFmt w:val="decimal"/>
      <w:lvlText w:val="%1."/>
      <w:lvlJc w:val="left"/>
      <w:pPr>
        <w:ind w:left="3447" w:hanging="360"/>
      </w:pPr>
      <w:rPr>
        <w:rFonts w:cs="Times New Roman"/>
      </w:rPr>
    </w:lvl>
    <w:lvl w:ilvl="1" w:tplc="D212B0B4">
      <w:start w:val="1"/>
      <w:numFmt w:val="bullet"/>
      <w:lvlText w:val=""/>
      <w:lvlJc w:val="left"/>
      <w:pPr>
        <w:ind w:left="4167"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6" w15:restartNumberingAfterBreak="0">
    <w:nsid w:val="59FA15F6"/>
    <w:multiLevelType w:val="multilevel"/>
    <w:tmpl w:val="406E13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DDC018B"/>
    <w:multiLevelType w:val="hybridMultilevel"/>
    <w:tmpl w:val="A27CF40E"/>
    <w:lvl w:ilvl="0" w:tplc="26A4AC6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5DF3670"/>
    <w:multiLevelType w:val="hybridMultilevel"/>
    <w:tmpl w:val="3F66B058"/>
    <w:lvl w:ilvl="0" w:tplc="0419000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71E1E88"/>
    <w:multiLevelType w:val="hybridMultilevel"/>
    <w:tmpl w:val="DA6AC1F2"/>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0" w15:restartNumberingAfterBreak="0">
    <w:nsid w:val="78AB195E"/>
    <w:multiLevelType w:val="hybridMultilevel"/>
    <w:tmpl w:val="B79C4BB6"/>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D7120F3"/>
    <w:multiLevelType w:val="hybridMultilevel"/>
    <w:tmpl w:val="7E724688"/>
    <w:lvl w:ilvl="0" w:tplc="00004D06">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32078A"/>
    <w:multiLevelType w:val="hybridMultilevel"/>
    <w:tmpl w:val="E1A05D06"/>
    <w:lvl w:ilvl="0" w:tplc="26A4AC6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74937473">
    <w:abstractNumId w:val="41"/>
  </w:num>
  <w:num w:numId="2" w16cid:durableId="415322290">
    <w:abstractNumId w:val="32"/>
  </w:num>
  <w:num w:numId="3" w16cid:durableId="164707373">
    <w:abstractNumId w:val="13"/>
  </w:num>
  <w:num w:numId="4" w16cid:durableId="1939288230">
    <w:abstractNumId w:val="29"/>
  </w:num>
  <w:num w:numId="5" w16cid:durableId="1050376967">
    <w:abstractNumId w:val="0"/>
  </w:num>
  <w:num w:numId="6" w16cid:durableId="1146244413">
    <w:abstractNumId w:val="12"/>
  </w:num>
  <w:num w:numId="7" w16cid:durableId="684136619">
    <w:abstractNumId w:val="10"/>
  </w:num>
  <w:num w:numId="8" w16cid:durableId="964117175">
    <w:abstractNumId w:val="8"/>
  </w:num>
  <w:num w:numId="9" w16cid:durableId="828135433">
    <w:abstractNumId w:val="7"/>
  </w:num>
  <w:num w:numId="10" w16cid:durableId="36704303">
    <w:abstractNumId w:val="6"/>
  </w:num>
  <w:num w:numId="11" w16cid:durableId="1577205162">
    <w:abstractNumId w:val="5"/>
  </w:num>
  <w:num w:numId="12" w16cid:durableId="1696036805">
    <w:abstractNumId w:val="9"/>
  </w:num>
  <w:num w:numId="13" w16cid:durableId="968246830">
    <w:abstractNumId w:val="4"/>
  </w:num>
  <w:num w:numId="14" w16cid:durableId="1878007151">
    <w:abstractNumId w:val="3"/>
  </w:num>
  <w:num w:numId="15" w16cid:durableId="757556712">
    <w:abstractNumId w:val="2"/>
  </w:num>
  <w:num w:numId="16" w16cid:durableId="1080832021">
    <w:abstractNumId w:val="1"/>
  </w:num>
  <w:num w:numId="17" w16cid:durableId="1689525872">
    <w:abstractNumId w:val="36"/>
  </w:num>
  <w:num w:numId="18" w16cid:durableId="1247886902">
    <w:abstractNumId w:val="21"/>
  </w:num>
  <w:num w:numId="19" w16cid:durableId="487943083">
    <w:abstractNumId w:val="20"/>
  </w:num>
  <w:num w:numId="20" w16cid:durableId="468280533">
    <w:abstractNumId w:val="14"/>
  </w:num>
  <w:num w:numId="21" w16cid:durableId="913314726">
    <w:abstractNumId w:val="31"/>
  </w:num>
  <w:num w:numId="22" w16cid:durableId="873692272">
    <w:abstractNumId w:val="16"/>
  </w:num>
  <w:num w:numId="23" w16cid:durableId="1234269566">
    <w:abstractNumId w:val="39"/>
  </w:num>
  <w:num w:numId="24" w16cid:durableId="1901356736">
    <w:abstractNumId w:val="22"/>
  </w:num>
  <w:num w:numId="25" w16cid:durableId="1368795619">
    <w:abstractNumId w:val="33"/>
  </w:num>
  <w:num w:numId="26" w16cid:durableId="1571117197">
    <w:abstractNumId w:val="19"/>
  </w:num>
  <w:num w:numId="27" w16cid:durableId="1035883035">
    <w:abstractNumId w:val="26"/>
  </w:num>
  <w:num w:numId="28" w16cid:durableId="2011445712">
    <w:abstractNumId w:val="24"/>
  </w:num>
  <w:num w:numId="29" w16cid:durableId="1084256680">
    <w:abstractNumId w:val="28"/>
  </w:num>
  <w:num w:numId="30" w16cid:durableId="1015305203">
    <w:abstractNumId w:val="42"/>
  </w:num>
  <w:num w:numId="31" w16cid:durableId="2100440129">
    <w:abstractNumId w:val="30"/>
  </w:num>
  <w:num w:numId="32" w16cid:durableId="500120485">
    <w:abstractNumId w:val="15"/>
  </w:num>
  <w:num w:numId="33" w16cid:durableId="1697543010">
    <w:abstractNumId w:val="27"/>
  </w:num>
  <w:num w:numId="34" w16cid:durableId="1919628637">
    <w:abstractNumId w:val="40"/>
  </w:num>
  <w:num w:numId="35" w16cid:durableId="552934882">
    <w:abstractNumId w:val="17"/>
  </w:num>
  <w:num w:numId="36" w16cid:durableId="2039039871">
    <w:abstractNumId w:val="11"/>
  </w:num>
  <w:num w:numId="37" w16cid:durableId="1830251512">
    <w:abstractNumId w:val="38"/>
  </w:num>
  <w:num w:numId="38" w16cid:durableId="686176349">
    <w:abstractNumId w:val="25"/>
  </w:num>
  <w:num w:numId="39" w16cid:durableId="2069567396">
    <w:abstractNumId w:val="43"/>
  </w:num>
  <w:num w:numId="40" w16cid:durableId="691683566">
    <w:abstractNumId w:val="18"/>
  </w:num>
  <w:num w:numId="41" w16cid:durableId="798381900">
    <w:abstractNumId w:val="37"/>
  </w:num>
  <w:num w:numId="42" w16cid:durableId="1945114249">
    <w:abstractNumId w:val="34"/>
  </w:num>
  <w:num w:numId="43" w16cid:durableId="684131693">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696925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836"/>
    <w:rsid w:val="000148A2"/>
    <w:rsid w:val="00064D34"/>
    <w:rsid w:val="000A0169"/>
    <w:rsid w:val="000D524E"/>
    <w:rsid w:val="000E6741"/>
    <w:rsid w:val="001A2985"/>
    <w:rsid w:val="0030011E"/>
    <w:rsid w:val="0034330F"/>
    <w:rsid w:val="00381320"/>
    <w:rsid w:val="003D4836"/>
    <w:rsid w:val="00414D41"/>
    <w:rsid w:val="00427592"/>
    <w:rsid w:val="004A163F"/>
    <w:rsid w:val="004F5D3A"/>
    <w:rsid w:val="00507A3C"/>
    <w:rsid w:val="00522237"/>
    <w:rsid w:val="00600D77"/>
    <w:rsid w:val="006611B3"/>
    <w:rsid w:val="006D04A2"/>
    <w:rsid w:val="006F5322"/>
    <w:rsid w:val="007656C5"/>
    <w:rsid w:val="007D1C8C"/>
    <w:rsid w:val="00824A23"/>
    <w:rsid w:val="00992579"/>
    <w:rsid w:val="009B22FE"/>
    <w:rsid w:val="00B13C6B"/>
    <w:rsid w:val="00C33394"/>
    <w:rsid w:val="00C868BB"/>
    <w:rsid w:val="00C978FE"/>
    <w:rsid w:val="00D51882"/>
    <w:rsid w:val="00DF6749"/>
    <w:rsid w:val="00ED066B"/>
    <w:rsid w:val="00EE1A09"/>
    <w:rsid w:val="00F50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E9EAC"/>
  <w15:chartTrackingRefBased/>
  <w15:docId w15:val="{51A7D556-EBEC-4706-ACC7-0E878683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6749"/>
    <w:rPr>
      <w:rFonts w:eastAsiaTheme="minorEastAsia" w:cs="Times New Roman"/>
      <w:kern w:val="0"/>
      <w:lang w:eastAsia="ru-RU"/>
      <w14:ligatures w14:val="none"/>
    </w:rPr>
  </w:style>
  <w:style w:type="paragraph" w:styleId="10">
    <w:name w:val="heading 1"/>
    <w:basedOn w:val="a1"/>
    <w:next w:val="a1"/>
    <w:link w:val="11"/>
    <w:uiPriority w:val="99"/>
    <w:qFormat/>
    <w:rsid w:val="000148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2">
    <w:name w:val="heading 2"/>
    <w:basedOn w:val="a1"/>
    <w:next w:val="a1"/>
    <w:link w:val="23"/>
    <w:uiPriority w:val="99"/>
    <w:unhideWhenUsed/>
    <w:qFormat/>
    <w:rsid w:val="000A0169"/>
    <w:pPr>
      <w:keepNext/>
      <w:keepLines/>
      <w:widowControl w:val="0"/>
      <w:spacing w:before="40" w:after="0" w:line="276" w:lineRule="auto"/>
      <w:outlineLvl w:val="1"/>
    </w:pPr>
    <w:rPr>
      <w:rFonts w:asciiTheme="majorHAnsi" w:eastAsiaTheme="majorEastAsia" w:hAnsiTheme="majorHAnsi" w:cstheme="majorBidi"/>
      <w:color w:val="2F5496" w:themeColor="accent1" w:themeShade="BF"/>
      <w:sz w:val="26"/>
      <w:szCs w:val="26"/>
      <w:lang w:eastAsia="en-US"/>
    </w:rPr>
  </w:style>
  <w:style w:type="paragraph" w:styleId="31">
    <w:name w:val="heading 3"/>
    <w:basedOn w:val="a1"/>
    <w:next w:val="a1"/>
    <w:link w:val="32"/>
    <w:uiPriority w:val="99"/>
    <w:unhideWhenUsed/>
    <w:qFormat/>
    <w:rsid w:val="00D51882"/>
    <w:pPr>
      <w:keepNext/>
      <w:keepLines/>
      <w:widowControl w:val="0"/>
      <w:spacing w:before="40" w:after="0" w:line="276" w:lineRule="auto"/>
      <w:outlineLvl w:val="2"/>
    </w:pPr>
    <w:rPr>
      <w:rFonts w:asciiTheme="majorHAnsi" w:eastAsiaTheme="majorEastAsia" w:hAnsiTheme="majorHAnsi" w:cstheme="majorBidi"/>
      <w:color w:val="1F3763" w:themeColor="accent1" w:themeShade="7F"/>
      <w:sz w:val="24"/>
      <w:szCs w:val="24"/>
      <w:lang w:eastAsia="en-US"/>
    </w:rPr>
  </w:style>
  <w:style w:type="paragraph" w:styleId="41">
    <w:name w:val="heading 4"/>
    <w:basedOn w:val="12"/>
    <w:next w:val="12"/>
    <w:link w:val="42"/>
    <w:uiPriority w:val="99"/>
    <w:qFormat/>
    <w:rsid w:val="00D51882"/>
    <w:pPr>
      <w:keepNext/>
      <w:keepLines/>
      <w:spacing w:before="240" w:after="40"/>
      <w:outlineLvl w:val="3"/>
    </w:pPr>
    <w:rPr>
      <w:rFonts w:cs="Times New Roman"/>
      <w:b/>
      <w:sz w:val="24"/>
      <w:szCs w:val="24"/>
    </w:rPr>
  </w:style>
  <w:style w:type="paragraph" w:styleId="51">
    <w:name w:val="heading 5"/>
    <w:basedOn w:val="12"/>
    <w:next w:val="12"/>
    <w:link w:val="52"/>
    <w:uiPriority w:val="99"/>
    <w:qFormat/>
    <w:rsid w:val="00D51882"/>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D51882"/>
    <w:pPr>
      <w:keepNext/>
      <w:keepLines/>
      <w:spacing w:before="200" w:after="40"/>
      <w:outlineLvl w:val="5"/>
    </w:pPr>
    <w:rPr>
      <w:rFonts w:cs="Times New Roman"/>
      <w:b/>
      <w:sz w:val="20"/>
      <w:szCs w:val="20"/>
    </w:rPr>
  </w:style>
  <w:style w:type="paragraph" w:styleId="7">
    <w:name w:val="heading 7"/>
    <w:basedOn w:val="a1"/>
    <w:next w:val="a1"/>
    <w:link w:val="70"/>
    <w:uiPriority w:val="9"/>
    <w:unhideWhenUsed/>
    <w:qFormat/>
    <w:rsid w:val="00D51882"/>
    <w:pPr>
      <w:keepNext/>
      <w:keepLines/>
      <w:widowControl w:val="0"/>
      <w:spacing w:before="240" w:after="240" w:line="240" w:lineRule="auto"/>
      <w:outlineLvl w:val="6"/>
    </w:pPr>
    <w:rPr>
      <w:rFonts w:ascii="Times New Roman" w:eastAsia="Times New Roman" w:hAnsi="Times New Roman"/>
      <w:b/>
      <w:iCs/>
      <w:sz w:val="24"/>
      <w:lang w:eastAsia="en-US"/>
    </w:rPr>
  </w:style>
  <w:style w:type="paragraph" w:styleId="8">
    <w:name w:val="heading 8"/>
    <w:basedOn w:val="a1"/>
    <w:next w:val="a1"/>
    <w:link w:val="80"/>
    <w:uiPriority w:val="9"/>
    <w:unhideWhenUsed/>
    <w:qFormat/>
    <w:rsid w:val="00D51882"/>
    <w:pPr>
      <w:keepNext/>
      <w:keepLines/>
      <w:spacing w:before="320" w:after="200" w:line="276" w:lineRule="auto"/>
      <w:jc w:val="both"/>
      <w:outlineLvl w:val="7"/>
    </w:pPr>
    <w:rPr>
      <w:rFonts w:ascii="Arial" w:eastAsia="Arial" w:hAnsi="Arial"/>
      <w:i/>
      <w:iCs/>
      <w:lang w:eastAsia="en-US"/>
    </w:rPr>
  </w:style>
  <w:style w:type="paragraph" w:styleId="9">
    <w:name w:val="heading 9"/>
    <w:basedOn w:val="a1"/>
    <w:next w:val="a1"/>
    <w:link w:val="90"/>
    <w:uiPriority w:val="9"/>
    <w:unhideWhenUsed/>
    <w:qFormat/>
    <w:rsid w:val="00D51882"/>
    <w:pPr>
      <w:keepNext/>
      <w:keepLines/>
      <w:spacing w:before="320" w:after="200" w:line="276" w:lineRule="auto"/>
      <w:jc w:val="both"/>
      <w:outlineLvl w:val="8"/>
    </w:pPr>
    <w:rPr>
      <w:rFonts w:ascii="Arial" w:eastAsia="Arial" w:hAnsi="Arial"/>
      <w:i/>
      <w:iCs/>
      <w:sz w:val="21"/>
      <w:szCs w:val="21"/>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uiPriority w:val="99"/>
    <w:qFormat/>
    <w:rsid w:val="00DF6749"/>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paragraph" w:customStyle="1" w:styleId="ConsPlusNonformat">
    <w:name w:val="ConsPlusNonformat"/>
    <w:uiPriority w:val="99"/>
    <w:rsid w:val="00DF6749"/>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14:ligatures w14:val="none"/>
    </w:rPr>
  </w:style>
  <w:style w:type="paragraph" w:customStyle="1" w:styleId="ConsPlusTitle">
    <w:name w:val="ConsPlusTitle"/>
    <w:uiPriority w:val="99"/>
    <w:rsid w:val="00DF6749"/>
    <w:pPr>
      <w:widowControl w:val="0"/>
      <w:autoSpaceDE w:val="0"/>
      <w:autoSpaceDN w:val="0"/>
      <w:adjustRightInd w:val="0"/>
      <w:spacing w:after="0" w:line="240" w:lineRule="auto"/>
    </w:pPr>
    <w:rPr>
      <w:rFonts w:ascii="Arial" w:eastAsiaTheme="minorEastAsia" w:hAnsi="Arial" w:cs="Arial"/>
      <w:b/>
      <w:bCs/>
      <w:kern w:val="0"/>
      <w:sz w:val="24"/>
      <w:szCs w:val="24"/>
      <w:lang w:eastAsia="ru-RU"/>
      <w14:ligatures w14:val="none"/>
    </w:rPr>
  </w:style>
  <w:style w:type="paragraph" w:customStyle="1" w:styleId="ConsPlusCell">
    <w:name w:val="ConsPlusCell"/>
    <w:uiPriority w:val="99"/>
    <w:rsid w:val="00DF6749"/>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14:ligatures w14:val="none"/>
    </w:rPr>
  </w:style>
  <w:style w:type="paragraph" w:customStyle="1" w:styleId="ConsPlusDocList">
    <w:name w:val="ConsPlusDocList"/>
    <w:uiPriority w:val="99"/>
    <w:rsid w:val="00DF6749"/>
    <w:pPr>
      <w:widowControl w:val="0"/>
      <w:autoSpaceDE w:val="0"/>
      <w:autoSpaceDN w:val="0"/>
      <w:adjustRightInd w:val="0"/>
      <w:spacing w:after="0" w:line="240" w:lineRule="auto"/>
    </w:pPr>
    <w:rPr>
      <w:rFonts w:ascii="Tahoma" w:eastAsiaTheme="minorEastAsia" w:hAnsi="Tahoma" w:cs="Tahoma"/>
      <w:kern w:val="0"/>
      <w:sz w:val="18"/>
      <w:szCs w:val="18"/>
      <w:lang w:eastAsia="ru-RU"/>
      <w14:ligatures w14:val="none"/>
    </w:rPr>
  </w:style>
  <w:style w:type="paragraph" w:customStyle="1" w:styleId="ConsPlusTitlePage">
    <w:name w:val="ConsPlusTitlePage"/>
    <w:uiPriority w:val="99"/>
    <w:rsid w:val="00DF6749"/>
    <w:pPr>
      <w:widowControl w:val="0"/>
      <w:autoSpaceDE w:val="0"/>
      <w:autoSpaceDN w:val="0"/>
      <w:adjustRightInd w:val="0"/>
      <w:spacing w:after="0" w:line="240" w:lineRule="auto"/>
    </w:pPr>
    <w:rPr>
      <w:rFonts w:ascii="Tahoma" w:eastAsiaTheme="minorEastAsia" w:hAnsi="Tahoma" w:cs="Tahoma"/>
      <w:kern w:val="0"/>
      <w:sz w:val="24"/>
      <w:szCs w:val="24"/>
      <w:lang w:eastAsia="ru-RU"/>
      <w14:ligatures w14:val="none"/>
    </w:rPr>
  </w:style>
  <w:style w:type="paragraph" w:customStyle="1" w:styleId="ConsPlusJurTerm">
    <w:name w:val="ConsPlusJurTerm"/>
    <w:uiPriority w:val="99"/>
    <w:rsid w:val="00DF6749"/>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paragraph" w:customStyle="1" w:styleId="ConsPlusTextList">
    <w:name w:val="ConsPlusTextList"/>
    <w:uiPriority w:val="99"/>
    <w:rsid w:val="00DF6749"/>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paragraph" w:customStyle="1" w:styleId="ConsPlusTextList1">
    <w:name w:val="ConsPlusTextList1"/>
    <w:uiPriority w:val="99"/>
    <w:rsid w:val="00DF6749"/>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character" w:customStyle="1" w:styleId="11">
    <w:name w:val="Заголовок 1 Знак"/>
    <w:basedOn w:val="a2"/>
    <w:link w:val="10"/>
    <w:uiPriority w:val="99"/>
    <w:rsid w:val="000148A2"/>
    <w:rPr>
      <w:rFonts w:asciiTheme="majorHAnsi" w:eastAsiaTheme="majorEastAsia" w:hAnsiTheme="majorHAnsi" w:cstheme="majorBidi"/>
      <w:color w:val="2F5496" w:themeColor="accent1" w:themeShade="BF"/>
      <w:kern w:val="0"/>
      <w:sz w:val="32"/>
      <w:szCs w:val="32"/>
      <w:lang w:eastAsia="ru-RU"/>
      <w14:ligatures w14:val="none"/>
    </w:rPr>
  </w:style>
  <w:style w:type="paragraph" w:styleId="a5">
    <w:name w:val="footnote text"/>
    <w:basedOn w:val="a1"/>
    <w:link w:val="a6"/>
    <w:uiPriority w:val="99"/>
    <w:unhideWhenUsed/>
    <w:rsid w:val="00C978FE"/>
    <w:pPr>
      <w:spacing w:after="0" w:line="240" w:lineRule="auto"/>
    </w:pPr>
    <w:rPr>
      <w:sz w:val="20"/>
      <w:szCs w:val="20"/>
    </w:rPr>
  </w:style>
  <w:style w:type="character" w:customStyle="1" w:styleId="a6">
    <w:name w:val="Текст сноски Знак"/>
    <w:basedOn w:val="a2"/>
    <w:link w:val="a5"/>
    <w:uiPriority w:val="99"/>
    <w:rsid w:val="00C978FE"/>
    <w:rPr>
      <w:rFonts w:eastAsiaTheme="minorEastAsia" w:cs="Times New Roman"/>
      <w:kern w:val="0"/>
      <w:sz w:val="20"/>
      <w:szCs w:val="20"/>
      <w:lang w:eastAsia="ru-RU"/>
      <w14:ligatures w14:val="none"/>
    </w:rPr>
  </w:style>
  <w:style w:type="character" w:styleId="a7">
    <w:name w:val="footnote reference"/>
    <w:basedOn w:val="a2"/>
    <w:uiPriority w:val="99"/>
    <w:unhideWhenUsed/>
    <w:rsid w:val="00C978FE"/>
    <w:rPr>
      <w:vertAlign w:val="superscript"/>
    </w:rPr>
  </w:style>
  <w:style w:type="character" w:customStyle="1" w:styleId="23">
    <w:name w:val="Заголовок 2 Знак"/>
    <w:basedOn w:val="a2"/>
    <w:link w:val="22"/>
    <w:uiPriority w:val="99"/>
    <w:rsid w:val="000A0169"/>
    <w:rPr>
      <w:rFonts w:asciiTheme="majorHAnsi" w:eastAsiaTheme="majorEastAsia" w:hAnsiTheme="majorHAnsi" w:cstheme="majorBidi"/>
      <w:color w:val="2F5496" w:themeColor="accent1" w:themeShade="BF"/>
      <w:kern w:val="0"/>
      <w:sz w:val="26"/>
      <w:szCs w:val="26"/>
      <w14:ligatures w14:val="none"/>
    </w:rPr>
  </w:style>
  <w:style w:type="paragraph" w:styleId="a8">
    <w:name w:val="List Paragraph"/>
    <w:aliases w:val="ITL List Paragraph,Цветной список - Акцент 13"/>
    <w:basedOn w:val="a1"/>
    <w:link w:val="a9"/>
    <w:uiPriority w:val="99"/>
    <w:qFormat/>
    <w:rsid w:val="000A0169"/>
    <w:pPr>
      <w:widowControl w:val="0"/>
      <w:spacing w:after="200" w:line="276" w:lineRule="auto"/>
      <w:ind w:left="720"/>
      <w:contextualSpacing/>
    </w:pPr>
    <w:rPr>
      <w:rFonts w:ascii="Calibri" w:eastAsia="Calibri" w:hAnsi="Calibri"/>
      <w:lang w:eastAsia="en-US"/>
    </w:rPr>
  </w:style>
  <w:style w:type="character" w:customStyle="1" w:styleId="a9">
    <w:name w:val="Абзац списка Знак"/>
    <w:aliases w:val="ITL List Paragraph Знак,Цветной список - Акцент 13 Знак"/>
    <w:link w:val="a8"/>
    <w:uiPriority w:val="99"/>
    <w:qFormat/>
    <w:locked/>
    <w:rsid w:val="000A0169"/>
    <w:rPr>
      <w:rFonts w:ascii="Calibri" w:eastAsia="Calibri" w:hAnsi="Calibri" w:cs="Times New Roman"/>
      <w:kern w:val="0"/>
      <w14:ligatures w14:val="none"/>
    </w:rPr>
  </w:style>
  <w:style w:type="character" w:customStyle="1" w:styleId="markedcontent">
    <w:name w:val="markedcontent"/>
    <w:rsid w:val="000A0169"/>
  </w:style>
  <w:style w:type="character" w:customStyle="1" w:styleId="32">
    <w:name w:val="Заголовок 3 Знак"/>
    <w:basedOn w:val="a2"/>
    <w:link w:val="31"/>
    <w:uiPriority w:val="99"/>
    <w:rsid w:val="00D51882"/>
    <w:rPr>
      <w:rFonts w:asciiTheme="majorHAnsi" w:eastAsiaTheme="majorEastAsia" w:hAnsiTheme="majorHAnsi" w:cstheme="majorBidi"/>
      <w:color w:val="1F3763" w:themeColor="accent1" w:themeShade="7F"/>
      <w:kern w:val="0"/>
      <w:sz w:val="24"/>
      <w:szCs w:val="24"/>
      <w14:ligatures w14:val="none"/>
    </w:rPr>
  </w:style>
  <w:style w:type="character" w:customStyle="1" w:styleId="42">
    <w:name w:val="Заголовок 4 Знак"/>
    <w:basedOn w:val="a2"/>
    <w:link w:val="41"/>
    <w:uiPriority w:val="99"/>
    <w:rsid w:val="00D51882"/>
    <w:rPr>
      <w:rFonts w:ascii="Calibri" w:eastAsia="Calibri" w:hAnsi="Calibri" w:cs="Times New Roman"/>
      <w:b/>
      <w:kern w:val="0"/>
      <w:sz w:val="24"/>
      <w:szCs w:val="24"/>
      <w:lang w:eastAsia="ru-RU"/>
      <w14:ligatures w14:val="none"/>
    </w:rPr>
  </w:style>
  <w:style w:type="character" w:customStyle="1" w:styleId="52">
    <w:name w:val="Заголовок 5 Знак"/>
    <w:basedOn w:val="a2"/>
    <w:link w:val="51"/>
    <w:uiPriority w:val="99"/>
    <w:rsid w:val="00D51882"/>
    <w:rPr>
      <w:rFonts w:ascii="Calibri" w:eastAsia="Calibri" w:hAnsi="Calibri" w:cs="Times New Roman"/>
      <w:b/>
      <w:kern w:val="0"/>
      <w:sz w:val="20"/>
      <w:szCs w:val="20"/>
      <w:lang w:eastAsia="ru-RU"/>
      <w14:ligatures w14:val="none"/>
    </w:rPr>
  </w:style>
  <w:style w:type="character" w:customStyle="1" w:styleId="60">
    <w:name w:val="Заголовок 6 Знак"/>
    <w:basedOn w:val="a2"/>
    <w:link w:val="6"/>
    <w:uiPriority w:val="9"/>
    <w:rsid w:val="00D51882"/>
    <w:rPr>
      <w:rFonts w:ascii="Calibri" w:eastAsia="Calibri" w:hAnsi="Calibri" w:cs="Times New Roman"/>
      <w:b/>
      <w:kern w:val="0"/>
      <w:sz w:val="20"/>
      <w:szCs w:val="20"/>
      <w:lang w:eastAsia="ru-RU"/>
      <w14:ligatures w14:val="none"/>
    </w:rPr>
  </w:style>
  <w:style w:type="character" w:customStyle="1" w:styleId="70">
    <w:name w:val="Заголовок 7 Знак"/>
    <w:basedOn w:val="a2"/>
    <w:link w:val="7"/>
    <w:uiPriority w:val="9"/>
    <w:rsid w:val="00D51882"/>
    <w:rPr>
      <w:rFonts w:ascii="Times New Roman" w:eastAsia="Times New Roman" w:hAnsi="Times New Roman" w:cs="Times New Roman"/>
      <w:b/>
      <w:iCs/>
      <w:kern w:val="0"/>
      <w:sz w:val="24"/>
      <w14:ligatures w14:val="none"/>
    </w:rPr>
  </w:style>
  <w:style w:type="character" w:customStyle="1" w:styleId="80">
    <w:name w:val="Заголовок 8 Знак"/>
    <w:basedOn w:val="a2"/>
    <w:link w:val="8"/>
    <w:uiPriority w:val="9"/>
    <w:rsid w:val="00D51882"/>
    <w:rPr>
      <w:rFonts w:ascii="Arial" w:eastAsia="Arial" w:hAnsi="Arial" w:cs="Times New Roman"/>
      <w:i/>
      <w:iCs/>
      <w:kern w:val="0"/>
      <w14:ligatures w14:val="none"/>
    </w:rPr>
  </w:style>
  <w:style w:type="character" w:customStyle="1" w:styleId="90">
    <w:name w:val="Заголовок 9 Знак"/>
    <w:basedOn w:val="a2"/>
    <w:link w:val="9"/>
    <w:uiPriority w:val="9"/>
    <w:rsid w:val="00D51882"/>
    <w:rPr>
      <w:rFonts w:ascii="Arial" w:eastAsia="Arial" w:hAnsi="Arial" w:cs="Times New Roman"/>
      <w:i/>
      <w:iCs/>
      <w:kern w:val="0"/>
      <w:sz w:val="21"/>
      <w:szCs w:val="21"/>
      <w14:ligatures w14:val="none"/>
    </w:rPr>
  </w:style>
  <w:style w:type="paragraph" w:styleId="aa">
    <w:name w:val="TOC Heading"/>
    <w:basedOn w:val="10"/>
    <w:next w:val="a1"/>
    <w:uiPriority w:val="39"/>
    <w:unhideWhenUsed/>
    <w:qFormat/>
    <w:rsid w:val="00D51882"/>
    <w:pPr>
      <w:outlineLvl w:val="9"/>
    </w:pPr>
  </w:style>
  <w:style w:type="paragraph" w:styleId="13">
    <w:name w:val="toc 1"/>
    <w:basedOn w:val="a1"/>
    <w:next w:val="a1"/>
    <w:autoRedefine/>
    <w:uiPriority w:val="39"/>
    <w:unhideWhenUsed/>
    <w:qFormat/>
    <w:rsid w:val="00D51882"/>
    <w:pPr>
      <w:widowControl w:val="0"/>
      <w:spacing w:after="100" w:line="276" w:lineRule="auto"/>
    </w:pPr>
    <w:rPr>
      <w:rFonts w:ascii="Calibri" w:eastAsia="Calibri" w:hAnsi="Calibri"/>
      <w:lang w:eastAsia="en-US"/>
    </w:rPr>
  </w:style>
  <w:style w:type="character" w:styleId="ab">
    <w:name w:val="Hyperlink"/>
    <w:basedOn w:val="a2"/>
    <w:uiPriority w:val="99"/>
    <w:unhideWhenUsed/>
    <w:rsid w:val="00D51882"/>
    <w:rPr>
      <w:color w:val="0563C1" w:themeColor="hyperlink"/>
      <w:u w:val="single"/>
    </w:rPr>
  </w:style>
  <w:style w:type="paragraph" w:styleId="24">
    <w:name w:val="toc 2"/>
    <w:basedOn w:val="a1"/>
    <w:next w:val="a1"/>
    <w:autoRedefine/>
    <w:uiPriority w:val="39"/>
    <w:unhideWhenUsed/>
    <w:qFormat/>
    <w:rsid w:val="00D51882"/>
    <w:pPr>
      <w:widowControl w:val="0"/>
      <w:spacing w:after="100" w:line="276" w:lineRule="auto"/>
      <w:ind w:left="220"/>
    </w:pPr>
    <w:rPr>
      <w:rFonts w:ascii="Calibri" w:eastAsia="Calibri" w:hAnsi="Calibri"/>
      <w:lang w:eastAsia="en-US"/>
    </w:rPr>
  </w:style>
  <w:style w:type="paragraph" w:styleId="33">
    <w:name w:val="toc 3"/>
    <w:basedOn w:val="a1"/>
    <w:next w:val="a1"/>
    <w:autoRedefine/>
    <w:uiPriority w:val="39"/>
    <w:unhideWhenUsed/>
    <w:qFormat/>
    <w:rsid w:val="00D51882"/>
    <w:pPr>
      <w:widowControl w:val="0"/>
      <w:spacing w:after="100" w:line="276" w:lineRule="auto"/>
      <w:ind w:left="440"/>
    </w:pPr>
    <w:rPr>
      <w:rFonts w:ascii="Calibri" w:eastAsia="Calibri" w:hAnsi="Calibri"/>
      <w:lang w:eastAsia="en-US"/>
    </w:rPr>
  </w:style>
  <w:style w:type="paragraph" w:styleId="ac">
    <w:name w:val="Balloon Text"/>
    <w:basedOn w:val="a1"/>
    <w:link w:val="ad"/>
    <w:uiPriority w:val="99"/>
    <w:unhideWhenUsed/>
    <w:rsid w:val="00D51882"/>
    <w:pPr>
      <w:widowControl w:val="0"/>
      <w:spacing w:after="0" w:line="240" w:lineRule="auto"/>
    </w:pPr>
    <w:rPr>
      <w:rFonts w:ascii="Segoe UI" w:eastAsia="Calibri" w:hAnsi="Segoe UI" w:cs="Segoe UI"/>
      <w:sz w:val="18"/>
      <w:szCs w:val="18"/>
      <w:lang w:eastAsia="en-US"/>
    </w:rPr>
  </w:style>
  <w:style w:type="character" w:customStyle="1" w:styleId="ad">
    <w:name w:val="Текст выноски Знак"/>
    <w:basedOn w:val="a2"/>
    <w:link w:val="ac"/>
    <w:uiPriority w:val="99"/>
    <w:rsid w:val="00D51882"/>
    <w:rPr>
      <w:rFonts w:ascii="Segoe UI" w:eastAsia="Calibri" w:hAnsi="Segoe UI" w:cs="Segoe UI"/>
      <w:kern w:val="0"/>
      <w:sz w:val="18"/>
      <w:szCs w:val="18"/>
      <w14:ligatures w14:val="none"/>
    </w:rPr>
  </w:style>
  <w:style w:type="paragraph" w:customStyle="1" w:styleId="12">
    <w:name w:val="Обычный1"/>
    <w:uiPriority w:val="99"/>
    <w:rsid w:val="00D51882"/>
    <w:pPr>
      <w:widowControl w:val="0"/>
      <w:spacing w:after="200" w:line="276" w:lineRule="auto"/>
    </w:pPr>
    <w:rPr>
      <w:rFonts w:ascii="Calibri" w:eastAsia="Calibri" w:hAnsi="Calibri" w:cs="Calibri"/>
      <w:kern w:val="0"/>
      <w:lang w:eastAsia="ru-RU"/>
      <w14:ligatures w14:val="none"/>
    </w:rPr>
  </w:style>
  <w:style w:type="paragraph" w:styleId="ae">
    <w:name w:val="header"/>
    <w:basedOn w:val="a1"/>
    <w:link w:val="af"/>
    <w:uiPriority w:val="99"/>
    <w:unhideWhenUsed/>
    <w:rsid w:val="00D51882"/>
    <w:pPr>
      <w:widowControl w:val="0"/>
      <w:tabs>
        <w:tab w:val="center" w:pos="4677"/>
        <w:tab w:val="right" w:pos="9355"/>
      </w:tabs>
      <w:spacing w:after="0" w:line="240" w:lineRule="auto"/>
    </w:pPr>
    <w:rPr>
      <w:rFonts w:ascii="Calibri" w:eastAsia="Calibri" w:hAnsi="Calibri"/>
      <w:sz w:val="20"/>
      <w:szCs w:val="20"/>
      <w:lang w:eastAsia="en-US"/>
    </w:rPr>
  </w:style>
  <w:style w:type="character" w:customStyle="1" w:styleId="af">
    <w:name w:val="Верхний колонтитул Знак"/>
    <w:basedOn w:val="a2"/>
    <w:link w:val="ae"/>
    <w:uiPriority w:val="99"/>
    <w:rsid w:val="00D51882"/>
    <w:rPr>
      <w:rFonts w:ascii="Calibri" w:eastAsia="Calibri" w:hAnsi="Calibri" w:cs="Times New Roman"/>
      <w:kern w:val="0"/>
      <w:sz w:val="20"/>
      <w:szCs w:val="20"/>
      <w14:ligatures w14:val="none"/>
    </w:rPr>
  </w:style>
  <w:style w:type="paragraph" w:styleId="af0">
    <w:name w:val="footer"/>
    <w:basedOn w:val="a1"/>
    <w:link w:val="af1"/>
    <w:uiPriority w:val="99"/>
    <w:unhideWhenUsed/>
    <w:rsid w:val="00D51882"/>
    <w:pPr>
      <w:widowControl w:val="0"/>
      <w:tabs>
        <w:tab w:val="center" w:pos="4677"/>
        <w:tab w:val="right" w:pos="9355"/>
      </w:tabs>
      <w:spacing w:after="0" w:line="240" w:lineRule="auto"/>
    </w:pPr>
    <w:rPr>
      <w:rFonts w:ascii="Calibri" w:eastAsia="Calibri" w:hAnsi="Calibri"/>
      <w:sz w:val="20"/>
      <w:szCs w:val="20"/>
      <w:lang w:eastAsia="en-US"/>
    </w:rPr>
  </w:style>
  <w:style w:type="character" w:customStyle="1" w:styleId="af1">
    <w:name w:val="Нижний колонтитул Знак"/>
    <w:basedOn w:val="a2"/>
    <w:link w:val="af0"/>
    <w:uiPriority w:val="99"/>
    <w:rsid w:val="00D51882"/>
    <w:rPr>
      <w:rFonts w:ascii="Calibri" w:eastAsia="Calibri" w:hAnsi="Calibri" w:cs="Times New Roman"/>
      <w:kern w:val="0"/>
      <w:sz w:val="20"/>
      <w:szCs w:val="20"/>
      <w14:ligatures w14:val="none"/>
    </w:rPr>
  </w:style>
  <w:style w:type="paragraph" w:customStyle="1" w:styleId="af2">
    <w:name w:val="Подзаголовок!"/>
    <w:basedOn w:val="a1"/>
    <w:next w:val="af3"/>
    <w:link w:val="af4"/>
    <w:uiPriority w:val="99"/>
    <w:unhideWhenUsed/>
    <w:qFormat/>
    <w:rsid w:val="00D51882"/>
    <w:pPr>
      <w:spacing w:before="100" w:beforeAutospacing="1" w:after="100" w:afterAutospacing="1" w:line="240" w:lineRule="auto"/>
    </w:pPr>
    <w:rPr>
      <w:rFonts w:ascii="Times New Roman" w:eastAsia="Times New Roman" w:hAnsi="Times New Roman" w:cstheme="minorBidi"/>
      <w:kern w:val="2"/>
      <w:sz w:val="24"/>
      <w:szCs w:val="24"/>
      <w:lang w:eastAsia="en-US"/>
      <w14:ligatures w14:val="standardContextual"/>
    </w:rPr>
  </w:style>
  <w:style w:type="character" w:customStyle="1" w:styleId="43">
    <w:name w:val="Заголовок Знак4"/>
    <w:link w:val="af5"/>
    <w:uiPriority w:val="1"/>
    <w:rsid w:val="00D51882"/>
    <w:rPr>
      <w:rFonts w:ascii="Calibri" w:eastAsia="Calibri" w:hAnsi="Calibri" w:cs="Calibri"/>
      <w:b/>
      <w:sz w:val="72"/>
      <w:szCs w:val="72"/>
      <w:lang w:eastAsia="ru-RU"/>
    </w:rPr>
  </w:style>
  <w:style w:type="paragraph" w:styleId="af6">
    <w:name w:val="Subtitle"/>
    <w:basedOn w:val="12"/>
    <w:next w:val="12"/>
    <w:link w:val="af7"/>
    <w:uiPriority w:val="99"/>
    <w:qFormat/>
    <w:rsid w:val="00D51882"/>
    <w:pPr>
      <w:keepNext/>
      <w:keepLines/>
      <w:spacing w:before="360" w:after="80"/>
    </w:pPr>
    <w:rPr>
      <w:rFonts w:ascii="Georgia" w:eastAsia="Georgia" w:hAnsi="Georgia" w:cs="Times New Roman"/>
      <w:i/>
      <w:color w:val="666666"/>
      <w:sz w:val="48"/>
      <w:szCs w:val="48"/>
    </w:rPr>
  </w:style>
  <w:style w:type="character" w:customStyle="1" w:styleId="af7">
    <w:name w:val="Подзаголовок Знак"/>
    <w:basedOn w:val="a2"/>
    <w:link w:val="af6"/>
    <w:uiPriority w:val="99"/>
    <w:rsid w:val="00D51882"/>
    <w:rPr>
      <w:rFonts w:ascii="Georgia" w:eastAsia="Georgia" w:hAnsi="Georgia" w:cs="Times New Roman"/>
      <w:i/>
      <w:color w:val="666666"/>
      <w:kern w:val="0"/>
      <w:sz w:val="48"/>
      <w:szCs w:val="48"/>
      <w:lang w:eastAsia="ru-RU"/>
      <w14:ligatures w14:val="none"/>
    </w:rPr>
  </w:style>
  <w:style w:type="character" w:styleId="af8">
    <w:name w:val="annotation reference"/>
    <w:uiPriority w:val="99"/>
    <w:unhideWhenUsed/>
    <w:rsid w:val="00D51882"/>
    <w:rPr>
      <w:sz w:val="16"/>
      <w:szCs w:val="16"/>
    </w:rPr>
  </w:style>
  <w:style w:type="paragraph" w:styleId="af9">
    <w:name w:val="annotation text"/>
    <w:basedOn w:val="a1"/>
    <w:link w:val="afa"/>
    <w:uiPriority w:val="99"/>
    <w:unhideWhenUsed/>
    <w:rsid w:val="00D51882"/>
    <w:pPr>
      <w:widowControl w:val="0"/>
      <w:spacing w:after="200" w:line="240" w:lineRule="auto"/>
    </w:pPr>
    <w:rPr>
      <w:rFonts w:ascii="Calibri" w:eastAsia="Calibri" w:hAnsi="Calibri"/>
      <w:sz w:val="20"/>
      <w:szCs w:val="20"/>
      <w:lang w:eastAsia="en-US"/>
    </w:rPr>
  </w:style>
  <w:style w:type="character" w:customStyle="1" w:styleId="afa">
    <w:name w:val="Текст примечания Знак"/>
    <w:basedOn w:val="a2"/>
    <w:link w:val="af9"/>
    <w:uiPriority w:val="99"/>
    <w:rsid w:val="00D51882"/>
    <w:rPr>
      <w:rFonts w:ascii="Calibri" w:eastAsia="Calibri" w:hAnsi="Calibri" w:cs="Times New Roman"/>
      <w:kern w:val="0"/>
      <w:sz w:val="20"/>
      <w:szCs w:val="20"/>
      <w14:ligatures w14:val="none"/>
    </w:rPr>
  </w:style>
  <w:style w:type="paragraph" w:styleId="afb">
    <w:name w:val="annotation subject"/>
    <w:basedOn w:val="af9"/>
    <w:next w:val="af9"/>
    <w:link w:val="afc"/>
    <w:uiPriority w:val="99"/>
    <w:unhideWhenUsed/>
    <w:rsid w:val="00D51882"/>
    <w:rPr>
      <w:b/>
      <w:bCs/>
    </w:rPr>
  </w:style>
  <w:style w:type="character" w:customStyle="1" w:styleId="afc">
    <w:name w:val="Тема примечания Знак"/>
    <w:basedOn w:val="afa"/>
    <w:link w:val="afb"/>
    <w:uiPriority w:val="99"/>
    <w:rsid w:val="00D51882"/>
    <w:rPr>
      <w:rFonts w:ascii="Calibri" w:eastAsia="Calibri" w:hAnsi="Calibri" w:cs="Times New Roman"/>
      <w:b/>
      <w:bCs/>
      <w:kern w:val="0"/>
      <w:sz w:val="20"/>
      <w:szCs w:val="20"/>
      <w14:ligatures w14:val="none"/>
    </w:rPr>
  </w:style>
  <w:style w:type="paragraph" w:customStyle="1" w:styleId="msonormal0">
    <w:name w:val="msonormal"/>
    <w:basedOn w:val="a1"/>
    <w:uiPriority w:val="99"/>
    <w:rsid w:val="00D51882"/>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2"/>
    <w:rsid w:val="00D51882"/>
  </w:style>
  <w:style w:type="character" w:customStyle="1" w:styleId="afd">
    <w:name w:val="Текст концевой сноски Знак"/>
    <w:link w:val="afe"/>
    <w:uiPriority w:val="99"/>
    <w:semiHidden/>
    <w:rsid w:val="00D51882"/>
    <w:rPr>
      <w:rFonts w:ascii="Calibri" w:eastAsia="Calibri" w:hAnsi="Calibri" w:cs="Calibri"/>
      <w:sz w:val="20"/>
      <w:szCs w:val="20"/>
      <w:lang w:eastAsia="ru-RU"/>
    </w:rPr>
  </w:style>
  <w:style w:type="paragraph" w:styleId="afe">
    <w:name w:val="endnote text"/>
    <w:basedOn w:val="a1"/>
    <w:link w:val="afd"/>
    <w:uiPriority w:val="99"/>
    <w:semiHidden/>
    <w:unhideWhenUsed/>
    <w:rsid w:val="00D51882"/>
    <w:pPr>
      <w:widowControl w:val="0"/>
      <w:spacing w:after="0" w:line="240" w:lineRule="auto"/>
    </w:pPr>
    <w:rPr>
      <w:rFonts w:ascii="Calibri" w:eastAsia="Calibri" w:hAnsi="Calibri" w:cs="Calibri"/>
      <w:kern w:val="2"/>
      <w:sz w:val="20"/>
      <w:szCs w:val="20"/>
      <w14:ligatures w14:val="standardContextual"/>
    </w:rPr>
  </w:style>
  <w:style w:type="character" w:customStyle="1" w:styleId="14">
    <w:name w:val="Текст концевой сноски Знак1"/>
    <w:basedOn w:val="a2"/>
    <w:uiPriority w:val="99"/>
    <w:semiHidden/>
    <w:rsid w:val="00D51882"/>
    <w:rPr>
      <w:rFonts w:eastAsiaTheme="minorEastAsia" w:cs="Times New Roman"/>
      <w:kern w:val="0"/>
      <w:sz w:val="20"/>
      <w:szCs w:val="20"/>
      <w:lang w:eastAsia="ru-RU"/>
      <w14:ligatures w14:val="none"/>
    </w:rPr>
  </w:style>
  <w:style w:type="paragraph" w:styleId="44">
    <w:name w:val="toc 4"/>
    <w:basedOn w:val="a1"/>
    <w:next w:val="a1"/>
    <w:autoRedefine/>
    <w:uiPriority w:val="39"/>
    <w:unhideWhenUsed/>
    <w:rsid w:val="00D51882"/>
    <w:pPr>
      <w:widowControl w:val="0"/>
      <w:spacing w:after="0" w:line="276" w:lineRule="auto"/>
      <w:ind w:left="660"/>
    </w:pPr>
    <w:rPr>
      <w:rFonts w:ascii="Calibri" w:eastAsia="Calibri" w:hAnsi="Calibri" w:cs="Calibri"/>
      <w:sz w:val="20"/>
      <w:szCs w:val="20"/>
      <w:lang w:eastAsia="en-US"/>
    </w:rPr>
  </w:style>
  <w:style w:type="paragraph" w:styleId="53">
    <w:name w:val="toc 5"/>
    <w:basedOn w:val="a1"/>
    <w:next w:val="a1"/>
    <w:autoRedefine/>
    <w:uiPriority w:val="39"/>
    <w:unhideWhenUsed/>
    <w:rsid w:val="00D51882"/>
    <w:pPr>
      <w:widowControl w:val="0"/>
      <w:spacing w:after="0" w:line="276" w:lineRule="auto"/>
      <w:ind w:left="880"/>
    </w:pPr>
    <w:rPr>
      <w:rFonts w:ascii="Calibri" w:eastAsia="Calibri" w:hAnsi="Calibri" w:cs="Calibri"/>
      <w:sz w:val="20"/>
      <w:szCs w:val="20"/>
      <w:lang w:eastAsia="en-US"/>
    </w:rPr>
  </w:style>
  <w:style w:type="paragraph" w:styleId="61">
    <w:name w:val="toc 6"/>
    <w:basedOn w:val="a1"/>
    <w:next w:val="a1"/>
    <w:autoRedefine/>
    <w:uiPriority w:val="39"/>
    <w:unhideWhenUsed/>
    <w:rsid w:val="00D51882"/>
    <w:pPr>
      <w:widowControl w:val="0"/>
      <w:spacing w:after="0" w:line="276" w:lineRule="auto"/>
      <w:ind w:left="1100"/>
    </w:pPr>
    <w:rPr>
      <w:rFonts w:ascii="Calibri" w:eastAsia="Calibri" w:hAnsi="Calibri" w:cs="Calibri"/>
      <w:sz w:val="20"/>
      <w:szCs w:val="20"/>
      <w:lang w:eastAsia="en-US"/>
    </w:rPr>
  </w:style>
  <w:style w:type="paragraph" w:styleId="71">
    <w:name w:val="toc 7"/>
    <w:basedOn w:val="a1"/>
    <w:next w:val="a1"/>
    <w:autoRedefine/>
    <w:uiPriority w:val="39"/>
    <w:unhideWhenUsed/>
    <w:rsid w:val="00D51882"/>
    <w:pPr>
      <w:widowControl w:val="0"/>
      <w:spacing w:after="0" w:line="276" w:lineRule="auto"/>
      <w:ind w:left="1320"/>
    </w:pPr>
    <w:rPr>
      <w:rFonts w:ascii="Calibri" w:eastAsia="Calibri" w:hAnsi="Calibri" w:cs="Calibri"/>
      <w:sz w:val="20"/>
      <w:szCs w:val="20"/>
      <w:lang w:eastAsia="en-US"/>
    </w:rPr>
  </w:style>
  <w:style w:type="paragraph" w:styleId="81">
    <w:name w:val="toc 8"/>
    <w:basedOn w:val="a1"/>
    <w:next w:val="a1"/>
    <w:autoRedefine/>
    <w:uiPriority w:val="39"/>
    <w:unhideWhenUsed/>
    <w:rsid w:val="00D51882"/>
    <w:pPr>
      <w:widowControl w:val="0"/>
      <w:spacing w:after="0" w:line="276" w:lineRule="auto"/>
      <w:ind w:left="1540"/>
    </w:pPr>
    <w:rPr>
      <w:rFonts w:ascii="Calibri" w:eastAsia="Calibri" w:hAnsi="Calibri" w:cs="Calibri"/>
      <w:sz w:val="20"/>
      <w:szCs w:val="20"/>
      <w:lang w:eastAsia="en-US"/>
    </w:rPr>
  </w:style>
  <w:style w:type="paragraph" w:styleId="91">
    <w:name w:val="toc 9"/>
    <w:basedOn w:val="a1"/>
    <w:next w:val="a1"/>
    <w:autoRedefine/>
    <w:uiPriority w:val="39"/>
    <w:unhideWhenUsed/>
    <w:rsid w:val="00D51882"/>
    <w:pPr>
      <w:widowControl w:val="0"/>
      <w:spacing w:after="0" w:line="276" w:lineRule="auto"/>
      <w:ind w:left="1760"/>
    </w:pPr>
    <w:rPr>
      <w:rFonts w:ascii="Calibri" w:eastAsia="Calibri" w:hAnsi="Calibri" w:cs="Calibri"/>
      <w:sz w:val="20"/>
      <w:szCs w:val="20"/>
      <w:lang w:eastAsia="en-US"/>
    </w:rPr>
  </w:style>
  <w:style w:type="table" w:styleId="aff">
    <w:name w:val="Table Grid"/>
    <w:basedOn w:val="a3"/>
    <w:uiPriority w:val="99"/>
    <w:rsid w:val="00D5188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D51882"/>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customStyle="1" w:styleId="aff0">
    <w:name w:val="Основной Знак"/>
    <w:link w:val="aff1"/>
    <w:uiPriority w:val="99"/>
    <w:locked/>
    <w:rsid w:val="00D51882"/>
    <w:rPr>
      <w:rFonts w:ascii="NewtonCSanPin" w:hAnsi="NewtonCSanPin"/>
      <w:color w:val="000000"/>
      <w:sz w:val="21"/>
      <w:szCs w:val="21"/>
    </w:rPr>
  </w:style>
  <w:style w:type="paragraph" w:customStyle="1" w:styleId="aff1">
    <w:name w:val="Основной"/>
    <w:basedOn w:val="a1"/>
    <w:link w:val="aff0"/>
    <w:uiPriority w:val="99"/>
    <w:qFormat/>
    <w:rsid w:val="00D51882"/>
    <w:pPr>
      <w:autoSpaceDE w:val="0"/>
      <w:autoSpaceDN w:val="0"/>
      <w:adjustRightInd w:val="0"/>
      <w:spacing w:after="0" w:line="214" w:lineRule="atLeast"/>
      <w:ind w:firstLine="283"/>
      <w:jc w:val="both"/>
    </w:pPr>
    <w:rPr>
      <w:rFonts w:ascii="NewtonCSanPin" w:eastAsiaTheme="minorHAnsi" w:hAnsi="NewtonCSanPin" w:cstheme="minorBidi"/>
      <w:color w:val="000000"/>
      <w:kern w:val="2"/>
      <w:sz w:val="21"/>
      <w:szCs w:val="21"/>
      <w:lang w:eastAsia="en-US"/>
      <w14:ligatures w14:val="standardContextual"/>
    </w:rPr>
  </w:style>
  <w:style w:type="paragraph" w:customStyle="1" w:styleId="aff2">
    <w:name w:val="Сноска"/>
    <w:basedOn w:val="aff1"/>
    <w:uiPriority w:val="99"/>
    <w:qFormat/>
    <w:rsid w:val="00D51882"/>
    <w:pPr>
      <w:spacing w:line="174" w:lineRule="atLeast"/>
      <w:textAlignment w:val="center"/>
    </w:pPr>
    <w:rPr>
      <w:rFonts w:eastAsia="Times New Roman"/>
      <w:sz w:val="17"/>
      <w:szCs w:val="17"/>
      <w:lang w:eastAsia="ru-RU"/>
    </w:rPr>
  </w:style>
  <w:style w:type="character" w:customStyle="1" w:styleId="15">
    <w:name w:val="Сноска1"/>
    <w:uiPriority w:val="99"/>
    <w:rsid w:val="00D51882"/>
    <w:rPr>
      <w:rFonts w:ascii="Times New Roman" w:hAnsi="Times New Roman" w:cs="Times New Roman"/>
      <w:vertAlign w:val="superscript"/>
    </w:rPr>
  </w:style>
  <w:style w:type="paragraph" w:customStyle="1" w:styleId="21">
    <w:name w:val="Средняя сетка 21"/>
    <w:basedOn w:val="a1"/>
    <w:uiPriority w:val="99"/>
    <w:qFormat/>
    <w:rsid w:val="00D51882"/>
    <w:pPr>
      <w:numPr>
        <w:numId w:val="5"/>
      </w:numPr>
      <w:spacing w:after="0" w:line="360" w:lineRule="auto"/>
      <w:ind w:firstLine="0"/>
      <w:contextualSpacing/>
      <w:jc w:val="both"/>
      <w:outlineLvl w:val="1"/>
    </w:pPr>
    <w:rPr>
      <w:rFonts w:ascii="Times New Roman" w:eastAsia="Times New Roman" w:hAnsi="Times New Roman"/>
      <w:sz w:val="28"/>
      <w:szCs w:val="24"/>
    </w:rPr>
  </w:style>
  <w:style w:type="character" w:customStyle="1" w:styleId="16">
    <w:name w:val="Основной текст1"/>
    <w:rsid w:val="00D51882"/>
    <w:rPr>
      <w:shd w:val="clear" w:color="auto" w:fill="FFFFFF"/>
    </w:rPr>
  </w:style>
  <w:style w:type="paragraph" w:styleId="aff3">
    <w:name w:val="Revision"/>
    <w:hidden/>
    <w:uiPriority w:val="99"/>
    <w:semiHidden/>
    <w:rsid w:val="00D51882"/>
    <w:pPr>
      <w:spacing w:after="0" w:line="240" w:lineRule="auto"/>
    </w:pPr>
    <w:rPr>
      <w:rFonts w:ascii="Calibri" w:eastAsia="Calibri" w:hAnsi="Calibri" w:cs="Times New Roman"/>
      <w:kern w:val="0"/>
      <w14:ligatures w14:val="none"/>
    </w:rPr>
  </w:style>
  <w:style w:type="paragraph" w:styleId="aff4">
    <w:name w:val="Body Text"/>
    <w:basedOn w:val="a1"/>
    <w:link w:val="aff5"/>
    <w:uiPriority w:val="99"/>
    <w:qFormat/>
    <w:rsid w:val="00D51882"/>
    <w:pPr>
      <w:widowControl w:val="0"/>
      <w:autoSpaceDE w:val="0"/>
      <w:autoSpaceDN w:val="0"/>
      <w:spacing w:after="0" w:line="240" w:lineRule="auto"/>
      <w:ind w:left="157" w:right="155" w:firstLine="226"/>
      <w:jc w:val="both"/>
    </w:pPr>
    <w:rPr>
      <w:rFonts w:ascii="Bookman Old Style" w:eastAsia="Bookman Old Style" w:hAnsi="Bookman Old Style"/>
      <w:sz w:val="20"/>
      <w:szCs w:val="20"/>
      <w:lang w:eastAsia="en-US"/>
    </w:rPr>
  </w:style>
  <w:style w:type="character" w:customStyle="1" w:styleId="aff5">
    <w:name w:val="Основной текст Знак"/>
    <w:basedOn w:val="a2"/>
    <w:link w:val="aff4"/>
    <w:uiPriority w:val="99"/>
    <w:qFormat/>
    <w:rsid w:val="00D51882"/>
    <w:rPr>
      <w:rFonts w:ascii="Bookman Old Style" w:eastAsia="Bookman Old Style" w:hAnsi="Bookman Old Style" w:cs="Times New Roman"/>
      <w:kern w:val="0"/>
      <w:sz w:val="20"/>
      <w:szCs w:val="20"/>
      <w14:ligatures w14:val="none"/>
    </w:rPr>
  </w:style>
  <w:style w:type="paragraph" w:customStyle="1" w:styleId="aff6">
    <w:name w:val="Прижатый влево"/>
    <w:basedOn w:val="a1"/>
    <w:next w:val="a1"/>
    <w:uiPriority w:val="99"/>
    <w:rsid w:val="00D51882"/>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customStyle="1" w:styleId="p4">
    <w:name w:val="p4"/>
    <w:basedOn w:val="a1"/>
    <w:rsid w:val="00D51882"/>
    <w:pPr>
      <w:spacing w:before="100" w:beforeAutospacing="1" w:after="100" w:afterAutospacing="1" w:line="240" w:lineRule="auto"/>
    </w:pPr>
    <w:rPr>
      <w:rFonts w:ascii="Times New Roman" w:eastAsia="Calibri" w:hAnsi="Times New Roman"/>
      <w:sz w:val="24"/>
      <w:szCs w:val="24"/>
    </w:rPr>
  </w:style>
  <w:style w:type="character" w:customStyle="1" w:styleId="s1">
    <w:name w:val="s1"/>
    <w:rsid w:val="00D51882"/>
  </w:style>
  <w:style w:type="paragraph" w:customStyle="1" w:styleId="14TexstOSNOVA1012">
    <w:name w:val="14TexstOSNOVA_10/12"/>
    <w:basedOn w:val="a1"/>
    <w:uiPriority w:val="99"/>
    <w:rsid w:val="00D51882"/>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s16">
    <w:name w:val="s_16"/>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228bf8a64b8551e1msonormal">
    <w:name w:val="228bf8a64b8551e1msonormal"/>
    <w:basedOn w:val="a1"/>
    <w:rsid w:val="00D51882"/>
    <w:pPr>
      <w:spacing w:before="100" w:beforeAutospacing="1" w:after="100" w:afterAutospacing="1" w:line="240" w:lineRule="auto"/>
    </w:pPr>
    <w:rPr>
      <w:rFonts w:ascii="Times New Roman" w:eastAsia="Times New Roman" w:hAnsi="Times New Roman"/>
      <w:sz w:val="24"/>
      <w:szCs w:val="24"/>
    </w:rPr>
  </w:style>
  <w:style w:type="character" w:customStyle="1" w:styleId="f893cbe1921f927cgmail-msofootnotereference">
    <w:name w:val="f893cbe1921f927cgmail-msofootnotereference"/>
    <w:basedOn w:val="a2"/>
    <w:rsid w:val="00D51882"/>
  </w:style>
  <w:style w:type="character" w:customStyle="1" w:styleId="17">
    <w:name w:val="Неразрешенное упоминание1"/>
    <w:uiPriority w:val="99"/>
    <w:semiHidden/>
    <w:unhideWhenUsed/>
    <w:rsid w:val="00D51882"/>
    <w:rPr>
      <w:color w:val="605E5C"/>
      <w:shd w:val="clear" w:color="auto" w:fill="E1DFDD"/>
    </w:rPr>
  </w:style>
  <w:style w:type="character" w:customStyle="1" w:styleId="fontstyle01">
    <w:name w:val="fontstyle01"/>
    <w:rsid w:val="00D51882"/>
    <w:rPr>
      <w:rFonts w:ascii="SchoolBookSanPin" w:hAnsi="SchoolBookSanPin" w:hint="default"/>
      <w:b w:val="0"/>
      <w:bCs w:val="0"/>
      <w:i w:val="0"/>
      <w:iCs w:val="0"/>
      <w:color w:val="000000"/>
      <w:sz w:val="20"/>
      <w:szCs w:val="20"/>
    </w:rPr>
  </w:style>
  <w:style w:type="character" w:styleId="aff7">
    <w:name w:val="endnote reference"/>
    <w:uiPriority w:val="99"/>
    <w:semiHidden/>
    <w:unhideWhenUsed/>
    <w:rsid w:val="00D51882"/>
    <w:rPr>
      <w:vertAlign w:val="superscript"/>
    </w:rPr>
  </w:style>
  <w:style w:type="paragraph" w:customStyle="1" w:styleId="body">
    <w:name w:val="body"/>
    <w:basedOn w:val="a1"/>
    <w:uiPriority w:val="99"/>
    <w:rsid w:val="00D51882"/>
    <w:pPr>
      <w:widowControl w:val="0"/>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rPr>
  </w:style>
  <w:style w:type="paragraph" w:customStyle="1" w:styleId="list-bullet">
    <w:name w:val="list-bullet"/>
    <w:basedOn w:val="body"/>
    <w:uiPriority w:val="99"/>
    <w:rsid w:val="00D51882"/>
    <w:pPr>
      <w:ind w:left="227" w:hanging="142"/>
    </w:pPr>
  </w:style>
  <w:style w:type="character" w:customStyle="1" w:styleId="BoldItalic">
    <w:name w:val="Bold_Italic"/>
    <w:uiPriority w:val="99"/>
    <w:rsid w:val="00D51882"/>
    <w:rPr>
      <w:b/>
      <w:bCs/>
      <w:i/>
      <w:iCs/>
    </w:rPr>
  </w:style>
  <w:style w:type="character" w:customStyle="1" w:styleId="Italic">
    <w:name w:val="Italic"/>
    <w:rsid w:val="00D51882"/>
    <w:rPr>
      <w:i/>
      <w:iCs/>
    </w:rPr>
  </w:style>
  <w:style w:type="character" w:customStyle="1" w:styleId="Bold">
    <w:name w:val="Bold"/>
    <w:uiPriority w:val="99"/>
    <w:rsid w:val="00D51882"/>
    <w:rPr>
      <w:b/>
      <w:bCs/>
    </w:rPr>
  </w:style>
  <w:style w:type="paragraph" w:customStyle="1" w:styleId="list-dash">
    <w:name w:val="list-dash"/>
    <w:basedOn w:val="list-bullet"/>
    <w:uiPriority w:val="99"/>
    <w:rsid w:val="00D51882"/>
    <w:pPr>
      <w:ind w:hanging="227"/>
    </w:pPr>
  </w:style>
  <w:style w:type="character" w:customStyle="1" w:styleId="aff8">
    <w:name w:val="Другое_"/>
    <w:link w:val="aff9"/>
    <w:uiPriority w:val="99"/>
    <w:locked/>
    <w:rsid w:val="00D51882"/>
    <w:rPr>
      <w:rFonts w:ascii="Georgia" w:hAnsi="Georgia"/>
      <w:sz w:val="19"/>
    </w:rPr>
  </w:style>
  <w:style w:type="character" w:customStyle="1" w:styleId="34">
    <w:name w:val="Заголовок №3_"/>
    <w:link w:val="35"/>
    <w:uiPriority w:val="99"/>
    <w:locked/>
    <w:rsid w:val="00D51882"/>
    <w:rPr>
      <w:rFonts w:ascii="Times New Roman" w:hAnsi="Times New Roman"/>
      <w:color w:val="808285"/>
      <w:sz w:val="26"/>
    </w:rPr>
  </w:style>
  <w:style w:type="character" w:customStyle="1" w:styleId="45">
    <w:name w:val="Основной текст (4)_"/>
    <w:link w:val="46"/>
    <w:locked/>
    <w:rsid w:val="00D51882"/>
    <w:rPr>
      <w:rFonts w:ascii="Arial" w:hAnsi="Arial"/>
      <w:sz w:val="17"/>
    </w:rPr>
  </w:style>
  <w:style w:type="character" w:customStyle="1" w:styleId="18">
    <w:name w:val="Заголовок №1_"/>
    <w:link w:val="19"/>
    <w:locked/>
    <w:rsid w:val="00D51882"/>
    <w:rPr>
      <w:rFonts w:ascii="Arial" w:hAnsi="Arial"/>
      <w:b/>
      <w:color w:val="808285"/>
      <w:sz w:val="66"/>
    </w:rPr>
  </w:style>
  <w:style w:type="character" w:customStyle="1" w:styleId="36">
    <w:name w:val="Основной текст (3)_"/>
    <w:link w:val="37"/>
    <w:uiPriority w:val="99"/>
    <w:locked/>
    <w:rsid w:val="00D51882"/>
    <w:rPr>
      <w:b/>
    </w:rPr>
  </w:style>
  <w:style w:type="character" w:customStyle="1" w:styleId="25">
    <w:name w:val="Колонтитул (2)_"/>
    <w:link w:val="26"/>
    <w:uiPriority w:val="99"/>
    <w:locked/>
    <w:rsid w:val="00D51882"/>
    <w:rPr>
      <w:rFonts w:ascii="Times New Roman" w:hAnsi="Times New Roman"/>
    </w:rPr>
  </w:style>
  <w:style w:type="character" w:customStyle="1" w:styleId="affa">
    <w:name w:val="Оглавление_"/>
    <w:link w:val="affb"/>
    <w:locked/>
    <w:rsid w:val="00D51882"/>
    <w:rPr>
      <w:rFonts w:ascii="Georgia" w:hAnsi="Georgia"/>
      <w:sz w:val="19"/>
    </w:rPr>
  </w:style>
  <w:style w:type="character" w:customStyle="1" w:styleId="1a">
    <w:name w:val="Основной текст Знак1"/>
    <w:uiPriority w:val="99"/>
    <w:locked/>
    <w:rsid w:val="00D51882"/>
    <w:rPr>
      <w:rFonts w:ascii="Georgia" w:hAnsi="Georgia"/>
      <w:sz w:val="19"/>
      <w:u w:val="none"/>
    </w:rPr>
  </w:style>
  <w:style w:type="character" w:customStyle="1" w:styleId="47">
    <w:name w:val="Заголовок №4_"/>
    <w:link w:val="48"/>
    <w:locked/>
    <w:rsid w:val="00D51882"/>
    <w:rPr>
      <w:rFonts w:ascii="Tahoma" w:hAnsi="Tahoma"/>
      <w:b/>
      <w:sz w:val="18"/>
    </w:rPr>
  </w:style>
  <w:style w:type="character" w:customStyle="1" w:styleId="27">
    <w:name w:val="Основной текст (2)_"/>
    <w:link w:val="28"/>
    <w:locked/>
    <w:rsid w:val="00D51882"/>
    <w:rPr>
      <w:rFonts w:ascii="Tahoma" w:hAnsi="Tahoma"/>
      <w:b/>
      <w:sz w:val="18"/>
    </w:rPr>
  </w:style>
  <w:style w:type="character" w:customStyle="1" w:styleId="29">
    <w:name w:val="Заголовок №2_"/>
    <w:link w:val="2a"/>
    <w:locked/>
    <w:rsid w:val="00D51882"/>
    <w:rPr>
      <w:b/>
      <w:smallCaps/>
      <w:sz w:val="28"/>
    </w:rPr>
  </w:style>
  <w:style w:type="character" w:customStyle="1" w:styleId="72">
    <w:name w:val="Основной текст (7)_"/>
    <w:link w:val="73"/>
    <w:uiPriority w:val="99"/>
    <w:locked/>
    <w:rsid w:val="00D51882"/>
    <w:rPr>
      <w:rFonts w:ascii="Arial" w:hAnsi="Arial"/>
      <w:sz w:val="15"/>
    </w:rPr>
  </w:style>
  <w:style w:type="character" w:customStyle="1" w:styleId="affc">
    <w:name w:val="Подпись к таблице_"/>
    <w:link w:val="affd"/>
    <w:uiPriority w:val="99"/>
    <w:locked/>
    <w:rsid w:val="00D51882"/>
    <w:rPr>
      <w:rFonts w:ascii="Arial" w:hAnsi="Arial"/>
      <w:sz w:val="15"/>
    </w:rPr>
  </w:style>
  <w:style w:type="character" w:customStyle="1" w:styleId="affe">
    <w:name w:val="Колонтитул_"/>
    <w:link w:val="afff"/>
    <w:locked/>
    <w:rsid w:val="00D51882"/>
    <w:rPr>
      <w:rFonts w:ascii="Arial" w:hAnsi="Arial"/>
      <w:sz w:val="15"/>
    </w:rPr>
  </w:style>
  <w:style w:type="character" w:customStyle="1" w:styleId="82">
    <w:name w:val="Основной текст (8)_"/>
    <w:link w:val="83"/>
    <w:locked/>
    <w:rsid w:val="00D51882"/>
    <w:rPr>
      <w:b/>
      <w:sz w:val="11"/>
    </w:rPr>
  </w:style>
  <w:style w:type="paragraph" w:customStyle="1" w:styleId="aff9">
    <w:name w:val="Другое"/>
    <w:basedOn w:val="a1"/>
    <w:link w:val="aff8"/>
    <w:uiPriority w:val="99"/>
    <w:rsid w:val="00D51882"/>
    <w:pPr>
      <w:widowControl w:val="0"/>
      <w:spacing w:after="0" w:line="269" w:lineRule="auto"/>
      <w:ind w:firstLine="240"/>
    </w:pPr>
    <w:rPr>
      <w:rFonts w:ascii="Georgia" w:eastAsiaTheme="minorHAnsi" w:hAnsi="Georgia" w:cstheme="minorBidi"/>
      <w:kern w:val="2"/>
      <w:sz w:val="19"/>
      <w:lang w:eastAsia="en-US"/>
      <w14:ligatures w14:val="standardContextual"/>
    </w:rPr>
  </w:style>
  <w:style w:type="paragraph" w:customStyle="1" w:styleId="35">
    <w:name w:val="Заголовок №3"/>
    <w:basedOn w:val="a1"/>
    <w:link w:val="34"/>
    <w:uiPriority w:val="99"/>
    <w:rsid w:val="00D51882"/>
    <w:pPr>
      <w:widowControl w:val="0"/>
      <w:spacing w:after="820" w:line="223" w:lineRule="auto"/>
      <w:jc w:val="center"/>
      <w:outlineLvl w:val="2"/>
    </w:pPr>
    <w:rPr>
      <w:rFonts w:ascii="Times New Roman" w:eastAsiaTheme="minorHAnsi" w:hAnsi="Times New Roman" w:cstheme="minorBidi"/>
      <w:color w:val="808285"/>
      <w:kern w:val="2"/>
      <w:sz w:val="26"/>
      <w:lang w:eastAsia="en-US"/>
      <w14:ligatures w14:val="standardContextual"/>
    </w:rPr>
  </w:style>
  <w:style w:type="paragraph" w:customStyle="1" w:styleId="46">
    <w:name w:val="Основной текст (4)"/>
    <w:basedOn w:val="a1"/>
    <w:link w:val="45"/>
    <w:rsid w:val="00D51882"/>
    <w:pPr>
      <w:widowControl w:val="0"/>
      <w:spacing w:after="120" w:line="298" w:lineRule="auto"/>
    </w:pPr>
    <w:rPr>
      <w:rFonts w:ascii="Arial" w:eastAsiaTheme="minorHAnsi" w:hAnsi="Arial" w:cstheme="minorBidi"/>
      <w:kern w:val="2"/>
      <w:sz w:val="17"/>
      <w:lang w:eastAsia="en-US"/>
      <w14:ligatures w14:val="standardContextual"/>
    </w:rPr>
  </w:style>
  <w:style w:type="paragraph" w:customStyle="1" w:styleId="19">
    <w:name w:val="Заголовок №1"/>
    <w:basedOn w:val="a1"/>
    <w:link w:val="18"/>
    <w:rsid w:val="00D51882"/>
    <w:pPr>
      <w:widowControl w:val="0"/>
      <w:spacing w:after="380" w:line="262" w:lineRule="auto"/>
      <w:jc w:val="center"/>
      <w:outlineLvl w:val="0"/>
    </w:pPr>
    <w:rPr>
      <w:rFonts w:ascii="Arial" w:eastAsiaTheme="minorHAnsi" w:hAnsi="Arial" w:cstheme="minorBidi"/>
      <w:b/>
      <w:color w:val="808285"/>
      <w:kern w:val="2"/>
      <w:sz w:val="66"/>
      <w:lang w:eastAsia="en-US"/>
      <w14:ligatures w14:val="standardContextual"/>
    </w:rPr>
  </w:style>
  <w:style w:type="paragraph" w:customStyle="1" w:styleId="37">
    <w:name w:val="Основной текст (3)"/>
    <w:basedOn w:val="a1"/>
    <w:link w:val="36"/>
    <w:rsid w:val="00D51882"/>
    <w:pPr>
      <w:widowControl w:val="0"/>
      <w:spacing w:after="250" w:line="226" w:lineRule="auto"/>
    </w:pPr>
    <w:rPr>
      <w:rFonts w:eastAsiaTheme="minorHAnsi" w:cstheme="minorBidi"/>
      <w:b/>
      <w:kern w:val="2"/>
      <w:lang w:eastAsia="en-US"/>
      <w14:ligatures w14:val="standardContextual"/>
    </w:rPr>
  </w:style>
  <w:style w:type="paragraph" w:customStyle="1" w:styleId="26">
    <w:name w:val="Колонтитул (2)"/>
    <w:basedOn w:val="a1"/>
    <w:link w:val="25"/>
    <w:uiPriority w:val="99"/>
    <w:rsid w:val="00D51882"/>
    <w:pPr>
      <w:widowControl w:val="0"/>
      <w:spacing w:after="0" w:line="240" w:lineRule="auto"/>
    </w:pPr>
    <w:rPr>
      <w:rFonts w:ascii="Times New Roman" w:eastAsiaTheme="minorHAnsi" w:hAnsi="Times New Roman" w:cstheme="minorBidi"/>
      <w:kern w:val="2"/>
      <w:lang w:eastAsia="en-US"/>
      <w14:ligatures w14:val="standardContextual"/>
    </w:rPr>
  </w:style>
  <w:style w:type="paragraph" w:customStyle="1" w:styleId="affb">
    <w:name w:val="Оглавление"/>
    <w:basedOn w:val="a1"/>
    <w:link w:val="affa"/>
    <w:rsid w:val="00D51882"/>
    <w:pPr>
      <w:widowControl w:val="0"/>
      <w:spacing w:after="0" w:line="240" w:lineRule="auto"/>
      <w:ind w:firstLine="350"/>
    </w:pPr>
    <w:rPr>
      <w:rFonts w:ascii="Georgia" w:eastAsiaTheme="minorHAnsi" w:hAnsi="Georgia" w:cstheme="minorBidi"/>
      <w:kern w:val="2"/>
      <w:sz w:val="19"/>
      <w:lang w:eastAsia="en-US"/>
      <w14:ligatures w14:val="standardContextual"/>
    </w:rPr>
  </w:style>
  <w:style w:type="character" w:customStyle="1" w:styleId="2b">
    <w:name w:val="Основной текст Знак2"/>
    <w:uiPriority w:val="99"/>
    <w:semiHidden/>
    <w:rsid w:val="00D51882"/>
    <w:rPr>
      <w:color w:val="000000"/>
    </w:rPr>
  </w:style>
  <w:style w:type="paragraph" w:customStyle="1" w:styleId="48">
    <w:name w:val="Заголовок №4"/>
    <w:basedOn w:val="a1"/>
    <w:link w:val="47"/>
    <w:rsid w:val="00D51882"/>
    <w:pPr>
      <w:widowControl w:val="0"/>
      <w:spacing w:after="60" w:line="266" w:lineRule="auto"/>
      <w:outlineLvl w:val="3"/>
    </w:pPr>
    <w:rPr>
      <w:rFonts w:ascii="Tahoma" w:eastAsiaTheme="minorHAnsi" w:hAnsi="Tahoma" w:cstheme="minorBidi"/>
      <w:b/>
      <w:kern w:val="2"/>
      <w:sz w:val="18"/>
      <w:lang w:eastAsia="en-US"/>
      <w14:ligatures w14:val="standardContextual"/>
    </w:rPr>
  </w:style>
  <w:style w:type="paragraph" w:customStyle="1" w:styleId="28">
    <w:name w:val="Основной текст (2)"/>
    <w:basedOn w:val="a1"/>
    <w:link w:val="27"/>
    <w:rsid w:val="00D51882"/>
    <w:pPr>
      <w:widowControl w:val="0"/>
      <w:spacing w:after="40" w:line="269" w:lineRule="auto"/>
    </w:pPr>
    <w:rPr>
      <w:rFonts w:ascii="Tahoma" w:eastAsiaTheme="minorHAnsi" w:hAnsi="Tahoma" w:cstheme="minorBidi"/>
      <w:b/>
      <w:kern w:val="2"/>
      <w:sz w:val="18"/>
      <w:lang w:eastAsia="en-US"/>
      <w14:ligatures w14:val="standardContextual"/>
    </w:rPr>
  </w:style>
  <w:style w:type="paragraph" w:customStyle="1" w:styleId="2a">
    <w:name w:val="Заголовок №2"/>
    <w:basedOn w:val="a1"/>
    <w:link w:val="29"/>
    <w:rsid w:val="00D51882"/>
    <w:pPr>
      <w:widowControl w:val="0"/>
      <w:spacing w:after="0" w:line="180" w:lineRule="auto"/>
      <w:outlineLvl w:val="1"/>
    </w:pPr>
    <w:rPr>
      <w:rFonts w:eastAsiaTheme="minorHAnsi" w:cstheme="minorBidi"/>
      <w:b/>
      <w:smallCaps/>
      <w:kern w:val="2"/>
      <w:sz w:val="28"/>
      <w:lang w:eastAsia="en-US"/>
      <w14:ligatures w14:val="standardContextual"/>
    </w:rPr>
  </w:style>
  <w:style w:type="paragraph" w:customStyle="1" w:styleId="73">
    <w:name w:val="Основной текст (7)"/>
    <w:basedOn w:val="a1"/>
    <w:link w:val="72"/>
    <w:uiPriority w:val="99"/>
    <w:rsid w:val="00D51882"/>
    <w:pPr>
      <w:widowControl w:val="0"/>
      <w:spacing w:after="0" w:line="240" w:lineRule="auto"/>
    </w:pPr>
    <w:rPr>
      <w:rFonts w:ascii="Arial" w:eastAsiaTheme="minorHAnsi" w:hAnsi="Arial" w:cstheme="minorBidi"/>
      <w:kern w:val="2"/>
      <w:sz w:val="15"/>
      <w:lang w:eastAsia="en-US"/>
      <w14:ligatures w14:val="standardContextual"/>
    </w:rPr>
  </w:style>
  <w:style w:type="paragraph" w:customStyle="1" w:styleId="affd">
    <w:name w:val="Подпись к таблице"/>
    <w:basedOn w:val="a1"/>
    <w:link w:val="affc"/>
    <w:uiPriority w:val="99"/>
    <w:rsid w:val="00D51882"/>
    <w:pPr>
      <w:widowControl w:val="0"/>
      <w:spacing w:after="0" w:line="240" w:lineRule="auto"/>
    </w:pPr>
    <w:rPr>
      <w:rFonts w:ascii="Arial" w:eastAsiaTheme="minorHAnsi" w:hAnsi="Arial" w:cstheme="minorBidi"/>
      <w:kern w:val="2"/>
      <w:sz w:val="15"/>
      <w:lang w:eastAsia="en-US"/>
      <w14:ligatures w14:val="standardContextual"/>
    </w:rPr>
  </w:style>
  <w:style w:type="paragraph" w:customStyle="1" w:styleId="afff">
    <w:name w:val="Колонтитул"/>
    <w:basedOn w:val="a1"/>
    <w:link w:val="affe"/>
    <w:rsid w:val="00D51882"/>
    <w:pPr>
      <w:widowControl w:val="0"/>
      <w:spacing w:after="0" w:line="240" w:lineRule="auto"/>
    </w:pPr>
    <w:rPr>
      <w:rFonts w:ascii="Arial" w:eastAsiaTheme="minorHAnsi" w:hAnsi="Arial" w:cstheme="minorBidi"/>
      <w:kern w:val="2"/>
      <w:sz w:val="15"/>
      <w:lang w:eastAsia="en-US"/>
      <w14:ligatures w14:val="standardContextual"/>
    </w:rPr>
  </w:style>
  <w:style w:type="paragraph" w:customStyle="1" w:styleId="83">
    <w:name w:val="Основной текст (8)"/>
    <w:basedOn w:val="a1"/>
    <w:link w:val="82"/>
    <w:rsid w:val="00D51882"/>
    <w:pPr>
      <w:widowControl w:val="0"/>
      <w:spacing w:after="0" w:line="240" w:lineRule="auto"/>
    </w:pPr>
    <w:rPr>
      <w:rFonts w:eastAsiaTheme="minorHAnsi" w:cstheme="minorBidi"/>
      <w:b/>
      <w:kern w:val="2"/>
      <w:sz w:val="11"/>
      <w:lang w:eastAsia="en-US"/>
      <w14:ligatures w14:val="standardContextual"/>
    </w:rPr>
  </w:style>
  <w:style w:type="paragraph" w:styleId="afff0">
    <w:name w:val="No Spacing"/>
    <w:link w:val="afff1"/>
    <w:uiPriority w:val="99"/>
    <w:qFormat/>
    <w:rsid w:val="00D51882"/>
    <w:pPr>
      <w:widowControl w:val="0"/>
      <w:spacing w:after="0" w:line="240" w:lineRule="auto"/>
    </w:pPr>
    <w:rPr>
      <w:rFonts w:ascii="Courier New" w:eastAsia="Times New Roman" w:hAnsi="Courier New" w:cs="Times New Roman"/>
      <w:color w:val="000000"/>
      <w:kern w:val="0"/>
      <w:sz w:val="24"/>
      <w:szCs w:val="24"/>
      <w:lang w:eastAsia="ru-RU"/>
      <w14:ligatures w14:val="none"/>
    </w:rPr>
  </w:style>
  <w:style w:type="table" w:customStyle="1" w:styleId="TableNormal">
    <w:name w:val="Table Normal"/>
    <w:uiPriority w:val="2"/>
    <w:semiHidden/>
    <w:unhideWhenUsed/>
    <w:qFormat/>
    <w:rsid w:val="00D5188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D51882"/>
    <w:pPr>
      <w:widowControl w:val="0"/>
      <w:autoSpaceDE w:val="0"/>
      <w:autoSpaceDN w:val="0"/>
      <w:spacing w:after="0" w:line="240" w:lineRule="auto"/>
    </w:pPr>
    <w:rPr>
      <w:rFonts w:ascii="Cambria" w:eastAsia="Cambria" w:hAnsi="Cambria" w:cs="Cambria"/>
      <w:lang w:eastAsia="en-US"/>
    </w:rPr>
  </w:style>
  <w:style w:type="paragraph" w:customStyle="1" w:styleId="afff2">
    <w:name w:val="об"/>
    <w:basedOn w:val="a1"/>
    <w:link w:val="afff3"/>
    <w:uiPriority w:val="1"/>
    <w:qFormat/>
    <w:rsid w:val="00D51882"/>
    <w:pPr>
      <w:widowControl w:val="0"/>
      <w:autoSpaceDE w:val="0"/>
      <w:autoSpaceDN w:val="0"/>
      <w:spacing w:before="120" w:after="120" w:line="360" w:lineRule="auto"/>
    </w:pPr>
    <w:rPr>
      <w:rFonts w:ascii="Times New Roman" w:eastAsia="Cambria" w:hAnsi="Times New Roman"/>
      <w:b/>
      <w:i/>
      <w:w w:val="90"/>
      <w:sz w:val="24"/>
      <w:szCs w:val="24"/>
      <w:lang w:eastAsia="en-US"/>
    </w:rPr>
  </w:style>
  <w:style w:type="character" w:customStyle="1" w:styleId="afff3">
    <w:name w:val="об Знак"/>
    <w:link w:val="afff2"/>
    <w:uiPriority w:val="1"/>
    <w:rsid w:val="00D51882"/>
    <w:rPr>
      <w:rFonts w:ascii="Times New Roman" w:eastAsia="Cambria" w:hAnsi="Times New Roman" w:cs="Times New Roman"/>
      <w:b/>
      <w:i/>
      <w:w w:val="90"/>
      <w:kern w:val="0"/>
      <w:sz w:val="24"/>
      <w:szCs w:val="24"/>
      <w14:ligatures w14:val="none"/>
    </w:rPr>
  </w:style>
  <w:style w:type="character" w:customStyle="1" w:styleId="afff4">
    <w:name w:val="Заголовок Знак"/>
    <w:uiPriority w:val="10"/>
    <w:rsid w:val="00D51882"/>
    <w:rPr>
      <w:rFonts w:ascii="Calibri Light" w:eastAsia="Times New Roman" w:hAnsi="Calibri Light" w:cs="Times New Roman"/>
      <w:spacing w:val="-10"/>
      <w:kern w:val="28"/>
      <w:sz w:val="56"/>
      <w:szCs w:val="56"/>
      <w:lang w:val="en-US" w:eastAsia="en-US"/>
    </w:rPr>
  </w:style>
  <w:style w:type="numbering" w:customStyle="1" w:styleId="1b">
    <w:name w:val="Нет списка1"/>
    <w:next w:val="a4"/>
    <w:uiPriority w:val="99"/>
    <w:semiHidden/>
    <w:unhideWhenUsed/>
    <w:rsid w:val="00D51882"/>
  </w:style>
  <w:style w:type="character" w:customStyle="1" w:styleId="WW8Num1z0">
    <w:name w:val="WW8Num1z0"/>
    <w:rsid w:val="00D51882"/>
  </w:style>
  <w:style w:type="character" w:customStyle="1" w:styleId="WW8Num1z1">
    <w:name w:val="WW8Num1z1"/>
    <w:rsid w:val="00D51882"/>
  </w:style>
  <w:style w:type="character" w:customStyle="1" w:styleId="WW8Num1z2">
    <w:name w:val="WW8Num1z2"/>
    <w:rsid w:val="00D51882"/>
  </w:style>
  <w:style w:type="character" w:customStyle="1" w:styleId="WW8Num1z3">
    <w:name w:val="WW8Num1z3"/>
    <w:rsid w:val="00D51882"/>
  </w:style>
  <w:style w:type="character" w:customStyle="1" w:styleId="WW8Num1z4">
    <w:name w:val="WW8Num1z4"/>
    <w:rsid w:val="00D51882"/>
  </w:style>
  <w:style w:type="character" w:customStyle="1" w:styleId="WW8Num1z5">
    <w:name w:val="WW8Num1z5"/>
    <w:rsid w:val="00D51882"/>
  </w:style>
  <w:style w:type="character" w:customStyle="1" w:styleId="WW8Num1z6">
    <w:name w:val="WW8Num1z6"/>
    <w:rsid w:val="00D51882"/>
  </w:style>
  <w:style w:type="character" w:customStyle="1" w:styleId="WW8Num1z7">
    <w:name w:val="WW8Num1z7"/>
    <w:rsid w:val="00D51882"/>
  </w:style>
  <w:style w:type="character" w:customStyle="1" w:styleId="WW8Num1z8">
    <w:name w:val="WW8Num1z8"/>
    <w:rsid w:val="00D51882"/>
  </w:style>
  <w:style w:type="character" w:customStyle="1" w:styleId="WW8Num2z0">
    <w:name w:val="WW8Num2z0"/>
    <w:rsid w:val="00D51882"/>
  </w:style>
  <w:style w:type="character" w:customStyle="1" w:styleId="WW8Num3z0">
    <w:name w:val="WW8Num3z0"/>
    <w:rsid w:val="00D51882"/>
    <w:rPr>
      <w:rFonts w:ascii="Symbol" w:hAnsi="Symbol" w:cs="Symbol" w:hint="default"/>
      <w:spacing w:val="1"/>
      <w:sz w:val="28"/>
      <w:szCs w:val="28"/>
    </w:rPr>
  </w:style>
  <w:style w:type="character" w:customStyle="1" w:styleId="WW8Num4z0">
    <w:name w:val="WW8Num4z0"/>
    <w:rsid w:val="00D51882"/>
  </w:style>
  <w:style w:type="character" w:customStyle="1" w:styleId="WW8Num5z0">
    <w:name w:val="WW8Num5z0"/>
    <w:rsid w:val="00D51882"/>
    <w:rPr>
      <w:rFonts w:ascii="Symbol" w:hAnsi="Symbol" w:cs="Symbol" w:hint="default"/>
    </w:rPr>
  </w:style>
  <w:style w:type="character" w:customStyle="1" w:styleId="WW8Num6z0">
    <w:name w:val="WW8Num6z0"/>
    <w:rsid w:val="00D51882"/>
    <w:rPr>
      <w:rFonts w:eastAsia="Times New Roman" w:cs="Times New Roman" w:hint="default"/>
    </w:rPr>
  </w:style>
  <w:style w:type="character" w:customStyle="1" w:styleId="WW8Num7z0">
    <w:name w:val="WW8Num7z0"/>
    <w:rsid w:val="00D51882"/>
    <w:rPr>
      <w:rFonts w:ascii="Symbol" w:hAnsi="Symbol" w:cs="Symbol" w:hint="default"/>
    </w:rPr>
  </w:style>
  <w:style w:type="character" w:customStyle="1" w:styleId="WW8Num8z0">
    <w:name w:val="WW8Num8z0"/>
    <w:rsid w:val="00D51882"/>
  </w:style>
  <w:style w:type="character" w:customStyle="1" w:styleId="WW8Num8z1">
    <w:name w:val="WW8Num8z1"/>
    <w:rsid w:val="00D51882"/>
  </w:style>
  <w:style w:type="character" w:customStyle="1" w:styleId="WW8Num8z2">
    <w:name w:val="WW8Num8z2"/>
    <w:rsid w:val="00D51882"/>
  </w:style>
  <w:style w:type="character" w:customStyle="1" w:styleId="WW8Num8z3">
    <w:name w:val="WW8Num8z3"/>
    <w:rsid w:val="00D51882"/>
  </w:style>
  <w:style w:type="character" w:customStyle="1" w:styleId="WW8Num8z4">
    <w:name w:val="WW8Num8z4"/>
    <w:rsid w:val="00D51882"/>
  </w:style>
  <w:style w:type="character" w:customStyle="1" w:styleId="WW8Num8z5">
    <w:name w:val="WW8Num8z5"/>
    <w:rsid w:val="00D51882"/>
  </w:style>
  <w:style w:type="character" w:customStyle="1" w:styleId="WW8Num8z6">
    <w:name w:val="WW8Num8z6"/>
    <w:rsid w:val="00D51882"/>
  </w:style>
  <w:style w:type="character" w:customStyle="1" w:styleId="WW8Num8z7">
    <w:name w:val="WW8Num8z7"/>
    <w:rsid w:val="00D51882"/>
  </w:style>
  <w:style w:type="character" w:customStyle="1" w:styleId="WW8Num8z8">
    <w:name w:val="WW8Num8z8"/>
    <w:rsid w:val="00D51882"/>
  </w:style>
  <w:style w:type="character" w:customStyle="1" w:styleId="WW8Num9z0">
    <w:name w:val="WW8Num9z0"/>
    <w:rsid w:val="00D51882"/>
  </w:style>
  <w:style w:type="character" w:customStyle="1" w:styleId="WW8Num9z1">
    <w:name w:val="WW8Num9z1"/>
    <w:rsid w:val="00D51882"/>
  </w:style>
  <w:style w:type="character" w:customStyle="1" w:styleId="WW8Num9z2">
    <w:name w:val="WW8Num9z2"/>
    <w:rsid w:val="00D51882"/>
  </w:style>
  <w:style w:type="character" w:customStyle="1" w:styleId="WW8Num9z3">
    <w:name w:val="WW8Num9z3"/>
    <w:rsid w:val="00D51882"/>
  </w:style>
  <w:style w:type="character" w:customStyle="1" w:styleId="WW8Num9z4">
    <w:name w:val="WW8Num9z4"/>
    <w:rsid w:val="00D51882"/>
  </w:style>
  <w:style w:type="character" w:customStyle="1" w:styleId="WW8Num9z5">
    <w:name w:val="WW8Num9z5"/>
    <w:rsid w:val="00D51882"/>
  </w:style>
  <w:style w:type="character" w:customStyle="1" w:styleId="WW8Num9z6">
    <w:name w:val="WW8Num9z6"/>
    <w:rsid w:val="00D51882"/>
  </w:style>
  <w:style w:type="character" w:customStyle="1" w:styleId="WW8Num9z7">
    <w:name w:val="WW8Num9z7"/>
    <w:rsid w:val="00D51882"/>
  </w:style>
  <w:style w:type="character" w:customStyle="1" w:styleId="WW8Num9z8">
    <w:name w:val="WW8Num9z8"/>
    <w:rsid w:val="00D51882"/>
  </w:style>
  <w:style w:type="character" w:customStyle="1" w:styleId="WW8Num10z0">
    <w:name w:val="WW8Num10z0"/>
    <w:rsid w:val="00D51882"/>
  </w:style>
  <w:style w:type="character" w:customStyle="1" w:styleId="WW8Num10z1">
    <w:name w:val="WW8Num10z1"/>
    <w:rsid w:val="00D51882"/>
  </w:style>
  <w:style w:type="character" w:customStyle="1" w:styleId="WW8Num10z2">
    <w:name w:val="WW8Num10z2"/>
    <w:rsid w:val="00D51882"/>
  </w:style>
  <w:style w:type="character" w:customStyle="1" w:styleId="WW8Num10z3">
    <w:name w:val="WW8Num10z3"/>
    <w:rsid w:val="00D51882"/>
  </w:style>
  <w:style w:type="character" w:customStyle="1" w:styleId="WW8Num10z4">
    <w:name w:val="WW8Num10z4"/>
    <w:rsid w:val="00D51882"/>
  </w:style>
  <w:style w:type="character" w:customStyle="1" w:styleId="WW8Num10z5">
    <w:name w:val="WW8Num10z5"/>
    <w:rsid w:val="00D51882"/>
  </w:style>
  <w:style w:type="character" w:customStyle="1" w:styleId="WW8Num10z6">
    <w:name w:val="WW8Num10z6"/>
    <w:rsid w:val="00D51882"/>
  </w:style>
  <w:style w:type="character" w:customStyle="1" w:styleId="WW8Num10z7">
    <w:name w:val="WW8Num10z7"/>
    <w:rsid w:val="00D51882"/>
  </w:style>
  <w:style w:type="character" w:customStyle="1" w:styleId="WW8Num10z8">
    <w:name w:val="WW8Num10z8"/>
    <w:rsid w:val="00D51882"/>
  </w:style>
  <w:style w:type="character" w:customStyle="1" w:styleId="WW8Num11z0">
    <w:name w:val="WW8Num11z0"/>
    <w:rsid w:val="00D51882"/>
    <w:rPr>
      <w:rFonts w:ascii="Times New Roman" w:eastAsia="Times New Roman" w:hAnsi="Times New Roman" w:cs="Times New Roman"/>
      <w:sz w:val="28"/>
      <w:szCs w:val="28"/>
      <w:lang w:eastAsia="ru-RU"/>
    </w:rPr>
  </w:style>
  <w:style w:type="character" w:customStyle="1" w:styleId="WW8Num11z1">
    <w:name w:val="WW8Num11z1"/>
    <w:rsid w:val="00D51882"/>
  </w:style>
  <w:style w:type="character" w:customStyle="1" w:styleId="WW8Num11z2">
    <w:name w:val="WW8Num11z2"/>
    <w:rsid w:val="00D51882"/>
  </w:style>
  <w:style w:type="character" w:customStyle="1" w:styleId="WW8Num11z3">
    <w:name w:val="WW8Num11z3"/>
    <w:rsid w:val="00D51882"/>
  </w:style>
  <w:style w:type="character" w:customStyle="1" w:styleId="WW8Num11z4">
    <w:name w:val="WW8Num11z4"/>
    <w:rsid w:val="00D51882"/>
  </w:style>
  <w:style w:type="character" w:customStyle="1" w:styleId="WW8Num11z5">
    <w:name w:val="WW8Num11z5"/>
    <w:rsid w:val="00D51882"/>
  </w:style>
  <w:style w:type="character" w:customStyle="1" w:styleId="WW8Num11z6">
    <w:name w:val="WW8Num11z6"/>
    <w:rsid w:val="00D51882"/>
  </w:style>
  <w:style w:type="character" w:customStyle="1" w:styleId="WW8Num11z7">
    <w:name w:val="WW8Num11z7"/>
    <w:rsid w:val="00D51882"/>
  </w:style>
  <w:style w:type="character" w:customStyle="1" w:styleId="WW8Num11z8">
    <w:name w:val="WW8Num11z8"/>
    <w:rsid w:val="00D51882"/>
  </w:style>
  <w:style w:type="character" w:customStyle="1" w:styleId="WW8Num12z0">
    <w:name w:val="WW8Num12z0"/>
    <w:rsid w:val="00D51882"/>
  </w:style>
  <w:style w:type="character" w:customStyle="1" w:styleId="WW8Num12z1">
    <w:name w:val="WW8Num12z1"/>
    <w:rsid w:val="00D51882"/>
  </w:style>
  <w:style w:type="character" w:customStyle="1" w:styleId="WW8Num12z2">
    <w:name w:val="WW8Num12z2"/>
    <w:rsid w:val="00D51882"/>
  </w:style>
  <w:style w:type="character" w:customStyle="1" w:styleId="WW8Num12z3">
    <w:name w:val="WW8Num12z3"/>
    <w:rsid w:val="00D51882"/>
  </w:style>
  <w:style w:type="character" w:customStyle="1" w:styleId="WW8Num12z4">
    <w:name w:val="WW8Num12z4"/>
    <w:rsid w:val="00D51882"/>
  </w:style>
  <w:style w:type="character" w:customStyle="1" w:styleId="WW8Num12z5">
    <w:name w:val="WW8Num12z5"/>
    <w:rsid w:val="00D51882"/>
  </w:style>
  <w:style w:type="character" w:customStyle="1" w:styleId="WW8Num12z6">
    <w:name w:val="WW8Num12z6"/>
    <w:rsid w:val="00D51882"/>
  </w:style>
  <w:style w:type="character" w:customStyle="1" w:styleId="WW8Num12z7">
    <w:name w:val="WW8Num12z7"/>
    <w:rsid w:val="00D51882"/>
  </w:style>
  <w:style w:type="character" w:customStyle="1" w:styleId="WW8Num12z8">
    <w:name w:val="WW8Num12z8"/>
    <w:rsid w:val="00D51882"/>
  </w:style>
  <w:style w:type="character" w:customStyle="1" w:styleId="WW8Num13z0">
    <w:name w:val="WW8Num13z0"/>
    <w:rsid w:val="00D51882"/>
  </w:style>
  <w:style w:type="character" w:customStyle="1" w:styleId="WW8Num13z1">
    <w:name w:val="WW8Num13z1"/>
    <w:rsid w:val="00D51882"/>
  </w:style>
  <w:style w:type="character" w:customStyle="1" w:styleId="WW8Num13z2">
    <w:name w:val="WW8Num13z2"/>
    <w:rsid w:val="00D51882"/>
  </w:style>
  <w:style w:type="character" w:customStyle="1" w:styleId="WW8Num13z3">
    <w:name w:val="WW8Num13z3"/>
    <w:rsid w:val="00D51882"/>
  </w:style>
  <w:style w:type="character" w:customStyle="1" w:styleId="WW8Num13z4">
    <w:name w:val="WW8Num13z4"/>
    <w:rsid w:val="00D51882"/>
  </w:style>
  <w:style w:type="character" w:customStyle="1" w:styleId="WW8Num13z5">
    <w:name w:val="WW8Num13z5"/>
    <w:rsid w:val="00D51882"/>
  </w:style>
  <w:style w:type="character" w:customStyle="1" w:styleId="WW8Num13z6">
    <w:name w:val="WW8Num13z6"/>
    <w:rsid w:val="00D51882"/>
  </w:style>
  <w:style w:type="character" w:customStyle="1" w:styleId="WW8Num13z7">
    <w:name w:val="WW8Num13z7"/>
    <w:rsid w:val="00D51882"/>
  </w:style>
  <w:style w:type="character" w:customStyle="1" w:styleId="WW8Num13z8">
    <w:name w:val="WW8Num13z8"/>
    <w:rsid w:val="00D51882"/>
  </w:style>
  <w:style w:type="character" w:customStyle="1" w:styleId="WW8Num14z0">
    <w:name w:val="WW8Num14z0"/>
    <w:rsid w:val="00D51882"/>
  </w:style>
  <w:style w:type="character" w:customStyle="1" w:styleId="WW8Num14z1">
    <w:name w:val="WW8Num14z1"/>
    <w:rsid w:val="00D51882"/>
  </w:style>
  <w:style w:type="character" w:customStyle="1" w:styleId="WW8Num14z2">
    <w:name w:val="WW8Num14z2"/>
    <w:rsid w:val="00D51882"/>
  </w:style>
  <w:style w:type="character" w:customStyle="1" w:styleId="WW8Num14z3">
    <w:name w:val="WW8Num14z3"/>
    <w:rsid w:val="00D51882"/>
  </w:style>
  <w:style w:type="character" w:customStyle="1" w:styleId="WW8Num14z4">
    <w:name w:val="WW8Num14z4"/>
    <w:rsid w:val="00D51882"/>
  </w:style>
  <w:style w:type="character" w:customStyle="1" w:styleId="WW8Num14z5">
    <w:name w:val="WW8Num14z5"/>
    <w:rsid w:val="00D51882"/>
  </w:style>
  <w:style w:type="character" w:customStyle="1" w:styleId="WW8Num14z6">
    <w:name w:val="WW8Num14z6"/>
    <w:rsid w:val="00D51882"/>
  </w:style>
  <w:style w:type="character" w:customStyle="1" w:styleId="WW8Num14z7">
    <w:name w:val="WW8Num14z7"/>
    <w:rsid w:val="00D51882"/>
  </w:style>
  <w:style w:type="character" w:customStyle="1" w:styleId="WW8Num14z8">
    <w:name w:val="WW8Num14z8"/>
    <w:rsid w:val="00D51882"/>
  </w:style>
  <w:style w:type="character" w:customStyle="1" w:styleId="WW8Num2z1">
    <w:name w:val="WW8Num2z1"/>
    <w:rsid w:val="00D51882"/>
  </w:style>
  <w:style w:type="character" w:customStyle="1" w:styleId="WW8Num2z2">
    <w:name w:val="WW8Num2z2"/>
    <w:rsid w:val="00D51882"/>
  </w:style>
  <w:style w:type="character" w:customStyle="1" w:styleId="WW8Num2z3">
    <w:name w:val="WW8Num2z3"/>
    <w:rsid w:val="00D51882"/>
  </w:style>
  <w:style w:type="character" w:customStyle="1" w:styleId="WW8Num2z4">
    <w:name w:val="WW8Num2z4"/>
    <w:rsid w:val="00D51882"/>
  </w:style>
  <w:style w:type="character" w:customStyle="1" w:styleId="WW8Num2z5">
    <w:name w:val="WW8Num2z5"/>
    <w:rsid w:val="00D51882"/>
  </w:style>
  <w:style w:type="character" w:customStyle="1" w:styleId="WW8Num2z6">
    <w:name w:val="WW8Num2z6"/>
    <w:rsid w:val="00D51882"/>
  </w:style>
  <w:style w:type="character" w:customStyle="1" w:styleId="WW8Num2z7">
    <w:name w:val="WW8Num2z7"/>
    <w:rsid w:val="00D51882"/>
  </w:style>
  <w:style w:type="character" w:customStyle="1" w:styleId="WW8Num2z8">
    <w:name w:val="WW8Num2z8"/>
    <w:rsid w:val="00D51882"/>
  </w:style>
  <w:style w:type="character" w:customStyle="1" w:styleId="WW8Num15z0">
    <w:name w:val="WW8Num15z0"/>
    <w:rsid w:val="00D51882"/>
  </w:style>
  <w:style w:type="character" w:customStyle="1" w:styleId="WW8Num15z1">
    <w:name w:val="WW8Num15z1"/>
    <w:rsid w:val="00D51882"/>
  </w:style>
  <w:style w:type="character" w:customStyle="1" w:styleId="WW8Num15z2">
    <w:name w:val="WW8Num15z2"/>
    <w:rsid w:val="00D51882"/>
  </w:style>
  <w:style w:type="character" w:customStyle="1" w:styleId="WW8Num15z3">
    <w:name w:val="WW8Num15z3"/>
    <w:rsid w:val="00D51882"/>
  </w:style>
  <w:style w:type="character" w:customStyle="1" w:styleId="WW8Num15z4">
    <w:name w:val="WW8Num15z4"/>
    <w:rsid w:val="00D51882"/>
  </w:style>
  <w:style w:type="character" w:customStyle="1" w:styleId="WW8Num15z5">
    <w:name w:val="WW8Num15z5"/>
    <w:rsid w:val="00D51882"/>
  </w:style>
  <w:style w:type="character" w:customStyle="1" w:styleId="WW8Num15z6">
    <w:name w:val="WW8Num15z6"/>
    <w:rsid w:val="00D51882"/>
  </w:style>
  <w:style w:type="character" w:customStyle="1" w:styleId="WW8Num15z7">
    <w:name w:val="WW8Num15z7"/>
    <w:rsid w:val="00D51882"/>
  </w:style>
  <w:style w:type="character" w:customStyle="1" w:styleId="WW8Num15z8">
    <w:name w:val="WW8Num15z8"/>
    <w:rsid w:val="00D51882"/>
  </w:style>
  <w:style w:type="character" w:customStyle="1" w:styleId="afff5">
    <w:name w:val="Основной шрифт"/>
    <w:rsid w:val="00D51882"/>
  </w:style>
  <w:style w:type="character" w:customStyle="1" w:styleId="WW8Num3z1">
    <w:name w:val="WW8Num3z1"/>
    <w:rsid w:val="00D51882"/>
    <w:rPr>
      <w:rFonts w:ascii="Courier New" w:hAnsi="Courier New" w:cs="Courier New" w:hint="default"/>
    </w:rPr>
  </w:style>
  <w:style w:type="character" w:customStyle="1" w:styleId="WW8Num3z2">
    <w:name w:val="WW8Num3z2"/>
    <w:rsid w:val="00D51882"/>
    <w:rPr>
      <w:rFonts w:ascii="Wingdings" w:hAnsi="Wingdings" w:cs="Wingdings" w:hint="default"/>
    </w:rPr>
  </w:style>
  <w:style w:type="character" w:customStyle="1" w:styleId="WW8Num4z1">
    <w:name w:val="WW8Num4z1"/>
    <w:rsid w:val="00D51882"/>
  </w:style>
  <w:style w:type="character" w:customStyle="1" w:styleId="WW8Num4z2">
    <w:name w:val="WW8Num4z2"/>
    <w:rsid w:val="00D51882"/>
  </w:style>
  <w:style w:type="character" w:customStyle="1" w:styleId="WW8Num4z3">
    <w:name w:val="WW8Num4z3"/>
    <w:rsid w:val="00D51882"/>
  </w:style>
  <w:style w:type="character" w:customStyle="1" w:styleId="WW8Num4z4">
    <w:name w:val="WW8Num4z4"/>
    <w:rsid w:val="00D51882"/>
  </w:style>
  <w:style w:type="character" w:customStyle="1" w:styleId="WW8Num4z5">
    <w:name w:val="WW8Num4z5"/>
    <w:rsid w:val="00D51882"/>
  </w:style>
  <w:style w:type="character" w:customStyle="1" w:styleId="WW8Num4z6">
    <w:name w:val="WW8Num4z6"/>
    <w:rsid w:val="00D51882"/>
  </w:style>
  <w:style w:type="character" w:customStyle="1" w:styleId="WW8Num4z7">
    <w:name w:val="WW8Num4z7"/>
    <w:rsid w:val="00D51882"/>
  </w:style>
  <w:style w:type="character" w:customStyle="1" w:styleId="WW8Num4z8">
    <w:name w:val="WW8Num4z8"/>
    <w:rsid w:val="00D51882"/>
  </w:style>
  <w:style w:type="character" w:customStyle="1" w:styleId="WW8Num7z1">
    <w:name w:val="WW8Num7z1"/>
    <w:rsid w:val="00D51882"/>
  </w:style>
  <w:style w:type="character" w:customStyle="1" w:styleId="WW8Num7z2">
    <w:name w:val="WW8Num7z2"/>
    <w:rsid w:val="00D51882"/>
  </w:style>
  <w:style w:type="character" w:customStyle="1" w:styleId="WW8Num7z3">
    <w:name w:val="WW8Num7z3"/>
    <w:rsid w:val="00D51882"/>
  </w:style>
  <w:style w:type="character" w:customStyle="1" w:styleId="WW8Num7z4">
    <w:name w:val="WW8Num7z4"/>
    <w:rsid w:val="00D51882"/>
  </w:style>
  <w:style w:type="character" w:customStyle="1" w:styleId="WW8Num7z5">
    <w:name w:val="WW8Num7z5"/>
    <w:rsid w:val="00D51882"/>
  </w:style>
  <w:style w:type="character" w:customStyle="1" w:styleId="WW8Num7z6">
    <w:name w:val="WW8Num7z6"/>
    <w:rsid w:val="00D51882"/>
  </w:style>
  <w:style w:type="character" w:customStyle="1" w:styleId="WW8Num7z7">
    <w:name w:val="WW8Num7z7"/>
    <w:rsid w:val="00D51882"/>
  </w:style>
  <w:style w:type="character" w:customStyle="1" w:styleId="WW8Num7z8">
    <w:name w:val="WW8Num7z8"/>
    <w:rsid w:val="00D51882"/>
  </w:style>
  <w:style w:type="character" w:customStyle="1" w:styleId="WW8Num16z0">
    <w:name w:val="WW8Num16z0"/>
    <w:rsid w:val="00D51882"/>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D51882"/>
  </w:style>
  <w:style w:type="character" w:customStyle="1" w:styleId="WW8Num17z1">
    <w:name w:val="WW8Num17z1"/>
    <w:rsid w:val="00D51882"/>
  </w:style>
  <w:style w:type="character" w:customStyle="1" w:styleId="WW8Num17z2">
    <w:name w:val="WW8Num17z2"/>
    <w:rsid w:val="00D51882"/>
  </w:style>
  <w:style w:type="character" w:customStyle="1" w:styleId="WW8Num17z3">
    <w:name w:val="WW8Num17z3"/>
    <w:rsid w:val="00D51882"/>
  </w:style>
  <w:style w:type="character" w:customStyle="1" w:styleId="WW8Num17z4">
    <w:name w:val="WW8Num17z4"/>
    <w:rsid w:val="00D51882"/>
  </w:style>
  <w:style w:type="character" w:customStyle="1" w:styleId="WW8Num17z5">
    <w:name w:val="WW8Num17z5"/>
    <w:rsid w:val="00D51882"/>
  </w:style>
  <w:style w:type="character" w:customStyle="1" w:styleId="WW8Num17z6">
    <w:name w:val="WW8Num17z6"/>
    <w:rsid w:val="00D51882"/>
  </w:style>
  <w:style w:type="character" w:customStyle="1" w:styleId="WW8Num17z7">
    <w:name w:val="WW8Num17z7"/>
    <w:rsid w:val="00D51882"/>
  </w:style>
  <w:style w:type="character" w:customStyle="1" w:styleId="WW8Num17z8">
    <w:name w:val="WW8Num17z8"/>
    <w:rsid w:val="00D51882"/>
  </w:style>
  <w:style w:type="character" w:customStyle="1" w:styleId="WW8Num18z0">
    <w:name w:val="WW8Num18z0"/>
    <w:rsid w:val="00D51882"/>
    <w:rPr>
      <w:rFonts w:ascii="Symbol" w:hAnsi="Symbol" w:cs="Symbol" w:hint="default"/>
      <w:sz w:val="20"/>
    </w:rPr>
  </w:style>
  <w:style w:type="character" w:customStyle="1" w:styleId="WW8Num19z0">
    <w:name w:val="WW8Num19z0"/>
    <w:rsid w:val="00D51882"/>
    <w:rPr>
      <w:rFonts w:ascii="Symbol" w:hAnsi="Symbol" w:cs="Symbol" w:hint="default"/>
    </w:rPr>
  </w:style>
  <w:style w:type="character" w:customStyle="1" w:styleId="WW8Num19z1">
    <w:name w:val="WW8Num19z1"/>
    <w:rsid w:val="00D51882"/>
    <w:rPr>
      <w:rFonts w:ascii="Courier New" w:hAnsi="Courier New" w:cs="Courier New" w:hint="default"/>
    </w:rPr>
  </w:style>
  <w:style w:type="character" w:customStyle="1" w:styleId="WW8Num19z2">
    <w:name w:val="WW8Num19z2"/>
    <w:rsid w:val="00D51882"/>
    <w:rPr>
      <w:rFonts w:ascii="Wingdings" w:hAnsi="Wingdings" w:cs="Wingdings" w:hint="default"/>
    </w:rPr>
  </w:style>
  <w:style w:type="character" w:customStyle="1" w:styleId="WW8Num20z0">
    <w:name w:val="WW8Num20z0"/>
    <w:rsid w:val="00D51882"/>
    <w:rPr>
      <w:rFonts w:ascii="Symbol" w:hAnsi="Symbol" w:cs="Symbol" w:hint="default"/>
    </w:rPr>
  </w:style>
  <w:style w:type="character" w:customStyle="1" w:styleId="WW8Num20z1">
    <w:name w:val="WW8Num20z1"/>
    <w:rsid w:val="00D51882"/>
    <w:rPr>
      <w:rFonts w:ascii="Courier New" w:hAnsi="Courier New" w:cs="Courier New" w:hint="default"/>
    </w:rPr>
  </w:style>
  <w:style w:type="character" w:customStyle="1" w:styleId="WW8Num20z2">
    <w:name w:val="WW8Num20z2"/>
    <w:rsid w:val="00D51882"/>
    <w:rPr>
      <w:rFonts w:ascii="Wingdings" w:hAnsi="Wingdings" w:cs="Wingdings" w:hint="default"/>
    </w:rPr>
  </w:style>
  <w:style w:type="character" w:customStyle="1" w:styleId="WW8Num21z0">
    <w:name w:val="WW8Num21z0"/>
    <w:rsid w:val="00D51882"/>
    <w:rPr>
      <w:rFonts w:ascii="Symbol" w:hAnsi="Symbol" w:cs="Symbol" w:hint="default"/>
      <w:sz w:val="20"/>
    </w:rPr>
  </w:style>
  <w:style w:type="character" w:customStyle="1" w:styleId="WW8Num22z0">
    <w:name w:val="WW8Num22z0"/>
    <w:rsid w:val="00D51882"/>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D51882"/>
    <w:rPr>
      <w:rFonts w:ascii="Symbol" w:hAnsi="Symbol" w:cs="Symbol" w:hint="default"/>
      <w:sz w:val="20"/>
    </w:rPr>
  </w:style>
  <w:style w:type="character" w:customStyle="1" w:styleId="WW8Num24z0">
    <w:name w:val="WW8Num24z0"/>
    <w:rsid w:val="00D51882"/>
    <w:rPr>
      <w:rFonts w:ascii="Symbol" w:hAnsi="Symbol" w:cs="Symbol" w:hint="default"/>
      <w:sz w:val="20"/>
    </w:rPr>
  </w:style>
  <w:style w:type="character" w:customStyle="1" w:styleId="WW8Num24z1">
    <w:name w:val="WW8Num24z1"/>
    <w:rsid w:val="00D51882"/>
    <w:rPr>
      <w:rFonts w:hint="default"/>
    </w:rPr>
  </w:style>
  <w:style w:type="character" w:customStyle="1" w:styleId="WW8Num25z0">
    <w:name w:val="WW8Num25z0"/>
    <w:rsid w:val="00D51882"/>
    <w:rPr>
      <w:rFonts w:hint="default"/>
    </w:rPr>
  </w:style>
  <w:style w:type="character" w:customStyle="1" w:styleId="WW8Num25z1">
    <w:name w:val="WW8Num25z1"/>
    <w:rsid w:val="00D51882"/>
  </w:style>
  <w:style w:type="character" w:customStyle="1" w:styleId="WW8Num25z2">
    <w:name w:val="WW8Num25z2"/>
    <w:rsid w:val="00D51882"/>
  </w:style>
  <w:style w:type="character" w:customStyle="1" w:styleId="WW8Num25z3">
    <w:name w:val="WW8Num25z3"/>
    <w:rsid w:val="00D51882"/>
  </w:style>
  <w:style w:type="character" w:customStyle="1" w:styleId="WW8Num25z4">
    <w:name w:val="WW8Num25z4"/>
    <w:rsid w:val="00D51882"/>
  </w:style>
  <w:style w:type="character" w:customStyle="1" w:styleId="WW8Num25z5">
    <w:name w:val="WW8Num25z5"/>
    <w:rsid w:val="00D51882"/>
  </w:style>
  <w:style w:type="character" w:customStyle="1" w:styleId="WW8Num25z6">
    <w:name w:val="WW8Num25z6"/>
    <w:rsid w:val="00D51882"/>
  </w:style>
  <w:style w:type="character" w:customStyle="1" w:styleId="WW8Num25z7">
    <w:name w:val="WW8Num25z7"/>
    <w:rsid w:val="00D51882"/>
  </w:style>
  <w:style w:type="character" w:customStyle="1" w:styleId="WW8Num25z8">
    <w:name w:val="WW8Num25z8"/>
    <w:rsid w:val="00D51882"/>
  </w:style>
  <w:style w:type="character" w:customStyle="1" w:styleId="WW8Num26z0">
    <w:name w:val="WW8Num26z0"/>
    <w:rsid w:val="00D51882"/>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D51882"/>
    <w:rPr>
      <w:rFonts w:ascii="Symbol" w:hAnsi="Symbol" w:cs="Symbol" w:hint="default"/>
    </w:rPr>
  </w:style>
  <w:style w:type="character" w:customStyle="1" w:styleId="WW8Num27z1">
    <w:name w:val="WW8Num27z1"/>
    <w:rsid w:val="00D51882"/>
    <w:rPr>
      <w:rFonts w:ascii="Courier New" w:hAnsi="Courier New" w:cs="Courier New" w:hint="default"/>
    </w:rPr>
  </w:style>
  <w:style w:type="character" w:customStyle="1" w:styleId="WW8Num27z2">
    <w:name w:val="WW8Num27z2"/>
    <w:rsid w:val="00D51882"/>
    <w:rPr>
      <w:rFonts w:ascii="Wingdings" w:hAnsi="Wingdings" w:cs="Wingdings" w:hint="default"/>
    </w:rPr>
  </w:style>
  <w:style w:type="character" w:customStyle="1" w:styleId="WW8Num28z0">
    <w:name w:val="WW8Num28z0"/>
    <w:rsid w:val="00D51882"/>
    <w:rPr>
      <w:rFonts w:cs="Times New Roman" w:hint="default"/>
    </w:rPr>
  </w:style>
  <w:style w:type="character" w:customStyle="1" w:styleId="WW8Num28z1">
    <w:name w:val="WW8Num28z1"/>
    <w:rsid w:val="00D51882"/>
  </w:style>
  <w:style w:type="character" w:customStyle="1" w:styleId="WW8Num28z2">
    <w:name w:val="WW8Num28z2"/>
    <w:rsid w:val="00D51882"/>
  </w:style>
  <w:style w:type="character" w:customStyle="1" w:styleId="WW8Num28z3">
    <w:name w:val="WW8Num28z3"/>
    <w:rsid w:val="00D51882"/>
  </w:style>
  <w:style w:type="character" w:customStyle="1" w:styleId="WW8Num28z4">
    <w:name w:val="WW8Num28z4"/>
    <w:rsid w:val="00D51882"/>
  </w:style>
  <w:style w:type="character" w:customStyle="1" w:styleId="WW8Num28z5">
    <w:name w:val="WW8Num28z5"/>
    <w:rsid w:val="00D51882"/>
  </w:style>
  <w:style w:type="character" w:customStyle="1" w:styleId="WW8Num28z6">
    <w:name w:val="WW8Num28z6"/>
    <w:rsid w:val="00D51882"/>
  </w:style>
  <w:style w:type="character" w:customStyle="1" w:styleId="WW8Num28z7">
    <w:name w:val="WW8Num28z7"/>
    <w:rsid w:val="00D51882"/>
  </w:style>
  <w:style w:type="character" w:customStyle="1" w:styleId="WW8Num28z8">
    <w:name w:val="WW8Num28z8"/>
    <w:rsid w:val="00D51882"/>
  </w:style>
  <w:style w:type="character" w:customStyle="1" w:styleId="WW8Num29z0">
    <w:name w:val="WW8Num29z0"/>
    <w:rsid w:val="00D51882"/>
    <w:rPr>
      <w:rFonts w:ascii="Symbol" w:hAnsi="Symbol" w:cs="Symbol" w:hint="default"/>
      <w:sz w:val="20"/>
    </w:rPr>
  </w:style>
  <w:style w:type="character" w:customStyle="1" w:styleId="WW8Num30z0">
    <w:name w:val="WW8Num30z0"/>
    <w:rsid w:val="00D51882"/>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D51882"/>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D51882"/>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D51882"/>
    <w:rPr>
      <w:rFonts w:ascii="Symbol" w:hAnsi="Symbol" w:cs="Symbol" w:hint="default"/>
    </w:rPr>
  </w:style>
  <w:style w:type="character" w:customStyle="1" w:styleId="WW8Num33z1">
    <w:name w:val="WW8Num33z1"/>
    <w:rsid w:val="00D51882"/>
    <w:rPr>
      <w:rFonts w:ascii="Courier New" w:hAnsi="Courier New" w:cs="Courier New" w:hint="default"/>
    </w:rPr>
  </w:style>
  <w:style w:type="character" w:customStyle="1" w:styleId="WW8Num33z2">
    <w:name w:val="WW8Num33z2"/>
    <w:rsid w:val="00D51882"/>
    <w:rPr>
      <w:rFonts w:ascii="Wingdings" w:hAnsi="Wingdings" w:cs="Wingdings" w:hint="default"/>
    </w:rPr>
  </w:style>
  <w:style w:type="character" w:customStyle="1" w:styleId="WW8Num34z0">
    <w:name w:val="WW8Num34z0"/>
    <w:rsid w:val="00D51882"/>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c">
    <w:name w:val="Основной шрифт абзаца1"/>
    <w:rsid w:val="00D51882"/>
  </w:style>
  <w:style w:type="character" w:customStyle="1" w:styleId="Link">
    <w:name w:val="Link"/>
    <w:rsid w:val="00D51882"/>
    <w:rPr>
      <w:color w:val="0000FF"/>
      <w:u w:val="single" w:color="0000FF"/>
    </w:rPr>
  </w:style>
  <w:style w:type="character" w:customStyle="1" w:styleId="Hyperlink0">
    <w:name w:val="Hyperlink.0"/>
    <w:rsid w:val="00D51882"/>
    <w:rPr>
      <w:color w:val="0000FF"/>
      <w:sz w:val="28"/>
      <w:szCs w:val="28"/>
      <w:u w:val="single" w:color="0000FF"/>
    </w:rPr>
  </w:style>
  <w:style w:type="character" w:customStyle="1" w:styleId="1d">
    <w:name w:val="Стиль1"/>
    <w:rsid w:val="00D51882"/>
    <w:rPr>
      <w:rFonts w:ascii="Times New Roman" w:hAnsi="Times New Roman" w:cs="Times New Roman"/>
      <w:i/>
      <w:sz w:val="24"/>
    </w:rPr>
  </w:style>
  <w:style w:type="character" w:customStyle="1" w:styleId="2c">
    <w:name w:val="Обычный (веб) Знак2"/>
    <w:rsid w:val="00D51882"/>
    <w:rPr>
      <w:rFonts w:eastAsia="Times New Roman"/>
      <w:b/>
      <w:bCs/>
      <w:color w:val="000000"/>
      <w:sz w:val="28"/>
      <w:szCs w:val="28"/>
      <w:shd w:val="clear" w:color="auto" w:fill="FFFFFF"/>
      <w:lang w:bidi="ar-SA"/>
    </w:rPr>
  </w:style>
  <w:style w:type="character" w:customStyle="1" w:styleId="c23">
    <w:name w:val="c23"/>
    <w:rsid w:val="00D51882"/>
  </w:style>
  <w:style w:type="character" w:customStyle="1" w:styleId="w">
    <w:name w:val="w"/>
    <w:rsid w:val="00D51882"/>
  </w:style>
  <w:style w:type="character" w:customStyle="1" w:styleId="Zag11">
    <w:name w:val="Zag_11"/>
    <w:uiPriority w:val="99"/>
    <w:rsid w:val="00D51882"/>
  </w:style>
  <w:style w:type="character" w:customStyle="1" w:styleId="share-counter-common">
    <w:name w:val="share-counter-common"/>
    <w:rsid w:val="00D51882"/>
  </w:style>
  <w:style w:type="character" w:customStyle="1" w:styleId="c0">
    <w:name w:val="c0"/>
    <w:uiPriority w:val="99"/>
    <w:rsid w:val="00D51882"/>
  </w:style>
  <w:style w:type="character" w:customStyle="1" w:styleId="2d">
    <w:name w:val="Основной текст с отступом 2 Знак"/>
    <w:link w:val="2e"/>
    <w:uiPriority w:val="99"/>
    <w:rsid w:val="00D51882"/>
    <w:rPr>
      <w:rFonts w:ascii="Calibri" w:eastAsia="Calibri" w:hAnsi="Calibri" w:cs="Calibri"/>
      <w:color w:val="000000"/>
    </w:rPr>
  </w:style>
  <w:style w:type="character" w:styleId="afff6">
    <w:name w:val="Strong"/>
    <w:uiPriority w:val="99"/>
    <w:qFormat/>
    <w:rsid w:val="00D51882"/>
    <w:rPr>
      <w:b/>
      <w:bCs/>
    </w:rPr>
  </w:style>
  <w:style w:type="character" w:customStyle="1" w:styleId="1e">
    <w:name w:val="Знак примечания1"/>
    <w:rsid w:val="00D51882"/>
    <w:rPr>
      <w:sz w:val="16"/>
      <w:szCs w:val="16"/>
    </w:rPr>
  </w:style>
  <w:style w:type="character" w:customStyle="1" w:styleId="afff7">
    <w:name w:val="Символ сноски"/>
    <w:rsid w:val="00D51882"/>
    <w:rPr>
      <w:vertAlign w:val="superscript"/>
    </w:rPr>
  </w:style>
  <w:style w:type="character" w:styleId="afff8">
    <w:name w:val="FollowedHyperlink"/>
    <w:uiPriority w:val="99"/>
    <w:rsid w:val="00D51882"/>
    <w:rPr>
      <w:color w:val="FF00FF"/>
      <w:u w:val="single"/>
    </w:rPr>
  </w:style>
  <w:style w:type="character" w:customStyle="1" w:styleId="FontStyle22">
    <w:name w:val="Font Style22"/>
    <w:rsid w:val="00D51882"/>
    <w:rPr>
      <w:rFonts w:ascii="Times New Roman" w:hAnsi="Times New Roman" w:cs="Times New Roman" w:hint="default"/>
      <w:sz w:val="26"/>
      <w:szCs w:val="26"/>
    </w:rPr>
  </w:style>
  <w:style w:type="character" w:customStyle="1" w:styleId="c8">
    <w:name w:val="c8"/>
    <w:rsid w:val="00D51882"/>
  </w:style>
  <w:style w:type="paragraph" w:styleId="afff9">
    <w:name w:val="List"/>
    <w:basedOn w:val="aff4"/>
    <w:uiPriority w:val="99"/>
    <w:rsid w:val="00D51882"/>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eastAsia="zh-CN"/>
    </w:rPr>
  </w:style>
  <w:style w:type="paragraph" w:styleId="afffa">
    <w:name w:val="caption"/>
    <w:basedOn w:val="a1"/>
    <w:uiPriority w:val="35"/>
    <w:qFormat/>
    <w:rsid w:val="00D51882"/>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pPr>
    <w:rPr>
      <w:rFonts w:ascii="Calibri" w:eastAsia="Calibri" w:hAnsi="Calibri" w:cs="Mangal"/>
      <w:i/>
      <w:iCs/>
      <w:color w:val="000000"/>
      <w:sz w:val="24"/>
      <w:szCs w:val="24"/>
      <w:lang w:eastAsia="zh-CN"/>
    </w:rPr>
  </w:style>
  <w:style w:type="paragraph" w:customStyle="1" w:styleId="2f">
    <w:name w:val="Указатель2"/>
    <w:basedOn w:val="a1"/>
    <w:rsid w:val="00D51882"/>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Mangal"/>
      <w:color w:val="000000"/>
      <w:lang w:eastAsia="zh-CN"/>
    </w:rPr>
  </w:style>
  <w:style w:type="paragraph" w:customStyle="1" w:styleId="afffb">
    <w:name w:val="Надпись"/>
    <w:basedOn w:val="a1"/>
    <w:rsid w:val="00D51882"/>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pPr>
    <w:rPr>
      <w:rFonts w:ascii="Calibri" w:eastAsia="Calibri" w:hAnsi="Calibri" w:cs="Mangal"/>
      <w:i/>
      <w:iCs/>
      <w:color w:val="000000"/>
      <w:sz w:val="24"/>
      <w:szCs w:val="24"/>
      <w:lang w:eastAsia="zh-CN"/>
    </w:rPr>
  </w:style>
  <w:style w:type="paragraph" w:customStyle="1" w:styleId="1f">
    <w:name w:val="Указатель1"/>
    <w:basedOn w:val="a1"/>
    <w:uiPriority w:val="99"/>
    <w:rsid w:val="00D51882"/>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Mangal"/>
      <w:color w:val="000000"/>
      <w:lang w:eastAsia="zh-CN"/>
    </w:rPr>
  </w:style>
  <w:style w:type="paragraph" w:customStyle="1" w:styleId="HeaderFooter">
    <w:name w:val="Header &amp; Footer"/>
    <w:rsid w:val="00D51882"/>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Arial Unicode MS" w:hAnsi="Helvetica Neue" w:cs="Arial Unicode MS"/>
      <w:color w:val="000000"/>
      <w:kern w:val="0"/>
      <w:sz w:val="24"/>
      <w:szCs w:val="24"/>
      <w:lang w:eastAsia="zh-CN"/>
      <w14:ligatures w14:val="none"/>
    </w:rPr>
  </w:style>
  <w:style w:type="paragraph" w:customStyle="1" w:styleId="1f0">
    <w:name w:val="Заголовок таблицы ссылок1"/>
    <w:next w:val="a1"/>
    <w:rsid w:val="00D51882"/>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kern w:val="0"/>
      <w:sz w:val="28"/>
      <w:szCs w:val="28"/>
      <w:lang w:eastAsia="zh-CN"/>
      <w14:ligatures w14:val="none"/>
    </w:rPr>
  </w:style>
  <w:style w:type="paragraph" w:styleId="afffc">
    <w:name w:val="Body Text Indent"/>
    <w:link w:val="afffd"/>
    <w:uiPriority w:val="99"/>
    <w:rsid w:val="00D51882"/>
    <w:pPr>
      <w:pBdr>
        <w:top w:val="none" w:sz="0" w:space="0" w:color="000000"/>
        <w:left w:val="none" w:sz="0" w:space="0" w:color="000000"/>
        <w:bottom w:val="none" w:sz="0" w:space="0" w:color="000000"/>
        <w:right w:val="none" w:sz="0" w:space="0" w:color="000000"/>
      </w:pBdr>
      <w:suppressAutoHyphens/>
      <w:spacing w:after="120" w:line="276" w:lineRule="auto"/>
      <w:ind w:left="283"/>
    </w:pPr>
    <w:rPr>
      <w:rFonts w:ascii="Calibri" w:eastAsia="Calibri" w:hAnsi="Calibri" w:cs="Times New Roman"/>
      <w:color w:val="000000"/>
      <w:kern w:val="0"/>
      <w:lang w:eastAsia="zh-CN"/>
      <w14:ligatures w14:val="none"/>
    </w:rPr>
  </w:style>
  <w:style w:type="character" w:customStyle="1" w:styleId="afffd">
    <w:name w:val="Основной текст с отступом Знак"/>
    <w:basedOn w:val="a2"/>
    <w:link w:val="afffc"/>
    <w:uiPriority w:val="99"/>
    <w:rsid w:val="00D51882"/>
    <w:rPr>
      <w:rFonts w:ascii="Calibri" w:eastAsia="Calibri" w:hAnsi="Calibri" w:cs="Times New Roman"/>
      <w:color w:val="000000"/>
      <w:kern w:val="0"/>
      <w:lang w:eastAsia="zh-CN"/>
      <w14:ligatures w14:val="none"/>
    </w:rPr>
  </w:style>
  <w:style w:type="paragraph" w:customStyle="1" w:styleId="1f1">
    <w:name w:val="Без интервала1"/>
    <w:aliases w:val="основа,No Spacing"/>
    <w:link w:val="NoSpacingChar"/>
    <w:uiPriority w:val="99"/>
    <w:qFormat/>
    <w:rsid w:val="00D51882"/>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s="Times New Roman"/>
      <w:color w:val="000000"/>
      <w:kern w:val="0"/>
      <w:sz w:val="24"/>
      <w:szCs w:val="24"/>
      <w:lang w:eastAsia="zh-CN"/>
      <w14:ligatures w14:val="none"/>
    </w:rPr>
  </w:style>
  <w:style w:type="paragraph" w:customStyle="1" w:styleId="p1">
    <w:name w:val="p1"/>
    <w:rsid w:val="00D51882"/>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rebuchet MS" w:eastAsia="Arial Unicode MS" w:hAnsi="Trebuchet MS" w:cs="Arial Unicode MS"/>
      <w:color w:val="000000"/>
      <w:kern w:val="0"/>
      <w:sz w:val="18"/>
      <w:szCs w:val="18"/>
      <w:lang w:eastAsia="zh-CN"/>
      <w14:ligatures w14:val="none"/>
    </w:rPr>
  </w:style>
  <w:style w:type="paragraph" w:customStyle="1" w:styleId="p2">
    <w:name w:val="p2"/>
    <w:rsid w:val="00D51882"/>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imes New Roman" w:eastAsia="Times New Roman" w:hAnsi="Times New Roman" w:cs="Times New Roman"/>
      <w:color w:val="000000"/>
      <w:kern w:val="0"/>
      <w:sz w:val="18"/>
      <w:szCs w:val="18"/>
      <w:lang w:eastAsia="zh-CN"/>
      <w14:ligatures w14:val="none"/>
    </w:rPr>
  </w:style>
  <w:style w:type="paragraph" w:customStyle="1" w:styleId="p3">
    <w:name w:val="p3"/>
    <w:rsid w:val="00D51882"/>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Arial Unicode MS" w:hAnsi="Times New Roman" w:cs="Arial Unicode MS"/>
      <w:color w:val="000000"/>
      <w:kern w:val="0"/>
      <w:sz w:val="18"/>
      <w:szCs w:val="18"/>
      <w:lang w:eastAsia="zh-CN"/>
      <w14:ligatures w14:val="none"/>
    </w:rPr>
  </w:style>
  <w:style w:type="paragraph" w:customStyle="1" w:styleId="p5">
    <w:name w:val="p5"/>
    <w:rsid w:val="00D51882"/>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Times New Roman" w:eastAsia="Arial Unicode MS" w:hAnsi="Times New Roman" w:cs="Arial Unicode MS"/>
      <w:color w:val="000000"/>
      <w:kern w:val="0"/>
      <w:sz w:val="18"/>
      <w:szCs w:val="18"/>
      <w:lang w:eastAsia="zh-CN"/>
      <w14:ligatures w14:val="none"/>
    </w:rPr>
  </w:style>
  <w:style w:type="paragraph" w:customStyle="1" w:styleId="p6">
    <w:name w:val="p6"/>
    <w:uiPriority w:val="99"/>
    <w:rsid w:val="00D51882"/>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kern w:val="0"/>
      <w:sz w:val="18"/>
      <w:szCs w:val="18"/>
      <w:lang w:eastAsia="zh-CN"/>
      <w14:ligatures w14:val="none"/>
    </w:rPr>
  </w:style>
  <w:style w:type="character" w:customStyle="1" w:styleId="1f2">
    <w:name w:val="Нижний колонтитул Знак1"/>
    <w:uiPriority w:val="99"/>
    <w:rsid w:val="00D51882"/>
    <w:rPr>
      <w:rFonts w:ascii="Calibri" w:eastAsia="Calibri" w:hAnsi="Calibri"/>
      <w:color w:val="000000"/>
      <w:sz w:val="22"/>
      <w:szCs w:val="22"/>
      <w:lang w:eastAsia="zh-CN"/>
    </w:rPr>
  </w:style>
  <w:style w:type="paragraph" w:customStyle="1" w:styleId="310">
    <w:name w:val="Основной текст 31"/>
    <w:basedOn w:val="a1"/>
    <w:rsid w:val="00D51882"/>
    <w:pPr>
      <w:widowControl w:val="0"/>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kern w:val="2"/>
      <w:sz w:val="16"/>
      <w:szCs w:val="16"/>
      <w:lang w:eastAsia="zh-CN"/>
    </w:rPr>
  </w:style>
  <w:style w:type="paragraph" w:customStyle="1" w:styleId="afffe">
    <w:name w:val="Письмо"/>
    <w:basedOn w:val="a1"/>
    <w:rsid w:val="00D51882"/>
    <w:pPr>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sz w:val="28"/>
      <w:szCs w:val="20"/>
      <w:lang w:eastAsia="zh-CN"/>
    </w:rPr>
  </w:style>
  <w:style w:type="character" w:customStyle="1" w:styleId="1f3">
    <w:name w:val="Текст выноски Знак1"/>
    <w:uiPriority w:val="99"/>
    <w:rsid w:val="00D51882"/>
    <w:rPr>
      <w:rFonts w:ascii="Segoe UI" w:eastAsia="Calibri" w:hAnsi="Segoe UI" w:cs="Times New Roman"/>
      <w:color w:val="000000"/>
      <w:sz w:val="18"/>
      <w:szCs w:val="18"/>
      <w:lang w:eastAsia="zh-CN"/>
    </w:rPr>
  </w:style>
  <w:style w:type="paragraph" w:customStyle="1" w:styleId="c1">
    <w:name w:val="c1"/>
    <w:basedOn w:val="a1"/>
    <w:rsid w:val="00D51882"/>
    <w:pPr>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sz w:val="24"/>
      <w:szCs w:val="24"/>
      <w:lang w:eastAsia="zh-CN"/>
    </w:rPr>
  </w:style>
  <w:style w:type="paragraph" w:customStyle="1" w:styleId="210">
    <w:name w:val="Основной текст с отступом 21"/>
    <w:basedOn w:val="a1"/>
    <w:uiPriority w:val="99"/>
    <w:rsid w:val="00D51882"/>
    <w:pPr>
      <w:pBdr>
        <w:top w:val="none" w:sz="0" w:space="0" w:color="000000"/>
        <w:left w:val="none" w:sz="0" w:space="0" w:color="000000"/>
        <w:bottom w:val="none" w:sz="0" w:space="0" w:color="000000"/>
        <w:right w:val="none" w:sz="0" w:space="0" w:color="000000"/>
      </w:pBdr>
      <w:suppressAutoHyphens/>
      <w:spacing w:after="120" w:line="480" w:lineRule="auto"/>
      <w:ind w:left="283"/>
    </w:pPr>
    <w:rPr>
      <w:rFonts w:ascii="Calibri" w:eastAsia="Calibri" w:hAnsi="Calibri"/>
      <w:color w:val="000000"/>
      <w:lang w:eastAsia="zh-CN"/>
    </w:rPr>
  </w:style>
  <w:style w:type="paragraph" w:customStyle="1" w:styleId="1f4">
    <w:name w:val="Текст примечания1"/>
    <w:basedOn w:val="a1"/>
    <w:uiPriority w:val="99"/>
    <w:rsid w:val="00D51882"/>
    <w:pPr>
      <w:pBdr>
        <w:top w:val="none" w:sz="0" w:space="0" w:color="000000"/>
        <w:left w:val="none" w:sz="0" w:space="0" w:color="000000"/>
        <w:bottom w:val="none" w:sz="0" w:space="0" w:color="000000"/>
        <w:right w:val="none" w:sz="0" w:space="0" w:color="000000"/>
      </w:pBdr>
      <w:suppressAutoHyphens/>
      <w:spacing w:after="200" w:line="240" w:lineRule="auto"/>
    </w:pPr>
    <w:rPr>
      <w:rFonts w:ascii="Calibri" w:eastAsia="Calibri" w:hAnsi="Calibri"/>
      <w:color w:val="000000"/>
      <w:sz w:val="20"/>
      <w:szCs w:val="20"/>
      <w:lang w:eastAsia="zh-CN"/>
    </w:rPr>
  </w:style>
  <w:style w:type="character" w:customStyle="1" w:styleId="1f5">
    <w:name w:val="Текст примечания Знак1"/>
    <w:uiPriority w:val="99"/>
    <w:rsid w:val="00D51882"/>
    <w:rPr>
      <w:rFonts w:ascii="Calibri" w:eastAsia="Calibri" w:hAnsi="Calibri" w:cs="Calibri"/>
      <w:color w:val="000000"/>
      <w:sz w:val="20"/>
      <w:szCs w:val="20"/>
      <w:lang w:eastAsia="zh-CN"/>
    </w:rPr>
  </w:style>
  <w:style w:type="character" w:customStyle="1" w:styleId="1f6">
    <w:name w:val="Тема примечания Знак1"/>
    <w:uiPriority w:val="99"/>
    <w:rsid w:val="00D51882"/>
    <w:rPr>
      <w:rFonts w:ascii="Calibri" w:eastAsia="Calibri" w:hAnsi="Calibri" w:cs="Times New Roman"/>
      <w:b/>
      <w:bCs/>
      <w:color w:val="000000"/>
      <w:sz w:val="20"/>
      <w:szCs w:val="20"/>
      <w:lang w:eastAsia="zh-CN"/>
    </w:rPr>
  </w:style>
  <w:style w:type="character" w:customStyle="1" w:styleId="1f7">
    <w:name w:val="Текст сноски Знак1"/>
    <w:uiPriority w:val="99"/>
    <w:rsid w:val="00D51882"/>
    <w:rPr>
      <w:rFonts w:ascii="Calibri" w:eastAsia="Calibri" w:hAnsi="Calibri" w:cs="Times New Roman"/>
      <w:color w:val="000000"/>
      <w:sz w:val="20"/>
      <w:szCs w:val="20"/>
      <w:lang w:eastAsia="zh-CN"/>
    </w:rPr>
  </w:style>
  <w:style w:type="paragraph" w:customStyle="1" w:styleId="1f8">
    <w:name w:val="Абзац списка1"/>
    <w:basedOn w:val="a1"/>
    <w:uiPriority w:val="99"/>
    <w:qFormat/>
    <w:rsid w:val="00D51882"/>
    <w:pPr>
      <w:pBdr>
        <w:top w:val="none" w:sz="0" w:space="0" w:color="000000"/>
        <w:left w:val="none" w:sz="0" w:space="0" w:color="000000"/>
        <w:bottom w:val="none" w:sz="0" w:space="0" w:color="000000"/>
        <w:right w:val="none" w:sz="0" w:space="0" w:color="000000"/>
      </w:pBdr>
      <w:suppressAutoHyphens/>
      <w:spacing w:after="0" w:line="276" w:lineRule="auto"/>
      <w:ind w:left="720"/>
      <w:contextualSpacing/>
    </w:pPr>
    <w:rPr>
      <w:rFonts w:ascii="Calibri" w:eastAsia="Times New Roman" w:hAnsi="Calibri" w:cs="Calibri"/>
      <w:lang w:eastAsia="zh-CN"/>
    </w:rPr>
  </w:style>
  <w:style w:type="paragraph" w:customStyle="1" w:styleId="2f0">
    <w:name w:val="Абзац списка2"/>
    <w:basedOn w:val="a1"/>
    <w:uiPriority w:val="99"/>
    <w:rsid w:val="00D51882"/>
    <w:pPr>
      <w:pBdr>
        <w:top w:val="none" w:sz="0" w:space="0" w:color="000000"/>
        <w:left w:val="none" w:sz="0" w:space="0" w:color="000000"/>
        <w:bottom w:val="none" w:sz="0" w:space="0" w:color="000000"/>
        <w:right w:val="none" w:sz="0" w:space="0" w:color="000000"/>
      </w:pBdr>
      <w:suppressAutoHyphens/>
      <w:spacing w:after="0" w:line="276" w:lineRule="auto"/>
      <w:ind w:left="720"/>
      <w:contextualSpacing/>
    </w:pPr>
    <w:rPr>
      <w:rFonts w:ascii="Calibri" w:eastAsia="Times New Roman" w:hAnsi="Calibri" w:cs="Calibri"/>
      <w:lang w:eastAsia="zh-CN"/>
    </w:rPr>
  </w:style>
  <w:style w:type="paragraph" w:customStyle="1" w:styleId="pcenter">
    <w:name w:val="pcenter"/>
    <w:basedOn w:val="a1"/>
    <w:rsid w:val="00D51882"/>
    <w:pPr>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sz w:val="24"/>
      <w:szCs w:val="24"/>
      <w:lang w:eastAsia="zh-CN"/>
    </w:rPr>
  </w:style>
  <w:style w:type="paragraph" w:customStyle="1" w:styleId="affff">
    <w:name w:val="Содержимое таблицы"/>
    <w:basedOn w:val="a1"/>
    <w:uiPriority w:val="99"/>
    <w:rsid w:val="00D51882"/>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lang w:eastAsia="zh-CN"/>
    </w:rPr>
  </w:style>
  <w:style w:type="paragraph" w:customStyle="1" w:styleId="affff0">
    <w:name w:val="Заголовок таблицы"/>
    <w:basedOn w:val="affff"/>
    <w:uiPriority w:val="99"/>
    <w:rsid w:val="00D51882"/>
    <w:pPr>
      <w:jc w:val="center"/>
    </w:pPr>
    <w:rPr>
      <w:b/>
      <w:bCs/>
    </w:rPr>
  </w:style>
  <w:style w:type="numbering" w:customStyle="1" w:styleId="2f1">
    <w:name w:val="Нет списка2"/>
    <w:next w:val="a4"/>
    <w:uiPriority w:val="99"/>
    <w:semiHidden/>
    <w:unhideWhenUsed/>
    <w:rsid w:val="00D51882"/>
  </w:style>
  <w:style w:type="paragraph" w:styleId="2f2">
    <w:name w:val="Quote"/>
    <w:basedOn w:val="a1"/>
    <w:next w:val="a1"/>
    <w:link w:val="2f3"/>
    <w:uiPriority w:val="29"/>
    <w:qFormat/>
    <w:rsid w:val="00D51882"/>
    <w:pPr>
      <w:spacing w:after="200" w:line="276" w:lineRule="auto"/>
      <w:ind w:left="720" w:right="720"/>
      <w:jc w:val="both"/>
    </w:pPr>
    <w:rPr>
      <w:rFonts w:ascii="Times New Roman" w:eastAsia="Calibri" w:hAnsi="Times New Roman"/>
      <w:i/>
      <w:sz w:val="28"/>
      <w:lang w:eastAsia="en-US"/>
    </w:rPr>
  </w:style>
  <w:style w:type="character" w:customStyle="1" w:styleId="2f3">
    <w:name w:val="Цитата 2 Знак"/>
    <w:basedOn w:val="a2"/>
    <w:link w:val="2f2"/>
    <w:uiPriority w:val="29"/>
    <w:rsid w:val="00D51882"/>
    <w:rPr>
      <w:rFonts w:ascii="Times New Roman" w:eastAsia="Calibri" w:hAnsi="Times New Roman" w:cs="Times New Roman"/>
      <w:i/>
      <w:kern w:val="0"/>
      <w:sz w:val="28"/>
      <w14:ligatures w14:val="none"/>
    </w:rPr>
  </w:style>
  <w:style w:type="paragraph" w:styleId="affff1">
    <w:name w:val="Intense Quote"/>
    <w:basedOn w:val="a1"/>
    <w:next w:val="a1"/>
    <w:link w:val="affff2"/>
    <w:uiPriority w:val="30"/>
    <w:qFormat/>
    <w:rsid w:val="00D51882"/>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jc w:val="both"/>
    </w:pPr>
    <w:rPr>
      <w:rFonts w:ascii="Times New Roman" w:eastAsia="Calibri" w:hAnsi="Times New Roman"/>
      <w:i/>
      <w:sz w:val="28"/>
      <w:lang w:eastAsia="en-US"/>
    </w:rPr>
  </w:style>
  <w:style w:type="character" w:customStyle="1" w:styleId="affff2">
    <w:name w:val="Выделенная цитата Знак"/>
    <w:basedOn w:val="a2"/>
    <w:link w:val="affff1"/>
    <w:uiPriority w:val="30"/>
    <w:rsid w:val="00D51882"/>
    <w:rPr>
      <w:rFonts w:ascii="Times New Roman" w:eastAsia="Calibri" w:hAnsi="Times New Roman" w:cs="Times New Roman"/>
      <w:i/>
      <w:kern w:val="0"/>
      <w:sz w:val="28"/>
      <w:shd w:val="clear" w:color="auto" w:fill="F2F2F2"/>
      <w14:ligatures w14:val="none"/>
    </w:rPr>
  </w:style>
  <w:style w:type="character" w:customStyle="1" w:styleId="FooterChar">
    <w:name w:val="Footer Char"/>
    <w:uiPriority w:val="99"/>
    <w:rsid w:val="00D51882"/>
  </w:style>
  <w:style w:type="table" w:customStyle="1" w:styleId="1f9">
    <w:name w:val="Сетка таблицы1"/>
    <w:basedOn w:val="a3"/>
    <w:next w:val="aff"/>
    <w:uiPriority w:val="9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3"/>
    <w:uiPriority w:val="59"/>
    <w:rsid w:val="00D5188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3">
    <w:name w:val="table of figures"/>
    <w:basedOn w:val="a1"/>
    <w:next w:val="a1"/>
    <w:uiPriority w:val="99"/>
    <w:unhideWhenUsed/>
    <w:rsid w:val="00D51882"/>
    <w:pPr>
      <w:spacing w:after="0" w:line="276" w:lineRule="auto"/>
      <w:jc w:val="both"/>
    </w:pPr>
    <w:rPr>
      <w:rFonts w:ascii="Times New Roman" w:eastAsia="Calibri" w:hAnsi="Times New Roman"/>
      <w:sz w:val="28"/>
      <w:lang w:eastAsia="en-US"/>
    </w:rPr>
  </w:style>
  <w:style w:type="numbering" w:customStyle="1" w:styleId="38">
    <w:name w:val="Нет списка3"/>
    <w:next w:val="a4"/>
    <w:uiPriority w:val="99"/>
    <w:semiHidden/>
    <w:unhideWhenUsed/>
    <w:rsid w:val="00D51882"/>
  </w:style>
  <w:style w:type="paragraph" w:customStyle="1" w:styleId="u-2-msonormal">
    <w:name w:val="u-2-msonormal"/>
    <w:basedOn w:val="a1"/>
    <w:uiPriority w:val="99"/>
    <w:rsid w:val="00D51882"/>
    <w:pPr>
      <w:spacing w:before="100" w:beforeAutospacing="1" w:after="100" w:afterAutospacing="1" w:line="240" w:lineRule="auto"/>
    </w:pPr>
    <w:rPr>
      <w:rFonts w:ascii="Times New Roman" w:eastAsia="Times New Roman" w:hAnsi="Times New Roman"/>
      <w:sz w:val="24"/>
      <w:szCs w:val="24"/>
    </w:rPr>
  </w:style>
  <w:style w:type="character" w:customStyle="1" w:styleId="affff4">
    <w:name w:val="Стиль полужирный"/>
    <w:rsid w:val="00D51882"/>
    <w:rPr>
      <w:rFonts w:ascii="Times New Roman" w:hAnsi="Times New Roman"/>
      <w:b/>
      <w:bCs/>
      <w:sz w:val="24"/>
    </w:rPr>
  </w:style>
  <w:style w:type="paragraph" w:customStyle="1" w:styleId="39">
    <w:name w:val="Абзац списка3"/>
    <w:basedOn w:val="a1"/>
    <w:uiPriority w:val="99"/>
    <w:rsid w:val="00D51882"/>
    <w:pPr>
      <w:spacing w:after="200" w:line="276" w:lineRule="auto"/>
      <w:ind w:left="720"/>
      <w:contextualSpacing/>
    </w:pPr>
    <w:rPr>
      <w:rFonts w:ascii="Calibri" w:eastAsia="Times New Roman" w:hAnsi="Calibri"/>
      <w:lang w:eastAsia="en-US"/>
    </w:rPr>
  </w:style>
  <w:style w:type="character" w:customStyle="1" w:styleId="afff1">
    <w:name w:val="Без интервала Знак"/>
    <w:link w:val="afff0"/>
    <w:uiPriority w:val="99"/>
    <w:locked/>
    <w:rsid w:val="00D51882"/>
    <w:rPr>
      <w:rFonts w:ascii="Courier New" w:eastAsia="Times New Roman" w:hAnsi="Courier New" w:cs="Times New Roman"/>
      <w:color w:val="000000"/>
      <w:kern w:val="0"/>
      <w:sz w:val="24"/>
      <w:szCs w:val="24"/>
      <w:lang w:eastAsia="ru-RU"/>
      <w14:ligatures w14:val="none"/>
    </w:rPr>
  </w:style>
  <w:style w:type="paragraph" w:customStyle="1" w:styleId="affff5">
    <w:name w:val="Петит"/>
    <w:basedOn w:val="a1"/>
    <w:rsid w:val="00D51882"/>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rPr>
  </w:style>
  <w:style w:type="character" w:styleId="affff6">
    <w:name w:val="Emphasis"/>
    <w:uiPriority w:val="99"/>
    <w:qFormat/>
    <w:rsid w:val="00D51882"/>
    <w:rPr>
      <w:i/>
      <w:iCs/>
    </w:rPr>
  </w:style>
  <w:style w:type="numbering" w:customStyle="1" w:styleId="49">
    <w:name w:val="Нет списка4"/>
    <w:next w:val="a4"/>
    <w:uiPriority w:val="99"/>
    <w:semiHidden/>
    <w:unhideWhenUsed/>
    <w:rsid w:val="00D51882"/>
  </w:style>
  <w:style w:type="paragraph" w:customStyle="1" w:styleId="111">
    <w:name w:val="Заголовок 11"/>
    <w:basedOn w:val="a1"/>
    <w:next w:val="a1"/>
    <w:uiPriority w:val="1"/>
    <w:qFormat/>
    <w:rsid w:val="00D51882"/>
    <w:pPr>
      <w:keepNext/>
      <w:keepLines/>
      <w:spacing w:before="240" w:after="120" w:line="360" w:lineRule="auto"/>
      <w:jc w:val="center"/>
      <w:outlineLvl w:val="0"/>
    </w:pPr>
    <w:rPr>
      <w:rFonts w:ascii="Cambria" w:eastAsia="Times New Roman" w:hAnsi="Cambria"/>
      <w:b/>
      <w:bCs/>
      <w:color w:val="365F91"/>
      <w:sz w:val="28"/>
      <w:szCs w:val="28"/>
      <w:lang w:eastAsia="en-US"/>
    </w:rPr>
  </w:style>
  <w:style w:type="paragraph" w:customStyle="1" w:styleId="312">
    <w:name w:val="Заголовок 31"/>
    <w:basedOn w:val="a1"/>
    <w:next w:val="a1"/>
    <w:uiPriority w:val="9"/>
    <w:unhideWhenUsed/>
    <w:qFormat/>
    <w:rsid w:val="00D51882"/>
    <w:pPr>
      <w:keepNext/>
      <w:keepLines/>
      <w:spacing w:before="200" w:after="0" w:line="240" w:lineRule="auto"/>
      <w:outlineLvl w:val="2"/>
    </w:pPr>
    <w:rPr>
      <w:rFonts w:ascii="Cambria" w:eastAsia="Arial" w:hAnsi="Cambria"/>
      <w:b/>
      <w:bCs/>
      <w:color w:val="4F81BD"/>
      <w:sz w:val="24"/>
      <w:szCs w:val="24"/>
      <w:lang w:eastAsia="ar-SA"/>
    </w:rPr>
  </w:style>
  <w:style w:type="paragraph" w:customStyle="1" w:styleId="710">
    <w:name w:val="Заголовок 71"/>
    <w:basedOn w:val="a1"/>
    <w:next w:val="a1"/>
    <w:uiPriority w:val="9"/>
    <w:semiHidden/>
    <w:unhideWhenUsed/>
    <w:qFormat/>
    <w:rsid w:val="00D51882"/>
    <w:pPr>
      <w:keepNext/>
      <w:keepLines/>
      <w:spacing w:before="200" w:after="0" w:line="276" w:lineRule="auto"/>
      <w:outlineLvl w:val="6"/>
    </w:pPr>
    <w:rPr>
      <w:rFonts w:ascii="Calibri" w:eastAsia="Calibri" w:hAnsi="Calibri"/>
      <w:b/>
      <w:bCs/>
      <w:i/>
      <w:iCs/>
      <w:color w:val="5A5A5A"/>
      <w:sz w:val="20"/>
      <w:szCs w:val="20"/>
      <w:lang w:eastAsia="en-US"/>
    </w:rPr>
  </w:style>
  <w:style w:type="paragraph" w:customStyle="1" w:styleId="810">
    <w:name w:val="Заголовок 81"/>
    <w:basedOn w:val="a1"/>
    <w:next w:val="a1"/>
    <w:uiPriority w:val="9"/>
    <w:semiHidden/>
    <w:unhideWhenUsed/>
    <w:qFormat/>
    <w:rsid w:val="00D51882"/>
    <w:pPr>
      <w:keepNext/>
      <w:keepLines/>
      <w:spacing w:before="200" w:after="0" w:line="276" w:lineRule="auto"/>
      <w:outlineLvl w:val="7"/>
    </w:pPr>
    <w:rPr>
      <w:rFonts w:ascii="Calibri" w:eastAsia="Calibri" w:hAnsi="Calibri"/>
      <w:b/>
      <w:bCs/>
      <w:color w:val="7F7F7F"/>
      <w:sz w:val="20"/>
      <w:szCs w:val="20"/>
      <w:lang w:eastAsia="en-US"/>
    </w:rPr>
  </w:style>
  <w:style w:type="paragraph" w:customStyle="1" w:styleId="910">
    <w:name w:val="Заголовок 91"/>
    <w:basedOn w:val="a1"/>
    <w:next w:val="a1"/>
    <w:uiPriority w:val="9"/>
    <w:semiHidden/>
    <w:unhideWhenUsed/>
    <w:qFormat/>
    <w:rsid w:val="00D51882"/>
    <w:pPr>
      <w:keepNext/>
      <w:keepLines/>
      <w:spacing w:before="200" w:after="0" w:line="276" w:lineRule="auto"/>
      <w:outlineLvl w:val="8"/>
    </w:pPr>
    <w:rPr>
      <w:rFonts w:ascii="Calibri" w:eastAsia="Calibri" w:hAnsi="Calibri"/>
      <w:b/>
      <w:bCs/>
      <w:i/>
      <w:iCs/>
      <w:color w:val="7F7F7F"/>
      <w:sz w:val="18"/>
      <w:szCs w:val="18"/>
      <w:lang w:eastAsia="en-US"/>
    </w:rPr>
  </w:style>
  <w:style w:type="character" w:customStyle="1" w:styleId="Heading1Char">
    <w:name w:val="Heading 1 Char"/>
    <w:uiPriority w:val="9"/>
    <w:rsid w:val="00D51882"/>
    <w:rPr>
      <w:rFonts w:ascii="Arial" w:eastAsia="Arial" w:hAnsi="Arial" w:cs="Arial"/>
      <w:sz w:val="40"/>
      <w:szCs w:val="40"/>
    </w:rPr>
  </w:style>
  <w:style w:type="character" w:customStyle="1" w:styleId="Heading2Char">
    <w:name w:val="Heading 2 Char"/>
    <w:uiPriority w:val="9"/>
    <w:rsid w:val="00D51882"/>
    <w:rPr>
      <w:rFonts w:ascii="Arial" w:eastAsia="Arial" w:hAnsi="Arial" w:cs="Arial"/>
      <w:sz w:val="34"/>
    </w:rPr>
  </w:style>
  <w:style w:type="character" w:customStyle="1" w:styleId="Heading3Char">
    <w:name w:val="Heading 3 Char"/>
    <w:uiPriority w:val="9"/>
    <w:rsid w:val="00D51882"/>
    <w:rPr>
      <w:rFonts w:ascii="Arial" w:eastAsia="Arial" w:hAnsi="Arial" w:cs="Arial"/>
      <w:sz w:val="30"/>
      <w:szCs w:val="30"/>
    </w:rPr>
  </w:style>
  <w:style w:type="character" w:customStyle="1" w:styleId="Heading4Char">
    <w:name w:val="Heading 4 Char"/>
    <w:uiPriority w:val="9"/>
    <w:rsid w:val="00D51882"/>
    <w:rPr>
      <w:rFonts w:ascii="Arial" w:eastAsia="Arial" w:hAnsi="Arial" w:cs="Arial"/>
      <w:b/>
      <w:bCs/>
      <w:sz w:val="26"/>
      <w:szCs w:val="26"/>
    </w:rPr>
  </w:style>
  <w:style w:type="character" w:customStyle="1" w:styleId="Heading5Char">
    <w:name w:val="Heading 5 Char"/>
    <w:uiPriority w:val="9"/>
    <w:rsid w:val="00D51882"/>
    <w:rPr>
      <w:rFonts w:ascii="Arial" w:eastAsia="Arial" w:hAnsi="Arial" w:cs="Arial"/>
      <w:b/>
      <w:bCs/>
      <w:sz w:val="24"/>
      <w:szCs w:val="24"/>
    </w:rPr>
  </w:style>
  <w:style w:type="character" w:customStyle="1" w:styleId="Heading6Char">
    <w:name w:val="Heading 6 Char"/>
    <w:uiPriority w:val="9"/>
    <w:rsid w:val="00D51882"/>
    <w:rPr>
      <w:rFonts w:ascii="Arial" w:eastAsia="Arial" w:hAnsi="Arial" w:cs="Arial"/>
      <w:b/>
      <w:bCs/>
      <w:sz w:val="22"/>
      <w:szCs w:val="22"/>
    </w:rPr>
  </w:style>
  <w:style w:type="character" w:customStyle="1" w:styleId="Heading7Char">
    <w:name w:val="Heading 7 Char"/>
    <w:uiPriority w:val="9"/>
    <w:rsid w:val="00D51882"/>
    <w:rPr>
      <w:rFonts w:ascii="Arial" w:eastAsia="Arial" w:hAnsi="Arial" w:cs="Arial"/>
      <w:b/>
      <w:bCs/>
      <w:i/>
      <w:iCs/>
      <w:sz w:val="22"/>
      <w:szCs w:val="22"/>
    </w:rPr>
  </w:style>
  <w:style w:type="character" w:customStyle="1" w:styleId="Heading8Char">
    <w:name w:val="Heading 8 Char"/>
    <w:uiPriority w:val="9"/>
    <w:rsid w:val="00D51882"/>
    <w:rPr>
      <w:rFonts w:ascii="Arial" w:eastAsia="Arial" w:hAnsi="Arial" w:cs="Arial"/>
      <w:i/>
      <w:iCs/>
      <w:sz w:val="22"/>
      <w:szCs w:val="22"/>
    </w:rPr>
  </w:style>
  <w:style w:type="character" w:customStyle="1" w:styleId="Heading9Char">
    <w:name w:val="Heading 9 Char"/>
    <w:uiPriority w:val="9"/>
    <w:rsid w:val="00D51882"/>
    <w:rPr>
      <w:rFonts w:ascii="Arial" w:eastAsia="Arial" w:hAnsi="Arial" w:cs="Arial"/>
      <w:i/>
      <w:iCs/>
      <w:sz w:val="21"/>
      <w:szCs w:val="21"/>
    </w:rPr>
  </w:style>
  <w:style w:type="character" w:customStyle="1" w:styleId="TitleChar">
    <w:name w:val="Title Char"/>
    <w:uiPriority w:val="10"/>
    <w:rsid w:val="00D51882"/>
    <w:rPr>
      <w:sz w:val="48"/>
      <w:szCs w:val="48"/>
    </w:rPr>
  </w:style>
  <w:style w:type="character" w:customStyle="1" w:styleId="SubtitleChar">
    <w:name w:val="Subtitle Char"/>
    <w:uiPriority w:val="11"/>
    <w:rsid w:val="00D51882"/>
    <w:rPr>
      <w:sz w:val="24"/>
      <w:szCs w:val="24"/>
    </w:rPr>
  </w:style>
  <w:style w:type="character" w:customStyle="1" w:styleId="QuoteChar">
    <w:name w:val="Quote Char"/>
    <w:uiPriority w:val="29"/>
    <w:rsid w:val="00D51882"/>
    <w:rPr>
      <w:i/>
    </w:rPr>
  </w:style>
  <w:style w:type="character" w:customStyle="1" w:styleId="IntenseQuoteChar">
    <w:name w:val="Intense Quote Char"/>
    <w:uiPriority w:val="30"/>
    <w:rsid w:val="00D51882"/>
    <w:rPr>
      <w:i/>
    </w:rPr>
  </w:style>
  <w:style w:type="character" w:customStyle="1" w:styleId="HeaderChar">
    <w:name w:val="Header Char"/>
    <w:uiPriority w:val="99"/>
    <w:rsid w:val="00D51882"/>
  </w:style>
  <w:style w:type="character" w:customStyle="1" w:styleId="CaptionChar">
    <w:name w:val="Caption Char"/>
    <w:uiPriority w:val="99"/>
    <w:rsid w:val="00D51882"/>
  </w:style>
  <w:style w:type="table" w:customStyle="1" w:styleId="TableGridLight1">
    <w:name w:val="Table Grid Light1"/>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
    <w:name w:val="Grid Table 1 Light - Accent 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1">
    <w:name w:val="Grid Table 3 - Accent 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1">
    <w:name w:val="Grid Table 4 - Accent 1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1">
    <w:name w:val="Grid Table 5 Dark- Accent 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1">
    <w:name w:val="Grid Table 6 Colorful - Accent 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Accent11">
    <w:name w:val="Grid Table 7 Colorful - Accent 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1">
    <w:name w:val="List Table 1 Light - Accent 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1">
    <w:name w:val="List Table 2 - Accent 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1">
    <w:name w:val="List Table 3 - Accent 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1">
    <w:name w:val="List Table 4 - Accent 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1">
    <w:name w:val="List Table 5 Dark - Accent 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1">
    <w:name w:val="List Table 6 Colorful - Accent 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Accent11">
    <w:name w:val="List Table 7 Colorful - Accent 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D51882"/>
    <w:rPr>
      <w:sz w:val="18"/>
    </w:rPr>
  </w:style>
  <w:style w:type="character" w:customStyle="1" w:styleId="A20">
    <w:name w:val="A2"/>
    <w:uiPriority w:val="99"/>
    <w:rsid w:val="00D51882"/>
    <w:rPr>
      <w:rFonts w:cs="Newton"/>
      <w:b/>
      <w:bCs/>
      <w:color w:val="000000"/>
      <w:sz w:val="34"/>
      <w:szCs w:val="34"/>
    </w:rPr>
  </w:style>
  <w:style w:type="paragraph" w:customStyle="1" w:styleId="Pa0">
    <w:name w:val="Pa0"/>
    <w:basedOn w:val="Default"/>
    <w:next w:val="Default"/>
    <w:uiPriority w:val="99"/>
    <w:rsid w:val="00D51882"/>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D51882"/>
    <w:pPr>
      <w:autoSpaceDE/>
      <w:autoSpaceDN/>
      <w:adjustRightInd/>
      <w:spacing w:line="281" w:lineRule="atLeast"/>
    </w:pPr>
    <w:rPr>
      <w:rFonts w:ascii="Newton" w:hAnsi="Newton" w:cs="Times New Roman"/>
      <w:color w:val="auto"/>
    </w:rPr>
  </w:style>
  <w:style w:type="character" w:customStyle="1" w:styleId="A00">
    <w:name w:val="A0"/>
    <w:uiPriority w:val="99"/>
    <w:rsid w:val="00D51882"/>
    <w:rPr>
      <w:rFonts w:cs="Newton"/>
      <w:color w:val="000000"/>
      <w:sz w:val="18"/>
      <w:szCs w:val="18"/>
    </w:rPr>
  </w:style>
  <w:style w:type="character" w:customStyle="1" w:styleId="A10">
    <w:name w:val="A1"/>
    <w:uiPriority w:val="99"/>
    <w:rsid w:val="00D51882"/>
    <w:rPr>
      <w:rFonts w:cs="Newton"/>
      <w:color w:val="000000"/>
      <w:sz w:val="20"/>
      <w:szCs w:val="20"/>
    </w:rPr>
  </w:style>
  <w:style w:type="paragraph" w:customStyle="1" w:styleId="Pa1">
    <w:name w:val="Pa1"/>
    <w:basedOn w:val="Default"/>
    <w:next w:val="Default"/>
    <w:uiPriority w:val="99"/>
    <w:rsid w:val="00D51882"/>
    <w:pPr>
      <w:autoSpaceDE/>
      <w:autoSpaceDN/>
      <w:adjustRightInd/>
      <w:spacing w:line="281" w:lineRule="atLeast"/>
    </w:pPr>
    <w:rPr>
      <w:rFonts w:ascii="Newton" w:hAnsi="Newton" w:cs="Times New Roman"/>
      <w:color w:val="auto"/>
    </w:rPr>
  </w:style>
  <w:style w:type="character" w:customStyle="1" w:styleId="A40">
    <w:name w:val="A4"/>
    <w:uiPriority w:val="99"/>
    <w:rsid w:val="00D51882"/>
    <w:rPr>
      <w:rFonts w:cs="Newton"/>
      <w:color w:val="000000"/>
      <w:sz w:val="26"/>
      <w:szCs w:val="26"/>
    </w:rPr>
  </w:style>
  <w:style w:type="paragraph" w:customStyle="1" w:styleId="Pa5">
    <w:name w:val="Pa5"/>
    <w:basedOn w:val="Default"/>
    <w:next w:val="Default"/>
    <w:uiPriority w:val="99"/>
    <w:rsid w:val="00D51882"/>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D51882"/>
    <w:pPr>
      <w:autoSpaceDE/>
      <w:autoSpaceDN/>
      <w:adjustRightInd/>
      <w:spacing w:line="281" w:lineRule="atLeast"/>
    </w:pPr>
    <w:rPr>
      <w:rFonts w:ascii="Newton" w:hAnsi="Newton" w:cs="Times New Roman"/>
      <w:color w:val="auto"/>
    </w:rPr>
  </w:style>
  <w:style w:type="paragraph" w:customStyle="1" w:styleId="affff7">
    <w:name w:val="Буллит"/>
    <w:basedOn w:val="aff1"/>
    <w:link w:val="affff8"/>
    <w:uiPriority w:val="99"/>
    <w:qFormat/>
    <w:rsid w:val="00D51882"/>
    <w:pPr>
      <w:autoSpaceDE/>
      <w:autoSpaceDN/>
      <w:adjustRightInd/>
      <w:ind w:firstLine="244"/>
    </w:pPr>
    <w:rPr>
      <w:rFonts w:eastAsia="Times New Roman"/>
    </w:rPr>
  </w:style>
  <w:style w:type="paragraph" w:customStyle="1" w:styleId="affff9">
    <w:name w:val="Буллит Курсив"/>
    <w:basedOn w:val="affff7"/>
    <w:link w:val="affffa"/>
    <w:uiPriority w:val="99"/>
    <w:qFormat/>
    <w:rsid w:val="00D51882"/>
    <w:rPr>
      <w:i/>
      <w:iCs/>
    </w:rPr>
  </w:style>
  <w:style w:type="paragraph" w:customStyle="1" w:styleId="msonormalbullet2gif">
    <w:name w:val="msonormalbullet2.gif"/>
    <w:basedOn w:val="a1"/>
    <w:uiPriority w:val="99"/>
    <w:rsid w:val="00D51882"/>
    <w:pPr>
      <w:spacing w:before="100" w:beforeAutospacing="1" w:after="100" w:afterAutospacing="1" w:line="240" w:lineRule="auto"/>
    </w:pPr>
    <w:rPr>
      <w:rFonts w:ascii="Calibri" w:eastAsia="Times New Roman" w:hAnsi="Calibri" w:cs="Calibri"/>
      <w:sz w:val="24"/>
      <w:szCs w:val="24"/>
    </w:rPr>
  </w:style>
  <w:style w:type="character" w:customStyle="1" w:styleId="1fa">
    <w:name w:val="Гиперссылка1"/>
    <w:uiPriority w:val="99"/>
    <w:unhideWhenUsed/>
    <w:rsid w:val="00D51882"/>
    <w:rPr>
      <w:color w:val="0000FF"/>
      <w:u w:val="single"/>
    </w:rPr>
  </w:style>
  <w:style w:type="table" w:customStyle="1" w:styleId="2f4">
    <w:name w:val="Сетка таблицы2"/>
    <w:basedOn w:val="a3"/>
    <w:next w:val="aff"/>
    <w:uiPriority w:val="9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3"/>
    <w:uiPriority w:val="59"/>
    <w:rsid w:val="00D51882"/>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D51882"/>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1fb">
    <w:name w:val="Текст выноски1"/>
    <w:basedOn w:val="a1"/>
    <w:next w:val="ac"/>
    <w:uiPriority w:val="99"/>
    <w:semiHidden/>
    <w:unhideWhenUsed/>
    <w:rsid w:val="00D51882"/>
    <w:pPr>
      <w:spacing w:after="0" w:line="240" w:lineRule="auto"/>
    </w:pPr>
    <w:rPr>
      <w:rFonts w:ascii="Tahoma" w:eastAsia="Calibri" w:hAnsi="Tahoma" w:cs="Tahoma"/>
      <w:sz w:val="16"/>
      <w:szCs w:val="16"/>
      <w:lang w:eastAsia="en-US"/>
    </w:rPr>
  </w:style>
  <w:style w:type="paragraph" w:customStyle="1" w:styleId="CM13">
    <w:name w:val="CM13"/>
    <w:basedOn w:val="a1"/>
    <w:next w:val="a1"/>
    <w:uiPriority w:val="99"/>
    <w:rsid w:val="00D51882"/>
    <w:pPr>
      <w:widowControl w:val="0"/>
      <w:spacing w:after="238" w:line="240" w:lineRule="auto"/>
    </w:pPr>
    <w:rPr>
      <w:rFonts w:ascii="GHOIB C+ School Book C San Pin" w:eastAsia="Times New Roman" w:hAnsi="GHOIB C+ School Book C San Pin" w:cs="GHOIB C+ School Book C San Pin"/>
      <w:sz w:val="24"/>
      <w:szCs w:val="24"/>
    </w:rPr>
  </w:style>
  <w:style w:type="paragraph" w:customStyle="1" w:styleId="c7">
    <w:name w:val="c7"/>
    <w:basedOn w:val="a1"/>
    <w:uiPriority w:val="99"/>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1fc">
    <w:name w:val="Текст сноски1"/>
    <w:basedOn w:val="a1"/>
    <w:next w:val="a5"/>
    <w:uiPriority w:val="99"/>
    <w:unhideWhenUsed/>
    <w:rsid w:val="00D51882"/>
    <w:pPr>
      <w:spacing w:after="0" w:line="240" w:lineRule="auto"/>
    </w:pPr>
    <w:rPr>
      <w:rFonts w:ascii="Calibri" w:eastAsia="Calibri" w:hAnsi="Calibri"/>
      <w:sz w:val="20"/>
      <w:szCs w:val="20"/>
      <w:lang w:eastAsia="en-US"/>
    </w:rPr>
  </w:style>
  <w:style w:type="character" w:customStyle="1" w:styleId="260">
    <w:name w:val="Основной текст (26)_"/>
    <w:link w:val="261"/>
    <w:rsid w:val="00D51882"/>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1"/>
    <w:link w:val="260"/>
    <w:rsid w:val="00D51882"/>
    <w:pPr>
      <w:shd w:val="clear" w:color="auto" w:fill="FFFFFF"/>
      <w:spacing w:before="120" w:after="180" w:line="0" w:lineRule="atLeast"/>
    </w:pPr>
    <w:rPr>
      <w:rFonts w:ascii="Century Schoolbook" w:eastAsia="Century Schoolbook" w:hAnsi="Century Schoolbook" w:cs="Century Schoolbook"/>
      <w:kern w:val="2"/>
      <w:sz w:val="24"/>
      <w:szCs w:val="24"/>
      <w:lang w:eastAsia="en-US"/>
      <w14:ligatures w14:val="standardContextual"/>
    </w:rPr>
  </w:style>
  <w:style w:type="character" w:customStyle="1" w:styleId="270">
    <w:name w:val="Основной текст (27)_"/>
    <w:link w:val="271"/>
    <w:rsid w:val="00D51882"/>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1"/>
    <w:link w:val="270"/>
    <w:rsid w:val="00D51882"/>
    <w:pPr>
      <w:shd w:val="clear" w:color="auto" w:fill="FFFFFF"/>
      <w:spacing w:before="360" w:after="240" w:line="0" w:lineRule="atLeast"/>
      <w:jc w:val="both"/>
    </w:pPr>
    <w:rPr>
      <w:rFonts w:ascii="Century Schoolbook" w:eastAsia="Century Schoolbook" w:hAnsi="Century Schoolbook" w:cs="Century Schoolbook"/>
      <w:kern w:val="2"/>
      <w:sz w:val="21"/>
      <w:szCs w:val="21"/>
      <w:lang w:eastAsia="en-US"/>
      <w14:ligatures w14:val="standardContextual"/>
    </w:rPr>
  </w:style>
  <w:style w:type="character" w:customStyle="1" w:styleId="250">
    <w:name w:val="Основной текст (25)_"/>
    <w:link w:val="251"/>
    <w:rsid w:val="00D51882"/>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1"/>
    <w:link w:val="250"/>
    <w:rsid w:val="00D51882"/>
    <w:pPr>
      <w:shd w:val="clear" w:color="auto" w:fill="FFFFFF"/>
      <w:spacing w:after="3060" w:line="0" w:lineRule="atLeast"/>
      <w:jc w:val="center"/>
    </w:pPr>
    <w:rPr>
      <w:rFonts w:ascii="Century Schoolbook" w:eastAsia="Century Schoolbook" w:hAnsi="Century Schoolbook" w:cs="Century Schoolbook"/>
      <w:kern w:val="2"/>
      <w:sz w:val="26"/>
      <w:szCs w:val="26"/>
      <w:lang w:eastAsia="en-US"/>
      <w14:ligatures w14:val="standardContextual"/>
    </w:rPr>
  </w:style>
  <w:style w:type="character" w:customStyle="1" w:styleId="54">
    <w:name w:val="Заголовок №5_"/>
    <w:link w:val="55"/>
    <w:rsid w:val="00D51882"/>
    <w:rPr>
      <w:rFonts w:ascii="Century Schoolbook" w:eastAsia="Century Schoolbook" w:hAnsi="Century Schoolbook" w:cs="Century Schoolbook"/>
      <w:sz w:val="24"/>
      <w:szCs w:val="24"/>
      <w:shd w:val="clear" w:color="auto" w:fill="FFFFFF"/>
    </w:rPr>
  </w:style>
  <w:style w:type="paragraph" w:customStyle="1" w:styleId="55">
    <w:name w:val="Заголовок №5"/>
    <w:basedOn w:val="a1"/>
    <w:link w:val="54"/>
    <w:rsid w:val="00D51882"/>
    <w:pPr>
      <w:shd w:val="clear" w:color="auto" w:fill="FFFFFF"/>
      <w:spacing w:before="360" w:after="240" w:line="0" w:lineRule="atLeast"/>
      <w:outlineLvl w:val="4"/>
    </w:pPr>
    <w:rPr>
      <w:rFonts w:ascii="Century Schoolbook" w:eastAsia="Century Schoolbook" w:hAnsi="Century Schoolbook" w:cs="Century Schoolbook"/>
      <w:kern w:val="2"/>
      <w:sz w:val="24"/>
      <w:szCs w:val="24"/>
      <w:lang w:eastAsia="en-US"/>
      <w14:ligatures w14:val="standardContextual"/>
    </w:rPr>
  </w:style>
  <w:style w:type="character" w:customStyle="1" w:styleId="330">
    <w:name w:val="Заголовок №3 (3)_"/>
    <w:link w:val="331"/>
    <w:rsid w:val="00D51882"/>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1"/>
    <w:link w:val="330"/>
    <w:rsid w:val="00D51882"/>
    <w:pPr>
      <w:shd w:val="clear" w:color="auto" w:fill="FFFFFF"/>
      <w:spacing w:before="240" w:after="240" w:line="0" w:lineRule="atLeast"/>
      <w:outlineLvl w:val="2"/>
    </w:pPr>
    <w:rPr>
      <w:rFonts w:ascii="Century Schoolbook" w:eastAsia="Century Schoolbook" w:hAnsi="Century Schoolbook" w:cs="Century Schoolbook"/>
      <w:kern w:val="2"/>
      <w:sz w:val="24"/>
      <w:szCs w:val="24"/>
      <w:lang w:eastAsia="en-US"/>
      <w14:ligatures w14:val="standardContextual"/>
    </w:rPr>
  </w:style>
  <w:style w:type="character" w:customStyle="1" w:styleId="520">
    <w:name w:val="Заголовок №5 (2)_"/>
    <w:link w:val="521"/>
    <w:rsid w:val="00D51882"/>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1"/>
    <w:link w:val="520"/>
    <w:rsid w:val="00D51882"/>
    <w:pPr>
      <w:shd w:val="clear" w:color="auto" w:fill="FFFFFF"/>
      <w:spacing w:before="360" w:after="240" w:line="0" w:lineRule="atLeast"/>
      <w:outlineLvl w:val="4"/>
    </w:pPr>
    <w:rPr>
      <w:rFonts w:ascii="Century Schoolbook" w:eastAsia="Century Schoolbook" w:hAnsi="Century Schoolbook" w:cs="Century Schoolbook"/>
      <w:kern w:val="2"/>
      <w:sz w:val="21"/>
      <w:szCs w:val="21"/>
      <w:lang w:eastAsia="en-US"/>
      <w14:ligatures w14:val="standardContextual"/>
    </w:rPr>
  </w:style>
  <w:style w:type="character" w:customStyle="1" w:styleId="220">
    <w:name w:val="Заголовок №2 (2)"/>
    <w:rsid w:val="00D51882"/>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D51882"/>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1"/>
    <w:link w:val="230"/>
    <w:rsid w:val="00D51882"/>
    <w:pPr>
      <w:shd w:val="clear" w:color="auto" w:fill="FFFFFF"/>
      <w:spacing w:before="240" w:after="240" w:line="0" w:lineRule="atLeast"/>
      <w:outlineLvl w:val="1"/>
    </w:pPr>
    <w:rPr>
      <w:rFonts w:ascii="Century Schoolbook" w:eastAsia="Century Schoolbook" w:hAnsi="Century Schoolbook" w:cs="Century Schoolbook"/>
      <w:kern w:val="2"/>
      <w:sz w:val="24"/>
      <w:szCs w:val="24"/>
      <w:lang w:eastAsia="en-US"/>
      <w14:ligatures w14:val="standardContextual"/>
    </w:rPr>
  </w:style>
  <w:style w:type="character" w:customStyle="1" w:styleId="150">
    <w:name w:val="Заголовок №1 (5)_"/>
    <w:link w:val="151"/>
    <w:rsid w:val="00D51882"/>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1"/>
    <w:link w:val="150"/>
    <w:rsid w:val="00D51882"/>
    <w:pPr>
      <w:shd w:val="clear" w:color="auto" w:fill="FFFFFF"/>
      <w:spacing w:after="540" w:line="0" w:lineRule="atLeast"/>
      <w:jc w:val="center"/>
      <w:outlineLvl w:val="0"/>
    </w:pPr>
    <w:rPr>
      <w:rFonts w:ascii="Century Schoolbook" w:eastAsia="Century Schoolbook" w:hAnsi="Century Schoolbook" w:cs="Century Schoolbook"/>
      <w:kern w:val="2"/>
      <w:sz w:val="24"/>
      <w:szCs w:val="24"/>
      <w:lang w:eastAsia="en-US"/>
      <w14:ligatures w14:val="standardContextual"/>
    </w:rPr>
  </w:style>
  <w:style w:type="character" w:customStyle="1" w:styleId="240">
    <w:name w:val="Заголовок №2 (4)_"/>
    <w:link w:val="241"/>
    <w:rsid w:val="00D51882"/>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1"/>
    <w:link w:val="240"/>
    <w:rsid w:val="00D51882"/>
    <w:pPr>
      <w:shd w:val="clear" w:color="auto" w:fill="FFFFFF"/>
      <w:spacing w:after="480" w:line="0" w:lineRule="atLeast"/>
      <w:outlineLvl w:val="1"/>
    </w:pPr>
    <w:rPr>
      <w:rFonts w:ascii="Century Schoolbook" w:eastAsia="Century Schoolbook" w:hAnsi="Century Schoolbook" w:cs="Century Schoolbook"/>
      <w:kern w:val="2"/>
      <w:sz w:val="26"/>
      <w:szCs w:val="26"/>
      <w:lang w:eastAsia="en-US"/>
      <w14:ligatures w14:val="standardContextual"/>
    </w:rPr>
  </w:style>
  <w:style w:type="character" w:customStyle="1" w:styleId="CenturySchoolbook13pt">
    <w:name w:val="Основной текст + Century Schoolbook;13 pt"/>
    <w:rsid w:val="00D51882"/>
    <w:rPr>
      <w:rFonts w:ascii="Century Schoolbook" w:eastAsia="Century Schoolbook" w:hAnsi="Century Schoolbook" w:cs="Century Schoolbook"/>
      <w:spacing w:val="0"/>
      <w:sz w:val="26"/>
      <w:szCs w:val="26"/>
    </w:rPr>
  </w:style>
  <w:style w:type="character" w:styleId="affffb">
    <w:name w:val="Subtle Reference"/>
    <w:uiPriority w:val="31"/>
    <w:qFormat/>
    <w:rsid w:val="00D51882"/>
    <w:rPr>
      <w:smallCaps/>
      <w:color w:val="C0504D"/>
      <w:u w:val="single"/>
    </w:rPr>
  </w:style>
  <w:style w:type="character" w:styleId="affffc">
    <w:name w:val="Intense Reference"/>
    <w:uiPriority w:val="32"/>
    <w:qFormat/>
    <w:rsid w:val="00D51882"/>
    <w:rPr>
      <w:b/>
      <w:bCs/>
      <w:smallCaps/>
      <w:color w:val="C0504D"/>
      <w:spacing w:val="5"/>
      <w:u w:val="single"/>
    </w:rPr>
  </w:style>
  <w:style w:type="character" w:styleId="affffd">
    <w:name w:val="Book Title"/>
    <w:uiPriority w:val="33"/>
    <w:qFormat/>
    <w:rsid w:val="00D51882"/>
    <w:rPr>
      <w:b/>
      <w:bCs/>
      <w:smallCaps/>
      <w:spacing w:val="5"/>
    </w:rPr>
  </w:style>
  <w:style w:type="character" w:customStyle="1" w:styleId="apple-converted-space">
    <w:name w:val="apple-converted-space"/>
    <w:uiPriority w:val="99"/>
    <w:rsid w:val="00D51882"/>
  </w:style>
  <w:style w:type="table" w:customStyle="1" w:styleId="212">
    <w:name w:val="Сетка таблицы21"/>
    <w:basedOn w:val="a3"/>
    <w:next w:val="aff"/>
    <w:uiPriority w:val="39"/>
    <w:rsid w:val="00D51882"/>
    <w:pPr>
      <w:spacing w:after="0" w:line="240" w:lineRule="auto"/>
    </w:pPr>
    <w:rPr>
      <w:rFonts w:ascii="Calibri" w:eastAsia="Times New Roman" w:hAnsi="Calibri" w:cs="Times New Roman"/>
      <w:kern w:val="0"/>
      <w:sz w:val="20"/>
      <w:szCs w:val="20"/>
      <w:lang w:val="en-US"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e">
    <w:name w:val="Subtle Emphasis"/>
    <w:uiPriority w:val="19"/>
    <w:qFormat/>
    <w:rsid w:val="00D51882"/>
    <w:rPr>
      <w:i/>
      <w:iCs/>
      <w:color w:val="808080"/>
    </w:rPr>
  </w:style>
  <w:style w:type="character" w:styleId="afffff">
    <w:name w:val="Intense Emphasis"/>
    <w:uiPriority w:val="21"/>
    <w:qFormat/>
    <w:rsid w:val="00D51882"/>
    <w:rPr>
      <w:b/>
      <w:bCs/>
      <w:i/>
      <w:iCs/>
      <w:color w:val="4F81BD"/>
    </w:rPr>
  </w:style>
  <w:style w:type="character" w:customStyle="1" w:styleId="file">
    <w:name w:val="file"/>
    <w:rsid w:val="00D51882"/>
  </w:style>
  <w:style w:type="paragraph" w:customStyle="1" w:styleId="c2">
    <w:name w:val="c2"/>
    <w:basedOn w:val="a1"/>
    <w:uiPriority w:val="99"/>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c13">
    <w:name w:val="c13"/>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c16">
    <w:name w:val="c16"/>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c3">
    <w:name w:val="c3"/>
    <w:basedOn w:val="a1"/>
    <w:rsid w:val="00D51882"/>
    <w:pPr>
      <w:spacing w:before="100" w:beforeAutospacing="1" w:after="100" w:afterAutospacing="1" w:line="240" w:lineRule="auto"/>
    </w:pPr>
    <w:rPr>
      <w:rFonts w:ascii="Times New Roman" w:eastAsia="Times New Roman" w:hAnsi="Times New Roman"/>
      <w:sz w:val="24"/>
      <w:szCs w:val="24"/>
    </w:rPr>
  </w:style>
  <w:style w:type="character" w:customStyle="1" w:styleId="c4">
    <w:name w:val="c4"/>
    <w:rsid w:val="00D51882"/>
  </w:style>
  <w:style w:type="paragraph" w:customStyle="1" w:styleId="c5">
    <w:name w:val="c5"/>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search-excerpt">
    <w:name w:val="search-excerpt"/>
    <w:basedOn w:val="a1"/>
    <w:rsid w:val="00D51882"/>
    <w:pPr>
      <w:spacing w:before="100" w:beforeAutospacing="1" w:after="100" w:afterAutospacing="1" w:line="240" w:lineRule="auto"/>
    </w:pPr>
    <w:rPr>
      <w:rFonts w:ascii="Times New Roman" w:eastAsia="Times New Roman" w:hAnsi="Times New Roman"/>
      <w:sz w:val="24"/>
      <w:szCs w:val="24"/>
    </w:rPr>
  </w:style>
  <w:style w:type="character" w:customStyle="1" w:styleId="like-tooltip">
    <w:name w:val="like-tooltip"/>
    <w:rsid w:val="00D51882"/>
  </w:style>
  <w:style w:type="character" w:customStyle="1" w:styleId="flag-throbber">
    <w:name w:val="flag-throbber"/>
    <w:rsid w:val="00D51882"/>
  </w:style>
  <w:style w:type="paragraph" w:customStyle="1" w:styleId="3a">
    <w:name w:val="Заголовок 3+"/>
    <w:basedOn w:val="a1"/>
    <w:rsid w:val="00D51882"/>
    <w:pPr>
      <w:widowControl w:val="0"/>
      <w:spacing w:before="240" w:after="0" w:line="240" w:lineRule="auto"/>
      <w:jc w:val="center"/>
    </w:pPr>
    <w:rPr>
      <w:rFonts w:ascii="Times New Roman" w:eastAsia="Times New Roman" w:hAnsi="Times New Roman"/>
      <w:b/>
      <w:sz w:val="28"/>
      <w:szCs w:val="20"/>
    </w:rPr>
  </w:style>
  <w:style w:type="character" w:styleId="afffff0">
    <w:name w:val="Placeholder Text"/>
    <w:uiPriority w:val="99"/>
    <w:semiHidden/>
    <w:rsid w:val="00D51882"/>
    <w:rPr>
      <w:color w:val="808080"/>
    </w:rPr>
  </w:style>
  <w:style w:type="table" w:customStyle="1" w:styleId="1110">
    <w:name w:val="Сетка таблицы111"/>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3"/>
    <w:uiPriority w:val="59"/>
    <w:rsid w:val="00D51882"/>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
    <w:basedOn w:val="a3"/>
    <w:next w:val="aff"/>
    <w:uiPriority w:val="59"/>
    <w:rsid w:val="00D51882"/>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bodytextbullet3gif">
    <w:name w:val="msobodytextbullet3.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msonormalbullet1gif">
    <w:name w:val="msonormalbullet1.gif"/>
    <w:basedOn w:val="a1"/>
    <w:uiPriority w:val="99"/>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0">
    <w:name w:val="msolistparagraph"/>
    <w:basedOn w:val="a1"/>
    <w:qFormat/>
    <w:rsid w:val="00D51882"/>
    <w:pPr>
      <w:spacing w:before="100" w:beforeAutospacing="1" w:after="100" w:afterAutospacing="1" w:line="240" w:lineRule="auto"/>
    </w:pPr>
    <w:rPr>
      <w:rFonts w:ascii="Times New Roman" w:eastAsia="Times New Roman" w:hAnsi="Times New Roman"/>
      <w:sz w:val="24"/>
      <w:szCs w:val="24"/>
    </w:rPr>
  </w:style>
  <w:style w:type="character" w:customStyle="1" w:styleId="140">
    <w:name w:val="Основной текст + Полужирный14"/>
    <w:rsid w:val="00D51882"/>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msonormalbullet1gifbullet2gif">
    <w:name w:val="msonormalbullet1gifbullet2.gif"/>
    <w:basedOn w:val="a1"/>
    <w:uiPriority w:val="99"/>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msonormalbullet2gifbullet1gif">
    <w:name w:val="msonormalbullet2gifbullet1.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msonormalbullet1gifbullet1gif">
    <w:name w:val="msonormalbullet1gifbullet1.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msonormalbullet1gifbullet3gif">
    <w:name w:val="msonormalbullet1gifbullet3.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msonormalbullet2gifbullet2gif">
    <w:name w:val="msonormalbullet2gifbullet2.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msonormalbullet2gifbullet3gif">
    <w:name w:val="msonormalbullet2gifbullet3.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msonormalbullet2gifbullet1gifbullet1gif">
    <w:name w:val="msonormalbullet2gifbullet1gifbullet1.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msonormalbullet2gifbullet1gifbullet2gif">
    <w:name w:val="msonormalbullet2gifbullet1gifbullet2.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msonormalbullet2gifbullet1gifbullet3gif">
    <w:name w:val="msonormalbullet2gifbullet1gifbullet3.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610">
    <w:name w:val="Заголовок 61"/>
    <w:basedOn w:val="a1"/>
    <w:next w:val="a1"/>
    <w:uiPriority w:val="9"/>
    <w:semiHidden/>
    <w:unhideWhenUsed/>
    <w:qFormat/>
    <w:rsid w:val="00D51882"/>
    <w:pPr>
      <w:shd w:val="clear" w:color="auto" w:fill="FFFFFF"/>
      <w:spacing w:after="0" w:line="271" w:lineRule="auto"/>
      <w:outlineLvl w:val="5"/>
    </w:pPr>
    <w:rPr>
      <w:rFonts w:ascii="Cambria" w:eastAsia="Times New Roman" w:hAnsi="Cambria"/>
      <w:b/>
      <w:bCs/>
      <w:color w:val="595959"/>
      <w:spacing w:val="5"/>
      <w:lang w:eastAsia="en-US"/>
    </w:rPr>
  </w:style>
  <w:style w:type="paragraph" w:styleId="2f5">
    <w:name w:val="List 2"/>
    <w:basedOn w:val="a1"/>
    <w:semiHidden/>
    <w:unhideWhenUsed/>
    <w:rsid w:val="00D51882"/>
    <w:pPr>
      <w:spacing w:after="0" w:line="240" w:lineRule="auto"/>
      <w:ind w:left="566" w:hanging="283"/>
      <w:jc w:val="both"/>
    </w:pPr>
    <w:rPr>
      <w:rFonts w:ascii="Courier New" w:eastAsia="Times New Roman" w:hAnsi="Courier New"/>
      <w:sz w:val="20"/>
      <w:szCs w:val="20"/>
    </w:rPr>
  </w:style>
  <w:style w:type="paragraph" w:styleId="3b">
    <w:name w:val="List 3"/>
    <w:basedOn w:val="a1"/>
    <w:semiHidden/>
    <w:unhideWhenUsed/>
    <w:rsid w:val="00D51882"/>
    <w:pPr>
      <w:spacing w:after="0" w:line="240" w:lineRule="auto"/>
      <w:ind w:left="849" w:hanging="283"/>
    </w:pPr>
    <w:rPr>
      <w:rFonts w:ascii="Times New Roman" w:eastAsia="Times New Roman" w:hAnsi="Times New Roman"/>
      <w:sz w:val="24"/>
      <w:szCs w:val="24"/>
    </w:rPr>
  </w:style>
  <w:style w:type="paragraph" w:styleId="afffff1">
    <w:name w:val="Body Text First Indent"/>
    <w:basedOn w:val="aff4"/>
    <w:link w:val="afffff2"/>
    <w:semiHidden/>
    <w:unhideWhenUsed/>
    <w:rsid w:val="00D51882"/>
    <w:pPr>
      <w:widowControl/>
      <w:autoSpaceDE/>
      <w:autoSpaceDN/>
      <w:spacing w:after="120"/>
      <w:ind w:left="0" w:right="0" w:firstLine="210"/>
    </w:pPr>
    <w:rPr>
      <w:rFonts w:ascii="Courier New" w:eastAsia="Times New Roman" w:hAnsi="Courier New"/>
      <w:sz w:val="24"/>
      <w:szCs w:val="24"/>
    </w:rPr>
  </w:style>
  <w:style w:type="character" w:customStyle="1" w:styleId="afffff2">
    <w:name w:val="Красная строка Знак"/>
    <w:basedOn w:val="aff5"/>
    <w:link w:val="afffff1"/>
    <w:semiHidden/>
    <w:rsid w:val="00D51882"/>
    <w:rPr>
      <w:rFonts w:ascii="Courier New" w:eastAsia="Times New Roman" w:hAnsi="Courier New" w:cs="Times New Roman"/>
      <w:kern w:val="0"/>
      <w:sz w:val="24"/>
      <w:szCs w:val="24"/>
      <w14:ligatures w14:val="none"/>
    </w:rPr>
  </w:style>
  <w:style w:type="character" w:customStyle="1" w:styleId="afffff3">
    <w:name w:val="Основной текст_"/>
    <w:link w:val="2f6"/>
    <w:uiPriority w:val="99"/>
    <w:rsid w:val="00D51882"/>
    <w:rPr>
      <w:sz w:val="21"/>
      <w:szCs w:val="21"/>
      <w:shd w:val="clear" w:color="auto" w:fill="FFFFFF"/>
    </w:rPr>
  </w:style>
  <w:style w:type="paragraph" w:customStyle="1" w:styleId="2f6">
    <w:name w:val="Основной текст2"/>
    <w:basedOn w:val="a1"/>
    <w:link w:val="afffff3"/>
    <w:rsid w:val="00D51882"/>
    <w:pPr>
      <w:widowControl w:val="0"/>
      <w:shd w:val="clear" w:color="auto" w:fill="FFFFFF"/>
      <w:spacing w:before="360" w:after="0" w:line="278" w:lineRule="exact"/>
      <w:ind w:hanging="300"/>
      <w:jc w:val="both"/>
    </w:pPr>
    <w:rPr>
      <w:rFonts w:eastAsiaTheme="minorHAnsi" w:cstheme="minorBidi"/>
      <w:kern w:val="2"/>
      <w:sz w:val="21"/>
      <w:szCs w:val="21"/>
      <w:lang w:eastAsia="en-US"/>
      <w14:ligatures w14:val="standardContextual"/>
    </w:rPr>
  </w:style>
  <w:style w:type="paragraph" w:customStyle="1" w:styleId="3c">
    <w:name w:val="Основной текст3"/>
    <w:basedOn w:val="a1"/>
    <w:rsid w:val="00D51882"/>
    <w:pPr>
      <w:widowControl w:val="0"/>
      <w:shd w:val="clear" w:color="auto" w:fill="FFFFFF"/>
      <w:spacing w:after="0" w:line="370" w:lineRule="exact"/>
      <w:jc w:val="both"/>
    </w:pPr>
    <w:rPr>
      <w:rFonts w:ascii="Times New Roman" w:eastAsia="Times New Roman" w:hAnsi="Times New Roman"/>
      <w:sz w:val="26"/>
      <w:szCs w:val="26"/>
    </w:rPr>
  </w:style>
  <w:style w:type="table" w:customStyle="1" w:styleId="3d">
    <w:name w:val="Сетка таблицы3"/>
    <w:basedOn w:val="a3"/>
    <w:next w:val="aff"/>
    <w:uiPriority w:val="59"/>
    <w:rsid w:val="00D5188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mailrucssattributepostfix">
    <w:name w:val="msonormal_mailru_css_attribute_postfix"/>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msonormalcxspmiddlemailrucssattributepostfix">
    <w:name w:val="msonormalcxspmiddle_mailru_css_attribute_postfix"/>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84">
    <w:name w:val="Основной текст8"/>
    <w:basedOn w:val="a1"/>
    <w:uiPriority w:val="99"/>
    <w:qFormat/>
    <w:rsid w:val="00D51882"/>
    <w:pPr>
      <w:widowControl w:val="0"/>
      <w:shd w:val="clear" w:color="auto" w:fill="FFFFFF"/>
      <w:spacing w:after="0" w:line="211" w:lineRule="exact"/>
      <w:jc w:val="both"/>
    </w:pPr>
    <w:rPr>
      <w:rFonts w:ascii="Malgun Gothic" w:eastAsia="Malgun Gothic" w:hAnsi="Malgun Gothic"/>
      <w:spacing w:val="3"/>
      <w:sz w:val="18"/>
      <w:szCs w:val="18"/>
    </w:rPr>
  </w:style>
  <w:style w:type="character" w:customStyle="1" w:styleId="0pt">
    <w:name w:val="Основной текст + Полужирный;Интервал 0 pt"/>
    <w:rsid w:val="00D51882"/>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3">
    <w:name w:val="Заголовок 1 Знак1"/>
    <w:uiPriority w:val="9"/>
    <w:rsid w:val="00D51882"/>
    <w:rPr>
      <w:rFonts w:ascii="Times New Roman" w:eastAsia="Times New Roman" w:hAnsi="Times New Roman" w:cs="Times New Roman"/>
      <w:b/>
      <w:sz w:val="24"/>
      <w:szCs w:val="32"/>
    </w:rPr>
  </w:style>
  <w:style w:type="table" w:customStyle="1" w:styleId="141">
    <w:name w:val="Сетка таблицы14"/>
    <w:basedOn w:val="a3"/>
    <w:next w:val="aff"/>
    <w:uiPriority w:val="59"/>
    <w:rsid w:val="00D5188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1">
    <w:name w:val="Заголовок 6 Знак1"/>
    <w:uiPriority w:val="9"/>
    <w:semiHidden/>
    <w:rsid w:val="00D51882"/>
    <w:rPr>
      <w:rFonts w:ascii="Cambria" w:eastAsia="Times New Roman" w:hAnsi="Cambria" w:cs="Times New Roman"/>
      <w:i/>
      <w:iCs/>
      <w:color w:val="243F60"/>
    </w:rPr>
  </w:style>
  <w:style w:type="character" w:customStyle="1" w:styleId="711">
    <w:name w:val="Заголовок 7 Знак1"/>
    <w:uiPriority w:val="9"/>
    <w:semiHidden/>
    <w:rsid w:val="00D51882"/>
    <w:rPr>
      <w:rFonts w:ascii="Cambria" w:eastAsia="Times New Roman" w:hAnsi="Cambria" w:cs="Times New Roman"/>
      <w:i/>
      <w:iCs/>
      <w:color w:val="404040"/>
    </w:rPr>
  </w:style>
  <w:style w:type="character" w:customStyle="1" w:styleId="811">
    <w:name w:val="Заголовок 8 Знак1"/>
    <w:uiPriority w:val="9"/>
    <w:semiHidden/>
    <w:rsid w:val="00D51882"/>
    <w:rPr>
      <w:rFonts w:ascii="Cambria" w:eastAsia="Times New Roman" w:hAnsi="Cambria" w:cs="Times New Roman"/>
      <w:color w:val="404040"/>
      <w:sz w:val="20"/>
      <w:szCs w:val="20"/>
    </w:rPr>
  </w:style>
  <w:style w:type="character" w:customStyle="1" w:styleId="911">
    <w:name w:val="Заголовок 9 Знак1"/>
    <w:uiPriority w:val="9"/>
    <w:semiHidden/>
    <w:rsid w:val="00D51882"/>
    <w:rPr>
      <w:rFonts w:ascii="Cambria" w:eastAsia="Times New Roman" w:hAnsi="Cambria" w:cs="Times New Roman"/>
      <w:i/>
      <w:iCs/>
      <w:color w:val="404040"/>
      <w:sz w:val="20"/>
      <w:szCs w:val="20"/>
    </w:rPr>
  </w:style>
  <w:style w:type="table" w:customStyle="1" w:styleId="2210">
    <w:name w:val="Сетка таблицы221"/>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a">
    <w:name w:val="Сетка таблицы4"/>
    <w:basedOn w:val="a3"/>
    <w:next w:val="aff"/>
    <w:uiPriority w:val="59"/>
    <w:rsid w:val="00D5188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3"/>
    <w:next w:val="aff"/>
    <w:uiPriority w:val="59"/>
    <w:rsid w:val="00D5188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8">
    <w:name w:val="c18"/>
    <w:rsid w:val="00D51882"/>
  </w:style>
  <w:style w:type="character" w:customStyle="1" w:styleId="c105">
    <w:name w:val="c105"/>
    <w:rsid w:val="00D51882"/>
  </w:style>
  <w:style w:type="paragraph" w:customStyle="1" w:styleId="a8bullet3gif">
    <w:name w:val="a8bullet3.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a8bullet2gif">
    <w:name w:val="a8bullet2.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c27bullet1gif">
    <w:name w:val="c27bullet1.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c27bullet2gifbullet1gif">
    <w:name w:val="c27bullet2gifbullet1.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c27bullet2gifbullet3gif">
    <w:name w:val="c27bullet2gifbullet3.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c27bullet2gifbullet2gifbullet1gif">
    <w:name w:val="c27bullet2gifbullet2gifbullet1.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c27bullet2gifbullet2gifbullet3gif">
    <w:name w:val="c27bullet2gifbullet2gifbullet3.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a8bullet1gif">
    <w:name w:val="a8bullet1.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114">
    <w:name w:val="Оглавление 11"/>
    <w:basedOn w:val="a1"/>
    <w:next w:val="a1"/>
    <w:uiPriority w:val="39"/>
    <w:unhideWhenUsed/>
    <w:rsid w:val="00D51882"/>
    <w:pPr>
      <w:tabs>
        <w:tab w:val="right" w:leader="dot" w:pos="8647"/>
      </w:tabs>
      <w:spacing w:after="0" w:line="276" w:lineRule="auto"/>
    </w:pPr>
    <w:rPr>
      <w:rFonts w:ascii="Times New Roman" w:eastAsia="Calibri" w:hAnsi="Times New Roman"/>
      <w:sz w:val="28"/>
      <w:szCs w:val="28"/>
      <w:lang w:eastAsia="en-US"/>
    </w:rPr>
  </w:style>
  <w:style w:type="paragraph" w:customStyle="1" w:styleId="8bullet1gif">
    <w:name w:val="8bullet1.gif"/>
    <w:basedOn w:val="a1"/>
    <w:rsid w:val="00D51882"/>
    <w:pPr>
      <w:spacing w:before="100" w:beforeAutospacing="1" w:after="100" w:afterAutospacing="1" w:line="240" w:lineRule="auto"/>
    </w:pPr>
    <w:rPr>
      <w:rFonts w:ascii="Times New Roman" w:eastAsia="Times New Roman" w:hAnsi="Times New Roman"/>
      <w:sz w:val="24"/>
      <w:szCs w:val="24"/>
    </w:rPr>
  </w:style>
  <w:style w:type="character" w:customStyle="1" w:styleId="afffff4">
    <w:name w:val="Основной текст + Курсив"/>
    <w:aliases w:val="Интервал 0 pt"/>
    <w:rsid w:val="00D51882"/>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8bullet2gif">
    <w:name w:val="8bullet2.gif"/>
    <w:basedOn w:val="a1"/>
    <w:rsid w:val="00D51882"/>
    <w:pPr>
      <w:spacing w:before="100" w:beforeAutospacing="1" w:after="100" w:afterAutospacing="1" w:line="240" w:lineRule="auto"/>
    </w:pPr>
    <w:rPr>
      <w:rFonts w:ascii="Times New Roman" w:eastAsia="Times New Roman" w:hAnsi="Times New Roman"/>
      <w:sz w:val="24"/>
      <w:szCs w:val="24"/>
    </w:rPr>
  </w:style>
  <w:style w:type="character" w:customStyle="1" w:styleId="hl">
    <w:name w:val="hl"/>
    <w:rsid w:val="00D51882"/>
  </w:style>
  <w:style w:type="paragraph" w:customStyle="1" w:styleId="c34">
    <w:name w:val="c34"/>
    <w:basedOn w:val="a1"/>
    <w:rsid w:val="00D51882"/>
    <w:pPr>
      <w:spacing w:before="100" w:beforeAutospacing="1" w:after="100" w:afterAutospacing="1" w:line="240" w:lineRule="auto"/>
    </w:pPr>
    <w:rPr>
      <w:rFonts w:ascii="Times New Roman" w:eastAsia="Times New Roman" w:hAnsi="Times New Roman"/>
      <w:sz w:val="24"/>
      <w:szCs w:val="24"/>
    </w:rPr>
  </w:style>
  <w:style w:type="character" w:customStyle="1" w:styleId="c6">
    <w:name w:val="c6"/>
    <w:rsid w:val="00D51882"/>
  </w:style>
  <w:style w:type="character" w:customStyle="1" w:styleId="c12">
    <w:name w:val="c12"/>
    <w:rsid w:val="00D51882"/>
  </w:style>
  <w:style w:type="paragraph" w:customStyle="1" w:styleId="213">
    <w:name w:val="Основной текст 21"/>
    <w:basedOn w:val="a1"/>
    <w:next w:val="2f7"/>
    <w:link w:val="2f8"/>
    <w:uiPriority w:val="99"/>
    <w:unhideWhenUsed/>
    <w:rsid w:val="00D51882"/>
    <w:pPr>
      <w:spacing w:after="120" w:line="480" w:lineRule="auto"/>
    </w:pPr>
    <w:rPr>
      <w:rFonts w:ascii="Calibri" w:eastAsia="Calibri" w:hAnsi="Calibri"/>
      <w:lang w:eastAsia="en-US"/>
    </w:rPr>
  </w:style>
  <w:style w:type="character" w:customStyle="1" w:styleId="2f8">
    <w:name w:val="Основной текст 2 Знак"/>
    <w:link w:val="213"/>
    <w:uiPriority w:val="99"/>
    <w:rsid w:val="00D51882"/>
    <w:rPr>
      <w:rFonts w:ascii="Calibri" w:eastAsia="Calibri" w:hAnsi="Calibri" w:cs="Times New Roman"/>
      <w:kern w:val="0"/>
      <w14:ligatures w14:val="none"/>
    </w:rPr>
  </w:style>
  <w:style w:type="paragraph" w:styleId="3e">
    <w:name w:val="Body Text 3"/>
    <w:basedOn w:val="a1"/>
    <w:link w:val="3f"/>
    <w:uiPriority w:val="99"/>
    <w:unhideWhenUsed/>
    <w:rsid w:val="00D51882"/>
    <w:pPr>
      <w:shd w:val="clear" w:color="auto" w:fill="FFFFFF"/>
      <w:spacing w:after="0" w:line="240" w:lineRule="auto"/>
      <w:jc w:val="both"/>
    </w:pPr>
    <w:rPr>
      <w:rFonts w:ascii="Times New Roman" w:eastAsia="Times New Roman" w:hAnsi="Times New Roman"/>
      <w:strike/>
      <w:sz w:val="24"/>
      <w:szCs w:val="24"/>
      <w:lang w:eastAsia="en-US"/>
    </w:rPr>
  </w:style>
  <w:style w:type="character" w:customStyle="1" w:styleId="3f">
    <w:name w:val="Основной текст 3 Знак"/>
    <w:basedOn w:val="a2"/>
    <w:link w:val="3e"/>
    <w:uiPriority w:val="99"/>
    <w:rsid w:val="00D51882"/>
    <w:rPr>
      <w:rFonts w:ascii="Times New Roman" w:eastAsia="Times New Roman" w:hAnsi="Times New Roman" w:cs="Times New Roman"/>
      <w:strike/>
      <w:kern w:val="0"/>
      <w:sz w:val="24"/>
      <w:szCs w:val="24"/>
      <w:shd w:val="clear" w:color="auto" w:fill="FFFFFF"/>
      <w14:ligatures w14:val="none"/>
    </w:rPr>
  </w:style>
  <w:style w:type="paragraph" w:styleId="2e">
    <w:name w:val="Body Text Indent 2"/>
    <w:basedOn w:val="a1"/>
    <w:link w:val="2d"/>
    <w:uiPriority w:val="99"/>
    <w:unhideWhenUsed/>
    <w:rsid w:val="00D51882"/>
    <w:pPr>
      <w:tabs>
        <w:tab w:val="left" w:pos="567"/>
        <w:tab w:val="left" w:pos="851"/>
      </w:tabs>
      <w:spacing w:after="0" w:line="360" w:lineRule="auto"/>
      <w:ind w:firstLine="709"/>
      <w:contextualSpacing/>
      <w:jc w:val="both"/>
    </w:pPr>
    <w:rPr>
      <w:rFonts w:ascii="Calibri" w:eastAsia="Calibri" w:hAnsi="Calibri" w:cs="Calibri"/>
      <w:color w:val="000000"/>
      <w:kern w:val="2"/>
      <w:lang w:eastAsia="en-US"/>
      <w14:ligatures w14:val="standardContextual"/>
    </w:rPr>
  </w:style>
  <w:style w:type="character" w:customStyle="1" w:styleId="214">
    <w:name w:val="Основной текст с отступом 2 Знак1"/>
    <w:basedOn w:val="a2"/>
    <w:rsid w:val="00D51882"/>
    <w:rPr>
      <w:rFonts w:eastAsiaTheme="minorEastAsia" w:cs="Times New Roman"/>
      <w:kern w:val="0"/>
      <w:lang w:eastAsia="ru-RU"/>
      <w14:ligatures w14:val="none"/>
    </w:rPr>
  </w:style>
  <w:style w:type="character" w:customStyle="1" w:styleId="c8c4">
    <w:name w:val="c8 c4"/>
    <w:rsid w:val="00D51882"/>
  </w:style>
  <w:style w:type="character" w:customStyle="1" w:styleId="dash041e0431044b0447043d044b0439char1">
    <w:name w:val="dash041e_0431_044b_0447_043d_044b_0439__char1"/>
    <w:rsid w:val="00D51882"/>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D51882"/>
    <w:rPr>
      <w:rFonts w:ascii="Times New Roman" w:hAnsi="Times New Roman" w:cs="Times New Roman" w:hint="default"/>
      <w:strike w:val="0"/>
      <w:sz w:val="24"/>
      <w:szCs w:val="24"/>
      <w:u w:val="none"/>
    </w:rPr>
  </w:style>
  <w:style w:type="character" w:customStyle="1" w:styleId="affff8">
    <w:name w:val="Буллит Знак"/>
    <w:link w:val="affff7"/>
    <w:uiPriority w:val="99"/>
    <w:rsid w:val="00D51882"/>
    <w:rPr>
      <w:rFonts w:ascii="NewtonCSanPin" w:eastAsia="Times New Roman" w:hAnsi="NewtonCSanPin"/>
      <w:color w:val="000000"/>
      <w:sz w:val="21"/>
      <w:szCs w:val="21"/>
    </w:rPr>
  </w:style>
  <w:style w:type="paragraph" w:customStyle="1" w:styleId="afffff5">
    <w:name w:val="[Основной абзац]"/>
    <w:basedOn w:val="a1"/>
    <w:uiPriority w:val="99"/>
    <w:rsid w:val="00D51882"/>
    <w:pPr>
      <w:spacing w:after="0" w:line="288" w:lineRule="auto"/>
      <w:ind w:firstLine="340"/>
      <w:jc w:val="both"/>
    </w:pPr>
    <w:rPr>
      <w:rFonts w:ascii="Newton-Regular" w:eastAsia="Arial" w:hAnsi="Newton-Regular" w:cs="Newton-Regular"/>
      <w:color w:val="000000"/>
      <w:sz w:val="28"/>
      <w:szCs w:val="28"/>
      <w:lang w:val="en-GB"/>
    </w:rPr>
  </w:style>
  <w:style w:type="character" w:customStyle="1" w:styleId="FontStyle113">
    <w:name w:val="Font Style113"/>
    <w:uiPriority w:val="99"/>
    <w:rsid w:val="00D51882"/>
    <w:rPr>
      <w:rFonts w:ascii="Arial Unicode MS" w:eastAsia="Arial Unicode MS" w:cs="Arial Unicode MS"/>
      <w:sz w:val="16"/>
      <w:szCs w:val="16"/>
    </w:rPr>
  </w:style>
  <w:style w:type="character" w:customStyle="1" w:styleId="FontStyle126">
    <w:name w:val="Font Style126"/>
    <w:uiPriority w:val="99"/>
    <w:rsid w:val="00D51882"/>
    <w:rPr>
      <w:rFonts w:ascii="Arial Unicode MS" w:eastAsia="Arial Unicode MS" w:cs="Arial Unicode MS"/>
      <w:sz w:val="20"/>
      <w:szCs w:val="20"/>
    </w:rPr>
  </w:style>
  <w:style w:type="paragraph" w:customStyle="1" w:styleId="headertext">
    <w:name w:val="headertext"/>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formattext">
    <w:name w:val="formattext"/>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313">
    <w:name w:val="Оглавление 31"/>
    <w:basedOn w:val="a1"/>
    <w:next w:val="a1"/>
    <w:uiPriority w:val="39"/>
    <w:semiHidden/>
    <w:unhideWhenUsed/>
    <w:rsid w:val="00D51882"/>
    <w:pPr>
      <w:spacing w:after="100" w:line="360" w:lineRule="auto"/>
      <w:ind w:left="480" w:firstLine="709"/>
      <w:jc w:val="both"/>
    </w:pPr>
    <w:rPr>
      <w:rFonts w:ascii="Times New Roman" w:eastAsia="Calibri" w:hAnsi="Times New Roman"/>
      <w:sz w:val="24"/>
      <w:lang w:eastAsia="en-US"/>
    </w:rPr>
  </w:style>
  <w:style w:type="character" w:customStyle="1" w:styleId="1fd">
    <w:name w:val="Просмотренная гиперссылка1"/>
    <w:uiPriority w:val="99"/>
    <w:semiHidden/>
    <w:unhideWhenUsed/>
    <w:rsid w:val="00D51882"/>
    <w:rPr>
      <w:color w:val="800080"/>
      <w:u w:val="single"/>
    </w:rPr>
  </w:style>
  <w:style w:type="character" w:customStyle="1" w:styleId="searchresult">
    <w:name w:val="search_result"/>
    <w:rsid w:val="00D51882"/>
  </w:style>
  <w:style w:type="character" w:customStyle="1" w:styleId="FontStyle30">
    <w:name w:val="Font Style30"/>
    <w:uiPriority w:val="99"/>
    <w:rsid w:val="00D51882"/>
    <w:rPr>
      <w:rFonts w:ascii="Georgia" w:hAnsi="Georgia" w:cs="Georgia"/>
      <w:spacing w:val="10"/>
      <w:sz w:val="18"/>
      <w:szCs w:val="18"/>
    </w:rPr>
  </w:style>
  <w:style w:type="paragraph" w:customStyle="1" w:styleId="Style4">
    <w:name w:val="Style4"/>
    <w:basedOn w:val="a1"/>
    <w:uiPriority w:val="99"/>
    <w:rsid w:val="00D51882"/>
    <w:pPr>
      <w:widowControl w:val="0"/>
      <w:spacing w:after="0" w:line="240" w:lineRule="auto"/>
    </w:pPr>
    <w:rPr>
      <w:rFonts w:ascii="Georgia" w:eastAsia="Calibri" w:hAnsi="Georgia" w:cs="Georgia"/>
      <w:sz w:val="24"/>
      <w:szCs w:val="24"/>
    </w:rPr>
  </w:style>
  <w:style w:type="table" w:customStyle="1" w:styleId="121">
    <w:name w:val="Таблица простая 12"/>
    <w:basedOn w:val="a3"/>
    <w:uiPriority w:val="41"/>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2">
    <w:name w:val="Таблица простая 22"/>
    <w:basedOn w:val="a3"/>
    <w:uiPriority w:val="42"/>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3"/>
    <w:uiPriority w:val="43"/>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3"/>
    <w:uiPriority w:val="44"/>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2">
    <w:name w:val="Таблица простая 52"/>
    <w:basedOn w:val="a3"/>
    <w:uiPriority w:val="45"/>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3"/>
    <w:uiPriority w:val="46"/>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3"/>
    <w:uiPriority w:val="47"/>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3"/>
    <w:uiPriority w:val="48"/>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3"/>
    <w:uiPriority w:val="4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3"/>
    <w:uiPriority w:val="50"/>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3"/>
    <w:uiPriority w:val="51"/>
    <w:rsid w:val="00D51882"/>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3"/>
    <w:uiPriority w:val="52"/>
    <w:rsid w:val="00D51882"/>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3"/>
    <w:uiPriority w:val="46"/>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3"/>
    <w:uiPriority w:val="47"/>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3"/>
    <w:uiPriority w:val="48"/>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3"/>
    <w:uiPriority w:val="4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3"/>
    <w:uiPriority w:val="50"/>
    <w:rsid w:val="00D51882"/>
    <w:pPr>
      <w:spacing w:after="0" w:line="240" w:lineRule="auto"/>
    </w:pPr>
    <w:rPr>
      <w:rFonts w:ascii="Calibri" w:eastAsia="Calibri" w:hAnsi="Calibri" w:cs="Times New Roman"/>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3"/>
    <w:uiPriority w:val="51"/>
    <w:rsid w:val="00D51882"/>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3"/>
    <w:uiPriority w:val="52"/>
    <w:rsid w:val="00D51882"/>
    <w:pPr>
      <w:spacing w:after="0" w:line="240" w:lineRule="auto"/>
    </w:pPr>
    <w:rPr>
      <w:rFonts w:ascii="Calibri" w:eastAsia="Calibri" w:hAnsi="Calibri" w:cs="Times New Roman"/>
      <w:color w:val="000000"/>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4">
    <w:name w:val="Заголовок 3 Знак1"/>
    <w:uiPriority w:val="9"/>
    <w:semiHidden/>
    <w:rsid w:val="00D51882"/>
    <w:rPr>
      <w:rFonts w:ascii="Cambria" w:eastAsia="Times New Roman" w:hAnsi="Cambria" w:cs="Times New Roman"/>
      <w:color w:val="243F60"/>
      <w:sz w:val="24"/>
      <w:szCs w:val="24"/>
    </w:rPr>
  </w:style>
  <w:style w:type="character" w:customStyle="1" w:styleId="720">
    <w:name w:val="Заголовок 7 Знак2"/>
    <w:uiPriority w:val="9"/>
    <w:semiHidden/>
    <w:rsid w:val="00D51882"/>
    <w:rPr>
      <w:rFonts w:ascii="Cambria" w:eastAsia="Times New Roman" w:hAnsi="Cambria" w:cs="Times New Roman"/>
      <w:i/>
      <w:iCs/>
      <w:color w:val="243F60"/>
    </w:rPr>
  </w:style>
  <w:style w:type="character" w:customStyle="1" w:styleId="820">
    <w:name w:val="Заголовок 8 Знак2"/>
    <w:uiPriority w:val="9"/>
    <w:semiHidden/>
    <w:rsid w:val="00D51882"/>
    <w:rPr>
      <w:rFonts w:ascii="Cambria" w:eastAsia="Times New Roman" w:hAnsi="Cambria" w:cs="Times New Roman"/>
      <w:color w:val="272727"/>
      <w:sz w:val="21"/>
      <w:szCs w:val="21"/>
    </w:rPr>
  </w:style>
  <w:style w:type="character" w:customStyle="1" w:styleId="92">
    <w:name w:val="Заголовок 9 Знак2"/>
    <w:uiPriority w:val="9"/>
    <w:semiHidden/>
    <w:rsid w:val="00D51882"/>
    <w:rPr>
      <w:rFonts w:ascii="Cambria" w:eastAsia="Times New Roman" w:hAnsi="Cambria" w:cs="Times New Roman"/>
      <w:i/>
      <w:iCs/>
      <w:color w:val="272727"/>
      <w:sz w:val="21"/>
      <w:szCs w:val="21"/>
    </w:rPr>
  </w:style>
  <w:style w:type="character" w:customStyle="1" w:styleId="2f9">
    <w:name w:val="Текст сноски Знак2"/>
    <w:uiPriority w:val="99"/>
    <w:semiHidden/>
    <w:rsid w:val="00D51882"/>
    <w:rPr>
      <w:sz w:val="20"/>
      <w:szCs w:val="20"/>
    </w:rPr>
  </w:style>
  <w:style w:type="paragraph" w:styleId="2f7">
    <w:name w:val="Body Text 2"/>
    <w:basedOn w:val="a1"/>
    <w:link w:val="215"/>
    <w:uiPriority w:val="99"/>
    <w:unhideWhenUsed/>
    <w:rsid w:val="00D51882"/>
    <w:pPr>
      <w:spacing w:after="120" w:line="480" w:lineRule="auto"/>
    </w:pPr>
    <w:rPr>
      <w:rFonts w:ascii="Calibri" w:eastAsia="Calibri" w:hAnsi="Calibri"/>
      <w:lang w:eastAsia="en-US"/>
    </w:rPr>
  </w:style>
  <w:style w:type="character" w:customStyle="1" w:styleId="215">
    <w:name w:val="Основной текст 2 Знак1"/>
    <w:basedOn w:val="a2"/>
    <w:link w:val="2f7"/>
    <w:uiPriority w:val="99"/>
    <w:rsid w:val="00D51882"/>
    <w:rPr>
      <w:rFonts w:ascii="Calibri" w:eastAsia="Calibri" w:hAnsi="Calibri" w:cs="Times New Roman"/>
      <w:kern w:val="0"/>
      <w14:ligatures w14:val="none"/>
    </w:rPr>
  </w:style>
  <w:style w:type="table" w:customStyle="1" w:styleId="152">
    <w:name w:val="Сетка таблицы15"/>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51882"/>
    <w:pPr>
      <w:suppressAutoHyphens/>
      <w:autoSpaceDN w:val="0"/>
      <w:spacing w:after="200" w:line="276" w:lineRule="auto"/>
      <w:textAlignment w:val="baseline"/>
    </w:pPr>
    <w:rPr>
      <w:rFonts w:ascii="Calibri" w:eastAsia="Microsoft YaHei" w:hAnsi="Calibri" w:cs="Calibri"/>
      <w:kern w:val="3"/>
      <w14:ligatures w14:val="none"/>
    </w:rPr>
  </w:style>
  <w:style w:type="character" w:customStyle="1" w:styleId="1fe">
    <w:name w:val="Стиль1 Знак"/>
    <w:rsid w:val="00D51882"/>
    <w:rPr>
      <w:rFonts w:ascii="Times New Roman" w:eastAsia="Times New Roman" w:hAnsi="Times New Roman" w:cs="Times New Roman"/>
      <w:sz w:val="28"/>
      <w:szCs w:val="28"/>
      <w:lang w:eastAsia="ar-SA"/>
    </w:rPr>
  </w:style>
  <w:style w:type="paragraph" w:customStyle="1" w:styleId="4b">
    <w:name w:val="Заг 4"/>
    <w:basedOn w:val="a1"/>
    <w:uiPriority w:val="99"/>
    <w:qFormat/>
    <w:rsid w:val="00D51882"/>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afffff6">
    <w:name w:val="Курсив"/>
    <w:basedOn w:val="aff1"/>
    <w:uiPriority w:val="99"/>
    <w:qFormat/>
    <w:rsid w:val="00D51882"/>
    <w:pPr>
      <w:textAlignment w:val="center"/>
    </w:pPr>
    <w:rPr>
      <w:rFonts w:eastAsia="Times New Roman"/>
      <w:i/>
      <w:iCs/>
      <w:lang w:eastAsia="ru-RU"/>
    </w:rPr>
  </w:style>
  <w:style w:type="paragraph" w:customStyle="1" w:styleId="Zag1">
    <w:name w:val="Zag_1"/>
    <w:basedOn w:val="a1"/>
    <w:uiPriority w:val="99"/>
    <w:qFormat/>
    <w:rsid w:val="00D51882"/>
    <w:pPr>
      <w:widowControl w:val="0"/>
      <w:autoSpaceDE w:val="0"/>
      <w:autoSpaceDN w:val="0"/>
      <w:adjustRightInd w:val="0"/>
      <w:spacing w:after="337" w:line="302" w:lineRule="exact"/>
      <w:ind w:firstLine="709"/>
      <w:jc w:val="center"/>
    </w:pPr>
    <w:rPr>
      <w:rFonts w:ascii="Times New Roman" w:eastAsia="Times New Roman" w:hAnsi="Times New Roman"/>
      <w:b/>
      <w:bCs/>
      <w:color w:val="000000"/>
      <w:sz w:val="28"/>
      <w:szCs w:val="24"/>
    </w:rPr>
  </w:style>
  <w:style w:type="paragraph" w:customStyle="1" w:styleId="Zag3">
    <w:name w:val="Zag_3"/>
    <w:basedOn w:val="a1"/>
    <w:uiPriority w:val="99"/>
    <w:qFormat/>
    <w:rsid w:val="00D51882"/>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rPr>
  </w:style>
  <w:style w:type="paragraph" w:customStyle="1" w:styleId="afffff7">
    <w:name w:val="Ξαϋχνϋι"/>
    <w:basedOn w:val="a1"/>
    <w:uiPriority w:val="99"/>
    <w:qFormat/>
    <w:rsid w:val="00D51882"/>
    <w:pPr>
      <w:widowControl w:val="0"/>
      <w:autoSpaceDE w:val="0"/>
      <w:autoSpaceDN w:val="0"/>
      <w:adjustRightInd w:val="0"/>
      <w:spacing w:after="0" w:line="240" w:lineRule="auto"/>
      <w:jc w:val="both"/>
    </w:pPr>
    <w:rPr>
      <w:rFonts w:ascii="Times New Roman" w:eastAsia="Times New Roman" w:hAnsi="Times New Roman"/>
      <w:color w:val="000000"/>
      <w:sz w:val="24"/>
      <w:szCs w:val="24"/>
    </w:rPr>
  </w:style>
  <w:style w:type="character" w:customStyle="1" w:styleId="affffa">
    <w:name w:val="Буллит Курсив Знак"/>
    <w:link w:val="affff9"/>
    <w:uiPriority w:val="99"/>
    <w:rsid w:val="00D51882"/>
    <w:rPr>
      <w:rFonts w:ascii="NewtonCSanPin" w:eastAsia="Times New Roman" w:hAnsi="NewtonCSanPin"/>
      <w:i/>
      <w:iCs/>
      <w:color w:val="000000"/>
      <w:sz w:val="21"/>
      <w:szCs w:val="21"/>
    </w:rPr>
  </w:style>
  <w:style w:type="character" w:customStyle="1" w:styleId="blk">
    <w:name w:val="blk"/>
    <w:rsid w:val="00D51882"/>
  </w:style>
  <w:style w:type="paragraph" w:customStyle="1" w:styleId="afffff8">
    <w:name w:val="Название таблицы"/>
    <w:basedOn w:val="aff1"/>
    <w:uiPriority w:val="99"/>
    <w:qFormat/>
    <w:rsid w:val="00D51882"/>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D51882"/>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D51882"/>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D51882"/>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1"/>
    <w:uiPriority w:val="99"/>
    <w:qFormat/>
    <w:rsid w:val="00D51882"/>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rPr>
  </w:style>
  <w:style w:type="paragraph" w:customStyle="1" w:styleId="Normal1">
    <w:name w:val="Normal1"/>
    <w:uiPriority w:val="99"/>
    <w:rsid w:val="00D51882"/>
    <w:pPr>
      <w:widowControl w:val="0"/>
      <w:spacing w:after="0" w:line="240" w:lineRule="auto"/>
      <w:jc w:val="both"/>
    </w:pPr>
    <w:rPr>
      <w:rFonts w:ascii="Times New Roman" w:eastAsia="Times New Roman" w:hAnsi="Times New Roman" w:cs="Times New Roman"/>
      <w:kern w:val="0"/>
      <w:sz w:val="20"/>
      <w:szCs w:val="20"/>
      <w:lang w:eastAsia="ru-RU"/>
      <w14:ligatures w14:val="none"/>
    </w:rPr>
  </w:style>
  <w:style w:type="paragraph" w:customStyle="1" w:styleId="afffff9">
    <w:name w:val="Текст в заданном формате"/>
    <w:basedOn w:val="a1"/>
    <w:uiPriority w:val="99"/>
    <w:rsid w:val="00D51882"/>
    <w:pPr>
      <w:widowControl w:val="0"/>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a">
    <w:name w:val="Новый"/>
    <w:basedOn w:val="a1"/>
    <w:uiPriority w:val="99"/>
    <w:rsid w:val="00D51882"/>
    <w:pPr>
      <w:spacing w:after="0" w:line="360" w:lineRule="auto"/>
      <w:ind w:firstLine="454"/>
      <w:jc w:val="both"/>
    </w:pPr>
    <w:rPr>
      <w:rFonts w:ascii="Times New Roman" w:eastAsia="Times New Roman" w:hAnsi="Times New Roman"/>
      <w:sz w:val="28"/>
      <w:szCs w:val="24"/>
    </w:rPr>
  </w:style>
  <w:style w:type="paragraph" w:customStyle="1" w:styleId="afffffb">
    <w:name w:val="Подзаг"/>
    <w:basedOn w:val="aff1"/>
    <w:uiPriority w:val="99"/>
    <w:qFormat/>
    <w:rsid w:val="00D51882"/>
    <w:pPr>
      <w:spacing w:before="113" w:after="28"/>
      <w:jc w:val="center"/>
      <w:textAlignment w:val="center"/>
    </w:pPr>
    <w:rPr>
      <w:rFonts w:eastAsia="Times New Roman"/>
      <w:b/>
      <w:bCs/>
      <w:i/>
      <w:iCs/>
      <w:lang w:eastAsia="ru-RU"/>
    </w:rPr>
  </w:style>
  <w:style w:type="character" w:customStyle="1" w:styleId="fontstyle21">
    <w:name w:val="fontstyle21"/>
    <w:rsid w:val="00D51882"/>
    <w:rPr>
      <w:rFonts w:ascii="HA_Chuvash-Bold" w:hAnsi="HA_Chuvash-Bold" w:hint="default"/>
      <w:b/>
      <w:bCs/>
      <w:i w:val="0"/>
      <w:iCs w:val="0"/>
      <w:color w:val="242021"/>
      <w:sz w:val="20"/>
      <w:szCs w:val="20"/>
    </w:rPr>
  </w:style>
  <w:style w:type="character" w:customStyle="1" w:styleId="fontstyle31">
    <w:name w:val="fontstyle31"/>
    <w:rsid w:val="00D51882"/>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D51882"/>
    <w:rPr>
      <w:rFonts w:ascii="Tahoma" w:hAnsi="Tahoma" w:cs="Tahoma"/>
      <w:sz w:val="16"/>
      <w:szCs w:val="16"/>
      <w:lang w:eastAsia="ru-RU"/>
    </w:rPr>
  </w:style>
  <w:style w:type="paragraph" w:customStyle="1" w:styleId="wwP7">
    <w:name w:val="wwP7"/>
    <w:basedOn w:val="a1"/>
    <w:uiPriority w:val="99"/>
    <w:rsid w:val="00D51882"/>
    <w:pPr>
      <w:widowControl w:val="0"/>
      <w:suppressAutoHyphens/>
      <w:spacing w:after="0" w:line="240" w:lineRule="auto"/>
      <w:ind w:left="135" w:firstLine="585"/>
      <w:jc w:val="both"/>
    </w:pPr>
    <w:rPr>
      <w:rFonts w:ascii="Times New Roman" w:eastAsia="Calibri" w:hAnsi="Times New Roman"/>
      <w:kern w:val="2"/>
      <w:sz w:val="24"/>
      <w:szCs w:val="24"/>
    </w:rPr>
  </w:style>
  <w:style w:type="character" w:customStyle="1" w:styleId="A30">
    <w:name w:val="A3"/>
    <w:uiPriority w:val="99"/>
    <w:rsid w:val="00D51882"/>
    <w:rPr>
      <w:color w:val="000000"/>
      <w:sz w:val="20"/>
      <w:szCs w:val="20"/>
    </w:rPr>
  </w:style>
  <w:style w:type="character" w:customStyle="1" w:styleId="1ff">
    <w:name w:val="Верхний колонтитул Знак1"/>
    <w:uiPriority w:val="99"/>
    <w:rsid w:val="00D51882"/>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D51882"/>
  </w:style>
  <w:style w:type="paragraph" w:customStyle="1" w:styleId="afffffc">
    <w:name w:val="подзаголовок"/>
    <w:basedOn w:val="afffff5"/>
    <w:rsid w:val="00D51882"/>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D51882"/>
    <w:rPr>
      <w:color w:val="FF0000"/>
    </w:rPr>
  </w:style>
  <w:style w:type="paragraph" w:customStyle="1" w:styleId="Zag2">
    <w:name w:val="Zag_2"/>
    <w:basedOn w:val="a1"/>
    <w:uiPriority w:val="99"/>
    <w:qFormat/>
    <w:rsid w:val="00D51882"/>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rPr>
  </w:style>
  <w:style w:type="paragraph" w:customStyle="1" w:styleId="afffffd">
    <w:name w:val="[Без стиля]"/>
    <w:rsid w:val="00D51882"/>
    <w:pPr>
      <w:autoSpaceDE w:val="0"/>
      <w:autoSpaceDN w:val="0"/>
      <w:adjustRightInd w:val="0"/>
      <w:spacing w:after="0" w:line="288" w:lineRule="auto"/>
      <w:textAlignment w:val="center"/>
    </w:pPr>
    <w:rPr>
      <w:rFonts w:ascii="Minion Pro" w:eastAsia="Calibri" w:hAnsi="Minion Pro" w:cs="Minion Pro"/>
      <w:color w:val="000000"/>
      <w:kern w:val="0"/>
      <w:sz w:val="24"/>
      <w:szCs w:val="24"/>
      <w:lang w:val="en-GB"/>
      <w14:ligatures w14:val="none"/>
    </w:rPr>
  </w:style>
  <w:style w:type="paragraph" w:customStyle="1" w:styleId="afffffe">
    <w:name w:val="без абзаца"/>
    <w:basedOn w:val="afffffc"/>
    <w:uiPriority w:val="99"/>
    <w:rsid w:val="00D51882"/>
    <w:pPr>
      <w:spacing w:before="0" w:after="0"/>
      <w:ind w:firstLine="0"/>
      <w:jc w:val="left"/>
    </w:pPr>
    <w:rPr>
      <w:rFonts w:ascii="Newton-Regular" w:hAnsi="Newton-Regular" w:cs="Newton-Regular"/>
    </w:rPr>
  </w:style>
  <w:style w:type="character" w:customStyle="1" w:styleId="myItalicChars">
    <w:name w:val="myItalicChars"/>
    <w:uiPriority w:val="99"/>
    <w:rsid w:val="00D51882"/>
    <w:rPr>
      <w:color w:val="FF0000"/>
    </w:rPr>
  </w:style>
  <w:style w:type="numbering" w:customStyle="1" w:styleId="115">
    <w:name w:val="Нет списка11"/>
    <w:next w:val="a4"/>
    <w:uiPriority w:val="99"/>
    <w:semiHidden/>
    <w:unhideWhenUsed/>
    <w:rsid w:val="00D51882"/>
  </w:style>
  <w:style w:type="paragraph" w:customStyle="1" w:styleId="ParagraphStyle">
    <w:name w:val="Paragraph Style"/>
    <w:rsid w:val="00D51882"/>
    <w:pPr>
      <w:autoSpaceDE w:val="0"/>
      <w:autoSpaceDN w:val="0"/>
      <w:adjustRightInd w:val="0"/>
      <w:spacing w:after="0" w:line="240" w:lineRule="auto"/>
    </w:pPr>
    <w:rPr>
      <w:rFonts w:ascii="Arial" w:eastAsia="Times New Roman" w:hAnsi="Arial" w:cs="Times New Roman"/>
      <w:kern w:val="0"/>
      <w:sz w:val="24"/>
      <w:szCs w:val="24"/>
      <w:lang w:eastAsia="ru-RU"/>
      <w14:ligatures w14:val="none"/>
    </w:rPr>
  </w:style>
  <w:style w:type="character" w:customStyle="1" w:styleId="st">
    <w:name w:val="st"/>
    <w:rsid w:val="00D51882"/>
  </w:style>
  <w:style w:type="paragraph" w:styleId="z-">
    <w:name w:val="HTML Top of Form"/>
    <w:basedOn w:val="a1"/>
    <w:next w:val="a1"/>
    <w:link w:val="z-0"/>
    <w:hidden/>
    <w:uiPriority w:val="99"/>
    <w:semiHidden/>
    <w:unhideWhenUsed/>
    <w:rsid w:val="00D51882"/>
    <w:pPr>
      <w:pBdr>
        <w:bottom w:val="single" w:sz="6" w:space="1" w:color="auto"/>
      </w:pBdr>
      <w:spacing w:after="0" w:line="240" w:lineRule="auto"/>
      <w:jc w:val="center"/>
    </w:pPr>
    <w:rPr>
      <w:rFonts w:ascii="Arial" w:eastAsia="Times New Roman" w:hAnsi="Arial"/>
      <w:vanish/>
      <w:sz w:val="16"/>
      <w:szCs w:val="16"/>
      <w:lang w:eastAsia="en-US"/>
    </w:rPr>
  </w:style>
  <w:style w:type="character" w:customStyle="1" w:styleId="z-0">
    <w:name w:val="z-Начало формы Знак"/>
    <w:basedOn w:val="a2"/>
    <w:link w:val="z-"/>
    <w:uiPriority w:val="99"/>
    <w:semiHidden/>
    <w:rsid w:val="00D51882"/>
    <w:rPr>
      <w:rFonts w:ascii="Arial" w:eastAsia="Times New Roman" w:hAnsi="Arial" w:cs="Times New Roman"/>
      <w:vanish/>
      <w:kern w:val="0"/>
      <w:sz w:val="16"/>
      <w:szCs w:val="16"/>
      <w14:ligatures w14:val="none"/>
    </w:rPr>
  </w:style>
  <w:style w:type="paragraph" w:styleId="z-1">
    <w:name w:val="HTML Bottom of Form"/>
    <w:basedOn w:val="a1"/>
    <w:next w:val="a1"/>
    <w:link w:val="z-2"/>
    <w:hidden/>
    <w:uiPriority w:val="99"/>
    <w:semiHidden/>
    <w:unhideWhenUsed/>
    <w:rsid w:val="00D51882"/>
    <w:pPr>
      <w:pBdr>
        <w:top w:val="single" w:sz="6" w:space="1" w:color="auto"/>
      </w:pBdr>
      <w:spacing w:after="0" w:line="240" w:lineRule="auto"/>
      <w:jc w:val="center"/>
    </w:pPr>
    <w:rPr>
      <w:rFonts w:ascii="Arial" w:eastAsia="Times New Roman" w:hAnsi="Arial"/>
      <w:vanish/>
      <w:sz w:val="16"/>
      <w:szCs w:val="16"/>
      <w:lang w:eastAsia="en-US"/>
    </w:rPr>
  </w:style>
  <w:style w:type="character" w:customStyle="1" w:styleId="z-2">
    <w:name w:val="z-Конец формы Знак"/>
    <w:basedOn w:val="a2"/>
    <w:link w:val="z-1"/>
    <w:uiPriority w:val="99"/>
    <w:semiHidden/>
    <w:rsid w:val="00D51882"/>
    <w:rPr>
      <w:rFonts w:ascii="Arial" w:eastAsia="Times New Roman" w:hAnsi="Arial" w:cs="Times New Roman"/>
      <w:vanish/>
      <w:kern w:val="0"/>
      <w:sz w:val="16"/>
      <w:szCs w:val="16"/>
      <w14:ligatures w14:val="none"/>
    </w:rPr>
  </w:style>
  <w:style w:type="paragraph" w:customStyle="1" w:styleId="c11">
    <w:name w:val="c11"/>
    <w:basedOn w:val="a1"/>
    <w:rsid w:val="00D51882"/>
    <w:pPr>
      <w:spacing w:before="100" w:beforeAutospacing="1" w:after="100" w:afterAutospacing="1" w:line="240" w:lineRule="auto"/>
      <w:jc w:val="both"/>
    </w:pPr>
    <w:rPr>
      <w:rFonts w:ascii="Times New Roman" w:eastAsia="Times New Roman" w:hAnsi="Times New Roman"/>
      <w:sz w:val="24"/>
      <w:szCs w:val="24"/>
    </w:rPr>
  </w:style>
  <w:style w:type="character" w:customStyle="1" w:styleId="c15">
    <w:name w:val="c15"/>
    <w:rsid w:val="00D51882"/>
  </w:style>
  <w:style w:type="character" w:customStyle="1" w:styleId="ft1">
    <w:name w:val="ft1"/>
    <w:rsid w:val="00D51882"/>
  </w:style>
  <w:style w:type="character" w:styleId="HTML">
    <w:name w:val="HTML Cite"/>
    <w:rsid w:val="00D51882"/>
    <w:rPr>
      <w:rFonts w:ascii="Times New Roman" w:hAnsi="Times New Roman" w:cs="Times New Roman" w:hint="default"/>
      <w:i/>
      <w:iCs/>
    </w:rPr>
  </w:style>
  <w:style w:type="character" w:customStyle="1" w:styleId="1ff0">
    <w:name w:val="Заголовок Знак1"/>
    <w:rsid w:val="00D51882"/>
    <w:rPr>
      <w:rFonts w:ascii="Times New Roman" w:eastAsia="Times New Roman" w:hAnsi="Times New Roman"/>
      <w:bCs/>
      <w:caps/>
      <w:kern w:val="28"/>
      <w:sz w:val="28"/>
      <w:szCs w:val="32"/>
    </w:rPr>
  </w:style>
  <w:style w:type="paragraph" w:styleId="1ff1">
    <w:name w:val="index 1"/>
    <w:basedOn w:val="a1"/>
    <w:next w:val="a1"/>
    <w:autoRedefine/>
    <w:uiPriority w:val="99"/>
    <w:semiHidden/>
    <w:unhideWhenUsed/>
    <w:rsid w:val="00D51882"/>
    <w:pPr>
      <w:widowControl w:val="0"/>
      <w:spacing w:after="200" w:line="276" w:lineRule="auto"/>
      <w:ind w:left="220" w:hanging="220"/>
    </w:pPr>
    <w:rPr>
      <w:rFonts w:ascii="Calibri" w:eastAsia="Calibri" w:hAnsi="Calibri"/>
      <w:lang w:eastAsia="en-US"/>
    </w:rPr>
  </w:style>
  <w:style w:type="numbering" w:customStyle="1" w:styleId="57">
    <w:name w:val="Нет списка5"/>
    <w:next w:val="a4"/>
    <w:uiPriority w:val="99"/>
    <w:semiHidden/>
    <w:unhideWhenUsed/>
    <w:rsid w:val="00D51882"/>
  </w:style>
  <w:style w:type="table" w:customStyle="1" w:styleId="TableNormal2">
    <w:name w:val="Table Normal2"/>
    <w:uiPriority w:val="2"/>
    <w:semiHidden/>
    <w:unhideWhenUsed/>
    <w:qFormat/>
    <w:rsid w:val="00D5188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63">
    <w:name w:val="Нет списка6"/>
    <w:next w:val="a4"/>
    <w:uiPriority w:val="99"/>
    <w:semiHidden/>
    <w:unhideWhenUsed/>
    <w:rsid w:val="00D51882"/>
  </w:style>
  <w:style w:type="table" w:customStyle="1" w:styleId="TableNormal3">
    <w:name w:val="Table Normal3"/>
    <w:uiPriority w:val="2"/>
    <w:semiHidden/>
    <w:unhideWhenUsed/>
    <w:qFormat/>
    <w:rsid w:val="00D5188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74">
    <w:name w:val="Нет списка7"/>
    <w:next w:val="a4"/>
    <w:uiPriority w:val="99"/>
    <w:semiHidden/>
    <w:unhideWhenUsed/>
    <w:rsid w:val="00D51882"/>
  </w:style>
  <w:style w:type="numbering" w:customStyle="1" w:styleId="85">
    <w:name w:val="Нет списка8"/>
    <w:next w:val="a4"/>
    <w:uiPriority w:val="99"/>
    <w:semiHidden/>
    <w:unhideWhenUsed/>
    <w:rsid w:val="00D51882"/>
  </w:style>
  <w:style w:type="numbering" w:customStyle="1" w:styleId="122">
    <w:name w:val="Нет списка12"/>
    <w:next w:val="a4"/>
    <w:uiPriority w:val="99"/>
    <w:semiHidden/>
    <w:unhideWhenUsed/>
    <w:rsid w:val="00D51882"/>
  </w:style>
  <w:style w:type="numbering" w:customStyle="1" w:styleId="93">
    <w:name w:val="Нет списка9"/>
    <w:next w:val="a4"/>
    <w:uiPriority w:val="99"/>
    <w:semiHidden/>
    <w:unhideWhenUsed/>
    <w:rsid w:val="00D51882"/>
  </w:style>
  <w:style w:type="table" w:customStyle="1" w:styleId="75">
    <w:name w:val="Сетка таблицы7"/>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
    <w:name w:val="Table Grid Light2"/>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2">
    <w:name w:val="Таблица простая 111"/>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3"/>
    <w:uiPriority w:val="59"/>
    <w:rsid w:val="00D5188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00">
    <w:name w:val="Нет списка10"/>
    <w:next w:val="a4"/>
    <w:uiPriority w:val="99"/>
    <w:semiHidden/>
    <w:unhideWhenUsed/>
    <w:rsid w:val="00D51882"/>
  </w:style>
  <w:style w:type="numbering" w:customStyle="1" w:styleId="131">
    <w:name w:val="Нет списка13"/>
    <w:next w:val="a4"/>
    <w:uiPriority w:val="99"/>
    <w:semiHidden/>
    <w:unhideWhenUsed/>
    <w:rsid w:val="00D51882"/>
  </w:style>
  <w:style w:type="numbering" w:customStyle="1" w:styleId="142">
    <w:name w:val="Нет списка14"/>
    <w:next w:val="a4"/>
    <w:uiPriority w:val="99"/>
    <w:semiHidden/>
    <w:unhideWhenUsed/>
    <w:rsid w:val="00D51882"/>
  </w:style>
  <w:style w:type="table" w:customStyle="1" w:styleId="86">
    <w:name w:val="Сетка таблицы8"/>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3">
    <w:name w:val="Table Grid Light3"/>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
    <w:name w:val="Plain Table 11"/>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3"/>
    <w:uiPriority w:val="59"/>
    <w:rsid w:val="00D5188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4"/>
    <w:uiPriority w:val="99"/>
    <w:semiHidden/>
    <w:unhideWhenUsed/>
    <w:rsid w:val="00D51882"/>
  </w:style>
  <w:style w:type="paragraph" w:customStyle="1" w:styleId="Textbody">
    <w:name w:val="Text body"/>
    <w:basedOn w:val="a1"/>
    <w:rsid w:val="00D51882"/>
    <w:pPr>
      <w:widowControl w:val="0"/>
      <w:suppressAutoHyphens/>
      <w:autoSpaceDN w:val="0"/>
      <w:spacing w:after="120" w:line="240" w:lineRule="auto"/>
    </w:pPr>
    <w:rPr>
      <w:rFonts w:ascii="Times New Roman" w:eastAsia="Times New Roman" w:hAnsi="Times New Roman"/>
      <w:kern w:val="3"/>
      <w:sz w:val="24"/>
      <w:szCs w:val="24"/>
      <w:lang w:val="de-DE" w:eastAsia="ja-JP"/>
    </w:rPr>
  </w:style>
  <w:style w:type="numbering" w:customStyle="1" w:styleId="160">
    <w:name w:val="Нет списка16"/>
    <w:next w:val="a4"/>
    <w:uiPriority w:val="99"/>
    <w:semiHidden/>
    <w:unhideWhenUsed/>
    <w:rsid w:val="00D51882"/>
  </w:style>
  <w:style w:type="table" w:customStyle="1" w:styleId="94">
    <w:name w:val="Сетка таблицы9"/>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4">
    <w:name w:val="Table Grid Light4"/>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0">
    <w:name w:val="Таблица простая 112"/>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3"/>
    <w:uiPriority w:val="59"/>
    <w:rsid w:val="00D5188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D51882"/>
    <w:rPr>
      <w:shd w:val="clear" w:color="auto" w:fill="FFFFFF"/>
    </w:rPr>
  </w:style>
  <w:style w:type="paragraph" w:customStyle="1" w:styleId="422">
    <w:name w:val="Заголовок №4 (2)"/>
    <w:basedOn w:val="a1"/>
    <w:link w:val="421"/>
    <w:rsid w:val="00D51882"/>
    <w:pPr>
      <w:widowControl w:val="0"/>
      <w:shd w:val="clear" w:color="auto" w:fill="FFFFFF"/>
      <w:spacing w:after="240" w:line="264" w:lineRule="exact"/>
      <w:jc w:val="center"/>
      <w:outlineLvl w:val="3"/>
    </w:pPr>
    <w:rPr>
      <w:rFonts w:eastAsiaTheme="minorHAnsi" w:cstheme="minorBidi"/>
      <w:kern w:val="2"/>
      <w:lang w:eastAsia="en-US"/>
      <w14:ligatures w14:val="standardContextual"/>
    </w:rPr>
  </w:style>
  <w:style w:type="numbering" w:customStyle="1" w:styleId="170">
    <w:name w:val="Нет списка17"/>
    <w:next w:val="a4"/>
    <w:uiPriority w:val="99"/>
    <w:semiHidden/>
    <w:unhideWhenUsed/>
    <w:rsid w:val="00D51882"/>
  </w:style>
  <w:style w:type="table" w:customStyle="1" w:styleId="101">
    <w:name w:val="Сетка таблицы10"/>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5">
    <w:name w:val="Table Grid Light5"/>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0">
    <w:name w:val="Таблица простая 113"/>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3"/>
    <w:uiPriority w:val="59"/>
    <w:rsid w:val="00D5188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D51882"/>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D51882"/>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4"/>
    <w:uiPriority w:val="99"/>
    <w:semiHidden/>
    <w:unhideWhenUsed/>
    <w:rsid w:val="00D51882"/>
  </w:style>
  <w:style w:type="table" w:customStyle="1" w:styleId="161">
    <w:name w:val="Сетка таблицы16"/>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6">
    <w:name w:val="Table Grid Light6"/>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40">
    <w:name w:val="Таблица простая 114"/>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3"/>
    <w:uiPriority w:val="59"/>
    <w:rsid w:val="00D5188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4"/>
    <w:uiPriority w:val="99"/>
    <w:semiHidden/>
    <w:unhideWhenUsed/>
    <w:rsid w:val="00D51882"/>
  </w:style>
  <w:style w:type="table" w:customStyle="1" w:styleId="171">
    <w:name w:val="Сетка таблицы17"/>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7">
    <w:name w:val="Table Grid Light7"/>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0">
    <w:name w:val="Таблица простая 115"/>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3"/>
    <w:uiPriority w:val="59"/>
    <w:rsid w:val="00D5188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
    <w:name w:val="Таблица простая 3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4"/>
    <w:uiPriority w:val="99"/>
    <w:semiHidden/>
    <w:unhideWhenUsed/>
    <w:rsid w:val="00D51882"/>
  </w:style>
  <w:style w:type="table" w:customStyle="1" w:styleId="TableNormal4">
    <w:name w:val="Table Normal4"/>
    <w:uiPriority w:val="2"/>
    <w:semiHidden/>
    <w:qFormat/>
    <w:rsid w:val="00D51882"/>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numbering" w:customStyle="1" w:styleId="201">
    <w:name w:val="Нет списка20"/>
    <w:next w:val="a4"/>
    <w:uiPriority w:val="99"/>
    <w:semiHidden/>
    <w:unhideWhenUsed/>
    <w:rsid w:val="00D51882"/>
  </w:style>
  <w:style w:type="table" w:customStyle="1" w:styleId="TableGridLight8">
    <w:name w:val="Table Grid Light8"/>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6">
    <w:name w:val="Таблица простая 116"/>
    <w:basedOn w:val="a3"/>
    <w:next w:val="121"/>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
    <w:name w:val="Таблица простая 216"/>
    <w:basedOn w:val="a3"/>
    <w:next w:val="222"/>
    <w:uiPriority w:val="59"/>
    <w:rsid w:val="00D5188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3"/>
    <w:next w:val="320"/>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3"/>
    <w:next w:val="420"/>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3"/>
    <w:next w:val="522"/>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3"/>
    <w:next w:val="-12"/>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3"/>
    <w:next w:val="-22"/>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3"/>
    <w:next w:val="-32"/>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3"/>
    <w:next w:val="-42"/>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3"/>
    <w:next w:val="-52"/>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3"/>
    <w:next w:val="-62"/>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3"/>
    <w:next w:val="-72"/>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3"/>
    <w:next w:val="-120"/>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3"/>
    <w:next w:val="-220"/>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3"/>
    <w:next w:val="-320"/>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3"/>
    <w:next w:val="-420"/>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3"/>
    <w:next w:val="-520"/>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3"/>
    <w:next w:val="-620"/>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3"/>
    <w:next w:val="-720"/>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
    <w:name w:val="Сетка таблицы19"/>
    <w:basedOn w:val="a3"/>
    <w:uiPriority w:val="59"/>
    <w:rsid w:val="00D51882"/>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rsid w:val="00D51882"/>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2111">
    <w:name w:val="Сетка таблицы211"/>
    <w:basedOn w:val="a3"/>
    <w:next w:val="aff"/>
    <w:uiPriority w:val="59"/>
    <w:rsid w:val="00D51882"/>
    <w:pPr>
      <w:spacing w:after="0" w:line="240" w:lineRule="auto"/>
    </w:pPr>
    <w:rPr>
      <w:rFonts w:ascii="Calibri" w:eastAsia="Times New Roman" w:hAnsi="Calibri" w:cs="Times New Roman"/>
      <w:kern w:val="0"/>
      <w:sz w:val="20"/>
      <w:szCs w:val="20"/>
      <w:lang w:val="en-US"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3"/>
    <w:uiPriority w:val="59"/>
    <w:rsid w:val="00D51882"/>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3"/>
    <w:next w:val="aff"/>
    <w:uiPriority w:val="59"/>
    <w:rsid w:val="00D51882"/>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7">
    <w:name w:val="Сетка таблицы31"/>
    <w:basedOn w:val="a3"/>
    <w:next w:val="aff"/>
    <w:uiPriority w:val="59"/>
    <w:rsid w:val="00D5188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3"/>
    <w:next w:val="aff"/>
    <w:uiPriority w:val="59"/>
    <w:rsid w:val="00D5188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
    <w:name w:val="Сетка таблицы41"/>
    <w:basedOn w:val="a3"/>
    <w:next w:val="aff"/>
    <w:uiPriority w:val="59"/>
    <w:rsid w:val="00D5188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7">
    <w:name w:val="Сетка таблицы51"/>
    <w:basedOn w:val="a3"/>
    <w:next w:val="aff"/>
    <w:uiPriority w:val="59"/>
    <w:rsid w:val="00D5188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Таблица простая 121"/>
    <w:basedOn w:val="a3"/>
    <w:uiPriority w:val="41"/>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3"/>
    <w:uiPriority w:val="42"/>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3"/>
    <w:uiPriority w:val="43"/>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3"/>
    <w:uiPriority w:val="44"/>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3"/>
    <w:uiPriority w:val="45"/>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3"/>
    <w:uiPriority w:val="46"/>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3"/>
    <w:uiPriority w:val="47"/>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3"/>
    <w:uiPriority w:val="48"/>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3"/>
    <w:uiPriority w:val="4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3"/>
    <w:uiPriority w:val="50"/>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3"/>
    <w:uiPriority w:val="51"/>
    <w:rsid w:val="00D51882"/>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3"/>
    <w:uiPriority w:val="52"/>
    <w:rsid w:val="00D51882"/>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3"/>
    <w:uiPriority w:val="46"/>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3"/>
    <w:uiPriority w:val="47"/>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3"/>
    <w:uiPriority w:val="48"/>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3"/>
    <w:uiPriority w:val="4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3"/>
    <w:uiPriority w:val="50"/>
    <w:rsid w:val="00D51882"/>
    <w:pPr>
      <w:spacing w:after="0" w:line="240" w:lineRule="auto"/>
    </w:pPr>
    <w:rPr>
      <w:rFonts w:ascii="Calibri" w:eastAsia="Calibri" w:hAnsi="Calibri" w:cs="Times New Roman"/>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3"/>
    <w:uiPriority w:val="51"/>
    <w:rsid w:val="00D51882"/>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3"/>
    <w:uiPriority w:val="52"/>
    <w:rsid w:val="00D51882"/>
    <w:pPr>
      <w:spacing w:after="0" w:line="240" w:lineRule="auto"/>
    </w:pPr>
    <w:rPr>
      <w:rFonts w:ascii="Calibri" w:eastAsia="Calibri" w:hAnsi="Calibri" w:cs="Times New Roman"/>
      <w:color w:val="000000"/>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
    <w:next w:val="a4"/>
    <w:uiPriority w:val="99"/>
    <w:semiHidden/>
    <w:unhideWhenUsed/>
    <w:rsid w:val="00D51882"/>
  </w:style>
  <w:style w:type="table" w:customStyle="1" w:styleId="202">
    <w:name w:val="Сетка таблицы20"/>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9">
    <w:name w:val="Table Grid Light9"/>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7"/>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3"/>
    <w:uiPriority w:val="59"/>
    <w:rsid w:val="00D5188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4"/>
    <w:uiPriority w:val="99"/>
    <w:semiHidden/>
    <w:unhideWhenUsed/>
    <w:rsid w:val="00D51882"/>
  </w:style>
  <w:style w:type="table" w:customStyle="1" w:styleId="242">
    <w:name w:val="Сетка таблицы24"/>
    <w:basedOn w:val="a3"/>
    <w:next w:val="aff"/>
    <w:rsid w:val="00D5188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
    <w:next w:val="a4"/>
    <w:uiPriority w:val="99"/>
    <w:semiHidden/>
    <w:unhideWhenUsed/>
    <w:rsid w:val="00D51882"/>
  </w:style>
  <w:style w:type="numbering" w:customStyle="1" w:styleId="243">
    <w:name w:val="Нет списка24"/>
    <w:next w:val="a4"/>
    <w:uiPriority w:val="99"/>
    <w:semiHidden/>
    <w:unhideWhenUsed/>
    <w:rsid w:val="00D51882"/>
  </w:style>
  <w:style w:type="numbering" w:customStyle="1" w:styleId="252">
    <w:name w:val="Нет списка25"/>
    <w:next w:val="a4"/>
    <w:uiPriority w:val="99"/>
    <w:semiHidden/>
    <w:unhideWhenUsed/>
    <w:rsid w:val="00D51882"/>
  </w:style>
  <w:style w:type="table" w:customStyle="1" w:styleId="TableNormal6">
    <w:name w:val="Table Normal6"/>
    <w:uiPriority w:val="2"/>
    <w:semiHidden/>
    <w:unhideWhenUsed/>
    <w:qFormat/>
    <w:rsid w:val="00D5188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262">
    <w:name w:val="Нет списка26"/>
    <w:next w:val="a4"/>
    <w:uiPriority w:val="99"/>
    <w:semiHidden/>
    <w:unhideWhenUsed/>
    <w:rsid w:val="00D51882"/>
  </w:style>
  <w:style w:type="numbering" w:customStyle="1" w:styleId="1113">
    <w:name w:val="Нет списка111"/>
    <w:next w:val="a4"/>
    <w:uiPriority w:val="99"/>
    <w:semiHidden/>
    <w:unhideWhenUsed/>
    <w:rsid w:val="00D51882"/>
  </w:style>
  <w:style w:type="paragraph" w:customStyle="1" w:styleId="123">
    <w:name w:val="Заголовок 12"/>
    <w:basedOn w:val="a1"/>
    <w:uiPriority w:val="1"/>
    <w:qFormat/>
    <w:rsid w:val="00D51882"/>
    <w:pPr>
      <w:widowControl w:val="0"/>
      <w:autoSpaceDE w:val="0"/>
      <w:autoSpaceDN w:val="0"/>
      <w:spacing w:after="0" w:line="319" w:lineRule="exact"/>
      <w:ind w:left="1120"/>
      <w:jc w:val="both"/>
      <w:outlineLvl w:val="1"/>
    </w:pPr>
    <w:rPr>
      <w:rFonts w:ascii="Times New Roman" w:eastAsia="Times New Roman" w:hAnsi="Times New Roman"/>
      <w:b/>
      <w:bCs/>
      <w:sz w:val="28"/>
      <w:szCs w:val="28"/>
      <w:lang w:eastAsia="en-US"/>
    </w:rPr>
  </w:style>
  <w:style w:type="table" w:customStyle="1" w:styleId="253">
    <w:name w:val="Сетка таблицы25"/>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qFormat/>
    <w:rsid w:val="00D51882"/>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character" w:customStyle="1" w:styleId="hgkelc">
    <w:name w:val="hgkelc"/>
    <w:rsid w:val="00D51882"/>
  </w:style>
  <w:style w:type="paragraph" w:customStyle="1" w:styleId="affffff">
    <w:name w:val="a"/>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1ff2">
    <w:name w:val="1Стиль"/>
    <w:basedOn w:val="a8"/>
    <w:qFormat/>
    <w:rsid w:val="00D51882"/>
    <w:pPr>
      <w:widowControl/>
      <w:tabs>
        <w:tab w:val="left" w:pos="-284"/>
        <w:tab w:val="left" w:pos="-142"/>
      </w:tabs>
      <w:spacing w:after="0" w:line="240" w:lineRule="auto"/>
      <w:ind w:left="0" w:firstLine="709"/>
      <w:jc w:val="both"/>
    </w:pPr>
    <w:rPr>
      <w:rFonts w:ascii="Times New Roman" w:hAnsi="Times New Roman"/>
      <w:bCs/>
      <w:sz w:val="28"/>
      <w:szCs w:val="28"/>
      <w:lang w:eastAsia="zh-CN"/>
    </w:rPr>
  </w:style>
  <w:style w:type="character" w:customStyle="1" w:styleId="path-separator">
    <w:name w:val="path-separator"/>
    <w:rsid w:val="00D51882"/>
  </w:style>
  <w:style w:type="character" w:customStyle="1" w:styleId="l9ipkfa">
    <w:name w:val="l9ipkfa"/>
    <w:rsid w:val="00D51882"/>
  </w:style>
  <w:style w:type="numbering" w:customStyle="1" w:styleId="272">
    <w:name w:val="Нет списка27"/>
    <w:next w:val="a4"/>
    <w:uiPriority w:val="99"/>
    <w:semiHidden/>
    <w:unhideWhenUsed/>
    <w:rsid w:val="00D51882"/>
  </w:style>
  <w:style w:type="paragraph" w:customStyle="1" w:styleId="c31">
    <w:name w:val="c31"/>
    <w:basedOn w:val="a1"/>
    <w:rsid w:val="00D51882"/>
    <w:pPr>
      <w:spacing w:before="100" w:beforeAutospacing="1" w:after="100" w:afterAutospacing="1" w:line="240" w:lineRule="auto"/>
    </w:pPr>
    <w:rPr>
      <w:rFonts w:ascii="Times New Roman" w:eastAsia="Times New Roman" w:hAnsi="Times New Roman"/>
      <w:sz w:val="24"/>
      <w:szCs w:val="24"/>
    </w:rPr>
  </w:style>
  <w:style w:type="numbering" w:customStyle="1" w:styleId="280">
    <w:name w:val="Нет списка28"/>
    <w:next w:val="a4"/>
    <w:uiPriority w:val="99"/>
    <w:semiHidden/>
    <w:unhideWhenUsed/>
    <w:rsid w:val="00D51882"/>
  </w:style>
  <w:style w:type="table" w:customStyle="1" w:styleId="TableGridLight10">
    <w:name w:val="Table Grid Light10"/>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8">
    <w:name w:val="Таблица простая 118"/>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3"/>
    <w:uiPriority w:val="59"/>
    <w:rsid w:val="00D5188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D51882"/>
    <w:rPr>
      <w:sz w:val="20"/>
    </w:rPr>
  </w:style>
  <w:style w:type="paragraph" w:customStyle="1" w:styleId="affffff0">
    <w:name w:val="Таблица"/>
    <w:basedOn w:val="aff1"/>
    <w:uiPriority w:val="99"/>
    <w:qFormat/>
    <w:rsid w:val="00D51882"/>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1">
    <w:name w:val="Message Header"/>
    <w:basedOn w:val="affffff0"/>
    <w:link w:val="affffff2"/>
    <w:uiPriority w:val="99"/>
    <w:rsid w:val="00D51882"/>
    <w:pPr>
      <w:jc w:val="center"/>
    </w:pPr>
    <w:rPr>
      <w:b/>
      <w:bCs/>
    </w:rPr>
  </w:style>
  <w:style w:type="character" w:customStyle="1" w:styleId="affffff2">
    <w:name w:val="Шапка Знак"/>
    <w:basedOn w:val="a2"/>
    <w:link w:val="affffff1"/>
    <w:uiPriority w:val="99"/>
    <w:rsid w:val="00D51882"/>
    <w:rPr>
      <w:rFonts w:ascii="NewtonCSanPin" w:eastAsia="Times New Roman" w:hAnsi="NewtonCSanPin"/>
      <w:b/>
      <w:bCs/>
      <w:color w:val="000000"/>
      <w:sz w:val="19"/>
      <w:szCs w:val="19"/>
      <w:lang w:eastAsia="ru-RU"/>
    </w:rPr>
  </w:style>
  <w:style w:type="paragraph" w:customStyle="1" w:styleId="affffff3">
    <w:name w:val="Приложение"/>
    <w:basedOn w:val="1ff3"/>
    <w:uiPriority w:val="99"/>
    <w:qFormat/>
    <w:rsid w:val="00D51882"/>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1"/>
    <w:uiPriority w:val="99"/>
    <w:qFormat/>
    <w:rsid w:val="00D51882"/>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4">
    <w:name w:val="Signature"/>
    <w:basedOn w:val="aff1"/>
    <w:link w:val="affffff5"/>
    <w:uiPriority w:val="99"/>
    <w:rsid w:val="00D51882"/>
    <w:pPr>
      <w:autoSpaceDE/>
      <w:autoSpaceDN/>
      <w:adjustRightInd/>
      <w:spacing w:before="57" w:line="194" w:lineRule="atLeast"/>
      <w:ind w:firstLine="0"/>
      <w:jc w:val="center"/>
    </w:pPr>
    <w:rPr>
      <w:rFonts w:eastAsia="Times New Roman"/>
      <w:sz w:val="19"/>
      <w:szCs w:val="19"/>
    </w:rPr>
  </w:style>
  <w:style w:type="character" w:customStyle="1" w:styleId="affffff5">
    <w:name w:val="Подпись Знак"/>
    <w:basedOn w:val="a2"/>
    <w:link w:val="affffff4"/>
    <w:uiPriority w:val="99"/>
    <w:rsid w:val="00D51882"/>
    <w:rPr>
      <w:rFonts w:ascii="NewtonCSanPin" w:eastAsia="Times New Roman" w:hAnsi="NewtonCSanPin"/>
      <w:color w:val="000000"/>
      <w:sz w:val="19"/>
      <w:szCs w:val="19"/>
    </w:rPr>
  </w:style>
  <w:style w:type="paragraph" w:customStyle="1" w:styleId="affffff6">
    <w:name w:val="В скобках"/>
    <w:basedOn w:val="affffff4"/>
    <w:uiPriority w:val="99"/>
    <w:qFormat/>
    <w:rsid w:val="00D51882"/>
    <w:pPr>
      <w:spacing w:line="174" w:lineRule="atLeast"/>
    </w:pPr>
    <w:rPr>
      <w:sz w:val="17"/>
      <w:szCs w:val="17"/>
    </w:rPr>
  </w:style>
  <w:style w:type="paragraph" w:customStyle="1" w:styleId="1ff4">
    <w:name w:val="Содержание 1"/>
    <w:basedOn w:val="aff1"/>
    <w:uiPriority w:val="99"/>
    <w:qFormat/>
    <w:rsid w:val="00D51882"/>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D51882"/>
  </w:style>
  <w:style w:type="paragraph" w:customStyle="1" w:styleId="NoParagraphStyle">
    <w:name w:val="[No Paragraph Style]"/>
    <w:uiPriority w:val="99"/>
    <w:qFormat/>
    <w:rsid w:val="00D51882"/>
    <w:pPr>
      <w:spacing w:after="0" w:line="288" w:lineRule="auto"/>
    </w:pPr>
    <w:rPr>
      <w:rFonts w:ascii="Minion Pro" w:eastAsia="Times New Roman" w:hAnsi="Minion Pro" w:cs="Minion Pro"/>
      <w:color w:val="000000"/>
      <w:kern w:val="0"/>
      <w:sz w:val="24"/>
      <w:szCs w:val="24"/>
      <w:lang w:val="en-GB" w:eastAsia="ru-RU"/>
      <w14:ligatures w14:val="none"/>
    </w:rPr>
  </w:style>
  <w:style w:type="paragraph" w:customStyle="1" w:styleId="2fa">
    <w:name w:val="Заг 2"/>
    <w:basedOn w:val="1ff3"/>
    <w:uiPriority w:val="99"/>
    <w:qFormat/>
    <w:rsid w:val="00D51882"/>
    <w:pPr>
      <w:pageBreakBefore w:val="0"/>
      <w:spacing w:before="283"/>
    </w:pPr>
    <w:rPr>
      <w:caps w:val="0"/>
    </w:rPr>
  </w:style>
  <w:style w:type="paragraph" w:customStyle="1" w:styleId="3f0">
    <w:name w:val="Заг 3"/>
    <w:basedOn w:val="2fa"/>
    <w:uiPriority w:val="99"/>
    <w:qFormat/>
    <w:rsid w:val="00D51882"/>
    <w:pPr>
      <w:spacing w:before="255" w:after="113" w:line="240" w:lineRule="atLeast"/>
    </w:pPr>
    <w:rPr>
      <w:i/>
      <w:iCs/>
      <w:sz w:val="23"/>
      <w:szCs w:val="23"/>
    </w:rPr>
  </w:style>
  <w:style w:type="paragraph" w:customStyle="1" w:styleId="affffff7">
    <w:name w:val="Пж Курсив"/>
    <w:basedOn w:val="aff1"/>
    <w:uiPriority w:val="99"/>
    <w:qFormat/>
    <w:rsid w:val="00D51882"/>
    <w:pPr>
      <w:autoSpaceDE/>
      <w:autoSpaceDN/>
      <w:adjustRightInd/>
    </w:pPr>
    <w:rPr>
      <w:rFonts w:eastAsia="Times New Roman"/>
      <w:b/>
      <w:bCs/>
      <w:i/>
      <w:iCs/>
      <w:lang w:eastAsia="ru-RU"/>
    </w:rPr>
  </w:style>
  <w:style w:type="character" w:styleId="affffff8">
    <w:name w:val="page number"/>
    <w:uiPriority w:val="99"/>
    <w:rsid w:val="00D51882"/>
    <w:rPr>
      <w:rFonts w:cs="Times New Roman"/>
    </w:rPr>
  </w:style>
  <w:style w:type="paragraph" w:customStyle="1" w:styleId="-319">
    <w:name w:val="Темный список - Акцент 31"/>
    <w:hidden/>
    <w:uiPriority w:val="99"/>
    <w:qFormat/>
    <w:rsid w:val="00D51882"/>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1-21">
    <w:name w:val="Средняя сетка 1 - Акцент 21"/>
    <w:basedOn w:val="a1"/>
    <w:link w:val="1-2"/>
    <w:uiPriority w:val="99"/>
    <w:qFormat/>
    <w:rsid w:val="00D51882"/>
    <w:pPr>
      <w:spacing w:after="0" w:line="240" w:lineRule="auto"/>
      <w:ind w:left="720"/>
      <w:contextualSpacing/>
    </w:pPr>
    <w:rPr>
      <w:rFonts w:ascii="Calibri" w:eastAsia="Times New Roman" w:hAnsi="Calibri"/>
      <w:sz w:val="24"/>
      <w:szCs w:val="24"/>
      <w:lang w:eastAsia="en-US"/>
    </w:rPr>
  </w:style>
  <w:style w:type="character" w:customStyle="1" w:styleId="1-2">
    <w:name w:val="Средняя сетка 1 - Акцент 2 Знак"/>
    <w:link w:val="1-21"/>
    <w:uiPriority w:val="99"/>
    <w:rsid w:val="00D51882"/>
    <w:rPr>
      <w:rFonts w:ascii="Calibri" w:eastAsia="Times New Roman" w:hAnsi="Calibri" w:cs="Times New Roman"/>
      <w:kern w:val="0"/>
      <w:sz w:val="24"/>
      <w:szCs w:val="24"/>
      <w14:ligatures w14:val="none"/>
    </w:rPr>
  </w:style>
  <w:style w:type="paragraph" w:customStyle="1" w:styleId="affffff9">
    <w:name w:val="О_Т"/>
    <w:basedOn w:val="a1"/>
    <w:link w:val="affffffa"/>
    <w:uiPriority w:val="99"/>
    <w:qFormat/>
    <w:rsid w:val="00D51882"/>
    <w:pPr>
      <w:spacing w:after="0" w:line="288" w:lineRule="auto"/>
      <w:ind w:firstLine="539"/>
      <w:jc w:val="both"/>
    </w:pPr>
    <w:rPr>
      <w:rFonts w:ascii="Arial" w:eastAsia="Times New Roman" w:hAnsi="Arial"/>
      <w:sz w:val="28"/>
      <w:szCs w:val="28"/>
      <w:lang w:eastAsia="en-US"/>
    </w:rPr>
  </w:style>
  <w:style w:type="character" w:customStyle="1" w:styleId="affffffa">
    <w:name w:val="О_Т Знак"/>
    <w:link w:val="affffff9"/>
    <w:uiPriority w:val="99"/>
    <w:rsid w:val="00D51882"/>
    <w:rPr>
      <w:rFonts w:ascii="Arial" w:eastAsia="Times New Roman" w:hAnsi="Arial" w:cs="Times New Roman"/>
      <w:kern w:val="0"/>
      <w:sz w:val="28"/>
      <w:szCs w:val="28"/>
      <w14:ligatures w14:val="none"/>
    </w:rPr>
  </w:style>
  <w:style w:type="paragraph" w:customStyle="1" w:styleId="dash041e005f0431005f044b005f0447005f043d005f044b005f0439">
    <w:name w:val="dash041e_005f0431_005f044b_005f0447_005f043d_005f044b_005f0439"/>
    <w:basedOn w:val="a1"/>
    <w:uiPriority w:val="99"/>
    <w:qFormat/>
    <w:rsid w:val="00D51882"/>
    <w:pPr>
      <w:spacing w:after="0" w:line="240" w:lineRule="auto"/>
    </w:pPr>
    <w:rPr>
      <w:rFonts w:ascii="Times New Roman" w:eastAsia="Times New Roman" w:hAnsi="Times New Roman"/>
      <w:sz w:val="24"/>
      <w:szCs w:val="24"/>
    </w:rPr>
  </w:style>
  <w:style w:type="character" w:customStyle="1" w:styleId="dash041e005f0431005f044b005f0447005f043d005f044b005f0439005f005fchar1char1">
    <w:name w:val="dash041e_005f0431_005f044b_005f0447_005f043d_005f044b_005f0439_005f_005fchar1__char1"/>
    <w:uiPriority w:val="99"/>
    <w:rsid w:val="00D51882"/>
  </w:style>
  <w:style w:type="paragraph" w:customStyle="1" w:styleId="-122">
    <w:name w:val="Цветной список - Акцент 12"/>
    <w:basedOn w:val="a1"/>
    <w:uiPriority w:val="99"/>
    <w:qFormat/>
    <w:rsid w:val="00D51882"/>
    <w:pPr>
      <w:spacing w:after="200" w:line="240" w:lineRule="auto"/>
      <w:ind w:left="720"/>
      <w:contextualSpacing/>
    </w:pPr>
    <w:rPr>
      <w:rFonts w:ascii="Cambria" w:eastAsia="Times New Roman" w:hAnsi="Cambria"/>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D51882"/>
    <w:rPr>
      <w:rFonts w:ascii="Times New Roman" w:hAnsi="Times New Roman"/>
      <w:sz w:val="24"/>
      <w:u w:val="none"/>
    </w:rPr>
  </w:style>
  <w:style w:type="paragraph" w:customStyle="1" w:styleId="-119">
    <w:name w:val="Цветная заливка - Акцент 11"/>
    <w:hidden/>
    <w:uiPriority w:val="99"/>
    <w:semiHidden/>
    <w:qFormat/>
    <w:rsid w:val="00D51882"/>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affffffb">
    <w:name w:val="Νξβϋι"/>
    <w:basedOn w:val="a1"/>
    <w:uiPriority w:val="99"/>
    <w:qFormat/>
    <w:rsid w:val="00D51882"/>
    <w:pPr>
      <w:widowControl w:val="0"/>
      <w:spacing w:after="0" w:line="240" w:lineRule="auto"/>
    </w:pPr>
    <w:rPr>
      <w:rFonts w:ascii="Times New Roman" w:eastAsia="Times New Roman" w:hAnsi="Times New Roman"/>
      <w:color w:val="000000"/>
      <w:sz w:val="24"/>
      <w:szCs w:val="24"/>
    </w:rPr>
  </w:style>
  <w:style w:type="paragraph" w:customStyle="1" w:styleId="-11a">
    <w:name w:val="Цветной список - Акцент 11"/>
    <w:basedOn w:val="a1"/>
    <w:link w:val="-1"/>
    <w:uiPriority w:val="99"/>
    <w:qFormat/>
    <w:rsid w:val="00D51882"/>
    <w:pPr>
      <w:spacing w:after="200" w:line="276" w:lineRule="auto"/>
      <w:ind w:left="720"/>
      <w:contextualSpacing/>
    </w:pPr>
    <w:rPr>
      <w:rFonts w:ascii="Calibri" w:eastAsia="Times New Roman" w:hAnsi="Calibri"/>
      <w:lang w:eastAsia="en-US"/>
    </w:rPr>
  </w:style>
  <w:style w:type="character" w:customStyle="1" w:styleId="-1">
    <w:name w:val="Цветной список - Акцент 1 Знак"/>
    <w:link w:val="-11a"/>
    <w:uiPriority w:val="99"/>
    <w:rsid w:val="00D51882"/>
    <w:rPr>
      <w:rFonts w:ascii="Calibri" w:eastAsia="Times New Roman" w:hAnsi="Calibri" w:cs="Times New Roman"/>
      <w:kern w:val="0"/>
      <w14:ligatures w14:val="none"/>
    </w:rPr>
  </w:style>
  <w:style w:type="character" w:customStyle="1" w:styleId="3f1">
    <w:name w:val="Основной текст + Курсив3"/>
    <w:uiPriority w:val="99"/>
    <w:rsid w:val="00D51882"/>
    <w:rPr>
      <w:rFonts w:ascii="Times New Roman" w:hAnsi="Times New Roman"/>
      <w:i/>
      <w:spacing w:val="0"/>
      <w:sz w:val="18"/>
    </w:rPr>
  </w:style>
  <w:style w:type="character" w:customStyle="1" w:styleId="af4">
    <w:name w:val="Обычный (веб) Знак"/>
    <w:link w:val="af2"/>
    <w:uiPriority w:val="99"/>
    <w:rsid w:val="00D51882"/>
    <w:rPr>
      <w:rFonts w:ascii="Times New Roman" w:eastAsia="Times New Roman" w:hAnsi="Times New Roman"/>
      <w:sz w:val="24"/>
      <w:szCs w:val="24"/>
    </w:rPr>
  </w:style>
  <w:style w:type="paragraph" w:customStyle="1" w:styleId="224">
    <w:name w:val="Основной текст 22"/>
    <w:basedOn w:val="a1"/>
    <w:uiPriority w:val="99"/>
    <w:qFormat/>
    <w:rsid w:val="00D51882"/>
    <w:pPr>
      <w:spacing w:after="0" w:line="240" w:lineRule="auto"/>
      <w:ind w:firstLine="709"/>
      <w:jc w:val="both"/>
    </w:pPr>
    <w:rPr>
      <w:rFonts w:ascii="Times New Roman" w:eastAsia="Times New Roman" w:hAnsi="Times New Roman"/>
      <w:sz w:val="24"/>
      <w:szCs w:val="24"/>
    </w:rPr>
  </w:style>
  <w:style w:type="paragraph" w:customStyle="1" w:styleId="zag4">
    <w:name w:val="zag_4"/>
    <w:basedOn w:val="a1"/>
    <w:uiPriority w:val="99"/>
    <w:qFormat/>
    <w:rsid w:val="00D51882"/>
    <w:pPr>
      <w:widowControl w:val="0"/>
      <w:spacing w:after="0" w:line="213" w:lineRule="exact"/>
      <w:jc w:val="center"/>
    </w:pPr>
    <w:rPr>
      <w:rFonts w:ascii="NewtonCSanPin" w:eastAsia="Times New Roman" w:hAnsi="NewtonCSanPin" w:cs="NewtonCSanPin"/>
      <w:b/>
      <w:bCs/>
      <w:i/>
      <w:iCs/>
      <w:color w:val="000000"/>
      <w:sz w:val="21"/>
      <w:szCs w:val="21"/>
    </w:rPr>
  </w:style>
  <w:style w:type="table" w:customStyle="1" w:styleId="263">
    <w:name w:val="Сетка таблицы26"/>
    <w:basedOn w:val="a3"/>
    <w:next w:val="aff"/>
    <w:uiPriority w:val="39"/>
    <w:rsid w:val="00D5188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item">
    <w:name w:val="textitem"/>
    <w:basedOn w:val="a1"/>
    <w:qFormat/>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Pa21">
    <w:name w:val="Pa21"/>
    <w:basedOn w:val="a1"/>
    <w:next w:val="a1"/>
    <w:uiPriority w:val="99"/>
    <w:qFormat/>
    <w:rsid w:val="00D51882"/>
    <w:pPr>
      <w:spacing w:after="0" w:line="321" w:lineRule="atLeast"/>
    </w:pPr>
    <w:rPr>
      <w:rFonts w:ascii="Noto Sans" w:eastAsia="Times New Roman" w:hAnsi="Noto Sans"/>
      <w:sz w:val="24"/>
      <w:szCs w:val="24"/>
    </w:rPr>
  </w:style>
  <w:style w:type="paragraph" w:customStyle="1" w:styleId="menuint">
    <w:name w:val="menuint"/>
    <w:basedOn w:val="a1"/>
    <w:qFormat/>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cxsplast">
    <w:name w:val="msolistparagraphcxsplast"/>
    <w:basedOn w:val="a1"/>
    <w:qFormat/>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1CharChar1">
    <w:name w:val="Знак Знак1 Char Char1"/>
    <w:basedOn w:val="a1"/>
    <w:semiHidden/>
    <w:qFormat/>
    <w:rsid w:val="00D51882"/>
    <w:pPr>
      <w:spacing w:line="240" w:lineRule="exact"/>
    </w:pPr>
    <w:rPr>
      <w:rFonts w:ascii="Verdana" w:eastAsia="Times New Roman" w:hAnsi="Verdana" w:cs="Verdana"/>
      <w:sz w:val="20"/>
      <w:szCs w:val="20"/>
    </w:rPr>
  </w:style>
  <w:style w:type="paragraph" w:customStyle="1" w:styleId="s10">
    <w:name w:val="s_1"/>
    <w:basedOn w:val="a1"/>
    <w:uiPriority w:val="99"/>
    <w:qFormat/>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affffffc">
    <w:name w:val="Знак Знак Знак"/>
    <w:basedOn w:val="a1"/>
    <w:qFormat/>
    <w:rsid w:val="00D51882"/>
    <w:pPr>
      <w:spacing w:line="240" w:lineRule="exact"/>
    </w:pPr>
    <w:rPr>
      <w:rFonts w:ascii="Verdana" w:eastAsia="Times New Roman" w:hAnsi="Verdana"/>
      <w:sz w:val="20"/>
      <w:szCs w:val="20"/>
      <w:lang w:eastAsia="en-US"/>
    </w:rPr>
  </w:style>
  <w:style w:type="table" w:customStyle="1" w:styleId="TableNormal8">
    <w:name w:val="Table Normal8"/>
    <w:uiPriority w:val="2"/>
    <w:semiHidden/>
    <w:unhideWhenUsed/>
    <w:qFormat/>
    <w:rsid w:val="00D51882"/>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1122">
    <w:name w:val="Нет списка112"/>
    <w:next w:val="a4"/>
    <w:uiPriority w:val="99"/>
    <w:semiHidden/>
    <w:unhideWhenUsed/>
    <w:rsid w:val="00D51882"/>
  </w:style>
  <w:style w:type="table" w:customStyle="1" w:styleId="1101">
    <w:name w:val="Сетка таблицы110"/>
    <w:basedOn w:val="a3"/>
    <w:next w:val="aff"/>
    <w:uiPriority w:val="39"/>
    <w:rsid w:val="00D5188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Текущий список1"/>
    <w:uiPriority w:val="99"/>
    <w:rsid w:val="00D51882"/>
    <w:pPr>
      <w:numPr>
        <w:numId w:val="6"/>
      </w:numPr>
    </w:pPr>
  </w:style>
  <w:style w:type="numbering" w:customStyle="1" w:styleId="290">
    <w:name w:val="Нет списка29"/>
    <w:next w:val="a4"/>
    <w:uiPriority w:val="99"/>
    <w:semiHidden/>
    <w:unhideWhenUsed/>
    <w:rsid w:val="00D51882"/>
  </w:style>
  <w:style w:type="character" w:customStyle="1" w:styleId="9pt">
    <w:name w:val="Основной текст + 9 pt"/>
    <w:rsid w:val="00D5188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D51882"/>
    <w:rPr>
      <w:rFonts w:ascii="Calibri" w:eastAsia="Calibri" w:hAnsi="Calibri"/>
      <w:sz w:val="22"/>
      <w:szCs w:val="22"/>
      <w:lang w:eastAsia="en-US"/>
    </w:rPr>
  </w:style>
  <w:style w:type="character" w:customStyle="1" w:styleId="1ff6">
    <w:name w:val="Название Знак1"/>
    <w:uiPriority w:val="10"/>
    <w:rsid w:val="00D51882"/>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D51882"/>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D51882"/>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4"/>
    <w:uiPriority w:val="99"/>
    <w:semiHidden/>
    <w:unhideWhenUsed/>
    <w:rsid w:val="00D51882"/>
  </w:style>
  <w:style w:type="numbering" w:customStyle="1" w:styleId="319">
    <w:name w:val="Нет списка31"/>
    <w:next w:val="a4"/>
    <w:uiPriority w:val="99"/>
    <w:semiHidden/>
    <w:unhideWhenUsed/>
    <w:rsid w:val="00D51882"/>
  </w:style>
  <w:style w:type="character" w:customStyle="1" w:styleId="c26">
    <w:name w:val="c26"/>
    <w:rsid w:val="00D51882"/>
  </w:style>
  <w:style w:type="numbering" w:customStyle="1" w:styleId="322">
    <w:name w:val="Нет списка32"/>
    <w:next w:val="a4"/>
    <w:uiPriority w:val="99"/>
    <w:semiHidden/>
    <w:unhideWhenUsed/>
    <w:rsid w:val="00D51882"/>
  </w:style>
  <w:style w:type="paragraph" w:customStyle="1" w:styleId="1ff9">
    <w:name w:val="Заголовок1"/>
    <w:basedOn w:val="a1"/>
    <w:next w:val="aff4"/>
    <w:uiPriority w:val="99"/>
    <w:semiHidden/>
    <w:rsid w:val="00D51882"/>
    <w:pPr>
      <w:keepNext/>
      <w:suppressAutoHyphens/>
      <w:spacing w:before="240" w:after="120" w:line="276" w:lineRule="auto"/>
    </w:pPr>
    <w:rPr>
      <w:rFonts w:ascii="Arial" w:eastAsia="Microsoft YaHei" w:hAnsi="Arial" w:cs="Mangal"/>
      <w:color w:val="231F20"/>
      <w:position w:val="2"/>
      <w:sz w:val="28"/>
      <w:szCs w:val="28"/>
      <w:lang w:eastAsia="ar-SA"/>
    </w:rPr>
  </w:style>
  <w:style w:type="paragraph" w:customStyle="1" w:styleId="1ffa">
    <w:name w:val="Название1"/>
    <w:basedOn w:val="a1"/>
    <w:uiPriority w:val="99"/>
    <w:semiHidden/>
    <w:rsid w:val="00D51882"/>
    <w:pPr>
      <w:suppressLineNumbers/>
      <w:suppressAutoHyphens/>
      <w:spacing w:before="120" w:after="120" w:line="276" w:lineRule="auto"/>
    </w:pPr>
    <w:rPr>
      <w:rFonts w:ascii="Calibri" w:eastAsia="Calibri" w:hAnsi="Calibri" w:cs="Mangal"/>
      <w:i/>
      <w:iCs/>
      <w:color w:val="231F20"/>
      <w:position w:val="2"/>
      <w:sz w:val="24"/>
      <w:szCs w:val="24"/>
      <w:lang w:eastAsia="ar-SA"/>
    </w:rPr>
  </w:style>
  <w:style w:type="paragraph" w:customStyle="1" w:styleId="Style1">
    <w:name w:val="Style1"/>
    <w:basedOn w:val="a1"/>
    <w:uiPriority w:val="99"/>
    <w:rsid w:val="00D51882"/>
    <w:pPr>
      <w:widowControl w:val="0"/>
      <w:suppressAutoHyphens/>
      <w:autoSpaceDE w:val="0"/>
      <w:spacing w:after="0" w:line="238" w:lineRule="exact"/>
      <w:jc w:val="center"/>
    </w:pPr>
    <w:rPr>
      <w:rFonts w:ascii="Times New Roman" w:eastAsia="Times New Roman" w:hAnsi="Times New Roman"/>
      <w:sz w:val="24"/>
      <w:szCs w:val="24"/>
      <w:lang w:eastAsia="ar-SA"/>
    </w:rPr>
  </w:style>
  <w:style w:type="paragraph" w:customStyle="1" w:styleId="o">
    <w:name w:val="o"/>
    <w:basedOn w:val="a1"/>
    <w:uiPriority w:val="99"/>
    <w:semiHidden/>
    <w:rsid w:val="00D51882"/>
    <w:pPr>
      <w:suppressAutoHyphens/>
      <w:spacing w:before="280" w:after="280" w:line="240" w:lineRule="auto"/>
    </w:pPr>
    <w:rPr>
      <w:rFonts w:ascii="Times New Roman" w:eastAsia="Times New Roman" w:hAnsi="Times New Roman"/>
      <w:sz w:val="24"/>
      <w:szCs w:val="24"/>
      <w:lang w:eastAsia="ar-SA"/>
    </w:rPr>
  </w:style>
  <w:style w:type="paragraph" w:customStyle="1" w:styleId="Style6">
    <w:name w:val="Style6"/>
    <w:basedOn w:val="a1"/>
    <w:uiPriority w:val="99"/>
    <w:semiHidden/>
    <w:rsid w:val="00D51882"/>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102">
    <w:name w:val="Оглавление 10"/>
    <w:basedOn w:val="1f"/>
    <w:uiPriority w:val="99"/>
    <w:semiHidden/>
    <w:rsid w:val="00D51882"/>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D51882"/>
    <w:rPr>
      <w:rFonts w:ascii="Wingdings" w:hAnsi="Wingdings" w:cs="Wingdings" w:hint="default"/>
    </w:rPr>
  </w:style>
  <w:style w:type="character" w:customStyle="1" w:styleId="WW8Num5z1">
    <w:name w:val="WW8Num5z1"/>
    <w:rsid w:val="00D51882"/>
  </w:style>
  <w:style w:type="character" w:customStyle="1" w:styleId="WW8Num5z2">
    <w:name w:val="WW8Num5z2"/>
    <w:rsid w:val="00D51882"/>
  </w:style>
  <w:style w:type="character" w:customStyle="1" w:styleId="WW8Num5z3">
    <w:name w:val="WW8Num5z3"/>
    <w:rsid w:val="00D51882"/>
  </w:style>
  <w:style w:type="character" w:customStyle="1" w:styleId="WW8Num5z4">
    <w:name w:val="WW8Num5z4"/>
    <w:rsid w:val="00D51882"/>
  </w:style>
  <w:style w:type="character" w:customStyle="1" w:styleId="WW8Num5z5">
    <w:name w:val="WW8Num5z5"/>
    <w:rsid w:val="00D51882"/>
  </w:style>
  <w:style w:type="character" w:customStyle="1" w:styleId="WW8Num5z6">
    <w:name w:val="WW8Num5z6"/>
    <w:rsid w:val="00D51882"/>
  </w:style>
  <w:style w:type="character" w:customStyle="1" w:styleId="WW8Num5z7">
    <w:name w:val="WW8Num5z7"/>
    <w:rsid w:val="00D51882"/>
  </w:style>
  <w:style w:type="character" w:customStyle="1" w:styleId="WW8Num5z8">
    <w:name w:val="WW8Num5z8"/>
    <w:rsid w:val="00D51882"/>
  </w:style>
  <w:style w:type="character" w:customStyle="1" w:styleId="WW8Num6z1">
    <w:name w:val="WW8Num6z1"/>
    <w:rsid w:val="00D51882"/>
  </w:style>
  <w:style w:type="character" w:customStyle="1" w:styleId="WW8Num6z2">
    <w:name w:val="WW8Num6z2"/>
    <w:rsid w:val="00D51882"/>
  </w:style>
  <w:style w:type="character" w:customStyle="1" w:styleId="WW8Num6z3">
    <w:name w:val="WW8Num6z3"/>
    <w:rsid w:val="00D51882"/>
  </w:style>
  <w:style w:type="character" w:customStyle="1" w:styleId="WW8Num6z4">
    <w:name w:val="WW8Num6z4"/>
    <w:rsid w:val="00D51882"/>
  </w:style>
  <w:style w:type="character" w:customStyle="1" w:styleId="WW8Num6z5">
    <w:name w:val="WW8Num6z5"/>
    <w:rsid w:val="00D51882"/>
  </w:style>
  <w:style w:type="character" w:customStyle="1" w:styleId="WW8Num6z6">
    <w:name w:val="WW8Num6z6"/>
    <w:rsid w:val="00D51882"/>
  </w:style>
  <w:style w:type="character" w:customStyle="1" w:styleId="WW8Num6z7">
    <w:name w:val="WW8Num6z7"/>
    <w:rsid w:val="00D51882"/>
  </w:style>
  <w:style w:type="character" w:customStyle="1" w:styleId="WW8Num6z8">
    <w:name w:val="WW8Num6z8"/>
    <w:rsid w:val="00D51882"/>
  </w:style>
  <w:style w:type="character" w:customStyle="1" w:styleId="WW8Num16z1">
    <w:name w:val="WW8Num16z1"/>
    <w:rsid w:val="00D51882"/>
    <w:rPr>
      <w:rFonts w:ascii="Courier New" w:hAnsi="Courier New" w:cs="Courier New" w:hint="default"/>
    </w:rPr>
  </w:style>
  <w:style w:type="character" w:customStyle="1" w:styleId="WW8Num16z2">
    <w:name w:val="WW8Num16z2"/>
    <w:rsid w:val="00D51882"/>
    <w:rPr>
      <w:rFonts w:ascii="Wingdings" w:hAnsi="Wingdings" w:cs="Wingdings" w:hint="default"/>
    </w:rPr>
  </w:style>
  <w:style w:type="character" w:customStyle="1" w:styleId="WW8Num16z3">
    <w:name w:val="WW8Num16z3"/>
    <w:rsid w:val="00D51882"/>
    <w:rPr>
      <w:rFonts w:ascii="Symbol" w:hAnsi="Symbol" w:cs="Symbol" w:hint="default"/>
    </w:rPr>
  </w:style>
  <w:style w:type="character" w:customStyle="1" w:styleId="WW8Num18z1">
    <w:name w:val="WW8Num18z1"/>
    <w:rsid w:val="00D51882"/>
    <w:rPr>
      <w:rFonts w:ascii="Courier New" w:hAnsi="Courier New" w:cs="Courier New" w:hint="default"/>
    </w:rPr>
  </w:style>
  <w:style w:type="character" w:customStyle="1" w:styleId="WW8Num18z2">
    <w:name w:val="WW8Num18z2"/>
    <w:rsid w:val="00D51882"/>
    <w:rPr>
      <w:rFonts w:ascii="Wingdings" w:hAnsi="Wingdings" w:cs="Wingdings" w:hint="default"/>
    </w:rPr>
  </w:style>
  <w:style w:type="character" w:customStyle="1" w:styleId="WW8Num19z3">
    <w:name w:val="WW8Num19z3"/>
    <w:rsid w:val="00D51882"/>
  </w:style>
  <w:style w:type="character" w:customStyle="1" w:styleId="WW8Num19z4">
    <w:name w:val="WW8Num19z4"/>
    <w:rsid w:val="00D51882"/>
  </w:style>
  <w:style w:type="character" w:customStyle="1" w:styleId="WW8Num19z5">
    <w:name w:val="WW8Num19z5"/>
    <w:rsid w:val="00D51882"/>
  </w:style>
  <w:style w:type="character" w:customStyle="1" w:styleId="WW8Num19z6">
    <w:name w:val="WW8Num19z6"/>
    <w:rsid w:val="00D51882"/>
  </w:style>
  <w:style w:type="character" w:customStyle="1" w:styleId="WW8Num19z7">
    <w:name w:val="WW8Num19z7"/>
    <w:rsid w:val="00D51882"/>
  </w:style>
  <w:style w:type="character" w:customStyle="1" w:styleId="WW8Num19z8">
    <w:name w:val="WW8Num19z8"/>
    <w:rsid w:val="00D51882"/>
  </w:style>
  <w:style w:type="character" w:customStyle="1" w:styleId="WW8Num20z3">
    <w:name w:val="WW8Num20z3"/>
    <w:rsid w:val="00D51882"/>
    <w:rPr>
      <w:rFonts w:ascii="Symbol" w:hAnsi="Symbol" w:cs="Symbol" w:hint="default"/>
    </w:rPr>
  </w:style>
  <w:style w:type="character" w:customStyle="1" w:styleId="WW8Num21z1">
    <w:name w:val="WW8Num21z1"/>
    <w:rsid w:val="00D51882"/>
    <w:rPr>
      <w:rFonts w:ascii="Symbol" w:hAnsi="Symbol" w:cs="Symbol" w:hint="default"/>
    </w:rPr>
  </w:style>
  <w:style w:type="character" w:customStyle="1" w:styleId="WW8Num21z2">
    <w:name w:val="WW8Num21z2"/>
    <w:rsid w:val="00D51882"/>
    <w:rPr>
      <w:rFonts w:ascii="Courier New" w:hAnsi="Courier New" w:cs="Courier New" w:hint="default"/>
    </w:rPr>
  </w:style>
  <w:style w:type="character" w:customStyle="1" w:styleId="WW8Num21z3">
    <w:name w:val="WW8Num21z3"/>
    <w:rsid w:val="00D51882"/>
    <w:rPr>
      <w:rFonts w:ascii="Wingdings" w:hAnsi="Wingdings" w:cs="Wingdings" w:hint="default"/>
    </w:rPr>
  </w:style>
  <w:style w:type="character" w:customStyle="1" w:styleId="WW8Num22z1">
    <w:name w:val="WW8Num22z1"/>
    <w:rsid w:val="00D51882"/>
  </w:style>
  <w:style w:type="character" w:customStyle="1" w:styleId="WW8Num22z2">
    <w:name w:val="WW8Num22z2"/>
    <w:rsid w:val="00D51882"/>
  </w:style>
  <w:style w:type="character" w:customStyle="1" w:styleId="WW8Num22z3">
    <w:name w:val="WW8Num22z3"/>
    <w:rsid w:val="00D51882"/>
  </w:style>
  <w:style w:type="character" w:customStyle="1" w:styleId="WW8Num22z4">
    <w:name w:val="WW8Num22z4"/>
    <w:rsid w:val="00D51882"/>
  </w:style>
  <w:style w:type="character" w:customStyle="1" w:styleId="WW8Num22z5">
    <w:name w:val="WW8Num22z5"/>
    <w:rsid w:val="00D51882"/>
  </w:style>
  <w:style w:type="character" w:customStyle="1" w:styleId="WW8Num22z6">
    <w:name w:val="WW8Num22z6"/>
    <w:rsid w:val="00D51882"/>
  </w:style>
  <w:style w:type="character" w:customStyle="1" w:styleId="WW8Num22z7">
    <w:name w:val="WW8Num22z7"/>
    <w:rsid w:val="00D51882"/>
  </w:style>
  <w:style w:type="character" w:customStyle="1" w:styleId="WW8Num22z8">
    <w:name w:val="WW8Num22z8"/>
    <w:rsid w:val="00D51882"/>
  </w:style>
  <w:style w:type="character" w:customStyle="1" w:styleId="WW8Num23z1">
    <w:name w:val="WW8Num23z1"/>
    <w:rsid w:val="00D51882"/>
  </w:style>
  <w:style w:type="character" w:customStyle="1" w:styleId="WW8Num23z2">
    <w:name w:val="WW8Num23z2"/>
    <w:rsid w:val="00D51882"/>
  </w:style>
  <w:style w:type="character" w:customStyle="1" w:styleId="WW8Num23z3">
    <w:name w:val="WW8Num23z3"/>
    <w:rsid w:val="00D51882"/>
  </w:style>
  <w:style w:type="character" w:customStyle="1" w:styleId="WW8Num23z4">
    <w:name w:val="WW8Num23z4"/>
    <w:rsid w:val="00D51882"/>
  </w:style>
  <w:style w:type="character" w:customStyle="1" w:styleId="WW8Num23z5">
    <w:name w:val="WW8Num23z5"/>
    <w:rsid w:val="00D51882"/>
  </w:style>
  <w:style w:type="character" w:customStyle="1" w:styleId="WW8Num23z6">
    <w:name w:val="WW8Num23z6"/>
    <w:rsid w:val="00D51882"/>
  </w:style>
  <w:style w:type="character" w:customStyle="1" w:styleId="WW8Num23z7">
    <w:name w:val="WW8Num23z7"/>
    <w:rsid w:val="00D51882"/>
  </w:style>
  <w:style w:type="character" w:customStyle="1" w:styleId="WW8Num23z8">
    <w:name w:val="WW8Num23z8"/>
    <w:rsid w:val="00D51882"/>
  </w:style>
  <w:style w:type="character" w:customStyle="1" w:styleId="WW8Num24z2">
    <w:name w:val="WW8Num24z2"/>
    <w:rsid w:val="00D51882"/>
    <w:rPr>
      <w:rFonts w:ascii="Courier New" w:hAnsi="Courier New" w:cs="Courier New" w:hint="default"/>
    </w:rPr>
  </w:style>
  <w:style w:type="character" w:customStyle="1" w:styleId="WW8Num24z3">
    <w:name w:val="WW8Num24z3"/>
    <w:rsid w:val="00D51882"/>
    <w:rPr>
      <w:rFonts w:ascii="Wingdings" w:hAnsi="Wingdings" w:cs="Wingdings" w:hint="default"/>
    </w:rPr>
  </w:style>
  <w:style w:type="character" w:customStyle="1" w:styleId="WW8Num26z1">
    <w:name w:val="WW8Num26z1"/>
    <w:rsid w:val="00D51882"/>
    <w:rPr>
      <w:rFonts w:ascii="Courier New" w:hAnsi="Courier New" w:cs="Courier New" w:hint="default"/>
    </w:rPr>
  </w:style>
  <w:style w:type="character" w:customStyle="1" w:styleId="WW8Num26z2">
    <w:name w:val="WW8Num26z2"/>
    <w:rsid w:val="00D51882"/>
    <w:rPr>
      <w:rFonts w:ascii="Wingdings" w:hAnsi="Wingdings" w:cs="Wingdings" w:hint="default"/>
    </w:rPr>
  </w:style>
  <w:style w:type="character" w:customStyle="1" w:styleId="WW8Num26z3">
    <w:name w:val="WW8Num26z3"/>
    <w:rsid w:val="00D51882"/>
    <w:rPr>
      <w:rFonts w:ascii="Symbol" w:hAnsi="Symbol" w:cs="Symbol" w:hint="default"/>
    </w:rPr>
  </w:style>
  <w:style w:type="character" w:customStyle="1" w:styleId="WW8Num27z3">
    <w:name w:val="WW8Num27z3"/>
    <w:rsid w:val="00D51882"/>
  </w:style>
  <w:style w:type="character" w:customStyle="1" w:styleId="WW8Num27z4">
    <w:name w:val="WW8Num27z4"/>
    <w:rsid w:val="00D51882"/>
  </w:style>
  <w:style w:type="character" w:customStyle="1" w:styleId="WW8Num27z5">
    <w:name w:val="WW8Num27z5"/>
    <w:rsid w:val="00D51882"/>
  </w:style>
  <w:style w:type="character" w:customStyle="1" w:styleId="WW8Num27z6">
    <w:name w:val="WW8Num27z6"/>
    <w:rsid w:val="00D51882"/>
  </w:style>
  <w:style w:type="character" w:customStyle="1" w:styleId="WW8Num27z7">
    <w:name w:val="WW8Num27z7"/>
    <w:rsid w:val="00D51882"/>
  </w:style>
  <w:style w:type="character" w:customStyle="1" w:styleId="WW8Num27z8">
    <w:name w:val="WW8Num27z8"/>
    <w:rsid w:val="00D51882"/>
  </w:style>
  <w:style w:type="character" w:customStyle="1" w:styleId="WW8Num29z1">
    <w:name w:val="WW8Num29z1"/>
    <w:rsid w:val="00D51882"/>
    <w:rPr>
      <w:rFonts w:ascii="Symbol" w:hAnsi="Symbol" w:cs="Symbol" w:hint="default"/>
    </w:rPr>
  </w:style>
  <w:style w:type="character" w:customStyle="1" w:styleId="WW8Num29z2">
    <w:name w:val="WW8Num29z2"/>
    <w:rsid w:val="00D51882"/>
    <w:rPr>
      <w:rFonts w:ascii="Courier New" w:hAnsi="Courier New" w:cs="Courier New" w:hint="default"/>
    </w:rPr>
  </w:style>
  <w:style w:type="character" w:customStyle="1" w:styleId="WW8Num29z3">
    <w:name w:val="WW8Num29z3"/>
    <w:rsid w:val="00D51882"/>
    <w:rPr>
      <w:rFonts w:ascii="Wingdings" w:hAnsi="Wingdings" w:cs="Wingdings" w:hint="default"/>
    </w:rPr>
  </w:style>
  <w:style w:type="character" w:customStyle="1" w:styleId="WW8Num30z1">
    <w:name w:val="WW8Num30z1"/>
    <w:rsid w:val="00D51882"/>
  </w:style>
  <w:style w:type="character" w:customStyle="1" w:styleId="WW8Num30z2">
    <w:name w:val="WW8Num30z2"/>
    <w:rsid w:val="00D51882"/>
  </w:style>
  <w:style w:type="character" w:customStyle="1" w:styleId="WW8Num30z3">
    <w:name w:val="WW8Num30z3"/>
    <w:rsid w:val="00D51882"/>
  </w:style>
  <w:style w:type="character" w:customStyle="1" w:styleId="WW8Num30z4">
    <w:name w:val="WW8Num30z4"/>
    <w:rsid w:val="00D51882"/>
  </w:style>
  <w:style w:type="character" w:customStyle="1" w:styleId="WW8Num30z5">
    <w:name w:val="WW8Num30z5"/>
    <w:rsid w:val="00D51882"/>
  </w:style>
  <w:style w:type="character" w:customStyle="1" w:styleId="WW8Num30z6">
    <w:name w:val="WW8Num30z6"/>
    <w:rsid w:val="00D51882"/>
  </w:style>
  <w:style w:type="character" w:customStyle="1" w:styleId="WW8Num30z7">
    <w:name w:val="WW8Num30z7"/>
    <w:rsid w:val="00D51882"/>
  </w:style>
  <w:style w:type="character" w:customStyle="1" w:styleId="WW8Num30z8">
    <w:name w:val="WW8Num30z8"/>
    <w:rsid w:val="00D51882"/>
  </w:style>
  <w:style w:type="character" w:customStyle="1" w:styleId="WW8Num31z1">
    <w:name w:val="WW8Num31z1"/>
    <w:rsid w:val="00D51882"/>
  </w:style>
  <w:style w:type="character" w:customStyle="1" w:styleId="WW8Num31z2">
    <w:name w:val="WW8Num31z2"/>
    <w:rsid w:val="00D51882"/>
  </w:style>
  <w:style w:type="character" w:customStyle="1" w:styleId="WW8Num31z3">
    <w:name w:val="WW8Num31z3"/>
    <w:rsid w:val="00D51882"/>
  </w:style>
  <w:style w:type="character" w:customStyle="1" w:styleId="WW8Num31z4">
    <w:name w:val="WW8Num31z4"/>
    <w:rsid w:val="00D51882"/>
  </w:style>
  <w:style w:type="character" w:customStyle="1" w:styleId="WW8Num31z5">
    <w:name w:val="WW8Num31z5"/>
    <w:rsid w:val="00D51882"/>
  </w:style>
  <w:style w:type="character" w:customStyle="1" w:styleId="WW8Num31z6">
    <w:name w:val="WW8Num31z6"/>
    <w:rsid w:val="00D51882"/>
  </w:style>
  <w:style w:type="character" w:customStyle="1" w:styleId="WW8Num31z7">
    <w:name w:val="WW8Num31z7"/>
    <w:rsid w:val="00D51882"/>
  </w:style>
  <w:style w:type="character" w:customStyle="1" w:styleId="WW8Num31z8">
    <w:name w:val="WW8Num31z8"/>
    <w:rsid w:val="00D51882"/>
  </w:style>
  <w:style w:type="character" w:customStyle="1" w:styleId="WW8Num32z1">
    <w:name w:val="WW8Num32z1"/>
    <w:rsid w:val="00D51882"/>
  </w:style>
  <w:style w:type="character" w:customStyle="1" w:styleId="WW8Num32z2">
    <w:name w:val="WW8Num32z2"/>
    <w:rsid w:val="00D51882"/>
  </w:style>
  <w:style w:type="character" w:customStyle="1" w:styleId="WW8Num32z3">
    <w:name w:val="WW8Num32z3"/>
    <w:rsid w:val="00D51882"/>
  </w:style>
  <w:style w:type="character" w:customStyle="1" w:styleId="WW8Num32z4">
    <w:name w:val="WW8Num32z4"/>
    <w:rsid w:val="00D51882"/>
  </w:style>
  <w:style w:type="character" w:customStyle="1" w:styleId="WW8Num32z5">
    <w:name w:val="WW8Num32z5"/>
    <w:rsid w:val="00D51882"/>
  </w:style>
  <w:style w:type="character" w:customStyle="1" w:styleId="WW8Num32z6">
    <w:name w:val="WW8Num32z6"/>
    <w:rsid w:val="00D51882"/>
  </w:style>
  <w:style w:type="character" w:customStyle="1" w:styleId="WW8Num32z7">
    <w:name w:val="WW8Num32z7"/>
    <w:rsid w:val="00D51882"/>
  </w:style>
  <w:style w:type="character" w:customStyle="1" w:styleId="WW8Num32z8">
    <w:name w:val="WW8Num32z8"/>
    <w:rsid w:val="00D51882"/>
  </w:style>
  <w:style w:type="character" w:customStyle="1" w:styleId="WW8Num33z3">
    <w:name w:val="WW8Num33z3"/>
    <w:rsid w:val="00D51882"/>
  </w:style>
  <w:style w:type="character" w:customStyle="1" w:styleId="WW8Num33z4">
    <w:name w:val="WW8Num33z4"/>
    <w:rsid w:val="00D51882"/>
  </w:style>
  <w:style w:type="character" w:customStyle="1" w:styleId="WW8Num33z5">
    <w:name w:val="WW8Num33z5"/>
    <w:rsid w:val="00D51882"/>
  </w:style>
  <w:style w:type="character" w:customStyle="1" w:styleId="WW8Num33z6">
    <w:name w:val="WW8Num33z6"/>
    <w:rsid w:val="00D51882"/>
  </w:style>
  <w:style w:type="character" w:customStyle="1" w:styleId="WW8Num33z7">
    <w:name w:val="WW8Num33z7"/>
    <w:rsid w:val="00D51882"/>
  </w:style>
  <w:style w:type="character" w:customStyle="1" w:styleId="WW8Num33z8">
    <w:name w:val="WW8Num33z8"/>
    <w:rsid w:val="00D51882"/>
  </w:style>
  <w:style w:type="character" w:customStyle="1" w:styleId="WW8Num34z1">
    <w:name w:val="WW8Num34z1"/>
    <w:rsid w:val="00D51882"/>
  </w:style>
  <w:style w:type="character" w:customStyle="1" w:styleId="WW8Num34z2">
    <w:name w:val="WW8Num34z2"/>
    <w:rsid w:val="00D51882"/>
  </w:style>
  <w:style w:type="character" w:customStyle="1" w:styleId="WW8Num34z3">
    <w:name w:val="WW8Num34z3"/>
    <w:rsid w:val="00D51882"/>
  </w:style>
  <w:style w:type="character" w:customStyle="1" w:styleId="WW8Num34z4">
    <w:name w:val="WW8Num34z4"/>
    <w:rsid w:val="00D51882"/>
  </w:style>
  <w:style w:type="character" w:customStyle="1" w:styleId="WW8Num34z5">
    <w:name w:val="WW8Num34z5"/>
    <w:rsid w:val="00D51882"/>
  </w:style>
  <w:style w:type="character" w:customStyle="1" w:styleId="WW8Num34z6">
    <w:name w:val="WW8Num34z6"/>
    <w:rsid w:val="00D51882"/>
  </w:style>
  <w:style w:type="character" w:customStyle="1" w:styleId="WW8Num34z7">
    <w:name w:val="WW8Num34z7"/>
    <w:rsid w:val="00D51882"/>
  </w:style>
  <w:style w:type="character" w:customStyle="1" w:styleId="WW8Num34z8">
    <w:name w:val="WW8Num34z8"/>
    <w:rsid w:val="00D51882"/>
  </w:style>
  <w:style w:type="character" w:customStyle="1" w:styleId="WW8Num35z0">
    <w:name w:val="WW8Num35z0"/>
    <w:rsid w:val="00D51882"/>
    <w:rPr>
      <w:rFonts w:ascii="Times New Roman" w:hAnsi="Times New Roman" w:cs="Times New Roman" w:hint="default"/>
      <w:color w:val="auto"/>
    </w:rPr>
  </w:style>
  <w:style w:type="character" w:customStyle="1" w:styleId="WW8Num35z1">
    <w:name w:val="WW8Num35z1"/>
    <w:rsid w:val="00D51882"/>
  </w:style>
  <w:style w:type="character" w:customStyle="1" w:styleId="WW8Num35z2">
    <w:name w:val="WW8Num35z2"/>
    <w:rsid w:val="00D51882"/>
  </w:style>
  <w:style w:type="character" w:customStyle="1" w:styleId="WW8Num35z3">
    <w:name w:val="WW8Num35z3"/>
    <w:rsid w:val="00D51882"/>
  </w:style>
  <w:style w:type="character" w:customStyle="1" w:styleId="WW8Num35z4">
    <w:name w:val="WW8Num35z4"/>
    <w:rsid w:val="00D51882"/>
  </w:style>
  <w:style w:type="character" w:customStyle="1" w:styleId="WW8Num35z5">
    <w:name w:val="WW8Num35z5"/>
    <w:rsid w:val="00D51882"/>
  </w:style>
  <w:style w:type="character" w:customStyle="1" w:styleId="WW8Num35z6">
    <w:name w:val="WW8Num35z6"/>
    <w:rsid w:val="00D51882"/>
  </w:style>
  <w:style w:type="character" w:customStyle="1" w:styleId="WW8Num35z7">
    <w:name w:val="WW8Num35z7"/>
    <w:rsid w:val="00D51882"/>
  </w:style>
  <w:style w:type="character" w:customStyle="1" w:styleId="WW8Num35z8">
    <w:name w:val="WW8Num35z8"/>
    <w:rsid w:val="00D51882"/>
  </w:style>
  <w:style w:type="character" w:customStyle="1" w:styleId="WW8Num36z0">
    <w:name w:val="WW8Num36z0"/>
    <w:rsid w:val="00D51882"/>
    <w:rPr>
      <w:rFonts w:ascii="Times New Roman" w:eastAsia="Calibri" w:hAnsi="Times New Roman" w:cs="Times New Roman" w:hint="default"/>
      <w:b w:val="0"/>
      <w:bCs w:val="0"/>
      <w:color w:val="FF0000"/>
    </w:rPr>
  </w:style>
  <w:style w:type="character" w:customStyle="1" w:styleId="WW8Num36z1">
    <w:name w:val="WW8Num36z1"/>
    <w:rsid w:val="00D51882"/>
  </w:style>
  <w:style w:type="character" w:customStyle="1" w:styleId="WW8Num36z2">
    <w:name w:val="WW8Num36z2"/>
    <w:rsid w:val="00D51882"/>
  </w:style>
  <w:style w:type="character" w:customStyle="1" w:styleId="WW8Num36z3">
    <w:name w:val="WW8Num36z3"/>
    <w:rsid w:val="00D51882"/>
  </w:style>
  <w:style w:type="character" w:customStyle="1" w:styleId="WW8Num36z4">
    <w:name w:val="WW8Num36z4"/>
    <w:rsid w:val="00D51882"/>
  </w:style>
  <w:style w:type="character" w:customStyle="1" w:styleId="WW8Num36z5">
    <w:name w:val="WW8Num36z5"/>
    <w:rsid w:val="00D51882"/>
  </w:style>
  <w:style w:type="character" w:customStyle="1" w:styleId="WW8Num36z6">
    <w:name w:val="WW8Num36z6"/>
    <w:rsid w:val="00D51882"/>
  </w:style>
  <w:style w:type="character" w:customStyle="1" w:styleId="WW8Num36z7">
    <w:name w:val="WW8Num36z7"/>
    <w:rsid w:val="00D51882"/>
  </w:style>
  <w:style w:type="character" w:customStyle="1" w:styleId="WW8Num36z8">
    <w:name w:val="WW8Num36z8"/>
    <w:rsid w:val="00D51882"/>
  </w:style>
  <w:style w:type="character" w:customStyle="1" w:styleId="WW8Num37z0">
    <w:name w:val="WW8Num37z0"/>
    <w:rsid w:val="00D51882"/>
    <w:rPr>
      <w:rFonts w:ascii="Times New Roman" w:hAnsi="Times New Roman" w:cs="Times New Roman" w:hint="default"/>
      <w:color w:val="auto"/>
      <w:lang w:val="tt-RU"/>
    </w:rPr>
  </w:style>
  <w:style w:type="character" w:customStyle="1" w:styleId="WW8Num37z1">
    <w:name w:val="WW8Num37z1"/>
    <w:rsid w:val="00D51882"/>
  </w:style>
  <w:style w:type="character" w:customStyle="1" w:styleId="WW8Num37z2">
    <w:name w:val="WW8Num37z2"/>
    <w:rsid w:val="00D51882"/>
  </w:style>
  <w:style w:type="character" w:customStyle="1" w:styleId="WW8Num37z3">
    <w:name w:val="WW8Num37z3"/>
    <w:rsid w:val="00D51882"/>
  </w:style>
  <w:style w:type="character" w:customStyle="1" w:styleId="WW8Num37z4">
    <w:name w:val="WW8Num37z4"/>
    <w:rsid w:val="00D51882"/>
  </w:style>
  <w:style w:type="character" w:customStyle="1" w:styleId="WW8Num37z5">
    <w:name w:val="WW8Num37z5"/>
    <w:rsid w:val="00D51882"/>
  </w:style>
  <w:style w:type="character" w:customStyle="1" w:styleId="WW8Num37z6">
    <w:name w:val="WW8Num37z6"/>
    <w:rsid w:val="00D51882"/>
  </w:style>
  <w:style w:type="character" w:customStyle="1" w:styleId="WW8Num37z7">
    <w:name w:val="WW8Num37z7"/>
    <w:rsid w:val="00D51882"/>
  </w:style>
  <w:style w:type="character" w:customStyle="1" w:styleId="WW8Num37z8">
    <w:name w:val="WW8Num37z8"/>
    <w:rsid w:val="00D51882"/>
  </w:style>
  <w:style w:type="character" w:customStyle="1" w:styleId="WW8Num38z0">
    <w:name w:val="WW8Num38z0"/>
    <w:rsid w:val="00D51882"/>
    <w:rPr>
      <w:rFonts w:ascii="Times New Roman" w:hAnsi="Times New Roman" w:cs="Times New Roman" w:hint="default"/>
      <w:b/>
      <w:bCs w:val="0"/>
      <w:color w:val="auto"/>
      <w:sz w:val="28"/>
      <w:szCs w:val="28"/>
    </w:rPr>
  </w:style>
  <w:style w:type="character" w:customStyle="1" w:styleId="WW8Num38z1">
    <w:name w:val="WW8Num38z1"/>
    <w:rsid w:val="00D51882"/>
  </w:style>
  <w:style w:type="character" w:customStyle="1" w:styleId="WW8Num38z2">
    <w:name w:val="WW8Num38z2"/>
    <w:rsid w:val="00D51882"/>
  </w:style>
  <w:style w:type="character" w:customStyle="1" w:styleId="WW8Num38z3">
    <w:name w:val="WW8Num38z3"/>
    <w:rsid w:val="00D51882"/>
  </w:style>
  <w:style w:type="character" w:customStyle="1" w:styleId="WW8Num38z4">
    <w:name w:val="WW8Num38z4"/>
    <w:rsid w:val="00D51882"/>
  </w:style>
  <w:style w:type="character" w:customStyle="1" w:styleId="WW8Num38z5">
    <w:name w:val="WW8Num38z5"/>
    <w:rsid w:val="00D51882"/>
  </w:style>
  <w:style w:type="character" w:customStyle="1" w:styleId="WW8Num38z6">
    <w:name w:val="WW8Num38z6"/>
    <w:rsid w:val="00D51882"/>
  </w:style>
  <w:style w:type="character" w:customStyle="1" w:styleId="WW8Num38z7">
    <w:name w:val="WW8Num38z7"/>
    <w:rsid w:val="00D51882"/>
  </w:style>
  <w:style w:type="character" w:customStyle="1" w:styleId="WW8Num38z8">
    <w:name w:val="WW8Num38z8"/>
    <w:rsid w:val="00D51882"/>
  </w:style>
  <w:style w:type="character" w:customStyle="1" w:styleId="WW8Num39z0">
    <w:name w:val="WW8Num39z0"/>
    <w:rsid w:val="00D51882"/>
  </w:style>
  <w:style w:type="character" w:customStyle="1" w:styleId="WW8Num39z1">
    <w:name w:val="WW8Num39z1"/>
    <w:rsid w:val="00D51882"/>
  </w:style>
  <w:style w:type="character" w:customStyle="1" w:styleId="WW8Num39z2">
    <w:name w:val="WW8Num39z2"/>
    <w:rsid w:val="00D51882"/>
  </w:style>
  <w:style w:type="character" w:customStyle="1" w:styleId="WW8Num39z3">
    <w:name w:val="WW8Num39z3"/>
    <w:rsid w:val="00D51882"/>
  </w:style>
  <w:style w:type="character" w:customStyle="1" w:styleId="WW8Num39z4">
    <w:name w:val="WW8Num39z4"/>
    <w:rsid w:val="00D51882"/>
  </w:style>
  <w:style w:type="character" w:customStyle="1" w:styleId="WW8Num39z5">
    <w:name w:val="WW8Num39z5"/>
    <w:rsid w:val="00D51882"/>
  </w:style>
  <w:style w:type="character" w:customStyle="1" w:styleId="WW8Num39z6">
    <w:name w:val="WW8Num39z6"/>
    <w:rsid w:val="00D51882"/>
  </w:style>
  <w:style w:type="character" w:customStyle="1" w:styleId="WW8Num39z7">
    <w:name w:val="WW8Num39z7"/>
    <w:rsid w:val="00D51882"/>
  </w:style>
  <w:style w:type="character" w:customStyle="1" w:styleId="WW8Num39z8">
    <w:name w:val="WW8Num39z8"/>
    <w:rsid w:val="00D51882"/>
  </w:style>
  <w:style w:type="character" w:customStyle="1" w:styleId="WW8Num40z0">
    <w:name w:val="WW8Num40z0"/>
    <w:rsid w:val="00D51882"/>
    <w:rPr>
      <w:rFonts w:ascii="Symbol" w:hAnsi="Symbol" w:cs="Symbol" w:hint="default"/>
    </w:rPr>
  </w:style>
  <w:style w:type="character" w:customStyle="1" w:styleId="WW8Num40z1">
    <w:name w:val="WW8Num40z1"/>
    <w:rsid w:val="00D51882"/>
    <w:rPr>
      <w:rFonts w:ascii="Courier New" w:hAnsi="Courier New" w:cs="Courier New" w:hint="default"/>
    </w:rPr>
  </w:style>
  <w:style w:type="character" w:customStyle="1" w:styleId="WW8Num40z2">
    <w:name w:val="WW8Num40z2"/>
    <w:rsid w:val="00D51882"/>
    <w:rPr>
      <w:rFonts w:ascii="Wingdings" w:hAnsi="Wingdings" w:cs="Wingdings" w:hint="default"/>
    </w:rPr>
  </w:style>
  <w:style w:type="character" w:customStyle="1" w:styleId="WW8Num41z0">
    <w:name w:val="WW8Num41z0"/>
    <w:rsid w:val="00D51882"/>
    <w:rPr>
      <w:rFonts w:ascii="Times New Roman" w:hAnsi="Times New Roman" w:cs="Times New Roman" w:hint="default"/>
      <w:color w:val="auto"/>
    </w:rPr>
  </w:style>
  <w:style w:type="character" w:customStyle="1" w:styleId="WW8Num41z1">
    <w:name w:val="WW8Num41z1"/>
    <w:rsid w:val="00D51882"/>
  </w:style>
  <w:style w:type="character" w:customStyle="1" w:styleId="WW8Num41z2">
    <w:name w:val="WW8Num41z2"/>
    <w:rsid w:val="00D51882"/>
  </w:style>
  <w:style w:type="character" w:customStyle="1" w:styleId="WW8Num41z3">
    <w:name w:val="WW8Num41z3"/>
    <w:rsid w:val="00D51882"/>
  </w:style>
  <w:style w:type="character" w:customStyle="1" w:styleId="WW8Num41z4">
    <w:name w:val="WW8Num41z4"/>
    <w:rsid w:val="00D51882"/>
  </w:style>
  <w:style w:type="character" w:customStyle="1" w:styleId="WW8Num41z5">
    <w:name w:val="WW8Num41z5"/>
    <w:rsid w:val="00D51882"/>
  </w:style>
  <w:style w:type="character" w:customStyle="1" w:styleId="WW8Num41z6">
    <w:name w:val="WW8Num41z6"/>
    <w:rsid w:val="00D51882"/>
  </w:style>
  <w:style w:type="character" w:customStyle="1" w:styleId="WW8Num41z7">
    <w:name w:val="WW8Num41z7"/>
    <w:rsid w:val="00D51882"/>
  </w:style>
  <w:style w:type="character" w:customStyle="1" w:styleId="WW8Num41z8">
    <w:name w:val="WW8Num41z8"/>
    <w:rsid w:val="00D51882"/>
  </w:style>
  <w:style w:type="character" w:customStyle="1" w:styleId="WW8Num42z0">
    <w:name w:val="WW8Num42z0"/>
    <w:rsid w:val="00D51882"/>
    <w:rPr>
      <w:rFonts w:ascii="Times New Roman" w:hAnsi="Times New Roman" w:cs="Times New Roman" w:hint="default"/>
      <w:color w:val="auto"/>
    </w:rPr>
  </w:style>
  <w:style w:type="character" w:customStyle="1" w:styleId="WW8Num42z1">
    <w:name w:val="WW8Num42z1"/>
    <w:rsid w:val="00D51882"/>
  </w:style>
  <w:style w:type="character" w:customStyle="1" w:styleId="WW8Num42z2">
    <w:name w:val="WW8Num42z2"/>
    <w:rsid w:val="00D51882"/>
  </w:style>
  <w:style w:type="character" w:customStyle="1" w:styleId="WW8Num42z3">
    <w:name w:val="WW8Num42z3"/>
    <w:rsid w:val="00D51882"/>
  </w:style>
  <w:style w:type="character" w:customStyle="1" w:styleId="WW8Num42z4">
    <w:name w:val="WW8Num42z4"/>
    <w:rsid w:val="00D51882"/>
  </w:style>
  <w:style w:type="character" w:customStyle="1" w:styleId="WW8Num42z5">
    <w:name w:val="WW8Num42z5"/>
    <w:rsid w:val="00D51882"/>
  </w:style>
  <w:style w:type="character" w:customStyle="1" w:styleId="WW8Num42z6">
    <w:name w:val="WW8Num42z6"/>
    <w:rsid w:val="00D51882"/>
  </w:style>
  <w:style w:type="character" w:customStyle="1" w:styleId="WW8Num42z7">
    <w:name w:val="WW8Num42z7"/>
    <w:rsid w:val="00D51882"/>
  </w:style>
  <w:style w:type="character" w:customStyle="1" w:styleId="WW8Num42z8">
    <w:name w:val="WW8Num42z8"/>
    <w:rsid w:val="00D51882"/>
  </w:style>
  <w:style w:type="character" w:customStyle="1" w:styleId="WW8Num43z0">
    <w:name w:val="WW8Num43z0"/>
    <w:rsid w:val="00D51882"/>
    <w:rPr>
      <w:rFonts w:ascii="Times New Roman" w:hAnsi="Times New Roman" w:cs="Times New Roman" w:hint="default"/>
      <w:color w:val="FF0000"/>
    </w:rPr>
  </w:style>
  <w:style w:type="character" w:customStyle="1" w:styleId="WW8Num43z1">
    <w:name w:val="WW8Num43z1"/>
    <w:rsid w:val="00D51882"/>
  </w:style>
  <w:style w:type="character" w:customStyle="1" w:styleId="WW8Num43z2">
    <w:name w:val="WW8Num43z2"/>
    <w:rsid w:val="00D51882"/>
  </w:style>
  <w:style w:type="character" w:customStyle="1" w:styleId="WW8Num43z3">
    <w:name w:val="WW8Num43z3"/>
    <w:rsid w:val="00D51882"/>
  </w:style>
  <w:style w:type="character" w:customStyle="1" w:styleId="WW8Num43z4">
    <w:name w:val="WW8Num43z4"/>
    <w:rsid w:val="00D51882"/>
  </w:style>
  <w:style w:type="character" w:customStyle="1" w:styleId="WW8Num43z5">
    <w:name w:val="WW8Num43z5"/>
    <w:rsid w:val="00D51882"/>
  </w:style>
  <w:style w:type="character" w:customStyle="1" w:styleId="WW8Num43z6">
    <w:name w:val="WW8Num43z6"/>
    <w:rsid w:val="00D51882"/>
  </w:style>
  <w:style w:type="character" w:customStyle="1" w:styleId="WW8Num43z7">
    <w:name w:val="WW8Num43z7"/>
    <w:rsid w:val="00D51882"/>
  </w:style>
  <w:style w:type="character" w:customStyle="1" w:styleId="WW8Num43z8">
    <w:name w:val="WW8Num43z8"/>
    <w:rsid w:val="00D51882"/>
  </w:style>
  <w:style w:type="character" w:customStyle="1" w:styleId="WW8Num44z0">
    <w:name w:val="WW8Num44z0"/>
    <w:rsid w:val="00D51882"/>
    <w:rPr>
      <w:rFonts w:ascii="Times New Roman" w:hAnsi="Times New Roman" w:cs="Times New Roman" w:hint="default"/>
      <w:color w:val="auto"/>
    </w:rPr>
  </w:style>
  <w:style w:type="character" w:customStyle="1" w:styleId="WW8Num44z1">
    <w:name w:val="WW8Num44z1"/>
    <w:rsid w:val="00D51882"/>
    <w:rPr>
      <w:rFonts w:ascii="Courier New" w:hAnsi="Courier New" w:cs="Courier New" w:hint="default"/>
    </w:rPr>
  </w:style>
  <w:style w:type="character" w:customStyle="1" w:styleId="WW8Num44z2">
    <w:name w:val="WW8Num44z2"/>
    <w:rsid w:val="00D51882"/>
    <w:rPr>
      <w:rFonts w:ascii="Wingdings" w:hAnsi="Wingdings" w:cs="Wingdings" w:hint="default"/>
    </w:rPr>
  </w:style>
  <w:style w:type="character" w:customStyle="1" w:styleId="WW8Num44z3">
    <w:name w:val="WW8Num44z3"/>
    <w:rsid w:val="00D51882"/>
    <w:rPr>
      <w:rFonts w:ascii="Symbol" w:hAnsi="Symbol" w:cs="Symbol" w:hint="default"/>
    </w:rPr>
  </w:style>
  <w:style w:type="character" w:customStyle="1" w:styleId="WW8Num45z0">
    <w:name w:val="WW8Num45z0"/>
    <w:rsid w:val="00D51882"/>
    <w:rPr>
      <w:rFonts w:ascii="Times New Roman" w:hAnsi="Times New Roman" w:cs="Times New Roman" w:hint="default"/>
      <w:color w:val="auto"/>
    </w:rPr>
  </w:style>
  <w:style w:type="character" w:customStyle="1" w:styleId="WW8Num45z1">
    <w:name w:val="WW8Num45z1"/>
    <w:rsid w:val="00D51882"/>
  </w:style>
  <w:style w:type="character" w:customStyle="1" w:styleId="WW8Num45z2">
    <w:name w:val="WW8Num45z2"/>
    <w:rsid w:val="00D51882"/>
  </w:style>
  <w:style w:type="character" w:customStyle="1" w:styleId="WW8Num45z3">
    <w:name w:val="WW8Num45z3"/>
    <w:rsid w:val="00D51882"/>
  </w:style>
  <w:style w:type="character" w:customStyle="1" w:styleId="WW8Num45z4">
    <w:name w:val="WW8Num45z4"/>
    <w:rsid w:val="00D51882"/>
  </w:style>
  <w:style w:type="character" w:customStyle="1" w:styleId="WW8Num45z5">
    <w:name w:val="WW8Num45z5"/>
    <w:rsid w:val="00D51882"/>
  </w:style>
  <w:style w:type="character" w:customStyle="1" w:styleId="WW8Num45z6">
    <w:name w:val="WW8Num45z6"/>
    <w:rsid w:val="00D51882"/>
  </w:style>
  <w:style w:type="character" w:customStyle="1" w:styleId="WW8Num45z7">
    <w:name w:val="WW8Num45z7"/>
    <w:rsid w:val="00D51882"/>
  </w:style>
  <w:style w:type="character" w:customStyle="1" w:styleId="WW8Num45z8">
    <w:name w:val="WW8Num45z8"/>
    <w:rsid w:val="00D51882"/>
  </w:style>
  <w:style w:type="character" w:customStyle="1" w:styleId="WW8Num46z0">
    <w:name w:val="WW8Num46z0"/>
    <w:rsid w:val="00D51882"/>
    <w:rPr>
      <w:rFonts w:ascii="Times New Roman" w:hAnsi="Times New Roman" w:cs="Times New Roman" w:hint="default"/>
      <w:color w:val="auto"/>
      <w:lang w:val="tt-RU"/>
    </w:rPr>
  </w:style>
  <w:style w:type="character" w:customStyle="1" w:styleId="WW8Num46z1">
    <w:name w:val="WW8Num46z1"/>
    <w:rsid w:val="00D51882"/>
  </w:style>
  <w:style w:type="character" w:customStyle="1" w:styleId="WW8Num46z2">
    <w:name w:val="WW8Num46z2"/>
    <w:rsid w:val="00D51882"/>
  </w:style>
  <w:style w:type="character" w:customStyle="1" w:styleId="WW8Num46z3">
    <w:name w:val="WW8Num46z3"/>
    <w:rsid w:val="00D51882"/>
  </w:style>
  <w:style w:type="character" w:customStyle="1" w:styleId="WW8Num46z4">
    <w:name w:val="WW8Num46z4"/>
    <w:rsid w:val="00D51882"/>
  </w:style>
  <w:style w:type="character" w:customStyle="1" w:styleId="WW8Num46z5">
    <w:name w:val="WW8Num46z5"/>
    <w:rsid w:val="00D51882"/>
  </w:style>
  <w:style w:type="character" w:customStyle="1" w:styleId="WW8Num46z6">
    <w:name w:val="WW8Num46z6"/>
    <w:rsid w:val="00D51882"/>
  </w:style>
  <w:style w:type="character" w:customStyle="1" w:styleId="WW8Num46z7">
    <w:name w:val="WW8Num46z7"/>
    <w:rsid w:val="00D51882"/>
  </w:style>
  <w:style w:type="character" w:customStyle="1" w:styleId="WW8Num46z8">
    <w:name w:val="WW8Num46z8"/>
    <w:rsid w:val="00D51882"/>
  </w:style>
  <w:style w:type="character" w:customStyle="1" w:styleId="WW8Num47z0">
    <w:name w:val="WW8Num47z0"/>
    <w:rsid w:val="00D51882"/>
    <w:rPr>
      <w:rFonts w:ascii="Times New Roman" w:eastAsia="Times New Roman" w:hAnsi="Times New Roman" w:cs="Times New Roman" w:hint="default"/>
      <w:i/>
      <w:iCs/>
      <w:color w:val="auto"/>
    </w:rPr>
  </w:style>
  <w:style w:type="character" w:customStyle="1" w:styleId="WW8Num47z1">
    <w:name w:val="WW8Num47z1"/>
    <w:rsid w:val="00D51882"/>
    <w:rPr>
      <w:rFonts w:ascii="Courier New" w:hAnsi="Courier New" w:cs="Courier New" w:hint="default"/>
    </w:rPr>
  </w:style>
  <w:style w:type="character" w:customStyle="1" w:styleId="WW8Num47z2">
    <w:name w:val="WW8Num47z2"/>
    <w:rsid w:val="00D51882"/>
    <w:rPr>
      <w:rFonts w:ascii="Wingdings" w:hAnsi="Wingdings" w:cs="Wingdings" w:hint="default"/>
    </w:rPr>
  </w:style>
  <w:style w:type="character" w:customStyle="1" w:styleId="WW8Num47z3">
    <w:name w:val="WW8Num47z3"/>
    <w:rsid w:val="00D51882"/>
    <w:rPr>
      <w:rFonts w:ascii="Symbol" w:hAnsi="Symbol" w:cs="Symbol" w:hint="default"/>
    </w:rPr>
  </w:style>
  <w:style w:type="character" w:customStyle="1" w:styleId="WW8Num48z0">
    <w:name w:val="WW8Num48z0"/>
    <w:rsid w:val="00D51882"/>
    <w:rPr>
      <w:rFonts w:ascii="Times Sakha" w:eastAsia="Times New Roman" w:hAnsi="Times Sakha" w:cs="Times Sakha" w:hint="default"/>
    </w:rPr>
  </w:style>
  <w:style w:type="character" w:customStyle="1" w:styleId="WW8Num48z1">
    <w:name w:val="WW8Num48z1"/>
    <w:rsid w:val="00D51882"/>
    <w:rPr>
      <w:rFonts w:ascii="Courier New" w:hAnsi="Courier New" w:cs="Courier New" w:hint="default"/>
    </w:rPr>
  </w:style>
  <w:style w:type="character" w:customStyle="1" w:styleId="WW8Num48z2">
    <w:name w:val="WW8Num48z2"/>
    <w:rsid w:val="00D51882"/>
    <w:rPr>
      <w:rFonts w:ascii="Wingdings" w:hAnsi="Wingdings" w:cs="Wingdings" w:hint="default"/>
    </w:rPr>
  </w:style>
  <w:style w:type="character" w:customStyle="1" w:styleId="WW8Num48z3">
    <w:name w:val="WW8Num48z3"/>
    <w:rsid w:val="00D51882"/>
    <w:rPr>
      <w:rFonts w:ascii="Symbol" w:hAnsi="Symbol" w:cs="Symbol" w:hint="default"/>
    </w:rPr>
  </w:style>
  <w:style w:type="character" w:customStyle="1" w:styleId="WW8Num49z0">
    <w:name w:val="WW8Num49z0"/>
    <w:rsid w:val="00D51882"/>
    <w:rPr>
      <w:rFonts w:ascii="Times New Roman" w:eastAsia="Times New Roman" w:hAnsi="Times New Roman" w:cs="Times New Roman" w:hint="default"/>
      <w:color w:val="auto"/>
    </w:rPr>
  </w:style>
  <w:style w:type="character" w:customStyle="1" w:styleId="WW8Num49z1">
    <w:name w:val="WW8Num49z1"/>
    <w:rsid w:val="00D51882"/>
    <w:rPr>
      <w:rFonts w:ascii="Courier New" w:hAnsi="Courier New" w:cs="Courier New" w:hint="default"/>
    </w:rPr>
  </w:style>
  <w:style w:type="character" w:customStyle="1" w:styleId="WW8Num49z2">
    <w:name w:val="WW8Num49z2"/>
    <w:rsid w:val="00D51882"/>
    <w:rPr>
      <w:rFonts w:ascii="Wingdings" w:hAnsi="Wingdings" w:cs="Wingdings" w:hint="default"/>
    </w:rPr>
  </w:style>
  <w:style w:type="character" w:customStyle="1" w:styleId="WW8Num49z3">
    <w:name w:val="WW8Num49z3"/>
    <w:rsid w:val="00D51882"/>
    <w:rPr>
      <w:rFonts w:ascii="Symbol" w:hAnsi="Symbol" w:cs="Symbol" w:hint="default"/>
    </w:rPr>
  </w:style>
  <w:style w:type="character" w:customStyle="1" w:styleId="2fb">
    <w:name w:val="Заголовок №2 + Полужирный"/>
    <w:rsid w:val="00D51882"/>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d">
    <w:name w:val="Основной текст + Полужирный"/>
    <w:rsid w:val="00D51882"/>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D51882"/>
    <w:rPr>
      <w:rFonts w:ascii="Times New Roman" w:hAnsi="Times New Roman" w:cs="Times New Roman" w:hint="default"/>
      <w:sz w:val="18"/>
    </w:rPr>
  </w:style>
  <w:style w:type="character" w:customStyle="1" w:styleId="FontStyle23">
    <w:name w:val="Font Style23"/>
    <w:rsid w:val="00D51882"/>
    <w:rPr>
      <w:rFonts w:ascii="Times New Roman" w:hAnsi="Times New Roman" w:cs="Times New Roman" w:hint="default"/>
      <w:b/>
      <w:bCs w:val="0"/>
      <w:sz w:val="20"/>
    </w:rPr>
  </w:style>
  <w:style w:type="character" w:customStyle="1" w:styleId="FontStyle32">
    <w:name w:val="Font Style32"/>
    <w:rsid w:val="00D51882"/>
    <w:rPr>
      <w:rFonts w:ascii="Times New Roman" w:hAnsi="Times New Roman" w:cs="Times New Roman" w:hint="default"/>
      <w:b/>
      <w:bCs w:val="0"/>
      <w:spacing w:val="20"/>
      <w:sz w:val="18"/>
    </w:rPr>
  </w:style>
  <w:style w:type="character" w:customStyle="1" w:styleId="FontStyle89">
    <w:name w:val="Font Style89"/>
    <w:rsid w:val="00D51882"/>
    <w:rPr>
      <w:rFonts w:ascii="Arial Unicode MS" w:eastAsia="Arial Unicode MS" w:hAnsi="Arial Unicode MS" w:cs="Arial Unicode MS" w:hint="default"/>
      <w:b/>
      <w:bCs w:val="0"/>
      <w:sz w:val="16"/>
    </w:rPr>
  </w:style>
  <w:style w:type="character" w:customStyle="1" w:styleId="FontStyle17">
    <w:name w:val="Font Style17"/>
    <w:rsid w:val="00D51882"/>
    <w:rPr>
      <w:rFonts w:ascii="Microsoft Sans Serif" w:hAnsi="Microsoft Sans Serif" w:cs="Microsoft Sans Serif" w:hint="default"/>
      <w:sz w:val="16"/>
    </w:rPr>
  </w:style>
  <w:style w:type="character" w:customStyle="1" w:styleId="FontStyle36">
    <w:name w:val="Font Style36"/>
    <w:rsid w:val="00D51882"/>
    <w:rPr>
      <w:rFonts w:ascii="Times New Roman" w:hAnsi="Times New Roman" w:cs="Times New Roman" w:hint="default"/>
      <w:sz w:val="20"/>
    </w:rPr>
  </w:style>
  <w:style w:type="character" w:customStyle="1" w:styleId="FontStyle51">
    <w:name w:val="Font Style51"/>
    <w:rsid w:val="00D51882"/>
    <w:rPr>
      <w:rFonts w:ascii="Times New Roman" w:hAnsi="Times New Roman" w:cs="Times New Roman" w:hint="default"/>
      <w:b/>
      <w:bCs w:val="0"/>
      <w:sz w:val="26"/>
    </w:rPr>
  </w:style>
  <w:style w:type="character" w:customStyle="1" w:styleId="FontStyle56">
    <w:name w:val="Font Style56"/>
    <w:rsid w:val="00D51882"/>
    <w:rPr>
      <w:rFonts w:ascii="Times New Roman" w:hAnsi="Times New Roman" w:cs="Times New Roman" w:hint="default"/>
      <w:b/>
      <w:bCs w:val="0"/>
      <w:sz w:val="26"/>
    </w:rPr>
  </w:style>
  <w:style w:type="character" w:customStyle="1" w:styleId="FontStyle73">
    <w:name w:val="Font Style73"/>
    <w:rsid w:val="00D51882"/>
    <w:rPr>
      <w:rFonts w:ascii="Microsoft Sans Serif" w:hAnsi="Microsoft Sans Serif" w:cs="Microsoft Sans Serif" w:hint="default"/>
      <w:b/>
      <w:bCs w:val="0"/>
      <w:sz w:val="24"/>
    </w:rPr>
  </w:style>
  <w:style w:type="character" w:customStyle="1" w:styleId="goog-inline-block">
    <w:name w:val="goog-inline-block"/>
    <w:rsid w:val="00D51882"/>
  </w:style>
  <w:style w:type="character" w:customStyle="1" w:styleId="kix-wordhtmlgenerator-word-node">
    <w:name w:val="kix-wordhtmlgenerator-word-node"/>
    <w:rsid w:val="00D51882"/>
  </w:style>
  <w:style w:type="character" w:customStyle="1" w:styleId="b-serp-urlitem">
    <w:name w:val="b-serp-url__item"/>
    <w:rsid w:val="00D51882"/>
  </w:style>
  <w:style w:type="character" w:customStyle="1" w:styleId="b-serp-urlmark">
    <w:name w:val="b-serp-url__mark"/>
    <w:rsid w:val="00D51882"/>
  </w:style>
  <w:style w:type="character" w:customStyle="1" w:styleId="b-forumtext">
    <w:name w:val="b-forum__text"/>
    <w:rsid w:val="00D51882"/>
  </w:style>
  <w:style w:type="character" w:customStyle="1" w:styleId="labeltelefoni">
    <w:name w:val="labeltelefoni"/>
    <w:rsid w:val="00D51882"/>
  </w:style>
  <w:style w:type="character" w:customStyle="1" w:styleId="f">
    <w:name w:val="f"/>
    <w:rsid w:val="00D51882"/>
  </w:style>
  <w:style w:type="character" w:customStyle="1" w:styleId="s2">
    <w:name w:val="s2"/>
    <w:rsid w:val="00D51882"/>
  </w:style>
  <w:style w:type="character" w:customStyle="1" w:styleId="219">
    <w:name w:val="Знак Знак21"/>
    <w:rsid w:val="00D51882"/>
    <w:rPr>
      <w:rFonts w:ascii="Times New Roman" w:eastAsia="@Arial Unicode MS" w:hAnsi="Times New Roman" w:cs="Times New Roman" w:hint="default"/>
      <w:b/>
      <w:bCs w:val="0"/>
      <w:sz w:val="28"/>
    </w:rPr>
  </w:style>
  <w:style w:type="character" w:customStyle="1" w:styleId="87">
    <w:name w:val="Знак Знак8"/>
    <w:rsid w:val="00D51882"/>
    <w:rPr>
      <w:rFonts w:ascii="Times New Roman" w:eastAsia="@Arial Unicode MS" w:hAnsi="Times New Roman" w:cs="Times New Roman" w:hint="default"/>
      <w:b/>
      <w:bCs w:val="0"/>
      <w:sz w:val="28"/>
    </w:rPr>
  </w:style>
  <w:style w:type="character" w:customStyle="1" w:styleId="76">
    <w:name w:val="Знак Знак7"/>
    <w:rsid w:val="00D51882"/>
    <w:rPr>
      <w:rFonts w:ascii="Times New Roman" w:hAnsi="Times New Roman" w:cs="Times New Roman" w:hint="default"/>
      <w:sz w:val="24"/>
    </w:rPr>
  </w:style>
  <w:style w:type="character" w:customStyle="1" w:styleId="192">
    <w:name w:val="Знак Знак19"/>
    <w:rsid w:val="00D51882"/>
    <w:rPr>
      <w:rFonts w:ascii="Times New Roman" w:hAnsi="Times New Roman" w:cs="Times New Roman" w:hint="default"/>
      <w:b/>
      <w:bCs w:val="0"/>
      <w:i/>
      <w:iCs w:val="0"/>
      <w:sz w:val="26"/>
    </w:rPr>
  </w:style>
  <w:style w:type="character" w:customStyle="1" w:styleId="blue">
    <w:name w:val="blue"/>
    <w:rsid w:val="00D51882"/>
  </w:style>
  <w:style w:type="character" w:customStyle="1" w:styleId="FontStyle14">
    <w:name w:val="Font Style14"/>
    <w:rsid w:val="00D51882"/>
    <w:rPr>
      <w:rFonts w:ascii="Times New Roman" w:hAnsi="Times New Roman" w:cs="Times New Roman" w:hint="default"/>
      <w:i/>
      <w:iCs/>
      <w:sz w:val="16"/>
      <w:szCs w:val="16"/>
    </w:rPr>
  </w:style>
  <w:style w:type="character" w:customStyle="1" w:styleId="ListParagraphChar">
    <w:name w:val="List Paragraph Char"/>
    <w:rsid w:val="00D51882"/>
    <w:rPr>
      <w:rFonts w:ascii="Times New Roman" w:eastAsia="Times New Roman" w:hAnsi="Times New Roman" w:cs="Times New Roman" w:hint="default"/>
      <w:sz w:val="22"/>
      <w:szCs w:val="22"/>
    </w:rPr>
  </w:style>
  <w:style w:type="character" w:customStyle="1" w:styleId="2fc">
    <w:name w:val="Название Знак2"/>
    <w:uiPriority w:val="99"/>
    <w:locked/>
    <w:rsid w:val="00D51882"/>
    <w:rPr>
      <w:rFonts w:ascii="Cambria" w:eastAsia="Calibri" w:hAnsi="Cambria" w:cs="Cambria"/>
      <w:color w:val="17365D"/>
      <w:spacing w:val="5"/>
      <w:kern w:val="2"/>
      <w:sz w:val="52"/>
      <w:szCs w:val="20"/>
      <w:lang w:eastAsia="ar-SA"/>
    </w:rPr>
  </w:style>
  <w:style w:type="paragraph" w:customStyle="1" w:styleId="p8">
    <w:name w:val="p8"/>
    <w:basedOn w:val="a1"/>
    <w:rsid w:val="00D51882"/>
    <w:pPr>
      <w:spacing w:before="100" w:beforeAutospacing="1" w:after="100" w:afterAutospacing="1" w:line="240" w:lineRule="auto"/>
      <w:jc w:val="both"/>
    </w:pPr>
    <w:rPr>
      <w:rFonts w:ascii="Times New Roman" w:eastAsia="Times New Roman" w:hAnsi="Times New Roman"/>
      <w:sz w:val="24"/>
      <w:szCs w:val="24"/>
    </w:rPr>
  </w:style>
  <w:style w:type="paragraph" w:customStyle="1" w:styleId="CM1">
    <w:name w:val="CM1"/>
    <w:basedOn w:val="Default"/>
    <w:next w:val="Default"/>
    <w:uiPriority w:val="99"/>
    <w:rsid w:val="00D51882"/>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D51882"/>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1"/>
    <w:uiPriority w:val="99"/>
    <w:rsid w:val="00D51882"/>
    <w:pPr>
      <w:spacing w:before="100" w:beforeAutospacing="1" w:after="100" w:afterAutospacing="1" w:line="240" w:lineRule="auto"/>
      <w:jc w:val="both"/>
    </w:pPr>
    <w:rPr>
      <w:rFonts w:ascii="Times New Roman" w:eastAsia="Times New Roman" w:hAnsi="Times New Roman"/>
      <w:sz w:val="24"/>
      <w:szCs w:val="24"/>
    </w:rPr>
  </w:style>
  <w:style w:type="paragraph" w:customStyle="1" w:styleId="c115">
    <w:name w:val="c115"/>
    <w:basedOn w:val="a1"/>
    <w:uiPriority w:val="99"/>
    <w:rsid w:val="00D51882"/>
    <w:pPr>
      <w:spacing w:before="100" w:beforeAutospacing="1" w:after="100" w:afterAutospacing="1" w:line="240" w:lineRule="auto"/>
      <w:jc w:val="both"/>
    </w:pPr>
    <w:rPr>
      <w:rFonts w:ascii="Times New Roman" w:eastAsia="Times New Roman" w:hAnsi="Times New Roman"/>
      <w:sz w:val="24"/>
      <w:szCs w:val="24"/>
    </w:rPr>
  </w:style>
  <w:style w:type="paragraph" w:customStyle="1" w:styleId="c90">
    <w:name w:val="c90"/>
    <w:basedOn w:val="a1"/>
    <w:uiPriority w:val="99"/>
    <w:rsid w:val="00D51882"/>
    <w:pPr>
      <w:spacing w:before="100" w:beforeAutospacing="1" w:after="100" w:afterAutospacing="1" w:line="240" w:lineRule="auto"/>
      <w:jc w:val="both"/>
    </w:pPr>
    <w:rPr>
      <w:rFonts w:ascii="Times New Roman" w:eastAsia="Times New Roman" w:hAnsi="Times New Roman"/>
      <w:sz w:val="24"/>
      <w:szCs w:val="24"/>
    </w:rPr>
  </w:style>
  <w:style w:type="paragraph" w:customStyle="1" w:styleId="c10">
    <w:name w:val="c10"/>
    <w:basedOn w:val="a1"/>
    <w:uiPriority w:val="99"/>
    <w:rsid w:val="00D51882"/>
    <w:pPr>
      <w:spacing w:before="100" w:beforeAutospacing="1" w:after="100" w:afterAutospacing="1" w:line="240" w:lineRule="auto"/>
      <w:jc w:val="both"/>
    </w:pPr>
    <w:rPr>
      <w:rFonts w:ascii="Times New Roman" w:eastAsia="Times New Roman" w:hAnsi="Times New Roman"/>
      <w:sz w:val="24"/>
      <w:szCs w:val="24"/>
    </w:rPr>
  </w:style>
  <w:style w:type="paragraph" w:customStyle="1" w:styleId="pboth">
    <w:name w:val="pboth"/>
    <w:basedOn w:val="a1"/>
    <w:uiPriority w:val="99"/>
    <w:rsid w:val="00D51882"/>
    <w:pPr>
      <w:spacing w:before="100" w:beforeAutospacing="1" w:after="100" w:afterAutospacing="1" w:line="240" w:lineRule="auto"/>
      <w:jc w:val="both"/>
    </w:pPr>
    <w:rPr>
      <w:rFonts w:ascii="Times New Roman" w:eastAsia="Times New Roman" w:hAnsi="Times New Roman"/>
      <w:sz w:val="24"/>
      <w:szCs w:val="24"/>
    </w:rPr>
  </w:style>
  <w:style w:type="paragraph" w:customStyle="1" w:styleId="msobodytextbullet1gif">
    <w:name w:val="msobodytextbullet1.gif"/>
    <w:basedOn w:val="a1"/>
    <w:uiPriority w:val="99"/>
    <w:rsid w:val="00D51882"/>
    <w:pPr>
      <w:spacing w:before="100" w:beforeAutospacing="1" w:after="100" w:afterAutospacing="1" w:line="240" w:lineRule="auto"/>
      <w:jc w:val="both"/>
    </w:pPr>
    <w:rPr>
      <w:rFonts w:ascii="Times New Roman" w:eastAsia="Times New Roman" w:hAnsi="Times New Roman"/>
      <w:sz w:val="24"/>
      <w:szCs w:val="24"/>
    </w:rPr>
  </w:style>
  <w:style w:type="paragraph" w:customStyle="1" w:styleId="pbothbullet1gif">
    <w:name w:val="pbothbullet1.gif"/>
    <w:basedOn w:val="a1"/>
    <w:uiPriority w:val="99"/>
    <w:rsid w:val="00D51882"/>
    <w:pPr>
      <w:spacing w:before="100" w:beforeAutospacing="1" w:after="100" w:afterAutospacing="1" w:line="240" w:lineRule="auto"/>
      <w:jc w:val="both"/>
    </w:pPr>
    <w:rPr>
      <w:rFonts w:ascii="Times New Roman" w:eastAsia="Times New Roman" w:hAnsi="Times New Roman"/>
      <w:sz w:val="24"/>
      <w:szCs w:val="24"/>
    </w:rPr>
  </w:style>
  <w:style w:type="paragraph" w:customStyle="1" w:styleId="pbothbullet2gif">
    <w:name w:val="pbothbullet2.gif"/>
    <w:basedOn w:val="a1"/>
    <w:uiPriority w:val="99"/>
    <w:rsid w:val="00D51882"/>
    <w:pPr>
      <w:spacing w:before="100" w:beforeAutospacing="1" w:after="100" w:afterAutospacing="1" w:line="240" w:lineRule="auto"/>
      <w:jc w:val="both"/>
    </w:pPr>
    <w:rPr>
      <w:rFonts w:ascii="Times New Roman" w:eastAsia="Times New Roman" w:hAnsi="Times New Roman"/>
      <w:sz w:val="24"/>
      <w:szCs w:val="24"/>
    </w:rPr>
  </w:style>
  <w:style w:type="paragraph" w:customStyle="1" w:styleId="pbothbullet3gif">
    <w:name w:val="pbothbullet3.gif"/>
    <w:basedOn w:val="a1"/>
    <w:uiPriority w:val="99"/>
    <w:rsid w:val="00D51882"/>
    <w:pPr>
      <w:spacing w:before="100" w:beforeAutospacing="1" w:after="100" w:afterAutospacing="1" w:line="240" w:lineRule="auto"/>
      <w:jc w:val="both"/>
    </w:pPr>
    <w:rPr>
      <w:rFonts w:ascii="Times New Roman" w:eastAsia="Times New Roman" w:hAnsi="Times New Roman"/>
      <w:sz w:val="24"/>
      <w:szCs w:val="24"/>
    </w:rPr>
  </w:style>
  <w:style w:type="paragraph" w:customStyle="1" w:styleId="msobodytextbullet2gif">
    <w:name w:val="msobodytextbullet2.gif"/>
    <w:basedOn w:val="a1"/>
    <w:uiPriority w:val="99"/>
    <w:rsid w:val="00D51882"/>
    <w:pPr>
      <w:spacing w:before="100" w:beforeAutospacing="1" w:after="100" w:afterAutospacing="1" w:line="240" w:lineRule="auto"/>
      <w:jc w:val="both"/>
    </w:pPr>
    <w:rPr>
      <w:rFonts w:ascii="Times New Roman" w:eastAsia="Times New Roman" w:hAnsi="Times New Roman"/>
      <w:sz w:val="24"/>
      <w:szCs w:val="24"/>
    </w:rPr>
  </w:style>
  <w:style w:type="paragraph" w:customStyle="1" w:styleId="commentcontentpara">
    <w:name w:val="commentcontentpara"/>
    <w:basedOn w:val="a1"/>
    <w:uiPriority w:val="99"/>
    <w:rsid w:val="00D51882"/>
    <w:pPr>
      <w:spacing w:before="100" w:beforeAutospacing="1" w:after="100" w:afterAutospacing="1" w:line="240" w:lineRule="auto"/>
      <w:jc w:val="both"/>
    </w:pPr>
    <w:rPr>
      <w:rFonts w:ascii="Times New Roman" w:eastAsia="Times New Roman" w:hAnsi="Times New Roman"/>
      <w:sz w:val="24"/>
      <w:szCs w:val="24"/>
    </w:rPr>
  </w:style>
  <w:style w:type="character" w:customStyle="1" w:styleId="field">
    <w:name w:val="field"/>
    <w:rsid w:val="00D51882"/>
  </w:style>
  <w:style w:type="paragraph" w:customStyle="1" w:styleId="21a">
    <w:name w:val="Заголовок 21"/>
    <w:basedOn w:val="a1"/>
    <w:uiPriority w:val="1"/>
    <w:qFormat/>
    <w:rsid w:val="00D51882"/>
    <w:pPr>
      <w:widowControl w:val="0"/>
      <w:autoSpaceDE w:val="0"/>
      <w:autoSpaceDN w:val="0"/>
      <w:spacing w:after="0" w:line="240" w:lineRule="auto"/>
      <w:ind w:left="810"/>
      <w:outlineLvl w:val="2"/>
    </w:pPr>
    <w:rPr>
      <w:rFonts w:ascii="Times New Roman" w:eastAsia="Times New Roman" w:hAnsi="Times New Roman"/>
      <w:b/>
      <w:bCs/>
      <w:sz w:val="28"/>
      <w:szCs w:val="28"/>
      <w:lang w:eastAsia="en-US"/>
    </w:rPr>
  </w:style>
  <w:style w:type="numbering" w:customStyle="1" w:styleId="332">
    <w:name w:val="Нет списка33"/>
    <w:next w:val="a4"/>
    <w:uiPriority w:val="99"/>
    <w:semiHidden/>
    <w:unhideWhenUsed/>
    <w:rsid w:val="00D51882"/>
  </w:style>
  <w:style w:type="table" w:customStyle="1" w:styleId="273">
    <w:name w:val="Сетка таблицы27"/>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
    <w:name w:val="Table Grid Light11"/>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9">
    <w:name w:val="Таблица простая 119"/>
    <w:basedOn w:val="a3"/>
    <w:uiPriority w:val="59"/>
    <w:rsid w:val="00D5188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3"/>
    <w:uiPriority w:val="59"/>
    <w:rsid w:val="00D5188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3"/>
    <w:uiPriority w:val="5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3"/>
    <w:uiPriority w:val="99"/>
    <w:rsid w:val="00D5188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3"/>
    <w:uiPriority w:val="99"/>
    <w:rsid w:val="00D5188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4"/>
    <w:uiPriority w:val="99"/>
    <w:semiHidden/>
    <w:unhideWhenUsed/>
    <w:rsid w:val="00D51882"/>
  </w:style>
  <w:style w:type="table" w:customStyle="1" w:styleId="281">
    <w:name w:val="Сетка таблицы28"/>
    <w:basedOn w:val="a3"/>
    <w:next w:val="aff"/>
    <w:rsid w:val="00D5188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f2">
    <w:name w:val="Body Text Indent 3"/>
    <w:basedOn w:val="a1"/>
    <w:link w:val="3f3"/>
    <w:uiPriority w:val="99"/>
    <w:unhideWhenUsed/>
    <w:rsid w:val="00D51882"/>
    <w:pPr>
      <w:spacing w:after="120"/>
      <w:ind w:left="283"/>
    </w:pPr>
    <w:rPr>
      <w:rFonts w:ascii="Calibri" w:eastAsia="Calibri" w:hAnsi="Calibri"/>
      <w:sz w:val="16"/>
      <w:szCs w:val="16"/>
      <w:lang w:eastAsia="en-US"/>
    </w:rPr>
  </w:style>
  <w:style w:type="character" w:customStyle="1" w:styleId="3f3">
    <w:name w:val="Основной текст с отступом 3 Знак"/>
    <w:basedOn w:val="a2"/>
    <w:link w:val="3f2"/>
    <w:uiPriority w:val="99"/>
    <w:rsid w:val="00D51882"/>
    <w:rPr>
      <w:rFonts w:ascii="Calibri" w:eastAsia="Calibri" w:hAnsi="Calibri" w:cs="Times New Roman"/>
      <w:kern w:val="0"/>
      <w:sz w:val="16"/>
      <w:szCs w:val="16"/>
      <w14:ligatures w14:val="none"/>
    </w:rPr>
  </w:style>
  <w:style w:type="numbering" w:customStyle="1" w:styleId="350">
    <w:name w:val="Нет списка35"/>
    <w:next w:val="a4"/>
    <w:uiPriority w:val="99"/>
    <w:semiHidden/>
    <w:unhideWhenUsed/>
    <w:rsid w:val="00D51882"/>
  </w:style>
  <w:style w:type="table" w:customStyle="1" w:styleId="291">
    <w:name w:val="Сетка таблицы29"/>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4"/>
    <w:uiPriority w:val="99"/>
    <w:semiHidden/>
    <w:unhideWhenUsed/>
    <w:rsid w:val="00D51882"/>
  </w:style>
  <w:style w:type="numbering" w:customStyle="1" w:styleId="1141">
    <w:name w:val="Нет списка114"/>
    <w:next w:val="a4"/>
    <w:uiPriority w:val="99"/>
    <w:semiHidden/>
    <w:unhideWhenUsed/>
    <w:rsid w:val="00D51882"/>
  </w:style>
  <w:style w:type="table" w:customStyle="1" w:styleId="1132">
    <w:name w:val="Сетка таблицы113"/>
    <w:basedOn w:val="a3"/>
    <w:next w:val="aff"/>
    <w:uiPriority w:val="59"/>
    <w:rsid w:val="00D51882"/>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4"/>
    <w:uiPriority w:val="99"/>
    <w:semiHidden/>
    <w:unhideWhenUsed/>
    <w:rsid w:val="00D51882"/>
  </w:style>
  <w:style w:type="numbering" w:customStyle="1" w:styleId="1151">
    <w:name w:val="Нет списка115"/>
    <w:next w:val="a4"/>
    <w:uiPriority w:val="99"/>
    <w:semiHidden/>
    <w:unhideWhenUsed/>
    <w:rsid w:val="00D51882"/>
  </w:style>
  <w:style w:type="table" w:customStyle="1" w:styleId="301">
    <w:name w:val="Сетка таблицы30"/>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0">
    <w:name w:val="Нет списка37"/>
    <w:next w:val="a4"/>
    <w:uiPriority w:val="99"/>
    <w:semiHidden/>
    <w:unhideWhenUsed/>
    <w:rsid w:val="00D51882"/>
  </w:style>
  <w:style w:type="table" w:customStyle="1" w:styleId="323">
    <w:name w:val="Сетка таблицы32"/>
    <w:basedOn w:val="a3"/>
    <w:next w:val="aff"/>
    <w:uiPriority w:val="59"/>
    <w:rsid w:val="00D5188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3">
    <w:name w:val="ff3"/>
    <w:rsid w:val="00D51882"/>
  </w:style>
  <w:style w:type="numbering" w:customStyle="1" w:styleId="380">
    <w:name w:val="Нет списка38"/>
    <w:next w:val="a4"/>
    <w:uiPriority w:val="99"/>
    <w:semiHidden/>
    <w:unhideWhenUsed/>
    <w:rsid w:val="00D51882"/>
  </w:style>
  <w:style w:type="numbering" w:customStyle="1" w:styleId="390">
    <w:name w:val="Нет списка39"/>
    <w:next w:val="a4"/>
    <w:uiPriority w:val="99"/>
    <w:semiHidden/>
    <w:unhideWhenUsed/>
    <w:rsid w:val="00D51882"/>
  </w:style>
  <w:style w:type="numbering" w:customStyle="1" w:styleId="400">
    <w:name w:val="Нет списка40"/>
    <w:next w:val="a4"/>
    <w:uiPriority w:val="99"/>
    <w:semiHidden/>
    <w:unhideWhenUsed/>
    <w:rsid w:val="00D51882"/>
  </w:style>
  <w:style w:type="numbering" w:customStyle="1" w:styleId="41a">
    <w:name w:val="Нет списка41"/>
    <w:next w:val="a4"/>
    <w:uiPriority w:val="99"/>
    <w:semiHidden/>
    <w:unhideWhenUsed/>
    <w:rsid w:val="00D51882"/>
  </w:style>
  <w:style w:type="numbering" w:customStyle="1" w:styleId="423">
    <w:name w:val="Нет списка42"/>
    <w:next w:val="a4"/>
    <w:uiPriority w:val="99"/>
    <w:semiHidden/>
    <w:unhideWhenUsed/>
    <w:rsid w:val="00D51882"/>
  </w:style>
  <w:style w:type="numbering" w:customStyle="1" w:styleId="430">
    <w:name w:val="Нет списка43"/>
    <w:next w:val="a4"/>
    <w:uiPriority w:val="99"/>
    <w:semiHidden/>
    <w:unhideWhenUsed/>
    <w:rsid w:val="00D51882"/>
  </w:style>
  <w:style w:type="character" w:customStyle="1" w:styleId="c1c6">
    <w:name w:val="c1 c6"/>
    <w:rsid w:val="00D51882"/>
    <w:rPr>
      <w:rFonts w:ascii="Times New Roman" w:hAnsi="Times New Roman" w:cs="Times New Roman" w:hint="default"/>
    </w:rPr>
  </w:style>
  <w:style w:type="numbering" w:customStyle="1" w:styleId="440">
    <w:name w:val="Нет списка44"/>
    <w:next w:val="a4"/>
    <w:uiPriority w:val="99"/>
    <w:semiHidden/>
    <w:unhideWhenUsed/>
    <w:rsid w:val="00D51882"/>
  </w:style>
  <w:style w:type="character" w:customStyle="1" w:styleId="2105pt">
    <w:name w:val="Основной текст (2) + 10;5 pt;Полужирный;Курсив"/>
    <w:rsid w:val="00D51882"/>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1"/>
    <w:locked/>
    <w:rsid w:val="00D51882"/>
    <w:rPr>
      <w:rFonts w:ascii="Times New Roman" w:eastAsia="Arial Unicode MS" w:hAnsi="Times New Roman" w:cs="Times New Roman"/>
      <w:color w:val="000000"/>
      <w:kern w:val="0"/>
      <w:sz w:val="24"/>
      <w:szCs w:val="24"/>
      <w:lang w:eastAsia="zh-CN"/>
      <w14:ligatures w14:val="none"/>
    </w:rPr>
  </w:style>
  <w:style w:type="paragraph" w:customStyle="1" w:styleId="affffffe">
    <w:name w:val="_ОБЫЧНЫЙ"/>
    <w:rsid w:val="00D51882"/>
    <w:pPr>
      <w:pBdr>
        <w:top w:val="none" w:sz="4" w:space="0" w:color="000000"/>
        <w:left w:val="none" w:sz="4" w:space="0" w:color="000000"/>
        <w:bottom w:val="none" w:sz="4" w:space="0" w:color="000000"/>
        <w:right w:val="none" w:sz="4" w:space="0" w:color="000000"/>
        <w:between w:val="none" w:sz="4" w:space="0" w:color="000000"/>
      </w:pBdr>
      <w:spacing w:after="0" w:line="244" w:lineRule="atLeast"/>
      <w:ind w:firstLine="340"/>
      <w:jc w:val="both"/>
    </w:pPr>
    <w:rPr>
      <w:rFonts w:ascii="Times New Roman" w:eastAsia="Times New Roman" w:hAnsi="Times New Roman" w:cs="ha_hantinsp"/>
      <w:color w:val="000000"/>
      <w:kern w:val="0"/>
      <w:sz w:val="20"/>
      <w:szCs w:val="20"/>
      <w:lang w:eastAsia="ru-RU"/>
      <w14:ligatures w14:val="none"/>
    </w:rPr>
  </w:style>
  <w:style w:type="paragraph" w:customStyle="1" w:styleId="afffffff">
    <w:name w:val="_ТАБЛ_боковик"/>
    <w:rsid w:val="00D51882"/>
    <w:pPr>
      <w:pBdr>
        <w:top w:val="none" w:sz="4" w:space="0" w:color="000000"/>
        <w:left w:val="none" w:sz="4" w:space="0" w:color="000000"/>
        <w:bottom w:val="none" w:sz="4" w:space="0" w:color="000000"/>
        <w:right w:val="none" w:sz="4" w:space="0" w:color="000000"/>
        <w:between w:val="none" w:sz="4" w:space="0" w:color="000000"/>
      </w:pBdr>
      <w:spacing w:after="0" w:line="220" w:lineRule="atLeast"/>
      <w:ind w:left="113" w:right="113"/>
      <w:jc w:val="both"/>
    </w:pPr>
    <w:rPr>
      <w:rFonts w:ascii="Times New Roman" w:eastAsia="Times New Roman" w:hAnsi="Times New Roman" w:cs="ha_hantinsp"/>
      <w:color w:val="000000"/>
      <w:kern w:val="0"/>
      <w:sz w:val="20"/>
      <w:szCs w:val="18"/>
      <w:lang w:eastAsia="ru-RU"/>
      <w14:ligatures w14:val="none"/>
    </w:rPr>
  </w:style>
  <w:style w:type="paragraph" w:customStyle="1" w:styleId="2fd">
    <w:name w:val="_ЗАГ_2"/>
    <w:rsid w:val="00D51882"/>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kern w:val="0"/>
      <w:lang w:eastAsia="ru-RU"/>
      <w14:ligatures w14:val="none"/>
    </w:rPr>
  </w:style>
  <w:style w:type="character" w:customStyle="1" w:styleId="afffffff0">
    <w:name w:val="_ПЖ"/>
    <w:rsid w:val="00D51882"/>
    <w:rPr>
      <w:b/>
      <w:bCs/>
    </w:rPr>
  </w:style>
  <w:style w:type="paragraph" w:customStyle="1" w:styleId="afffffff1">
    <w:name w:val="Таблица_боковик"/>
    <w:rsid w:val="00D5188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0"/>
      <w:szCs w:val="24"/>
      <w:lang w:eastAsia="ar-SA"/>
      <w14:ligatures w14:val="none"/>
    </w:rPr>
  </w:style>
  <w:style w:type="character" w:customStyle="1" w:styleId="afffffff2">
    <w:name w:val="_ОБЫЧНЫЙ Знак"/>
    <w:rsid w:val="00D51882"/>
    <w:rPr>
      <w:rFonts w:ascii="Times New Roman" w:eastAsia="Times New Roman" w:hAnsi="Times New Roman" w:cs="ha_hantinsp"/>
      <w:color w:val="000000"/>
      <w:sz w:val="20"/>
      <w:szCs w:val="20"/>
    </w:rPr>
  </w:style>
  <w:style w:type="paragraph" w:customStyle="1" w:styleId="88">
    <w:name w:val="_ТАБЛ_боковик (8 кг)"/>
    <w:rsid w:val="00D51882"/>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color w:val="000000"/>
      <w:kern w:val="0"/>
      <w:sz w:val="17"/>
      <w:szCs w:val="17"/>
      <w:lang w:eastAsia="ru-RU"/>
      <w14:ligatures w14:val="none"/>
    </w:rPr>
  </w:style>
  <w:style w:type="paragraph" w:customStyle="1" w:styleId="02">
    <w:name w:val="Стиль Таблица_боковик + Черный разреженный на  02 пт"/>
    <w:link w:val="8100"/>
    <w:rsid w:val="00D51882"/>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jc w:val="both"/>
    </w:pPr>
    <w:rPr>
      <w:rFonts w:ascii="Times New Roman" w:eastAsia="Times New Roman" w:hAnsi="Times New Roman" w:cs="Times New Roman"/>
      <w:color w:val="000000"/>
      <w:spacing w:val="4"/>
      <w:kern w:val="0"/>
      <w:sz w:val="20"/>
      <w:szCs w:val="24"/>
      <w:lang w:eastAsia="ar-SA"/>
      <w14:ligatures w14:val="none"/>
    </w:rPr>
  </w:style>
  <w:style w:type="character" w:customStyle="1" w:styleId="afffffff3">
    <w:name w:val="_КУРСИВ"/>
    <w:rsid w:val="00D51882"/>
    <w:rPr>
      <w:b/>
      <w:bCs/>
      <w:i/>
      <w:iCs/>
    </w:rPr>
  </w:style>
  <w:style w:type="paragraph" w:customStyle="1" w:styleId="01">
    <w:name w:val="Стиль Таблица_боковик + уплотненный на  01 пт"/>
    <w:rsid w:val="00D51882"/>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pPr>
    <w:rPr>
      <w:rFonts w:ascii="Times New Roman" w:eastAsia="Times New Roman" w:hAnsi="Times New Roman" w:cs="Times New Roman"/>
      <w:spacing w:val="-2"/>
      <w:kern w:val="0"/>
      <w:sz w:val="20"/>
      <w:szCs w:val="24"/>
      <w:lang w:eastAsia="ar-SA"/>
      <w14:ligatures w14:val="none"/>
    </w:rPr>
  </w:style>
  <w:style w:type="character" w:customStyle="1" w:styleId="8101">
    <w:name w:val="Стиль _ТАБЛ_боковик (8 кг) + 10 пт Знак"/>
    <w:rsid w:val="00D51882"/>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D51882"/>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ha_hantinsp" w:eastAsia="Times New Roman" w:hAnsi="ha_hantinsp" w:cs="ha_hantinsp"/>
      <w:color w:val="000000"/>
      <w:spacing w:val="-1"/>
      <w:kern w:val="0"/>
      <w:sz w:val="20"/>
      <w:szCs w:val="17"/>
      <w:lang w:eastAsia="ru-RU"/>
      <w14:ligatures w14:val="none"/>
    </w:rPr>
  </w:style>
  <w:style w:type="paragraph" w:customStyle="1" w:styleId="8TimesNewRoman10">
    <w:name w:val="Стиль _ТАБЛ_боковик (8 кг) + Times New Roman 10 пт полужирный Сл..."/>
    <w:rsid w:val="00D51882"/>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Times New Roman" w:eastAsia="Times New Roman" w:hAnsi="Times New Roman" w:cs="Times New Roman"/>
      <w:bCs/>
      <w:color w:val="000000"/>
      <w:spacing w:val="-1"/>
      <w:kern w:val="0"/>
      <w:sz w:val="20"/>
      <w:szCs w:val="20"/>
      <w:lang w:eastAsia="ru-RU"/>
      <w14:ligatures w14:val="none"/>
    </w:rPr>
  </w:style>
  <w:style w:type="character" w:customStyle="1" w:styleId="afffffff4">
    <w:name w:val="_ТАБЛ_боковик Знак"/>
    <w:rsid w:val="00D51882"/>
    <w:rPr>
      <w:rFonts w:ascii="Times New Roman" w:eastAsia="Times New Roman" w:hAnsi="Times New Roman" w:cs="ha_hantinsp"/>
      <w:color w:val="000000"/>
      <w:sz w:val="20"/>
      <w:szCs w:val="18"/>
    </w:rPr>
  </w:style>
  <w:style w:type="character" w:customStyle="1" w:styleId="afffffff5">
    <w:name w:val="[Без стиля] Знак"/>
    <w:rsid w:val="00D51882"/>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D51882"/>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bCs/>
      <w:color w:val="000000"/>
      <w:spacing w:val="-1"/>
      <w:kern w:val="0"/>
      <w:sz w:val="20"/>
      <w:szCs w:val="17"/>
      <w:lang w:eastAsia="ru-RU"/>
      <w14:ligatures w14:val="none"/>
    </w:rPr>
  </w:style>
  <w:style w:type="paragraph" w:customStyle="1" w:styleId="afffffff6">
    <w:name w:val="_ТИРЕ"/>
    <w:rsid w:val="00D51882"/>
    <w:p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ind w:left="720" w:hanging="360"/>
      <w:jc w:val="both"/>
    </w:pPr>
    <w:rPr>
      <w:rFonts w:ascii="ha_hantinsp" w:eastAsia="Times New Roman" w:hAnsi="ha_hantinsp" w:cs="NewtonCSanPin"/>
      <w:color w:val="000000"/>
      <w:kern w:val="0"/>
      <w:sz w:val="24"/>
      <w:szCs w:val="24"/>
      <w:lang w:eastAsia="ru-RU"/>
      <w14:ligatures w14:val="none"/>
    </w:rPr>
  </w:style>
  <w:style w:type="character" w:customStyle="1" w:styleId="8100">
    <w:name w:val="Стиль _ТАБЛ_боковик (8 кг) + 10 пт полужирный Знак"/>
    <w:link w:val="02"/>
    <w:rsid w:val="00D51882"/>
    <w:rPr>
      <w:rFonts w:ascii="Times New Roman" w:eastAsia="Times New Roman" w:hAnsi="Times New Roman" w:cs="Times New Roman"/>
      <w:color w:val="000000"/>
      <w:spacing w:val="4"/>
      <w:kern w:val="0"/>
      <w:sz w:val="20"/>
      <w:szCs w:val="24"/>
      <w:lang w:eastAsia="ar-SA"/>
      <w14:ligatures w14:val="none"/>
    </w:rPr>
  </w:style>
  <w:style w:type="paragraph" w:customStyle="1" w:styleId="2909F619802848F09E01365C32F34654">
    <w:name w:val="2909F619802848F09E01365C32F34654"/>
    <w:rsid w:val="00D51882"/>
    <w:pPr>
      <w:spacing w:after="200" w:line="276" w:lineRule="auto"/>
    </w:pPr>
    <w:rPr>
      <w:rFonts w:ascii="Calibri" w:eastAsia="Times New Roman" w:hAnsi="Calibri" w:cs="Times New Roman"/>
      <w:kern w:val="0"/>
      <w:lang w:eastAsia="ru-RU"/>
      <w14:ligatures w14:val="none"/>
    </w:rPr>
  </w:style>
  <w:style w:type="character" w:customStyle="1" w:styleId="2fe">
    <w:name w:val="Оглавление (2)_"/>
    <w:link w:val="2ff"/>
    <w:rsid w:val="00D51882"/>
    <w:rPr>
      <w:rFonts w:ascii="Times New Roman" w:eastAsia="Times New Roman" w:hAnsi="Times New Roman"/>
      <w:b/>
      <w:bCs/>
      <w:i/>
      <w:iCs/>
      <w:sz w:val="28"/>
      <w:szCs w:val="28"/>
      <w:shd w:val="clear" w:color="auto" w:fill="FFFFFF"/>
    </w:rPr>
  </w:style>
  <w:style w:type="paragraph" w:customStyle="1" w:styleId="2ff">
    <w:name w:val="Оглавление (2)"/>
    <w:basedOn w:val="a1"/>
    <w:link w:val="2fe"/>
    <w:rsid w:val="00D51882"/>
    <w:pPr>
      <w:widowControl w:val="0"/>
      <w:shd w:val="clear" w:color="auto" w:fill="FFFFFF"/>
      <w:spacing w:before="120" w:after="0" w:line="350" w:lineRule="exact"/>
      <w:jc w:val="both"/>
    </w:pPr>
    <w:rPr>
      <w:rFonts w:ascii="Times New Roman" w:eastAsia="Times New Roman" w:hAnsi="Times New Roman" w:cstheme="minorBidi"/>
      <w:b/>
      <w:bCs/>
      <w:i/>
      <w:iCs/>
      <w:kern w:val="2"/>
      <w:sz w:val="28"/>
      <w:szCs w:val="28"/>
      <w:lang w:eastAsia="en-US"/>
      <w14:ligatures w14:val="standardContextual"/>
    </w:rPr>
  </w:style>
  <w:style w:type="paragraph" w:customStyle="1" w:styleId="77">
    <w:name w:val="Основной текст7"/>
    <w:basedOn w:val="a1"/>
    <w:rsid w:val="00D51882"/>
    <w:pPr>
      <w:widowControl w:val="0"/>
      <w:shd w:val="clear" w:color="auto" w:fill="FFFFFF"/>
      <w:spacing w:before="540" w:after="0" w:line="384" w:lineRule="exact"/>
      <w:ind w:hanging="1040"/>
      <w:jc w:val="both"/>
    </w:pPr>
    <w:rPr>
      <w:rFonts w:ascii="Times New Roman" w:eastAsia="Times New Roman" w:hAnsi="Times New Roman"/>
      <w:sz w:val="34"/>
      <w:szCs w:val="34"/>
    </w:rPr>
  </w:style>
  <w:style w:type="character" w:customStyle="1" w:styleId="58">
    <w:name w:val="Основной текст (5)_"/>
    <w:link w:val="51a"/>
    <w:uiPriority w:val="99"/>
    <w:rsid w:val="00D51882"/>
    <w:rPr>
      <w:rFonts w:ascii="Times New Roman" w:eastAsia="Times New Roman" w:hAnsi="Times New Roman" w:cs="Times New Roman"/>
      <w:b/>
      <w:bCs/>
      <w:i/>
      <w:iCs/>
      <w:shd w:val="clear" w:color="auto" w:fill="FFFFFF"/>
    </w:rPr>
  </w:style>
  <w:style w:type="character" w:customStyle="1" w:styleId="59">
    <w:name w:val="Основной текст (5)"/>
    <w:rsid w:val="00D518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D51882"/>
    <w:rPr>
      <w:rFonts w:ascii="Times New Roman" w:eastAsia="Times New Roman" w:hAnsi="Times New Roman"/>
      <w:b/>
      <w:bCs/>
      <w:sz w:val="34"/>
      <w:szCs w:val="34"/>
      <w:shd w:val="clear" w:color="auto" w:fill="FFFFFF"/>
    </w:rPr>
  </w:style>
  <w:style w:type="paragraph" w:customStyle="1" w:styleId="104">
    <w:name w:val="Основной текст (10)"/>
    <w:basedOn w:val="a1"/>
    <w:link w:val="103"/>
    <w:rsid w:val="00D51882"/>
    <w:pPr>
      <w:widowControl w:val="0"/>
      <w:shd w:val="clear" w:color="auto" w:fill="FFFFFF"/>
      <w:spacing w:after="240" w:line="0" w:lineRule="atLeast"/>
      <w:jc w:val="center"/>
    </w:pPr>
    <w:rPr>
      <w:rFonts w:ascii="Times New Roman" w:eastAsia="Times New Roman" w:hAnsi="Times New Roman" w:cstheme="minorBidi"/>
      <w:b/>
      <w:bCs/>
      <w:kern w:val="2"/>
      <w:sz w:val="34"/>
      <w:szCs w:val="34"/>
      <w:lang w:eastAsia="en-US"/>
      <w14:ligatures w14:val="standardContextual"/>
    </w:rPr>
  </w:style>
  <w:style w:type="character" w:customStyle="1" w:styleId="5a">
    <w:name w:val="Основной текст5"/>
    <w:rsid w:val="00D51882"/>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f0">
    <w:name w:val="Подпись к таблице (2)_"/>
    <w:link w:val="2ff1"/>
    <w:rsid w:val="00D51882"/>
    <w:rPr>
      <w:rFonts w:ascii="Times New Roman" w:eastAsia="Times New Roman" w:hAnsi="Times New Roman"/>
      <w:sz w:val="28"/>
      <w:szCs w:val="28"/>
      <w:shd w:val="clear" w:color="auto" w:fill="FFFFFF"/>
    </w:rPr>
  </w:style>
  <w:style w:type="paragraph" w:customStyle="1" w:styleId="2ff1">
    <w:name w:val="Подпись к таблице (2)"/>
    <w:basedOn w:val="a1"/>
    <w:link w:val="2ff0"/>
    <w:rsid w:val="00D51882"/>
    <w:pPr>
      <w:widowControl w:val="0"/>
      <w:shd w:val="clear" w:color="auto" w:fill="FFFFFF"/>
      <w:spacing w:after="0" w:line="0" w:lineRule="atLeast"/>
      <w:jc w:val="both"/>
    </w:pPr>
    <w:rPr>
      <w:rFonts w:ascii="Times New Roman" w:eastAsia="Times New Roman" w:hAnsi="Times New Roman" w:cstheme="minorBidi"/>
      <w:kern w:val="2"/>
      <w:sz w:val="28"/>
      <w:szCs w:val="28"/>
      <w:lang w:eastAsia="en-US"/>
      <w14:ligatures w14:val="standardContextual"/>
    </w:rPr>
  </w:style>
  <w:style w:type="character" w:customStyle="1" w:styleId="Exact">
    <w:name w:val="Основной текст Exact"/>
    <w:rsid w:val="00D51882"/>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7">
    <w:name w:val="Подпись к картинке_"/>
    <w:rsid w:val="00D51882"/>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8">
    <w:name w:val="Подпись к картинке"/>
    <w:rsid w:val="00D5188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2"/>
    <w:rsid w:val="00D51882"/>
    <w:rPr>
      <w:rFonts w:ascii="Times New Roman" w:eastAsia="Times New Roman" w:hAnsi="Times New Roman"/>
      <w:b/>
      <w:bCs/>
      <w:spacing w:val="-4"/>
      <w:sz w:val="28"/>
      <w:szCs w:val="28"/>
      <w:shd w:val="clear" w:color="auto" w:fill="FFFFFF"/>
      <w:lang w:bidi="ru-RU"/>
    </w:rPr>
  </w:style>
  <w:style w:type="paragraph" w:customStyle="1" w:styleId="2ff2">
    <w:name w:val="Подпись к картинке (2)"/>
    <w:basedOn w:val="a1"/>
    <w:link w:val="2Exact0"/>
    <w:rsid w:val="00D51882"/>
    <w:pPr>
      <w:widowControl w:val="0"/>
      <w:shd w:val="clear" w:color="auto" w:fill="FFFFFF"/>
      <w:spacing w:after="0" w:line="0" w:lineRule="atLeast"/>
      <w:jc w:val="both"/>
    </w:pPr>
    <w:rPr>
      <w:rFonts w:ascii="Times New Roman" w:eastAsia="Times New Roman" w:hAnsi="Times New Roman" w:cstheme="minorBidi"/>
      <w:b/>
      <w:bCs/>
      <w:spacing w:val="-4"/>
      <w:kern w:val="2"/>
      <w:sz w:val="28"/>
      <w:szCs w:val="28"/>
      <w:lang w:eastAsia="en-US" w:bidi="ru-RU"/>
      <w14:ligatures w14:val="standardContextual"/>
    </w:rPr>
  </w:style>
  <w:style w:type="paragraph" w:customStyle="1" w:styleId="paragraph">
    <w:name w:val="paragraph"/>
    <w:basedOn w:val="a1"/>
    <w:rsid w:val="00D51882"/>
    <w:pPr>
      <w:spacing w:before="100" w:beforeAutospacing="1" w:after="100" w:afterAutospacing="1" w:line="240" w:lineRule="auto"/>
    </w:pPr>
    <w:rPr>
      <w:rFonts w:ascii="Times New Roman" w:eastAsia="Times New Roman" w:hAnsi="Times New Roman"/>
      <w:sz w:val="24"/>
      <w:szCs w:val="24"/>
    </w:rPr>
  </w:style>
  <w:style w:type="character" w:customStyle="1" w:styleId="citation">
    <w:name w:val="citation"/>
    <w:rsid w:val="00D51882"/>
  </w:style>
  <w:style w:type="character" w:customStyle="1" w:styleId="nowrap">
    <w:name w:val="nowrap"/>
    <w:rsid w:val="00D51882"/>
  </w:style>
  <w:style w:type="character" w:customStyle="1" w:styleId="ts-comment-commentedtext">
    <w:name w:val="ts-comment-commentedtext"/>
    <w:rsid w:val="00D51882"/>
  </w:style>
  <w:style w:type="paragraph" w:customStyle="1" w:styleId="124">
    <w:name w:val="Оглавление 12"/>
    <w:basedOn w:val="a1"/>
    <w:uiPriority w:val="1"/>
    <w:qFormat/>
    <w:rsid w:val="00D51882"/>
    <w:pPr>
      <w:widowControl w:val="0"/>
      <w:autoSpaceDE w:val="0"/>
      <w:autoSpaceDN w:val="0"/>
      <w:spacing w:before="252" w:after="0" w:line="240" w:lineRule="auto"/>
      <w:ind w:left="117"/>
      <w:jc w:val="both"/>
    </w:pPr>
    <w:rPr>
      <w:rFonts w:ascii="Cambria" w:eastAsia="Cambria" w:hAnsi="Cambria" w:cs="Cambria"/>
      <w:b/>
      <w:bCs/>
      <w:sz w:val="20"/>
      <w:szCs w:val="20"/>
      <w:lang w:eastAsia="en-US"/>
    </w:rPr>
  </w:style>
  <w:style w:type="paragraph" w:customStyle="1" w:styleId="21b">
    <w:name w:val="Оглавление 21"/>
    <w:basedOn w:val="a1"/>
    <w:uiPriority w:val="1"/>
    <w:qFormat/>
    <w:rsid w:val="00D51882"/>
    <w:pPr>
      <w:widowControl w:val="0"/>
      <w:autoSpaceDE w:val="0"/>
      <w:autoSpaceDN w:val="0"/>
      <w:spacing w:before="13" w:after="0" w:line="240" w:lineRule="auto"/>
      <w:ind w:left="457"/>
      <w:jc w:val="both"/>
    </w:pPr>
    <w:rPr>
      <w:rFonts w:ascii="Times New Roman" w:eastAsia="Times New Roman" w:hAnsi="Times New Roman"/>
      <w:sz w:val="20"/>
      <w:szCs w:val="20"/>
      <w:lang w:eastAsia="en-US"/>
    </w:rPr>
  </w:style>
  <w:style w:type="paragraph" w:customStyle="1" w:styleId="324">
    <w:name w:val="Оглавление 32"/>
    <w:basedOn w:val="a1"/>
    <w:uiPriority w:val="1"/>
    <w:qFormat/>
    <w:rsid w:val="00D51882"/>
    <w:pPr>
      <w:widowControl w:val="0"/>
      <w:autoSpaceDE w:val="0"/>
      <w:autoSpaceDN w:val="0"/>
      <w:spacing w:before="13" w:after="0" w:line="240" w:lineRule="auto"/>
      <w:ind w:left="529"/>
      <w:jc w:val="both"/>
    </w:pPr>
    <w:rPr>
      <w:rFonts w:ascii="Times New Roman" w:eastAsia="Times New Roman" w:hAnsi="Times New Roman"/>
      <w:sz w:val="20"/>
      <w:szCs w:val="20"/>
      <w:lang w:eastAsia="en-US"/>
    </w:rPr>
  </w:style>
  <w:style w:type="paragraph" w:customStyle="1" w:styleId="132">
    <w:name w:val="Заголовок 13"/>
    <w:basedOn w:val="a1"/>
    <w:uiPriority w:val="1"/>
    <w:qFormat/>
    <w:rsid w:val="00D51882"/>
    <w:pPr>
      <w:widowControl w:val="0"/>
      <w:autoSpaceDE w:val="0"/>
      <w:autoSpaceDN w:val="0"/>
      <w:spacing w:after="0" w:line="240" w:lineRule="auto"/>
      <w:ind w:left="118"/>
      <w:jc w:val="both"/>
      <w:outlineLvl w:val="1"/>
    </w:pPr>
    <w:rPr>
      <w:rFonts w:ascii="Tahoma" w:eastAsia="Tahoma" w:hAnsi="Tahoma" w:cs="Tahoma"/>
      <w:sz w:val="24"/>
      <w:szCs w:val="24"/>
      <w:lang w:eastAsia="en-US"/>
    </w:rPr>
  </w:style>
  <w:style w:type="paragraph" w:customStyle="1" w:styleId="225">
    <w:name w:val="Заголовок 22"/>
    <w:basedOn w:val="a1"/>
    <w:uiPriority w:val="1"/>
    <w:qFormat/>
    <w:rsid w:val="00D51882"/>
    <w:pPr>
      <w:widowControl w:val="0"/>
      <w:autoSpaceDE w:val="0"/>
      <w:autoSpaceDN w:val="0"/>
      <w:spacing w:after="0" w:line="240" w:lineRule="auto"/>
      <w:ind w:left="118"/>
      <w:jc w:val="both"/>
      <w:outlineLvl w:val="2"/>
    </w:pPr>
    <w:rPr>
      <w:rFonts w:ascii="Trebuchet MS" w:eastAsia="Trebuchet MS" w:hAnsi="Trebuchet MS" w:cs="Trebuchet MS"/>
      <w:sz w:val="28"/>
      <w:lang w:eastAsia="en-US"/>
    </w:rPr>
  </w:style>
  <w:style w:type="paragraph" w:customStyle="1" w:styleId="325">
    <w:name w:val="Заголовок 32"/>
    <w:basedOn w:val="a1"/>
    <w:uiPriority w:val="1"/>
    <w:qFormat/>
    <w:rsid w:val="00D51882"/>
    <w:pPr>
      <w:widowControl w:val="0"/>
      <w:autoSpaceDE w:val="0"/>
      <w:autoSpaceDN w:val="0"/>
      <w:spacing w:after="0" w:line="240" w:lineRule="auto"/>
      <w:ind w:left="457"/>
      <w:jc w:val="both"/>
      <w:outlineLvl w:val="3"/>
    </w:pPr>
    <w:rPr>
      <w:rFonts w:ascii="Cambria" w:eastAsia="Cambria" w:hAnsi="Cambria" w:cs="Cambria"/>
      <w:b/>
      <w:bCs/>
      <w:sz w:val="20"/>
      <w:szCs w:val="20"/>
      <w:lang w:eastAsia="en-US"/>
    </w:rPr>
  </w:style>
  <w:style w:type="paragraph" w:customStyle="1" w:styleId="41b">
    <w:name w:val="Заголовок 41"/>
    <w:basedOn w:val="a1"/>
    <w:uiPriority w:val="1"/>
    <w:qFormat/>
    <w:rsid w:val="00D51882"/>
    <w:pPr>
      <w:widowControl w:val="0"/>
      <w:autoSpaceDE w:val="0"/>
      <w:autoSpaceDN w:val="0"/>
      <w:spacing w:after="0" w:line="240" w:lineRule="auto"/>
      <w:ind w:left="457"/>
      <w:jc w:val="both"/>
      <w:outlineLvl w:val="4"/>
    </w:pPr>
    <w:rPr>
      <w:rFonts w:ascii="Times New Roman" w:eastAsia="Times New Roman" w:hAnsi="Times New Roman"/>
      <w:b/>
      <w:bCs/>
      <w:i/>
      <w:iCs/>
      <w:sz w:val="20"/>
      <w:szCs w:val="20"/>
      <w:lang w:eastAsia="en-US"/>
    </w:rPr>
  </w:style>
  <w:style w:type="character" w:customStyle="1" w:styleId="normaltextrun">
    <w:name w:val="normaltextrun"/>
    <w:rsid w:val="00D51882"/>
  </w:style>
  <w:style w:type="paragraph" w:customStyle="1" w:styleId="1ffb">
    <w:name w:val="1"/>
    <w:basedOn w:val="a1"/>
    <w:next w:val="af5"/>
    <w:uiPriority w:val="1"/>
    <w:qFormat/>
    <w:rsid w:val="00D51882"/>
    <w:pPr>
      <w:widowControl w:val="0"/>
      <w:autoSpaceDE w:val="0"/>
      <w:autoSpaceDN w:val="0"/>
      <w:spacing w:before="1" w:after="0" w:line="240" w:lineRule="auto"/>
      <w:ind w:left="789" w:right="787"/>
      <w:jc w:val="center"/>
    </w:pPr>
    <w:rPr>
      <w:rFonts w:ascii="Verdana" w:eastAsia="Verdana" w:hAnsi="Verdana" w:cs="Verdana"/>
      <w:sz w:val="49"/>
      <w:szCs w:val="49"/>
      <w:lang w:eastAsia="en-US"/>
    </w:rPr>
  </w:style>
  <w:style w:type="paragraph" w:customStyle="1" w:styleId="Style39">
    <w:name w:val="Style39"/>
    <w:basedOn w:val="a1"/>
    <w:rsid w:val="00D51882"/>
    <w:pPr>
      <w:widowControl w:val="0"/>
      <w:autoSpaceDE w:val="0"/>
      <w:autoSpaceDN w:val="0"/>
      <w:adjustRightInd w:val="0"/>
      <w:spacing w:after="0" w:line="310" w:lineRule="exact"/>
      <w:jc w:val="both"/>
    </w:pPr>
    <w:rPr>
      <w:rFonts w:ascii="Arial" w:eastAsia="Times New Roman" w:hAnsi="Arial"/>
      <w:sz w:val="24"/>
      <w:szCs w:val="24"/>
    </w:rPr>
  </w:style>
  <w:style w:type="character" w:customStyle="1" w:styleId="FontStyle130">
    <w:name w:val="Font Style130"/>
    <w:rsid w:val="00D51882"/>
    <w:rPr>
      <w:rFonts w:ascii="Arial" w:hAnsi="Arial" w:cs="Arial"/>
      <w:sz w:val="24"/>
      <w:szCs w:val="24"/>
    </w:rPr>
  </w:style>
  <w:style w:type="paragraph" w:customStyle="1" w:styleId="Style104">
    <w:name w:val="Style104"/>
    <w:basedOn w:val="a1"/>
    <w:rsid w:val="00D51882"/>
    <w:pPr>
      <w:widowControl w:val="0"/>
      <w:autoSpaceDE w:val="0"/>
      <w:autoSpaceDN w:val="0"/>
      <w:adjustRightInd w:val="0"/>
      <w:spacing w:after="0" w:line="298" w:lineRule="exact"/>
      <w:ind w:hanging="1022"/>
    </w:pPr>
    <w:rPr>
      <w:rFonts w:ascii="Arial" w:eastAsia="Times New Roman" w:hAnsi="Arial"/>
      <w:sz w:val="24"/>
      <w:szCs w:val="24"/>
    </w:rPr>
  </w:style>
  <w:style w:type="character" w:customStyle="1" w:styleId="FontStyle136">
    <w:name w:val="Font Style136"/>
    <w:rsid w:val="00D51882"/>
    <w:rPr>
      <w:rFonts w:ascii="Arial" w:hAnsi="Arial" w:cs="Arial"/>
      <w:b/>
      <w:bCs/>
      <w:sz w:val="24"/>
      <w:szCs w:val="24"/>
    </w:rPr>
  </w:style>
  <w:style w:type="paragraph" w:customStyle="1" w:styleId="Style77">
    <w:name w:val="Style77"/>
    <w:basedOn w:val="a1"/>
    <w:rsid w:val="00D51882"/>
    <w:pPr>
      <w:widowControl w:val="0"/>
      <w:autoSpaceDE w:val="0"/>
      <w:autoSpaceDN w:val="0"/>
      <w:adjustRightInd w:val="0"/>
      <w:spacing w:after="0" w:line="240" w:lineRule="auto"/>
      <w:jc w:val="both"/>
    </w:pPr>
    <w:rPr>
      <w:rFonts w:ascii="Arial" w:eastAsia="Times New Roman" w:hAnsi="Arial"/>
      <w:sz w:val="24"/>
      <w:szCs w:val="24"/>
    </w:rPr>
  </w:style>
  <w:style w:type="paragraph" w:customStyle="1" w:styleId="Style103">
    <w:name w:val="Style103"/>
    <w:basedOn w:val="a1"/>
    <w:rsid w:val="00D51882"/>
    <w:pPr>
      <w:widowControl w:val="0"/>
      <w:autoSpaceDE w:val="0"/>
      <w:autoSpaceDN w:val="0"/>
      <w:adjustRightInd w:val="0"/>
      <w:spacing w:after="0" w:line="365" w:lineRule="exact"/>
      <w:ind w:hanging="293"/>
    </w:pPr>
    <w:rPr>
      <w:rFonts w:ascii="Arial" w:eastAsia="Times New Roman" w:hAnsi="Arial"/>
      <w:sz w:val="24"/>
      <w:szCs w:val="24"/>
    </w:rPr>
  </w:style>
  <w:style w:type="character" w:customStyle="1" w:styleId="FontStyle217">
    <w:name w:val="Font Style217"/>
    <w:rsid w:val="00D51882"/>
    <w:rPr>
      <w:rFonts w:ascii="Arial" w:hAnsi="Arial" w:cs="Arial"/>
      <w:spacing w:val="10"/>
      <w:sz w:val="10"/>
      <w:szCs w:val="10"/>
    </w:rPr>
  </w:style>
  <w:style w:type="paragraph" w:customStyle="1" w:styleId="Style72">
    <w:name w:val="Style72"/>
    <w:basedOn w:val="a1"/>
    <w:rsid w:val="00D51882"/>
    <w:pPr>
      <w:widowControl w:val="0"/>
      <w:autoSpaceDE w:val="0"/>
      <w:autoSpaceDN w:val="0"/>
      <w:adjustRightInd w:val="0"/>
      <w:spacing w:after="0" w:line="289" w:lineRule="exact"/>
    </w:pPr>
    <w:rPr>
      <w:rFonts w:ascii="Arial" w:eastAsia="Times New Roman" w:hAnsi="Arial"/>
      <w:sz w:val="24"/>
      <w:szCs w:val="24"/>
    </w:rPr>
  </w:style>
  <w:style w:type="table" w:customStyle="1" w:styleId="TableGrid">
    <w:name w:val="TableGrid"/>
    <w:rsid w:val="00D51882"/>
    <w:pPr>
      <w:spacing w:after="0" w:line="240" w:lineRule="auto"/>
    </w:pPr>
    <w:rPr>
      <w:rFonts w:ascii="Times New Roman" w:eastAsia="SimSun" w:hAnsi="Times New Roman" w:cs="Times New Roman"/>
      <w:kern w:val="0"/>
      <w:sz w:val="20"/>
      <w:szCs w:val="20"/>
      <w:lang w:eastAsia="ru-RU"/>
      <w14:ligatures w14:val="none"/>
    </w:rPr>
    <w:tblPr>
      <w:tblCellMar>
        <w:top w:w="0" w:type="dxa"/>
        <w:left w:w="0" w:type="dxa"/>
        <w:bottom w:w="0" w:type="dxa"/>
        <w:right w:w="0" w:type="dxa"/>
      </w:tblCellMar>
    </w:tblPr>
  </w:style>
  <w:style w:type="character" w:customStyle="1" w:styleId="2ff3">
    <w:name w:val="Заголовок Знак2"/>
    <w:uiPriority w:val="10"/>
    <w:rsid w:val="00D51882"/>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D51882"/>
  </w:style>
  <w:style w:type="paragraph" w:customStyle="1" w:styleId="2ff4">
    <w:name w:val="Стиль2"/>
    <w:basedOn w:val="a1"/>
    <w:link w:val="2ff5"/>
    <w:qFormat/>
    <w:rsid w:val="00D51882"/>
    <w:pPr>
      <w:spacing w:after="0" w:line="360" w:lineRule="auto"/>
      <w:ind w:firstLine="709"/>
      <w:jc w:val="both"/>
    </w:pPr>
    <w:rPr>
      <w:rFonts w:ascii="Times New Roman" w:eastAsia="Calibri" w:hAnsi="Times New Roman"/>
      <w:sz w:val="28"/>
      <w:szCs w:val="28"/>
      <w:lang w:eastAsia="en-US"/>
    </w:rPr>
  </w:style>
  <w:style w:type="character" w:customStyle="1" w:styleId="2ff5">
    <w:name w:val="Стиль2 Знак"/>
    <w:link w:val="2ff4"/>
    <w:rsid w:val="00D51882"/>
    <w:rPr>
      <w:rFonts w:ascii="Times New Roman" w:eastAsia="Calibri" w:hAnsi="Times New Roman" w:cs="Times New Roman"/>
      <w:kern w:val="0"/>
      <w:sz w:val="28"/>
      <w:szCs w:val="28"/>
      <w14:ligatures w14:val="none"/>
    </w:rPr>
  </w:style>
  <w:style w:type="paragraph" w:styleId="af5">
    <w:name w:val="Title"/>
    <w:basedOn w:val="a1"/>
    <w:next w:val="a1"/>
    <w:link w:val="43"/>
    <w:uiPriority w:val="1"/>
    <w:qFormat/>
    <w:rsid w:val="00D51882"/>
    <w:pPr>
      <w:widowControl w:val="0"/>
      <w:spacing w:after="0" w:line="240" w:lineRule="auto"/>
      <w:contextualSpacing/>
    </w:pPr>
    <w:rPr>
      <w:rFonts w:ascii="Calibri" w:eastAsia="Calibri" w:hAnsi="Calibri" w:cs="Calibri"/>
      <w:b/>
      <w:kern w:val="2"/>
      <w:sz w:val="72"/>
      <w:szCs w:val="72"/>
      <w14:ligatures w14:val="standardContextual"/>
    </w:rPr>
  </w:style>
  <w:style w:type="character" w:customStyle="1" w:styleId="3f4">
    <w:name w:val="Заголовок Знак3"/>
    <w:basedOn w:val="a2"/>
    <w:uiPriority w:val="10"/>
    <w:rsid w:val="00D51882"/>
    <w:rPr>
      <w:rFonts w:asciiTheme="majorHAnsi" w:eastAsiaTheme="majorEastAsia" w:hAnsiTheme="majorHAnsi" w:cstheme="majorBidi"/>
      <w:spacing w:val="-10"/>
      <w:kern w:val="28"/>
      <w:sz w:val="56"/>
      <w:szCs w:val="56"/>
      <w:lang w:eastAsia="ru-RU"/>
      <w14:ligatures w14:val="none"/>
    </w:rPr>
  </w:style>
  <w:style w:type="character" w:customStyle="1" w:styleId="3f5">
    <w:name w:val="Название Знак3"/>
    <w:basedOn w:val="a2"/>
    <w:uiPriority w:val="10"/>
    <w:rsid w:val="00D51882"/>
    <w:rPr>
      <w:rFonts w:asciiTheme="majorHAnsi" w:eastAsiaTheme="majorEastAsia" w:hAnsiTheme="majorHAnsi" w:cstheme="majorBidi"/>
      <w:spacing w:val="-10"/>
      <w:kern w:val="28"/>
      <w:sz w:val="56"/>
      <w:szCs w:val="56"/>
      <w14:ligatures w14:val="none"/>
    </w:rPr>
  </w:style>
  <w:style w:type="paragraph" w:styleId="af3">
    <w:name w:val="Normal (Web)"/>
    <w:basedOn w:val="a1"/>
    <w:uiPriority w:val="99"/>
    <w:semiHidden/>
    <w:unhideWhenUsed/>
    <w:rsid w:val="00D51882"/>
    <w:pPr>
      <w:widowControl w:val="0"/>
      <w:spacing w:after="200" w:line="276" w:lineRule="auto"/>
    </w:pPr>
    <w:rPr>
      <w:rFonts w:ascii="Times New Roman" w:eastAsia="Calibri" w:hAnsi="Times New Roman"/>
      <w:sz w:val="24"/>
      <w:szCs w:val="24"/>
      <w:lang w:eastAsia="en-US"/>
    </w:rPr>
  </w:style>
  <w:style w:type="paragraph" w:styleId="HTML0">
    <w:name w:val="HTML Address"/>
    <w:basedOn w:val="a1"/>
    <w:link w:val="HTML1"/>
    <w:uiPriority w:val="99"/>
    <w:semiHidden/>
    <w:unhideWhenUsed/>
    <w:rsid w:val="00D51882"/>
    <w:pPr>
      <w:widowControl w:val="0"/>
      <w:spacing w:after="0" w:line="240" w:lineRule="auto"/>
    </w:pPr>
    <w:rPr>
      <w:rFonts w:ascii="Calibri" w:eastAsia="Calibri" w:hAnsi="Calibri"/>
      <w:i/>
      <w:iCs/>
      <w:lang w:eastAsia="en-US"/>
    </w:rPr>
  </w:style>
  <w:style w:type="character" w:customStyle="1" w:styleId="HTML1">
    <w:name w:val="Адрес HTML Знак"/>
    <w:basedOn w:val="a2"/>
    <w:link w:val="HTML0"/>
    <w:uiPriority w:val="99"/>
    <w:semiHidden/>
    <w:rsid w:val="00D51882"/>
    <w:rPr>
      <w:rFonts w:ascii="Calibri" w:eastAsia="Calibri" w:hAnsi="Calibri" w:cs="Times New Roman"/>
      <w:i/>
      <w:iCs/>
      <w:kern w:val="0"/>
      <w14:ligatures w14:val="none"/>
    </w:rPr>
  </w:style>
  <w:style w:type="paragraph" w:styleId="afffffff9">
    <w:name w:val="envelope address"/>
    <w:basedOn w:val="a1"/>
    <w:uiPriority w:val="99"/>
    <w:semiHidden/>
    <w:unhideWhenUsed/>
    <w:rsid w:val="00D51882"/>
    <w:pPr>
      <w:framePr w:w="7920" w:h="1980" w:hRule="exact" w:hSpace="180" w:wrap="auto" w:hAnchor="page" w:xAlign="center" w:yAlign="bottom"/>
      <w:widowControl w:val="0"/>
      <w:spacing w:after="0" w:line="240" w:lineRule="auto"/>
      <w:ind w:left="2880"/>
    </w:pPr>
    <w:rPr>
      <w:rFonts w:asciiTheme="majorHAnsi" w:eastAsiaTheme="majorEastAsia" w:hAnsiTheme="majorHAnsi" w:cstheme="majorBidi"/>
      <w:sz w:val="24"/>
      <w:szCs w:val="24"/>
      <w:lang w:eastAsia="en-US"/>
    </w:rPr>
  </w:style>
  <w:style w:type="paragraph" w:styleId="afffffffa">
    <w:name w:val="Date"/>
    <w:basedOn w:val="a1"/>
    <w:next w:val="a1"/>
    <w:link w:val="afffffffb"/>
    <w:uiPriority w:val="99"/>
    <w:semiHidden/>
    <w:unhideWhenUsed/>
    <w:rsid w:val="00D51882"/>
    <w:pPr>
      <w:widowControl w:val="0"/>
      <w:spacing w:after="200" w:line="276" w:lineRule="auto"/>
    </w:pPr>
    <w:rPr>
      <w:rFonts w:ascii="Calibri" w:eastAsia="Calibri" w:hAnsi="Calibri"/>
      <w:lang w:eastAsia="en-US"/>
    </w:rPr>
  </w:style>
  <w:style w:type="character" w:customStyle="1" w:styleId="afffffffb">
    <w:name w:val="Дата Знак"/>
    <w:basedOn w:val="a2"/>
    <w:link w:val="afffffffa"/>
    <w:uiPriority w:val="99"/>
    <w:semiHidden/>
    <w:rsid w:val="00D51882"/>
    <w:rPr>
      <w:rFonts w:ascii="Calibri" w:eastAsia="Calibri" w:hAnsi="Calibri" w:cs="Times New Roman"/>
      <w:kern w:val="0"/>
      <w14:ligatures w14:val="none"/>
    </w:rPr>
  </w:style>
  <w:style w:type="paragraph" w:styleId="afffffffc">
    <w:name w:val="Note Heading"/>
    <w:basedOn w:val="a1"/>
    <w:next w:val="a1"/>
    <w:link w:val="afffffffd"/>
    <w:uiPriority w:val="99"/>
    <w:semiHidden/>
    <w:unhideWhenUsed/>
    <w:rsid w:val="00D51882"/>
    <w:pPr>
      <w:widowControl w:val="0"/>
      <w:spacing w:after="0" w:line="240" w:lineRule="auto"/>
    </w:pPr>
    <w:rPr>
      <w:rFonts w:ascii="Calibri" w:eastAsia="Calibri" w:hAnsi="Calibri"/>
      <w:lang w:eastAsia="en-US"/>
    </w:rPr>
  </w:style>
  <w:style w:type="character" w:customStyle="1" w:styleId="afffffffd">
    <w:name w:val="Заголовок записки Знак"/>
    <w:basedOn w:val="a2"/>
    <w:link w:val="afffffffc"/>
    <w:uiPriority w:val="99"/>
    <w:semiHidden/>
    <w:rsid w:val="00D51882"/>
    <w:rPr>
      <w:rFonts w:ascii="Calibri" w:eastAsia="Calibri" w:hAnsi="Calibri" w:cs="Times New Roman"/>
      <w:kern w:val="0"/>
      <w14:ligatures w14:val="none"/>
    </w:rPr>
  </w:style>
  <w:style w:type="paragraph" w:styleId="afffffffe">
    <w:name w:val="toa heading"/>
    <w:basedOn w:val="a1"/>
    <w:next w:val="a1"/>
    <w:uiPriority w:val="99"/>
    <w:semiHidden/>
    <w:unhideWhenUsed/>
    <w:rsid w:val="00D51882"/>
    <w:pPr>
      <w:widowControl w:val="0"/>
      <w:spacing w:before="120" w:after="200" w:line="276" w:lineRule="auto"/>
    </w:pPr>
    <w:rPr>
      <w:rFonts w:asciiTheme="majorHAnsi" w:eastAsiaTheme="majorEastAsia" w:hAnsiTheme="majorHAnsi" w:cstheme="majorBidi"/>
      <w:b/>
      <w:bCs/>
      <w:sz w:val="24"/>
      <w:szCs w:val="24"/>
      <w:lang w:eastAsia="en-US"/>
    </w:rPr>
  </w:style>
  <w:style w:type="paragraph" w:styleId="2ff6">
    <w:name w:val="Body Text First Indent 2"/>
    <w:basedOn w:val="afffc"/>
    <w:link w:val="2ff7"/>
    <w:uiPriority w:val="99"/>
    <w:semiHidden/>
    <w:unhideWhenUsed/>
    <w:rsid w:val="00D51882"/>
    <w:pPr>
      <w:widowControl w:val="0"/>
      <w:pBdr>
        <w:top w:val="none" w:sz="0" w:space="0" w:color="auto"/>
        <w:left w:val="none" w:sz="0" w:space="0" w:color="auto"/>
        <w:bottom w:val="none" w:sz="0" w:space="0" w:color="auto"/>
        <w:right w:val="none" w:sz="0" w:space="0" w:color="auto"/>
      </w:pBdr>
      <w:suppressAutoHyphens w:val="0"/>
      <w:spacing w:after="200"/>
      <w:ind w:left="360" w:firstLine="360"/>
    </w:pPr>
    <w:rPr>
      <w:color w:val="auto"/>
      <w:lang w:eastAsia="en-US"/>
    </w:rPr>
  </w:style>
  <w:style w:type="character" w:customStyle="1" w:styleId="2ff7">
    <w:name w:val="Красная строка 2 Знак"/>
    <w:basedOn w:val="afffd"/>
    <w:link w:val="2ff6"/>
    <w:uiPriority w:val="99"/>
    <w:semiHidden/>
    <w:rsid w:val="00D51882"/>
    <w:rPr>
      <w:rFonts w:ascii="Calibri" w:eastAsia="Calibri" w:hAnsi="Calibri" w:cs="Times New Roman"/>
      <w:color w:val="000000"/>
      <w:kern w:val="0"/>
      <w:lang w:eastAsia="zh-CN"/>
      <w14:ligatures w14:val="none"/>
    </w:rPr>
  </w:style>
  <w:style w:type="paragraph" w:styleId="a0">
    <w:name w:val="List Bullet"/>
    <w:basedOn w:val="a1"/>
    <w:uiPriority w:val="99"/>
    <w:semiHidden/>
    <w:unhideWhenUsed/>
    <w:rsid w:val="00D51882"/>
    <w:pPr>
      <w:widowControl w:val="0"/>
      <w:numPr>
        <w:numId w:val="7"/>
      </w:numPr>
      <w:tabs>
        <w:tab w:val="clear" w:pos="360"/>
      </w:tabs>
      <w:spacing w:after="200" w:line="276" w:lineRule="auto"/>
      <w:ind w:left="0" w:firstLine="0"/>
      <w:contextualSpacing/>
    </w:pPr>
    <w:rPr>
      <w:rFonts w:ascii="Calibri" w:eastAsia="Calibri" w:hAnsi="Calibri"/>
      <w:lang w:eastAsia="en-US"/>
    </w:rPr>
  </w:style>
  <w:style w:type="paragraph" w:styleId="20">
    <w:name w:val="List Bullet 2"/>
    <w:basedOn w:val="a1"/>
    <w:uiPriority w:val="99"/>
    <w:semiHidden/>
    <w:unhideWhenUsed/>
    <w:rsid w:val="00D51882"/>
    <w:pPr>
      <w:widowControl w:val="0"/>
      <w:numPr>
        <w:numId w:val="8"/>
      </w:numPr>
      <w:tabs>
        <w:tab w:val="clear" w:pos="643"/>
        <w:tab w:val="num" w:pos="1209"/>
      </w:tabs>
      <w:spacing w:after="200" w:line="276" w:lineRule="auto"/>
      <w:ind w:left="0" w:firstLine="0"/>
      <w:contextualSpacing/>
    </w:pPr>
    <w:rPr>
      <w:rFonts w:ascii="Calibri" w:eastAsia="Calibri" w:hAnsi="Calibri"/>
      <w:lang w:eastAsia="en-US"/>
    </w:rPr>
  </w:style>
  <w:style w:type="paragraph" w:styleId="30">
    <w:name w:val="List Bullet 3"/>
    <w:basedOn w:val="a1"/>
    <w:uiPriority w:val="99"/>
    <w:semiHidden/>
    <w:unhideWhenUsed/>
    <w:rsid w:val="00D51882"/>
    <w:pPr>
      <w:widowControl w:val="0"/>
      <w:numPr>
        <w:numId w:val="9"/>
      </w:numPr>
      <w:tabs>
        <w:tab w:val="clear" w:pos="926"/>
        <w:tab w:val="num" w:pos="1492"/>
      </w:tabs>
      <w:spacing w:after="200" w:line="276" w:lineRule="auto"/>
      <w:ind w:left="0" w:firstLine="0"/>
      <w:contextualSpacing/>
    </w:pPr>
    <w:rPr>
      <w:rFonts w:ascii="Calibri" w:eastAsia="Calibri" w:hAnsi="Calibri"/>
      <w:lang w:eastAsia="en-US"/>
    </w:rPr>
  </w:style>
  <w:style w:type="paragraph" w:styleId="40">
    <w:name w:val="List Bullet 4"/>
    <w:basedOn w:val="a1"/>
    <w:uiPriority w:val="99"/>
    <w:semiHidden/>
    <w:unhideWhenUsed/>
    <w:rsid w:val="00D51882"/>
    <w:pPr>
      <w:widowControl w:val="0"/>
      <w:numPr>
        <w:numId w:val="10"/>
      </w:numPr>
      <w:tabs>
        <w:tab w:val="clear" w:pos="1209"/>
        <w:tab w:val="num" w:pos="360"/>
      </w:tabs>
      <w:spacing w:after="200" w:line="276" w:lineRule="auto"/>
      <w:ind w:left="0" w:firstLine="0"/>
      <w:contextualSpacing/>
    </w:pPr>
    <w:rPr>
      <w:rFonts w:ascii="Calibri" w:eastAsia="Calibri" w:hAnsi="Calibri"/>
      <w:lang w:eastAsia="en-US"/>
    </w:rPr>
  </w:style>
  <w:style w:type="paragraph" w:styleId="50">
    <w:name w:val="List Bullet 5"/>
    <w:basedOn w:val="a1"/>
    <w:uiPriority w:val="99"/>
    <w:semiHidden/>
    <w:unhideWhenUsed/>
    <w:rsid w:val="00D51882"/>
    <w:pPr>
      <w:widowControl w:val="0"/>
      <w:numPr>
        <w:numId w:val="11"/>
      </w:numPr>
      <w:tabs>
        <w:tab w:val="clear" w:pos="1492"/>
        <w:tab w:val="num" w:pos="643"/>
      </w:tabs>
      <w:spacing w:after="200" w:line="276" w:lineRule="auto"/>
      <w:ind w:left="0" w:firstLine="0"/>
      <w:contextualSpacing/>
    </w:pPr>
    <w:rPr>
      <w:rFonts w:ascii="Calibri" w:eastAsia="Calibri" w:hAnsi="Calibri"/>
      <w:lang w:eastAsia="en-US"/>
    </w:rPr>
  </w:style>
  <w:style w:type="paragraph" w:styleId="a">
    <w:name w:val="List Number"/>
    <w:basedOn w:val="a1"/>
    <w:uiPriority w:val="99"/>
    <w:semiHidden/>
    <w:unhideWhenUsed/>
    <w:rsid w:val="00D51882"/>
    <w:pPr>
      <w:widowControl w:val="0"/>
      <w:numPr>
        <w:numId w:val="12"/>
      </w:numPr>
      <w:tabs>
        <w:tab w:val="clear" w:pos="360"/>
        <w:tab w:val="num" w:pos="926"/>
      </w:tabs>
      <w:spacing w:after="200" w:line="276" w:lineRule="auto"/>
      <w:ind w:left="0" w:firstLine="0"/>
      <w:contextualSpacing/>
    </w:pPr>
    <w:rPr>
      <w:rFonts w:ascii="Calibri" w:eastAsia="Calibri" w:hAnsi="Calibri"/>
      <w:lang w:eastAsia="en-US"/>
    </w:rPr>
  </w:style>
  <w:style w:type="paragraph" w:styleId="2">
    <w:name w:val="List Number 2"/>
    <w:basedOn w:val="a1"/>
    <w:uiPriority w:val="99"/>
    <w:semiHidden/>
    <w:unhideWhenUsed/>
    <w:rsid w:val="00D51882"/>
    <w:pPr>
      <w:widowControl w:val="0"/>
      <w:numPr>
        <w:numId w:val="13"/>
      </w:numPr>
      <w:tabs>
        <w:tab w:val="clear" w:pos="643"/>
        <w:tab w:val="num" w:pos="1209"/>
      </w:tabs>
      <w:spacing w:after="200" w:line="276" w:lineRule="auto"/>
      <w:ind w:left="0" w:firstLine="0"/>
      <w:contextualSpacing/>
    </w:pPr>
    <w:rPr>
      <w:rFonts w:ascii="Calibri" w:eastAsia="Calibri" w:hAnsi="Calibri"/>
      <w:lang w:eastAsia="en-US"/>
    </w:rPr>
  </w:style>
  <w:style w:type="paragraph" w:styleId="3">
    <w:name w:val="List Number 3"/>
    <w:basedOn w:val="a1"/>
    <w:uiPriority w:val="99"/>
    <w:semiHidden/>
    <w:unhideWhenUsed/>
    <w:rsid w:val="00D51882"/>
    <w:pPr>
      <w:widowControl w:val="0"/>
      <w:numPr>
        <w:numId w:val="14"/>
      </w:numPr>
      <w:tabs>
        <w:tab w:val="clear" w:pos="926"/>
        <w:tab w:val="num" w:pos="1492"/>
      </w:tabs>
      <w:spacing w:after="200" w:line="276" w:lineRule="auto"/>
      <w:ind w:left="0" w:firstLine="0"/>
      <w:contextualSpacing/>
    </w:pPr>
    <w:rPr>
      <w:rFonts w:ascii="Calibri" w:eastAsia="Calibri" w:hAnsi="Calibri"/>
      <w:lang w:eastAsia="en-US"/>
    </w:rPr>
  </w:style>
  <w:style w:type="paragraph" w:styleId="4">
    <w:name w:val="List Number 4"/>
    <w:basedOn w:val="a1"/>
    <w:uiPriority w:val="99"/>
    <w:semiHidden/>
    <w:unhideWhenUsed/>
    <w:rsid w:val="00D51882"/>
    <w:pPr>
      <w:widowControl w:val="0"/>
      <w:numPr>
        <w:numId w:val="15"/>
      </w:numPr>
      <w:tabs>
        <w:tab w:val="clear" w:pos="1209"/>
      </w:tabs>
      <w:spacing w:after="200" w:line="276" w:lineRule="auto"/>
      <w:ind w:left="0" w:firstLine="0"/>
      <w:contextualSpacing/>
    </w:pPr>
    <w:rPr>
      <w:rFonts w:ascii="Calibri" w:eastAsia="Calibri" w:hAnsi="Calibri"/>
      <w:lang w:eastAsia="en-US"/>
    </w:rPr>
  </w:style>
  <w:style w:type="paragraph" w:styleId="5">
    <w:name w:val="List Number 5"/>
    <w:basedOn w:val="a1"/>
    <w:uiPriority w:val="99"/>
    <w:semiHidden/>
    <w:unhideWhenUsed/>
    <w:rsid w:val="00D51882"/>
    <w:pPr>
      <w:widowControl w:val="0"/>
      <w:numPr>
        <w:numId w:val="16"/>
      </w:numPr>
      <w:tabs>
        <w:tab w:val="clear" w:pos="1492"/>
      </w:tabs>
      <w:spacing w:after="200" w:line="276" w:lineRule="auto"/>
      <w:ind w:left="0" w:firstLine="0"/>
      <w:contextualSpacing/>
    </w:pPr>
    <w:rPr>
      <w:rFonts w:ascii="Calibri" w:eastAsia="Calibri" w:hAnsi="Calibri"/>
      <w:lang w:eastAsia="en-US"/>
    </w:rPr>
  </w:style>
  <w:style w:type="paragraph" w:styleId="2ff8">
    <w:name w:val="envelope return"/>
    <w:basedOn w:val="a1"/>
    <w:uiPriority w:val="99"/>
    <w:semiHidden/>
    <w:unhideWhenUsed/>
    <w:rsid w:val="00D51882"/>
    <w:pPr>
      <w:widowControl w:val="0"/>
      <w:spacing w:after="0" w:line="240" w:lineRule="auto"/>
    </w:pPr>
    <w:rPr>
      <w:rFonts w:asciiTheme="majorHAnsi" w:eastAsiaTheme="majorEastAsia" w:hAnsiTheme="majorHAnsi" w:cstheme="majorBidi"/>
      <w:sz w:val="20"/>
      <w:szCs w:val="20"/>
      <w:lang w:eastAsia="en-US"/>
    </w:rPr>
  </w:style>
  <w:style w:type="paragraph" w:styleId="affffffff">
    <w:name w:val="Normal Indent"/>
    <w:basedOn w:val="a1"/>
    <w:uiPriority w:val="99"/>
    <w:semiHidden/>
    <w:unhideWhenUsed/>
    <w:rsid w:val="00D51882"/>
    <w:pPr>
      <w:widowControl w:val="0"/>
      <w:spacing w:after="200" w:line="276" w:lineRule="auto"/>
      <w:ind w:left="708"/>
    </w:pPr>
    <w:rPr>
      <w:rFonts w:ascii="Calibri" w:eastAsia="Calibri" w:hAnsi="Calibri"/>
      <w:lang w:eastAsia="en-US"/>
    </w:rPr>
  </w:style>
  <w:style w:type="paragraph" w:styleId="affffffff0">
    <w:name w:val="Salutation"/>
    <w:basedOn w:val="a1"/>
    <w:next w:val="a1"/>
    <w:link w:val="affffffff1"/>
    <w:uiPriority w:val="99"/>
    <w:semiHidden/>
    <w:unhideWhenUsed/>
    <w:rsid w:val="00D51882"/>
    <w:pPr>
      <w:widowControl w:val="0"/>
      <w:spacing w:after="200" w:line="276" w:lineRule="auto"/>
    </w:pPr>
    <w:rPr>
      <w:rFonts w:ascii="Calibri" w:eastAsia="Calibri" w:hAnsi="Calibri"/>
      <w:lang w:eastAsia="en-US"/>
    </w:rPr>
  </w:style>
  <w:style w:type="character" w:customStyle="1" w:styleId="affffffff1">
    <w:name w:val="Приветствие Знак"/>
    <w:basedOn w:val="a2"/>
    <w:link w:val="affffffff0"/>
    <w:uiPriority w:val="99"/>
    <w:semiHidden/>
    <w:rsid w:val="00D51882"/>
    <w:rPr>
      <w:rFonts w:ascii="Calibri" w:eastAsia="Calibri" w:hAnsi="Calibri" w:cs="Times New Roman"/>
      <w:kern w:val="0"/>
      <w14:ligatures w14:val="none"/>
    </w:rPr>
  </w:style>
  <w:style w:type="paragraph" w:styleId="affffffff2">
    <w:name w:val="List Continue"/>
    <w:basedOn w:val="a1"/>
    <w:uiPriority w:val="99"/>
    <w:semiHidden/>
    <w:unhideWhenUsed/>
    <w:rsid w:val="00D51882"/>
    <w:pPr>
      <w:widowControl w:val="0"/>
      <w:spacing w:after="120" w:line="276" w:lineRule="auto"/>
      <w:ind w:left="283"/>
      <w:contextualSpacing/>
    </w:pPr>
    <w:rPr>
      <w:rFonts w:ascii="Calibri" w:eastAsia="Calibri" w:hAnsi="Calibri"/>
      <w:lang w:eastAsia="en-US"/>
    </w:rPr>
  </w:style>
  <w:style w:type="paragraph" w:styleId="2ff9">
    <w:name w:val="List Continue 2"/>
    <w:basedOn w:val="a1"/>
    <w:uiPriority w:val="99"/>
    <w:semiHidden/>
    <w:unhideWhenUsed/>
    <w:rsid w:val="00D51882"/>
    <w:pPr>
      <w:widowControl w:val="0"/>
      <w:spacing w:after="120" w:line="276" w:lineRule="auto"/>
      <w:ind w:left="566"/>
      <w:contextualSpacing/>
    </w:pPr>
    <w:rPr>
      <w:rFonts w:ascii="Calibri" w:eastAsia="Calibri" w:hAnsi="Calibri"/>
      <w:lang w:eastAsia="en-US"/>
    </w:rPr>
  </w:style>
  <w:style w:type="paragraph" w:styleId="3f6">
    <w:name w:val="List Continue 3"/>
    <w:basedOn w:val="a1"/>
    <w:uiPriority w:val="99"/>
    <w:semiHidden/>
    <w:unhideWhenUsed/>
    <w:rsid w:val="00D51882"/>
    <w:pPr>
      <w:widowControl w:val="0"/>
      <w:spacing w:after="120" w:line="276" w:lineRule="auto"/>
      <w:ind w:left="849"/>
      <w:contextualSpacing/>
    </w:pPr>
    <w:rPr>
      <w:rFonts w:ascii="Calibri" w:eastAsia="Calibri" w:hAnsi="Calibri"/>
      <w:lang w:eastAsia="en-US"/>
    </w:rPr>
  </w:style>
  <w:style w:type="paragraph" w:styleId="4c">
    <w:name w:val="List Continue 4"/>
    <w:basedOn w:val="a1"/>
    <w:uiPriority w:val="99"/>
    <w:semiHidden/>
    <w:unhideWhenUsed/>
    <w:rsid w:val="00D51882"/>
    <w:pPr>
      <w:widowControl w:val="0"/>
      <w:spacing w:after="120" w:line="276" w:lineRule="auto"/>
      <w:ind w:left="1132"/>
      <w:contextualSpacing/>
    </w:pPr>
    <w:rPr>
      <w:rFonts w:ascii="Calibri" w:eastAsia="Calibri" w:hAnsi="Calibri"/>
      <w:lang w:eastAsia="en-US"/>
    </w:rPr>
  </w:style>
  <w:style w:type="paragraph" w:styleId="5b">
    <w:name w:val="List Continue 5"/>
    <w:basedOn w:val="a1"/>
    <w:uiPriority w:val="99"/>
    <w:semiHidden/>
    <w:unhideWhenUsed/>
    <w:rsid w:val="00D51882"/>
    <w:pPr>
      <w:widowControl w:val="0"/>
      <w:spacing w:after="120" w:line="276" w:lineRule="auto"/>
      <w:ind w:left="1415"/>
      <w:contextualSpacing/>
    </w:pPr>
    <w:rPr>
      <w:rFonts w:ascii="Calibri" w:eastAsia="Calibri" w:hAnsi="Calibri"/>
      <w:lang w:eastAsia="en-US"/>
    </w:rPr>
  </w:style>
  <w:style w:type="paragraph" w:styleId="affffffff3">
    <w:name w:val="Closing"/>
    <w:basedOn w:val="a1"/>
    <w:link w:val="affffffff4"/>
    <w:uiPriority w:val="99"/>
    <w:semiHidden/>
    <w:unhideWhenUsed/>
    <w:rsid w:val="00D51882"/>
    <w:pPr>
      <w:widowControl w:val="0"/>
      <w:spacing w:after="0" w:line="240" w:lineRule="auto"/>
      <w:ind w:left="4252"/>
    </w:pPr>
    <w:rPr>
      <w:rFonts w:ascii="Calibri" w:eastAsia="Calibri" w:hAnsi="Calibri"/>
      <w:lang w:eastAsia="en-US"/>
    </w:rPr>
  </w:style>
  <w:style w:type="character" w:customStyle="1" w:styleId="affffffff4">
    <w:name w:val="Прощание Знак"/>
    <w:basedOn w:val="a2"/>
    <w:link w:val="affffffff3"/>
    <w:uiPriority w:val="99"/>
    <w:semiHidden/>
    <w:rsid w:val="00D51882"/>
    <w:rPr>
      <w:rFonts w:ascii="Calibri" w:eastAsia="Calibri" w:hAnsi="Calibri" w:cs="Times New Roman"/>
      <w:kern w:val="0"/>
      <w14:ligatures w14:val="none"/>
    </w:rPr>
  </w:style>
  <w:style w:type="paragraph" w:styleId="4d">
    <w:name w:val="List 4"/>
    <w:basedOn w:val="a1"/>
    <w:uiPriority w:val="99"/>
    <w:semiHidden/>
    <w:unhideWhenUsed/>
    <w:rsid w:val="00D51882"/>
    <w:pPr>
      <w:widowControl w:val="0"/>
      <w:spacing w:after="200" w:line="276" w:lineRule="auto"/>
      <w:ind w:left="1132" w:hanging="283"/>
      <w:contextualSpacing/>
    </w:pPr>
    <w:rPr>
      <w:rFonts w:ascii="Calibri" w:eastAsia="Calibri" w:hAnsi="Calibri"/>
      <w:lang w:eastAsia="en-US"/>
    </w:rPr>
  </w:style>
  <w:style w:type="paragraph" w:styleId="5c">
    <w:name w:val="List 5"/>
    <w:basedOn w:val="a1"/>
    <w:uiPriority w:val="99"/>
    <w:semiHidden/>
    <w:unhideWhenUsed/>
    <w:rsid w:val="00D51882"/>
    <w:pPr>
      <w:widowControl w:val="0"/>
      <w:spacing w:after="200" w:line="276" w:lineRule="auto"/>
      <w:ind w:left="1415" w:hanging="283"/>
      <w:contextualSpacing/>
    </w:pPr>
    <w:rPr>
      <w:rFonts w:ascii="Calibri" w:eastAsia="Calibri" w:hAnsi="Calibri"/>
      <w:lang w:eastAsia="en-US"/>
    </w:rPr>
  </w:style>
  <w:style w:type="paragraph" w:styleId="affffffff5">
    <w:name w:val="Bibliography"/>
    <w:basedOn w:val="a1"/>
    <w:next w:val="a1"/>
    <w:uiPriority w:val="37"/>
    <w:semiHidden/>
    <w:unhideWhenUsed/>
    <w:rsid w:val="00D51882"/>
    <w:pPr>
      <w:widowControl w:val="0"/>
      <w:spacing w:after="200" w:line="276" w:lineRule="auto"/>
    </w:pPr>
    <w:rPr>
      <w:rFonts w:ascii="Calibri" w:eastAsia="Calibri" w:hAnsi="Calibri"/>
      <w:lang w:eastAsia="en-US"/>
    </w:rPr>
  </w:style>
  <w:style w:type="paragraph" w:styleId="HTML2">
    <w:name w:val="HTML Preformatted"/>
    <w:basedOn w:val="a1"/>
    <w:link w:val="HTML3"/>
    <w:uiPriority w:val="99"/>
    <w:semiHidden/>
    <w:unhideWhenUsed/>
    <w:rsid w:val="00D51882"/>
    <w:pPr>
      <w:widowControl w:val="0"/>
      <w:spacing w:after="0" w:line="240" w:lineRule="auto"/>
    </w:pPr>
    <w:rPr>
      <w:rFonts w:ascii="Consolas" w:eastAsia="Calibri" w:hAnsi="Consolas"/>
      <w:sz w:val="20"/>
      <w:szCs w:val="20"/>
      <w:lang w:eastAsia="en-US"/>
    </w:rPr>
  </w:style>
  <w:style w:type="character" w:customStyle="1" w:styleId="HTML3">
    <w:name w:val="Стандартный HTML Знак"/>
    <w:basedOn w:val="a2"/>
    <w:link w:val="HTML2"/>
    <w:uiPriority w:val="99"/>
    <w:semiHidden/>
    <w:rsid w:val="00D51882"/>
    <w:rPr>
      <w:rFonts w:ascii="Consolas" w:eastAsia="Calibri" w:hAnsi="Consolas" w:cs="Times New Roman"/>
      <w:kern w:val="0"/>
      <w:sz w:val="20"/>
      <w:szCs w:val="20"/>
      <w14:ligatures w14:val="none"/>
    </w:rPr>
  </w:style>
  <w:style w:type="paragraph" w:styleId="affffffff6">
    <w:name w:val="Document Map"/>
    <w:basedOn w:val="a1"/>
    <w:link w:val="affffffff7"/>
    <w:uiPriority w:val="99"/>
    <w:semiHidden/>
    <w:unhideWhenUsed/>
    <w:rsid w:val="00D51882"/>
    <w:pPr>
      <w:widowControl w:val="0"/>
      <w:spacing w:after="0" w:line="240" w:lineRule="auto"/>
    </w:pPr>
    <w:rPr>
      <w:rFonts w:ascii="Segoe UI" w:eastAsia="Calibri" w:hAnsi="Segoe UI" w:cs="Segoe UI"/>
      <w:sz w:val="16"/>
      <w:szCs w:val="16"/>
      <w:lang w:eastAsia="en-US"/>
    </w:rPr>
  </w:style>
  <w:style w:type="character" w:customStyle="1" w:styleId="affffffff7">
    <w:name w:val="Схема документа Знак"/>
    <w:basedOn w:val="a2"/>
    <w:link w:val="affffffff6"/>
    <w:uiPriority w:val="99"/>
    <w:semiHidden/>
    <w:rsid w:val="00D51882"/>
    <w:rPr>
      <w:rFonts w:ascii="Segoe UI" w:eastAsia="Calibri" w:hAnsi="Segoe UI" w:cs="Segoe UI"/>
      <w:kern w:val="0"/>
      <w:sz w:val="16"/>
      <w:szCs w:val="16"/>
      <w14:ligatures w14:val="none"/>
    </w:rPr>
  </w:style>
  <w:style w:type="paragraph" w:styleId="affffffff8">
    <w:name w:val="table of authorities"/>
    <w:basedOn w:val="a1"/>
    <w:next w:val="a1"/>
    <w:uiPriority w:val="99"/>
    <w:semiHidden/>
    <w:unhideWhenUsed/>
    <w:rsid w:val="00D51882"/>
    <w:pPr>
      <w:widowControl w:val="0"/>
      <w:spacing w:after="0" w:line="276" w:lineRule="auto"/>
      <w:ind w:left="220" w:hanging="220"/>
    </w:pPr>
    <w:rPr>
      <w:rFonts w:ascii="Calibri" w:eastAsia="Calibri" w:hAnsi="Calibri"/>
      <w:lang w:eastAsia="en-US"/>
    </w:rPr>
  </w:style>
  <w:style w:type="paragraph" w:styleId="affffffff9">
    <w:name w:val="Plain Text"/>
    <w:basedOn w:val="a1"/>
    <w:link w:val="affffffffa"/>
    <w:uiPriority w:val="99"/>
    <w:unhideWhenUsed/>
    <w:rsid w:val="00D51882"/>
    <w:pPr>
      <w:widowControl w:val="0"/>
      <w:spacing w:after="0" w:line="240" w:lineRule="auto"/>
    </w:pPr>
    <w:rPr>
      <w:rFonts w:ascii="Consolas" w:eastAsia="Calibri" w:hAnsi="Consolas"/>
      <w:sz w:val="21"/>
      <w:szCs w:val="21"/>
      <w:lang w:eastAsia="en-US"/>
    </w:rPr>
  </w:style>
  <w:style w:type="character" w:customStyle="1" w:styleId="affffffffa">
    <w:name w:val="Текст Знак"/>
    <w:basedOn w:val="a2"/>
    <w:link w:val="affffffff9"/>
    <w:uiPriority w:val="99"/>
    <w:rsid w:val="00D51882"/>
    <w:rPr>
      <w:rFonts w:ascii="Consolas" w:eastAsia="Calibri" w:hAnsi="Consolas" w:cs="Times New Roman"/>
      <w:kern w:val="0"/>
      <w:sz w:val="21"/>
      <w:szCs w:val="21"/>
      <w14:ligatures w14:val="none"/>
    </w:rPr>
  </w:style>
  <w:style w:type="paragraph" w:styleId="affffffffb">
    <w:name w:val="macro"/>
    <w:link w:val="affffffffc"/>
    <w:uiPriority w:val="99"/>
    <w:semiHidden/>
    <w:unhideWhenUsed/>
    <w:rsid w:val="00D51882"/>
    <w:pPr>
      <w:widowControl w:val="0"/>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Calibri" w:hAnsi="Consolas" w:cs="Times New Roman"/>
      <w:kern w:val="0"/>
      <w:sz w:val="20"/>
      <w:szCs w:val="20"/>
      <w14:ligatures w14:val="none"/>
    </w:rPr>
  </w:style>
  <w:style w:type="character" w:customStyle="1" w:styleId="affffffffc">
    <w:name w:val="Текст макроса Знак"/>
    <w:basedOn w:val="a2"/>
    <w:link w:val="affffffffb"/>
    <w:uiPriority w:val="99"/>
    <w:semiHidden/>
    <w:rsid w:val="00D51882"/>
    <w:rPr>
      <w:rFonts w:ascii="Consolas" w:eastAsia="Calibri" w:hAnsi="Consolas" w:cs="Times New Roman"/>
      <w:kern w:val="0"/>
      <w:sz w:val="20"/>
      <w:szCs w:val="20"/>
      <w14:ligatures w14:val="none"/>
    </w:rPr>
  </w:style>
  <w:style w:type="paragraph" w:styleId="affffffffd">
    <w:name w:val="index heading"/>
    <w:basedOn w:val="a1"/>
    <w:next w:val="1ff1"/>
    <w:uiPriority w:val="99"/>
    <w:semiHidden/>
    <w:unhideWhenUsed/>
    <w:rsid w:val="00D51882"/>
    <w:pPr>
      <w:widowControl w:val="0"/>
      <w:spacing w:after="200" w:line="276" w:lineRule="auto"/>
    </w:pPr>
    <w:rPr>
      <w:rFonts w:asciiTheme="majorHAnsi" w:eastAsiaTheme="majorEastAsia" w:hAnsiTheme="majorHAnsi" w:cstheme="majorBidi"/>
      <w:b/>
      <w:bCs/>
      <w:lang w:eastAsia="en-US"/>
    </w:rPr>
  </w:style>
  <w:style w:type="paragraph" w:styleId="2ffa">
    <w:name w:val="index 2"/>
    <w:basedOn w:val="a1"/>
    <w:next w:val="a1"/>
    <w:autoRedefine/>
    <w:uiPriority w:val="99"/>
    <w:semiHidden/>
    <w:unhideWhenUsed/>
    <w:rsid w:val="00D51882"/>
    <w:pPr>
      <w:widowControl w:val="0"/>
      <w:spacing w:after="0" w:line="240" w:lineRule="auto"/>
      <w:ind w:left="440" w:hanging="220"/>
    </w:pPr>
    <w:rPr>
      <w:rFonts w:ascii="Calibri" w:eastAsia="Calibri" w:hAnsi="Calibri"/>
      <w:lang w:eastAsia="en-US"/>
    </w:rPr>
  </w:style>
  <w:style w:type="paragraph" w:styleId="3f7">
    <w:name w:val="index 3"/>
    <w:basedOn w:val="a1"/>
    <w:next w:val="a1"/>
    <w:autoRedefine/>
    <w:uiPriority w:val="99"/>
    <w:semiHidden/>
    <w:unhideWhenUsed/>
    <w:rsid w:val="00D51882"/>
    <w:pPr>
      <w:widowControl w:val="0"/>
      <w:spacing w:after="0" w:line="240" w:lineRule="auto"/>
      <w:ind w:left="660" w:hanging="220"/>
    </w:pPr>
    <w:rPr>
      <w:rFonts w:ascii="Calibri" w:eastAsia="Calibri" w:hAnsi="Calibri"/>
      <w:lang w:eastAsia="en-US"/>
    </w:rPr>
  </w:style>
  <w:style w:type="paragraph" w:styleId="4e">
    <w:name w:val="index 4"/>
    <w:basedOn w:val="a1"/>
    <w:next w:val="a1"/>
    <w:autoRedefine/>
    <w:uiPriority w:val="99"/>
    <w:semiHidden/>
    <w:unhideWhenUsed/>
    <w:rsid w:val="00D51882"/>
    <w:pPr>
      <w:widowControl w:val="0"/>
      <w:spacing w:after="0" w:line="240" w:lineRule="auto"/>
      <w:ind w:left="880" w:hanging="220"/>
    </w:pPr>
    <w:rPr>
      <w:rFonts w:ascii="Calibri" w:eastAsia="Calibri" w:hAnsi="Calibri"/>
      <w:lang w:eastAsia="en-US"/>
    </w:rPr>
  </w:style>
  <w:style w:type="paragraph" w:styleId="5d">
    <w:name w:val="index 5"/>
    <w:basedOn w:val="a1"/>
    <w:next w:val="a1"/>
    <w:autoRedefine/>
    <w:uiPriority w:val="99"/>
    <w:semiHidden/>
    <w:unhideWhenUsed/>
    <w:rsid w:val="00D51882"/>
    <w:pPr>
      <w:widowControl w:val="0"/>
      <w:spacing w:after="0" w:line="240" w:lineRule="auto"/>
      <w:ind w:left="1100" w:hanging="220"/>
    </w:pPr>
    <w:rPr>
      <w:rFonts w:ascii="Calibri" w:eastAsia="Calibri" w:hAnsi="Calibri"/>
      <w:lang w:eastAsia="en-US"/>
    </w:rPr>
  </w:style>
  <w:style w:type="paragraph" w:styleId="64">
    <w:name w:val="index 6"/>
    <w:basedOn w:val="a1"/>
    <w:next w:val="a1"/>
    <w:autoRedefine/>
    <w:uiPriority w:val="99"/>
    <w:semiHidden/>
    <w:unhideWhenUsed/>
    <w:rsid w:val="00D51882"/>
    <w:pPr>
      <w:widowControl w:val="0"/>
      <w:spacing w:after="0" w:line="240" w:lineRule="auto"/>
      <w:ind w:left="1320" w:hanging="220"/>
    </w:pPr>
    <w:rPr>
      <w:rFonts w:ascii="Calibri" w:eastAsia="Calibri" w:hAnsi="Calibri"/>
      <w:lang w:eastAsia="en-US"/>
    </w:rPr>
  </w:style>
  <w:style w:type="paragraph" w:styleId="78">
    <w:name w:val="index 7"/>
    <w:basedOn w:val="a1"/>
    <w:next w:val="a1"/>
    <w:autoRedefine/>
    <w:uiPriority w:val="99"/>
    <w:semiHidden/>
    <w:unhideWhenUsed/>
    <w:rsid w:val="00D51882"/>
    <w:pPr>
      <w:widowControl w:val="0"/>
      <w:spacing w:after="0" w:line="240" w:lineRule="auto"/>
      <w:ind w:left="1540" w:hanging="220"/>
    </w:pPr>
    <w:rPr>
      <w:rFonts w:ascii="Calibri" w:eastAsia="Calibri" w:hAnsi="Calibri"/>
      <w:lang w:eastAsia="en-US"/>
    </w:rPr>
  </w:style>
  <w:style w:type="paragraph" w:styleId="89">
    <w:name w:val="index 8"/>
    <w:basedOn w:val="a1"/>
    <w:next w:val="a1"/>
    <w:autoRedefine/>
    <w:uiPriority w:val="99"/>
    <w:semiHidden/>
    <w:unhideWhenUsed/>
    <w:rsid w:val="00D51882"/>
    <w:pPr>
      <w:widowControl w:val="0"/>
      <w:spacing w:after="0" w:line="240" w:lineRule="auto"/>
      <w:ind w:left="1760" w:hanging="220"/>
    </w:pPr>
    <w:rPr>
      <w:rFonts w:ascii="Calibri" w:eastAsia="Calibri" w:hAnsi="Calibri"/>
      <w:lang w:eastAsia="en-US"/>
    </w:rPr>
  </w:style>
  <w:style w:type="paragraph" w:styleId="95">
    <w:name w:val="index 9"/>
    <w:basedOn w:val="a1"/>
    <w:next w:val="a1"/>
    <w:autoRedefine/>
    <w:uiPriority w:val="99"/>
    <w:semiHidden/>
    <w:unhideWhenUsed/>
    <w:rsid w:val="00D51882"/>
    <w:pPr>
      <w:widowControl w:val="0"/>
      <w:spacing w:after="0" w:line="240" w:lineRule="auto"/>
      <w:ind w:left="1980" w:hanging="220"/>
    </w:pPr>
    <w:rPr>
      <w:rFonts w:ascii="Calibri" w:eastAsia="Calibri" w:hAnsi="Calibri"/>
      <w:lang w:eastAsia="en-US"/>
    </w:rPr>
  </w:style>
  <w:style w:type="paragraph" w:styleId="affffffffe">
    <w:name w:val="Block Text"/>
    <w:basedOn w:val="a1"/>
    <w:uiPriority w:val="99"/>
    <w:semiHidden/>
    <w:unhideWhenUsed/>
    <w:rsid w:val="00D51882"/>
    <w:pPr>
      <w:widowControl w:val="0"/>
      <w:pBdr>
        <w:top w:val="single" w:sz="2" w:space="10" w:color="4472C4" w:themeColor="accent1"/>
        <w:left w:val="single" w:sz="2" w:space="10" w:color="4472C4" w:themeColor="accent1"/>
        <w:bottom w:val="single" w:sz="2" w:space="10" w:color="4472C4" w:themeColor="accent1"/>
        <w:right w:val="single" w:sz="2" w:space="10" w:color="4472C4" w:themeColor="accent1"/>
      </w:pBdr>
      <w:spacing w:after="200" w:line="276" w:lineRule="auto"/>
      <w:ind w:left="1152" w:right="1152"/>
    </w:pPr>
    <w:rPr>
      <w:rFonts w:cstheme="minorBidi"/>
      <w:i/>
      <w:iCs/>
      <w:color w:val="4472C4" w:themeColor="accent1"/>
      <w:lang w:eastAsia="en-US"/>
    </w:rPr>
  </w:style>
  <w:style w:type="paragraph" w:styleId="afffffffff">
    <w:name w:val="E-mail Signature"/>
    <w:basedOn w:val="a1"/>
    <w:link w:val="afffffffff0"/>
    <w:uiPriority w:val="99"/>
    <w:semiHidden/>
    <w:unhideWhenUsed/>
    <w:rsid w:val="00D51882"/>
    <w:pPr>
      <w:widowControl w:val="0"/>
      <w:spacing w:after="0" w:line="240" w:lineRule="auto"/>
    </w:pPr>
    <w:rPr>
      <w:rFonts w:ascii="Calibri" w:eastAsia="Calibri" w:hAnsi="Calibri"/>
      <w:lang w:eastAsia="en-US"/>
    </w:rPr>
  </w:style>
  <w:style w:type="character" w:customStyle="1" w:styleId="afffffffff0">
    <w:name w:val="Электронная подпись Знак"/>
    <w:basedOn w:val="a2"/>
    <w:link w:val="afffffffff"/>
    <w:uiPriority w:val="99"/>
    <w:semiHidden/>
    <w:rsid w:val="00D51882"/>
    <w:rPr>
      <w:rFonts w:ascii="Calibri" w:eastAsia="Calibri" w:hAnsi="Calibri" w:cs="Times New Roman"/>
      <w:kern w:val="0"/>
      <w14:ligatures w14:val="none"/>
    </w:rPr>
  </w:style>
  <w:style w:type="paragraph" w:customStyle="1" w:styleId="10202">
    <w:name w:val="10202"/>
    <w:aliases w:val="bqiaagaaeyqcaaagiaiaaam5jqaabuclaaaaaaaaaaaaaaaaaaaaaaaaaaaaaaaaaaaaaaaaaaaaaaaaaaaaaaaaaaaaaaaaaaaaaaaaaaaaaaaaaaaaaaaaaaaaaaaaaaaaaaaaaaaaaaaaaaaaaaaaaaaaaaaaaaaaaaaaaaaaaaaaaaaaaaaaaaaaaaaaaaaaaaaaaaaaaaaaaaaaaaaaaaaaaaaaaaaaaaa"/>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50967">
    <w:name w:val="50967"/>
    <w:aliases w:val="bqiaagaaeyqcaaagiaiaaanoowaabyg/aaaaaaaaaaaaaaaaaaaaaaaaaaaaaaaaaaaaaaaaaaaaaaaaaaaaaaaaaaaaaaaaaaaaaaaaaaaaaaaaaaaaaaaaaaaaaaaaaaaaaaaaaaaaaaaaaaaaaaaaaaaaaaaaaaaaaaaaaaaaaaaaaaaaaaaaaaaaaaaaaaaaaaaaaaaaaaaaaaaaaaaaaaaaaaaaaaaaaaa"/>
    <w:basedOn w:val="a1"/>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1ffc">
    <w:name w:val="Обычный (Интернет)1"/>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ffffffff1"/>
    <w:uiPriority w:val="99"/>
    <w:rsid w:val="00D51882"/>
    <w:pPr>
      <w:spacing w:before="100" w:beforeAutospacing="1" w:after="119" w:line="240" w:lineRule="auto"/>
    </w:pPr>
    <w:rPr>
      <w:rFonts w:ascii="Times New Roman" w:eastAsia="Times New Roman" w:hAnsi="Times New Roman"/>
      <w:sz w:val="24"/>
      <w:szCs w:val="20"/>
    </w:rPr>
  </w:style>
  <w:style w:type="character" w:customStyle="1" w:styleId="afffffffff1">
    <w:name w:val="Обычный (Интернет)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1ffc"/>
    <w:uiPriority w:val="99"/>
    <w:locked/>
    <w:rsid w:val="00D51882"/>
    <w:rPr>
      <w:rFonts w:ascii="Times New Roman" w:eastAsia="Times New Roman" w:hAnsi="Times New Roman" w:cs="Times New Roman"/>
      <w:kern w:val="0"/>
      <w:sz w:val="24"/>
      <w:szCs w:val="20"/>
      <w:lang w:eastAsia="ru-RU"/>
      <w14:ligatures w14:val="none"/>
    </w:rPr>
  </w:style>
  <w:style w:type="character" w:customStyle="1" w:styleId="FontStyle39">
    <w:name w:val="Font Style39"/>
    <w:uiPriority w:val="99"/>
    <w:rsid w:val="00D51882"/>
    <w:rPr>
      <w:rFonts w:ascii="Times New Roman" w:hAnsi="Times New Roman"/>
      <w:b/>
      <w:sz w:val="20"/>
    </w:rPr>
  </w:style>
  <w:style w:type="character" w:customStyle="1" w:styleId="default005f005fchar1char1">
    <w:name w:val="default_005f_005fchar1__char1"/>
    <w:uiPriority w:val="99"/>
    <w:rsid w:val="00D51882"/>
    <w:rPr>
      <w:rFonts w:ascii="Times New Roman" w:hAnsi="Times New Roman"/>
      <w:sz w:val="24"/>
      <w:u w:val="none"/>
      <w:effect w:val="none"/>
    </w:rPr>
  </w:style>
  <w:style w:type="paragraph" w:customStyle="1" w:styleId="default0">
    <w:name w:val="default"/>
    <w:basedOn w:val="a1"/>
    <w:uiPriority w:val="99"/>
    <w:rsid w:val="00D51882"/>
    <w:pPr>
      <w:spacing w:after="0" w:line="240" w:lineRule="auto"/>
    </w:pPr>
    <w:rPr>
      <w:rFonts w:ascii="Times New Roman" w:eastAsia="Times New Roman" w:hAnsi="Times New Roman"/>
      <w:sz w:val="24"/>
      <w:szCs w:val="24"/>
    </w:rPr>
  </w:style>
  <w:style w:type="paragraph" w:customStyle="1" w:styleId="msonospacing0">
    <w:name w:val="msonospacing"/>
    <w:uiPriority w:val="99"/>
    <w:rsid w:val="00D51882"/>
    <w:pPr>
      <w:spacing w:before="100" w:after="100" w:line="240" w:lineRule="auto"/>
    </w:pPr>
    <w:rPr>
      <w:rFonts w:ascii="Verdana" w:eastAsia="Times New Roman" w:hAnsi="Verdana" w:cs="Times New Roman"/>
      <w:kern w:val="0"/>
      <w:sz w:val="18"/>
      <w:szCs w:val="20"/>
      <w:lang w:eastAsia="ru-RU"/>
      <w14:ligatures w14:val="none"/>
    </w:rPr>
  </w:style>
  <w:style w:type="paragraph" w:customStyle="1" w:styleId="afffffffff2">
    <w:name w:val="А_осн"/>
    <w:basedOn w:val="a1"/>
    <w:link w:val="afffffffff3"/>
    <w:uiPriority w:val="99"/>
    <w:rsid w:val="00D51882"/>
    <w:pPr>
      <w:widowControl w:val="0"/>
      <w:autoSpaceDE w:val="0"/>
      <w:autoSpaceDN w:val="0"/>
      <w:adjustRightInd w:val="0"/>
      <w:spacing w:after="0" w:line="360" w:lineRule="auto"/>
      <w:ind w:firstLine="454"/>
      <w:jc w:val="both"/>
    </w:pPr>
    <w:rPr>
      <w:rFonts w:ascii="Times New Roman" w:eastAsia="@Arial Unicode MS" w:hAnsi="Times New Roman"/>
      <w:sz w:val="28"/>
      <w:szCs w:val="20"/>
    </w:rPr>
  </w:style>
  <w:style w:type="character" w:customStyle="1" w:styleId="afffffffff3">
    <w:name w:val="А_осн Знак"/>
    <w:link w:val="afffffffff2"/>
    <w:uiPriority w:val="99"/>
    <w:locked/>
    <w:rsid w:val="00D51882"/>
    <w:rPr>
      <w:rFonts w:ascii="Times New Roman" w:eastAsia="@Arial Unicode MS" w:hAnsi="Times New Roman" w:cs="Times New Roman"/>
      <w:kern w:val="0"/>
      <w:sz w:val="28"/>
      <w:szCs w:val="20"/>
      <w:lang w:eastAsia="ru-RU"/>
      <w14:ligatures w14:val="none"/>
    </w:rPr>
  </w:style>
  <w:style w:type="paragraph" w:customStyle="1" w:styleId="2ffb">
    <w:name w:val="Без интервала2"/>
    <w:uiPriority w:val="99"/>
    <w:rsid w:val="00D51882"/>
    <w:pPr>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5Exact">
    <w:name w:val="Основной текст (5) Exact"/>
    <w:uiPriority w:val="99"/>
    <w:rsid w:val="00D51882"/>
    <w:rPr>
      <w:rFonts w:ascii="Times New Roman" w:hAnsi="Times New Roman" w:cs="Times New Roman"/>
      <w:u w:val="none"/>
    </w:rPr>
  </w:style>
  <w:style w:type="character" w:customStyle="1" w:styleId="5Exact1">
    <w:name w:val="Основной текст (5) Exact1"/>
    <w:uiPriority w:val="99"/>
    <w:rsid w:val="00D51882"/>
    <w:rPr>
      <w:rFonts w:cs="Times New Roman"/>
      <w:u w:val="single"/>
      <w:shd w:val="clear" w:color="auto" w:fill="FFFFFF"/>
    </w:rPr>
  </w:style>
  <w:style w:type="character" w:customStyle="1" w:styleId="125">
    <w:name w:val="Заголовок №1 (2)_"/>
    <w:link w:val="126"/>
    <w:uiPriority w:val="99"/>
    <w:locked/>
    <w:rsid w:val="00D51882"/>
    <w:rPr>
      <w:rFonts w:ascii="Arial" w:hAnsi="Arial" w:cs="Arial"/>
      <w:b/>
      <w:bCs/>
      <w:sz w:val="54"/>
      <w:szCs w:val="54"/>
      <w:shd w:val="clear" w:color="auto" w:fill="FFFFFF"/>
    </w:rPr>
  </w:style>
  <w:style w:type="paragraph" w:customStyle="1" w:styleId="31a">
    <w:name w:val="Основной текст (3)1"/>
    <w:basedOn w:val="a1"/>
    <w:uiPriority w:val="99"/>
    <w:rsid w:val="00D51882"/>
    <w:pPr>
      <w:widowControl w:val="0"/>
      <w:shd w:val="clear" w:color="auto" w:fill="FFFFFF"/>
      <w:spacing w:after="0" w:line="370" w:lineRule="exact"/>
      <w:jc w:val="center"/>
    </w:pPr>
    <w:rPr>
      <w:rFonts w:ascii="Times New Roman" w:eastAsia="Times New Roman" w:hAnsi="Times New Roman"/>
      <w:b/>
      <w:bCs/>
      <w:sz w:val="28"/>
      <w:szCs w:val="28"/>
    </w:rPr>
  </w:style>
  <w:style w:type="paragraph" w:customStyle="1" w:styleId="51a">
    <w:name w:val="Основной текст (5)1"/>
    <w:basedOn w:val="a1"/>
    <w:link w:val="58"/>
    <w:uiPriority w:val="99"/>
    <w:rsid w:val="00D51882"/>
    <w:pPr>
      <w:widowControl w:val="0"/>
      <w:shd w:val="clear" w:color="auto" w:fill="FFFFFF"/>
      <w:spacing w:after="0" w:line="240" w:lineRule="atLeast"/>
      <w:jc w:val="center"/>
    </w:pPr>
    <w:rPr>
      <w:rFonts w:ascii="Times New Roman" w:eastAsia="Times New Roman" w:hAnsi="Times New Roman"/>
      <w:b/>
      <w:bCs/>
      <w:i/>
      <w:iCs/>
      <w:kern w:val="2"/>
      <w:lang w:eastAsia="en-US"/>
      <w14:ligatures w14:val="standardContextual"/>
    </w:rPr>
  </w:style>
  <w:style w:type="paragraph" w:customStyle="1" w:styleId="126">
    <w:name w:val="Заголовок №1 (2)"/>
    <w:basedOn w:val="a1"/>
    <w:link w:val="125"/>
    <w:uiPriority w:val="99"/>
    <w:rsid w:val="00D51882"/>
    <w:pPr>
      <w:widowControl w:val="0"/>
      <w:shd w:val="clear" w:color="auto" w:fill="FFFFFF"/>
      <w:spacing w:after="5640" w:line="643" w:lineRule="exact"/>
      <w:jc w:val="right"/>
      <w:outlineLvl w:val="0"/>
    </w:pPr>
    <w:rPr>
      <w:rFonts w:ascii="Arial" w:eastAsiaTheme="minorHAnsi" w:hAnsi="Arial" w:cs="Arial"/>
      <w:b/>
      <w:bCs/>
      <w:kern w:val="2"/>
      <w:sz w:val="54"/>
      <w:szCs w:val="54"/>
      <w:lang w:eastAsia="en-US"/>
      <w14:ligatures w14:val="standardContextual"/>
    </w:rPr>
  </w:style>
  <w:style w:type="paragraph" w:customStyle="1" w:styleId="msonormalcxspmiddle">
    <w:name w:val="msonormalcxspmiddle"/>
    <w:basedOn w:val="a1"/>
    <w:uiPriority w:val="99"/>
    <w:rsid w:val="00D51882"/>
    <w:pPr>
      <w:spacing w:before="100" w:beforeAutospacing="1" w:after="100" w:afterAutospacing="1" w:line="240" w:lineRule="auto"/>
    </w:pPr>
    <w:rPr>
      <w:rFonts w:ascii="Times New Roman" w:eastAsia="Times New Roman" w:hAnsi="Times New Roman"/>
      <w:sz w:val="24"/>
      <w:szCs w:val="24"/>
    </w:rPr>
  </w:style>
  <w:style w:type="paragraph" w:customStyle="1" w:styleId="NormalPP">
    <w:name w:val="Normal PP"/>
    <w:basedOn w:val="a1"/>
    <w:uiPriority w:val="99"/>
    <w:rsid w:val="00D51882"/>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2ffc">
    <w:name w:val="Обычный2"/>
    <w:basedOn w:val="a1"/>
    <w:uiPriority w:val="99"/>
    <w:rsid w:val="00D51882"/>
    <w:pPr>
      <w:spacing w:after="0" w:line="288" w:lineRule="auto"/>
    </w:pPr>
    <w:rPr>
      <w:rFonts w:ascii="Verdana" w:eastAsia="Times New Roman" w:hAnsi="Verdana"/>
      <w:color w:val="000000"/>
      <w:sz w:val="21"/>
      <w:szCs w:val="21"/>
    </w:rPr>
  </w:style>
  <w:style w:type="character" w:customStyle="1" w:styleId="5e">
    <w:name w:val="Основной текст + Полужирный5"/>
    <w:aliases w:val="Интервал 0 pt24"/>
    <w:uiPriority w:val="99"/>
    <w:rsid w:val="00D51882"/>
    <w:rPr>
      <w:rFonts w:ascii="Times New Roman" w:hAnsi="Times New Roman"/>
      <w:b/>
      <w:spacing w:val="2"/>
      <w:sz w:val="21"/>
      <w:u w:val="none"/>
    </w:rPr>
  </w:style>
  <w:style w:type="paragraph" w:customStyle="1" w:styleId="Style2">
    <w:name w:val="Style2"/>
    <w:basedOn w:val="a1"/>
    <w:uiPriority w:val="99"/>
    <w:rsid w:val="00D51882"/>
    <w:pPr>
      <w:widowControl w:val="0"/>
      <w:autoSpaceDE w:val="0"/>
      <w:autoSpaceDN w:val="0"/>
      <w:adjustRightInd w:val="0"/>
      <w:spacing w:after="0" w:line="283" w:lineRule="exact"/>
      <w:jc w:val="both"/>
    </w:pPr>
    <w:rPr>
      <w:rFonts w:ascii="Times New Roman" w:eastAsia="Times New Roman" w:hAnsi="Times New Roman"/>
      <w:sz w:val="24"/>
      <w:szCs w:val="24"/>
    </w:rPr>
  </w:style>
  <w:style w:type="character" w:customStyle="1" w:styleId="FontStyle19">
    <w:name w:val="Font Style19"/>
    <w:uiPriority w:val="99"/>
    <w:rsid w:val="00D51882"/>
    <w:rPr>
      <w:rFonts w:ascii="Times New Roman" w:hAnsi="Times New Roman" w:cs="Times New Roman"/>
      <w:sz w:val="24"/>
      <w:szCs w:val="24"/>
    </w:rPr>
  </w:style>
  <w:style w:type="character" w:customStyle="1" w:styleId="FontStyle12">
    <w:name w:val="Font Style12"/>
    <w:uiPriority w:val="99"/>
    <w:rsid w:val="00D51882"/>
    <w:rPr>
      <w:rFonts w:ascii="Times New Roman" w:hAnsi="Times New Roman"/>
      <w:sz w:val="18"/>
    </w:rPr>
  </w:style>
  <w:style w:type="character" w:customStyle="1" w:styleId="PlainTextChar">
    <w:name w:val="Plain Text Char"/>
    <w:uiPriority w:val="99"/>
    <w:semiHidden/>
    <w:locked/>
    <w:rsid w:val="00D51882"/>
    <w:rPr>
      <w:rFonts w:ascii="Courier New" w:hAnsi="Courier New" w:cs="Courier New"/>
      <w:sz w:val="20"/>
      <w:szCs w:val="20"/>
    </w:rPr>
  </w:style>
  <w:style w:type="paragraph" w:customStyle="1" w:styleId="3f8">
    <w:name w:val="Обычный3"/>
    <w:uiPriority w:val="99"/>
    <w:rsid w:val="00D51882"/>
    <w:pPr>
      <w:widowControl w:val="0"/>
      <w:spacing w:after="0" w:line="240" w:lineRule="auto"/>
    </w:pPr>
    <w:rPr>
      <w:rFonts w:ascii="Times New Roman" w:eastAsia="Times New Roman" w:hAnsi="Times New Roman" w:cs="Times New Roman"/>
      <w:color w:val="000000"/>
      <w:kern w:val="0"/>
      <w:sz w:val="20"/>
      <w:szCs w:val="20"/>
      <w:lang w:eastAsia="ru-RU"/>
      <w14:ligatures w14:val="none"/>
    </w:rPr>
  </w:style>
  <w:style w:type="character" w:customStyle="1" w:styleId="1ffd">
    <w:name w:val="Слабое выделение1"/>
    <w:uiPriority w:val="99"/>
    <w:rsid w:val="00D51882"/>
    <w:rPr>
      <w:i/>
      <w:color w:val="808080"/>
    </w:rPr>
  </w:style>
  <w:style w:type="character" w:customStyle="1" w:styleId="afffffffff4">
    <w:name w:val="Знак Знак"/>
    <w:uiPriority w:val="99"/>
    <w:rsid w:val="00D51882"/>
    <w:rPr>
      <w:lang w:val="ru-RU" w:eastAsia="ru-RU"/>
    </w:rPr>
  </w:style>
  <w:style w:type="character" w:customStyle="1" w:styleId="titlemain21">
    <w:name w:val="titlemain21"/>
    <w:uiPriority w:val="99"/>
    <w:rsid w:val="00D51882"/>
    <w:rPr>
      <w:rFonts w:ascii="Arial" w:hAnsi="Arial"/>
      <w:b/>
      <w:color w:val="660066"/>
      <w:sz w:val="18"/>
    </w:rPr>
  </w:style>
  <w:style w:type="character" w:customStyle="1" w:styleId="A15">
    <w:name w:val="A15"/>
    <w:uiPriority w:val="99"/>
    <w:rsid w:val="00D51882"/>
    <w:rPr>
      <w:color w:val="000000"/>
      <w:sz w:val="22"/>
    </w:rPr>
  </w:style>
  <w:style w:type="paragraph" w:customStyle="1" w:styleId="afffffffff5">
    <w:name w:val="А_основной"/>
    <w:basedOn w:val="a1"/>
    <w:link w:val="afffffffff6"/>
    <w:uiPriority w:val="99"/>
    <w:rsid w:val="00D51882"/>
    <w:pPr>
      <w:spacing w:after="0" w:line="360" w:lineRule="auto"/>
      <w:ind w:firstLine="454"/>
      <w:jc w:val="both"/>
    </w:pPr>
    <w:rPr>
      <w:rFonts w:ascii="Times New Roman" w:eastAsia="Times New Roman" w:hAnsi="Times New Roman"/>
      <w:sz w:val="28"/>
      <w:szCs w:val="20"/>
      <w:lang w:eastAsia="en-US"/>
    </w:rPr>
  </w:style>
  <w:style w:type="character" w:customStyle="1" w:styleId="afffffffff6">
    <w:name w:val="А_основной Знак"/>
    <w:link w:val="afffffffff5"/>
    <w:uiPriority w:val="99"/>
    <w:locked/>
    <w:rsid w:val="00D51882"/>
    <w:rPr>
      <w:rFonts w:ascii="Times New Roman" w:eastAsia="Times New Roman" w:hAnsi="Times New Roman" w:cs="Times New Roman"/>
      <w:kern w:val="0"/>
      <w:sz w:val="28"/>
      <w:szCs w:val="20"/>
      <w14:ligatures w14:val="none"/>
    </w:rPr>
  </w:style>
  <w:style w:type="paragraph" w:customStyle="1" w:styleId="afffffffff7">
    <w:name w:val="А ОСН ТЕКСТ"/>
    <w:basedOn w:val="a1"/>
    <w:link w:val="afffffffff8"/>
    <w:uiPriority w:val="99"/>
    <w:rsid w:val="00D51882"/>
    <w:pPr>
      <w:spacing w:after="0" w:line="360" w:lineRule="auto"/>
      <w:ind w:firstLine="454"/>
      <w:jc w:val="both"/>
    </w:pPr>
    <w:rPr>
      <w:rFonts w:ascii="Times New Roman" w:eastAsia="Arial Unicode MS" w:hAnsi="Times New Roman"/>
      <w:color w:val="000000"/>
      <w:sz w:val="28"/>
      <w:szCs w:val="28"/>
    </w:rPr>
  </w:style>
  <w:style w:type="character" w:customStyle="1" w:styleId="afffffffff8">
    <w:name w:val="А ОСН ТЕКСТ Знак"/>
    <w:link w:val="afffffffff7"/>
    <w:uiPriority w:val="99"/>
    <w:locked/>
    <w:rsid w:val="00D51882"/>
    <w:rPr>
      <w:rFonts w:ascii="Times New Roman" w:eastAsia="Arial Unicode MS" w:hAnsi="Times New Roman" w:cs="Times New Roman"/>
      <w:color w:val="000000"/>
      <w:kern w:val="0"/>
      <w:sz w:val="28"/>
      <w:szCs w:val="28"/>
      <w:lang w:eastAsia="ru-RU"/>
      <w14:ligatures w14:val="none"/>
    </w:rPr>
  </w:style>
  <w:style w:type="character" w:customStyle="1" w:styleId="149">
    <w:name w:val="Основной текст (14)9"/>
    <w:uiPriority w:val="99"/>
    <w:rsid w:val="00D51882"/>
    <w:rPr>
      <w:rFonts w:ascii="Times New Roman" w:hAnsi="Times New Roman" w:cs="Times New Roman"/>
      <w:b/>
      <w:bCs/>
      <w:spacing w:val="0"/>
      <w:sz w:val="20"/>
      <w:szCs w:val="20"/>
      <w:lang w:bidi="ar-SA"/>
    </w:rPr>
  </w:style>
  <w:style w:type="character" w:customStyle="1" w:styleId="7100">
    <w:name w:val="Основной текст (7)10"/>
    <w:uiPriority w:val="99"/>
    <w:rsid w:val="00D51882"/>
    <w:rPr>
      <w:rFonts w:ascii="Times New Roman" w:hAnsi="Times New Roman" w:cs="Times New Roman"/>
      <w:spacing w:val="0"/>
      <w:sz w:val="19"/>
      <w:szCs w:val="19"/>
      <w:lang w:bidi="ar-SA"/>
    </w:rPr>
  </w:style>
  <w:style w:type="character" w:customStyle="1" w:styleId="79">
    <w:name w:val="Основной текст (7)9"/>
    <w:uiPriority w:val="99"/>
    <w:rsid w:val="00D51882"/>
    <w:rPr>
      <w:rFonts w:ascii="Times New Roman" w:hAnsi="Times New Roman" w:cs="Times New Roman"/>
      <w:spacing w:val="0"/>
      <w:sz w:val="19"/>
      <w:szCs w:val="19"/>
      <w:lang w:bidi="ar-SA"/>
    </w:rPr>
  </w:style>
  <w:style w:type="character" w:customStyle="1" w:styleId="1ffe">
    <w:name w:val="Знак Знак1"/>
    <w:uiPriority w:val="99"/>
    <w:rsid w:val="00D51882"/>
    <w:rPr>
      <w:rFonts w:ascii="Courier New" w:hAnsi="Courier New"/>
      <w:lang w:val="ru-RU" w:eastAsia="ru-RU"/>
    </w:rPr>
  </w:style>
  <w:style w:type="character" w:customStyle="1" w:styleId="3f9">
    <w:name w:val="Знак Знак3"/>
    <w:uiPriority w:val="99"/>
    <w:rsid w:val="00D51882"/>
    <w:rPr>
      <w:rFonts w:ascii="Cambria" w:hAnsi="Cambria"/>
      <w:b/>
      <w:sz w:val="26"/>
      <w:lang w:val="ru-RU" w:eastAsia="ru-RU"/>
    </w:rPr>
  </w:style>
  <w:style w:type="character" w:customStyle="1" w:styleId="2ffd">
    <w:name w:val="Знак Знак2"/>
    <w:uiPriority w:val="99"/>
    <w:rsid w:val="00D51882"/>
    <w:rPr>
      <w:lang w:val="ru-RU" w:eastAsia="ru-RU"/>
    </w:rPr>
  </w:style>
  <w:style w:type="paragraph" w:customStyle="1" w:styleId="8a">
    <w:name w:val="заголовок 8"/>
    <w:basedOn w:val="a1"/>
    <w:next w:val="a1"/>
    <w:uiPriority w:val="99"/>
    <w:rsid w:val="00D51882"/>
    <w:pPr>
      <w:keepNext/>
      <w:autoSpaceDE w:val="0"/>
      <w:spacing w:after="0" w:line="240" w:lineRule="auto"/>
    </w:pPr>
    <w:rPr>
      <w:rFonts w:ascii="Times New Roman" w:eastAsia="Times New Roman" w:hAnsi="Times New Roman"/>
      <w:i/>
      <w:iCs/>
      <w:kern w:val="1"/>
      <w:sz w:val="24"/>
      <w:szCs w:val="24"/>
      <w:lang w:eastAsia="ar-SA"/>
    </w:rPr>
  </w:style>
  <w:style w:type="paragraph" w:customStyle="1" w:styleId="normalcxspmiddle">
    <w:name w:val="normalcxspmiddle"/>
    <w:basedOn w:val="a1"/>
    <w:uiPriority w:val="99"/>
    <w:rsid w:val="00D51882"/>
    <w:pPr>
      <w:spacing w:before="100" w:beforeAutospacing="1" w:after="100" w:afterAutospacing="1" w:line="240" w:lineRule="auto"/>
    </w:pPr>
    <w:rPr>
      <w:rFonts w:ascii="Times New Roman" w:eastAsia="Times New Roman" w:hAnsi="Times New Roman"/>
      <w:sz w:val="24"/>
      <w:szCs w:val="24"/>
    </w:rPr>
  </w:style>
  <w:style w:type="character" w:customStyle="1" w:styleId="950">
    <w:name w:val="Основной текст (9)5"/>
    <w:uiPriority w:val="99"/>
    <w:rsid w:val="00D51882"/>
    <w:rPr>
      <w:rFonts w:ascii="Times New Roman" w:hAnsi="Times New Roman" w:cs="Times New Roman"/>
      <w:b/>
      <w:bCs/>
      <w:spacing w:val="0"/>
      <w:sz w:val="18"/>
      <w:szCs w:val="18"/>
      <w:lang w:bidi="ar-SA"/>
    </w:rPr>
  </w:style>
  <w:style w:type="paragraph" w:customStyle="1" w:styleId="912">
    <w:name w:val="Основной текст (9)1"/>
    <w:basedOn w:val="a1"/>
    <w:uiPriority w:val="99"/>
    <w:rsid w:val="00D51882"/>
    <w:pPr>
      <w:shd w:val="clear" w:color="auto" w:fill="FFFFFF"/>
      <w:spacing w:before="180" w:after="0" w:line="178" w:lineRule="exact"/>
      <w:jc w:val="right"/>
    </w:pPr>
    <w:rPr>
      <w:rFonts w:ascii="Times New Roman" w:eastAsia="Arial Unicode MS" w:hAnsi="Times New Roman"/>
      <w:sz w:val="18"/>
      <w:szCs w:val="18"/>
    </w:rPr>
  </w:style>
  <w:style w:type="paragraph" w:customStyle="1" w:styleId="4f">
    <w:name w:val="Обычный4"/>
    <w:rsid w:val="00D51882"/>
    <w:pPr>
      <w:spacing w:after="0" w:line="240" w:lineRule="auto"/>
    </w:pPr>
    <w:rPr>
      <w:rFonts w:ascii="Calibri" w:eastAsia="Times New Roman" w:hAnsi="Calibri" w:cs="Calibri"/>
      <w:color w:val="000000"/>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40020&amp;date=30.04.2023&amp;dst=100049&amp;field=134" TargetMode="External"/><Relationship Id="rId13" Type="http://schemas.openxmlformats.org/officeDocument/2006/relationships/hyperlink" Target="https://login.consultant.ru/link/?req=doc&amp;demo=2&amp;base=LAW&amp;n=439307&amp;date=30.04.2023&amp;dst=100013&amp;field=134" TargetMode="External"/><Relationship Id="rId18" Type="http://schemas.openxmlformats.org/officeDocument/2006/relationships/hyperlink" Target="https://login.consultant.ru/link/?req=doc&amp;demo=2&amp;base=LAW&amp;n=371594&amp;date=30.04.2023&amp;dst=100471&amp;field=134" TargetMode="External"/><Relationship Id="rId3" Type="http://schemas.openxmlformats.org/officeDocument/2006/relationships/styles" Target="styles.xml"/><Relationship Id="rId21" Type="http://schemas.openxmlformats.org/officeDocument/2006/relationships/hyperlink" Target="https://login.consultant.ru/link/?req=doc&amp;demo=2&amp;base=LAW&amp;n=371594&amp;date=30.04.2023&amp;dst=100047&amp;field=134" TargetMode="External"/><Relationship Id="rId7" Type="http://schemas.openxmlformats.org/officeDocument/2006/relationships/endnotes" Target="endnotes.xml"/><Relationship Id="rId12" Type="http://schemas.openxmlformats.org/officeDocument/2006/relationships/hyperlink" Target="https://login.consultant.ru/link/?req=doc&amp;demo=2&amp;base=LAW&amp;n=440020&amp;date=30.04.2023&amp;dst=100214&amp;field=134" TargetMode="External"/><Relationship Id="rId17" Type="http://schemas.openxmlformats.org/officeDocument/2006/relationships/hyperlink" Target="https://login.consultant.ru/link/?req=doc&amp;demo=2&amp;base=LAW&amp;n=2875&amp;date=30.04.2023"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2875&amp;date=30.04.2023" TargetMode="External"/><Relationship Id="rId20" Type="http://schemas.openxmlformats.org/officeDocument/2006/relationships/hyperlink" Target="https://login.consultant.ru/link/?req=doc&amp;demo=2&amp;base=LAW&amp;n=441707&amp;date=30.04.2023&amp;dst=100137&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439307&amp;date=30.04.2023&amp;dst=100013&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demo=2&amp;base=LAW&amp;n=2875&amp;date=30.04.2023" TargetMode="External"/><Relationship Id="rId23" Type="http://schemas.openxmlformats.org/officeDocument/2006/relationships/theme" Target="theme/theme1.xml"/><Relationship Id="rId10" Type="http://schemas.openxmlformats.org/officeDocument/2006/relationships/hyperlink" Target="https://login.consultant.ru/link/?req=doc&amp;demo=2&amp;base=LAW&amp;n=439310&amp;date=30.04.2023&amp;dst=100014&amp;field=134" TargetMode="External"/><Relationship Id="rId19" Type="http://schemas.openxmlformats.org/officeDocument/2006/relationships/hyperlink" Target="https://login.consultant.ru/link/?req=doc&amp;demo=2&amp;base=LAW&amp;n=371594&amp;date=30.04.2023&amp;dst=100471&amp;field=134"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371594&amp;date=30.04.2023&amp;dst=100471&amp;field=134" TargetMode="External"/><Relationship Id="rId14" Type="http://schemas.openxmlformats.org/officeDocument/2006/relationships/hyperlink" Target="https://login.consultant.ru/link/?req=doc&amp;demo=2&amp;base=LAW&amp;n=439307&amp;date=30.04.2023&amp;dst=100013&amp;fie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7643D-6718-4776-87FA-6F7EFB50D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1</Pages>
  <Words>117737</Words>
  <Characters>671102</Characters>
  <Application>Microsoft Office Word</Application>
  <DocSecurity>0</DocSecurity>
  <Lines>5592</Lines>
  <Paragraphs>1574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Иришка</cp:lastModifiedBy>
  <cp:revision>8</cp:revision>
  <dcterms:created xsi:type="dcterms:W3CDTF">2023-05-01T07:15:00Z</dcterms:created>
  <dcterms:modified xsi:type="dcterms:W3CDTF">2026-02-23T13:43:00Z</dcterms:modified>
</cp:coreProperties>
</file>