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4B5" w:rsidRPr="000B0A75" w:rsidRDefault="008A24B5" w:rsidP="008A24B5">
      <w:pPr>
        <w:spacing w:after="0"/>
        <w:jc w:val="center"/>
        <w:rPr>
          <w:rFonts w:ascii="Times New Roman" w:hAnsi="Times New Roman"/>
          <w:sz w:val="28"/>
        </w:rPr>
      </w:pPr>
      <w:r w:rsidRPr="000B0A75">
        <w:rPr>
          <w:rFonts w:ascii="Times New Roman" w:hAnsi="Times New Roman"/>
          <w:sz w:val="28"/>
        </w:rPr>
        <w:t>МУНИЦИПАЛЬНОЕ ОБЩЕОБРАЗОВАТЕЛЬНОЕ УЧРЕЖДЕНИЕ</w:t>
      </w:r>
    </w:p>
    <w:p w:rsidR="008A24B5" w:rsidRPr="000B0A75" w:rsidRDefault="008A24B5" w:rsidP="008A24B5">
      <w:pPr>
        <w:spacing w:after="0"/>
        <w:jc w:val="center"/>
        <w:rPr>
          <w:rFonts w:ascii="Times New Roman" w:hAnsi="Times New Roman"/>
          <w:sz w:val="28"/>
        </w:rPr>
      </w:pPr>
      <w:r w:rsidRPr="000B0A75">
        <w:rPr>
          <w:rFonts w:ascii="Times New Roman" w:hAnsi="Times New Roman"/>
          <w:sz w:val="28"/>
        </w:rPr>
        <w:t xml:space="preserve">НЕКРАСОВСКАЯ СРЕДНЯЯ ОБЩЕОБРАЗОВАТЕЛЬНАЯ ШКОЛА </w:t>
      </w:r>
    </w:p>
    <w:p w:rsidR="008A24B5" w:rsidRPr="000B0A75" w:rsidRDefault="008A24B5" w:rsidP="008A24B5">
      <w:pPr>
        <w:framePr w:w="4980" w:h="2266" w:hRule="exact" w:hSpace="180" w:wrap="around" w:vAnchor="text" w:hAnchor="page" w:x="11416" w:y="255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B0A75">
        <w:rPr>
          <w:rFonts w:ascii="Times New Roman" w:hAnsi="Times New Roman"/>
          <w:b/>
          <w:bCs/>
          <w:sz w:val="28"/>
          <w:szCs w:val="28"/>
        </w:rPr>
        <w:t>Утверждаю</w:t>
      </w:r>
    </w:p>
    <w:p w:rsidR="008A24B5" w:rsidRPr="000B0A75" w:rsidRDefault="008A24B5" w:rsidP="008A24B5">
      <w:pPr>
        <w:framePr w:w="4980" w:h="2266" w:hRule="exact" w:hSpace="180" w:wrap="around" w:vAnchor="text" w:hAnchor="page" w:x="11416" w:y="255"/>
        <w:spacing w:after="0"/>
        <w:jc w:val="both"/>
        <w:rPr>
          <w:rFonts w:ascii="Times New Roman" w:hAnsi="Times New Roman"/>
          <w:sz w:val="28"/>
          <w:szCs w:val="28"/>
        </w:rPr>
      </w:pPr>
      <w:r w:rsidRPr="000B0A75">
        <w:rPr>
          <w:rFonts w:ascii="Times New Roman" w:hAnsi="Times New Roman"/>
          <w:sz w:val="28"/>
          <w:szCs w:val="28"/>
        </w:rPr>
        <w:t>Директор МОУ «Некрасовская СОШ»</w:t>
      </w:r>
    </w:p>
    <w:p w:rsidR="008A24B5" w:rsidRPr="000B0A75" w:rsidRDefault="008A24B5" w:rsidP="008A24B5">
      <w:pPr>
        <w:framePr w:w="4980" w:h="2266" w:hRule="exact" w:hSpace="180" w:wrap="around" w:vAnchor="text" w:hAnchor="page" w:x="11416" w:y="255"/>
        <w:spacing w:after="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A24B5" w:rsidRPr="000B0A75" w:rsidRDefault="008A24B5" w:rsidP="008A24B5">
      <w:pPr>
        <w:framePr w:w="4980" w:h="2266" w:hRule="exact" w:hSpace="180" w:wrap="around" w:vAnchor="text" w:hAnchor="page" w:x="11416" w:y="255"/>
        <w:spacing w:after="0"/>
        <w:jc w:val="right"/>
        <w:rPr>
          <w:rFonts w:ascii="Times New Roman" w:hAnsi="Times New Roman"/>
          <w:b/>
          <w:sz w:val="32"/>
          <w:szCs w:val="32"/>
        </w:rPr>
      </w:pPr>
      <w:r w:rsidRPr="000B0A75">
        <w:rPr>
          <w:rFonts w:ascii="Times New Roman" w:hAnsi="Times New Roman"/>
          <w:b/>
          <w:bCs/>
          <w:sz w:val="28"/>
          <w:szCs w:val="28"/>
        </w:rPr>
        <w:t>___________________   /</w:t>
      </w:r>
      <w:r w:rsidRPr="000B0A75">
        <w:rPr>
          <w:rFonts w:ascii="Times New Roman" w:hAnsi="Times New Roman"/>
          <w:bCs/>
          <w:sz w:val="28"/>
          <w:szCs w:val="28"/>
        </w:rPr>
        <w:t xml:space="preserve">С.В. </w:t>
      </w:r>
      <w:proofErr w:type="spellStart"/>
      <w:r w:rsidRPr="000B0A75">
        <w:rPr>
          <w:rFonts w:ascii="Times New Roman" w:hAnsi="Times New Roman"/>
          <w:bCs/>
          <w:sz w:val="28"/>
          <w:szCs w:val="28"/>
        </w:rPr>
        <w:t>Мамыко</w:t>
      </w:r>
      <w:proofErr w:type="spellEnd"/>
      <w:r w:rsidRPr="000B0A75">
        <w:rPr>
          <w:rFonts w:ascii="Times New Roman" w:hAnsi="Times New Roman"/>
          <w:bCs/>
          <w:sz w:val="28"/>
          <w:szCs w:val="28"/>
        </w:rPr>
        <w:t>/</w:t>
      </w:r>
    </w:p>
    <w:p w:rsidR="008A24B5" w:rsidRPr="000B0A75" w:rsidRDefault="008A24B5" w:rsidP="008A24B5">
      <w:pPr>
        <w:framePr w:w="4980" w:h="2266" w:hRule="exact" w:hSpace="180" w:wrap="around" w:vAnchor="text" w:hAnchor="page" w:x="11416" w:y="255"/>
        <w:spacing w:after="0"/>
        <w:jc w:val="both"/>
        <w:rPr>
          <w:rFonts w:ascii="Times New Roman" w:hAnsi="Times New Roman"/>
          <w:sz w:val="28"/>
          <w:szCs w:val="28"/>
        </w:rPr>
      </w:pPr>
    </w:p>
    <w:p w:rsidR="008A24B5" w:rsidRPr="000B0A75" w:rsidRDefault="008A24B5" w:rsidP="008A24B5">
      <w:pPr>
        <w:framePr w:w="4980" w:h="2266" w:hRule="exact" w:hSpace="180" w:wrap="around" w:vAnchor="text" w:hAnchor="page" w:x="11416" w:y="255"/>
        <w:spacing w:after="0"/>
        <w:jc w:val="both"/>
        <w:rPr>
          <w:rFonts w:ascii="Times New Roman" w:hAnsi="Times New Roman"/>
          <w:sz w:val="28"/>
          <w:szCs w:val="28"/>
        </w:rPr>
      </w:pPr>
      <w:r w:rsidRPr="000B0A75">
        <w:rPr>
          <w:rFonts w:ascii="Times New Roman" w:hAnsi="Times New Roman"/>
          <w:sz w:val="28"/>
          <w:szCs w:val="28"/>
        </w:rPr>
        <w:t xml:space="preserve">Приказ от  ___ </w:t>
      </w:r>
      <w:r>
        <w:rPr>
          <w:rFonts w:ascii="Times New Roman" w:hAnsi="Times New Roman"/>
          <w:sz w:val="28"/>
          <w:szCs w:val="28"/>
        </w:rPr>
        <w:t>______</w:t>
      </w:r>
      <w:r w:rsidRPr="000B0A75">
        <w:rPr>
          <w:rFonts w:ascii="Times New Roman" w:hAnsi="Times New Roman"/>
          <w:sz w:val="28"/>
          <w:szCs w:val="28"/>
        </w:rPr>
        <w:t xml:space="preserve"> 2020 г. № ______</w:t>
      </w:r>
    </w:p>
    <w:p w:rsidR="008A24B5" w:rsidRPr="000B0A75" w:rsidRDefault="008A24B5" w:rsidP="008A24B5">
      <w:pPr>
        <w:framePr w:w="4980" w:h="2266" w:hRule="exact" w:hSpace="180" w:wrap="around" w:vAnchor="text" w:hAnchor="page" w:x="11416" w:y="255"/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A24B5" w:rsidRPr="000B0A75" w:rsidRDefault="008A24B5" w:rsidP="008A24B5">
      <w:pPr>
        <w:framePr w:w="4980" w:h="2266" w:hRule="exact" w:hSpace="180" w:wrap="around" w:vAnchor="text" w:hAnchor="page" w:x="11416" w:y="255"/>
        <w:spacing w:after="0"/>
        <w:jc w:val="both"/>
        <w:rPr>
          <w:rFonts w:ascii="Times New Roman" w:hAnsi="Times New Roman"/>
          <w:sz w:val="28"/>
          <w:szCs w:val="28"/>
        </w:rPr>
      </w:pPr>
    </w:p>
    <w:p w:rsidR="008A24B5" w:rsidRPr="000B0A75" w:rsidRDefault="008A24B5" w:rsidP="008A24B5">
      <w:pPr>
        <w:spacing w:after="0"/>
        <w:jc w:val="center"/>
        <w:rPr>
          <w:rFonts w:ascii="Times New Roman" w:hAnsi="Times New Roman"/>
          <w:b/>
        </w:rPr>
      </w:pPr>
    </w:p>
    <w:p w:rsidR="008A24B5" w:rsidRPr="000B0A75" w:rsidRDefault="008A24B5" w:rsidP="008A24B5">
      <w:pPr>
        <w:framePr w:w="5037" w:h="2266" w:hRule="exact" w:hSpace="180" w:wrap="around" w:vAnchor="text" w:hAnchor="page" w:x="924" w:y="35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B0A75">
        <w:rPr>
          <w:rFonts w:ascii="Times New Roman" w:hAnsi="Times New Roman"/>
          <w:b/>
          <w:bCs/>
          <w:sz w:val="28"/>
          <w:szCs w:val="28"/>
        </w:rPr>
        <w:t>Рассмотрена и согласована</w:t>
      </w:r>
    </w:p>
    <w:p w:rsidR="008A24B5" w:rsidRPr="000B0A75" w:rsidRDefault="008A24B5" w:rsidP="008A24B5">
      <w:pPr>
        <w:framePr w:w="5037" w:h="2266" w:hRule="exact" w:hSpace="180" w:wrap="around" w:vAnchor="text" w:hAnchor="page" w:x="924" w:y="35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B0A75">
        <w:rPr>
          <w:rFonts w:ascii="Times New Roman" w:hAnsi="Times New Roman"/>
          <w:b/>
          <w:bCs/>
          <w:sz w:val="28"/>
          <w:szCs w:val="28"/>
        </w:rPr>
        <w:t xml:space="preserve">на заседании </w:t>
      </w:r>
      <w:proofErr w:type="spellStart"/>
      <w:r w:rsidRPr="000B0A75">
        <w:rPr>
          <w:rFonts w:ascii="Times New Roman" w:hAnsi="Times New Roman"/>
          <w:b/>
          <w:bCs/>
          <w:sz w:val="28"/>
          <w:szCs w:val="28"/>
        </w:rPr>
        <w:t>Ш</w:t>
      </w:r>
      <w:r>
        <w:rPr>
          <w:rFonts w:ascii="Times New Roman" w:hAnsi="Times New Roman"/>
          <w:b/>
          <w:bCs/>
          <w:sz w:val="28"/>
          <w:szCs w:val="28"/>
        </w:rPr>
        <w:t>к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ПМПК</w:t>
      </w:r>
    </w:p>
    <w:p w:rsidR="008A24B5" w:rsidRPr="000B0A75" w:rsidRDefault="008A24B5" w:rsidP="008A24B5">
      <w:pPr>
        <w:framePr w:w="5037" w:h="2266" w:hRule="exact" w:hSpace="180" w:wrap="around" w:vAnchor="text" w:hAnchor="page" w:x="924" w:y="35"/>
        <w:spacing w:after="0"/>
        <w:rPr>
          <w:rFonts w:ascii="Times New Roman" w:hAnsi="Times New Roman"/>
          <w:b/>
          <w:bCs/>
          <w:sz w:val="28"/>
          <w:szCs w:val="28"/>
        </w:rPr>
      </w:pPr>
      <w:r w:rsidRPr="000B0A75">
        <w:rPr>
          <w:rFonts w:ascii="Times New Roman" w:hAnsi="Times New Roman"/>
          <w:b/>
          <w:bCs/>
          <w:sz w:val="28"/>
          <w:szCs w:val="28"/>
        </w:rPr>
        <w:t>Протокол от ___  ____  2020 г. № ___</w:t>
      </w:r>
    </w:p>
    <w:p w:rsidR="008A24B5" w:rsidRPr="000B0A75" w:rsidRDefault="008A24B5" w:rsidP="008A24B5">
      <w:pPr>
        <w:framePr w:w="5037" w:h="2266" w:hRule="exact" w:hSpace="180" w:wrap="around" w:vAnchor="text" w:hAnchor="page" w:x="924" w:y="35"/>
        <w:spacing w:after="0"/>
        <w:jc w:val="both"/>
        <w:rPr>
          <w:rFonts w:ascii="Times New Roman" w:hAnsi="Times New Roman"/>
          <w:sz w:val="28"/>
          <w:szCs w:val="28"/>
        </w:rPr>
      </w:pPr>
    </w:p>
    <w:p w:rsidR="008A24B5" w:rsidRPr="000B0A75" w:rsidRDefault="008A24B5" w:rsidP="008A24B5">
      <w:pPr>
        <w:framePr w:w="5037" w:h="2266" w:hRule="exact" w:hSpace="180" w:wrap="around" w:vAnchor="text" w:hAnchor="page" w:x="924" w:y="35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консилиума</w:t>
      </w:r>
    </w:p>
    <w:p w:rsidR="008A24B5" w:rsidRPr="000B0A75" w:rsidRDefault="008A24B5" w:rsidP="008A24B5">
      <w:pPr>
        <w:framePr w:w="5037" w:h="2266" w:hRule="exact" w:hSpace="180" w:wrap="around" w:vAnchor="text" w:hAnchor="page" w:x="924" w:y="35"/>
        <w:spacing w:after="0"/>
        <w:rPr>
          <w:rFonts w:ascii="Times New Roman" w:hAnsi="Times New Roman"/>
          <w:b/>
          <w:sz w:val="32"/>
          <w:szCs w:val="32"/>
        </w:rPr>
      </w:pPr>
      <w:r w:rsidRPr="000B0A75">
        <w:rPr>
          <w:rFonts w:ascii="Times New Roman" w:hAnsi="Times New Roman"/>
          <w:b/>
          <w:bCs/>
          <w:sz w:val="28"/>
          <w:szCs w:val="28"/>
        </w:rPr>
        <w:t>___________________   /</w:t>
      </w:r>
      <w:r>
        <w:rPr>
          <w:rFonts w:ascii="Times New Roman" w:hAnsi="Times New Roman"/>
          <w:bCs/>
          <w:sz w:val="28"/>
          <w:szCs w:val="28"/>
        </w:rPr>
        <w:t>Н.М. ильина</w:t>
      </w:r>
      <w:r w:rsidRPr="000B0A75">
        <w:rPr>
          <w:rFonts w:ascii="Times New Roman" w:hAnsi="Times New Roman"/>
          <w:bCs/>
          <w:sz w:val="28"/>
          <w:szCs w:val="28"/>
        </w:rPr>
        <w:t>/</w:t>
      </w:r>
    </w:p>
    <w:p w:rsidR="008A24B5" w:rsidRPr="000B0A75" w:rsidRDefault="008A24B5" w:rsidP="008A24B5">
      <w:pPr>
        <w:framePr w:w="5037" w:h="2266" w:hRule="exact" w:hSpace="180" w:wrap="around" w:vAnchor="text" w:hAnchor="page" w:x="924" w:y="35"/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A24B5" w:rsidRPr="000B0A75" w:rsidRDefault="008A24B5" w:rsidP="008A24B5">
      <w:pPr>
        <w:framePr w:w="5037" w:h="2266" w:hRule="exact" w:hSpace="180" w:wrap="around" w:vAnchor="text" w:hAnchor="page" w:x="924" w:y="35"/>
        <w:spacing w:after="0"/>
        <w:jc w:val="both"/>
        <w:rPr>
          <w:rFonts w:ascii="Times New Roman" w:hAnsi="Times New Roman"/>
          <w:sz w:val="28"/>
          <w:szCs w:val="28"/>
        </w:rPr>
      </w:pPr>
    </w:p>
    <w:p w:rsidR="008A24B5" w:rsidRPr="000B0A75" w:rsidRDefault="008A24B5" w:rsidP="008A24B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8A24B5" w:rsidRPr="000B0A75" w:rsidRDefault="008A24B5" w:rsidP="008A24B5">
      <w:pPr>
        <w:tabs>
          <w:tab w:val="left" w:pos="12825"/>
        </w:tabs>
        <w:spacing w:after="0"/>
        <w:jc w:val="both"/>
        <w:rPr>
          <w:rFonts w:ascii="Times New Roman" w:hAnsi="Times New Roman"/>
          <w:sz w:val="18"/>
          <w:szCs w:val="18"/>
        </w:rPr>
      </w:pPr>
      <w:r w:rsidRPr="000B0A75">
        <w:rPr>
          <w:rFonts w:ascii="Times New Roman" w:hAnsi="Times New Roman"/>
          <w:sz w:val="18"/>
          <w:szCs w:val="18"/>
        </w:rPr>
        <w:tab/>
      </w:r>
    </w:p>
    <w:p w:rsidR="008A24B5" w:rsidRPr="000B0A75" w:rsidRDefault="008A24B5" w:rsidP="008A24B5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8A24B5" w:rsidRDefault="008A24B5" w:rsidP="008A24B5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8A24B5" w:rsidRDefault="008A24B5" w:rsidP="008A24B5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8A24B5" w:rsidRDefault="008A24B5" w:rsidP="008A24B5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8A24B5" w:rsidRDefault="008A24B5" w:rsidP="008A24B5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8A24B5" w:rsidRDefault="008A24B5" w:rsidP="008A24B5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8A24B5" w:rsidRPr="000B0A75" w:rsidRDefault="008A24B5" w:rsidP="008A24B5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 w:rsidRPr="000B0A75">
        <w:rPr>
          <w:rFonts w:ascii="Times New Roman" w:hAnsi="Times New Roman"/>
          <w:b/>
          <w:sz w:val="48"/>
          <w:szCs w:val="48"/>
        </w:rPr>
        <w:t>РАБОЧАЯ ПРОГРАММА</w:t>
      </w:r>
    </w:p>
    <w:p w:rsidR="008A24B5" w:rsidRDefault="008A24B5" w:rsidP="008A24B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</w:t>
      </w:r>
      <w:r>
        <w:rPr>
          <w:rFonts w:ascii="Times New Roman" w:hAnsi="Times New Roman"/>
          <w:b/>
          <w:sz w:val="32"/>
          <w:szCs w:val="32"/>
        </w:rPr>
        <w:t>курсу «Речь и альтернативная коммуникация»</w:t>
      </w:r>
      <w:r>
        <w:rPr>
          <w:rFonts w:ascii="Times New Roman" w:hAnsi="Times New Roman"/>
          <w:b/>
          <w:sz w:val="32"/>
          <w:szCs w:val="32"/>
        </w:rPr>
        <w:t xml:space="preserve"> для индивидуального обучения на дому</w:t>
      </w:r>
    </w:p>
    <w:p w:rsidR="008A24B5" w:rsidRDefault="008A24B5" w:rsidP="008A24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Уровень общего образования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класс): начальное общее образование, 1 класс</w:t>
      </w:r>
    </w:p>
    <w:p w:rsidR="008A24B5" w:rsidRDefault="008A24B5" w:rsidP="008A24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часов:  </w:t>
      </w:r>
      <w:r>
        <w:rPr>
          <w:rFonts w:ascii="Times New Roman" w:hAnsi="Times New Roman"/>
          <w:sz w:val="24"/>
          <w:szCs w:val="24"/>
        </w:rPr>
        <w:t>165</w:t>
      </w:r>
      <w:r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>.</w:t>
      </w:r>
    </w:p>
    <w:p w:rsidR="008A24B5" w:rsidRPr="000B0A75" w:rsidRDefault="008A24B5" w:rsidP="008A24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0A75">
        <w:rPr>
          <w:rFonts w:ascii="Times New Roman" w:hAnsi="Times New Roman"/>
          <w:b/>
          <w:sz w:val="24"/>
          <w:szCs w:val="24"/>
        </w:rPr>
        <w:t xml:space="preserve">Учитель: </w:t>
      </w:r>
      <w:r>
        <w:rPr>
          <w:rFonts w:ascii="Times New Roman" w:hAnsi="Times New Roman"/>
          <w:b/>
          <w:sz w:val="24"/>
          <w:szCs w:val="24"/>
        </w:rPr>
        <w:t>Миролюбова Евгения Олеговна Первой квалификационной категории</w:t>
      </w:r>
    </w:p>
    <w:p w:rsidR="008A24B5" w:rsidRDefault="008A24B5" w:rsidP="008A24B5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8A24B5" w:rsidRPr="00984898" w:rsidRDefault="008A24B5" w:rsidP="008A24B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8A24B5" w:rsidRDefault="008A24B5" w:rsidP="008A24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24B5" w:rsidRDefault="008A24B5" w:rsidP="008A24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24B5" w:rsidRDefault="008A24B5" w:rsidP="008A24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24B5" w:rsidRDefault="008A24B5" w:rsidP="008A24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24B5" w:rsidRDefault="008A24B5" w:rsidP="008A24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24B5" w:rsidRDefault="008A24B5" w:rsidP="008A24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8"/>
        </w:rPr>
        <w:t xml:space="preserve">д. </w:t>
      </w:r>
      <w:proofErr w:type="spellStart"/>
      <w:r>
        <w:rPr>
          <w:rFonts w:ascii="Times New Roman" w:hAnsi="Times New Roman"/>
          <w:b/>
          <w:sz w:val="24"/>
          <w:szCs w:val="28"/>
        </w:rPr>
        <w:t>Некрасово</w:t>
      </w:r>
      <w:proofErr w:type="spellEnd"/>
      <w:r>
        <w:rPr>
          <w:rFonts w:ascii="Times New Roman" w:hAnsi="Times New Roman"/>
          <w:b/>
          <w:sz w:val="24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2020-2021 учебный год</w:t>
      </w:r>
    </w:p>
    <w:p w:rsidR="008A24B5" w:rsidRDefault="008A24B5" w:rsidP="008A24B5">
      <w:pPr>
        <w:shd w:val="clear" w:color="auto" w:fill="FFFFFF"/>
        <w:spacing w:after="150" w:line="240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51488" w:rsidRPr="008306AE" w:rsidRDefault="00900576" w:rsidP="00477E5E">
      <w:pPr>
        <w:pStyle w:val="a6"/>
        <w:spacing w:line="276" w:lineRule="auto"/>
        <w:jc w:val="both"/>
        <w:rPr>
          <w:rFonts w:ascii="Times New Roman" w:hAnsi="Times New Roman"/>
          <w:b/>
          <w:sz w:val="24"/>
        </w:rPr>
      </w:pPr>
      <w:r w:rsidRPr="008306AE">
        <w:rPr>
          <w:rFonts w:ascii="Times New Roman" w:hAnsi="Times New Roman"/>
          <w:b/>
          <w:sz w:val="24"/>
        </w:rPr>
        <w:lastRenderedPageBreak/>
        <w:t>АООП для обучающихся с умственной отсталостью (интеллектуальными нарушениями) (вариант 2) по</w:t>
      </w:r>
      <w:r w:rsidR="00696846" w:rsidRPr="008306AE">
        <w:rPr>
          <w:rFonts w:ascii="Times New Roman" w:hAnsi="Times New Roman"/>
          <w:b/>
          <w:sz w:val="24"/>
        </w:rPr>
        <w:t xml:space="preserve"> учебному предмету </w:t>
      </w:r>
      <w:r w:rsidR="00151488" w:rsidRPr="008306AE">
        <w:rPr>
          <w:rFonts w:ascii="Times New Roman" w:hAnsi="Times New Roman"/>
          <w:b/>
          <w:color w:val="000000"/>
          <w:sz w:val="24"/>
          <w:szCs w:val="24"/>
        </w:rPr>
        <w:t>«РЕЧЬ И АЛЬТЕРНАТИВНАЯ КОММУНИКАЦИЯ»</w:t>
      </w:r>
    </w:p>
    <w:p w:rsidR="008D7715" w:rsidRPr="008306AE" w:rsidRDefault="008D7715" w:rsidP="00477E5E">
      <w:pPr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306AE">
        <w:rPr>
          <w:rFonts w:ascii="Times New Roman" w:hAnsi="Times New Roman" w:cs="Times New Roman"/>
          <w:b/>
          <w:color w:val="000000"/>
          <w:sz w:val="24"/>
          <w:szCs w:val="24"/>
        </w:rPr>
        <w:t>Предметная область: «ЯЗЫК И РЕЧЕВАЯ ПРАКТИКА»</w:t>
      </w:r>
    </w:p>
    <w:p w:rsidR="00151488" w:rsidRPr="008306AE" w:rsidRDefault="00151488" w:rsidP="00477E5E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6AE">
        <w:rPr>
          <w:rFonts w:ascii="Times New Roman" w:hAnsi="Times New Roman" w:cs="Times New Roman"/>
          <w:sz w:val="24"/>
          <w:szCs w:val="24"/>
        </w:rPr>
        <w:t>Пояснительная записка (общие цели образования с учётом специфики учебного предмета)</w:t>
      </w:r>
    </w:p>
    <w:p w:rsidR="00151488" w:rsidRPr="008306AE" w:rsidRDefault="00151488" w:rsidP="00477E5E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6AE">
        <w:rPr>
          <w:rFonts w:ascii="Times New Roman" w:hAnsi="Times New Roman" w:cs="Times New Roman"/>
          <w:sz w:val="24"/>
          <w:szCs w:val="24"/>
        </w:rPr>
        <w:t xml:space="preserve">Общая характеристика учебного предмета с учётом особенностей его освоения </w:t>
      </w:r>
      <w:proofErr w:type="gramStart"/>
      <w:r w:rsidRPr="008306A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306AE">
        <w:rPr>
          <w:rFonts w:ascii="Times New Roman" w:hAnsi="Times New Roman" w:cs="Times New Roman"/>
          <w:sz w:val="24"/>
          <w:szCs w:val="24"/>
        </w:rPr>
        <w:t>.</w:t>
      </w:r>
    </w:p>
    <w:p w:rsidR="00151488" w:rsidRPr="008306AE" w:rsidRDefault="00151488" w:rsidP="00477E5E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6AE">
        <w:rPr>
          <w:rFonts w:ascii="Times New Roman" w:hAnsi="Times New Roman" w:cs="Times New Roman"/>
          <w:sz w:val="24"/>
          <w:szCs w:val="24"/>
        </w:rPr>
        <w:t>Описание места учебного предмета в учебном плане</w:t>
      </w:r>
    </w:p>
    <w:p w:rsidR="00151488" w:rsidRPr="008306AE" w:rsidRDefault="00151488" w:rsidP="00477E5E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6AE">
        <w:rPr>
          <w:rFonts w:ascii="Times New Roman" w:hAnsi="Times New Roman" w:cs="Times New Roman"/>
          <w:sz w:val="24"/>
          <w:szCs w:val="24"/>
        </w:rPr>
        <w:t>Личностные и предметные результаты освоения учебного предмета</w:t>
      </w:r>
    </w:p>
    <w:p w:rsidR="00DE2BB6" w:rsidRPr="008306AE" w:rsidRDefault="00DE2BB6" w:rsidP="00477E5E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6AE">
        <w:rPr>
          <w:rFonts w:ascii="Times New Roman" w:hAnsi="Times New Roman" w:cs="Times New Roman"/>
          <w:sz w:val="24"/>
          <w:szCs w:val="24"/>
        </w:rPr>
        <w:t>Содержание учебного предмета.</w:t>
      </w:r>
    </w:p>
    <w:p w:rsidR="00DE2BB6" w:rsidRPr="008306AE" w:rsidRDefault="00DE2BB6" w:rsidP="00477E5E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6AE">
        <w:rPr>
          <w:rFonts w:ascii="Times New Roman" w:hAnsi="Times New Roman" w:cs="Times New Roman"/>
          <w:sz w:val="24"/>
          <w:szCs w:val="24"/>
        </w:rPr>
        <w:t>Тематическое планирование с определением основных видов учеб</w:t>
      </w:r>
      <w:proofErr w:type="gramStart"/>
      <w:r w:rsidRPr="008306A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306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06AE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8306AE">
        <w:rPr>
          <w:rFonts w:ascii="Times New Roman" w:hAnsi="Times New Roman" w:cs="Times New Roman"/>
          <w:sz w:val="24"/>
          <w:szCs w:val="24"/>
        </w:rPr>
        <w:t>еятельности обучающихся</w:t>
      </w:r>
    </w:p>
    <w:p w:rsidR="00DE2BB6" w:rsidRPr="008306AE" w:rsidRDefault="00DE2BB6" w:rsidP="00477E5E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6AE">
        <w:rPr>
          <w:rFonts w:ascii="Times New Roman" w:hAnsi="Times New Roman" w:cs="Times New Roman"/>
          <w:sz w:val="24"/>
          <w:szCs w:val="24"/>
        </w:rPr>
        <w:t>Описание материально-технического обеспечения образовательной деятельности</w:t>
      </w:r>
    </w:p>
    <w:p w:rsidR="000E57E9" w:rsidRPr="00E33E8E" w:rsidRDefault="008D2FA7" w:rsidP="00E33E8E">
      <w:pPr>
        <w:pStyle w:val="a5"/>
        <w:numPr>
          <w:ilvl w:val="0"/>
          <w:numId w:val="8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E8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E57E9" w:rsidRPr="00E33E8E" w:rsidRDefault="000E57E9" w:rsidP="00477E5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306AE">
        <w:rPr>
          <w:rFonts w:ascii="Times New Roman" w:hAnsi="Times New Roman"/>
          <w:sz w:val="28"/>
          <w:szCs w:val="28"/>
        </w:rPr>
        <w:t xml:space="preserve">    </w:t>
      </w:r>
      <w:r w:rsidRPr="00E33E8E">
        <w:rPr>
          <w:rFonts w:ascii="Times New Roman" w:hAnsi="Times New Roman"/>
          <w:sz w:val="24"/>
          <w:szCs w:val="24"/>
        </w:rPr>
        <w:t>Коммуникация и общение – неотъемлемые составляющие социальной жизни человека. Специфические нарушения развития ребенка значительно препятствуют и ограничивают его полноценное общение с окружающими. Ф</w:t>
      </w:r>
      <w:r w:rsidRPr="00E33E8E">
        <w:rPr>
          <w:rFonts w:ascii="Times New Roman" w:hAnsi="Times New Roman"/>
          <w:sz w:val="24"/>
          <w:szCs w:val="24"/>
          <w:shd w:val="clear" w:color="auto" w:fill="FFFFFF"/>
        </w:rPr>
        <w:t>изические ограничения</w:t>
      </w:r>
      <w:r w:rsidRPr="00E33E8E">
        <w:rPr>
          <w:rFonts w:ascii="Times New Roman" w:hAnsi="Times New Roman"/>
          <w:sz w:val="24"/>
          <w:szCs w:val="24"/>
        </w:rPr>
        <w:t xml:space="preserve"> при ДЦП затрудняют формирование экспрессивных движений (мимика, указательные жесты и др.), работу артикуляционного аппарата, дети с трудом произносят отдельные звуки и слоги. У детей, имеющих нарушение интеллекта в сочетании с аутистическими расстройствами, отсутствует потребность в коммуникативных связях, имеются трудности выбора и использования форм общения, включая коммуникативную речь и целенаправленность речевой деятельности. У детей с выраженными нарушениями интеллекта отмечается грубое недоразвитие речи и ее функций: коммуникативной, познавательной, регулирующей. У многих детей с тяжелыми и множественными нарушениями развития устная (звучащая) речь отсутствует или нарушена настолько, что понимание ее окружающими </w:t>
      </w:r>
      <w:proofErr w:type="gramStart"/>
      <w:r w:rsidRPr="00E33E8E">
        <w:rPr>
          <w:rFonts w:ascii="Times New Roman" w:hAnsi="Times New Roman"/>
          <w:sz w:val="24"/>
          <w:szCs w:val="24"/>
        </w:rPr>
        <w:t>значительно  затруднено</w:t>
      </w:r>
      <w:proofErr w:type="gramEnd"/>
      <w:r w:rsidRPr="00E33E8E">
        <w:rPr>
          <w:rFonts w:ascii="Times New Roman" w:hAnsi="Times New Roman"/>
          <w:sz w:val="24"/>
          <w:szCs w:val="24"/>
        </w:rPr>
        <w:t xml:space="preserve">, либо невозможно. </w:t>
      </w:r>
    </w:p>
    <w:p w:rsidR="000E57E9" w:rsidRPr="00E33E8E" w:rsidRDefault="000E57E9" w:rsidP="00477E5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 xml:space="preserve">    В связи с этим, обучение детей речи и коммуникации должно включать целенаправленную педагогическую работу по формированию у них потребности в общении, на развитие сохранных речевых механизмов, а также на обучение использованию альтернативных средств коммуникации и социального общения. </w:t>
      </w:r>
    </w:p>
    <w:p w:rsidR="000E57E9" w:rsidRPr="00E33E8E" w:rsidRDefault="000E57E9" w:rsidP="00477E5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FFF00"/>
        </w:rPr>
      </w:pPr>
      <w:r w:rsidRPr="00E33E8E">
        <w:rPr>
          <w:rFonts w:ascii="Times New Roman" w:hAnsi="Times New Roman"/>
          <w:bCs/>
          <w:sz w:val="24"/>
          <w:szCs w:val="24"/>
        </w:rPr>
        <w:t xml:space="preserve">     Цель обучения – </w:t>
      </w:r>
      <w:r w:rsidRPr="00E33E8E">
        <w:rPr>
          <w:rFonts w:ascii="Times New Roman" w:hAnsi="Times New Roman"/>
          <w:sz w:val="24"/>
          <w:szCs w:val="24"/>
        </w:rPr>
        <w:t>формирование коммуникативных и речевых навыков</w:t>
      </w:r>
      <w:r w:rsidRPr="00E33E8E">
        <w:rPr>
          <w:rFonts w:ascii="Times New Roman" w:hAnsi="Times New Roman"/>
          <w:bCs/>
          <w:sz w:val="24"/>
          <w:szCs w:val="24"/>
        </w:rPr>
        <w:t xml:space="preserve"> </w:t>
      </w:r>
      <w:r w:rsidRPr="00E33E8E">
        <w:rPr>
          <w:rFonts w:ascii="Times New Roman" w:hAnsi="Times New Roman"/>
          <w:sz w:val="24"/>
          <w:szCs w:val="24"/>
        </w:rPr>
        <w:t>с использованием средств вербальной и невербальной коммуникации, умения пользоваться ими в процессе социального взаимодействия.</w:t>
      </w:r>
    </w:p>
    <w:p w:rsidR="000E57E9" w:rsidRPr="00E33E8E" w:rsidRDefault="000E57E9" w:rsidP="00477E5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 xml:space="preserve">     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пределах. Для этого организуется специальная работа по введению ребёнка в более сложную предметную и социальную среду, что предполагает планомерную, дозированную, заранее программируемую интеграцию в среду сверстников в доступных ребенку пределах, организованное включение в общение.  </w:t>
      </w:r>
    </w:p>
    <w:p w:rsidR="000E57E9" w:rsidRPr="00E33E8E" w:rsidRDefault="000E57E9" w:rsidP="00477E5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lastRenderedPageBreak/>
        <w:t xml:space="preserve">     Содержание предмета «речь и альтернативная коммуникация» представлено следующими разделами: «Коммуникация», «Развитие речи средствами вербальной и невербальной коммуникации», «Чтение и письмо».</w:t>
      </w:r>
    </w:p>
    <w:p w:rsidR="000E57E9" w:rsidRPr="00E33E8E" w:rsidRDefault="000E57E9" w:rsidP="00477E5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 xml:space="preserve">     Образовательные задачи по коммуникации направлены на формирование навыков установления, поддержания и завершения контакта. При составлении специальной индивидуальной программы развития выбираются обучающие задачи и, в зависимости от возможностей ребенка, подбирается средство коммуникации для реализации поставленных задач. </w:t>
      </w:r>
      <w:proofErr w:type="gramStart"/>
      <w:r w:rsidRPr="00E33E8E">
        <w:rPr>
          <w:rFonts w:ascii="Times New Roman" w:hAnsi="Times New Roman"/>
          <w:sz w:val="24"/>
          <w:szCs w:val="24"/>
        </w:rPr>
        <w:t>Если ребенок не владеет устной речью, ему подбирается альтернативное средство коммуникации, например, жест, пиктограмма или др. К альтернативным средствам коммуникации относятся:  взгляд, жест, мимика, предмет, графические изображения (фотография, цветная картинка, черно-белая картинка, пиктограмма, напечатанное слово), электронные устройства (коммуникативные кнопки, коммуникаторы, планшетные компьютеры, компьютеры).</w:t>
      </w:r>
      <w:proofErr w:type="gramEnd"/>
    </w:p>
    <w:p w:rsidR="000E57E9" w:rsidRPr="00E33E8E" w:rsidRDefault="000E57E9" w:rsidP="00477E5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 xml:space="preserve">     Раздел «Развитие речи средствами вербальной и невербальной коммуникации» включает </w:t>
      </w:r>
      <w:proofErr w:type="spellStart"/>
      <w:r w:rsidRPr="00E33E8E">
        <w:rPr>
          <w:rFonts w:ascii="Times New Roman" w:hAnsi="Times New Roman"/>
          <w:sz w:val="24"/>
          <w:szCs w:val="24"/>
        </w:rPr>
        <w:t>импрессивную</w:t>
      </w:r>
      <w:proofErr w:type="spellEnd"/>
      <w:r w:rsidRPr="00E33E8E">
        <w:rPr>
          <w:rFonts w:ascii="Times New Roman" w:hAnsi="Times New Roman"/>
          <w:sz w:val="24"/>
          <w:szCs w:val="24"/>
        </w:rPr>
        <w:t xml:space="preserve"> и экспрессивную речь. Задачи по развитию </w:t>
      </w:r>
      <w:proofErr w:type="spellStart"/>
      <w:r w:rsidRPr="00E33E8E">
        <w:rPr>
          <w:rFonts w:ascii="Times New Roman" w:hAnsi="Times New Roman"/>
          <w:sz w:val="24"/>
          <w:szCs w:val="24"/>
        </w:rPr>
        <w:t>импрессивной</w:t>
      </w:r>
      <w:proofErr w:type="spellEnd"/>
      <w:r w:rsidRPr="00E33E8E">
        <w:rPr>
          <w:rFonts w:ascii="Times New Roman" w:hAnsi="Times New Roman"/>
          <w:sz w:val="24"/>
          <w:szCs w:val="24"/>
        </w:rPr>
        <w:t xml:space="preserve"> речи направлены на формирование умения понимать обращенную речь. Задачи по развитию экспрессивной речи направлены на формирование умения употреблять в ходе общения слоги, слова, строить предложения, связные высказывания. Ребенок, не владеющий устной речью, учится общаться, пользуясь альтернативными средствами. Обучение </w:t>
      </w:r>
      <w:proofErr w:type="spellStart"/>
      <w:r w:rsidRPr="00E33E8E">
        <w:rPr>
          <w:rFonts w:ascii="Times New Roman" w:hAnsi="Times New Roman"/>
          <w:sz w:val="24"/>
          <w:szCs w:val="24"/>
        </w:rPr>
        <w:t>импрессивной</w:t>
      </w:r>
      <w:proofErr w:type="spellEnd"/>
      <w:r w:rsidRPr="00E33E8E">
        <w:rPr>
          <w:rFonts w:ascii="Times New Roman" w:hAnsi="Times New Roman"/>
          <w:sz w:val="24"/>
          <w:szCs w:val="24"/>
        </w:rPr>
        <w:t xml:space="preserve"> речи и экспрессивной проводится параллельно. </w:t>
      </w:r>
    </w:p>
    <w:p w:rsidR="000E57E9" w:rsidRPr="00E33E8E" w:rsidRDefault="000E57E9" w:rsidP="00477E5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 xml:space="preserve">      Раздел  «Чтение и письмо» включает глобальное чтение, предпосылки к осмысленному чтению и письму, начальные навыки чтения и письма.</w:t>
      </w:r>
    </w:p>
    <w:p w:rsidR="00E95646" w:rsidRPr="008306AE" w:rsidRDefault="00E95646" w:rsidP="00E33E8E">
      <w:pPr>
        <w:pStyle w:val="a5"/>
        <w:numPr>
          <w:ilvl w:val="0"/>
          <w:numId w:val="8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6AE">
        <w:rPr>
          <w:rFonts w:ascii="Times New Roman" w:hAnsi="Times New Roman" w:cs="Times New Roman"/>
          <w:b/>
          <w:sz w:val="28"/>
          <w:szCs w:val="28"/>
        </w:rPr>
        <w:t>ОБЩАЯ ХАРАКТЕРИСТИКА УЧЕБНОГ</w:t>
      </w:r>
      <w:r w:rsidR="0028535C" w:rsidRPr="008306AE">
        <w:rPr>
          <w:rFonts w:ascii="Times New Roman" w:hAnsi="Times New Roman" w:cs="Times New Roman"/>
          <w:b/>
          <w:sz w:val="28"/>
          <w:szCs w:val="28"/>
        </w:rPr>
        <w:t>О ПРЕДМЕТА  С УЧЁТОМ ОСОБЕННОСТЕ</w:t>
      </w:r>
      <w:r w:rsidRPr="008306AE">
        <w:rPr>
          <w:rFonts w:ascii="Times New Roman" w:hAnsi="Times New Roman" w:cs="Times New Roman"/>
          <w:b/>
          <w:sz w:val="28"/>
          <w:szCs w:val="28"/>
        </w:rPr>
        <w:t xml:space="preserve">Й ЕГО ОСВОЕНИЯ </w:t>
      </w:r>
      <w:proofErr w:type="gramStart"/>
      <w:r w:rsidRPr="008306AE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</w:p>
    <w:p w:rsidR="00E95646" w:rsidRPr="00E33E8E" w:rsidRDefault="00E95646" w:rsidP="00477E5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b/>
          <w:spacing w:val="2"/>
          <w:sz w:val="24"/>
          <w:szCs w:val="24"/>
        </w:rPr>
        <w:t xml:space="preserve">       </w:t>
      </w:r>
      <w:r w:rsidRPr="00E33E8E">
        <w:rPr>
          <w:rFonts w:ascii="Times New Roman" w:hAnsi="Times New Roman"/>
          <w:sz w:val="24"/>
          <w:szCs w:val="24"/>
        </w:rPr>
        <w:t xml:space="preserve">Для </w:t>
      </w:r>
      <w:proofErr w:type="gramStart"/>
      <w:r w:rsidRPr="00E33E8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33E8E">
        <w:rPr>
          <w:rFonts w:ascii="Times New Roman" w:hAnsi="Times New Roman"/>
          <w:sz w:val="24"/>
          <w:szCs w:val="24"/>
        </w:rPr>
        <w:t xml:space="preserve">, получающих образование по варианту 2 адаптированной основной общеобразовательной программы образования, характерно интеллектуальное и психофизическое недоразвитие в умеренной, тяжелой или глубокой степени, которое может сочетаться с локальными или системными нарушениями зрения, слуха, опорно-двигательного аппарата, расстройствами аутистического спектра, эмоционально-волевой сферы, выраженными в различной степени тяжести. У некоторых детей выявляются текущие психические и соматические заболевания, которые значительно осложняют их индивидуальное развитие и обучение. </w:t>
      </w:r>
    </w:p>
    <w:p w:rsidR="00E95646" w:rsidRPr="00E33E8E" w:rsidRDefault="00E95646" w:rsidP="00477E5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b/>
          <w:sz w:val="24"/>
          <w:szCs w:val="24"/>
        </w:rPr>
        <w:t xml:space="preserve">    Дети с умеренной и тяжелой</w:t>
      </w:r>
      <w:r w:rsidRPr="00E33E8E">
        <w:rPr>
          <w:rFonts w:ascii="Times New Roman" w:hAnsi="Times New Roman"/>
          <w:sz w:val="24"/>
          <w:szCs w:val="24"/>
        </w:rPr>
        <w:t xml:space="preserve"> умственной отсталостью отличаются наряду с нарушением базовых психических функций, памяти и мышления отмечается своеобразное нарушение всех структурных компонентов речи: фонетико-фонематического, лексического и грамматического. У детей с умеренной и тяжелой степенью умственной отсталости затруднено или невозможно формирование устной и письменной речи. Для них характерно ограниченное восприятие обращенной к ним речи и ее ситуативное понимание. Из-за плохого понимания обращенной к ним речи с трудом формируется соотнесение слова и предмета, слова и действия. По уровню </w:t>
      </w:r>
      <w:proofErr w:type="spellStart"/>
      <w:r w:rsidRPr="00E33E8E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E33E8E">
        <w:rPr>
          <w:rFonts w:ascii="Times New Roman" w:hAnsi="Times New Roman"/>
          <w:sz w:val="24"/>
          <w:szCs w:val="24"/>
        </w:rPr>
        <w:t xml:space="preserve"> речи выделяются дети с отсутствием речи, со </w:t>
      </w:r>
      <w:proofErr w:type="spellStart"/>
      <w:r w:rsidRPr="00E33E8E">
        <w:rPr>
          <w:rFonts w:ascii="Times New Roman" w:hAnsi="Times New Roman"/>
          <w:sz w:val="24"/>
          <w:szCs w:val="24"/>
        </w:rPr>
        <w:t>звукокомплексами</w:t>
      </w:r>
      <w:proofErr w:type="spellEnd"/>
      <w:r w:rsidRPr="00E33E8E">
        <w:rPr>
          <w:rFonts w:ascii="Times New Roman" w:hAnsi="Times New Roman"/>
          <w:sz w:val="24"/>
          <w:szCs w:val="24"/>
        </w:rPr>
        <w:t xml:space="preserve">, с высказыванием на уровне отдельных слов, с наличием фраз. При этом речь невнятная, косноязычная, малораспространенная, с </w:t>
      </w:r>
      <w:proofErr w:type="spellStart"/>
      <w:r w:rsidRPr="00E33E8E">
        <w:rPr>
          <w:rFonts w:ascii="Times New Roman" w:hAnsi="Times New Roman"/>
          <w:sz w:val="24"/>
          <w:szCs w:val="24"/>
        </w:rPr>
        <w:t>аграмматизмами</w:t>
      </w:r>
      <w:proofErr w:type="spellEnd"/>
      <w:r w:rsidRPr="00E33E8E">
        <w:rPr>
          <w:rFonts w:ascii="Times New Roman" w:hAnsi="Times New Roman"/>
          <w:sz w:val="24"/>
          <w:szCs w:val="24"/>
        </w:rPr>
        <w:t>. Ввиду этого при обучении большей части данной категории детей используют разнообразные средства невербальной коммуникации.</w:t>
      </w:r>
    </w:p>
    <w:p w:rsidR="00E95646" w:rsidRPr="00E33E8E" w:rsidRDefault="00E95646" w:rsidP="00477E5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</w:t>
      </w:r>
      <w:r w:rsidRPr="00E33E8E">
        <w:rPr>
          <w:rFonts w:ascii="Times New Roman" w:hAnsi="Times New Roman"/>
          <w:b/>
          <w:sz w:val="24"/>
          <w:szCs w:val="24"/>
        </w:rPr>
        <w:t>Дети с глубокой умственной отсталостью</w:t>
      </w:r>
      <w:r w:rsidRPr="00E33E8E">
        <w:rPr>
          <w:rFonts w:ascii="Times New Roman" w:hAnsi="Times New Roman"/>
          <w:sz w:val="24"/>
          <w:szCs w:val="24"/>
        </w:rPr>
        <w:t xml:space="preserve"> часто не владеют речью, они постоянно нуждаются в уходе и присмотре. </w:t>
      </w:r>
    </w:p>
    <w:p w:rsidR="00430808" w:rsidRPr="00E33E8E" w:rsidRDefault="008E61A6" w:rsidP="00477E5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 xml:space="preserve">   </w:t>
      </w:r>
      <w:r w:rsidR="00430808" w:rsidRPr="00E33E8E">
        <w:rPr>
          <w:rFonts w:ascii="Times New Roman" w:hAnsi="Times New Roman"/>
          <w:sz w:val="24"/>
          <w:szCs w:val="24"/>
        </w:rPr>
        <w:t xml:space="preserve">В этой связи обучение ребенка речи с использованием альтернативных (дополнительных) средств коммуникации является необходимой частью всей системы коррекционно-педагогической работы. Альтернативные средства общения могут использоваться для дополнения речи (если речь невнятная, смазанная) или ее замены, в случае ее отсутствия. </w:t>
      </w:r>
    </w:p>
    <w:p w:rsidR="008E61A6" w:rsidRPr="00E33E8E" w:rsidRDefault="00E93B61" w:rsidP="00477E5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 xml:space="preserve">     </w:t>
      </w:r>
      <w:r w:rsidR="008E61A6" w:rsidRPr="00E33E8E">
        <w:rPr>
          <w:rFonts w:ascii="Times New Roman" w:hAnsi="Times New Roman"/>
          <w:sz w:val="24"/>
          <w:szCs w:val="24"/>
        </w:rPr>
        <w:t>Основные задачи реализации содержания предмета «Речь и АК»:</w:t>
      </w:r>
    </w:p>
    <w:p w:rsidR="00A56171" w:rsidRPr="00E33E8E" w:rsidRDefault="008E61A6" w:rsidP="00477E5E">
      <w:pPr>
        <w:pStyle w:val="a6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 xml:space="preserve">Развитие речи как средства общения в контексте познания окружающего мира и личного опыта ребёнка. </w:t>
      </w:r>
    </w:p>
    <w:p w:rsidR="00A56171" w:rsidRPr="00E33E8E" w:rsidRDefault="008E61A6" w:rsidP="00477E5E">
      <w:pPr>
        <w:pStyle w:val="a6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 xml:space="preserve">Понимание обращённой речи и смысла доступных невербальных графических знаков (рисунков, фотографий, пиктограмм и других графических изображений), неспецифических жестов. </w:t>
      </w:r>
    </w:p>
    <w:p w:rsidR="00A56171" w:rsidRPr="00E33E8E" w:rsidRDefault="008E61A6" w:rsidP="00477E5E">
      <w:pPr>
        <w:pStyle w:val="a6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 xml:space="preserve">Пользование воспроизводящими заменяющими речь устройствами (коммуникаторы, персональные компьютеры и другие). </w:t>
      </w:r>
    </w:p>
    <w:p w:rsidR="00A56171" w:rsidRPr="00E33E8E" w:rsidRDefault="008E61A6" w:rsidP="00477E5E">
      <w:pPr>
        <w:pStyle w:val="a6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 xml:space="preserve">Овладение умением вступать в контакт, поддерживать и завершать его, используя традиционные языковые (вербальные) и альтернативные средства коммуникации, соблюдая общепринятые правила общения. </w:t>
      </w:r>
    </w:p>
    <w:p w:rsidR="00A56171" w:rsidRPr="00E33E8E" w:rsidRDefault="008E61A6" w:rsidP="00477E5E">
      <w:pPr>
        <w:pStyle w:val="a6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 xml:space="preserve">Умение пользоваться доступными средствами коммуникации в практике экспрессивной и </w:t>
      </w:r>
      <w:proofErr w:type="spellStart"/>
      <w:r w:rsidRPr="00E33E8E">
        <w:rPr>
          <w:rFonts w:ascii="Times New Roman" w:hAnsi="Times New Roman"/>
          <w:sz w:val="24"/>
          <w:szCs w:val="24"/>
        </w:rPr>
        <w:t>импрессивной</w:t>
      </w:r>
      <w:proofErr w:type="spellEnd"/>
      <w:r w:rsidRPr="00E33E8E">
        <w:rPr>
          <w:rFonts w:ascii="Times New Roman" w:hAnsi="Times New Roman"/>
          <w:sz w:val="24"/>
          <w:szCs w:val="24"/>
        </w:rPr>
        <w:t xml:space="preserve"> речи для решения соответствующих возрасту житейских задач. </w:t>
      </w:r>
    </w:p>
    <w:p w:rsidR="008E61A6" w:rsidRPr="00E33E8E" w:rsidRDefault="008E61A6" w:rsidP="00477E5E">
      <w:pPr>
        <w:pStyle w:val="a6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>Обучение глобальному чтению в доступных ребёнку пределах, формирование навыка понимания смысла узнаваемого слова; копирование с образца отдельных букв, слогов или слов; развитие предпосылок к осмысленному чтению и письму; овладение чтением и письмом на доступном уровне.</w:t>
      </w:r>
    </w:p>
    <w:p w:rsidR="0033412B" w:rsidRPr="008306AE" w:rsidRDefault="0033412B" w:rsidP="00E33E8E">
      <w:pPr>
        <w:pStyle w:val="a5"/>
        <w:numPr>
          <w:ilvl w:val="0"/>
          <w:numId w:val="8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6AE">
        <w:rPr>
          <w:rFonts w:ascii="Times New Roman" w:hAnsi="Times New Roman" w:cs="Times New Roman"/>
          <w:b/>
          <w:sz w:val="28"/>
          <w:szCs w:val="28"/>
        </w:rPr>
        <w:t>МЕСТО УЧЕБНОГО ПРЕДМЕТА В УЧЕБНОМ ПЛАНЕ</w:t>
      </w:r>
    </w:p>
    <w:p w:rsidR="0033412B" w:rsidRPr="00E33E8E" w:rsidRDefault="0033412B" w:rsidP="00477E5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306AE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E33E8E">
        <w:rPr>
          <w:rFonts w:ascii="Times New Roman" w:hAnsi="Times New Roman"/>
          <w:sz w:val="24"/>
          <w:szCs w:val="24"/>
        </w:rPr>
        <w:t xml:space="preserve">Учебный план по предмету «Речь и АК» входит в обязательную часть учебного плана организации, в одну </w:t>
      </w:r>
      <w:r w:rsidR="00D00428" w:rsidRPr="00E33E8E">
        <w:rPr>
          <w:rFonts w:ascii="Times New Roman" w:hAnsi="Times New Roman"/>
          <w:sz w:val="24"/>
          <w:szCs w:val="24"/>
        </w:rPr>
        <w:t xml:space="preserve">из шести </w:t>
      </w:r>
      <w:r w:rsidRPr="00E33E8E">
        <w:rPr>
          <w:rFonts w:ascii="Times New Roman" w:hAnsi="Times New Roman"/>
          <w:sz w:val="24"/>
          <w:szCs w:val="24"/>
        </w:rPr>
        <w:t xml:space="preserve"> образовательных областей -  «Язык и речевая практика». Общий объём нагрузки и максимальный объём нагрузки </w:t>
      </w:r>
      <w:proofErr w:type="gramStart"/>
      <w:r w:rsidRPr="00E33E8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33E8E">
        <w:rPr>
          <w:rFonts w:ascii="Times New Roman" w:hAnsi="Times New Roman"/>
          <w:sz w:val="24"/>
          <w:szCs w:val="24"/>
        </w:rPr>
        <w:t xml:space="preserve"> определён требованиями Стандарта.</w:t>
      </w:r>
    </w:p>
    <w:p w:rsidR="0033412B" w:rsidRDefault="0033412B" w:rsidP="00477E5E">
      <w:pPr>
        <w:pStyle w:val="a6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>В прилагаемых таблицах представлен  недельный учебный план для варианта I</w:t>
      </w:r>
      <w:r w:rsidRPr="00E33E8E">
        <w:rPr>
          <w:rFonts w:ascii="Times New Roman" w:hAnsi="Times New Roman"/>
          <w:sz w:val="24"/>
          <w:szCs w:val="24"/>
          <w:lang w:val="en-US"/>
        </w:rPr>
        <w:t>I</w:t>
      </w:r>
      <w:r w:rsidRPr="00E33E8E">
        <w:rPr>
          <w:rFonts w:ascii="Times New Roman" w:hAnsi="Times New Roman"/>
          <w:sz w:val="24"/>
          <w:szCs w:val="24"/>
        </w:rPr>
        <w:t xml:space="preserve"> общего образования обуча</w:t>
      </w:r>
      <w:r w:rsidR="00115F56" w:rsidRPr="00E33E8E">
        <w:rPr>
          <w:rFonts w:ascii="Times New Roman" w:hAnsi="Times New Roman"/>
          <w:sz w:val="24"/>
          <w:szCs w:val="24"/>
        </w:rPr>
        <w:t>ющихся с умственной отсталостью</w:t>
      </w:r>
      <w:r w:rsidRPr="00E33E8E">
        <w:rPr>
          <w:rFonts w:ascii="Times New Roman" w:hAnsi="Times New Roman"/>
          <w:sz w:val="24"/>
          <w:szCs w:val="24"/>
        </w:rPr>
        <w:t>.</w:t>
      </w:r>
    </w:p>
    <w:p w:rsidR="008A24B5" w:rsidRDefault="008A24B5" w:rsidP="00477E5E">
      <w:pPr>
        <w:pStyle w:val="a6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1417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6095"/>
        <w:gridCol w:w="1701"/>
        <w:gridCol w:w="1418"/>
        <w:gridCol w:w="1701"/>
      </w:tblGrid>
      <w:tr w:rsidR="008A24B5" w:rsidRPr="00636FC0" w:rsidTr="008A24B5">
        <w:trPr>
          <w:trHeight w:val="138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24B5" w:rsidRPr="00636FC0" w:rsidRDefault="008A24B5" w:rsidP="00B25D4A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636FC0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Предметные</w:t>
            </w:r>
            <w:proofErr w:type="spellEnd"/>
            <w:r w:rsidRPr="00636FC0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области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8A24B5" w:rsidRPr="00636FC0" w:rsidRDefault="008A24B5" w:rsidP="00B25D4A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36FC0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                          </w:t>
            </w:r>
          </w:p>
          <w:p w:rsidR="008A24B5" w:rsidRPr="00636FC0" w:rsidRDefault="008A24B5" w:rsidP="00B25D4A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8A24B5" w:rsidRPr="00367CBA" w:rsidRDefault="008A24B5" w:rsidP="00B25D4A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 </w:t>
            </w:r>
            <w:r w:rsidRPr="00367CBA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Учебные 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     </w:t>
            </w:r>
            <w:r w:rsidRPr="00367CBA">
              <w:rPr>
                <w:rFonts w:ascii="Times New Roman" w:eastAsia="Calibri" w:hAnsi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8A24B5" w:rsidRDefault="008A24B5" w:rsidP="00B25D4A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 Количество часов</w:t>
            </w:r>
          </w:p>
          <w:p w:rsidR="008A24B5" w:rsidRDefault="008A24B5" w:rsidP="00B25D4A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8A24B5" w:rsidRDefault="008A24B5" w:rsidP="00B25D4A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8A24B5" w:rsidRPr="00636FC0" w:rsidRDefault="008A24B5" w:rsidP="00B25D4A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форма обучения</w:t>
            </w:r>
          </w:p>
        </w:tc>
      </w:tr>
      <w:tr w:rsidR="008A24B5" w:rsidRPr="00636FC0" w:rsidTr="008A24B5">
        <w:tc>
          <w:tcPr>
            <w:tcW w:w="9355" w:type="dxa"/>
            <w:gridSpan w:val="2"/>
            <w:shd w:val="clear" w:color="auto" w:fill="BFBFBF"/>
          </w:tcPr>
          <w:p w:rsidR="008A24B5" w:rsidRPr="005F7ED3" w:rsidRDefault="008A24B5" w:rsidP="00B25D4A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val="en-US"/>
              </w:rPr>
            </w:pPr>
            <w:r w:rsidRPr="005F7ED3">
              <w:rPr>
                <w:rFonts w:ascii="Times New Roman" w:eastAsia="Calibri" w:hAnsi="Times New Roman"/>
                <w:b/>
                <w:i/>
                <w:sz w:val="24"/>
                <w:szCs w:val="24"/>
                <w:lang w:val="en-US"/>
              </w:rPr>
              <w:t xml:space="preserve">I. </w:t>
            </w:r>
            <w:r w:rsidRPr="005F7ED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1701" w:type="dxa"/>
            <w:shd w:val="clear" w:color="auto" w:fill="BFBFBF"/>
          </w:tcPr>
          <w:p w:rsidR="008A24B5" w:rsidRDefault="008A24B5" w:rsidP="00B25D4A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очно</w:t>
            </w:r>
          </w:p>
          <w:p w:rsidR="008A24B5" w:rsidRPr="005F7ED3" w:rsidRDefault="008A24B5" w:rsidP="00B25D4A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индив</w:t>
            </w:r>
            <w:proofErr w:type="spellEnd"/>
          </w:p>
        </w:tc>
        <w:tc>
          <w:tcPr>
            <w:tcW w:w="1418" w:type="dxa"/>
            <w:shd w:val="clear" w:color="auto" w:fill="BFBFBF"/>
          </w:tcPr>
          <w:p w:rsidR="008A24B5" w:rsidRDefault="008A24B5" w:rsidP="00B25D4A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очно</w:t>
            </w:r>
          </w:p>
          <w:p w:rsidR="008A24B5" w:rsidRPr="005F7ED3" w:rsidRDefault="008A24B5" w:rsidP="00B25D4A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классн</w:t>
            </w:r>
            <w:proofErr w:type="spellEnd"/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BFBFBF"/>
          </w:tcPr>
          <w:p w:rsidR="008A24B5" w:rsidRPr="005F7ED3" w:rsidRDefault="008A24B5" w:rsidP="00B25D4A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заочно</w:t>
            </w:r>
          </w:p>
        </w:tc>
      </w:tr>
      <w:tr w:rsidR="008A24B5" w:rsidRPr="00636FC0" w:rsidTr="008A24B5">
        <w:tc>
          <w:tcPr>
            <w:tcW w:w="3260" w:type="dxa"/>
          </w:tcPr>
          <w:p w:rsidR="008A24B5" w:rsidRPr="00636FC0" w:rsidRDefault="008A24B5" w:rsidP="00B25D4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36FC0">
              <w:rPr>
                <w:rFonts w:ascii="Times New Roman" w:eastAsia="Calibri" w:hAnsi="Times New Roman"/>
                <w:sz w:val="24"/>
                <w:szCs w:val="24"/>
              </w:rPr>
              <w:t>1. Язык и речевая практика</w:t>
            </w:r>
          </w:p>
        </w:tc>
        <w:tc>
          <w:tcPr>
            <w:tcW w:w="6095" w:type="dxa"/>
          </w:tcPr>
          <w:p w:rsidR="008A24B5" w:rsidRPr="00636FC0" w:rsidRDefault="008A24B5" w:rsidP="00B25D4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1701" w:type="dxa"/>
          </w:tcPr>
          <w:p w:rsidR="008A24B5" w:rsidRDefault="008A24B5" w:rsidP="00B25D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8A24B5" w:rsidRDefault="008A24B5" w:rsidP="00B25D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24B5" w:rsidRDefault="008A24B5" w:rsidP="00B25D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</w:tr>
    </w:tbl>
    <w:p w:rsidR="008A24B5" w:rsidRPr="00E33E8E" w:rsidRDefault="008A24B5" w:rsidP="00477E5E">
      <w:pPr>
        <w:pStyle w:val="a6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C65CC" w:rsidRPr="00E33E8E" w:rsidRDefault="002C65CC" w:rsidP="00E33E8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E8E">
        <w:rPr>
          <w:rFonts w:ascii="Times New Roman" w:hAnsi="Times New Roman" w:cs="Times New Roman"/>
          <w:b/>
          <w:sz w:val="28"/>
          <w:szCs w:val="28"/>
        </w:rPr>
        <w:t>4.ЛИЧНОСТНЫЕ И ПРЕДМЕТНЫЕ РЕЗУЛЬТАТЫ ОСВОЕНИЯ</w:t>
      </w:r>
      <w:r w:rsidR="00477E5E" w:rsidRPr="00E33E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E8E">
        <w:rPr>
          <w:rFonts w:ascii="Times New Roman" w:hAnsi="Times New Roman" w:cs="Times New Roman"/>
          <w:b/>
          <w:sz w:val="28"/>
          <w:szCs w:val="28"/>
        </w:rPr>
        <w:t>УЧЕБНОГО ПРЕДМЕТА</w:t>
      </w:r>
    </w:p>
    <w:p w:rsidR="008A61D3" w:rsidRPr="00E33E8E" w:rsidRDefault="008A61D3" w:rsidP="00477E5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 xml:space="preserve">В соответствии с требованиями ФГОС к </w:t>
      </w:r>
      <w:r w:rsidRPr="00E33E8E">
        <w:rPr>
          <w:rFonts w:ascii="Times New Roman" w:hAnsi="Times New Roman"/>
          <w:spacing w:val="2"/>
          <w:sz w:val="24"/>
          <w:szCs w:val="24"/>
        </w:rPr>
        <w:t>АООП</w:t>
      </w:r>
      <w:r w:rsidRPr="00E33E8E">
        <w:rPr>
          <w:rFonts w:ascii="Times New Roman" w:hAnsi="Times New Roman"/>
          <w:sz w:val="24"/>
          <w:szCs w:val="24"/>
        </w:rPr>
        <w:t xml:space="preserve"> для обучающихся с уме</w:t>
      </w:r>
      <w:r w:rsidRPr="00E33E8E">
        <w:rPr>
          <w:rFonts w:ascii="Times New Roman" w:hAnsi="Times New Roman"/>
          <w:sz w:val="24"/>
          <w:szCs w:val="24"/>
        </w:rPr>
        <w:softHyphen/>
        <w:t>ре</w:t>
      </w:r>
      <w:r w:rsidRPr="00E33E8E">
        <w:rPr>
          <w:rFonts w:ascii="Times New Roman" w:hAnsi="Times New Roman"/>
          <w:sz w:val="24"/>
          <w:szCs w:val="24"/>
        </w:rPr>
        <w:softHyphen/>
        <w:t>н</w:t>
      </w:r>
      <w:r w:rsidRPr="00E33E8E">
        <w:rPr>
          <w:rFonts w:ascii="Times New Roman" w:hAnsi="Times New Roman"/>
          <w:sz w:val="24"/>
          <w:szCs w:val="24"/>
        </w:rPr>
        <w:softHyphen/>
        <w:t xml:space="preserve">ной, тяжелой, глубокой умственной отсталостью, с ТМНР (вариант 2)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В связи с этим требования к результатам освоения образовательной программы представляют собой описание возможных результатов образования данной категории обучающихся.  </w:t>
      </w:r>
    </w:p>
    <w:p w:rsidR="00855DAF" w:rsidRPr="00E33E8E" w:rsidRDefault="00855DAF" w:rsidP="00477E5E">
      <w:pPr>
        <w:pStyle w:val="a6"/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33E8E">
        <w:rPr>
          <w:rFonts w:ascii="Times New Roman" w:hAnsi="Times New Roman"/>
          <w:b/>
          <w:i/>
          <w:sz w:val="24"/>
          <w:szCs w:val="24"/>
          <w:u w:val="single"/>
        </w:rPr>
        <w:t>Личностные</w:t>
      </w:r>
      <w:r w:rsidRPr="00E33E8E">
        <w:rPr>
          <w:rFonts w:ascii="Times New Roman" w:hAnsi="Times New Roman"/>
          <w:b/>
          <w:i/>
          <w:sz w:val="24"/>
          <w:szCs w:val="24"/>
        </w:rPr>
        <w:t xml:space="preserve"> результаты освоения программы могут включать:</w:t>
      </w:r>
    </w:p>
    <w:p w:rsidR="00855DAF" w:rsidRPr="00E33E8E" w:rsidRDefault="00855DAF" w:rsidP="00477E5E">
      <w:pPr>
        <w:pStyle w:val="a6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>основы персональной идентичности, осознание своей принадлежности к определённому полу, осознание себя как «Я»;</w:t>
      </w:r>
    </w:p>
    <w:p w:rsidR="00855DAF" w:rsidRPr="00E33E8E" w:rsidRDefault="00855DAF" w:rsidP="00477E5E">
      <w:pPr>
        <w:pStyle w:val="a6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>социально-эмоциональное участие в процессе общения и совместной деятельности;</w:t>
      </w:r>
    </w:p>
    <w:p w:rsidR="006D286A" w:rsidRPr="00E33E8E" w:rsidRDefault="006D286A" w:rsidP="00477E5E">
      <w:pPr>
        <w:pStyle w:val="a6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>формирование социально ориентированного взгляда на окружающий мир в его органичном единстве и разнообразии природной и социальной частей;</w:t>
      </w:r>
    </w:p>
    <w:p w:rsidR="006D286A" w:rsidRPr="00E33E8E" w:rsidRDefault="006D286A" w:rsidP="00477E5E">
      <w:pPr>
        <w:pStyle w:val="a6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>формирование уважительного отношения к окружающим;</w:t>
      </w:r>
    </w:p>
    <w:p w:rsidR="006D286A" w:rsidRPr="00E33E8E" w:rsidRDefault="006D286A" w:rsidP="00477E5E">
      <w:pPr>
        <w:pStyle w:val="a6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>овладение начальными навыками адаптации в динамично изменяющемся и развивающемся мире;</w:t>
      </w:r>
    </w:p>
    <w:p w:rsidR="006D286A" w:rsidRPr="00E33E8E" w:rsidRDefault="006D286A" w:rsidP="00477E5E">
      <w:pPr>
        <w:pStyle w:val="a6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>освоение доступных социальных ролей (обучающегося, сын</w:t>
      </w:r>
      <w:proofErr w:type="gramStart"/>
      <w:r w:rsidRPr="00E33E8E">
        <w:rPr>
          <w:rFonts w:ascii="Times New Roman" w:hAnsi="Times New Roman"/>
          <w:sz w:val="24"/>
          <w:szCs w:val="24"/>
        </w:rPr>
        <w:t>а(</w:t>
      </w:r>
      <w:proofErr w:type="gramEnd"/>
      <w:r w:rsidRPr="00E33E8E">
        <w:rPr>
          <w:rFonts w:ascii="Times New Roman" w:hAnsi="Times New Roman"/>
          <w:sz w:val="24"/>
          <w:szCs w:val="24"/>
        </w:rPr>
        <w:t>дочери), пассажира, покупателя и т.д.), развитие мотивов учебной деятельности и формирование личностного смысла учения;</w:t>
      </w:r>
    </w:p>
    <w:p w:rsidR="006D286A" w:rsidRPr="00E33E8E" w:rsidRDefault="006D286A" w:rsidP="00477E5E">
      <w:pPr>
        <w:pStyle w:val="a6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>развитие самостоятельности и лично ответственности за свои поступки на основе представлений о нравственных нормах, общепринятых правилах;</w:t>
      </w:r>
    </w:p>
    <w:p w:rsidR="006D286A" w:rsidRPr="00E33E8E" w:rsidRDefault="006D286A" w:rsidP="00477E5E">
      <w:pPr>
        <w:pStyle w:val="a6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>формирование эстетических потребностей, ценностей и чувств;</w:t>
      </w:r>
    </w:p>
    <w:p w:rsidR="006D286A" w:rsidRPr="00E33E8E" w:rsidRDefault="006D286A" w:rsidP="00477E5E">
      <w:pPr>
        <w:pStyle w:val="a6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6D286A" w:rsidRPr="00E33E8E" w:rsidRDefault="006D286A" w:rsidP="00477E5E">
      <w:pPr>
        <w:pStyle w:val="a6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>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6D286A" w:rsidRPr="00E33E8E" w:rsidRDefault="006D286A" w:rsidP="00477E5E">
      <w:pPr>
        <w:pStyle w:val="a6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>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</w:r>
    </w:p>
    <w:p w:rsidR="00855DAF" w:rsidRPr="00E33E8E" w:rsidRDefault="00855DAF" w:rsidP="00477E5E">
      <w:pPr>
        <w:pStyle w:val="a6"/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A61D3" w:rsidRPr="00E33E8E" w:rsidRDefault="00855DAF" w:rsidP="00477E5E">
      <w:pPr>
        <w:pStyle w:val="a6"/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33E8E">
        <w:rPr>
          <w:rFonts w:ascii="Times New Roman" w:hAnsi="Times New Roman"/>
          <w:b/>
          <w:i/>
          <w:sz w:val="24"/>
          <w:szCs w:val="24"/>
        </w:rPr>
        <w:t>Возможные</w:t>
      </w:r>
      <w:r w:rsidRPr="00E33E8E">
        <w:rPr>
          <w:rFonts w:ascii="Times New Roman" w:hAnsi="Times New Roman"/>
          <w:b/>
          <w:i/>
          <w:sz w:val="24"/>
          <w:szCs w:val="24"/>
          <w:u w:val="single"/>
        </w:rPr>
        <w:t xml:space="preserve"> предметные </w:t>
      </w:r>
      <w:r w:rsidRPr="00E33E8E">
        <w:rPr>
          <w:rFonts w:ascii="Times New Roman" w:hAnsi="Times New Roman"/>
          <w:b/>
          <w:i/>
          <w:sz w:val="24"/>
          <w:szCs w:val="24"/>
        </w:rPr>
        <w:t>результаты  должны отражать</w:t>
      </w:r>
    </w:p>
    <w:p w:rsidR="008A61D3" w:rsidRPr="00E33E8E" w:rsidRDefault="008A61D3" w:rsidP="00477E5E">
      <w:pPr>
        <w:pStyle w:val="a6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 xml:space="preserve">1) </w:t>
      </w:r>
      <w:r w:rsidRPr="00E33E8E">
        <w:rPr>
          <w:rFonts w:ascii="Times New Roman" w:hAnsi="Times New Roman"/>
          <w:i/>
          <w:sz w:val="24"/>
          <w:szCs w:val="24"/>
        </w:rPr>
        <w:t>Развитие речи как средства общения в контексте познания окружающего мира и личного опыта ребенка</w:t>
      </w:r>
      <w:r w:rsidRPr="00E33E8E">
        <w:rPr>
          <w:rFonts w:ascii="Times New Roman" w:hAnsi="Times New Roman"/>
          <w:sz w:val="24"/>
          <w:szCs w:val="24"/>
        </w:rPr>
        <w:t xml:space="preserve">. </w:t>
      </w:r>
    </w:p>
    <w:p w:rsidR="008A61D3" w:rsidRPr="00E33E8E" w:rsidRDefault="008A61D3" w:rsidP="00477E5E">
      <w:pPr>
        <w:pStyle w:val="a6"/>
        <w:numPr>
          <w:ilvl w:val="0"/>
          <w:numId w:val="13"/>
        </w:numPr>
        <w:suppressAutoHyphens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 xml:space="preserve">Понимание слов, обозначающих объекты и явления природы, объекты рукотворного мира и деятельность человека. </w:t>
      </w:r>
    </w:p>
    <w:p w:rsidR="008A61D3" w:rsidRPr="00E33E8E" w:rsidRDefault="008A61D3" w:rsidP="00477E5E">
      <w:pPr>
        <w:pStyle w:val="a6"/>
        <w:numPr>
          <w:ilvl w:val="0"/>
          <w:numId w:val="13"/>
        </w:numPr>
        <w:suppressAutoHyphens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 xml:space="preserve">Умение самостоятельно использовать усвоенный лексико-грамматический материал в учебных и коммуникативных целях. </w:t>
      </w:r>
    </w:p>
    <w:p w:rsidR="008A61D3" w:rsidRPr="00E33E8E" w:rsidRDefault="008A61D3" w:rsidP="00477E5E">
      <w:pPr>
        <w:pStyle w:val="a6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i/>
          <w:sz w:val="24"/>
          <w:szCs w:val="24"/>
        </w:rPr>
        <w:t>2) Овладение доступными средствами коммуникации и общения – вербальными и невербальными</w:t>
      </w:r>
      <w:r w:rsidR="006D286A" w:rsidRPr="00E33E8E">
        <w:rPr>
          <w:rFonts w:ascii="Times New Roman" w:hAnsi="Times New Roman"/>
          <w:i/>
          <w:sz w:val="24"/>
          <w:szCs w:val="24"/>
        </w:rPr>
        <w:t>.</w:t>
      </w:r>
      <w:r w:rsidRPr="00E33E8E">
        <w:rPr>
          <w:rFonts w:ascii="Times New Roman" w:hAnsi="Times New Roman"/>
          <w:sz w:val="24"/>
          <w:szCs w:val="24"/>
        </w:rPr>
        <w:t xml:space="preserve"> </w:t>
      </w:r>
    </w:p>
    <w:p w:rsidR="008A61D3" w:rsidRPr="00E33E8E" w:rsidRDefault="008A61D3" w:rsidP="00477E5E">
      <w:pPr>
        <w:pStyle w:val="a6"/>
        <w:numPr>
          <w:ilvl w:val="0"/>
          <w:numId w:val="14"/>
        </w:numPr>
        <w:suppressAutoHyphens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lastRenderedPageBreak/>
        <w:t xml:space="preserve">Качество </w:t>
      </w:r>
      <w:proofErr w:type="spellStart"/>
      <w:r w:rsidRPr="00E33E8E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E33E8E">
        <w:rPr>
          <w:rFonts w:ascii="Times New Roman" w:hAnsi="Times New Roman"/>
          <w:sz w:val="24"/>
          <w:szCs w:val="24"/>
        </w:rPr>
        <w:t xml:space="preserve"> устной речи в соответствии с возрастными показаниями.</w:t>
      </w:r>
    </w:p>
    <w:p w:rsidR="008A61D3" w:rsidRPr="00E33E8E" w:rsidRDefault="008A61D3" w:rsidP="00477E5E">
      <w:pPr>
        <w:pStyle w:val="a6"/>
        <w:numPr>
          <w:ilvl w:val="0"/>
          <w:numId w:val="14"/>
        </w:numPr>
        <w:suppressAutoHyphens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 xml:space="preserve">Понимание обращенной речи, понимание смысла рисунков, фотографий, пиктограмм, других графических знаков. </w:t>
      </w:r>
    </w:p>
    <w:p w:rsidR="008A61D3" w:rsidRPr="00E33E8E" w:rsidRDefault="008A61D3" w:rsidP="00477E5E">
      <w:pPr>
        <w:pStyle w:val="a6"/>
        <w:numPr>
          <w:ilvl w:val="0"/>
          <w:numId w:val="14"/>
        </w:numPr>
        <w:suppressAutoHyphens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3E8E">
        <w:rPr>
          <w:rFonts w:ascii="Times New Roman" w:hAnsi="Times New Roman"/>
          <w:sz w:val="24"/>
          <w:szCs w:val="24"/>
        </w:rPr>
        <w:t xml:space="preserve">Умение пользоваться средствами альтернативной коммуникации: жестами, взглядом, коммуникативными таблицами, тетрадями, воспроизводящими (синтезирующими) речь устройствами (коммуникаторами, персональными компьютерами и др.). </w:t>
      </w:r>
      <w:proofErr w:type="gramEnd"/>
    </w:p>
    <w:p w:rsidR="008A61D3" w:rsidRPr="00E33E8E" w:rsidRDefault="008A61D3" w:rsidP="00477E5E">
      <w:pPr>
        <w:pStyle w:val="a6"/>
        <w:spacing w:line="276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 xml:space="preserve">3) </w:t>
      </w:r>
      <w:r w:rsidRPr="00E33E8E">
        <w:rPr>
          <w:rFonts w:ascii="Times New Roman" w:hAnsi="Times New Roman"/>
          <w:i/>
          <w:sz w:val="24"/>
          <w:szCs w:val="24"/>
        </w:rPr>
        <w:t xml:space="preserve">Умение пользоваться доступными средствами коммуникации в практике экспрессивной и </w:t>
      </w:r>
      <w:proofErr w:type="spellStart"/>
      <w:r w:rsidRPr="00E33E8E">
        <w:rPr>
          <w:rFonts w:ascii="Times New Roman" w:hAnsi="Times New Roman"/>
          <w:i/>
          <w:sz w:val="24"/>
          <w:szCs w:val="24"/>
        </w:rPr>
        <w:t>импрессивной</w:t>
      </w:r>
      <w:proofErr w:type="spellEnd"/>
      <w:r w:rsidRPr="00E33E8E">
        <w:rPr>
          <w:rFonts w:ascii="Times New Roman" w:hAnsi="Times New Roman"/>
          <w:i/>
          <w:sz w:val="24"/>
          <w:szCs w:val="24"/>
        </w:rPr>
        <w:t xml:space="preserve"> речи для решения соответствующих возрасту житейских задач.</w:t>
      </w:r>
    </w:p>
    <w:p w:rsidR="008A61D3" w:rsidRPr="00E33E8E" w:rsidRDefault="008A61D3" w:rsidP="00477E5E">
      <w:pPr>
        <w:pStyle w:val="a6"/>
        <w:numPr>
          <w:ilvl w:val="0"/>
          <w:numId w:val="15"/>
        </w:numPr>
        <w:suppressAutoHyphens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>Мотивы коммуникации: познавательные интересы, общение и взаимодействие в разнообразных видах детской деятельности.</w:t>
      </w:r>
    </w:p>
    <w:p w:rsidR="008A61D3" w:rsidRPr="00E33E8E" w:rsidRDefault="008A61D3" w:rsidP="00477E5E">
      <w:pPr>
        <w:pStyle w:val="a6"/>
        <w:numPr>
          <w:ilvl w:val="0"/>
          <w:numId w:val="15"/>
        </w:numPr>
        <w:suppressAutoHyphens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 xml:space="preserve">Умение вступать в контакт, поддерживать и завершать его, используя невербальные и вербальные средства, соблюдение общепринятых правил коммуникации. </w:t>
      </w:r>
    </w:p>
    <w:p w:rsidR="008A61D3" w:rsidRPr="00E33E8E" w:rsidRDefault="008A61D3" w:rsidP="00477E5E">
      <w:pPr>
        <w:pStyle w:val="a6"/>
        <w:numPr>
          <w:ilvl w:val="0"/>
          <w:numId w:val="15"/>
        </w:numPr>
        <w:suppressAutoHyphens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 xml:space="preserve">Умение использовать средства альтернативной коммуникации в процессе общения: </w:t>
      </w:r>
    </w:p>
    <w:p w:rsidR="008A61D3" w:rsidRPr="00E33E8E" w:rsidRDefault="008A61D3" w:rsidP="00477E5E">
      <w:pPr>
        <w:pStyle w:val="a6"/>
        <w:numPr>
          <w:ilvl w:val="0"/>
          <w:numId w:val="16"/>
        </w:numPr>
        <w:suppressAutoHyphens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 xml:space="preserve">использование предметов, жестов, взгляда, шумовых, голосовых, </w:t>
      </w:r>
      <w:proofErr w:type="spellStart"/>
      <w:r w:rsidRPr="00E33E8E">
        <w:rPr>
          <w:rFonts w:ascii="Times New Roman" w:hAnsi="Times New Roman"/>
          <w:sz w:val="24"/>
          <w:szCs w:val="24"/>
        </w:rPr>
        <w:t>речеподражательных</w:t>
      </w:r>
      <w:proofErr w:type="spellEnd"/>
      <w:r w:rsidRPr="00E33E8E">
        <w:rPr>
          <w:rFonts w:ascii="Times New Roman" w:hAnsi="Times New Roman"/>
          <w:sz w:val="24"/>
          <w:szCs w:val="24"/>
        </w:rPr>
        <w:t xml:space="preserve"> реакций для выражения индивидуальных потребностей;</w:t>
      </w:r>
    </w:p>
    <w:p w:rsidR="008A61D3" w:rsidRPr="00E33E8E" w:rsidRDefault="008A61D3" w:rsidP="00477E5E">
      <w:pPr>
        <w:pStyle w:val="a6"/>
        <w:numPr>
          <w:ilvl w:val="0"/>
          <w:numId w:val="16"/>
        </w:numPr>
        <w:suppressAutoHyphens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 xml:space="preserve">пользование индивидуальными коммуникативными тетрадями, карточками, таблицами с графическими изображениями объектов и действий путем указания на изображение или передачи карточки с изображением, либо другим доступным способом; </w:t>
      </w:r>
    </w:p>
    <w:p w:rsidR="008A61D3" w:rsidRPr="00E33E8E" w:rsidRDefault="008A61D3" w:rsidP="00477E5E">
      <w:pPr>
        <w:pStyle w:val="a6"/>
        <w:numPr>
          <w:ilvl w:val="0"/>
          <w:numId w:val="16"/>
        </w:numPr>
        <w:suppressAutoHyphens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>общение с помощью электронных средств коммуникации (коммуникатор, компьютерное устройство).</w:t>
      </w:r>
    </w:p>
    <w:p w:rsidR="008A61D3" w:rsidRPr="00E33E8E" w:rsidRDefault="008A61D3" w:rsidP="00477E5E">
      <w:pPr>
        <w:pStyle w:val="a6"/>
        <w:spacing w:line="276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 xml:space="preserve">4) </w:t>
      </w:r>
      <w:r w:rsidRPr="00E33E8E">
        <w:rPr>
          <w:rFonts w:ascii="Times New Roman" w:hAnsi="Times New Roman"/>
          <w:i/>
          <w:sz w:val="24"/>
          <w:szCs w:val="24"/>
        </w:rPr>
        <w:t>Глобальное чтение в доступных ребенку пределах, понимание смысла узнаваемого слова.</w:t>
      </w:r>
    </w:p>
    <w:p w:rsidR="008A61D3" w:rsidRPr="00E33E8E" w:rsidRDefault="008A61D3" w:rsidP="00477E5E">
      <w:pPr>
        <w:pStyle w:val="a6"/>
        <w:numPr>
          <w:ilvl w:val="0"/>
          <w:numId w:val="17"/>
        </w:numPr>
        <w:suppressAutoHyphens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>Узнавание и различение напечатанных слов, обознача</w:t>
      </w:r>
      <w:r w:rsidRPr="00E33E8E">
        <w:rPr>
          <w:rFonts w:ascii="Times New Roman" w:hAnsi="Times New Roman"/>
          <w:sz w:val="24"/>
          <w:szCs w:val="24"/>
        </w:rPr>
        <w:softHyphen/>
        <w:t xml:space="preserve">ющих имена людей, названия хорошо известных предметов и действий. </w:t>
      </w:r>
    </w:p>
    <w:p w:rsidR="008A61D3" w:rsidRPr="00E33E8E" w:rsidRDefault="008A61D3" w:rsidP="00477E5E">
      <w:pPr>
        <w:pStyle w:val="a6"/>
        <w:numPr>
          <w:ilvl w:val="0"/>
          <w:numId w:val="17"/>
        </w:numPr>
        <w:suppressAutoHyphens w:val="0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>Использование карточек с напечатанными словами как средства коммуникации.</w:t>
      </w:r>
    </w:p>
    <w:p w:rsidR="008A61D3" w:rsidRPr="00E33E8E" w:rsidRDefault="008A61D3" w:rsidP="00477E5E">
      <w:pPr>
        <w:pStyle w:val="a6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i/>
          <w:sz w:val="24"/>
          <w:szCs w:val="24"/>
        </w:rPr>
        <w:t>Развитие предпосылок к осмысленному чтению и письму, обучение чтению и письму</w:t>
      </w:r>
      <w:r w:rsidRPr="00E33E8E">
        <w:rPr>
          <w:rFonts w:ascii="Times New Roman" w:hAnsi="Times New Roman"/>
          <w:sz w:val="24"/>
          <w:szCs w:val="24"/>
        </w:rPr>
        <w:t>.</w:t>
      </w:r>
    </w:p>
    <w:p w:rsidR="00855DAF" w:rsidRPr="00E33E8E" w:rsidRDefault="00855DAF" w:rsidP="00477E5E">
      <w:pPr>
        <w:pStyle w:val="a6"/>
        <w:numPr>
          <w:ilvl w:val="0"/>
          <w:numId w:val="24"/>
        </w:numPr>
        <w:suppressAutoHyphens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>Узнавание и различение образов графем (букв).</w:t>
      </w:r>
    </w:p>
    <w:p w:rsidR="00855DAF" w:rsidRPr="00E33E8E" w:rsidRDefault="00855DAF" w:rsidP="00477E5E">
      <w:pPr>
        <w:pStyle w:val="a6"/>
        <w:numPr>
          <w:ilvl w:val="0"/>
          <w:numId w:val="24"/>
        </w:numPr>
        <w:suppressAutoHyphens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 xml:space="preserve">Копирование с образца отдельных букв, слогов, слов. </w:t>
      </w:r>
    </w:p>
    <w:p w:rsidR="00855DAF" w:rsidRPr="00E33E8E" w:rsidRDefault="00855DAF" w:rsidP="00477E5E">
      <w:pPr>
        <w:pStyle w:val="a6"/>
        <w:numPr>
          <w:ilvl w:val="0"/>
          <w:numId w:val="24"/>
        </w:numPr>
        <w:suppressAutoHyphens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>Начальные навыки чтения и письма</w:t>
      </w:r>
    </w:p>
    <w:p w:rsidR="00855DAF" w:rsidRPr="00E33E8E" w:rsidRDefault="00855DAF" w:rsidP="00477E5E">
      <w:pPr>
        <w:pStyle w:val="a6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E33E8E">
        <w:rPr>
          <w:rFonts w:ascii="Times New Roman" w:hAnsi="Times New Roman"/>
          <w:i/>
          <w:sz w:val="24"/>
          <w:szCs w:val="24"/>
        </w:rPr>
        <w:t>Чтение и письмо</w:t>
      </w:r>
    </w:p>
    <w:p w:rsidR="008A61D3" w:rsidRPr="00E33E8E" w:rsidRDefault="008A61D3" w:rsidP="00477E5E">
      <w:pPr>
        <w:pStyle w:val="a8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E33E8E">
        <w:rPr>
          <w:rFonts w:ascii="Times New Roman" w:hAnsi="Times New Roman"/>
          <w:color w:val="auto"/>
          <w:sz w:val="24"/>
          <w:szCs w:val="24"/>
        </w:rPr>
        <w:t>.</w:t>
      </w:r>
      <w:r w:rsidR="00855DAF" w:rsidRPr="00E33E8E">
        <w:rPr>
          <w:rFonts w:ascii="Times New Roman" w:hAnsi="Times New Roman"/>
          <w:color w:val="auto"/>
          <w:sz w:val="24"/>
          <w:szCs w:val="24"/>
        </w:rPr>
        <w:t>начальные навыки чтения и письма</w:t>
      </w:r>
    </w:p>
    <w:p w:rsidR="00855DAF" w:rsidRPr="00E33E8E" w:rsidRDefault="00855DAF" w:rsidP="00477E5E">
      <w:pPr>
        <w:pStyle w:val="a8"/>
        <w:spacing w:line="276" w:lineRule="auto"/>
        <w:ind w:left="36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8A61D3" w:rsidRPr="00E33E8E" w:rsidRDefault="008A61D3" w:rsidP="00477E5E">
      <w:pPr>
        <w:pStyle w:val="a8"/>
        <w:spacing w:line="276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E33E8E">
        <w:rPr>
          <w:rFonts w:ascii="Times New Roman" w:hAnsi="Times New Roman"/>
          <w:color w:val="auto"/>
          <w:sz w:val="24"/>
          <w:szCs w:val="24"/>
        </w:rPr>
        <w:t>При обучении чтению и письму можно использовать содержание соответствующих предметов АООП для обучающихся с умственной отсталостью (вариант 1).</w:t>
      </w:r>
    </w:p>
    <w:p w:rsidR="0028535C" w:rsidRPr="00E33E8E" w:rsidRDefault="0028535C" w:rsidP="00477E5E">
      <w:pPr>
        <w:pStyle w:val="a8"/>
        <w:spacing w:line="276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FE1FFF" w:rsidRPr="00E33E8E" w:rsidRDefault="00FE1FFF" w:rsidP="00477E5E">
      <w:pPr>
        <w:pStyle w:val="a6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3E8E">
        <w:rPr>
          <w:rFonts w:ascii="Times New Roman" w:hAnsi="Times New Roman"/>
          <w:sz w:val="24"/>
          <w:szCs w:val="24"/>
        </w:rPr>
        <w:lastRenderedPageBreak/>
        <w:t xml:space="preserve">Программа </w:t>
      </w:r>
      <w:r w:rsidR="007F6506" w:rsidRPr="00E33E8E">
        <w:rPr>
          <w:rFonts w:ascii="Times New Roman" w:hAnsi="Times New Roman"/>
          <w:sz w:val="24"/>
          <w:szCs w:val="24"/>
        </w:rPr>
        <w:t xml:space="preserve">«Речь и АК» направлена </w:t>
      </w:r>
      <w:r w:rsidR="007F6506" w:rsidRPr="00E33E8E">
        <w:rPr>
          <w:rFonts w:ascii="Times New Roman" w:hAnsi="Times New Roman"/>
          <w:b/>
          <w:i/>
          <w:sz w:val="24"/>
          <w:szCs w:val="24"/>
          <w:u w:val="single"/>
        </w:rPr>
        <w:t>на формирование</w:t>
      </w:r>
      <w:r w:rsidRPr="00E33E8E">
        <w:rPr>
          <w:rFonts w:ascii="Times New Roman" w:hAnsi="Times New Roman"/>
          <w:b/>
          <w:i/>
          <w:sz w:val="24"/>
          <w:szCs w:val="24"/>
          <w:u w:val="single"/>
        </w:rPr>
        <w:t xml:space="preserve"> базовых учебных действий</w:t>
      </w:r>
      <w:r w:rsidRPr="00E33E8E">
        <w:rPr>
          <w:rFonts w:ascii="Times New Roman" w:hAnsi="Times New Roman"/>
          <w:sz w:val="24"/>
          <w:szCs w:val="24"/>
        </w:rPr>
        <w:t xml:space="preserve"> </w:t>
      </w:r>
      <w:r w:rsidR="007F6506" w:rsidRPr="00E33E8E">
        <w:rPr>
          <w:rFonts w:ascii="Times New Roman" w:hAnsi="Times New Roman"/>
          <w:sz w:val="24"/>
          <w:szCs w:val="24"/>
        </w:rPr>
        <w:t>и</w:t>
      </w:r>
      <w:r w:rsidRPr="00E33E8E">
        <w:rPr>
          <w:rFonts w:ascii="Times New Roman" w:hAnsi="Times New Roman"/>
          <w:sz w:val="24"/>
          <w:szCs w:val="24"/>
        </w:rPr>
        <w:t xml:space="preserve"> готовности к овладению содержанием АООП образования для </w:t>
      </w:r>
      <w:r w:rsidR="007F6506" w:rsidRPr="00E33E8E">
        <w:rPr>
          <w:rFonts w:ascii="Times New Roman" w:hAnsi="Times New Roman"/>
          <w:sz w:val="24"/>
          <w:szCs w:val="24"/>
        </w:rPr>
        <w:t xml:space="preserve">у обучающихся </w:t>
      </w:r>
      <w:r w:rsidR="007F6506" w:rsidRPr="00E33E8E">
        <w:rPr>
          <w:rFonts w:ascii="Times New Roman" w:hAnsi="Times New Roman"/>
          <w:bCs/>
          <w:sz w:val="24"/>
          <w:szCs w:val="24"/>
        </w:rPr>
        <w:t xml:space="preserve">с умеренной, тяжелой, глубокой умственной отсталостью, </w:t>
      </w:r>
      <w:r w:rsidR="007F6506" w:rsidRPr="00E33E8E">
        <w:rPr>
          <w:rFonts w:ascii="Times New Roman" w:hAnsi="Times New Roman"/>
          <w:sz w:val="24"/>
          <w:szCs w:val="24"/>
        </w:rPr>
        <w:t xml:space="preserve">с ТМНР </w:t>
      </w:r>
      <w:r w:rsidRPr="00E33E8E">
        <w:rPr>
          <w:rFonts w:ascii="Times New Roman" w:hAnsi="Times New Roman"/>
          <w:sz w:val="24"/>
          <w:szCs w:val="24"/>
        </w:rPr>
        <w:t xml:space="preserve">(вариант 2) и включает следующие задачи: </w:t>
      </w:r>
      <w:proofErr w:type="gramEnd"/>
    </w:p>
    <w:p w:rsidR="00FE1FFF" w:rsidRPr="00E33E8E" w:rsidRDefault="00FE1FFF" w:rsidP="00477E5E">
      <w:pPr>
        <w:pStyle w:val="a6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>1. Подготовку ре</w:t>
      </w:r>
      <w:r w:rsidRPr="00E33E8E">
        <w:rPr>
          <w:rFonts w:ascii="Times New Roman" w:hAnsi="Times New Roman"/>
          <w:sz w:val="24"/>
          <w:szCs w:val="24"/>
        </w:rPr>
        <w:softHyphen/>
        <w:t>бе</w:t>
      </w:r>
      <w:r w:rsidRPr="00E33E8E">
        <w:rPr>
          <w:rFonts w:ascii="Times New Roman" w:hAnsi="Times New Roman"/>
          <w:sz w:val="24"/>
          <w:szCs w:val="24"/>
        </w:rPr>
        <w:softHyphen/>
        <w:t>н</w:t>
      </w:r>
      <w:r w:rsidRPr="00E33E8E">
        <w:rPr>
          <w:rFonts w:ascii="Times New Roman" w:hAnsi="Times New Roman"/>
          <w:sz w:val="24"/>
          <w:szCs w:val="24"/>
        </w:rPr>
        <w:softHyphen/>
        <w:t>ка к на</w:t>
      </w:r>
      <w:r w:rsidRPr="00E33E8E">
        <w:rPr>
          <w:rFonts w:ascii="Times New Roman" w:hAnsi="Times New Roman"/>
          <w:sz w:val="24"/>
          <w:szCs w:val="24"/>
        </w:rPr>
        <w:softHyphen/>
        <w:t>хождению и обучению в среде сверстников, к эмоциональному, ко</w:t>
      </w:r>
      <w:r w:rsidRPr="00E33E8E">
        <w:rPr>
          <w:rFonts w:ascii="Times New Roman" w:hAnsi="Times New Roman"/>
          <w:sz w:val="24"/>
          <w:szCs w:val="24"/>
        </w:rPr>
        <w:softHyphen/>
        <w:t>м</w:t>
      </w:r>
      <w:r w:rsidRPr="00E33E8E">
        <w:rPr>
          <w:rFonts w:ascii="Times New Roman" w:hAnsi="Times New Roman"/>
          <w:sz w:val="24"/>
          <w:szCs w:val="24"/>
        </w:rPr>
        <w:softHyphen/>
        <w:t>му</w:t>
      </w:r>
      <w:r w:rsidRPr="00E33E8E">
        <w:rPr>
          <w:rFonts w:ascii="Times New Roman" w:hAnsi="Times New Roman"/>
          <w:sz w:val="24"/>
          <w:szCs w:val="24"/>
        </w:rPr>
        <w:softHyphen/>
        <w:t>ни</w:t>
      </w:r>
      <w:r w:rsidRPr="00E33E8E">
        <w:rPr>
          <w:rFonts w:ascii="Times New Roman" w:hAnsi="Times New Roman"/>
          <w:sz w:val="24"/>
          <w:szCs w:val="24"/>
        </w:rPr>
        <w:softHyphen/>
        <w:t>ка</w:t>
      </w:r>
      <w:r w:rsidRPr="00E33E8E">
        <w:rPr>
          <w:rFonts w:ascii="Times New Roman" w:hAnsi="Times New Roman"/>
          <w:sz w:val="24"/>
          <w:szCs w:val="24"/>
        </w:rPr>
        <w:softHyphen/>
        <w:t>ти</w:t>
      </w:r>
      <w:r w:rsidRPr="00E33E8E">
        <w:rPr>
          <w:rFonts w:ascii="Times New Roman" w:hAnsi="Times New Roman"/>
          <w:sz w:val="24"/>
          <w:szCs w:val="24"/>
        </w:rPr>
        <w:softHyphen/>
        <w:t>вному взаимодействию с группой обучающихся.</w:t>
      </w:r>
    </w:p>
    <w:p w:rsidR="00FE1FFF" w:rsidRPr="00E33E8E" w:rsidRDefault="00FE1FFF" w:rsidP="00477E5E">
      <w:pPr>
        <w:pStyle w:val="a6"/>
        <w:numPr>
          <w:ilvl w:val="0"/>
          <w:numId w:val="11"/>
        </w:numPr>
        <w:suppressAutoHyphens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 xml:space="preserve">Формирование учебного поведения:  </w:t>
      </w:r>
    </w:p>
    <w:p w:rsidR="00FE1FFF" w:rsidRPr="00E33E8E" w:rsidRDefault="00FE1FFF" w:rsidP="00477E5E">
      <w:pPr>
        <w:pStyle w:val="a6"/>
        <w:numPr>
          <w:ilvl w:val="0"/>
          <w:numId w:val="9"/>
        </w:numPr>
        <w:suppressAutoHyphens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>направленность взгляда (на говорящего взрослого, на задание);</w:t>
      </w:r>
    </w:p>
    <w:p w:rsidR="00FE1FFF" w:rsidRPr="00E33E8E" w:rsidRDefault="00FE1FFF" w:rsidP="00477E5E">
      <w:pPr>
        <w:pStyle w:val="a6"/>
        <w:numPr>
          <w:ilvl w:val="0"/>
          <w:numId w:val="9"/>
        </w:numPr>
        <w:suppressAutoHyphens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 xml:space="preserve">умение выполнять инструкции педагога; </w:t>
      </w:r>
    </w:p>
    <w:p w:rsidR="00FE1FFF" w:rsidRPr="00E33E8E" w:rsidRDefault="00FE1FFF" w:rsidP="00477E5E">
      <w:pPr>
        <w:pStyle w:val="a6"/>
        <w:numPr>
          <w:ilvl w:val="0"/>
          <w:numId w:val="9"/>
        </w:numPr>
        <w:suppressAutoHyphens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>использование по назначению учебных материалов;</w:t>
      </w:r>
    </w:p>
    <w:p w:rsidR="00FE1FFF" w:rsidRPr="00E33E8E" w:rsidRDefault="00FE1FFF" w:rsidP="00477E5E">
      <w:pPr>
        <w:pStyle w:val="a6"/>
        <w:numPr>
          <w:ilvl w:val="0"/>
          <w:numId w:val="9"/>
        </w:numPr>
        <w:suppressAutoHyphens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 xml:space="preserve">умение выполнять действия по образцу и по подражанию. </w:t>
      </w:r>
    </w:p>
    <w:p w:rsidR="00FE1FFF" w:rsidRPr="00E33E8E" w:rsidRDefault="00FE1FFF" w:rsidP="00477E5E">
      <w:pPr>
        <w:pStyle w:val="a6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 xml:space="preserve">3. Формирование умения выполнять задание: </w:t>
      </w:r>
    </w:p>
    <w:p w:rsidR="00FE1FFF" w:rsidRPr="00E33E8E" w:rsidRDefault="00FE1FFF" w:rsidP="00477E5E">
      <w:pPr>
        <w:pStyle w:val="a6"/>
        <w:numPr>
          <w:ilvl w:val="0"/>
          <w:numId w:val="10"/>
        </w:numPr>
        <w:suppressAutoHyphens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 xml:space="preserve">в течение определенного периода времени, </w:t>
      </w:r>
    </w:p>
    <w:p w:rsidR="00FE1FFF" w:rsidRPr="00E33E8E" w:rsidRDefault="00FE1FFF" w:rsidP="00477E5E">
      <w:pPr>
        <w:pStyle w:val="a6"/>
        <w:numPr>
          <w:ilvl w:val="0"/>
          <w:numId w:val="10"/>
        </w:numPr>
        <w:suppressAutoHyphens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>от начала до конца,</w:t>
      </w:r>
    </w:p>
    <w:p w:rsidR="00FE1FFF" w:rsidRPr="00E33E8E" w:rsidRDefault="00FE1FFF" w:rsidP="00477E5E">
      <w:pPr>
        <w:pStyle w:val="a6"/>
        <w:numPr>
          <w:ilvl w:val="0"/>
          <w:numId w:val="10"/>
        </w:numPr>
        <w:suppressAutoHyphens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 xml:space="preserve">с заданными качественными параметрами. </w:t>
      </w:r>
    </w:p>
    <w:p w:rsidR="008A61D3" w:rsidRPr="00E33E8E" w:rsidRDefault="00FE1FFF" w:rsidP="00477E5E">
      <w:pPr>
        <w:pStyle w:val="a6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 xml:space="preserve">Формирование умения самостоятельно переходить от одного задания (операции, действия) к другому в соответствии с расписанием занятий, алгоритмом действия и т.д. </w:t>
      </w:r>
    </w:p>
    <w:p w:rsidR="00115F56" w:rsidRPr="00E33E8E" w:rsidRDefault="00115F56" w:rsidP="00E33E8E">
      <w:pPr>
        <w:pStyle w:val="a6"/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56171" w:rsidRPr="00E33E8E" w:rsidRDefault="00A56171" w:rsidP="00477E5E">
      <w:pPr>
        <w:pStyle w:val="a6"/>
        <w:spacing w:line="276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E33E8E">
        <w:rPr>
          <w:rFonts w:ascii="Times New Roman" w:hAnsi="Times New Roman"/>
          <w:b/>
          <w:i/>
          <w:sz w:val="24"/>
          <w:szCs w:val="24"/>
        </w:rPr>
        <w:t>Средства мониторинга и оценки динамики обучения.</w:t>
      </w:r>
      <w:r w:rsidRPr="00E33E8E">
        <w:rPr>
          <w:rFonts w:ascii="Times New Roman" w:hAnsi="Times New Roman"/>
          <w:sz w:val="24"/>
          <w:szCs w:val="24"/>
        </w:rPr>
        <w:t xml:space="preserve"> </w:t>
      </w:r>
    </w:p>
    <w:p w:rsidR="00A56171" w:rsidRPr="00E33E8E" w:rsidRDefault="00FD2D4A" w:rsidP="00477E5E">
      <w:pPr>
        <w:pStyle w:val="a6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i/>
          <w:sz w:val="24"/>
          <w:szCs w:val="24"/>
        </w:rPr>
        <w:t>Текущая</w:t>
      </w:r>
      <w:r w:rsidRPr="00E33E8E">
        <w:rPr>
          <w:rFonts w:ascii="Times New Roman" w:hAnsi="Times New Roman"/>
          <w:sz w:val="24"/>
          <w:szCs w:val="24"/>
        </w:rPr>
        <w:t xml:space="preserve"> аттестация обучающихся включает в себя полугодовое оценивание результатов освоения СИПР, разработанной на основе АООП образовательной организации. </w:t>
      </w:r>
      <w:r w:rsidRPr="00E33E8E">
        <w:rPr>
          <w:rFonts w:ascii="Times New Roman" w:hAnsi="Times New Roman"/>
          <w:i/>
          <w:sz w:val="24"/>
          <w:szCs w:val="24"/>
        </w:rPr>
        <w:t>Промежуточная</w:t>
      </w:r>
      <w:r w:rsidRPr="00E33E8E">
        <w:rPr>
          <w:rFonts w:ascii="Times New Roman" w:hAnsi="Times New Roman"/>
          <w:sz w:val="24"/>
          <w:szCs w:val="24"/>
        </w:rPr>
        <w:t xml:space="preserve"> (годовая) аттестация представляет собой оценку результатов освоения СИПР и развития жизненных компетенций ребёнка по итогам учебного года. </w:t>
      </w:r>
      <w:r w:rsidR="00A56171" w:rsidRPr="00E33E8E">
        <w:rPr>
          <w:rFonts w:ascii="Times New Roman" w:hAnsi="Times New Roman"/>
          <w:sz w:val="24"/>
          <w:szCs w:val="24"/>
        </w:rPr>
        <w:t xml:space="preserve">Мониторинг результатов обучения проводится не реже одного раза в полугодие. В ходе мониторинга специалисты образовательной организации оценивают уровень </w:t>
      </w:r>
      <w:proofErr w:type="spellStart"/>
      <w:r w:rsidR="00A56171" w:rsidRPr="00E33E8E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="00A56171" w:rsidRPr="00E33E8E">
        <w:rPr>
          <w:rFonts w:ascii="Times New Roman" w:hAnsi="Times New Roman"/>
          <w:sz w:val="24"/>
          <w:szCs w:val="24"/>
        </w:rPr>
        <w:t xml:space="preserve"> представлений, действий/операций, внесенных в СИПР</w:t>
      </w:r>
      <w:proofErr w:type="gramStart"/>
      <w:r w:rsidR="00A56171" w:rsidRPr="00E33E8E">
        <w:rPr>
          <w:rFonts w:ascii="Times New Roman" w:hAnsi="Times New Roman"/>
          <w:sz w:val="24"/>
          <w:szCs w:val="24"/>
        </w:rPr>
        <w:t xml:space="preserve">.. </w:t>
      </w:r>
      <w:proofErr w:type="gramEnd"/>
      <w:r w:rsidR="00A56171" w:rsidRPr="00E33E8E">
        <w:rPr>
          <w:rFonts w:ascii="Times New Roman" w:hAnsi="Times New Roman"/>
          <w:sz w:val="24"/>
          <w:szCs w:val="24"/>
        </w:rPr>
        <w:t>Итоговые результаты образования за оцениваемый период оформляются описательно в дневниках наблюдения и в форме характеристики за учебный год. На основе итоговой характеристики составляется СИПР на следующий учебный период.</w:t>
      </w:r>
    </w:p>
    <w:p w:rsidR="006234CD" w:rsidRPr="00E33E8E" w:rsidRDefault="006234CD" w:rsidP="00477E5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C2DA0" w:rsidRPr="00E33E8E" w:rsidRDefault="005C2DA0" w:rsidP="00477E5E">
      <w:pPr>
        <w:pStyle w:val="a6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>СРЕДСТВА МОНИТОРИНГА И ОЦЕНКИ ДИНАМИКИ ОБУЧЕНИЯ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642"/>
        <w:gridCol w:w="2381"/>
      </w:tblGrid>
      <w:tr w:rsidR="005C2DA0" w:rsidRPr="00E33E8E" w:rsidTr="008A24B5">
        <w:tc>
          <w:tcPr>
            <w:tcW w:w="11023" w:type="dxa"/>
            <w:gridSpan w:val="2"/>
          </w:tcPr>
          <w:p w:rsidR="005C2DA0" w:rsidRPr="00E33E8E" w:rsidRDefault="005C2DA0" w:rsidP="00477E5E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E8E">
              <w:rPr>
                <w:rFonts w:ascii="Times New Roman" w:hAnsi="Times New Roman"/>
                <w:sz w:val="24"/>
                <w:szCs w:val="24"/>
              </w:rPr>
              <w:t>Уровни освоения (выполнения) действий/операций</w:t>
            </w:r>
          </w:p>
        </w:tc>
      </w:tr>
      <w:tr w:rsidR="005C2DA0" w:rsidRPr="00E33E8E" w:rsidTr="008A24B5">
        <w:tc>
          <w:tcPr>
            <w:tcW w:w="8642" w:type="dxa"/>
          </w:tcPr>
          <w:p w:rsidR="005571EB" w:rsidRPr="00E33E8E" w:rsidRDefault="005571EB" w:rsidP="00477E5E">
            <w:pPr>
              <w:pStyle w:val="a6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3E8E">
              <w:rPr>
                <w:rFonts w:ascii="Times New Roman" w:hAnsi="Times New Roman"/>
                <w:b/>
                <w:sz w:val="24"/>
                <w:szCs w:val="24"/>
              </w:rPr>
              <w:t xml:space="preserve">Пассивное участие/соучастие </w:t>
            </w:r>
            <w:r w:rsidRPr="00E33E8E">
              <w:rPr>
                <w:rFonts w:ascii="Times New Roman" w:hAnsi="Times New Roman"/>
                <w:sz w:val="24"/>
                <w:szCs w:val="24"/>
              </w:rPr>
              <w:t>- действие выполняется взрослым (ребёнок позволяет что-нибудь сделать с ним)</w:t>
            </w:r>
          </w:p>
        </w:tc>
        <w:tc>
          <w:tcPr>
            <w:tcW w:w="2381" w:type="dxa"/>
          </w:tcPr>
          <w:p w:rsidR="005C2DA0" w:rsidRPr="00E33E8E" w:rsidRDefault="005C2DA0" w:rsidP="00477E5E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1EB" w:rsidRPr="00E33E8E" w:rsidTr="008A24B5">
        <w:trPr>
          <w:trHeight w:val="1434"/>
        </w:trPr>
        <w:tc>
          <w:tcPr>
            <w:tcW w:w="8642" w:type="dxa"/>
          </w:tcPr>
          <w:p w:rsidR="005571EB" w:rsidRPr="00E33E8E" w:rsidRDefault="005571EB" w:rsidP="00477E5E">
            <w:pPr>
              <w:pStyle w:val="a6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E8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Активное участи</w:t>
            </w:r>
            <w:proofErr w:type="gramStart"/>
            <w:r w:rsidRPr="00E33E8E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E33E8E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E33E8E">
              <w:rPr>
                <w:rFonts w:ascii="Times New Roman" w:hAnsi="Times New Roman"/>
                <w:sz w:val="24"/>
                <w:szCs w:val="24"/>
              </w:rPr>
              <w:t xml:space="preserve"> действие выполняется ребёнком:</w:t>
            </w:r>
          </w:p>
          <w:p w:rsidR="005571EB" w:rsidRPr="00E33E8E" w:rsidRDefault="005571EB" w:rsidP="00477E5E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E8E">
              <w:rPr>
                <w:rFonts w:ascii="Times New Roman" w:hAnsi="Times New Roman"/>
                <w:sz w:val="24"/>
                <w:szCs w:val="24"/>
              </w:rPr>
              <w:t>- со значительной помощью взрослого</w:t>
            </w:r>
          </w:p>
          <w:p w:rsidR="005571EB" w:rsidRPr="00E33E8E" w:rsidRDefault="005571EB" w:rsidP="00477E5E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E8E">
              <w:rPr>
                <w:rFonts w:ascii="Times New Roman" w:hAnsi="Times New Roman"/>
                <w:sz w:val="24"/>
                <w:szCs w:val="24"/>
              </w:rPr>
              <w:t>- с частичной помощью взрослого</w:t>
            </w:r>
          </w:p>
          <w:p w:rsidR="00477E5E" w:rsidRPr="00E33E8E" w:rsidRDefault="005571EB" w:rsidP="00477E5E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E8E">
              <w:rPr>
                <w:rFonts w:ascii="Times New Roman" w:hAnsi="Times New Roman"/>
                <w:sz w:val="24"/>
                <w:szCs w:val="24"/>
              </w:rPr>
              <w:t>- по последовательной инструкции (изображения или вербально)</w:t>
            </w:r>
          </w:p>
        </w:tc>
        <w:tc>
          <w:tcPr>
            <w:tcW w:w="2381" w:type="dxa"/>
          </w:tcPr>
          <w:p w:rsidR="005571EB" w:rsidRPr="00E33E8E" w:rsidRDefault="005571EB" w:rsidP="00477E5E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571EB" w:rsidRPr="00E33E8E" w:rsidRDefault="005571EB" w:rsidP="00477E5E">
            <w:pPr>
              <w:pStyle w:val="a6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33E8E">
              <w:rPr>
                <w:rFonts w:ascii="Times New Roman" w:hAnsi="Times New Roman"/>
                <w:b/>
                <w:sz w:val="24"/>
                <w:szCs w:val="24"/>
              </w:rPr>
              <w:t>дд</w:t>
            </w:r>
            <w:proofErr w:type="spellEnd"/>
          </w:p>
          <w:p w:rsidR="005571EB" w:rsidRPr="00E33E8E" w:rsidRDefault="005571EB" w:rsidP="00477E5E">
            <w:pPr>
              <w:pStyle w:val="a6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3E8E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  <w:p w:rsidR="00477E5E" w:rsidRPr="00E33E8E" w:rsidRDefault="005571EB" w:rsidP="00477E5E">
            <w:pPr>
              <w:pStyle w:val="a6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33E8E">
              <w:rPr>
                <w:rFonts w:ascii="Times New Roman" w:hAnsi="Times New Roman"/>
                <w:b/>
                <w:sz w:val="24"/>
                <w:szCs w:val="24"/>
              </w:rPr>
              <w:t>дн</w:t>
            </w:r>
            <w:proofErr w:type="spellEnd"/>
          </w:p>
        </w:tc>
      </w:tr>
      <w:tr w:rsidR="005C2DA0" w:rsidRPr="00E33E8E" w:rsidTr="008A24B5">
        <w:tc>
          <w:tcPr>
            <w:tcW w:w="8642" w:type="dxa"/>
          </w:tcPr>
          <w:p w:rsidR="005C2DA0" w:rsidRPr="00E33E8E" w:rsidRDefault="005571EB" w:rsidP="00477E5E">
            <w:pPr>
              <w:pStyle w:val="a6"/>
              <w:numPr>
                <w:ilvl w:val="0"/>
                <w:numId w:val="28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E8E">
              <w:rPr>
                <w:rFonts w:ascii="Times New Roman" w:hAnsi="Times New Roman"/>
                <w:sz w:val="24"/>
                <w:szCs w:val="24"/>
              </w:rPr>
              <w:t>По подражанию или по образцу</w:t>
            </w:r>
          </w:p>
          <w:p w:rsidR="005571EB" w:rsidRPr="00E33E8E" w:rsidRDefault="005571EB" w:rsidP="00477E5E">
            <w:pPr>
              <w:pStyle w:val="a6"/>
              <w:numPr>
                <w:ilvl w:val="0"/>
                <w:numId w:val="28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E8E">
              <w:rPr>
                <w:rFonts w:ascii="Times New Roman" w:hAnsi="Times New Roman"/>
                <w:sz w:val="24"/>
                <w:szCs w:val="24"/>
              </w:rPr>
              <w:t>Самостоятельно с ошибками</w:t>
            </w:r>
          </w:p>
          <w:p w:rsidR="005571EB" w:rsidRPr="00E33E8E" w:rsidRDefault="005571EB" w:rsidP="00477E5E">
            <w:pPr>
              <w:pStyle w:val="a6"/>
              <w:numPr>
                <w:ilvl w:val="0"/>
                <w:numId w:val="28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E8E"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</w:p>
        </w:tc>
        <w:tc>
          <w:tcPr>
            <w:tcW w:w="2381" w:type="dxa"/>
          </w:tcPr>
          <w:p w:rsidR="005C2DA0" w:rsidRPr="00E33E8E" w:rsidRDefault="005571EB" w:rsidP="00477E5E">
            <w:pPr>
              <w:pStyle w:val="a6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3E8E">
              <w:rPr>
                <w:rFonts w:ascii="Times New Roman" w:hAnsi="Times New Roman"/>
                <w:b/>
                <w:sz w:val="24"/>
                <w:szCs w:val="24"/>
              </w:rPr>
              <w:t>до</w:t>
            </w:r>
          </w:p>
          <w:p w:rsidR="005571EB" w:rsidRPr="00E33E8E" w:rsidRDefault="005571EB" w:rsidP="00477E5E">
            <w:pPr>
              <w:pStyle w:val="a6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33E8E">
              <w:rPr>
                <w:rFonts w:ascii="Times New Roman" w:hAnsi="Times New Roman"/>
                <w:b/>
                <w:sz w:val="24"/>
                <w:szCs w:val="24"/>
              </w:rPr>
              <w:t>сш</w:t>
            </w:r>
            <w:proofErr w:type="spellEnd"/>
          </w:p>
          <w:p w:rsidR="005571EB" w:rsidRPr="00E33E8E" w:rsidRDefault="005571EB" w:rsidP="00477E5E">
            <w:pPr>
              <w:pStyle w:val="a6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3E8E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</w:tr>
      <w:tr w:rsidR="005571EB" w:rsidRPr="00E33E8E" w:rsidTr="008A24B5">
        <w:tc>
          <w:tcPr>
            <w:tcW w:w="11023" w:type="dxa"/>
            <w:gridSpan w:val="2"/>
          </w:tcPr>
          <w:p w:rsidR="005571EB" w:rsidRPr="00E33E8E" w:rsidRDefault="005571EB" w:rsidP="00477E5E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3E8E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E33E8E">
              <w:rPr>
                <w:rFonts w:ascii="Times New Roman" w:hAnsi="Times New Roman"/>
                <w:sz w:val="24"/>
                <w:szCs w:val="24"/>
              </w:rPr>
              <w:t xml:space="preserve"> представлений</w:t>
            </w:r>
          </w:p>
        </w:tc>
      </w:tr>
      <w:tr w:rsidR="005571EB" w:rsidRPr="00E33E8E" w:rsidTr="008A24B5">
        <w:tc>
          <w:tcPr>
            <w:tcW w:w="8642" w:type="dxa"/>
          </w:tcPr>
          <w:p w:rsidR="005571EB" w:rsidRPr="00E33E8E" w:rsidRDefault="005571EB" w:rsidP="00477E5E">
            <w:pPr>
              <w:pStyle w:val="a6"/>
              <w:numPr>
                <w:ilvl w:val="0"/>
                <w:numId w:val="29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E8E">
              <w:rPr>
                <w:rFonts w:ascii="Times New Roman" w:hAnsi="Times New Roman"/>
                <w:sz w:val="24"/>
                <w:szCs w:val="24"/>
              </w:rPr>
              <w:t>Представление отсутствует</w:t>
            </w:r>
          </w:p>
        </w:tc>
        <w:tc>
          <w:tcPr>
            <w:tcW w:w="2381" w:type="dxa"/>
          </w:tcPr>
          <w:p w:rsidR="005571EB" w:rsidRPr="00E33E8E" w:rsidRDefault="005571EB" w:rsidP="00477E5E">
            <w:pPr>
              <w:pStyle w:val="a6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3E8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571EB" w:rsidRPr="00E33E8E" w:rsidTr="008A24B5">
        <w:tc>
          <w:tcPr>
            <w:tcW w:w="8642" w:type="dxa"/>
          </w:tcPr>
          <w:p w:rsidR="005571EB" w:rsidRPr="00E33E8E" w:rsidRDefault="005571EB" w:rsidP="00477E5E">
            <w:pPr>
              <w:pStyle w:val="a6"/>
              <w:numPr>
                <w:ilvl w:val="0"/>
                <w:numId w:val="29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E8E">
              <w:rPr>
                <w:rFonts w:ascii="Times New Roman" w:hAnsi="Times New Roman"/>
                <w:sz w:val="24"/>
                <w:szCs w:val="24"/>
              </w:rPr>
              <w:t>Не выявить наличие представлений</w:t>
            </w:r>
          </w:p>
        </w:tc>
        <w:tc>
          <w:tcPr>
            <w:tcW w:w="2381" w:type="dxa"/>
          </w:tcPr>
          <w:p w:rsidR="005571EB" w:rsidRPr="00E33E8E" w:rsidRDefault="005571EB" w:rsidP="00477E5E">
            <w:pPr>
              <w:pStyle w:val="a6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3E8E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</w:tr>
      <w:tr w:rsidR="005571EB" w:rsidRPr="00E33E8E" w:rsidTr="008A24B5">
        <w:tc>
          <w:tcPr>
            <w:tcW w:w="8642" w:type="dxa"/>
          </w:tcPr>
          <w:p w:rsidR="005571EB" w:rsidRPr="00E33E8E" w:rsidRDefault="005571EB" w:rsidP="00477E5E">
            <w:pPr>
              <w:pStyle w:val="a6"/>
              <w:numPr>
                <w:ilvl w:val="0"/>
                <w:numId w:val="29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E8E">
              <w:rPr>
                <w:rFonts w:ascii="Times New Roman" w:hAnsi="Times New Roman"/>
                <w:sz w:val="24"/>
                <w:szCs w:val="24"/>
              </w:rPr>
              <w:t>Представление на уровне:</w:t>
            </w:r>
          </w:p>
          <w:p w:rsidR="005571EB" w:rsidRPr="00E33E8E" w:rsidRDefault="005571EB" w:rsidP="00477E5E">
            <w:pPr>
              <w:pStyle w:val="a6"/>
              <w:numPr>
                <w:ilvl w:val="0"/>
                <w:numId w:val="30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E8E">
              <w:rPr>
                <w:rFonts w:ascii="Times New Roman" w:hAnsi="Times New Roman"/>
                <w:sz w:val="24"/>
                <w:szCs w:val="24"/>
              </w:rPr>
              <w:t>Использования по прямой подсказке</w:t>
            </w:r>
          </w:p>
          <w:p w:rsidR="005571EB" w:rsidRPr="00E33E8E" w:rsidRDefault="005571EB" w:rsidP="00477E5E">
            <w:pPr>
              <w:pStyle w:val="a6"/>
              <w:numPr>
                <w:ilvl w:val="0"/>
                <w:numId w:val="30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E8E">
              <w:rPr>
                <w:rFonts w:ascii="Times New Roman" w:hAnsi="Times New Roman"/>
                <w:sz w:val="24"/>
                <w:szCs w:val="24"/>
              </w:rPr>
              <w:t>Использования с косвенной подсказкой (изображение)</w:t>
            </w:r>
          </w:p>
          <w:p w:rsidR="005571EB" w:rsidRPr="00E33E8E" w:rsidRDefault="005571EB" w:rsidP="00477E5E">
            <w:pPr>
              <w:pStyle w:val="a6"/>
              <w:numPr>
                <w:ilvl w:val="0"/>
                <w:numId w:val="30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E8E">
              <w:rPr>
                <w:rFonts w:ascii="Times New Roman" w:hAnsi="Times New Roman"/>
                <w:sz w:val="24"/>
                <w:szCs w:val="24"/>
              </w:rPr>
              <w:t>Самостоятельного использования</w:t>
            </w:r>
          </w:p>
        </w:tc>
        <w:tc>
          <w:tcPr>
            <w:tcW w:w="2381" w:type="dxa"/>
          </w:tcPr>
          <w:p w:rsidR="005571EB" w:rsidRPr="00E33E8E" w:rsidRDefault="005571EB" w:rsidP="00477E5E">
            <w:pPr>
              <w:pStyle w:val="a6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71EB" w:rsidRPr="00E33E8E" w:rsidRDefault="005571EB" w:rsidP="00477E5E">
            <w:pPr>
              <w:pStyle w:val="a6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33E8E">
              <w:rPr>
                <w:rFonts w:ascii="Times New Roman" w:hAnsi="Times New Roman"/>
                <w:b/>
                <w:sz w:val="24"/>
                <w:szCs w:val="24"/>
              </w:rPr>
              <w:t>пп</w:t>
            </w:r>
            <w:proofErr w:type="spellEnd"/>
          </w:p>
          <w:p w:rsidR="005571EB" w:rsidRPr="00E33E8E" w:rsidRDefault="005571EB" w:rsidP="00477E5E">
            <w:pPr>
              <w:pStyle w:val="a6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33E8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  <w:p w:rsidR="005571EB" w:rsidRPr="00E33E8E" w:rsidRDefault="005571EB" w:rsidP="00477E5E">
            <w:pPr>
              <w:pStyle w:val="a6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3E8E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</w:tbl>
    <w:p w:rsidR="008306AE" w:rsidRPr="008306AE" w:rsidRDefault="008306AE" w:rsidP="00E33E8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657FC" w:rsidRPr="008306AE" w:rsidRDefault="00FE1FFF" w:rsidP="00E33E8E">
      <w:pPr>
        <w:pStyle w:val="a6"/>
        <w:numPr>
          <w:ilvl w:val="0"/>
          <w:numId w:val="8"/>
        </w:num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306AE"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:rsidR="000A1769" w:rsidRPr="000A1769" w:rsidRDefault="000A1769" w:rsidP="00E33E8E">
      <w:pPr>
        <w:spacing w:line="276" w:lineRule="auto"/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  <w:r w:rsidRPr="000A1769">
        <w:rPr>
          <w:rFonts w:ascii="Times New Roman" w:hAnsi="Times New Roman"/>
          <w:b/>
          <w:i/>
          <w:sz w:val="28"/>
          <w:szCs w:val="28"/>
        </w:rPr>
        <w:t>Коммуникация с использованием вербальных средств.</w:t>
      </w:r>
    </w:p>
    <w:p w:rsidR="000A1769" w:rsidRPr="00E33E8E" w:rsidRDefault="000A1769" w:rsidP="00477E5E">
      <w:pPr>
        <w:pStyle w:val="a6"/>
        <w:spacing w:line="276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E33E8E">
        <w:rPr>
          <w:rFonts w:ascii="Times New Roman" w:hAnsi="Times New Roman"/>
          <w:sz w:val="24"/>
          <w:szCs w:val="24"/>
        </w:rPr>
        <w:t xml:space="preserve">Установление контакта с собеседником: установление зрительного контакта с собеседником, учет эмоционального состояния собеседника. </w:t>
      </w:r>
      <w:r w:rsidRPr="00E33E8E">
        <w:rPr>
          <w:rFonts w:ascii="Times New Roman" w:hAnsi="Times New Roman"/>
          <w:kern w:val="2"/>
          <w:sz w:val="24"/>
          <w:szCs w:val="24"/>
        </w:rPr>
        <w:t>Реагирование на собственное имя.</w:t>
      </w:r>
      <w:r w:rsidRPr="00E33E8E">
        <w:rPr>
          <w:rFonts w:ascii="Times New Roman" w:hAnsi="Times New Roman"/>
          <w:sz w:val="24"/>
          <w:szCs w:val="24"/>
        </w:rPr>
        <w:t xml:space="preserve"> </w:t>
      </w:r>
      <w:r w:rsidRPr="00E33E8E">
        <w:rPr>
          <w:rFonts w:ascii="Times New Roman" w:hAnsi="Times New Roman"/>
          <w:kern w:val="2"/>
          <w:sz w:val="24"/>
          <w:szCs w:val="24"/>
        </w:rPr>
        <w:t>П</w:t>
      </w:r>
      <w:r w:rsidRPr="00E33E8E">
        <w:rPr>
          <w:rFonts w:ascii="Times New Roman" w:hAnsi="Times New Roman"/>
          <w:sz w:val="24"/>
          <w:szCs w:val="24"/>
        </w:rPr>
        <w:t xml:space="preserve">риветствие собеседника звуком (словом, предложением). Привлечение к себе внимания </w:t>
      </w:r>
      <w:r w:rsidRPr="00E33E8E">
        <w:rPr>
          <w:rFonts w:ascii="Times New Roman" w:hAnsi="Times New Roman"/>
          <w:color w:val="000000"/>
          <w:sz w:val="24"/>
          <w:szCs w:val="24"/>
        </w:rPr>
        <w:t>звуком (словом, предложением).</w:t>
      </w:r>
      <w:r w:rsidRPr="00E33E8E">
        <w:rPr>
          <w:rFonts w:ascii="Times New Roman" w:hAnsi="Times New Roman"/>
          <w:sz w:val="24"/>
          <w:szCs w:val="24"/>
        </w:rPr>
        <w:t xml:space="preserve"> Выражение своих желаний</w:t>
      </w:r>
      <w:r w:rsidRPr="00E33E8E">
        <w:rPr>
          <w:rFonts w:ascii="Times New Roman" w:hAnsi="Times New Roman"/>
          <w:color w:val="000000"/>
          <w:sz w:val="24"/>
          <w:szCs w:val="24"/>
        </w:rPr>
        <w:t xml:space="preserve"> звуком (словом, предложением).</w:t>
      </w:r>
      <w:r w:rsidRPr="00E33E8E">
        <w:rPr>
          <w:rFonts w:ascii="Times New Roman" w:hAnsi="Times New Roman"/>
          <w:sz w:val="24"/>
          <w:szCs w:val="24"/>
        </w:rPr>
        <w:t xml:space="preserve"> Обращение с просьбой о помощи, выражая её звуком (</w:t>
      </w:r>
      <w:r w:rsidRPr="00E33E8E">
        <w:rPr>
          <w:rFonts w:ascii="Times New Roman" w:hAnsi="Times New Roman"/>
          <w:color w:val="000000"/>
          <w:sz w:val="24"/>
          <w:szCs w:val="24"/>
        </w:rPr>
        <w:t>словом, предложением).</w:t>
      </w:r>
      <w:r w:rsidRPr="00E33E8E">
        <w:rPr>
          <w:rFonts w:ascii="Times New Roman" w:hAnsi="Times New Roman"/>
          <w:sz w:val="24"/>
          <w:szCs w:val="24"/>
        </w:rPr>
        <w:t xml:space="preserve"> Выражение согласия (несогласия) звуком (словом, предложением). Выражение благодарности звуком (словом, предложением). Ответы на вопросы словом (предложением). Задавание вопросов предложением. Поддержание диалога на заданную тему: поддержание зрительного контакта с собеседником, соблюдение дистанции (очередности) в разговоре.  Прощание с собеседником звуком (словом, предложением).</w:t>
      </w:r>
    </w:p>
    <w:p w:rsidR="00AF6949" w:rsidRPr="00E33E8E" w:rsidRDefault="00AF6949" w:rsidP="00477E5E">
      <w:pPr>
        <w:pStyle w:val="a6"/>
        <w:spacing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33E8E">
        <w:rPr>
          <w:rFonts w:ascii="Times New Roman" w:hAnsi="Times New Roman"/>
          <w:b/>
          <w:i/>
          <w:sz w:val="24"/>
          <w:szCs w:val="24"/>
        </w:rPr>
        <w:t>Коммуникация с использованием невербальных средств</w:t>
      </w:r>
    </w:p>
    <w:p w:rsidR="00AF6949" w:rsidRPr="00E33E8E" w:rsidRDefault="00D60BCA" w:rsidP="00477E5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 xml:space="preserve">     </w:t>
      </w:r>
      <w:r w:rsidR="00AF6949" w:rsidRPr="00E33E8E">
        <w:rPr>
          <w:rFonts w:ascii="Times New Roman" w:hAnsi="Times New Roman"/>
          <w:sz w:val="24"/>
          <w:szCs w:val="24"/>
        </w:rPr>
        <w:t xml:space="preserve">Указание взглядом на объект при выражении своих желаний, ответе на вопрос. </w:t>
      </w:r>
      <w:proofErr w:type="gramStart"/>
      <w:r w:rsidR="00AF6949" w:rsidRPr="00E33E8E">
        <w:rPr>
          <w:rFonts w:ascii="Times New Roman" w:hAnsi="Times New Roman"/>
          <w:sz w:val="24"/>
          <w:szCs w:val="24"/>
        </w:rPr>
        <w:t>Выражение мимикой согласия (несогласия), удовольствия (неудовольствия); приветствие (прощание) с использованием мимики.</w:t>
      </w:r>
      <w:proofErr w:type="gramEnd"/>
      <w:r w:rsidR="00AF6949" w:rsidRPr="00E33E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F6949" w:rsidRPr="00E33E8E">
        <w:rPr>
          <w:rFonts w:ascii="Times New Roman" w:hAnsi="Times New Roman"/>
          <w:sz w:val="24"/>
          <w:szCs w:val="24"/>
        </w:rPr>
        <w:t>Выражение жестом согласия (несогласия), удовольствия (неудовольствия), благодарности, своих желаний; приветствие (прощание), обращение за помощью, ответы на вопросы с  использованием жеста.</w:t>
      </w:r>
      <w:proofErr w:type="gramEnd"/>
      <w:r w:rsidR="00AF6949" w:rsidRPr="00E33E8E">
        <w:rPr>
          <w:rFonts w:ascii="Times New Roman" w:hAnsi="Times New Roman"/>
          <w:sz w:val="24"/>
          <w:szCs w:val="24"/>
        </w:rPr>
        <w:t xml:space="preserve"> Привлечение внимания звучащим предметом; выражение удовольствия (неудовольствия), благодарности звучащим предметом; </w:t>
      </w:r>
      <w:r w:rsidR="00AF6949" w:rsidRPr="00E33E8E">
        <w:rPr>
          <w:rFonts w:ascii="Times New Roman" w:hAnsi="Times New Roman"/>
          <w:sz w:val="24"/>
          <w:szCs w:val="24"/>
        </w:rPr>
        <w:lastRenderedPageBreak/>
        <w:t xml:space="preserve">обращение за помощью, ответы на вопросы,  предполагающие согласие (несогласие) с использованием звучащего предмета. Выражение своих желаний, благодарности, обращение за помощью, приветствие (прощание), ответы на вопросы с предъявлением предметного символа. </w:t>
      </w:r>
      <w:proofErr w:type="gramStart"/>
      <w:r w:rsidR="00AF6949" w:rsidRPr="00E33E8E">
        <w:rPr>
          <w:rFonts w:ascii="Times New Roman" w:hAnsi="Times New Roman"/>
          <w:sz w:val="24"/>
          <w:szCs w:val="24"/>
        </w:rPr>
        <w:t>Выражение согласия (несогласия), удовольствия (неудовольствия), благодарности, своих желаний, приветствие (прощание), обращение за помощью, ответы на вопросы, задавание вопросов с использованием графического изображения (фотография, цветная картинка, черно-белая картинка, пиктограмма).</w:t>
      </w:r>
      <w:proofErr w:type="gramEnd"/>
      <w:r w:rsidR="00AF6949" w:rsidRPr="00E33E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F6949" w:rsidRPr="00E33E8E">
        <w:rPr>
          <w:rFonts w:ascii="Times New Roman" w:hAnsi="Times New Roman"/>
          <w:sz w:val="24"/>
          <w:szCs w:val="24"/>
        </w:rPr>
        <w:t>Выражение согласия (несогласия), удовольствия (неудовольствия), благодарности, своих желаний, приветствие (прощание), обращение за помощью, ответы на вопросы, задавание вопросов с  использованием карточек с напечатанными словами.</w:t>
      </w:r>
      <w:proofErr w:type="gramEnd"/>
      <w:r w:rsidR="00AF6949" w:rsidRPr="00E33E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F6949" w:rsidRPr="00E33E8E">
        <w:rPr>
          <w:rFonts w:ascii="Times New Roman" w:hAnsi="Times New Roman"/>
          <w:sz w:val="24"/>
          <w:szCs w:val="24"/>
        </w:rPr>
        <w:t>Выражение согласия (несогласия), удовольствия (неудовольствия), благодарности, своих желаний, приветствие (прощание), обращение за помощью, ответы на вопросы, задавание вопросов с  использованием таблицы букв.</w:t>
      </w:r>
      <w:proofErr w:type="gramEnd"/>
    </w:p>
    <w:p w:rsidR="007F6F6F" w:rsidRPr="00E33E8E" w:rsidRDefault="00764D3B" w:rsidP="00477E5E">
      <w:pPr>
        <w:pStyle w:val="a6"/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 xml:space="preserve">      </w:t>
      </w:r>
      <w:r w:rsidR="00D60BCA" w:rsidRPr="00E33E8E">
        <w:rPr>
          <w:rFonts w:ascii="Times New Roman" w:hAnsi="Times New Roman"/>
          <w:sz w:val="24"/>
          <w:szCs w:val="24"/>
        </w:rPr>
        <w:t xml:space="preserve">  </w:t>
      </w:r>
    </w:p>
    <w:p w:rsidR="008306AE" w:rsidRPr="00E33E8E" w:rsidRDefault="008306AE" w:rsidP="00477E5E">
      <w:pPr>
        <w:pStyle w:val="a6"/>
        <w:spacing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33E8E">
        <w:rPr>
          <w:rFonts w:ascii="Times New Roman" w:hAnsi="Times New Roman"/>
          <w:b/>
          <w:i/>
          <w:sz w:val="24"/>
          <w:szCs w:val="24"/>
        </w:rPr>
        <w:t>Развитие речи</w:t>
      </w:r>
    </w:p>
    <w:p w:rsidR="008306AE" w:rsidRPr="00E33E8E" w:rsidRDefault="008306AE" w:rsidP="00477E5E">
      <w:pPr>
        <w:pStyle w:val="a6"/>
        <w:spacing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33E8E">
        <w:rPr>
          <w:rFonts w:ascii="Times New Roman" w:hAnsi="Times New Roman"/>
          <w:b/>
          <w:i/>
          <w:sz w:val="24"/>
          <w:szCs w:val="24"/>
        </w:rPr>
        <w:t>средствами вербальной и невербальной коммуникации</w:t>
      </w:r>
    </w:p>
    <w:p w:rsidR="008306AE" w:rsidRPr="00E33E8E" w:rsidRDefault="008306AE" w:rsidP="00477E5E">
      <w:pPr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33E8E">
        <w:rPr>
          <w:rFonts w:ascii="Times New Roman" w:hAnsi="Times New Roman" w:cs="Times New Roman"/>
          <w:i/>
          <w:sz w:val="24"/>
          <w:szCs w:val="24"/>
        </w:rPr>
        <w:t>Импрессивная</w:t>
      </w:r>
      <w:proofErr w:type="spellEnd"/>
      <w:r w:rsidRPr="00E33E8E">
        <w:rPr>
          <w:rFonts w:ascii="Times New Roman" w:hAnsi="Times New Roman" w:cs="Times New Roman"/>
          <w:i/>
          <w:sz w:val="24"/>
          <w:szCs w:val="24"/>
        </w:rPr>
        <w:t xml:space="preserve"> речь.</w:t>
      </w:r>
    </w:p>
    <w:p w:rsidR="008306AE" w:rsidRPr="00E33E8E" w:rsidRDefault="008306AE" w:rsidP="00477E5E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E8E">
        <w:rPr>
          <w:rFonts w:ascii="Times New Roman" w:hAnsi="Times New Roman" w:cs="Times New Roman"/>
          <w:bCs/>
          <w:kern w:val="2"/>
          <w:sz w:val="24"/>
          <w:szCs w:val="24"/>
        </w:rPr>
        <w:t xml:space="preserve">Понимание простых по звуковому составу слов </w:t>
      </w:r>
      <w:r w:rsidRPr="00E33E8E">
        <w:rPr>
          <w:rFonts w:ascii="Times New Roman" w:hAnsi="Times New Roman" w:cs="Times New Roman"/>
          <w:color w:val="000000"/>
          <w:sz w:val="24"/>
          <w:szCs w:val="24"/>
        </w:rPr>
        <w:t>(мама, папа, дядя и др.).</w:t>
      </w:r>
      <w:r w:rsidRPr="00E33E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3E8E">
        <w:rPr>
          <w:rFonts w:ascii="Times New Roman" w:hAnsi="Times New Roman" w:cs="Times New Roman"/>
          <w:bCs/>
          <w:kern w:val="2"/>
          <w:sz w:val="24"/>
          <w:szCs w:val="24"/>
        </w:rPr>
        <w:t>Реагирование на собственное имя.</w:t>
      </w:r>
      <w:r w:rsidRPr="00E33E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3E8E">
        <w:rPr>
          <w:rFonts w:ascii="Times New Roman" w:hAnsi="Times New Roman" w:cs="Times New Roman"/>
          <w:bCs/>
          <w:kern w:val="2"/>
          <w:sz w:val="24"/>
          <w:szCs w:val="24"/>
        </w:rPr>
        <w:t>Узнавание (различение) имён членов семьи, учащихся класса, педагогов.</w:t>
      </w:r>
      <w:r w:rsidRPr="00E33E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33E8E">
        <w:rPr>
          <w:rFonts w:ascii="Times New Roman" w:hAnsi="Times New Roman" w:cs="Times New Roman"/>
          <w:bCs/>
          <w:kern w:val="2"/>
          <w:sz w:val="24"/>
          <w:szCs w:val="24"/>
        </w:rPr>
        <w:t>Понимание слов, обозначающих предмет (посуда, мебель, игрушки, одежда, обувь, животные, овощи, фрукты, бытовые приборы, школьные принадлежности, продукты, транспорт, птицы и др.).</w:t>
      </w:r>
      <w:proofErr w:type="gramEnd"/>
      <w:r w:rsidRPr="00E33E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33E8E">
        <w:rPr>
          <w:rFonts w:ascii="Times New Roman" w:hAnsi="Times New Roman" w:cs="Times New Roman"/>
          <w:bCs/>
          <w:kern w:val="2"/>
          <w:sz w:val="24"/>
          <w:szCs w:val="24"/>
        </w:rPr>
        <w:t>Понимание обобщающих понятий (посуда, мебель, игрушки, одежда, обувь, животные, овощи, фрукты, бытовые приборы, школьные принадлежности, продукты, транспорт, птицы и др.).</w:t>
      </w:r>
      <w:proofErr w:type="gramEnd"/>
      <w:r w:rsidRPr="00E33E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33E8E">
        <w:rPr>
          <w:rFonts w:ascii="Times New Roman" w:hAnsi="Times New Roman" w:cs="Times New Roman"/>
          <w:bCs/>
          <w:kern w:val="2"/>
          <w:sz w:val="24"/>
          <w:szCs w:val="24"/>
        </w:rPr>
        <w:t>Понимание слов, обозначающих действия предмета (пить, есть, сидеть, стоять, бегать, спать, рисовать, играть, гулять и др.).</w:t>
      </w:r>
      <w:proofErr w:type="gramEnd"/>
      <w:r w:rsidRPr="00E33E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3E8E">
        <w:rPr>
          <w:rFonts w:ascii="Times New Roman" w:hAnsi="Times New Roman" w:cs="Times New Roman"/>
          <w:bCs/>
          <w:kern w:val="2"/>
          <w:sz w:val="24"/>
          <w:szCs w:val="24"/>
        </w:rPr>
        <w:t xml:space="preserve">Понимание слов, обозначающих признак предмета (цвет, величина, форма и др.). </w:t>
      </w:r>
      <w:proofErr w:type="gramStart"/>
      <w:r w:rsidRPr="00E33E8E">
        <w:rPr>
          <w:rFonts w:ascii="Times New Roman" w:hAnsi="Times New Roman" w:cs="Times New Roman"/>
          <w:kern w:val="2"/>
          <w:sz w:val="24"/>
          <w:szCs w:val="24"/>
        </w:rPr>
        <w:t>Понимание слов, обозначающих признак действия, состояние (громко, тихо, быстро, медленно, хорошо, плохо, весело, грустно и др.).</w:t>
      </w:r>
      <w:proofErr w:type="gramEnd"/>
      <w:r w:rsidRPr="00E33E8E">
        <w:rPr>
          <w:rFonts w:ascii="Times New Roman" w:hAnsi="Times New Roman" w:cs="Times New Roman"/>
          <w:kern w:val="2"/>
          <w:sz w:val="24"/>
          <w:szCs w:val="24"/>
        </w:rPr>
        <w:t xml:space="preserve"> Понимание слов, указывающих на предмет, его признак (я, он, мой, твой и др.). Понимание слов, обозначающих число, количество предметов (пять, второй и др.). Понимание </w:t>
      </w:r>
      <w:r w:rsidRPr="00E33E8E">
        <w:rPr>
          <w:rFonts w:ascii="Times New Roman" w:hAnsi="Times New Roman" w:cs="Times New Roman"/>
          <w:sz w:val="24"/>
          <w:szCs w:val="24"/>
        </w:rPr>
        <w:t>слов, обозначающих взаимосвязь слов в предложении</w:t>
      </w:r>
      <w:r w:rsidRPr="00E33E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3E8E">
        <w:rPr>
          <w:rFonts w:ascii="Times New Roman" w:hAnsi="Times New Roman" w:cs="Times New Roman"/>
          <w:kern w:val="2"/>
          <w:sz w:val="24"/>
          <w:szCs w:val="24"/>
        </w:rPr>
        <w:t>(</w:t>
      </w:r>
      <w:proofErr w:type="gramStart"/>
      <w:r w:rsidRPr="00E33E8E">
        <w:rPr>
          <w:rFonts w:ascii="Times New Roman" w:hAnsi="Times New Roman" w:cs="Times New Roman"/>
          <w:kern w:val="2"/>
          <w:sz w:val="24"/>
          <w:szCs w:val="24"/>
        </w:rPr>
        <w:t>в</w:t>
      </w:r>
      <w:proofErr w:type="gramEnd"/>
      <w:r w:rsidRPr="00E33E8E">
        <w:rPr>
          <w:rFonts w:ascii="Times New Roman" w:hAnsi="Times New Roman" w:cs="Times New Roman"/>
          <w:kern w:val="2"/>
          <w:sz w:val="24"/>
          <w:szCs w:val="24"/>
        </w:rPr>
        <w:t>, на, под, из, из-за и др.). Понимание простых предложений. Понимание сложных предложений. Понимание содержания текста.</w:t>
      </w:r>
    </w:p>
    <w:p w:rsidR="008306AE" w:rsidRPr="00E33E8E" w:rsidRDefault="008306AE" w:rsidP="00477E5E">
      <w:pPr>
        <w:widowControl w:val="0"/>
        <w:tabs>
          <w:tab w:val="left" w:pos="-15"/>
        </w:tabs>
        <w:spacing w:after="0" w:line="276" w:lineRule="auto"/>
        <w:jc w:val="center"/>
        <w:rPr>
          <w:rFonts w:ascii="Times New Roman" w:hAnsi="Times New Roman" w:cs="Times New Roman"/>
          <w:bCs/>
          <w:i/>
          <w:kern w:val="2"/>
          <w:sz w:val="24"/>
          <w:szCs w:val="24"/>
        </w:rPr>
      </w:pPr>
      <w:r w:rsidRPr="00E33E8E">
        <w:rPr>
          <w:rFonts w:ascii="Times New Roman" w:hAnsi="Times New Roman" w:cs="Times New Roman"/>
          <w:i/>
          <w:sz w:val="24"/>
          <w:szCs w:val="24"/>
        </w:rPr>
        <w:t>Экспрессивная речь.</w:t>
      </w:r>
    </w:p>
    <w:p w:rsidR="008306AE" w:rsidRPr="00E33E8E" w:rsidRDefault="008306AE" w:rsidP="00477E5E">
      <w:pPr>
        <w:widowControl w:val="0"/>
        <w:tabs>
          <w:tab w:val="left" w:pos="-15"/>
        </w:tabs>
        <w:spacing w:after="0" w:line="276" w:lineRule="auto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E33E8E">
        <w:rPr>
          <w:rFonts w:ascii="Times New Roman" w:hAnsi="Times New Roman" w:cs="Times New Roman"/>
          <w:bCs/>
          <w:kern w:val="2"/>
          <w:sz w:val="24"/>
          <w:szCs w:val="24"/>
        </w:rPr>
        <w:tab/>
        <w:t xml:space="preserve">Называние (употребление) отдельных звуков, звукоподражаний,  звуковых комплексов. Называние (употребление)  простых по звуковому составу слов (мама, папа, дядя и др.). Называние собственного имени. Называние имён членов семьи (учащихся класса, педагогов класса). </w:t>
      </w:r>
      <w:proofErr w:type="gramStart"/>
      <w:r w:rsidRPr="00E33E8E">
        <w:rPr>
          <w:rFonts w:ascii="Times New Roman" w:hAnsi="Times New Roman" w:cs="Times New Roman"/>
          <w:bCs/>
          <w:kern w:val="2"/>
          <w:sz w:val="24"/>
          <w:szCs w:val="24"/>
        </w:rPr>
        <w:t>Называние (употребление) слов, обозначающих предмет (посуда, мебель, игрушки, одежда, обувь, животные, овощи, фрукты, бытовые приборы, школьные принадлежности, продукты, транспорт, птицы и др.).</w:t>
      </w:r>
      <w:proofErr w:type="gramEnd"/>
      <w:r w:rsidRPr="00E33E8E">
        <w:rPr>
          <w:rFonts w:ascii="Times New Roman" w:hAnsi="Times New Roman" w:cs="Times New Roman"/>
          <w:bCs/>
          <w:kern w:val="2"/>
          <w:sz w:val="24"/>
          <w:szCs w:val="24"/>
        </w:rPr>
        <w:t xml:space="preserve"> </w:t>
      </w:r>
      <w:proofErr w:type="gramStart"/>
      <w:r w:rsidRPr="00E33E8E">
        <w:rPr>
          <w:rFonts w:ascii="Times New Roman" w:hAnsi="Times New Roman" w:cs="Times New Roman"/>
          <w:bCs/>
          <w:kern w:val="2"/>
          <w:sz w:val="24"/>
          <w:szCs w:val="24"/>
        </w:rPr>
        <w:t>Называние (употребление) обобщающих понятий (посуда, мебель, игрушки, одежда, обувь, животные, овощи, фрукты, бытовые приборы, школьные принадлежности, продукты, транспорт, птицы и др.).</w:t>
      </w:r>
      <w:proofErr w:type="gramEnd"/>
      <w:r w:rsidRPr="00E33E8E">
        <w:rPr>
          <w:rFonts w:ascii="Times New Roman" w:hAnsi="Times New Roman" w:cs="Times New Roman"/>
          <w:bCs/>
          <w:kern w:val="2"/>
          <w:sz w:val="24"/>
          <w:szCs w:val="24"/>
        </w:rPr>
        <w:t xml:space="preserve"> </w:t>
      </w:r>
      <w:proofErr w:type="gramStart"/>
      <w:r w:rsidRPr="00E33E8E">
        <w:rPr>
          <w:rFonts w:ascii="Times New Roman" w:hAnsi="Times New Roman" w:cs="Times New Roman"/>
          <w:bCs/>
          <w:kern w:val="2"/>
          <w:sz w:val="24"/>
          <w:szCs w:val="24"/>
        </w:rPr>
        <w:t>Называние (употребление) слов, обозначающих действия предмета (пить, есть, сидеть, стоять, бегать, спать, рисовать, играть, гулять и др.).</w:t>
      </w:r>
      <w:proofErr w:type="gramEnd"/>
      <w:r w:rsidRPr="00E33E8E">
        <w:rPr>
          <w:rFonts w:ascii="Times New Roman" w:hAnsi="Times New Roman" w:cs="Times New Roman"/>
          <w:bCs/>
          <w:kern w:val="2"/>
          <w:sz w:val="24"/>
          <w:szCs w:val="24"/>
        </w:rPr>
        <w:t xml:space="preserve"> </w:t>
      </w:r>
      <w:proofErr w:type="gramStart"/>
      <w:r w:rsidRPr="00E33E8E">
        <w:rPr>
          <w:rFonts w:ascii="Times New Roman" w:hAnsi="Times New Roman" w:cs="Times New Roman"/>
          <w:bCs/>
          <w:kern w:val="2"/>
          <w:sz w:val="24"/>
          <w:szCs w:val="24"/>
        </w:rPr>
        <w:t>Называние (употребление) слов, обозначающих признак предмета (цвет, величина, форма и др.).</w:t>
      </w:r>
      <w:proofErr w:type="gramEnd"/>
      <w:r w:rsidRPr="00E33E8E">
        <w:rPr>
          <w:rFonts w:ascii="Times New Roman" w:hAnsi="Times New Roman" w:cs="Times New Roman"/>
          <w:bCs/>
          <w:kern w:val="2"/>
          <w:sz w:val="24"/>
          <w:szCs w:val="24"/>
        </w:rPr>
        <w:t xml:space="preserve"> </w:t>
      </w:r>
      <w:proofErr w:type="gramStart"/>
      <w:r w:rsidRPr="00E33E8E">
        <w:rPr>
          <w:rFonts w:ascii="Times New Roman" w:hAnsi="Times New Roman" w:cs="Times New Roman"/>
          <w:bCs/>
          <w:kern w:val="2"/>
          <w:sz w:val="24"/>
          <w:szCs w:val="24"/>
        </w:rPr>
        <w:t xml:space="preserve">Называние (употребление) слов, </w:t>
      </w:r>
      <w:r w:rsidRPr="00E33E8E">
        <w:rPr>
          <w:rFonts w:ascii="Times New Roman" w:hAnsi="Times New Roman" w:cs="Times New Roman"/>
          <w:bCs/>
          <w:kern w:val="2"/>
          <w:sz w:val="24"/>
          <w:szCs w:val="24"/>
        </w:rPr>
        <w:lastRenderedPageBreak/>
        <w:t>обозначающих признак действия, состояние (громко, тихо, быстро, медленно, хорошо, плохо, весело, грустно и др.).</w:t>
      </w:r>
      <w:proofErr w:type="gramEnd"/>
      <w:r w:rsidRPr="00E33E8E">
        <w:rPr>
          <w:rFonts w:ascii="Times New Roman" w:hAnsi="Times New Roman" w:cs="Times New Roman"/>
          <w:bCs/>
          <w:kern w:val="2"/>
          <w:sz w:val="24"/>
          <w:szCs w:val="24"/>
        </w:rPr>
        <w:t xml:space="preserve"> </w:t>
      </w:r>
      <w:proofErr w:type="gramStart"/>
      <w:r w:rsidRPr="00E33E8E">
        <w:rPr>
          <w:rFonts w:ascii="Times New Roman" w:hAnsi="Times New Roman" w:cs="Times New Roman"/>
          <w:bCs/>
          <w:kern w:val="2"/>
          <w:sz w:val="24"/>
          <w:szCs w:val="24"/>
        </w:rPr>
        <w:t>Называние (употребление) слов, указывающих на предмет, его признак (я, он, мой, твой и др.).</w:t>
      </w:r>
      <w:proofErr w:type="gramEnd"/>
      <w:r w:rsidRPr="00E33E8E">
        <w:rPr>
          <w:rFonts w:ascii="Times New Roman" w:hAnsi="Times New Roman" w:cs="Times New Roman"/>
          <w:bCs/>
          <w:kern w:val="2"/>
          <w:sz w:val="24"/>
          <w:szCs w:val="24"/>
        </w:rPr>
        <w:t xml:space="preserve"> </w:t>
      </w:r>
      <w:proofErr w:type="gramStart"/>
      <w:r w:rsidRPr="00E33E8E">
        <w:rPr>
          <w:rFonts w:ascii="Times New Roman" w:hAnsi="Times New Roman" w:cs="Times New Roman"/>
          <w:bCs/>
          <w:kern w:val="2"/>
          <w:sz w:val="24"/>
          <w:szCs w:val="24"/>
        </w:rPr>
        <w:t>Называние (употребление) слов, обозначающих число, количество предметов (пять, второй и др.).</w:t>
      </w:r>
      <w:proofErr w:type="gramEnd"/>
      <w:r w:rsidRPr="00E33E8E">
        <w:rPr>
          <w:rFonts w:ascii="Times New Roman" w:hAnsi="Times New Roman" w:cs="Times New Roman"/>
          <w:bCs/>
          <w:kern w:val="2"/>
          <w:sz w:val="24"/>
          <w:szCs w:val="24"/>
        </w:rPr>
        <w:t xml:space="preserve"> </w:t>
      </w:r>
      <w:proofErr w:type="gramStart"/>
      <w:r w:rsidRPr="00E33E8E">
        <w:rPr>
          <w:rFonts w:ascii="Times New Roman" w:hAnsi="Times New Roman" w:cs="Times New Roman"/>
          <w:kern w:val="2"/>
          <w:sz w:val="24"/>
          <w:szCs w:val="24"/>
        </w:rPr>
        <w:t xml:space="preserve">Называние (употребление) </w:t>
      </w:r>
      <w:r w:rsidRPr="00E33E8E">
        <w:rPr>
          <w:rFonts w:ascii="Times New Roman" w:hAnsi="Times New Roman" w:cs="Times New Roman"/>
          <w:sz w:val="24"/>
          <w:szCs w:val="24"/>
        </w:rPr>
        <w:t>слов, обозначающих взаимосвязь слов в предложении</w:t>
      </w:r>
      <w:r w:rsidRPr="00E33E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3E8E">
        <w:rPr>
          <w:rFonts w:ascii="Times New Roman" w:hAnsi="Times New Roman" w:cs="Times New Roman"/>
          <w:kern w:val="2"/>
          <w:sz w:val="24"/>
          <w:szCs w:val="24"/>
        </w:rPr>
        <w:t>(в,       на, под, из, из-за и др.).</w:t>
      </w:r>
      <w:proofErr w:type="gramEnd"/>
      <w:r w:rsidRPr="00E33E8E">
        <w:rPr>
          <w:rFonts w:ascii="Times New Roman" w:hAnsi="Times New Roman" w:cs="Times New Roman"/>
          <w:kern w:val="2"/>
          <w:sz w:val="24"/>
          <w:szCs w:val="24"/>
        </w:rPr>
        <w:t xml:space="preserve"> Называние (употребление) простых предложений. Называние (употребление) сложных предложений. </w:t>
      </w:r>
      <w:r w:rsidRPr="00E33E8E">
        <w:rPr>
          <w:rFonts w:ascii="Times New Roman" w:hAnsi="Times New Roman" w:cs="Times New Roman"/>
          <w:bCs/>
          <w:kern w:val="2"/>
          <w:sz w:val="24"/>
          <w:szCs w:val="24"/>
        </w:rPr>
        <w:t>Ответы на вопросы по содержанию текста. Составление рассказа по последовательно продемонстрированным действиям. Составление рассказа по одной сюжетной картинке. Составление рассказа по серии сюжетных картинок.</w:t>
      </w:r>
    </w:p>
    <w:p w:rsidR="00AF6949" w:rsidRPr="00E33E8E" w:rsidRDefault="008306AE" w:rsidP="00477E5E">
      <w:pPr>
        <w:widowControl w:val="0"/>
        <w:tabs>
          <w:tab w:val="left" w:pos="-15"/>
        </w:tabs>
        <w:spacing w:after="0" w:line="276" w:lineRule="auto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E33E8E">
        <w:rPr>
          <w:rFonts w:ascii="Times New Roman" w:hAnsi="Times New Roman" w:cs="Times New Roman"/>
          <w:bCs/>
          <w:kern w:val="2"/>
          <w:sz w:val="24"/>
          <w:szCs w:val="24"/>
        </w:rPr>
        <w:tab/>
        <w:t>Составление рассказа о прошедших, планируемых событиях. Составление рассказа о себе. Пересказ текста по плану, представленному графическими изображениями (фотографии, рисунки, пиктограммы).</w:t>
      </w:r>
    </w:p>
    <w:p w:rsidR="00AF6949" w:rsidRPr="00E33E8E" w:rsidRDefault="00AF6949" w:rsidP="00477E5E">
      <w:pPr>
        <w:pStyle w:val="a6"/>
        <w:spacing w:line="276" w:lineRule="auto"/>
        <w:ind w:left="108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F6949" w:rsidRPr="00E33E8E" w:rsidRDefault="00AF6949" w:rsidP="00477E5E">
      <w:pPr>
        <w:pStyle w:val="a6"/>
        <w:spacing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33E8E">
        <w:rPr>
          <w:rFonts w:ascii="Times New Roman" w:hAnsi="Times New Roman"/>
          <w:b/>
          <w:i/>
          <w:sz w:val="24"/>
          <w:szCs w:val="24"/>
        </w:rPr>
        <w:t>Развитие речи средствами невербальной коммуникации</w:t>
      </w:r>
    </w:p>
    <w:p w:rsidR="00AF6949" w:rsidRPr="00E33E8E" w:rsidRDefault="00AF6949" w:rsidP="00477E5E">
      <w:pPr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33E8E">
        <w:rPr>
          <w:rFonts w:ascii="Times New Roman" w:hAnsi="Times New Roman" w:cs="Times New Roman"/>
          <w:i/>
          <w:sz w:val="24"/>
          <w:szCs w:val="24"/>
        </w:rPr>
        <w:t>Импрессивная</w:t>
      </w:r>
      <w:proofErr w:type="spellEnd"/>
      <w:r w:rsidRPr="00E33E8E">
        <w:rPr>
          <w:rFonts w:ascii="Times New Roman" w:hAnsi="Times New Roman" w:cs="Times New Roman"/>
          <w:i/>
          <w:sz w:val="24"/>
          <w:szCs w:val="24"/>
        </w:rPr>
        <w:t xml:space="preserve"> речь</w:t>
      </w:r>
    </w:p>
    <w:p w:rsidR="00AF6949" w:rsidRPr="00E33E8E" w:rsidRDefault="00AF6949" w:rsidP="00477E5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E8E">
        <w:rPr>
          <w:rFonts w:ascii="Times New Roman" w:hAnsi="Times New Roman" w:cs="Times New Roman"/>
          <w:bCs/>
          <w:kern w:val="2"/>
          <w:sz w:val="24"/>
          <w:szCs w:val="24"/>
        </w:rPr>
        <w:t xml:space="preserve">     Понимание простых по звуковому составу слов </w:t>
      </w:r>
      <w:r w:rsidRPr="00E33E8E">
        <w:rPr>
          <w:rFonts w:ascii="Times New Roman" w:hAnsi="Times New Roman" w:cs="Times New Roman"/>
          <w:color w:val="000000"/>
          <w:sz w:val="24"/>
          <w:szCs w:val="24"/>
        </w:rPr>
        <w:t>(мама, папа, дядя и др.).</w:t>
      </w:r>
      <w:r w:rsidRPr="00E33E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3E8E">
        <w:rPr>
          <w:rFonts w:ascii="Times New Roman" w:hAnsi="Times New Roman" w:cs="Times New Roman"/>
          <w:bCs/>
          <w:kern w:val="2"/>
          <w:sz w:val="24"/>
          <w:szCs w:val="24"/>
        </w:rPr>
        <w:t>Реагирование на собственное имя.</w:t>
      </w:r>
      <w:r w:rsidRPr="00E33E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3E8E">
        <w:rPr>
          <w:rFonts w:ascii="Times New Roman" w:hAnsi="Times New Roman" w:cs="Times New Roman"/>
          <w:bCs/>
          <w:kern w:val="2"/>
          <w:sz w:val="24"/>
          <w:szCs w:val="24"/>
        </w:rPr>
        <w:t>Узнавание (различение) имён членов семьи, учащихся класса, педагогов.</w:t>
      </w:r>
      <w:r w:rsidRPr="00E33E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33E8E">
        <w:rPr>
          <w:rFonts w:ascii="Times New Roman" w:hAnsi="Times New Roman" w:cs="Times New Roman"/>
          <w:bCs/>
          <w:kern w:val="2"/>
          <w:sz w:val="24"/>
          <w:szCs w:val="24"/>
        </w:rPr>
        <w:t>Понимание слов, обозначающих предмет (посуда, мебель, игрушки, одежда, обувь, животные, овощи, фрукты, бытовые приборы, школьные принадлежности, продукты, транспорт, птицы и др.).</w:t>
      </w:r>
      <w:proofErr w:type="gramEnd"/>
      <w:r w:rsidRPr="00E33E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33E8E">
        <w:rPr>
          <w:rFonts w:ascii="Times New Roman" w:hAnsi="Times New Roman" w:cs="Times New Roman"/>
          <w:bCs/>
          <w:kern w:val="2"/>
          <w:sz w:val="24"/>
          <w:szCs w:val="24"/>
        </w:rPr>
        <w:t>Понимание обобщающих понятий (посуда, мебель, игрушки, одежда, обувь, животные, овощи, фрукты, бытовые приборы, школьные принадлежности, продукты, транспорт, птицы и др.).</w:t>
      </w:r>
      <w:proofErr w:type="gramEnd"/>
      <w:r w:rsidRPr="00E33E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33E8E">
        <w:rPr>
          <w:rFonts w:ascii="Times New Roman" w:hAnsi="Times New Roman" w:cs="Times New Roman"/>
          <w:bCs/>
          <w:kern w:val="2"/>
          <w:sz w:val="24"/>
          <w:szCs w:val="24"/>
        </w:rPr>
        <w:t>Понимание слов, обозначающих действия предмета (пить, есть, сидеть, стоять, бегать, спать, рисовать, играть, гулять и др.).</w:t>
      </w:r>
      <w:proofErr w:type="gramEnd"/>
      <w:r w:rsidRPr="00E33E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3E8E">
        <w:rPr>
          <w:rFonts w:ascii="Times New Roman" w:hAnsi="Times New Roman" w:cs="Times New Roman"/>
          <w:bCs/>
          <w:kern w:val="2"/>
          <w:sz w:val="24"/>
          <w:szCs w:val="24"/>
        </w:rPr>
        <w:t xml:space="preserve">Понимание слов, обозначающих признак предмета (цвет, величина, форма и др.). </w:t>
      </w:r>
      <w:proofErr w:type="gramStart"/>
      <w:r w:rsidRPr="00E33E8E">
        <w:rPr>
          <w:rFonts w:ascii="Times New Roman" w:hAnsi="Times New Roman" w:cs="Times New Roman"/>
          <w:kern w:val="2"/>
          <w:sz w:val="24"/>
          <w:szCs w:val="24"/>
        </w:rPr>
        <w:t>Понимание слов, обозначающих признак действия, состояние (громко, тихо, быстро, медленно, хорошо, плохо, весело, грустно и др.).</w:t>
      </w:r>
      <w:proofErr w:type="gramEnd"/>
      <w:r w:rsidRPr="00E33E8E">
        <w:rPr>
          <w:rFonts w:ascii="Times New Roman" w:hAnsi="Times New Roman" w:cs="Times New Roman"/>
          <w:kern w:val="2"/>
          <w:sz w:val="24"/>
          <w:szCs w:val="24"/>
        </w:rPr>
        <w:t xml:space="preserve"> Понимание слов, указывающих на предмет, его признак (я, он, мой, твой и др.). Понимание слов, обозначающих число, количество предметов (пять, второй и др.). Понимание </w:t>
      </w:r>
      <w:r w:rsidRPr="00E33E8E">
        <w:rPr>
          <w:rFonts w:ascii="Times New Roman" w:hAnsi="Times New Roman" w:cs="Times New Roman"/>
          <w:sz w:val="24"/>
          <w:szCs w:val="24"/>
        </w:rPr>
        <w:t>слов, обозначающих взаимосвязь слов в предложении</w:t>
      </w:r>
      <w:r w:rsidRPr="00E33E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3E8E">
        <w:rPr>
          <w:rFonts w:ascii="Times New Roman" w:hAnsi="Times New Roman" w:cs="Times New Roman"/>
          <w:kern w:val="2"/>
          <w:sz w:val="24"/>
          <w:szCs w:val="24"/>
        </w:rPr>
        <w:t>(</w:t>
      </w:r>
      <w:proofErr w:type="gramStart"/>
      <w:r w:rsidRPr="00E33E8E">
        <w:rPr>
          <w:rFonts w:ascii="Times New Roman" w:hAnsi="Times New Roman" w:cs="Times New Roman"/>
          <w:kern w:val="2"/>
          <w:sz w:val="24"/>
          <w:szCs w:val="24"/>
        </w:rPr>
        <w:t>в</w:t>
      </w:r>
      <w:proofErr w:type="gramEnd"/>
      <w:r w:rsidRPr="00E33E8E">
        <w:rPr>
          <w:rFonts w:ascii="Times New Roman" w:hAnsi="Times New Roman" w:cs="Times New Roman"/>
          <w:kern w:val="2"/>
          <w:sz w:val="24"/>
          <w:szCs w:val="24"/>
        </w:rPr>
        <w:t>, на, под, из, из-за и др.). Понимание простых предложений. Понимание сложных предложений. Понимание содержания текста.</w:t>
      </w:r>
    </w:p>
    <w:p w:rsidR="00AF6949" w:rsidRPr="00E33E8E" w:rsidRDefault="00AF6949" w:rsidP="00477E5E">
      <w:pPr>
        <w:pStyle w:val="a6"/>
        <w:spacing w:line="276" w:lineRule="auto"/>
        <w:jc w:val="center"/>
        <w:rPr>
          <w:rFonts w:ascii="Times New Roman" w:hAnsi="Times New Roman"/>
          <w:bCs/>
          <w:i/>
          <w:kern w:val="2"/>
          <w:sz w:val="24"/>
          <w:szCs w:val="24"/>
        </w:rPr>
      </w:pPr>
      <w:r w:rsidRPr="00E33E8E">
        <w:rPr>
          <w:rFonts w:ascii="Times New Roman" w:hAnsi="Times New Roman"/>
          <w:bCs/>
          <w:i/>
          <w:kern w:val="2"/>
          <w:sz w:val="24"/>
          <w:szCs w:val="24"/>
        </w:rPr>
        <w:t>Экспрессия с использованием средств невербальной коммуникации.</w:t>
      </w:r>
    </w:p>
    <w:p w:rsidR="00AF6949" w:rsidRPr="00E33E8E" w:rsidRDefault="00AF6949" w:rsidP="00477E5E">
      <w:pPr>
        <w:widowControl w:val="0"/>
        <w:tabs>
          <w:tab w:val="left" w:pos="-15"/>
        </w:tabs>
        <w:spacing w:after="0" w:line="276" w:lineRule="auto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E33E8E">
        <w:rPr>
          <w:rFonts w:ascii="Times New Roman" w:hAnsi="Times New Roman" w:cs="Times New Roman"/>
          <w:bCs/>
          <w:kern w:val="2"/>
          <w:sz w:val="24"/>
          <w:szCs w:val="24"/>
        </w:rPr>
        <w:tab/>
        <w:t xml:space="preserve">Сообщение собственного имени посредством напечатанного слова (электронного устройства). Сообщение имён членов семьи (учащихся класса, педагогов класса) посредством напечатанного слова (электронного устройства). </w:t>
      </w:r>
      <w:proofErr w:type="gramStart"/>
      <w:r w:rsidRPr="00E33E8E">
        <w:rPr>
          <w:rFonts w:ascii="Times New Roman" w:hAnsi="Times New Roman" w:cs="Times New Roman"/>
          <w:bCs/>
          <w:kern w:val="2"/>
          <w:sz w:val="24"/>
          <w:szCs w:val="24"/>
        </w:rPr>
        <w:t>Использование графического изображения (электронного устройства)  для обозначения предметов и объектов (посуда, мебель, игрушки, одежда, обувь, животные, овощи, фрукты, бытовые приборы, школьные принадлежности, продукты, транспорт, птицы и др.).</w:t>
      </w:r>
      <w:proofErr w:type="gramEnd"/>
      <w:r w:rsidRPr="00E33E8E">
        <w:rPr>
          <w:rFonts w:ascii="Times New Roman" w:hAnsi="Times New Roman" w:cs="Times New Roman"/>
          <w:bCs/>
          <w:kern w:val="2"/>
          <w:sz w:val="24"/>
          <w:szCs w:val="24"/>
        </w:rPr>
        <w:t xml:space="preserve"> </w:t>
      </w:r>
      <w:proofErr w:type="gramStart"/>
      <w:r w:rsidRPr="00E33E8E">
        <w:rPr>
          <w:rFonts w:ascii="Times New Roman" w:hAnsi="Times New Roman" w:cs="Times New Roman"/>
          <w:bCs/>
          <w:kern w:val="2"/>
          <w:sz w:val="24"/>
          <w:szCs w:val="24"/>
        </w:rPr>
        <w:t>Использование графического изображения (электронного устройства)  для обозначения действия предмета (пить, есть, сидеть, стоять, бегать, спать, рисовать, играть, гулять и др.).</w:t>
      </w:r>
      <w:proofErr w:type="gramEnd"/>
      <w:r w:rsidRPr="00E33E8E">
        <w:rPr>
          <w:rFonts w:ascii="Times New Roman" w:hAnsi="Times New Roman" w:cs="Times New Roman"/>
          <w:bCs/>
          <w:kern w:val="2"/>
          <w:sz w:val="24"/>
          <w:szCs w:val="24"/>
        </w:rPr>
        <w:t xml:space="preserve"> Использование графического изображения (электронного устройства) для обозначения признака предмета (цвет, величина, форма и др.). </w:t>
      </w:r>
      <w:proofErr w:type="gramStart"/>
      <w:r w:rsidRPr="00E33E8E">
        <w:rPr>
          <w:rFonts w:ascii="Times New Roman" w:hAnsi="Times New Roman" w:cs="Times New Roman"/>
          <w:bCs/>
          <w:kern w:val="2"/>
          <w:sz w:val="24"/>
          <w:szCs w:val="24"/>
        </w:rPr>
        <w:t>Использование графического изображения (электронного устройства)  для обозначения обобщающих понятий (посуда, мебель, игрушки, одежда, обувь, животные, овощи, фрукты, бытовые приборы, школьные принадлежности, продукты, транспорт, птицы и др.).</w:t>
      </w:r>
      <w:proofErr w:type="gramEnd"/>
    </w:p>
    <w:p w:rsidR="00AF6949" w:rsidRPr="00E33E8E" w:rsidRDefault="00AF6949" w:rsidP="00477E5E">
      <w:pPr>
        <w:widowControl w:val="0"/>
        <w:tabs>
          <w:tab w:val="left" w:pos="-15"/>
        </w:tabs>
        <w:spacing w:after="0" w:line="276" w:lineRule="auto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E33E8E">
        <w:rPr>
          <w:rFonts w:ascii="Times New Roman" w:hAnsi="Times New Roman" w:cs="Times New Roman"/>
          <w:bCs/>
          <w:kern w:val="2"/>
          <w:sz w:val="24"/>
          <w:szCs w:val="24"/>
        </w:rPr>
        <w:lastRenderedPageBreak/>
        <w:tab/>
      </w:r>
      <w:proofErr w:type="gramStart"/>
      <w:r w:rsidRPr="00E33E8E">
        <w:rPr>
          <w:rFonts w:ascii="Times New Roman" w:hAnsi="Times New Roman" w:cs="Times New Roman"/>
          <w:bCs/>
          <w:kern w:val="2"/>
          <w:sz w:val="24"/>
          <w:szCs w:val="24"/>
        </w:rPr>
        <w:t>Использование графического изображения (электронного устройства)  для обозначения признака действия, состояния (громко, тихо, быстро, медленно, хорошо, плохо, весело, грустно и др.).</w:t>
      </w:r>
      <w:proofErr w:type="gramEnd"/>
      <w:r w:rsidRPr="00E33E8E">
        <w:rPr>
          <w:rFonts w:ascii="Times New Roman" w:hAnsi="Times New Roman" w:cs="Times New Roman"/>
          <w:bCs/>
          <w:kern w:val="2"/>
          <w:sz w:val="24"/>
          <w:szCs w:val="24"/>
        </w:rPr>
        <w:t xml:space="preserve"> </w:t>
      </w:r>
      <w:proofErr w:type="gramStart"/>
      <w:r w:rsidRPr="00E33E8E">
        <w:rPr>
          <w:rFonts w:ascii="Times New Roman" w:hAnsi="Times New Roman" w:cs="Times New Roman"/>
          <w:bCs/>
          <w:kern w:val="2"/>
          <w:sz w:val="24"/>
          <w:szCs w:val="24"/>
        </w:rPr>
        <w:t>Использование напечатанного слова (электронного устройства,) для обозначения слова, указывающего на предмет, его признак (я, он, мой, твой и др.).</w:t>
      </w:r>
      <w:proofErr w:type="gramEnd"/>
      <w:r w:rsidRPr="00E33E8E">
        <w:rPr>
          <w:rFonts w:ascii="Times New Roman" w:hAnsi="Times New Roman" w:cs="Times New Roman"/>
          <w:bCs/>
          <w:kern w:val="2"/>
          <w:sz w:val="24"/>
          <w:szCs w:val="24"/>
        </w:rPr>
        <w:t xml:space="preserve"> Использование электронного устройства для обозначения числа и количества предметов (пять, второй и др.). Составление простых предложений с использованием графического изображения (электронного устройства). Ответы на вопросы по содержанию текста с использованием графического изображения (электронного устройства). Составление рассказа по последовательно продемонстрированным действиям с использованием графического изображения (электронного устройства). Составление рассказа по одной сюжетной картинке с использованием графического изображения (электронного устройства). Составление рассказа по серии сюжетных картинок с использованием графического изображения (электронного устройства). Составление рассказа о прошедших, планируемых событиях с использованием графического изображения (электронного устройства).</w:t>
      </w:r>
    </w:p>
    <w:p w:rsidR="00AF6949" w:rsidRPr="00E33E8E" w:rsidRDefault="00AF6949" w:rsidP="00477E5E">
      <w:pPr>
        <w:pStyle w:val="a6"/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>Составление рассказа о себе с использованием графического изображения (электронного устройства).</w:t>
      </w:r>
    </w:p>
    <w:p w:rsidR="00AF6949" w:rsidRPr="00E33E8E" w:rsidRDefault="00AF6949" w:rsidP="00477E5E">
      <w:pPr>
        <w:pStyle w:val="a6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E33E8E">
        <w:rPr>
          <w:rFonts w:ascii="Times New Roman" w:hAnsi="Times New Roman"/>
          <w:i/>
          <w:sz w:val="24"/>
          <w:szCs w:val="24"/>
        </w:rPr>
        <w:t>Чтение и письмо</w:t>
      </w:r>
    </w:p>
    <w:p w:rsidR="00AF6949" w:rsidRPr="00E33E8E" w:rsidRDefault="00AF6949" w:rsidP="00477E5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 xml:space="preserve">Глобальное чтение. </w:t>
      </w:r>
    </w:p>
    <w:p w:rsidR="00AF6949" w:rsidRPr="00E33E8E" w:rsidRDefault="00AF6949" w:rsidP="00477E5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>Узнавание (различение) напечатанных слов, обозначающих имена людей, названия предметов, действий. Использование карточек с напечатанными словами как средства коммуникации.</w:t>
      </w:r>
    </w:p>
    <w:p w:rsidR="00872C47" w:rsidRPr="008306AE" w:rsidRDefault="00E93B61" w:rsidP="00E33E8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6AE">
        <w:rPr>
          <w:rFonts w:ascii="Times New Roman" w:hAnsi="Times New Roman" w:cs="Times New Roman"/>
          <w:b/>
          <w:sz w:val="32"/>
          <w:szCs w:val="32"/>
        </w:rPr>
        <w:t>7</w:t>
      </w:r>
      <w:r w:rsidR="00872C47" w:rsidRPr="008306AE">
        <w:rPr>
          <w:rFonts w:ascii="Times New Roman" w:hAnsi="Times New Roman" w:cs="Times New Roman"/>
          <w:b/>
          <w:sz w:val="32"/>
          <w:szCs w:val="32"/>
        </w:rPr>
        <w:t>.</w:t>
      </w:r>
      <w:r w:rsidR="00872C47" w:rsidRPr="00E33E8E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ОБРАЗОВАТЕЛЬНОЙ ДЕЯТЕЛЬНОСТИ</w:t>
      </w:r>
    </w:p>
    <w:p w:rsidR="00F928C0" w:rsidRPr="00E33E8E" w:rsidRDefault="00F928C0" w:rsidP="00477E5E">
      <w:pPr>
        <w:pStyle w:val="a6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 xml:space="preserve">Освоение практики общения с окружающими людьми в рамках предметной области </w:t>
      </w:r>
      <w:r w:rsidRPr="00E33E8E">
        <w:rPr>
          <w:rFonts w:ascii="Times New Roman" w:hAnsi="Times New Roman"/>
          <w:b/>
          <w:sz w:val="24"/>
          <w:szCs w:val="24"/>
        </w:rPr>
        <w:t>«Язык и речевая практика»</w:t>
      </w:r>
      <w:r w:rsidRPr="00E33E8E">
        <w:rPr>
          <w:rFonts w:ascii="Times New Roman" w:hAnsi="Times New Roman"/>
          <w:sz w:val="24"/>
          <w:szCs w:val="24"/>
        </w:rPr>
        <w:t xml:space="preserve"> предполагает использование</w:t>
      </w:r>
      <w:r w:rsidR="00DB1BC9" w:rsidRPr="00E33E8E">
        <w:rPr>
          <w:rFonts w:ascii="Times New Roman" w:hAnsi="Times New Roman"/>
          <w:sz w:val="24"/>
          <w:szCs w:val="24"/>
        </w:rPr>
        <w:t xml:space="preserve"> разнообразного предметного и изобразительного дидактического материала, иллюстрирующего природный и социальный окружающий мир; вербальных и невербальных средств коммуникации</w:t>
      </w:r>
      <w:proofErr w:type="gramStart"/>
      <w:r w:rsidR="00DB1BC9" w:rsidRPr="00E33E8E">
        <w:rPr>
          <w:rFonts w:ascii="Times New Roman" w:hAnsi="Times New Roman"/>
          <w:sz w:val="24"/>
          <w:szCs w:val="24"/>
        </w:rPr>
        <w:t>.</w:t>
      </w:r>
      <w:r w:rsidRPr="00E33E8E">
        <w:rPr>
          <w:rFonts w:ascii="Times New Roman" w:hAnsi="Times New Roman"/>
          <w:sz w:val="24"/>
          <w:szCs w:val="24"/>
        </w:rPr>
        <w:t>.</w:t>
      </w:r>
      <w:proofErr w:type="gramEnd"/>
    </w:p>
    <w:p w:rsidR="00F928C0" w:rsidRPr="00E33E8E" w:rsidRDefault="00F928C0" w:rsidP="00477E5E">
      <w:pPr>
        <w:pStyle w:val="a6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 xml:space="preserve">Вспомогательными средствами невербальной (альтернативной) коммуникации являются: </w:t>
      </w:r>
    </w:p>
    <w:p w:rsidR="00F928C0" w:rsidRPr="00E33E8E" w:rsidRDefault="00F928C0" w:rsidP="00477E5E">
      <w:pPr>
        <w:pStyle w:val="a6"/>
        <w:numPr>
          <w:ilvl w:val="0"/>
          <w:numId w:val="3"/>
        </w:numPr>
        <w:suppressAutoHyphens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>специально подобранные предметы,</w:t>
      </w:r>
    </w:p>
    <w:p w:rsidR="00F928C0" w:rsidRPr="00E33E8E" w:rsidRDefault="00F928C0" w:rsidP="00477E5E">
      <w:pPr>
        <w:pStyle w:val="a6"/>
        <w:numPr>
          <w:ilvl w:val="0"/>
          <w:numId w:val="3"/>
        </w:numPr>
        <w:suppressAutoHyphens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>графические / печатные изображения (тематические наборы фотографий, рисунков, пиктограмм</w:t>
      </w:r>
      <w:r w:rsidR="00872C47" w:rsidRPr="00E33E8E">
        <w:rPr>
          <w:rFonts w:ascii="Times New Roman" w:hAnsi="Times New Roman"/>
          <w:sz w:val="24"/>
          <w:szCs w:val="24"/>
        </w:rPr>
        <w:t xml:space="preserve">, графические изображения, знаковые системы,  </w:t>
      </w:r>
      <w:r w:rsidR="00872C47" w:rsidRPr="00E33E8E">
        <w:rPr>
          <w:rFonts w:ascii="Times New Roman" w:eastAsia="ArialMT" w:hAnsi="Times New Roman"/>
          <w:sz w:val="24"/>
          <w:szCs w:val="24"/>
        </w:rPr>
        <w:t xml:space="preserve">таблицы букв, </w:t>
      </w:r>
      <w:r w:rsidR="00872C47" w:rsidRPr="00E33E8E">
        <w:rPr>
          <w:rFonts w:ascii="Times New Roman" w:hAnsi="Times New Roman"/>
          <w:sz w:val="24"/>
          <w:szCs w:val="24"/>
        </w:rPr>
        <w:t>карточки с напечатанными словами, наборы букв, коммуникативные таблицы и коммуникативные тетради</w:t>
      </w:r>
      <w:proofErr w:type="gramStart"/>
      <w:r w:rsidR="00872C47" w:rsidRPr="00E33E8E">
        <w:rPr>
          <w:rFonts w:ascii="Times New Roman" w:hAnsi="Times New Roman"/>
          <w:sz w:val="24"/>
          <w:szCs w:val="24"/>
        </w:rPr>
        <w:t xml:space="preserve"> </w:t>
      </w:r>
      <w:r w:rsidRPr="00E33E8E">
        <w:rPr>
          <w:rFonts w:ascii="Times New Roman" w:hAnsi="Times New Roman"/>
          <w:sz w:val="24"/>
          <w:szCs w:val="24"/>
        </w:rPr>
        <w:t>,</w:t>
      </w:r>
      <w:proofErr w:type="gramEnd"/>
      <w:r w:rsidRPr="00E33E8E">
        <w:rPr>
          <w:rFonts w:ascii="Times New Roman" w:hAnsi="Times New Roman"/>
          <w:sz w:val="24"/>
          <w:szCs w:val="24"/>
        </w:rPr>
        <w:t xml:space="preserve"> а также составленные из них индивидуальные коммуникативные альбомы),</w:t>
      </w:r>
    </w:p>
    <w:p w:rsidR="00F928C0" w:rsidRPr="00E33E8E" w:rsidRDefault="00F928C0" w:rsidP="00477E5E">
      <w:pPr>
        <w:pStyle w:val="a6"/>
        <w:numPr>
          <w:ilvl w:val="0"/>
          <w:numId w:val="3"/>
        </w:numPr>
        <w:suppressAutoHyphens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>алфавитные доски (таблицы букв, карточки с напечатанными словами для «глобального чтения»),</w:t>
      </w:r>
    </w:p>
    <w:p w:rsidR="00F928C0" w:rsidRPr="00E33E8E" w:rsidRDefault="00F928C0" w:rsidP="00477E5E">
      <w:pPr>
        <w:pStyle w:val="a6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 xml:space="preserve">Вышеперечисленные и другие средства могут и должны использоваться для развития вербальной (речевой) коммуникации с теми обучающимися, для которых она становится доступной.  </w:t>
      </w:r>
    </w:p>
    <w:p w:rsidR="0055371F" w:rsidRPr="00E33E8E" w:rsidRDefault="00F928C0" w:rsidP="00477E5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3E8E">
        <w:rPr>
          <w:rFonts w:ascii="Times New Roman" w:hAnsi="Times New Roman"/>
          <w:sz w:val="24"/>
          <w:szCs w:val="24"/>
        </w:rPr>
        <w:t xml:space="preserve">     </w:t>
      </w:r>
      <w:r w:rsidR="0055371F" w:rsidRPr="00E33E8E">
        <w:rPr>
          <w:rFonts w:ascii="Times New Roman" w:hAnsi="Times New Roman"/>
          <w:sz w:val="24"/>
          <w:szCs w:val="24"/>
        </w:rPr>
        <w:t>Требования к материально</w:t>
      </w:r>
      <w:r w:rsidR="0055371F" w:rsidRPr="00E33E8E">
        <w:rPr>
          <w:rFonts w:ascii="Times New Roman" w:hAnsi="Times New Roman"/>
          <w:sz w:val="24"/>
          <w:szCs w:val="24"/>
        </w:rPr>
        <w:softHyphen/>
        <w:t xml:space="preserve">-техническому обеспечению должны быть ориентированы не только на обучающихся, но и на всех участников процесса образования. Это обусловлено </w:t>
      </w:r>
      <w:proofErr w:type="gramStart"/>
      <w:r w:rsidR="0055371F" w:rsidRPr="00E33E8E">
        <w:rPr>
          <w:rFonts w:ascii="Times New Roman" w:hAnsi="Times New Roman"/>
          <w:sz w:val="24"/>
          <w:szCs w:val="24"/>
        </w:rPr>
        <w:t>большей</w:t>
      </w:r>
      <w:proofErr w:type="gramEnd"/>
      <w:r w:rsidR="0055371F" w:rsidRPr="00E33E8E">
        <w:rPr>
          <w:rFonts w:ascii="Times New Roman" w:hAnsi="Times New Roman"/>
          <w:sz w:val="24"/>
          <w:szCs w:val="24"/>
        </w:rPr>
        <w:t xml:space="preserve"> чем в «норме» необходимостью индивидуализации процесса образования обучающихся.</w:t>
      </w:r>
    </w:p>
    <w:p w:rsidR="00032E55" w:rsidRPr="00E33E8E" w:rsidRDefault="00032E55" w:rsidP="00477E5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32E55" w:rsidRPr="00E33E8E" w:rsidRDefault="00032E55" w:rsidP="00477E5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32E55" w:rsidRPr="00E33E8E" w:rsidRDefault="00032E55" w:rsidP="00477E5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A24B5" w:rsidRPr="00EA7108" w:rsidRDefault="008A24B5" w:rsidP="008A24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108">
        <w:rPr>
          <w:rFonts w:ascii="Times New Roman" w:hAnsi="Times New Roman" w:cs="Times New Roman"/>
          <w:b/>
          <w:sz w:val="28"/>
          <w:szCs w:val="28"/>
        </w:rPr>
        <w:t>ТЕМАТИЧЕСКОЕ ПЛАНИРОВАНИЕ ПО ПРЕДМЕТУ «РЕЧЬ И АЛЬТЕРНАТИВНАЯ КОММУНИКАЦИЯ»</w:t>
      </w:r>
    </w:p>
    <w:tbl>
      <w:tblPr>
        <w:tblStyle w:val="af"/>
        <w:tblW w:w="15021" w:type="dxa"/>
        <w:tblLayout w:type="fixed"/>
        <w:tblLook w:val="04A0" w:firstRow="1" w:lastRow="0" w:firstColumn="1" w:lastColumn="0" w:noHBand="0" w:noVBand="1"/>
      </w:tblPr>
      <w:tblGrid>
        <w:gridCol w:w="7933"/>
        <w:gridCol w:w="851"/>
        <w:gridCol w:w="2948"/>
        <w:gridCol w:w="1701"/>
        <w:gridCol w:w="1588"/>
      </w:tblGrid>
      <w:tr w:rsidR="008A24B5" w:rsidRPr="00EA7108" w:rsidTr="00B25D4A">
        <w:tc>
          <w:tcPr>
            <w:tcW w:w="7933" w:type="dxa"/>
          </w:tcPr>
          <w:p w:rsidR="008A24B5" w:rsidRPr="00EA7108" w:rsidRDefault="008A24B5" w:rsidP="00B25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851" w:type="dxa"/>
          </w:tcPr>
          <w:p w:rsidR="008A24B5" w:rsidRPr="00EA7108" w:rsidRDefault="008A24B5" w:rsidP="00B25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948" w:type="dxa"/>
          </w:tcPr>
          <w:p w:rsidR="008A24B5" w:rsidRPr="00EA7108" w:rsidRDefault="008A24B5" w:rsidP="00B25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sz w:val="24"/>
                <w:szCs w:val="24"/>
              </w:rPr>
              <w:t>Формируемые представления</w:t>
            </w:r>
          </w:p>
        </w:tc>
        <w:tc>
          <w:tcPr>
            <w:tcW w:w="1701" w:type="dxa"/>
          </w:tcPr>
          <w:p w:rsidR="008A24B5" w:rsidRPr="00EA7108" w:rsidRDefault="008A24B5" w:rsidP="00B25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sz w:val="24"/>
                <w:szCs w:val="24"/>
              </w:rPr>
              <w:t>Материалы и оборудование</w:t>
            </w:r>
          </w:p>
        </w:tc>
        <w:tc>
          <w:tcPr>
            <w:tcW w:w="1588" w:type="dxa"/>
          </w:tcPr>
          <w:p w:rsidR="008A24B5" w:rsidRPr="00EA7108" w:rsidRDefault="008A24B5" w:rsidP="00B25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sz w:val="24"/>
                <w:szCs w:val="24"/>
              </w:rPr>
              <w:t>Содержание, виды деятельности</w:t>
            </w:r>
          </w:p>
        </w:tc>
      </w:tr>
      <w:tr w:rsidR="008A24B5" w:rsidRPr="00EA7108" w:rsidTr="00B25D4A">
        <w:tc>
          <w:tcPr>
            <w:tcW w:w="15021" w:type="dxa"/>
            <w:gridSpan w:val="5"/>
          </w:tcPr>
          <w:p w:rsidR="008A24B5" w:rsidRPr="00EA7108" w:rsidRDefault="008A24B5" w:rsidP="00B25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A710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Коммуникация </w:t>
            </w:r>
            <w:r w:rsidRPr="00EA71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использованием вербальных средств.</w:t>
            </w:r>
          </w:p>
        </w:tc>
      </w:tr>
      <w:tr w:rsidR="008A24B5" w:rsidRPr="00EA7108" w:rsidTr="00B25D4A">
        <w:tc>
          <w:tcPr>
            <w:tcW w:w="7933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 с собеседником: установление зрительного контакта с собеседником, учет эмоционального состояния собеседника.</w:t>
            </w:r>
          </w:p>
        </w:tc>
        <w:tc>
          <w:tcPr>
            <w:tcW w:w="851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i/>
                <w:sz w:val="24"/>
                <w:szCs w:val="24"/>
              </w:rPr>
              <w:t>«Здравствуй, привет!»</w:t>
            </w:r>
          </w:p>
          <w:p w:rsidR="008A24B5" w:rsidRPr="00EA7108" w:rsidRDefault="008A24B5" w:rsidP="00B25D4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i/>
                <w:sz w:val="24"/>
                <w:szCs w:val="24"/>
              </w:rPr>
              <w:t>«Доброе утро»</w:t>
            </w:r>
          </w:p>
        </w:tc>
        <w:tc>
          <w:tcPr>
            <w:tcW w:w="1701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24B5" w:rsidRPr="00EA7108" w:rsidTr="00B25D4A">
        <w:tc>
          <w:tcPr>
            <w:tcW w:w="7933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Реагирование на собственное имя.</w:t>
            </w:r>
          </w:p>
        </w:tc>
        <w:tc>
          <w:tcPr>
            <w:tcW w:w="851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i/>
                <w:sz w:val="24"/>
                <w:szCs w:val="24"/>
              </w:rPr>
              <w:t>Своё имя</w:t>
            </w:r>
          </w:p>
        </w:tc>
        <w:tc>
          <w:tcPr>
            <w:tcW w:w="1701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24B5" w:rsidRPr="00EA7108" w:rsidTr="00B25D4A">
        <w:tc>
          <w:tcPr>
            <w:tcW w:w="7933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к себе внимания </w:t>
            </w:r>
            <w:r w:rsidRPr="00EA7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звуком (словом, предложением).</w:t>
            </w:r>
          </w:p>
        </w:tc>
        <w:tc>
          <w:tcPr>
            <w:tcW w:w="851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i/>
                <w:sz w:val="24"/>
                <w:szCs w:val="24"/>
              </w:rPr>
              <w:t>«Привет! Здравствуй!»</w:t>
            </w:r>
          </w:p>
        </w:tc>
        <w:tc>
          <w:tcPr>
            <w:tcW w:w="1701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24B5" w:rsidRPr="00EA7108" w:rsidTr="00B25D4A">
        <w:tc>
          <w:tcPr>
            <w:tcW w:w="7933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sz w:val="24"/>
                <w:szCs w:val="24"/>
              </w:rPr>
              <w:t>Обращение с просьбой о помощи, выражая её звуком (</w:t>
            </w:r>
            <w:r w:rsidRPr="00EA7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словом, предложением).</w:t>
            </w:r>
          </w:p>
        </w:tc>
        <w:tc>
          <w:tcPr>
            <w:tcW w:w="851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i/>
                <w:sz w:val="24"/>
                <w:szCs w:val="24"/>
              </w:rPr>
              <w:t>«Скажи  - чего ты хочешь?»</w:t>
            </w:r>
          </w:p>
        </w:tc>
        <w:tc>
          <w:tcPr>
            <w:tcW w:w="1701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24B5" w:rsidRPr="00EA7108" w:rsidTr="00B25D4A">
        <w:tc>
          <w:tcPr>
            <w:tcW w:w="7933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sz w:val="24"/>
                <w:szCs w:val="24"/>
              </w:rPr>
              <w:t>Выражение согласия (несогласия) звуком (словом, предложением)</w:t>
            </w:r>
          </w:p>
        </w:tc>
        <w:tc>
          <w:tcPr>
            <w:tcW w:w="851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4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i/>
                <w:sz w:val="24"/>
                <w:szCs w:val="24"/>
              </w:rPr>
              <w:t>«Да. Нет</w:t>
            </w:r>
            <w:proofErr w:type="gramStart"/>
            <w:r w:rsidRPr="00EA7108">
              <w:rPr>
                <w:rFonts w:ascii="Times New Roman" w:hAnsi="Times New Roman" w:cs="Times New Roman"/>
                <w:i/>
                <w:sz w:val="24"/>
                <w:szCs w:val="24"/>
              </w:rPr>
              <w:t>.» «</w:t>
            </w:r>
            <w:proofErr w:type="gramEnd"/>
            <w:r w:rsidRPr="00EA7108">
              <w:rPr>
                <w:rFonts w:ascii="Times New Roman" w:hAnsi="Times New Roman" w:cs="Times New Roman"/>
                <w:i/>
                <w:sz w:val="24"/>
                <w:szCs w:val="24"/>
              </w:rPr>
              <w:t>Ты любишь это?»  «Тебе нравится?»</w:t>
            </w:r>
          </w:p>
        </w:tc>
        <w:tc>
          <w:tcPr>
            <w:tcW w:w="1701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24B5" w:rsidRPr="00EA7108" w:rsidTr="00B25D4A">
        <w:tc>
          <w:tcPr>
            <w:tcW w:w="7933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sz w:val="24"/>
                <w:szCs w:val="24"/>
              </w:rPr>
              <w:t>Выражение благодарности звуком (словом, предложением).</w:t>
            </w:r>
          </w:p>
        </w:tc>
        <w:tc>
          <w:tcPr>
            <w:tcW w:w="851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i/>
                <w:sz w:val="24"/>
                <w:szCs w:val="24"/>
              </w:rPr>
              <w:t>«Спасибо»</w:t>
            </w:r>
          </w:p>
        </w:tc>
        <w:tc>
          <w:tcPr>
            <w:tcW w:w="1701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24B5" w:rsidRPr="00EA7108" w:rsidTr="00B25D4A">
        <w:tc>
          <w:tcPr>
            <w:tcW w:w="7933" w:type="dxa"/>
          </w:tcPr>
          <w:p w:rsidR="008A24B5" w:rsidRPr="00EA7108" w:rsidRDefault="008A24B5" w:rsidP="00B25D4A">
            <w:pPr>
              <w:pStyle w:val="a6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EA7108">
              <w:rPr>
                <w:rFonts w:ascii="Times New Roman" w:hAnsi="Times New Roman"/>
                <w:sz w:val="24"/>
                <w:szCs w:val="24"/>
              </w:rPr>
              <w:t>Прощание с собеседником звуком (словом, предложением).</w:t>
            </w:r>
          </w:p>
        </w:tc>
        <w:tc>
          <w:tcPr>
            <w:tcW w:w="851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4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i/>
                <w:sz w:val="24"/>
                <w:szCs w:val="24"/>
              </w:rPr>
              <w:t>«Пока-пока. Будь здоров. До свидания»</w:t>
            </w:r>
          </w:p>
        </w:tc>
        <w:tc>
          <w:tcPr>
            <w:tcW w:w="1701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24B5" w:rsidRPr="00EA7108" w:rsidTr="00B25D4A">
        <w:tc>
          <w:tcPr>
            <w:tcW w:w="15021" w:type="dxa"/>
            <w:gridSpan w:val="5"/>
          </w:tcPr>
          <w:p w:rsidR="008A24B5" w:rsidRPr="00EA7108" w:rsidRDefault="008A24B5" w:rsidP="00B25D4A">
            <w:pPr>
              <w:pStyle w:val="a6"/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7108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Коммуникация с использованием невербальных средств</w:t>
            </w:r>
          </w:p>
        </w:tc>
      </w:tr>
      <w:tr w:rsidR="008A24B5" w:rsidRPr="00EA7108" w:rsidTr="00B25D4A">
        <w:tc>
          <w:tcPr>
            <w:tcW w:w="7933" w:type="dxa"/>
          </w:tcPr>
          <w:p w:rsidR="008A24B5" w:rsidRPr="00EA7108" w:rsidRDefault="008A24B5" w:rsidP="00B25D4A">
            <w:pPr>
              <w:pStyle w:val="a6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7108">
              <w:rPr>
                <w:rFonts w:ascii="Times New Roman" w:hAnsi="Times New Roman"/>
                <w:sz w:val="24"/>
                <w:szCs w:val="24"/>
              </w:rPr>
              <w:t xml:space="preserve">Указание взглядом на объект при выражении своих желаний, ответом на вопрос. </w:t>
            </w:r>
          </w:p>
          <w:p w:rsidR="008A24B5" w:rsidRPr="00EA7108" w:rsidRDefault="008A24B5" w:rsidP="00B25D4A">
            <w:pPr>
              <w:pStyle w:val="a6"/>
              <w:spacing w:line="276" w:lineRule="auto"/>
              <w:ind w:left="360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8A24B5" w:rsidRPr="00EA7108" w:rsidRDefault="00DF48A8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48" w:type="dxa"/>
            <w:vMerge w:val="restart"/>
          </w:tcPr>
          <w:p w:rsidR="008A24B5" w:rsidRPr="00EA7108" w:rsidRDefault="008A24B5" w:rsidP="00B25D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sz w:val="24"/>
                <w:szCs w:val="24"/>
              </w:rPr>
              <w:t>Согласие (несогласие), удовольствие (неудовольствие); приветствие (прощание)</w:t>
            </w:r>
          </w:p>
          <w:p w:rsidR="008A24B5" w:rsidRPr="00EA7108" w:rsidRDefault="008A24B5" w:rsidP="00B25D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благодарность, выражение своих желаний; приветствие (прощание), обращение за помощью, </w:t>
            </w:r>
          </w:p>
          <w:p w:rsidR="008A24B5" w:rsidRPr="00EA7108" w:rsidRDefault="008A24B5" w:rsidP="00B25D4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1701" w:type="dxa"/>
            <w:vMerge w:val="restart"/>
          </w:tcPr>
          <w:p w:rsidR="008A24B5" w:rsidRPr="00EA7108" w:rsidRDefault="008A24B5" w:rsidP="00B25D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sz w:val="24"/>
                <w:szCs w:val="24"/>
              </w:rPr>
              <w:t>Картинки,</w:t>
            </w:r>
          </w:p>
          <w:p w:rsidR="008A24B5" w:rsidRPr="00EA7108" w:rsidRDefault="008A24B5" w:rsidP="00B25D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sz w:val="24"/>
                <w:szCs w:val="24"/>
              </w:rPr>
              <w:t>презентации,</w:t>
            </w:r>
          </w:p>
          <w:p w:rsidR="008A24B5" w:rsidRPr="00EA7108" w:rsidRDefault="008A24B5" w:rsidP="00B25D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sz w:val="24"/>
                <w:szCs w:val="24"/>
              </w:rPr>
              <w:t>игрушки,</w:t>
            </w:r>
          </w:p>
          <w:p w:rsidR="008A24B5" w:rsidRPr="00EA7108" w:rsidRDefault="008A24B5" w:rsidP="00B25D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108">
              <w:rPr>
                <w:rFonts w:ascii="Times New Roman" w:hAnsi="Times New Roman" w:cs="Times New Roman"/>
                <w:sz w:val="24"/>
                <w:szCs w:val="24"/>
              </w:rPr>
              <w:t>мнемокартинки</w:t>
            </w:r>
            <w:proofErr w:type="spellEnd"/>
            <w:r w:rsidRPr="00EA7108">
              <w:rPr>
                <w:rFonts w:ascii="Times New Roman" w:hAnsi="Times New Roman" w:cs="Times New Roman"/>
                <w:sz w:val="24"/>
                <w:szCs w:val="24"/>
              </w:rPr>
              <w:t>, комму-</w:t>
            </w:r>
            <w:proofErr w:type="spellStart"/>
            <w:r w:rsidRPr="00EA7108">
              <w:rPr>
                <w:rFonts w:ascii="Times New Roman" w:hAnsi="Times New Roman" w:cs="Times New Roman"/>
                <w:sz w:val="24"/>
                <w:szCs w:val="24"/>
              </w:rPr>
              <w:t>никатор</w:t>
            </w:r>
            <w:proofErr w:type="spellEnd"/>
            <w:r w:rsidRPr="00EA710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EA7108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1588" w:type="dxa"/>
          </w:tcPr>
          <w:p w:rsidR="008A24B5" w:rsidRPr="00EA7108" w:rsidRDefault="008A24B5" w:rsidP="00B25D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</w:p>
          <w:p w:rsidR="008A24B5" w:rsidRPr="00EA7108" w:rsidRDefault="008A24B5" w:rsidP="00B25D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sz w:val="24"/>
                <w:szCs w:val="24"/>
              </w:rPr>
              <w:t>Кормление</w:t>
            </w:r>
          </w:p>
          <w:p w:rsidR="008A24B5" w:rsidRPr="00EA7108" w:rsidRDefault="008A24B5" w:rsidP="00B25D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sz w:val="24"/>
                <w:szCs w:val="24"/>
              </w:rPr>
              <w:t>Одевание</w:t>
            </w:r>
          </w:p>
          <w:p w:rsidR="008A24B5" w:rsidRPr="00EA7108" w:rsidRDefault="008A24B5" w:rsidP="00B25D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sz w:val="24"/>
                <w:szCs w:val="24"/>
              </w:rPr>
              <w:t xml:space="preserve">Рассказ по </w:t>
            </w:r>
            <w:proofErr w:type="spellStart"/>
            <w:r w:rsidRPr="00EA7108">
              <w:rPr>
                <w:rFonts w:ascii="Times New Roman" w:hAnsi="Times New Roman" w:cs="Times New Roman"/>
                <w:sz w:val="24"/>
                <w:szCs w:val="24"/>
              </w:rPr>
              <w:t>мнемокартинкам</w:t>
            </w:r>
            <w:proofErr w:type="spellEnd"/>
            <w:r w:rsidRPr="00EA71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A24B5" w:rsidRPr="00EA7108" w:rsidRDefault="008A24B5" w:rsidP="00B25D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</w:t>
            </w:r>
          </w:p>
          <w:p w:rsidR="008A24B5" w:rsidRPr="00EA7108" w:rsidRDefault="008A24B5" w:rsidP="00B25D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 w:rsidRPr="00EA7108">
              <w:rPr>
                <w:rFonts w:ascii="Times New Roman" w:hAnsi="Times New Roman" w:cs="Times New Roman"/>
                <w:sz w:val="24"/>
                <w:szCs w:val="24"/>
              </w:rPr>
              <w:t>видеопрезентаций</w:t>
            </w:r>
            <w:proofErr w:type="spellEnd"/>
            <w:r w:rsidRPr="00EA7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24B5" w:rsidRPr="00EA7108" w:rsidRDefault="008A24B5" w:rsidP="00B25D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8A24B5" w:rsidRPr="00EA7108" w:rsidRDefault="008A24B5" w:rsidP="00B25D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</w:tr>
      <w:tr w:rsidR="008A24B5" w:rsidRPr="00EA7108" w:rsidTr="00B25D4A">
        <w:tc>
          <w:tcPr>
            <w:tcW w:w="7933" w:type="dxa"/>
            <w:vMerge w:val="restart"/>
          </w:tcPr>
          <w:p w:rsidR="008A24B5" w:rsidRPr="00EA7108" w:rsidRDefault="008A24B5" w:rsidP="00B25D4A">
            <w:pPr>
              <w:pStyle w:val="a6"/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A7108">
              <w:rPr>
                <w:rFonts w:ascii="Times New Roman" w:hAnsi="Times New Roman"/>
                <w:sz w:val="24"/>
                <w:szCs w:val="24"/>
              </w:rPr>
              <w:t xml:space="preserve">Выражение жестом согласия (несогласия), удовольствия </w:t>
            </w:r>
            <w:r w:rsidRPr="00EA71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(неудовольствия), благодарности, своих желаний; приветствие (прощание), обращение за помощью, ответы на вопросы </w:t>
            </w:r>
            <w:r w:rsidRPr="00EA710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  </w:t>
            </w:r>
            <w:r w:rsidRPr="00EA710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использованием жеста. </w:t>
            </w:r>
            <w:proofErr w:type="gramEnd"/>
          </w:p>
        </w:tc>
        <w:tc>
          <w:tcPr>
            <w:tcW w:w="851" w:type="dxa"/>
            <w:vMerge w:val="restart"/>
          </w:tcPr>
          <w:p w:rsidR="008A24B5" w:rsidRPr="00EA7108" w:rsidRDefault="00DF48A8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948" w:type="dxa"/>
            <w:vMerge/>
          </w:tcPr>
          <w:p w:rsidR="008A24B5" w:rsidRPr="00EA7108" w:rsidRDefault="008A24B5" w:rsidP="00B25D4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24B5" w:rsidRPr="00EA7108" w:rsidRDefault="008A24B5" w:rsidP="00B25D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A24B5" w:rsidRPr="00EA7108" w:rsidRDefault="008A24B5" w:rsidP="00B25D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4B5" w:rsidRPr="00EA7108" w:rsidTr="00B25D4A">
        <w:tc>
          <w:tcPr>
            <w:tcW w:w="7933" w:type="dxa"/>
            <w:vMerge/>
          </w:tcPr>
          <w:p w:rsidR="008A24B5" w:rsidRPr="00EA7108" w:rsidRDefault="008A24B5" w:rsidP="00B25D4A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  <w:vMerge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8A24B5" w:rsidRPr="00EA7108" w:rsidRDefault="008A24B5" w:rsidP="00B25D4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24B5" w:rsidRPr="00EA7108" w:rsidRDefault="008A24B5" w:rsidP="00B25D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A24B5" w:rsidRPr="00EA7108" w:rsidRDefault="008A24B5" w:rsidP="00B25D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4B5" w:rsidRPr="00EA7108" w:rsidTr="00B25D4A">
        <w:tc>
          <w:tcPr>
            <w:tcW w:w="7933" w:type="dxa"/>
          </w:tcPr>
          <w:p w:rsidR="008A24B5" w:rsidRPr="00EA7108" w:rsidRDefault="008A24B5" w:rsidP="00B25D4A">
            <w:pPr>
              <w:pStyle w:val="a6"/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71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Привлечение внимания звучащим предметом; выражение удовольствия (неудовольствия), благодарности звучащим предметом; обращение за помощью, ответы на вопросы,  предполагающие согласие (несогласие) с </w:t>
            </w:r>
            <w:r w:rsidRPr="00EA710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использованием звучащего предмета. </w:t>
            </w:r>
          </w:p>
        </w:tc>
        <w:tc>
          <w:tcPr>
            <w:tcW w:w="851" w:type="dxa"/>
          </w:tcPr>
          <w:p w:rsidR="008A24B5" w:rsidRPr="00EA7108" w:rsidRDefault="00DF48A8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48" w:type="dxa"/>
            <w:vMerge w:val="restart"/>
            <w:tcBorders>
              <w:top w:val="nil"/>
            </w:tcBorders>
          </w:tcPr>
          <w:p w:rsidR="008A24B5" w:rsidRPr="00EA7108" w:rsidRDefault="008A24B5" w:rsidP="00B25D4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8A24B5" w:rsidRPr="00EA7108" w:rsidRDefault="008A24B5" w:rsidP="00B25D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A24B5" w:rsidRPr="00EA7108" w:rsidRDefault="008A24B5" w:rsidP="00B25D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4B5" w:rsidRPr="00EA7108" w:rsidTr="00B25D4A">
        <w:tc>
          <w:tcPr>
            <w:tcW w:w="7933" w:type="dxa"/>
          </w:tcPr>
          <w:p w:rsidR="008A24B5" w:rsidRPr="00EA7108" w:rsidRDefault="008A24B5" w:rsidP="00B25D4A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108">
              <w:rPr>
                <w:rFonts w:ascii="Times New Roman" w:hAnsi="Times New Roman"/>
                <w:sz w:val="24"/>
                <w:szCs w:val="24"/>
              </w:rPr>
              <w:t xml:space="preserve">Выражение своих желаний, благодарности, обращение за помощью, приветствие (прощание), ответы на вопросы с </w:t>
            </w:r>
            <w:r w:rsidRPr="00EA7108">
              <w:rPr>
                <w:rFonts w:ascii="Times New Roman" w:hAnsi="Times New Roman"/>
                <w:b/>
                <w:i/>
                <w:sz w:val="24"/>
                <w:szCs w:val="24"/>
              </w:rPr>
              <w:t>предъявлением предметного символа.</w:t>
            </w:r>
            <w:r w:rsidRPr="00EA7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8A24B5" w:rsidRPr="00EA7108" w:rsidRDefault="00DF48A8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48" w:type="dxa"/>
            <w:vMerge/>
            <w:tcBorders>
              <w:top w:val="nil"/>
            </w:tcBorders>
          </w:tcPr>
          <w:p w:rsidR="008A24B5" w:rsidRPr="00EA7108" w:rsidRDefault="008A24B5" w:rsidP="00B25D4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A24B5" w:rsidRPr="00EA7108" w:rsidRDefault="008A24B5" w:rsidP="00B25D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A24B5" w:rsidRPr="00EA7108" w:rsidRDefault="008A24B5" w:rsidP="00B25D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4B5" w:rsidRPr="00EA7108" w:rsidTr="00B25D4A">
        <w:tc>
          <w:tcPr>
            <w:tcW w:w="7933" w:type="dxa"/>
          </w:tcPr>
          <w:p w:rsidR="008A24B5" w:rsidRPr="00EA7108" w:rsidRDefault="008A24B5" w:rsidP="00B25D4A">
            <w:pPr>
              <w:pStyle w:val="a6"/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A7108">
              <w:rPr>
                <w:rFonts w:ascii="Times New Roman" w:hAnsi="Times New Roman"/>
                <w:sz w:val="24"/>
                <w:szCs w:val="24"/>
              </w:rPr>
              <w:t xml:space="preserve">Выражение согласия (несогласия), удовольствия (неудовольствия), благодарности, своих желаний, приветствие (прощание), обращение за помощью, ответы на вопросы, задавание вопросов </w:t>
            </w:r>
            <w:r w:rsidRPr="00EA710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 использованием графического изображения (фотография, цветная картинка, черно-белая картинка, пиктограмма). </w:t>
            </w:r>
            <w:proofErr w:type="gramEnd"/>
          </w:p>
        </w:tc>
        <w:tc>
          <w:tcPr>
            <w:tcW w:w="851" w:type="dxa"/>
          </w:tcPr>
          <w:p w:rsidR="008A24B5" w:rsidRPr="00EA7108" w:rsidRDefault="00DF48A8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48" w:type="dxa"/>
            <w:vMerge/>
            <w:tcBorders>
              <w:top w:val="nil"/>
            </w:tcBorders>
          </w:tcPr>
          <w:p w:rsidR="008A24B5" w:rsidRPr="00EA7108" w:rsidRDefault="008A24B5" w:rsidP="00B25D4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A24B5" w:rsidRPr="00EA7108" w:rsidRDefault="008A24B5" w:rsidP="00B25D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A24B5" w:rsidRPr="00EA7108" w:rsidRDefault="008A24B5" w:rsidP="00B25D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4B5" w:rsidRPr="00EA7108" w:rsidTr="00B25D4A">
        <w:tc>
          <w:tcPr>
            <w:tcW w:w="7933" w:type="dxa"/>
          </w:tcPr>
          <w:p w:rsidR="008A24B5" w:rsidRPr="00EA7108" w:rsidRDefault="008A24B5" w:rsidP="00B25D4A">
            <w:pPr>
              <w:pStyle w:val="a6"/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A7108">
              <w:rPr>
                <w:rFonts w:ascii="Times New Roman" w:hAnsi="Times New Roman"/>
                <w:sz w:val="24"/>
                <w:szCs w:val="24"/>
              </w:rPr>
              <w:t xml:space="preserve">Выражение согласия (несогласия), удовольствия (неудовольствия), благодарности, своих желаний, приветствие (прощание), обращение за помощью, ответы на вопросы, задавание вопросов </w:t>
            </w:r>
            <w:r w:rsidRPr="00EA710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  использованием карточек с напечатанными словами. </w:t>
            </w:r>
            <w:proofErr w:type="gramEnd"/>
          </w:p>
        </w:tc>
        <w:tc>
          <w:tcPr>
            <w:tcW w:w="851" w:type="dxa"/>
          </w:tcPr>
          <w:p w:rsidR="008A24B5" w:rsidRPr="00EA7108" w:rsidRDefault="00DF48A8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48" w:type="dxa"/>
            <w:vMerge/>
            <w:tcBorders>
              <w:top w:val="nil"/>
            </w:tcBorders>
          </w:tcPr>
          <w:p w:rsidR="008A24B5" w:rsidRPr="00EA7108" w:rsidRDefault="008A24B5" w:rsidP="00B25D4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A24B5" w:rsidRPr="00EA7108" w:rsidRDefault="008A24B5" w:rsidP="00B25D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A24B5" w:rsidRPr="00EA7108" w:rsidRDefault="008A24B5" w:rsidP="00B25D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4B5" w:rsidRPr="00EA7108" w:rsidTr="00B25D4A">
        <w:tc>
          <w:tcPr>
            <w:tcW w:w="7933" w:type="dxa"/>
          </w:tcPr>
          <w:p w:rsidR="008A24B5" w:rsidRPr="00EA7108" w:rsidRDefault="008A24B5" w:rsidP="00B25D4A">
            <w:pPr>
              <w:pStyle w:val="a6"/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A7108">
              <w:rPr>
                <w:rFonts w:ascii="Times New Roman" w:hAnsi="Times New Roman"/>
                <w:sz w:val="24"/>
                <w:szCs w:val="24"/>
              </w:rPr>
              <w:t xml:space="preserve">Выражение согласия (несогласия), удовольствия (неудовольствия), благодарности, своих желаний, приветствие (прощание), обращение за помощью, ответы на вопросы, задавание вопросов </w:t>
            </w:r>
            <w:r w:rsidRPr="00EA7108">
              <w:rPr>
                <w:rFonts w:ascii="Times New Roman" w:hAnsi="Times New Roman"/>
                <w:b/>
                <w:i/>
                <w:sz w:val="24"/>
                <w:szCs w:val="24"/>
              </w:rPr>
              <w:t>с  использованием таблицы букв.</w:t>
            </w:r>
            <w:proofErr w:type="gramEnd"/>
          </w:p>
        </w:tc>
        <w:tc>
          <w:tcPr>
            <w:tcW w:w="851" w:type="dxa"/>
          </w:tcPr>
          <w:p w:rsidR="008A24B5" w:rsidRPr="00EA7108" w:rsidRDefault="00DF48A8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48" w:type="dxa"/>
            <w:vMerge/>
            <w:tcBorders>
              <w:top w:val="nil"/>
            </w:tcBorders>
          </w:tcPr>
          <w:p w:rsidR="008A24B5" w:rsidRPr="00EA7108" w:rsidRDefault="008A24B5" w:rsidP="00B25D4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A24B5" w:rsidRPr="00EA7108" w:rsidRDefault="008A24B5" w:rsidP="00B25D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A24B5" w:rsidRPr="00EA7108" w:rsidRDefault="008A24B5" w:rsidP="00B25D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4B5" w:rsidRPr="00EA7108" w:rsidTr="00B25D4A">
        <w:tc>
          <w:tcPr>
            <w:tcW w:w="15021" w:type="dxa"/>
            <w:gridSpan w:val="5"/>
          </w:tcPr>
          <w:p w:rsidR="008A24B5" w:rsidRPr="00EA7108" w:rsidRDefault="008A24B5" w:rsidP="00B25D4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710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Развитие речи</w:t>
            </w:r>
            <w:r w:rsidRPr="00EA710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средствами вербальной и невербальной коммуникации</w:t>
            </w:r>
          </w:p>
        </w:tc>
      </w:tr>
      <w:tr w:rsidR="008A24B5" w:rsidRPr="00EA7108" w:rsidTr="00B25D4A">
        <w:tc>
          <w:tcPr>
            <w:tcW w:w="15021" w:type="dxa"/>
            <w:gridSpan w:val="5"/>
          </w:tcPr>
          <w:p w:rsidR="008A24B5" w:rsidRPr="00EA7108" w:rsidRDefault="008A24B5" w:rsidP="00B25D4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A71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Импрессивная</w:t>
            </w:r>
            <w:proofErr w:type="spellEnd"/>
            <w:r w:rsidRPr="00EA71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речь</w:t>
            </w:r>
          </w:p>
        </w:tc>
      </w:tr>
      <w:tr w:rsidR="008A24B5" w:rsidRPr="00EA7108" w:rsidTr="00B25D4A">
        <w:tc>
          <w:tcPr>
            <w:tcW w:w="7933" w:type="dxa"/>
          </w:tcPr>
          <w:p w:rsidR="008A24B5" w:rsidRPr="00EA7108" w:rsidRDefault="008A24B5" w:rsidP="00B25D4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Понимание простых по звуковому составу слов </w:t>
            </w:r>
          </w:p>
        </w:tc>
        <w:tc>
          <w:tcPr>
            <w:tcW w:w="851" w:type="dxa"/>
          </w:tcPr>
          <w:p w:rsidR="008A24B5" w:rsidRPr="00EA7108" w:rsidRDefault="00DF48A8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EA71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мама, папа, дядя </w:t>
            </w:r>
            <w:r w:rsidRPr="00EA7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др.).</w:t>
            </w:r>
          </w:p>
        </w:tc>
        <w:tc>
          <w:tcPr>
            <w:tcW w:w="1701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24B5" w:rsidRPr="00EA7108" w:rsidTr="00B25D4A">
        <w:tc>
          <w:tcPr>
            <w:tcW w:w="7933" w:type="dxa"/>
          </w:tcPr>
          <w:p w:rsidR="008A24B5" w:rsidRPr="00EA7108" w:rsidRDefault="008A24B5" w:rsidP="00B25D4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Реагирование на собственное имя.</w:t>
            </w:r>
            <w:r w:rsidRPr="00EA71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8A24B5" w:rsidRPr="00EA7108" w:rsidRDefault="00DF48A8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4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Собственное имя</w:t>
            </w:r>
          </w:p>
        </w:tc>
        <w:tc>
          <w:tcPr>
            <w:tcW w:w="1701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24B5" w:rsidRPr="00EA7108" w:rsidTr="00B25D4A">
        <w:tc>
          <w:tcPr>
            <w:tcW w:w="7933" w:type="dxa"/>
          </w:tcPr>
          <w:p w:rsidR="008A24B5" w:rsidRPr="00EA7108" w:rsidRDefault="008A24B5" w:rsidP="00B25D4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Узнавание (различение) имён членов семьи, педагогов.</w:t>
            </w:r>
            <w:r w:rsidRPr="00EA71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8A24B5" w:rsidRPr="00EA7108" w:rsidRDefault="00DF48A8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имена членов семьи, педагогов.</w:t>
            </w:r>
          </w:p>
        </w:tc>
        <w:tc>
          <w:tcPr>
            <w:tcW w:w="1701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24B5" w:rsidRPr="00EA7108" w:rsidTr="00B25D4A">
        <w:tc>
          <w:tcPr>
            <w:tcW w:w="7933" w:type="dxa"/>
          </w:tcPr>
          <w:p w:rsidR="008A24B5" w:rsidRPr="00EA7108" w:rsidRDefault="008A24B5" w:rsidP="00B25D4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Понимание слов, обозначающих предмет </w:t>
            </w:r>
          </w:p>
        </w:tc>
        <w:tc>
          <w:tcPr>
            <w:tcW w:w="851" w:type="dxa"/>
          </w:tcPr>
          <w:p w:rsidR="008A24B5" w:rsidRPr="00EA7108" w:rsidRDefault="00DF48A8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:rsidR="008A24B5" w:rsidRPr="00EA7108" w:rsidRDefault="008A24B5" w:rsidP="00B25D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A7108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</w:rPr>
              <w:t xml:space="preserve">посуда, мебель, игрушки, одежда, обувь, </w:t>
            </w:r>
            <w:r w:rsidRPr="00EA7108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</w:rPr>
              <w:lastRenderedPageBreak/>
              <w:t>животные, овощи, фрукты, бытовые приборы, школьные принадлежности, продукты, транспорт, птицы и др.).</w:t>
            </w:r>
            <w:r w:rsidRPr="00EA71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701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24B5" w:rsidRPr="00EA7108" w:rsidTr="00B25D4A">
        <w:tc>
          <w:tcPr>
            <w:tcW w:w="7933" w:type="dxa"/>
          </w:tcPr>
          <w:p w:rsidR="008A24B5" w:rsidRPr="00EA7108" w:rsidRDefault="008A24B5" w:rsidP="00B25D4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lastRenderedPageBreak/>
              <w:t xml:space="preserve">Понимание обобщающих понятий </w:t>
            </w:r>
          </w:p>
        </w:tc>
        <w:tc>
          <w:tcPr>
            <w:tcW w:w="851" w:type="dxa"/>
          </w:tcPr>
          <w:p w:rsidR="008A24B5" w:rsidRPr="00EA7108" w:rsidRDefault="00DF48A8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4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</w:rPr>
              <w:t>посуда, мебель, игрушки, одежда, обувь, животные, овощи, фрукты, бытовые приборы, школьные принадлежности, продукты, транспорт, птицы, лесные</w:t>
            </w:r>
            <w:proofErr w:type="gramStart"/>
            <w:r w:rsidRPr="00EA7108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</w:rPr>
              <w:t xml:space="preserve"> ,</w:t>
            </w:r>
            <w:proofErr w:type="gramEnd"/>
            <w:r w:rsidRPr="00EA7108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</w:rPr>
              <w:t xml:space="preserve"> садовые ягоды, цветы, плодовые, лиственные , хвойные деревья, зимующие,  перелётные, водоплавающие птицы, насекомые…</w:t>
            </w:r>
          </w:p>
        </w:tc>
        <w:tc>
          <w:tcPr>
            <w:tcW w:w="1701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24B5" w:rsidRPr="00EA7108" w:rsidTr="00B25D4A">
        <w:tc>
          <w:tcPr>
            <w:tcW w:w="7933" w:type="dxa"/>
          </w:tcPr>
          <w:p w:rsidR="008A24B5" w:rsidRPr="00EA7108" w:rsidRDefault="008A24B5" w:rsidP="00B25D4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Понимание слов, обозначающих действия предмета </w:t>
            </w:r>
          </w:p>
        </w:tc>
        <w:tc>
          <w:tcPr>
            <w:tcW w:w="851" w:type="dxa"/>
          </w:tcPr>
          <w:p w:rsidR="008A24B5" w:rsidRPr="00EA7108" w:rsidRDefault="00DF48A8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4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EA7108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</w:rPr>
              <w:t>пьёт, ест, сидит, стоит, бежит, спит, рисует, играет, гуляет, считает, поливает, открывает, закрывает, вытирает, накрывает, подметает, убирает, чистит, стирает, гладит, готовит, варит, жарит, покупает ….</w:t>
            </w:r>
            <w:proofErr w:type="gramEnd"/>
          </w:p>
        </w:tc>
        <w:tc>
          <w:tcPr>
            <w:tcW w:w="1701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24B5" w:rsidRPr="00EA7108" w:rsidTr="00B25D4A">
        <w:tc>
          <w:tcPr>
            <w:tcW w:w="7933" w:type="dxa"/>
          </w:tcPr>
          <w:p w:rsidR="008A24B5" w:rsidRPr="00EA7108" w:rsidRDefault="008A24B5" w:rsidP="00B25D4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Понимание слов, обозначающих признак предмета </w:t>
            </w:r>
          </w:p>
        </w:tc>
        <w:tc>
          <w:tcPr>
            <w:tcW w:w="851" w:type="dxa"/>
          </w:tcPr>
          <w:p w:rsidR="008A24B5" w:rsidRPr="00EA7108" w:rsidRDefault="00DF48A8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</w:rPr>
              <w:t>(цвет, величина, форма и др.).</w:t>
            </w:r>
          </w:p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</w:rPr>
              <w:t xml:space="preserve">Деревянный, стеклянный, пластмассовый, круглый, квадратный, </w:t>
            </w:r>
            <w:r w:rsidRPr="00EA7108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</w:rPr>
              <w:lastRenderedPageBreak/>
              <w:t>треугольный</w:t>
            </w:r>
            <w:proofErr w:type="gramStart"/>
            <w:r w:rsidRPr="00EA7108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701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24B5" w:rsidRPr="00EA7108" w:rsidTr="00B25D4A">
        <w:tc>
          <w:tcPr>
            <w:tcW w:w="7933" w:type="dxa"/>
          </w:tcPr>
          <w:p w:rsidR="008A24B5" w:rsidRPr="00EA7108" w:rsidRDefault="008A24B5" w:rsidP="00B25D4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Понимание слов, обозначающих признак действия, состояние </w:t>
            </w:r>
          </w:p>
        </w:tc>
        <w:tc>
          <w:tcPr>
            <w:tcW w:w="851" w:type="dxa"/>
          </w:tcPr>
          <w:p w:rsidR="008A24B5" w:rsidRPr="00EA7108" w:rsidRDefault="00DF48A8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4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EA7108"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  <w:t>громко, тихо, быстро, медленно, хорошо, плохо, весело, грустно, справа, слева, сверху, снизу, спереди, сзади и др.</w:t>
            </w:r>
            <w:proofErr w:type="gramEnd"/>
          </w:p>
        </w:tc>
        <w:tc>
          <w:tcPr>
            <w:tcW w:w="1701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24B5" w:rsidRPr="00EA7108" w:rsidTr="00B25D4A">
        <w:tc>
          <w:tcPr>
            <w:tcW w:w="7933" w:type="dxa"/>
          </w:tcPr>
          <w:p w:rsidR="008A24B5" w:rsidRPr="00EA7108" w:rsidRDefault="008A24B5" w:rsidP="00B25D4A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Понимание слов, указывающих на предмет, его признак </w:t>
            </w:r>
          </w:p>
        </w:tc>
        <w:tc>
          <w:tcPr>
            <w:tcW w:w="851" w:type="dxa"/>
          </w:tcPr>
          <w:p w:rsidR="008A24B5" w:rsidRPr="00EA7108" w:rsidRDefault="00DF48A8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4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  <w:t>я, он, мой, твой, его, её, их  …</w:t>
            </w:r>
          </w:p>
        </w:tc>
        <w:tc>
          <w:tcPr>
            <w:tcW w:w="1701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24B5" w:rsidRPr="00EA7108" w:rsidTr="00B25D4A">
        <w:tc>
          <w:tcPr>
            <w:tcW w:w="7933" w:type="dxa"/>
          </w:tcPr>
          <w:p w:rsidR="008A24B5" w:rsidRPr="00EA7108" w:rsidRDefault="008A24B5" w:rsidP="00B25D4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Понимание слов, обозначающих число, количество предметов </w:t>
            </w:r>
          </w:p>
        </w:tc>
        <w:tc>
          <w:tcPr>
            <w:tcW w:w="851" w:type="dxa"/>
          </w:tcPr>
          <w:p w:rsidR="008A24B5" w:rsidRPr="00EA7108" w:rsidRDefault="00DF48A8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  <w:t>пять, второй…</w:t>
            </w:r>
          </w:p>
        </w:tc>
        <w:tc>
          <w:tcPr>
            <w:tcW w:w="1701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24B5" w:rsidRPr="00EA7108" w:rsidTr="00B25D4A">
        <w:tc>
          <w:tcPr>
            <w:tcW w:w="7933" w:type="dxa"/>
          </w:tcPr>
          <w:p w:rsidR="008A24B5" w:rsidRPr="00EA7108" w:rsidRDefault="008A24B5" w:rsidP="00B25D4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Понимание </w:t>
            </w:r>
            <w:r w:rsidRPr="00EA7108">
              <w:rPr>
                <w:rFonts w:ascii="Times New Roman" w:hAnsi="Times New Roman" w:cs="Times New Roman"/>
                <w:sz w:val="24"/>
                <w:szCs w:val="24"/>
              </w:rPr>
              <w:t>слов, обозначающих взаимосвязь слов в предложении</w:t>
            </w:r>
            <w:r w:rsidRPr="00EA71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8A24B5" w:rsidRPr="00EA7108" w:rsidRDefault="00DF48A8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  <w:t>в, на, под, из, из-за, над, под, перед, между, за….</w:t>
            </w:r>
          </w:p>
        </w:tc>
        <w:tc>
          <w:tcPr>
            <w:tcW w:w="1701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24B5" w:rsidRPr="00EA7108" w:rsidTr="00B25D4A">
        <w:tc>
          <w:tcPr>
            <w:tcW w:w="15021" w:type="dxa"/>
            <w:gridSpan w:val="5"/>
          </w:tcPr>
          <w:p w:rsidR="008A24B5" w:rsidRPr="00EA7108" w:rsidRDefault="008A24B5" w:rsidP="00B25D4A">
            <w:pPr>
              <w:widowControl w:val="0"/>
              <w:tabs>
                <w:tab w:val="left" w:pos="-1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kern w:val="2"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Экспрессивная речь.</w:t>
            </w:r>
          </w:p>
        </w:tc>
      </w:tr>
      <w:tr w:rsidR="008A24B5" w:rsidRPr="00EA7108" w:rsidTr="00B25D4A">
        <w:tc>
          <w:tcPr>
            <w:tcW w:w="7933" w:type="dxa"/>
          </w:tcPr>
          <w:p w:rsidR="008A24B5" w:rsidRPr="00EA7108" w:rsidRDefault="008A24B5" w:rsidP="00B25D4A">
            <w:pPr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Называние (употребление)  простых по звуковому составу слов </w:t>
            </w:r>
          </w:p>
        </w:tc>
        <w:tc>
          <w:tcPr>
            <w:tcW w:w="851" w:type="dxa"/>
          </w:tcPr>
          <w:p w:rsidR="008A24B5" w:rsidRPr="00EA7108" w:rsidRDefault="00DF48A8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4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</w:rPr>
              <w:t>мама, папа, дядя</w:t>
            </w:r>
            <w:r w:rsidRPr="00EA710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и др.</w:t>
            </w:r>
          </w:p>
        </w:tc>
        <w:tc>
          <w:tcPr>
            <w:tcW w:w="1701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24B5" w:rsidRPr="00EA7108" w:rsidTr="00B25D4A">
        <w:tc>
          <w:tcPr>
            <w:tcW w:w="7933" w:type="dxa"/>
          </w:tcPr>
          <w:p w:rsidR="008A24B5" w:rsidRPr="00EA7108" w:rsidRDefault="008A24B5" w:rsidP="00B25D4A">
            <w:pPr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Называние собственного имени.</w:t>
            </w:r>
          </w:p>
        </w:tc>
        <w:tc>
          <w:tcPr>
            <w:tcW w:w="851" w:type="dxa"/>
          </w:tcPr>
          <w:p w:rsidR="008A24B5" w:rsidRPr="00EA7108" w:rsidRDefault="00DF48A8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4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Своё имя</w:t>
            </w:r>
          </w:p>
        </w:tc>
        <w:tc>
          <w:tcPr>
            <w:tcW w:w="1701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24B5" w:rsidRPr="00EA7108" w:rsidTr="00B25D4A">
        <w:tc>
          <w:tcPr>
            <w:tcW w:w="7933" w:type="dxa"/>
          </w:tcPr>
          <w:p w:rsidR="008A24B5" w:rsidRPr="00EA7108" w:rsidRDefault="008A24B5" w:rsidP="00B25D4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Называние имён членов семьи (учащихся класса, педагогов</w:t>
            </w:r>
            <w:proofErr w:type="gramStart"/>
            <w:r w:rsidRPr="00EA710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)</w:t>
            </w:r>
            <w:proofErr w:type="gramEnd"/>
            <w:r w:rsidRPr="00EA710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A24B5" w:rsidRPr="00EA7108" w:rsidRDefault="00DF48A8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имена членов семьи, педагогов класса</w:t>
            </w:r>
          </w:p>
        </w:tc>
        <w:tc>
          <w:tcPr>
            <w:tcW w:w="1701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24B5" w:rsidRPr="00EA7108" w:rsidTr="00B25D4A">
        <w:tc>
          <w:tcPr>
            <w:tcW w:w="7933" w:type="dxa"/>
          </w:tcPr>
          <w:p w:rsidR="008A24B5" w:rsidRPr="00EA7108" w:rsidRDefault="008A24B5" w:rsidP="00B25D4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Называние (употребление) слов, обозначающих предмет </w:t>
            </w:r>
          </w:p>
        </w:tc>
        <w:tc>
          <w:tcPr>
            <w:tcW w:w="851" w:type="dxa"/>
          </w:tcPr>
          <w:p w:rsidR="008A24B5" w:rsidRPr="00EA7108" w:rsidRDefault="00DF48A8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4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EA7108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</w:rPr>
              <w:t>посуда, мебель, игрушки, одежда, обувь, животные, овощи, фрукты, бытовые приборы, школьные принадлежности, продукты, транспорт, птицы</w:t>
            </w:r>
            <w:r w:rsidRPr="00EA710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и др..</w:t>
            </w:r>
            <w:proofErr w:type="gramEnd"/>
          </w:p>
        </w:tc>
        <w:tc>
          <w:tcPr>
            <w:tcW w:w="1701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24B5" w:rsidRPr="00EA7108" w:rsidTr="00B25D4A">
        <w:tc>
          <w:tcPr>
            <w:tcW w:w="7933" w:type="dxa"/>
          </w:tcPr>
          <w:p w:rsidR="008A24B5" w:rsidRPr="00EA7108" w:rsidRDefault="008A24B5" w:rsidP="00B25D4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Называние (употребление) обобщающих понятий </w:t>
            </w:r>
          </w:p>
        </w:tc>
        <w:tc>
          <w:tcPr>
            <w:tcW w:w="851" w:type="dxa"/>
          </w:tcPr>
          <w:p w:rsidR="008A24B5" w:rsidRPr="00EA7108" w:rsidRDefault="00DF48A8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4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EA7108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</w:rPr>
              <w:t>посуда, мебель, игрушки, одежда, обувь, животные, овощи, фрукты, бытовые приборы, школьные принадлежности, продукты, транспорт, птицы</w:t>
            </w:r>
            <w:r w:rsidRPr="00EA710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и др.</w:t>
            </w:r>
            <w:proofErr w:type="gramEnd"/>
          </w:p>
        </w:tc>
        <w:tc>
          <w:tcPr>
            <w:tcW w:w="1701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24B5" w:rsidRPr="00EA7108" w:rsidTr="00B25D4A">
        <w:tc>
          <w:tcPr>
            <w:tcW w:w="7933" w:type="dxa"/>
          </w:tcPr>
          <w:p w:rsidR="008A24B5" w:rsidRPr="00EA7108" w:rsidRDefault="008A24B5" w:rsidP="00B25D4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Называние (употребление) слов, обозначающих действия предмета </w:t>
            </w:r>
          </w:p>
        </w:tc>
        <w:tc>
          <w:tcPr>
            <w:tcW w:w="851" w:type="dxa"/>
          </w:tcPr>
          <w:p w:rsidR="008A24B5" w:rsidRPr="00EA7108" w:rsidRDefault="00DF48A8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4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EA7108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</w:rPr>
              <w:t xml:space="preserve">пить, есть, сидеть, </w:t>
            </w:r>
            <w:r w:rsidRPr="00EA7108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</w:rPr>
              <w:lastRenderedPageBreak/>
              <w:t>стоять, бегать, спать, рисовать, играть, гулять</w:t>
            </w:r>
            <w:r w:rsidRPr="00EA710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и др.</w:t>
            </w:r>
            <w:proofErr w:type="gramEnd"/>
          </w:p>
        </w:tc>
        <w:tc>
          <w:tcPr>
            <w:tcW w:w="1701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24B5" w:rsidRPr="00EA7108" w:rsidTr="00B25D4A">
        <w:tc>
          <w:tcPr>
            <w:tcW w:w="7933" w:type="dxa"/>
          </w:tcPr>
          <w:p w:rsidR="008A24B5" w:rsidRPr="00EA7108" w:rsidRDefault="008A24B5" w:rsidP="00B25D4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lastRenderedPageBreak/>
              <w:t xml:space="preserve">Называние (употребление) слов, обозначающих признак предмета </w:t>
            </w:r>
          </w:p>
        </w:tc>
        <w:tc>
          <w:tcPr>
            <w:tcW w:w="851" w:type="dxa"/>
          </w:tcPr>
          <w:p w:rsidR="008A24B5" w:rsidRPr="00EA7108" w:rsidRDefault="00DF48A8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4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цвет, величина, форма и др.</w:t>
            </w:r>
          </w:p>
        </w:tc>
        <w:tc>
          <w:tcPr>
            <w:tcW w:w="1701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24B5" w:rsidRPr="00EA7108" w:rsidTr="00B25D4A">
        <w:tc>
          <w:tcPr>
            <w:tcW w:w="7933" w:type="dxa"/>
          </w:tcPr>
          <w:p w:rsidR="008A24B5" w:rsidRPr="00EA7108" w:rsidRDefault="008A24B5" w:rsidP="00B25D4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Называние (употребление) слов, обозначающих признак действия, состояние </w:t>
            </w:r>
          </w:p>
        </w:tc>
        <w:tc>
          <w:tcPr>
            <w:tcW w:w="851" w:type="dxa"/>
          </w:tcPr>
          <w:p w:rsidR="008A24B5" w:rsidRPr="00EA7108" w:rsidRDefault="00DF48A8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</w:rPr>
              <w:t>громко, тихо, быстро, медленно, хорошо, плохо, весело, грустно</w:t>
            </w:r>
            <w:r w:rsidRPr="00EA710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и др.</w:t>
            </w:r>
          </w:p>
        </w:tc>
        <w:tc>
          <w:tcPr>
            <w:tcW w:w="1701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24B5" w:rsidRPr="00EA7108" w:rsidTr="00B25D4A">
        <w:tc>
          <w:tcPr>
            <w:tcW w:w="7933" w:type="dxa"/>
          </w:tcPr>
          <w:p w:rsidR="008A24B5" w:rsidRPr="00EA7108" w:rsidRDefault="008A24B5" w:rsidP="00B25D4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Называние (употребление) слов, указывающих на предмет, его признак </w:t>
            </w:r>
          </w:p>
        </w:tc>
        <w:tc>
          <w:tcPr>
            <w:tcW w:w="851" w:type="dxa"/>
          </w:tcPr>
          <w:p w:rsidR="008A24B5" w:rsidRPr="00EA7108" w:rsidRDefault="00DF48A8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</w:rPr>
              <w:t xml:space="preserve">я, он, мой, твой </w:t>
            </w:r>
            <w:r w:rsidRPr="00EA710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и др.</w:t>
            </w:r>
          </w:p>
        </w:tc>
        <w:tc>
          <w:tcPr>
            <w:tcW w:w="1701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24B5" w:rsidRPr="00EA7108" w:rsidTr="00B25D4A">
        <w:tc>
          <w:tcPr>
            <w:tcW w:w="7933" w:type="dxa"/>
          </w:tcPr>
          <w:p w:rsidR="008A24B5" w:rsidRPr="00EA7108" w:rsidRDefault="008A24B5" w:rsidP="00B25D4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Называние (употребление) слов, обозначающих число, количество предметов </w:t>
            </w:r>
          </w:p>
        </w:tc>
        <w:tc>
          <w:tcPr>
            <w:tcW w:w="851" w:type="dxa"/>
          </w:tcPr>
          <w:p w:rsidR="008A24B5" w:rsidRPr="00EA7108" w:rsidRDefault="00DF48A8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4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пять, второй и др.</w:t>
            </w:r>
          </w:p>
        </w:tc>
        <w:tc>
          <w:tcPr>
            <w:tcW w:w="1701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24B5" w:rsidRPr="00EA7108" w:rsidTr="00B25D4A">
        <w:tc>
          <w:tcPr>
            <w:tcW w:w="7933" w:type="dxa"/>
          </w:tcPr>
          <w:p w:rsidR="008A24B5" w:rsidRPr="00EA7108" w:rsidRDefault="008A24B5" w:rsidP="00B25D4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Называние (употребление) </w:t>
            </w:r>
            <w:r w:rsidRPr="00EA7108">
              <w:rPr>
                <w:rFonts w:ascii="Times New Roman" w:hAnsi="Times New Roman" w:cs="Times New Roman"/>
                <w:sz w:val="24"/>
                <w:szCs w:val="24"/>
              </w:rPr>
              <w:t>слов, обозначающих взаимосвязь слов в предложении</w:t>
            </w:r>
            <w:r w:rsidRPr="00EA71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8A24B5" w:rsidRPr="00EA7108" w:rsidRDefault="00DF48A8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4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EA7108"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  <w:t>в</w:t>
            </w:r>
            <w:proofErr w:type="gramStart"/>
            <w:r w:rsidRPr="00EA7108"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  <w:t>,н</w:t>
            </w:r>
            <w:proofErr w:type="gramEnd"/>
            <w:r w:rsidRPr="00EA7108"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  <w:t>а</w:t>
            </w:r>
            <w:proofErr w:type="spellEnd"/>
            <w:r w:rsidRPr="00EA7108"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  <w:t>, под, из, из-за</w:t>
            </w:r>
            <w:r w:rsidRPr="00EA710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и др.</w:t>
            </w:r>
          </w:p>
        </w:tc>
        <w:tc>
          <w:tcPr>
            <w:tcW w:w="1701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24B5" w:rsidRPr="00EA7108" w:rsidTr="00B25D4A">
        <w:tc>
          <w:tcPr>
            <w:tcW w:w="15021" w:type="dxa"/>
            <w:gridSpan w:val="5"/>
          </w:tcPr>
          <w:p w:rsidR="008A24B5" w:rsidRPr="00EA7108" w:rsidRDefault="008A24B5" w:rsidP="00B25D4A">
            <w:pPr>
              <w:pStyle w:val="a6"/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kern w:val="2"/>
                <w:sz w:val="24"/>
                <w:szCs w:val="24"/>
              </w:rPr>
            </w:pPr>
            <w:r w:rsidRPr="00EA7108">
              <w:rPr>
                <w:rFonts w:ascii="Times New Roman" w:hAnsi="Times New Roman"/>
                <w:b/>
                <w:bCs/>
                <w:i/>
                <w:kern w:val="2"/>
                <w:sz w:val="24"/>
                <w:szCs w:val="24"/>
              </w:rPr>
              <w:t>Экспрессия с использованием средств невербальной коммуникации.</w:t>
            </w:r>
          </w:p>
        </w:tc>
      </w:tr>
      <w:tr w:rsidR="008A24B5" w:rsidRPr="00EA7108" w:rsidTr="00B25D4A">
        <w:tc>
          <w:tcPr>
            <w:tcW w:w="7933" w:type="dxa"/>
          </w:tcPr>
          <w:p w:rsidR="008A24B5" w:rsidRPr="00EA7108" w:rsidRDefault="008A24B5" w:rsidP="00B25D4A">
            <w:pPr>
              <w:widowControl w:val="0"/>
              <w:tabs>
                <w:tab w:val="left" w:pos="-15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Сообщение собственного имени посредством напечатанного слова (электронного устройства).</w:t>
            </w:r>
          </w:p>
        </w:tc>
        <w:tc>
          <w:tcPr>
            <w:tcW w:w="851" w:type="dxa"/>
          </w:tcPr>
          <w:p w:rsidR="008A24B5" w:rsidRPr="00EA7108" w:rsidRDefault="00DF48A8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4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Собственное имя</w:t>
            </w:r>
          </w:p>
        </w:tc>
        <w:tc>
          <w:tcPr>
            <w:tcW w:w="1701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24B5" w:rsidRPr="00EA7108" w:rsidTr="00B25D4A">
        <w:tc>
          <w:tcPr>
            <w:tcW w:w="7933" w:type="dxa"/>
          </w:tcPr>
          <w:p w:rsidR="008A24B5" w:rsidRPr="00EA7108" w:rsidRDefault="008A24B5" w:rsidP="00DF48A8">
            <w:pPr>
              <w:widowControl w:val="0"/>
              <w:tabs>
                <w:tab w:val="left" w:pos="-15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Сообщение имён членов семьи посредством напечатанного слова (электронного устройства).</w:t>
            </w:r>
          </w:p>
        </w:tc>
        <w:tc>
          <w:tcPr>
            <w:tcW w:w="851" w:type="dxa"/>
          </w:tcPr>
          <w:p w:rsidR="008A24B5" w:rsidRPr="00EA7108" w:rsidRDefault="00DF48A8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:rsidR="008A24B5" w:rsidRPr="00EA7108" w:rsidRDefault="008A24B5" w:rsidP="00DF48A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мама, папа, дядя</w:t>
            </w:r>
            <w:r w:rsidRPr="00EA7108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</w:rPr>
              <w:t xml:space="preserve"> имена членов семьи </w:t>
            </w:r>
          </w:p>
        </w:tc>
        <w:tc>
          <w:tcPr>
            <w:tcW w:w="1701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24B5" w:rsidRPr="00EA7108" w:rsidTr="00B25D4A">
        <w:tc>
          <w:tcPr>
            <w:tcW w:w="7933" w:type="dxa"/>
          </w:tcPr>
          <w:p w:rsidR="008A24B5" w:rsidRPr="00EA7108" w:rsidRDefault="008A24B5" w:rsidP="00B25D4A">
            <w:pPr>
              <w:widowControl w:val="0"/>
              <w:tabs>
                <w:tab w:val="left" w:pos="-15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Использование графического изображения (электронного устройства)  для обозначения предметов и объектов </w:t>
            </w:r>
          </w:p>
        </w:tc>
        <w:tc>
          <w:tcPr>
            <w:tcW w:w="851" w:type="dxa"/>
          </w:tcPr>
          <w:p w:rsidR="008A24B5" w:rsidRPr="00EA7108" w:rsidRDefault="00DF48A8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4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A710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посуда, мебель, </w:t>
            </w:r>
            <w:r w:rsidRPr="00EA7108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</w:rPr>
              <w:t>игрушки, одежда, обувь, животные, овощи, фрукты, бытовые приборы, школьные принадлежности, продукты, транспорт, птицы</w:t>
            </w:r>
            <w:r w:rsidRPr="00EA710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и др.).</w:t>
            </w:r>
            <w:r w:rsidRPr="00EA71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701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24B5" w:rsidRPr="00EA7108" w:rsidTr="00B25D4A">
        <w:tc>
          <w:tcPr>
            <w:tcW w:w="7933" w:type="dxa"/>
          </w:tcPr>
          <w:p w:rsidR="008A24B5" w:rsidRPr="00EA7108" w:rsidRDefault="008A24B5" w:rsidP="00B25D4A">
            <w:pPr>
              <w:widowControl w:val="0"/>
              <w:tabs>
                <w:tab w:val="left" w:pos="-15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Использование графического изображения (электронного устройства)  для обозначения действия предмета </w:t>
            </w:r>
          </w:p>
        </w:tc>
        <w:tc>
          <w:tcPr>
            <w:tcW w:w="851" w:type="dxa"/>
          </w:tcPr>
          <w:p w:rsidR="008A24B5" w:rsidRPr="00EA7108" w:rsidRDefault="00DF48A8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48" w:type="dxa"/>
          </w:tcPr>
          <w:p w:rsidR="008A24B5" w:rsidRPr="00EA7108" w:rsidRDefault="008A24B5" w:rsidP="00B25D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A7108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</w:rPr>
              <w:t xml:space="preserve">пьёт, ест, сидит, стоит, бежит, спит, рисует, играет, гуляет, считает, поливает, открывает, </w:t>
            </w:r>
            <w:proofErr w:type="spellStart"/>
            <w:r w:rsidRPr="00EA7108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</w:rPr>
              <w:t>закры-вает</w:t>
            </w:r>
            <w:proofErr w:type="spellEnd"/>
            <w:r w:rsidRPr="00EA7108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</w:rPr>
              <w:t xml:space="preserve">, вытирает, накрывает, </w:t>
            </w:r>
            <w:proofErr w:type="spellStart"/>
            <w:r w:rsidRPr="00EA7108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</w:rPr>
              <w:t>подме</w:t>
            </w:r>
            <w:proofErr w:type="spellEnd"/>
            <w:r w:rsidRPr="00EA7108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</w:rPr>
              <w:t xml:space="preserve">-тает, убирает, чистит, </w:t>
            </w:r>
            <w:r w:rsidRPr="00EA7108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</w:rPr>
              <w:lastRenderedPageBreak/>
              <w:t>стирает, гладит, готовит,</w:t>
            </w:r>
            <w:r w:rsidRPr="00EA710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  <w:r w:rsidRPr="00EA7108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</w:rPr>
              <w:t>варит, жарит, покупает ….</w:t>
            </w:r>
            <w:proofErr w:type="gramEnd"/>
          </w:p>
        </w:tc>
        <w:tc>
          <w:tcPr>
            <w:tcW w:w="1701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24B5" w:rsidRPr="00EA7108" w:rsidTr="00B25D4A">
        <w:tc>
          <w:tcPr>
            <w:tcW w:w="7933" w:type="dxa"/>
          </w:tcPr>
          <w:p w:rsidR="008A24B5" w:rsidRPr="00EA7108" w:rsidRDefault="008A24B5" w:rsidP="00B25D4A">
            <w:pPr>
              <w:widowControl w:val="0"/>
              <w:tabs>
                <w:tab w:val="left" w:pos="-15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lastRenderedPageBreak/>
              <w:t>Использование графического изображения (электронного устройства) для обозначения признака предмета</w:t>
            </w:r>
          </w:p>
        </w:tc>
        <w:tc>
          <w:tcPr>
            <w:tcW w:w="851" w:type="dxa"/>
          </w:tcPr>
          <w:p w:rsidR="008A24B5" w:rsidRPr="00EA7108" w:rsidRDefault="00DF48A8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4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(цвет, величина, форма и др.).</w:t>
            </w:r>
          </w:p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</w:rPr>
              <w:t>Деревянный, стеклянный, пластмассовый, круглый, квадратный, треугольный</w:t>
            </w:r>
            <w:proofErr w:type="gramStart"/>
            <w:r w:rsidRPr="00EA7108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701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24B5" w:rsidRPr="00EA7108" w:rsidTr="00B25D4A">
        <w:tc>
          <w:tcPr>
            <w:tcW w:w="7933" w:type="dxa"/>
          </w:tcPr>
          <w:p w:rsidR="008A24B5" w:rsidRPr="00EA7108" w:rsidRDefault="008A24B5" w:rsidP="00B25D4A">
            <w:pPr>
              <w:widowControl w:val="0"/>
              <w:tabs>
                <w:tab w:val="left" w:pos="-15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Использование графического изображения (электронного устройства)  для обозначения обобщающих понятий </w:t>
            </w:r>
          </w:p>
        </w:tc>
        <w:tc>
          <w:tcPr>
            <w:tcW w:w="851" w:type="dxa"/>
          </w:tcPr>
          <w:p w:rsidR="008A24B5" w:rsidRPr="00EA7108" w:rsidRDefault="00DF48A8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4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</w:rPr>
              <w:t>посуда, мебель, игрушки, одежда, обувь, животные, овощи, фрукты, бытовые приборы, школьные принадлежности, продукты, транспорт, птицы, лесные</w:t>
            </w:r>
            <w:proofErr w:type="gramStart"/>
            <w:r w:rsidRPr="00EA7108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</w:rPr>
              <w:t xml:space="preserve"> ,</w:t>
            </w:r>
            <w:proofErr w:type="gramEnd"/>
            <w:r w:rsidRPr="00EA7108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</w:rPr>
              <w:t xml:space="preserve"> садовые ягоды, цветы, плодовые, лиственные , хвойные деревья, зимующие,  перелётные, водоплавающие птицы, насекомые</w:t>
            </w:r>
            <w:r w:rsidRPr="00EA710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24B5" w:rsidRPr="00EA7108" w:rsidTr="00B25D4A">
        <w:tc>
          <w:tcPr>
            <w:tcW w:w="7933" w:type="dxa"/>
          </w:tcPr>
          <w:p w:rsidR="008A24B5" w:rsidRPr="00EA7108" w:rsidRDefault="008A24B5" w:rsidP="00B25D4A">
            <w:pPr>
              <w:widowControl w:val="0"/>
              <w:tabs>
                <w:tab w:val="left" w:pos="-15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Использование графического изображения (электронного устройства)  для обозначения признака действия, состояния </w:t>
            </w:r>
          </w:p>
        </w:tc>
        <w:tc>
          <w:tcPr>
            <w:tcW w:w="851" w:type="dxa"/>
          </w:tcPr>
          <w:p w:rsidR="008A24B5" w:rsidRPr="00EA7108" w:rsidRDefault="00DF48A8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4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EA7108"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  <w:t>громко, тихо, быстро, медленно, хорошо, плохо, весело, грустно, справа, слева, сверху, снизу, спереди, сзади и др.</w:t>
            </w:r>
            <w:proofErr w:type="gramEnd"/>
          </w:p>
        </w:tc>
        <w:tc>
          <w:tcPr>
            <w:tcW w:w="1701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24B5" w:rsidRPr="00EA7108" w:rsidTr="00B25D4A">
        <w:tc>
          <w:tcPr>
            <w:tcW w:w="7933" w:type="dxa"/>
          </w:tcPr>
          <w:p w:rsidR="008A24B5" w:rsidRPr="00EA7108" w:rsidRDefault="008A24B5" w:rsidP="00B25D4A">
            <w:pPr>
              <w:widowControl w:val="0"/>
              <w:tabs>
                <w:tab w:val="left" w:pos="-15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Использование напечатанного слова (электронного устройства</w:t>
            </w:r>
            <w:proofErr w:type="gramStart"/>
            <w:r w:rsidRPr="00EA710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,) </w:t>
            </w:r>
            <w:proofErr w:type="gramEnd"/>
            <w:r w:rsidRPr="00EA710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для обозначения слова, указывающего на предмет, его признак </w:t>
            </w:r>
          </w:p>
        </w:tc>
        <w:tc>
          <w:tcPr>
            <w:tcW w:w="851" w:type="dxa"/>
          </w:tcPr>
          <w:p w:rsidR="008A24B5" w:rsidRPr="00EA7108" w:rsidRDefault="00DF48A8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  <w:t>я, он, мой, твой, его, её, их  …</w:t>
            </w:r>
          </w:p>
        </w:tc>
        <w:tc>
          <w:tcPr>
            <w:tcW w:w="1701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24B5" w:rsidRPr="00EA7108" w:rsidTr="00B25D4A">
        <w:tc>
          <w:tcPr>
            <w:tcW w:w="7933" w:type="dxa"/>
          </w:tcPr>
          <w:p w:rsidR="008A24B5" w:rsidRPr="00EA7108" w:rsidRDefault="008A24B5" w:rsidP="00B25D4A">
            <w:pPr>
              <w:widowControl w:val="0"/>
              <w:tabs>
                <w:tab w:val="left" w:pos="-15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Использование электронного устройства для обозначения числа и количества предметов </w:t>
            </w:r>
          </w:p>
        </w:tc>
        <w:tc>
          <w:tcPr>
            <w:tcW w:w="851" w:type="dxa"/>
          </w:tcPr>
          <w:p w:rsidR="008A24B5" w:rsidRPr="00EA7108" w:rsidRDefault="00DF48A8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4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</w:rPr>
              <w:t>пять, второй</w:t>
            </w:r>
            <w:r w:rsidRPr="00EA710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и др.</w:t>
            </w:r>
          </w:p>
        </w:tc>
        <w:tc>
          <w:tcPr>
            <w:tcW w:w="1701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24B5" w:rsidRPr="00EA7108" w:rsidTr="00B25D4A">
        <w:tc>
          <w:tcPr>
            <w:tcW w:w="7933" w:type="dxa"/>
          </w:tcPr>
          <w:p w:rsidR="008A24B5" w:rsidRPr="00EA7108" w:rsidRDefault="008A24B5" w:rsidP="00B25D4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Использование графического изображения (электронного устройства)  для</w:t>
            </w:r>
            <w:r w:rsidRPr="00EA710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EA7108">
              <w:rPr>
                <w:rFonts w:ascii="Times New Roman" w:hAnsi="Times New Roman" w:cs="Times New Roman"/>
                <w:sz w:val="24"/>
                <w:szCs w:val="24"/>
              </w:rPr>
              <w:t>обозначания</w:t>
            </w:r>
            <w:proofErr w:type="spellEnd"/>
            <w:r w:rsidRPr="00EA7108">
              <w:rPr>
                <w:rFonts w:ascii="Times New Roman" w:hAnsi="Times New Roman" w:cs="Times New Roman"/>
                <w:sz w:val="24"/>
                <w:szCs w:val="24"/>
              </w:rPr>
              <w:t xml:space="preserve"> взаимосвязи слов в предложении</w:t>
            </w:r>
            <w:r w:rsidRPr="00EA71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8A24B5" w:rsidRPr="00EA7108" w:rsidRDefault="00DF48A8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294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EA7108"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  <w:t>в</w:t>
            </w:r>
            <w:proofErr w:type="gramStart"/>
            <w:r w:rsidRPr="00EA7108"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  <w:t>,н</w:t>
            </w:r>
            <w:proofErr w:type="gramEnd"/>
            <w:r w:rsidRPr="00EA7108"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  <w:t>а</w:t>
            </w:r>
            <w:proofErr w:type="spellEnd"/>
            <w:r w:rsidRPr="00EA7108"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  <w:t>, под, из, из-за</w:t>
            </w:r>
            <w:r w:rsidRPr="00EA710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и др.</w:t>
            </w:r>
          </w:p>
        </w:tc>
        <w:tc>
          <w:tcPr>
            <w:tcW w:w="1701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24B5" w:rsidRPr="00EA7108" w:rsidTr="00B25D4A">
        <w:tc>
          <w:tcPr>
            <w:tcW w:w="15021" w:type="dxa"/>
            <w:gridSpan w:val="5"/>
          </w:tcPr>
          <w:p w:rsidR="008A24B5" w:rsidRPr="00EA7108" w:rsidRDefault="008A24B5" w:rsidP="00B25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b/>
                <w:bCs/>
                <w:i/>
                <w:kern w:val="2"/>
                <w:sz w:val="24"/>
                <w:szCs w:val="24"/>
              </w:rPr>
              <w:lastRenderedPageBreak/>
              <w:t>Повторение и обобщение</w:t>
            </w:r>
          </w:p>
        </w:tc>
      </w:tr>
      <w:tr w:rsidR="008A24B5" w:rsidRPr="00EA7108" w:rsidTr="00B25D4A">
        <w:tc>
          <w:tcPr>
            <w:tcW w:w="7933" w:type="dxa"/>
          </w:tcPr>
          <w:p w:rsidR="008A24B5" w:rsidRPr="00EA7108" w:rsidRDefault="008A24B5" w:rsidP="00B25D4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Обобщение изученного материала. Повторение.</w:t>
            </w:r>
          </w:p>
        </w:tc>
        <w:tc>
          <w:tcPr>
            <w:tcW w:w="851" w:type="dxa"/>
          </w:tcPr>
          <w:p w:rsidR="008A24B5" w:rsidRPr="00EA7108" w:rsidRDefault="00DF48A8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24B5" w:rsidRPr="00EA7108" w:rsidTr="00B25D4A">
        <w:tc>
          <w:tcPr>
            <w:tcW w:w="7933" w:type="dxa"/>
          </w:tcPr>
          <w:p w:rsidR="008A24B5" w:rsidRPr="00EA7108" w:rsidRDefault="008A24B5" w:rsidP="00B25D4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Обобщение изученного материала. Повторение.</w:t>
            </w:r>
          </w:p>
        </w:tc>
        <w:tc>
          <w:tcPr>
            <w:tcW w:w="851" w:type="dxa"/>
          </w:tcPr>
          <w:p w:rsidR="008A24B5" w:rsidRPr="00EA7108" w:rsidRDefault="00DF48A8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24B5" w:rsidRPr="00EA7108" w:rsidTr="00B25D4A">
        <w:tc>
          <w:tcPr>
            <w:tcW w:w="7933" w:type="dxa"/>
          </w:tcPr>
          <w:p w:rsidR="008A24B5" w:rsidRPr="00EA7108" w:rsidRDefault="008A24B5" w:rsidP="00B25D4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Обобщение изученного материала. Повторение.</w:t>
            </w:r>
          </w:p>
        </w:tc>
        <w:tc>
          <w:tcPr>
            <w:tcW w:w="851" w:type="dxa"/>
          </w:tcPr>
          <w:p w:rsidR="008A24B5" w:rsidRPr="00EA7108" w:rsidRDefault="00DF48A8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24B5" w:rsidRPr="00EA7108" w:rsidTr="00B25D4A">
        <w:tc>
          <w:tcPr>
            <w:tcW w:w="7933" w:type="dxa"/>
          </w:tcPr>
          <w:p w:rsidR="008A24B5" w:rsidRPr="00EA7108" w:rsidRDefault="008A24B5" w:rsidP="00B25D4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EA710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Обобщение изученного материала. Повторение.</w:t>
            </w:r>
          </w:p>
        </w:tc>
        <w:tc>
          <w:tcPr>
            <w:tcW w:w="851" w:type="dxa"/>
          </w:tcPr>
          <w:p w:rsidR="008A24B5" w:rsidRPr="00EA7108" w:rsidRDefault="00DF48A8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8A24B5" w:rsidRPr="00EA7108" w:rsidRDefault="008A24B5" w:rsidP="00B2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A24B5" w:rsidRPr="00EA7108" w:rsidRDefault="008A24B5" w:rsidP="008A24B5">
      <w:pPr>
        <w:rPr>
          <w:rFonts w:ascii="Times New Roman" w:hAnsi="Times New Roman" w:cs="Times New Roman"/>
          <w:sz w:val="24"/>
          <w:szCs w:val="24"/>
        </w:rPr>
      </w:pPr>
    </w:p>
    <w:p w:rsidR="00032E55" w:rsidRPr="00E33E8E" w:rsidRDefault="00032E55" w:rsidP="00477E5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5371F" w:rsidRPr="00E33E8E" w:rsidRDefault="0055371F" w:rsidP="00477E5E">
      <w:pPr>
        <w:pStyle w:val="a5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E2BB6" w:rsidRPr="00E33E8E" w:rsidRDefault="00DE2BB6" w:rsidP="00477E5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E5E" w:rsidRPr="00E33E8E" w:rsidRDefault="00477E5E" w:rsidP="00477E5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E5E" w:rsidRPr="00E33E8E" w:rsidRDefault="00477E5E" w:rsidP="00477E5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E5E" w:rsidRPr="00E33E8E" w:rsidRDefault="00477E5E" w:rsidP="00477E5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E5E" w:rsidRPr="00E33E8E" w:rsidRDefault="00477E5E" w:rsidP="00477E5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E5E" w:rsidRPr="00E33E8E" w:rsidRDefault="00477E5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3E8E" w:rsidRPr="00E33E8E" w:rsidRDefault="00E33E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33E8E" w:rsidRPr="00E33E8E" w:rsidSect="008A24B5">
      <w:footerReference w:type="default" r:id="rId9"/>
      <w:pgSz w:w="16838" w:h="11906" w:orient="landscape"/>
      <w:pgMar w:top="850" w:right="1134" w:bottom="851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6C0" w:rsidRDefault="00C736C0" w:rsidP="004D44FE">
      <w:pPr>
        <w:spacing w:after="0" w:line="240" w:lineRule="auto"/>
      </w:pPr>
      <w:r>
        <w:separator/>
      </w:r>
    </w:p>
  </w:endnote>
  <w:endnote w:type="continuationSeparator" w:id="0">
    <w:p w:rsidR="00C736C0" w:rsidRDefault="00C736C0" w:rsidP="004D4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30471"/>
      <w:docPartObj>
        <w:docPartGallery w:val="Page Numbers (Bottom of Page)"/>
        <w:docPartUnique/>
      </w:docPartObj>
    </w:sdtPr>
    <w:sdtEndPr/>
    <w:sdtContent>
      <w:p w:rsidR="0055667A" w:rsidRDefault="00C736C0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37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5667A" w:rsidRDefault="0055667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6C0" w:rsidRDefault="00C736C0" w:rsidP="004D44FE">
      <w:pPr>
        <w:spacing w:after="0" w:line="240" w:lineRule="auto"/>
      </w:pPr>
      <w:r>
        <w:separator/>
      </w:r>
    </w:p>
  </w:footnote>
  <w:footnote w:type="continuationSeparator" w:id="0">
    <w:p w:rsidR="00C736C0" w:rsidRDefault="00C736C0" w:rsidP="004D4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2D1"/>
    <w:multiLevelType w:val="hybridMultilevel"/>
    <w:tmpl w:val="5FF6E39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E0E2E"/>
    <w:multiLevelType w:val="hybridMultilevel"/>
    <w:tmpl w:val="51FA4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F3500"/>
    <w:multiLevelType w:val="hybridMultilevel"/>
    <w:tmpl w:val="13002964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86121F6"/>
    <w:multiLevelType w:val="hybridMultilevel"/>
    <w:tmpl w:val="3336E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4F0D44"/>
    <w:multiLevelType w:val="hybridMultilevel"/>
    <w:tmpl w:val="876E2BFA"/>
    <w:lvl w:ilvl="0" w:tplc="602C0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D76693"/>
    <w:multiLevelType w:val="hybridMultilevel"/>
    <w:tmpl w:val="9392D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C1153"/>
    <w:multiLevelType w:val="hybridMultilevel"/>
    <w:tmpl w:val="9326C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49225E"/>
    <w:multiLevelType w:val="hybridMultilevel"/>
    <w:tmpl w:val="14DC8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FE72FF"/>
    <w:multiLevelType w:val="hybridMultilevel"/>
    <w:tmpl w:val="FB941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1D0F4E"/>
    <w:multiLevelType w:val="multilevel"/>
    <w:tmpl w:val="BF525E2E"/>
    <w:lvl w:ilvl="0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0">
    <w:nsid w:val="3E0C18F1"/>
    <w:multiLevelType w:val="hybridMultilevel"/>
    <w:tmpl w:val="3F786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4B7FD5"/>
    <w:multiLevelType w:val="hybridMultilevel"/>
    <w:tmpl w:val="BEA8D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A140F"/>
    <w:multiLevelType w:val="hybridMultilevel"/>
    <w:tmpl w:val="70C0F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F44D30"/>
    <w:multiLevelType w:val="hybridMultilevel"/>
    <w:tmpl w:val="FE524D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8B011C"/>
    <w:multiLevelType w:val="hybridMultilevel"/>
    <w:tmpl w:val="61009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9749E1"/>
    <w:multiLevelType w:val="hybridMultilevel"/>
    <w:tmpl w:val="659A2F32"/>
    <w:lvl w:ilvl="0" w:tplc="4726D7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D968BD"/>
    <w:multiLevelType w:val="hybridMultilevel"/>
    <w:tmpl w:val="B96C1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356FDB"/>
    <w:multiLevelType w:val="hybridMultilevel"/>
    <w:tmpl w:val="FC1C4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7A2689"/>
    <w:multiLevelType w:val="hybridMultilevel"/>
    <w:tmpl w:val="15D4D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51139C"/>
    <w:multiLevelType w:val="hybridMultilevel"/>
    <w:tmpl w:val="F5A2F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266FC6"/>
    <w:multiLevelType w:val="hybridMultilevel"/>
    <w:tmpl w:val="92FC4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580A83"/>
    <w:multiLevelType w:val="hybridMultilevel"/>
    <w:tmpl w:val="F27E6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F70A63"/>
    <w:multiLevelType w:val="hybridMultilevel"/>
    <w:tmpl w:val="46DCEB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D73D16"/>
    <w:multiLevelType w:val="hybridMultilevel"/>
    <w:tmpl w:val="67C427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AFB7413"/>
    <w:multiLevelType w:val="hybridMultilevel"/>
    <w:tmpl w:val="22F69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E02E23"/>
    <w:multiLevelType w:val="hybridMultilevel"/>
    <w:tmpl w:val="659A2F32"/>
    <w:lvl w:ilvl="0" w:tplc="4726D7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5B7889"/>
    <w:multiLevelType w:val="hybridMultilevel"/>
    <w:tmpl w:val="91363B84"/>
    <w:lvl w:ilvl="0" w:tplc="18D630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A55801"/>
    <w:multiLevelType w:val="hybridMultilevel"/>
    <w:tmpl w:val="C67288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286CA6"/>
    <w:multiLevelType w:val="hybridMultilevel"/>
    <w:tmpl w:val="B91AC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651B90"/>
    <w:multiLevelType w:val="hybridMultilevel"/>
    <w:tmpl w:val="0D8654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5B2F05"/>
    <w:multiLevelType w:val="hybridMultilevel"/>
    <w:tmpl w:val="7B0A96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"/>
  </w:num>
  <w:num w:numId="3">
    <w:abstractNumId w:val="20"/>
  </w:num>
  <w:num w:numId="4">
    <w:abstractNumId w:val="28"/>
  </w:num>
  <w:num w:numId="5">
    <w:abstractNumId w:val="0"/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1"/>
  </w:num>
  <w:num w:numId="10">
    <w:abstractNumId w:val="17"/>
  </w:num>
  <w:num w:numId="11">
    <w:abstractNumId w:val="9"/>
  </w:num>
  <w:num w:numId="12">
    <w:abstractNumId w:val="16"/>
  </w:num>
  <w:num w:numId="13">
    <w:abstractNumId w:val="3"/>
  </w:num>
  <w:num w:numId="14">
    <w:abstractNumId w:val="21"/>
  </w:num>
  <w:num w:numId="15">
    <w:abstractNumId w:val="24"/>
  </w:num>
  <w:num w:numId="16">
    <w:abstractNumId w:val="2"/>
  </w:num>
  <w:num w:numId="17">
    <w:abstractNumId w:val="11"/>
  </w:num>
  <w:num w:numId="18">
    <w:abstractNumId w:val="8"/>
  </w:num>
  <w:num w:numId="19">
    <w:abstractNumId w:val="18"/>
  </w:num>
  <w:num w:numId="20">
    <w:abstractNumId w:val="10"/>
  </w:num>
  <w:num w:numId="21">
    <w:abstractNumId w:val="14"/>
  </w:num>
  <w:num w:numId="22">
    <w:abstractNumId w:val="30"/>
  </w:num>
  <w:num w:numId="23">
    <w:abstractNumId w:val="13"/>
  </w:num>
  <w:num w:numId="24">
    <w:abstractNumId w:val="23"/>
  </w:num>
  <w:num w:numId="25">
    <w:abstractNumId w:val="7"/>
  </w:num>
  <w:num w:numId="26">
    <w:abstractNumId w:val="15"/>
  </w:num>
  <w:num w:numId="27">
    <w:abstractNumId w:val="6"/>
  </w:num>
  <w:num w:numId="28">
    <w:abstractNumId w:val="29"/>
  </w:num>
  <w:num w:numId="29">
    <w:abstractNumId w:val="5"/>
  </w:num>
  <w:num w:numId="30">
    <w:abstractNumId w:val="22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D41"/>
    <w:rsid w:val="00006665"/>
    <w:rsid w:val="00032E55"/>
    <w:rsid w:val="00051F7D"/>
    <w:rsid w:val="00056FBF"/>
    <w:rsid w:val="000A1769"/>
    <w:rsid w:val="000E57E9"/>
    <w:rsid w:val="000F7718"/>
    <w:rsid w:val="000F7E15"/>
    <w:rsid w:val="0011035A"/>
    <w:rsid w:val="00110D5D"/>
    <w:rsid w:val="00115F56"/>
    <w:rsid w:val="00123FB4"/>
    <w:rsid w:val="00151488"/>
    <w:rsid w:val="00164E51"/>
    <w:rsid w:val="00177986"/>
    <w:rsid w:val="00184ED9"/>
    <w:rsid w:val="001B1D41"/>
    <w:rsid w:val="001E2268"/>
    <w:rsid w:val="0020006F"/>
    <w:rsid w:val="00233726"/>
    <w:rsid w:val="002458D3"/>
    <w:rsid w:val="0028535C"/>
    <w:rsid w:val="0028672A"/>
    <w:rsid w:val="00291B71"/>
    <w:rsid w:val="002A6DBA"/>
    <w:rsid w:val="002C65CC"/>
    <w:rsid w:val="002C6D30"/>
    <w:rsid w:val="002E28AD"/>
    <w:rsid w:val="002E2B40"/>
    <w:rsid w:val="003006A1"/>
    <w:rsid w:val="0031708F"/>
    <w:rsid w:val="003269C3"/>
    <w:rsid w:val="0033167C"/>
    <w:rsid w:val="0033412B"/>
    <w:rsid w:val="00340010"/>
    <w:rsid w:val="0036393E"/>
    <w:rsid w:val="003645A4"/>
    <w:rsid w:val="0037655A"/>
    <w:rsid w:val="003929B2"/>
    <w:rsid w:val="003934C9"/>
    <w:rsid w:val="003C19AB"/>
    <w:rsid w:val="003D525B"/>
    <w:rsid w:val="003F4ABF"/>
    <w:rsid w:val="00414EE3"/>
    <w:rsid w:val="004220D0"/>
    <w:rsid w:val="00430808"/>
    <w:rsid w:val="00451E95"/>
    <w:rsid w:val="00472C67"/>
    <w:rsid w:val="00475B37"/>
    <w:rsid w:val="00477E5E"/>
    <w:rsid w:val="004A08BA"/>
    <w:rsid w:val="004A6F53"/>
    <w:rsid w:val="004C7557"/>
    <w:rsid w:val="004C7C17"/>
    <w:rsid w:val="004D44FE"/>
    <w:rsid w:val="004D4B69"/>
    <w:rsid w:val="005315D0"/>
    <w:rsid w:val="0053478D"/>
    <w:rsid w:val="0055371F"/>
    <w:rsid w:val="0055667A"/>
    <w:rsid w:val="005571EB"/>
    <w:rsid w:val="00567ECC"/>
    <w:rsid w:val="005759F6"/>
    <w:rsid w:val="00591962"/>
    <w:rsid w:val="005A4B92"/>
    <w:rsid w:val="005C12CD"/>
    <w:rsid w:val="005C2DA0"/>
    <w:rsid w:val="005C469E"/>
    <w:rsid w:val="005D4B6C"/>
    <w:rsid w:val="005D68D0"/>
    <w:rsid w:val="00610CD0"/>
    <w:rsid w:val="006234CD"/>
    <w:rsid w:val="00626019"/>
    <w:rsid w:val="006341A8"/>
    <w:rsid w:val="006526E1"/>
    <w:rsid w:val="00664CCC"/>
    <w:rsid w:val="00694B14"/>
    <w:rsid w:val="006959B5"/>
    <w:rsid w:val="00696469"/>
    <w:rsid w:val="00696517"/>
    <w:rsid w:val="00696846"/>
    <w:rsid w:val="006B0D6C"/>
    <w:rsid w:val="006C08CF"/>
    <w:rsid w:val="006D286A"/>
    <w:rsid w:val="006E074F"/>
    <w:rsid w:val="006F5FCD"/>
    <w:rsid w:val="00726CF3"/>
    <w:rsid w:val="0073181D"/>
    <w:rsid w:val="00737BD1"/>
    <w:rsid w:val="00743DDC"/>
    <w:rsid w:val="00751E91"/>
    <w:rsid w:val="00764D3B"/>
    <w:rsid w:val="00791B74"/>
    <w:rsid w:val="007A61D3"/>
    <w:rsid w:val="007C006A"/>
    <w:rsid w:val="007D5D2C"/>
    <w:rsid w:val="007E55A8"/>
    <w:rsid w:val="007F1A99"/>
    <w:rsid w:val="007F6506"/>
    <w:rsid w:val="007F6F6F"/>
    <w:rsid w:val="008015D9"/>
    <w:rsid w:val="008306AE"/>
    <w:rsid w:val="00855DAF"/>
    <w:rsid w:val="00866C74"/>
    <w:rsid w:val="00872C47"/>
    <w:rsid w:val="00884C0C"/>
    <w:rsid w:val="008A24B5"/>
    <w:rsid w:val="008A61D3"/>
    <w:rsid w:val="008B2A06"/>
    <w:rsid w:val="008B2E56"/>
    <w:rsid w:val="008B44EA"/>
    <w:rsid w:val="008B4D3F"/>
    <w:rsid w:val="008B6144"/>
    <w:rsid w:val="008D2FA7"/>
    <w:rsid w:val="008D3977"/>
    <w:rsid w:val="008D7715"/>
    <w:rsid w:val="008E3180"/>
    <w:rsid w:val="008E61A6"/>
    <w:rsid w:val="008F380F"/>
    <w:rsid w:val="00900576"/>
    <w:rsid w:val="00907B3C"/>
    <w:rsid w:val="00920258"/>
    <w:rsid w:val="0095230A"/>
    <w:rsid w:val="00956010"/>
    <w:rsid w:val="00960A4A"/>
    <w:rsid w:val="00963DF0"/>
    <w:rsid w:val="009C10C0"/>
    <w:rsid w:val="009E35DF"/>
    <w:rsid w:val="009E7D75"/>
    <w:rsid w:val="009F4839"/>
    <w:rsid w:val="00A10B57"/>
    <w:rsid w:val="00A1306E"/>
    <w:rsid w:val="00A22FC3"/>
    <w:rsid w:val="00A56171"/>
    <w:rsid w:val="00A657FC"/>
    <w:rsid w:val="00AB1A99"/>
    <w:rsid w:val="00AB66E9"/>
    <w:rsid w:val="00AC675A"/>
    <w:rsid w:val="00AD204F"/>
    <w:rsid w:val="00AD441E"/>
    <w:rsid w:val="00AF12AB"/>
    <w:rsid w:val="00AF6949"/>
    <w:rsid w:val="00B04A55"/>
    <w:rsid w:val="00B241AE"/>
    <w:rsid w:val="00B27259"/>
    <w:rsid w:val="00B349C5"/>
    <w:rsid w:val="00B4290C"/>
    <w:rsid w:val="00B47BDD"/>
    <w:rsid w:val="00B559A3"/>
    <w:rsid w:val="00B567FE"/>
    <w:rsid w:val="00B56919"/>
    <w:rsid w:val="00B91ACE"/>
    <w:rsid w:val="00B94FB0"/>
    <w:rsid w:val="00B952E8"/>
    <w:rsid w:val="00BC3044"/>
    <w:rsid w:val="00BD6BC5"/>
    <w:rsid w:val="00BE2A3C"/>
    <w:rsid w:val="00C175D5"/>
    <w:rsid w:val="00C605DC"/>
    <w:rsid w:val="00C60B9F"/>
    <w:rsid w:val="00C736C0"/>
    <w:rsid w:val="00CC2D33"/>
    <w:rsid w:val="00CC5B65"/>
    <w:rsid w:val="00CD0F6E"/>
    <w:rsid w:val="00CD6EA6"/>
    <w:rsid w:val="00D00428"/>
    <w:rsid w:val="00D44BFC"/>
    <w:rsid w:val="00D5225F"/>
    <w:rsid w:val="00D55D26"/>
    <w:rsid w:val="00D60BCA"/>
    <w:rsid w:val="00D641BC"/>
    <w:rsid w:val="00D75614"/>
    <w:rsid w:val="00D87B65"/>
    <w:rsid w:val="00DB1BC9"/>
    <w:rsid w:val="00DC768B"/>
    <w:rsid w:val="00DE2BB6"/>
    <w:rsid w:val="00DE3076"/>
    <w:rsid w:val="00DF48A8"/>
    <w:rsid w:val="00E06FA0"/>
    <w:rsid w:val="00E1376C"/>
    <w:rsid w:val="00E214E1"/>
    <w:rsid w:val="00E33E8E"/>
    <w:rsid w:val="00E5399B"/>
    <w:rsid w:val="00E854ED"/>
    <w:rsid w:val="00E93B61"/>
    <w:rsid w:val="00E95646"/>
    <w:rsid w:val="00EA6005"/>
    <w:rsid w:val="00EA6882"/>
    <w:rsid w:val="00EB2D53"/>
    <w:rsid w:val="00ED652E"/>
    <w:rsid w:val="00EE5857"/>
    <w:rsid w:val="00EE7306"/>
    <w:rsid w:val="00F15DA3"/>
    <w:rsid w:val="00F34060"/>
    <w:rsid w:val="00F606E5"/>
    <w:rsid w:val="00F60C9F"/>
    <w:rsid w:val="00F6195B"/>
    <w:rsid w:val="00F64299"/>
    <w:rsid w:val="00F64D89"/>
    <w:rsid w:val="00F65A53"/>
    <w:rsid w:val="00F70253"/>
    <w:rsid w:val="00F845A5"/>
    <w:rsid w:val="00F90C8B"/>
    <w:rsid w:val="00F928C0"/>
    <w:rsid w:val="00FA25FD"/>
    <w:rsid w:val="00FB1032"/>
    <w:rsid w:val="00FB4ED8"/>
    <w:rsid w:val="00FD2211"/>
    <w:rsid w:val="00FD2D4A"/>
    <w:rsid w:val="00FE08EE"/>
    <w:rsid w:val="00FE1FFF"/>
    <w:rsid w:val="00FE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64E51"/>
    <w:pPr>
      <w:spacing w:before="150" w:after="150" w:line="240" w:lineRule="auto"/>
      <w:ind w:left="150" w:right="15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64E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64E51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241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51488"/>
    <w:pPr>
      <w:ind w:left="720"/>
      <w:contextualSpacing/>
    </w:pPr>
  </w:style>
  <w:style w:type="paragraph" w:styleId="a6">
    <w:name w:val="No Spacing"/>
    <w:uiPriority w:val="1"/>
    <w:qFormat/>
    <w:rsid w:val="0055371F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styleId="a7">
    <w:name w:val="footnote reference"/>
    <w:basedOn w:val="a0"/>
    <w:uiPriority w:val="99"/>
    <w:rsid w:val="004D44FE"/>
    <w:rPr>
      <w:rFonts w:cs="Times New Roman"/>
      <w:vertAlign w:val="superscript"/>
    </w:rPr>
  </w:style>
  <w:style w:type="paragraph" w:styleId="a8">
    <w:name w:val="footnote text"/>
    <w:basedOn w:val="a"/>
    <w:link w:val="a9"/>
    <w:uiPriority w:val="99"/>
    <w:rsid w:val="004D44FE"/>
    <w:pPr>
      <w:spacing w:after="0" w:line="240" w:lineRule="auto"/>
    </w:pPr>
    <w:rPr>
      <w:rFonts w:ascii="Calibri" w:eastAsia="Arial Unicode MS" w:hAnsi="Calibri" w:cs="Times New Roman"/>
      <w:color w:val="00000A"/>
      <w:kern w:val="1"/>
      <w:sz w:val="20"/>
      <w:szCs w:val="20"/>
      <w:lang w:eastAsia="ar-SA"/>
    </w:rPr>
  </w:style>
  <w:style w:type="character" w:customStyle="1" w:styleId="a9">
    <w:name w:val="Текст сноски Знак"/>
    <w:basedOn w:val="a0"/>
    <w:link w:val="a8"/>
    <w:uiPriority w:val="99"/>
    <w:rsid w:val="004D44FE"/>
    <w:rPr>
      <w:rFonts w:ascii="Calibri" w:eastAsia="Arial Unicode MS" w:hAnsi="Calibri" w:cs="Times New Roman"/>
      <w:color w:val="00000A"/>
      <w:kern w:val="1"/>
      <w:sz w:val="20"/>
      <w:szCs w:val="20"/>
      <w:lang w:eastAsia="ar-SA"/>
    </w:rPr>
  </w:style>
  <w:style w:type="character" w:customStyle="1" w:styleId="aa">
    <w:name w:val="Привязка сноски"/>
    <w:rsid w:val="004D44FE"/>
    <w:rPr>
      <w:vertAlign w:val="superscript"/>
    </w:rPr>
  </w:style>
  <w:style w:type="paragraph" w:customStyle="1" w:styleId="21">
    <w:name w:val="Основной текст с отступом 21"/>
    <w:basedOn w:val="a"/>
    <w:rsid w:val="00AF6949"/>
    <w:pPr>
      <w:suppressAutoHyphens/>
      <w:spacing w:after="0" w:line="240" w:lineRule="auto"/>
      <w:ind w:left="540" w:hanging="54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unhideWhenUsed/>
    <w:rsid w:val="008A6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A61D3"/>
  </w:style>
  <w:style w:type="paragraph" w:styleId="ad">
    <w:name w:val="footer"/>
    <w:basedOn w:val="a"/>
    <w:link w:val="ae"/>
    <w:uiPriority w:val="99"/>
    <w:unhideWhenUsed/>
    <w:rsid w:val="008A6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A61D3"/>
  </w:style>
  <w:style w:type="table" w:styleId="af">
    <w:name w:val="Table Grid"/>
    <w:basedOn w:val="a1"/>
    <w:uiPriority w:val="39"/>
    <w:rsid w:val="00E93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64E51"/>
    <w:pPr>
      <w:spacing w:before="150" w:after="150" w:line="240" w:lineRule="auto"/>
      <w:ind w:left="150" w:right="15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64E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64E51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241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51488"/>
    <w:pPr>
      <w:ind w:left="720"/>
      <w:contextualSpacing/>
    </w:pPr>
  </w:style>
  <w:style w:type="paragraph" w:styleId="a6">
    <w:name w:val="No Spacing"/>
    <w:uiPriority w:val="1"/>
    <w:qFormat/>
    <w:rsid w:val="0055371F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styleId="a7">
    <w:name w:val="footnote reference"/>
    <w:basedOn w:val="a0"/>
    <w:uiPriority w:val="99"/>
    <w:rsid w:val="004D44FE"/>
    <w:rPr>
      <w:rFonts w:cs="Times New Roman"/>
      <w:vertAlign w:val="superscript"/>
    </w:rPr>
  </w:style>
  <w:style w:type="paragraph" w:styleId="a8">
    <w:name w:val="footnote text"/>
    <w:basedOn w:val="a"/>
    <w:link w:val="a9"/>
    <w:uiPriority w:val="99"/>
    <w:rsid w:val="004D44FE"/>
    <w:pPr>
      <w:spacing w:after="0" w:line="240" w:lineRule="auto"/>
    </w:pPr>
    <w:rPr>
      <w:rFonts w:ascii="Calibri" w:eastAsia="Arial Unicode MS" w:hAnsi="Calibri" w:cs="Times New Roman"/>
      <w:color w:val="00000A"/>
      <w:kern w:val="1"/>
      <w:sz w:val="20"/>
      <w:szCs w:val="20"/>
      <w:lang w:eastAsia="ar-SA"/>
    </w:rPr>
  </w:style>
  <w:style w:type="character" w:customStyle="1" w:styleId="a9">
    <w:name w:val="Текст сноски Знак"/>
    <w:basedOn w:val="a0"/>
    <w:link w:val="a8"/>
    <w:uiPriority w:val="99"/>
    <w:rsid w:val="004D44FE"/>
    <w:rPr>
      <w:rFonts w:ascii="Calibri" w:eastAsia="Arial Unicode MS" w:hAnsi="Calibri" w:cs="Times New Roman"/>
      <w:color w:val="00000A"/>
      <w:kern w:val="1"/>
      <w:sz w:val="20"/>
      <w:szCs w:val="20"/>
      <w:lang w:eastAsia="ar-SA"/>
    </w:rPr>
  </w:style>
  <w:style w:type="character" w:customStyle="1" w:styleId="aa">
    <w:name w:val="Привязка сноски"/>
    <w:rsid w:val="004D44FE"/>
    <w:rPr>
      <w:vertAlign w:val="superscript"/>
    </w:rPr>
  </w:style>
  <w:style w:type="paragraph" w:customStyle="1" w:styleId="21">
    <w:name w:val="Основной текст с отступом 21"/>
    <w:basedOn w:val="a"/>
    <w:rsid w:val="00AF6949"/>
    <w:pPr>
      <w:suppressAutoHyphens/>
      <w:spacing w:after="0" w:line="240" w:lineRule="auto"/>
      <w:ind w:left="540" w:hanging="54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unhideWhenUsed/>
    <w:rsid w:val="008A6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A61D3"/>
  </w:style>
  <w:style w:type="paragraph" w:styleId="ad">
    <w:name w:val="footer"/>
    <w:basedOn w:val="a"/>
    <w:link w:val="ae"/>
    <w:uiPriority w:val="99"/>
    <w:unhideWhenUsed/>
    <w:rsid w:val="008A6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A61D3"/>
  </w:style>
  <w:style w:type="table" w:styleId="af">
    <w:name w:val="Table Grid"/>
    <w:basedOn w:val="a1"/>
    <w:uiPriority w:val="39"/>
    <w:rsid w:val="00E93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68E375-1582-4231-8303-CCD091DE2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5132</Words>
  <Characters>29258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Хабутдинова</dc:creator>
  <cp:lastModifiedBy>Директор</cp:lastModifiedBy>
  <cp:revision>2</cp:revision>
  <cp:lastPrinted>2017-03-17T06:00:00Z</cp:lastPrinted>
  <dcterms:created xsi:type="dcterms:W3CDTF">2021-02-16T13:16:00Z</dcterms:created>
  <dcterms:modified xsi:type="dcterms:W3CDTF">2021-02-16T13:16:00Z</dcterms:modified>
</cp:coreProperties>
</file>