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11A" w:rsidRDefault="003E711A" w:rsidP="0022099A">
      <w:pPr>
        <w:spacing w:after="0"/>
        <w:jc w:val="center"/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drawing>
          <wp:inline distT="0" distB="0" distL="0" distR="0">
            <wp:extent cx="5939790" cy="8168005"/>
            <wp:effectExtent l="0" t="0" r="0" b="0"/>
            <wp:docPr id="2" name="Рисунок 2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039A5" w:rsidRDefault="002039A5" w:rsidP="0022099A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lastRenderedPageBreak/>
        <w:drawing>
          <wp:inline distT="0" distB="0" distL="0" distR="0">
            <wp:extent cx="6300907" cy="9052008"/>
            <wp:effectExtent l="0" t="0" r="0" b="0"/>
            <wp:docPr id="1" name="Рисунок 1" descr="C:\Users\User\Desktop\ти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7" t="2070" r="5434" b="1974"/>
                    <a:stretch/>
                  </pic:blipFill>
                  <pic:spPr bwMode="auto">
                    <a:xfrm>
                      <a:off x="0" y="0"/>
                      <a:ext cx="6300940" cy="905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099A" w:rsidRPr="00295B28" w:rsidRDefault="00AA1996" w:rsidP="0022099A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F1B10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Программа развития муниципального образовательного учреждения  до</w:t>
      </w:r>
      <w:r w:rsidR="0022099A" w:rsidRPr="00BF1B1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полнительного образования  </w:t>
      </w:r>
    </w:p>
    <w:p w:rsidR="00AA1996" w:rsidRPr="00BF1B10" w:rsidRDefault="00AA1996" w:rsidP="00C01DC2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F1B1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D26F5B" w:rsidRPr="00BF1B10">
        <w:rPr>
          <w:rFonts w:ascii="Times New Roman" w:hAnsi="Times New Roman" w:cs="Times New Roman"/>
          <w:b/>
          <w:color w:val="0070C0"/>
          <w:sz w:val="24"/>
          <w:szCs w:val="24"/>
        </w:rPr>
        <w:t>"Детско-юношеский центр" на 2018-2023</w:t>
      </w:r>
      <w:r w:rsidRPr="00BF1B1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год</w:t>
      </w:r>
      <w:r w:rsidR="00D26F5B" w:rsidRPr="00BF1B10">
        <w:rPr>
          <w:rFonts w:ascii="Times New Roman" w:hAnsi="Times New Roman" w:cs="Times New Roman"/>
          <w:b/>
          <w:color w:val="0070C0"/>
          <w:sz w:val="24"/>
          <w:szCs w:val="24"/>
        </w:rPr>
        <w:t>ы</w:t>
      </w:r>
    </w:p>
    <w:p w:rsidR="00AA1996" w:rsidRPr="00BF1B10" w:rsidRDefault="00AA1996" w:rsidP="00C01DC2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F1B10">
        <w:rPr>
          <w:rFonts w:ascii="Times New Roman" w:hAnsi="Times New Roman" w:cs="Times New Roman"/>
          <w:b/>
          <w:color w:val="0070C0"/>
          <w:sz w:val="24"/>
          <w:szCs w:val="24"/>
        </w:rPr>
        <w:t>"Качество образования в системе личностн</w:t>
      </w:r>
      <w:r w:rsidR="009A6826" w:rsidRPr="00BF1B10">
        <w:rPr>
          <w:rFonts w:ascii="Times New Roman" w:hAnsi="Times New Roman" w:cs="Times New Roman"/>
          <w:b/>
          <w:color w:val="0070C0"/>
          <w:sz w:val="24"/>
          <w:szCs w:val="24"/>
        </w:rPr>
        <w:t>о-ориентированного подхода в учреждении дополнительного образования</w:t>
      </w:r>
      <w:r w:rsidRPr="00BF1B10">
        <w:rPr>
          <w:rFonts w:ascii="Times New Roman" w:hAnsi="Times New Roman" w:cs="Times New Roman"/>
          <w:b/>
          <w:color w:val="0070C0"/>
          <w:sz w:val="24"/>
          <w:szCs w:val="24"/>
        </w:rPr>
        <w:t>"</w:t>
      </w:r>
    </w:p>
    <w:p w:rsidR="006F206D" w:rsidRPr="00BF1B10" w:rsidRDefault="00AA1996" w:rsidP="00B1444D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F1B10">
        <w:rPr>
          <w:rFonts w:ascii="Times New Roman" w:hAnsi="Times New Roman" w:cs="Times New Roman"/>
          <w:b/>
          <w:color w:val="0070C0"/>
          <w:sz w:val="24"/>
          <w:szCs w:val="24"/>
        </w:rPr>
        <w:t>Паспорт Программы развития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6F206D" w:rsidRPr="00BF1B10" w:rsidTr="006F206D">
        <w:tc>
          <w:tcPr>
            <w:tcW w:w="2660" w:type="dxa"/>
          </w:tcPr>
          <w:p w:rsidR="006F206D" w:rsidRPr="00BF1B10" w:rsidRDefault="007E3165" w:rsidP="00974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B10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6F206D" w:rsidRPr="00BF1B1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6911" w:type="dxa"/>
          </w:tcPr>
          <w:p w:rsidR="006F206D" w:rsidRPr="00BF1B10" w:rsidRDefault="006F206D" w:rsidP="00974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B10">
              <w:rPr>
                <w:rFonts w:ascii="Times New Roman" w:hAnsi="Times New Roman" w:cs="Times New Roman"/>
                <w:sz w:val="24"/>
                <w:szCs w:val="24"/>
              </w:rPr>
              <w:t>Программа развития муниципального образовательного учреждения д</w:t>
            </w:r>
            <w:r w:rsidR="00D26F5B" w:rsidRPr="00BF1B10">
              <w:rPr>
                <w:rFonts w:ascii="Times New Roman" w:hAnsi="Times New Roman" w:cs="Times New Roman"/>
                <w:sz w:val="24"/>
                <w:szCs w:val="24"/>
              </w:rPr>
              <w:t xml:space="preserve">ополнительного образования </w:t>
            </w:r>
            <w:r w:rsidRPr="00BF1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F5B" w:rsidRPr="00BF1B10">
              <w:rPr>
                <w:rFonts w:ascii="Times New Roman" w:hAnsi="Times New Roman" w:cs="Times New Roman"/>
                <w:sz w:val="24"/>
                <w:szCs w:val="24"/>
              </w:rPr>
              <w:t>"Детско-юношеский центр" на 2018- 2023</w:t>
            </w:r>
            <w:r w:rsidRPr="00BF1B10">
              <w:rPr>
                <w:rFonts w:ascii="Times New Roman" w:hAnsi="Times New Roman" w:cs="Times New Roman"/>
                <w:sz w:val="24"/>
                <w:szCs w:val="24"/>
              </w:rPr>
              <w:t xml:space="preserve">   "Качество  образования в системе личностн</w:t>
            </w:r>
            <w:r w:rsidR="007B5CBE" w:rsidRPr="00BF1B10">
              <w:rPr>
                <w:rFonts w:ascii="Times New Roman" w:hAnsi="Times New Roman" w:cs="Times New Roman"/>
                <w:sz w:val="24"/>
                <w:szCs w:val="24"/>
              </w:rPr>
              <w:t>о-ориентированного подхода в учреждении дополнительного образования</w:t>
            </w:r>
            <w:r w:rsidRPr="00BF1B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F206D" w:rsidRPr="00BF1B10" w:rsidTr="006F206D">
        <w:tc>
          <w:tcPr>
            <w:tcW w:w="2660" w:type="dxa"/>
          </w:tcPr>
          <w:p w:rsidR="006F206D" w:rsidRPr="00BF1B10" w:rsidRDefault="007E3165" w:rsidP="00974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B1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6F206D" w:rsidRPr="00BF1B10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911" w:type="dxa"/>
          </w:tcPr>
          <w:p w:rsidR="0060262B" w:rsidRPr="00BF1B10" w:rsidRDefault="0060262B" w:rsidP="00B1444D">
            <w:pPr>
              <w:pStyle w:val="7"/>
              <w:numPr>
                <w:ilvl w:val="0"/>
                <w:numId w:val="10"/>
              </w:numPr>
              <w:shd w:val="clear" w:color="auto" w:fill="auto"/>
              <w:spacing w:before="0" w:line="274" w:lineRule="exact"/>
              <w:ind w:left="317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 xml:space="preserve">Федеральный закон от 29 декабря 2012 года </w:t>
            </w:r>
            <w:r w:rsidRPr="00BF1B10">
              <w:rPr>
                <w:rStyle w:val="2"/>
                <w:sz w:val="24"/>
                <w:szCs w:val="24"/>
                <w:lang w:val="en-US"/>
              </w:rPr>
              <w:t>N</w:t>
            </w:r>
            <w:r w:rsidRPr="00BF1B10">
              <w:rPr>
                <w:rStyle w:val="2"/>
                <w:sz w:val="24"/>
                <w:szCs w:val="24"/>
              </w:rPr>
              <w:t xml:space="preserve"> 273-Ф3 «Об образовании в Российской Федерации»;</w:t>
            </w:r>
          </w:p>
          <w:p w:rsidR="0060262B" w:rsidRPr="00BF1B10" w:rsidRDefault="0060262B" w:rsidP="00B1444D">
            <w:pPr>
              <w:pStyle w:val="7"/>
              <w:numPr>
                <w:ilvl w:val="0"/>
                <w:numId w:val="10"/>
              </w:numPr>
              <w:shd w:val="clear" w:color="auto" w:fill="auto"/>
              <w:spacing w:before="0" w:line="274" w:lineRule="exact"/>
              <w:ind w:left="317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 xml:space="preserve">Федеральный закон от 24 июня 1999 года </w:t>
            </w:r>
            <w:r w:rsidRPr="00BF1B10">
              <w:rPr>
                <w:rStyle w:val="2"/>
                <w:sz w:val="24"/>
                <w:szCs w:val="24"/>
                <w:lang w:val="en-US"/>
              </w:rPr>
              <w:t>N</w:t>
            </w:r>
            <w:r w:rsidRPr="00BF1B10">
              <w:rPr>
                <w:rStyle w:val="2"/>
                <w:sz w:val="24"/>
                <w:szCs w:val="24"/>
              </w:rPr>
              <w:t xml:space="preserve"> 120-ФЗ «Об основах системы профилактики безнадзорности и правонарушений несовершеннолетних»;</w:t>
            </w:r>
          </w:p>
          <w:p w:rsidR="0060262B" w:rsidRPr="00BF1B10" w:rsidRDefault="0060262B" w:rsidP="00B1444D">
            <w:pPr>
              <w:pStyle w:val="7"/>
              <w:numPr>
                <w:ilvl w:val="0"/>
                <w:numId w:val="10"/>
              </w:numPr>
              <w:shd w:val="clear" w:color="auto" w:fill="auto"/>
              <w:spacing w:before="0" w:line="274" w:lineRule="exact"/>
              <w:ind w:left="317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 xml:space="preserve">Федеральный закон от 24 июля 1998 года </w:t>
            </w:r>
            <w:r w:rsidRPr="00BF1B10">
              <w:rPr>
                <w:rStyle w:val="2"/>
                <w:sz w:val="24"/>
                <w:szCs w:val="24"/>
                <w:lang w:val="en-US"/>
              </w:rPr>
              <w:t>N</w:t>
            </w:r>
            <w:r w:rsidRPr="00BF1B10">
              <w:rPr>
                <w:rStyle w:val="2"/>
                <w:sz w:val="24"/>
                <w:szCs w:val="24"/>
              </w:rPr>
              <w:t xml:space="preserve"> 124-ФЗ «Об основных гарантиях прав ребенка в Российской Федерации»;</w:t>
            </w:r>
          </w:p>
          <w:p w:rsidR="0060262B" w:rsidRPr="00BF1B10" w:rsidRDefault="0060262B" w:rsidP="00B1444D">
            <w:pPr>
              <w:pStyle w:val="7"/>
              <w:numPr>
                <w:ilvl w:val="0"/>
                <w:numId w:val="10"/>
              </w:numPr>
              <w:shd w:val="clear" w:color="auto" w:fill="auto"/>
              <w:spacing w:before="0" w:line="274" w:lineRule="exact"/>
              <w:ind w:left="317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 xml:space="preserve">Указ Президента Российской Федерации от 7 мая 2012 года </w:t>
            </w:r>
            <w:r w:rsidRPr="00BF1B10">
              <w:rPr>
                <w:rStyle w:val="2"/>
                <w:sz w:val="24"/>
                <w:szCs w:val="24"/>
                <w:lang w:val="en-US"/>
              </w:rPr>
              <w:t>N</w:t>
            </w:r>
            <w:r w:rsidRPr="00BF1B10">
              <w:rPr>
                <w:rStyle w:val="2"/>
                <w:sz w:val="24"/>
                <w:szCs w:val="24"/>
              </w:rPr>
              <w:t xml:space="preserve"> 597 «О мероприятиях по реализации государственной социальной политики»;</w:t>
            </w:r>
          </w:p>
          <w:p w:rsidR="0060262B" w:rsidRPr="00BF1B10" w:rsidRDefault="0060262B" w:rsidP="00B1444D">
            <w:pPr>
              <w:pStyle w:val="7"/>
              <w:numPr>
                <w:ilvl w:val="0"/>
                <w:numId w:val="10"/>
              </w:numPr>
              <w:shd w:val="clear" w:color="auto" w:fill="auto"/>
              <w:spacing w:before="0" w:line="274" w:lineRule="exact"/>
              <w:ind w:left="317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 xml:space="preserve">Указ Президента Российской Федерации от 7 мая 2012 года </w:t>
            </w:r>
            <w:r w:rsidRPr="00BF1B10">
              <w:rPr>
                <w:rStyle w:val="2"/>
                <w:sz w:val="24"/>
                <w:szCs w:val="24"/>
                <w:lang w:val="en-US"/>
              </w:rPr>
              <w:t>N</w:t>
            </w:r>
            <w:r w:rsidRPr="00BF1B10">
              <w:rPr>
                <w:rStyle w:val="2"/>
                <w:sz w:val="24"/>
                <w:szCs w:val="24"/>
              </w:rPr>
              <w:t xml:space="preserve"> 599 «О мерах по реализации государственной политики в области образования и науки»;</w:t>
            </w:r>
          </w:p>
          <w:p w:rsidR="0060262B" w:rsidRPr="00BF1B10" w:rsidRDefault="0060262B" w:rsidP="00B1444D">
            <w:pPr>
              <w:pStyle w:val="7"/>
              <w:numPr>
                <w:ilvl w:val="0"/>
                <w:numId w:val="10"/>
              </w:numPr>
              <w:shd w:val="clear" w:color="auto" w:fill="auto"/>
              <w:spacing w:before="0" w:line="274" w:lineRule="exact"/>
              <w:ind w:left="317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 xml:space="preserve">Указ Президента Российской Федерации от 1 июня 2012 года </w:t>
            </w:r>
            <w:r w:rsidRPr="00BF1B10">
              <w:rPr>
                <w:rStyle w:val="2"/>
                <w:sz w:val="24"/>
                <w:szCs w:val="24"/>
                <w:lang w:val="en-US"/>
              </w:rPr>
              <w:t>N</w:t>
            </w:r>
            <w:r w:rsidRPr="00BF1B10">
              <w:rPr>
                <w:rStyle w:val="2"/>
                <w:sz w:val="24"/>
                <w:szCs w:val="24"/>
              </w:rPr>
              <w:t xml:space="preserve"> 761 «О национальной стратегии действий в интересах детей на 2012 - 2017 годы»;</w:t>
            </w:r>
          </w:p>
          <w:p w:rsidR="0060262B" w:rsidRPr="00BF1B10" w:rsidRDefault="0060262B" w:rsidP="00B1444D">
            <w:pPr>
              <w:pStyle w:val="7"/>
              <w:numPr>
                <w:ilvl w:val="0"/>
                <w:numId w:val="10"/>
              </w:numPr>
              <w:shd w:val="clear" w:color="auto" w:fill="auto"/>
              <w:spacing w:before="0" w:line="274" w:lineRule="exact"/>
              <w:ind w:left="317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 xml:space="preserve">Национальная образовательная инициатива «Наша новая школа», утвержденная Президентом Российской Федерации от 4 февраля 2010 года </w:t>
            </w:r>
            <w:r w:rsidRPr="00BF1B10">
              <w:rPr>
                <w:rStyle w:val="2"/>
                <w:sz w:val="24"/>
                <w:szCs w:val="24"/>
                <w:lang w:val="en-US"/>
              </w:rPr>
              <w:t>N</w:t>
            </w:r>
            <w:r w:rsidRPr="00BF1B10">
              <w:rPr>
                <w:rStyle w:val="2"/>
                <w:sz w:val="24"/>
                <w:szCs w:val="24"/>
              </w:rPr>
              <w:t xml:space="preserve"> Пр-271;</w:t>
            </w:r>
          </w:p>
          <w:p w:rsidR="0060262B" w:rsidRPr="00BF1B10" w:rsidRDefault="0060262B" w:rsidP="00B1444D">
            <w:pPr>
              <w:pStyle w:val="7"/>
              <w:numPr>
                <w:ilvl w:val="0"/>
                <w:numId w:val="10"/>
              </w:numPr>
              <w:shd w:val="clear" w:color="auto" w:fill="auto"/>
              <w:spacing w:before="0" w:line="274" w:lineRule="exact"/>
              <w:ind w:left="317" w:hanging="686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 xml:space="preserve">распоряжение Правительства Российской Федерации от 15 мая 2013 года </w:t>
            </w:r>
            <w:r w:rsidRPr="00BF1B10">
              <w:rPr>
                <w:rStyle w:val="2"/>
                <w:sz w:val="24"/>
                <w:szCs w:val="24"/>
                <w:lang w:val="en-US"/>
              </w:rPr>
              <w:t>N</w:t>
            </w:r>
            <w:r w:rsidRPr="00BF1B10">
              <w:rPr>
                <w:rStyle w:val="2"/>
                <w:sz w:val="24"/>
                <w:szCs w:val="24"/>
              </w:rPr>
              <w:t xml:space="preserve"> 792-р «Об утверждении государственной программы Российской Федерации «Развитие образования» на 2013 - 2020 годы»;</w:t>
            </w:r>
          </w:p>
          <w:p w:rsidR="0060262B" w:rsidRPr="00BF1B10" w:rsidRDefault="0060262B" w:rsidP="00B1444D">
            <w:pPr>
              <w:pStyle w:val="7"/>
              <w:numPr>
                <w:ilvl w:val="0"/>
                <w:numId w:val="10"/>
              </w:numPr>
              <w:shd w:val="clear" w:color="auto" w:fill="auto"/>
              <w:spacing w:before="0" w:line="274" w:lineRule="exact"/>
              <w:ind w:left="317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 xml:space="preserve">распоряжение Правительства Российской Федерации от 30 декабря 2012 года </w:t>
            </w:r>
            <w:r w:rsidRPr="00BF1B10">
              <w:rPr>
                <w:rStyle w:val="2"/>
                <w:sz w:val="24"/>
                <w:szCs w:val="24"/>
                <w:lang w:val="en-US"/>
              </w:rPr>
              <w:t>N</w:t>
            </w:r>
            <w:r w:rsidRPr="00BF1B10">
              <w:rPr>
                <w:rStyle w:val="2"/>
                <w:sz w:val="24"/>
                <w:szCs w:val="24"/>
              </w:rPr>
              <w:t xml:space="preserve"> 2620-р «Об утверждении плана мероприятий («дорожной карты») «Изменения в отраслях социальной сферы, направленные на повышение эффективности образования и науки»;</w:t>
            </w:r>
          </w:p>
          <w:p w:rsidR="0060262B" w:rsidRPr="00BF1B10" w:rsidRDefault="0060262B" w:rsidP="00B1444D">
            <w:pPr>
              <w:pStyle w:val="7"/>
              <w:numPr>
                <w:ilvl w:val="0"/>
                <w:numId w:val="10"/>
              </w:numPr>
              <w:shd w:val="clear" w:color="auto" w:fill="auto"/>
              <w:spacing w:before="0" w:line="274" w:lineRule="exact"/>
              <w:ind w:left="317"/>
              <w:jc w:val="left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приказ Министерства образования и науки РФ от 29 августа 2013 г. №1008 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  <w:p w:rsidR="0060262B" w:rsidRPr="00BF1B10" w:rsidRDefault="0060262B" w:rsidP="00B1444D">
            <w:pPr>
              <w:pStyle w:val="7"/>
              <w:numPr>
                <w:ilvl w:val="0"/>
                <w:numId w:val="10"/>
              </w:numPr>
              <w:shd w:val="clear" w:color="auto" w:fill="auto"/>
              <w:spacing w:before="0" w:line="274" w:lineRule="exact"/>
              <w:ind w:left="317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«Концепция развития дополнительного образования» от 04.09.2014 г. №1726</w:t>
            </w:r>
          </w:p>
          <w:p w:rsidR="0060262B" w:rsidRPr="00BF1B10" w:rsidRDefault="0060262B" w:rsidP="00B1444D">
            <w:pPr>
              <w:pStyle w:val="7"/>
              <w:numPr>
                <w:ilvl w:val="0"/>
                <w:numId w:val="10"/>
              </w:numPr>
              <w:shd w:val="clear" w:color="auto" w:fill="auto"/>
              <w:spacing w:before="0" w:line="274" w:lineRule="exact"/>
              <w:ind w:left="317" w:right="140" w:hanging="283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 xml:space="preserve">«Стратегия развития воспитания в РФ на период до 2025 г.» распоряжение Правительства Нижегородской области от 28 февраля 2013 года </w:t>
            </w:r>
            <w:r w:rsidRPr="00BF1B10">
              <w:rPr>
                <w:rStyle w:val="2"/>
                <w:sz w:val="24"/>
                <w:szCs w:val="24"/>
                <w:lang w:val="en-US"/>
              </w:rPr>
              <w:t>N</w:t>
            </w:r>
            <w:r w:rsidRPr="00BF1B10">
              <w:rPr>
                <w:rStyle w:val="2"/>
                <w:sz w:val="24"/>
                <w:szCs w:val="24"/>
              </w:rPr>
              <w:t xml:space="preserve"> 429-р "Об утверждении Плана мероприятий («дорожной карты») «Изменения в сфере образования Нижегородской области»;</w:t>
            </w:r>
          </w:p>
          <w:p w:rsidR="0060262B" w:rsidRPr="00BF1B10" w:rsidRDefault="0060262B" w:rsidP="00B1444D">
            <w:pPr>
              <w:pStyle w:val="7"/>
              <w:numPr>
                <w:ilvl w:val="0"/>
                <w:numId w:val="10"/>
              </w:numPr>
              <w:shd w:val="clear" w:color="auto" w:fill="auto"/>
              <w:spacing w:before="0" w:line="274" w:lineRule="exact"/>
              <w:ind w:left="317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lastRenderedPageBreak/>
              <w:t xml:space="preserve">постановление Правительства Нижегородской области от 31 октября 2013 года </w:t>
            </w:r>
            <w:r w:rsidRPr="00BF1B10">
              <w:rPr>
                <w:rStyle w:val="2"/>
                <w:sz w:val="24"/>
                <w:szCs w:val="24"/>
                <w:lang w:val="en-US"/>
              </w:rPr>
              <w:t>N</w:t>
            </w:r>
            <w:r w:rsidRPr="00BF1B10">
              <w:rPr>
                <w:rStyle w:val="2"/>
                <w:sz w:val="24"/>
                <w:szCs w:val="24"/>
              </w:rPr>
              <w:t xml:space="preserve"> 802 «Об утверждении государственной программы «Развитие образования Нижегородской области на</w:t>
            </w:r>
            <w:r w:rsidR="003805EC" w:rsidRPr="00BF1B10">
              <w:rPr>
                <w:rStyle w:val="2"/>
                <w:sz w:val="24"/>
                <w:szCs w:val="24"/>
              </w:rPr>
              <w:t>2014 - 2016 годы и на период до 2022 года»;</w:t>
            </w:r>
          </w:p>
          <w:p w:rsidR="006F206D" w:rsidRPr="00BF1B10" w:rsidRDefault="00AE4E84" w:rsidP="008E61C2">
            <w:pPr>
              <w:pStyle w:val="a5"/>
              <w:numPr>
                <w:ilvl w:val="0"/>
                <w:numId w:val="2"/>
              </w:numPr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Шатковского муниципального района Нижегородской области» на  </w:t>
            </w:r>
            <w:r w:rsidRPr="00BF1B10">
              <w:rPr>
                <w:rFonts w:ascii="Times New Roman" w:eastAsia="Calibri" w:hAnsi="Times New Roman" w:cs="Times New Roman"/>
                <w:sz w:val="24"/>
                <w:szCs w:val="24"/>
              </w:rPr>
              <w:t>2015-2020 годы.</w:t>
            </w:r>
          </w:p>
        </w:tc>
      </w:tr>
      <w:tr w:rsidR="00AE4E84" w:rsidRPr="00BF1B10" w:rsidTr="006F206D">
        <w:tc>
          <w:tcPr>
            <w:tcW w:w="2660" w:type="dxa"/>
          </w:tcPr>
          <w:p w:rsidR="00AE4E84" w:rsidRPr="00BF1B10" w:rsidRDefault="007E3165" w:rsidP="00974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 </w:t>
            </w:r>
            <w:r w:rsidR="00AE4E84" w:rsidRPr="00BF1B10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6911" w:type="dxa"/>
          </w:tcPr>
          <w:p w:rsidR="00AE4E84" w:rsidRPr="00BF1B10" w:rsidRDefault="007E3165" w:rsidP="007E31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Шатковского муниципального района Нижегородской области</w:t>
            </w:r>
          </w:p>
        </w:tc>
      </w:tr>
      <w:tr w:rsidR="00A74332" w:rsidRPr="00BF1B10" w:rsidTr="006F206D">
        <w:tc>
          <w:tcPr>
            <w:tcW w:w="2660" w:type="dxa"/>
          </w:tcPr>
          <w:p w:rsidR="00A74332" w:rsidRPr="00BF1B10" w:rsidRDefault="007E3165" w:rsidP="00974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B10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  <w:r w:rsidR="00A74332" w:rsidRPr="00BF1B10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911" w:type="dxa"/>
          </w:tcPr>
          <w:p w:rsidR="00A74332" w:rsidRPr="00BF1B10" w:rsidRDefault="00A74332" w:rsidP="00AE4E84">
            <w:pPr>
              <w:pStyle w:val="a5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B10">
              <w:rPr>
                <w:rFonts w:ascii="Times New Roman" w:hAnsi="Times New Roman" w:cs="Times New Roman"/>
                <w:sz w:val="24"/>
                <w:szCs w:val="24"/>
              </w:rPr>
              <w:t>Рабочая группа, в состав которой вошли представители администрации и педагогического коллектива</w:t>
            </w:r>
          </w:p>
        </w:tc>
      </w:tr>
      <w:tr w:rsidR="006F206D" w:rsidRPr="00BF1B10" w:rsidTr="006F206D">
        <w:tc>
          <w:tcPr>
            <w:tcW w:w="2660" w:type="dxa"/>
          </w:tcPr>
          <w:p w:rsidR="006F206D" w:rsidRPr="00BF1B10" w:rsidRDefault="006E3459" w:rsidP="00974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B10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  <w:r w:rsidR="00C01DC2" w:rsidRPr="00BF1B10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911" w:type="dxa"/>
          </w:tcPr>
          <w:p w:rsidR="00A74332" w:rsidRPr="00BF1B10" w:rsidRDefault="00C01DC2" w:rsidP="000D49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личностно-ориентированного образования, соответствующего изменяющимся социально-экономическим условиям рабочего поселка Шатки путем повышения эффективности образовательной и воспитательной деятельности</w:t>
            </w:r>
            <w:r w:rsidR="000D4905" w:rsidRPr="00BF1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206D" w:rsidRPr="00BF1B10" w:rsidTr="006F206D">
        <w:tc>
          <w:tcPr>
            <w:tcW w:w="2660" w:type="dxa"/>
          </w:tcPr>
          <w:p w:rsidR="006F206D" w:rsidRPr="00BF1B10" w:rsidRDefault="006E3459" w:rsidP="00974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B10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  <w:r w:rsidR="00C01DC2" w:rsidRPr="00BF1B10">
              <w:rPr>
                <w:rFonts w:ascii="Times New Roman" w:hAnsi="Times New Roman" w:cs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6911" w:type="dxa"/>
          </w:tcPr>
          <w:p w:rsidR="007E3165" w:rsidRPr="00BF1B10" w:rsidRDefault="007E3165" w:rsidP="00B1444D">
            <w:pPr>
              <w:pStyle w:val="7"/>
              <w:numPr>
                <w:ilvl w:val="0"/>
                <w:numId w:val="11"/>
              </w:numPr>
              <w:shd w:val="clear" w:color="auto" w:fill="auto"/>
              <w:tabs>
                <w:tab w:val="left" w:pos="459"/>
                <w:tab w:val="left" w:pos="601"/>
              </w:tabs>
              <w:spacing w:before="0" w:line="274" w:lineRule="exact"/>
              <w:ind w:left="175" w:firstLine="0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совершенствование содержания, организационных форм, методов и технологий дополнительного образования детей, разработка программ нового поколения, направленных на развитие инновационной деятельности, информационных технологий;</w:t>
            </w:r>
          </w:p>
          <w:p w:rsidR="007E3165" w:rsidRPr="00BF1B10" w:rsidRDefault="007E3165" w:rsidP="00B1444D">
            <w:pPr>
              <w:pStyle w:val="7"/>
              <w:numPr>
                <w:ilvl w:val="0"/>
                <w:numId w:val="11"/>
              </w:numPr>
              <w:shd w:val="clear" w:color="auto" w:fill="auto"/>
              <w:tabs>
                <w:tab w:val="left" w:pos="459"/>
                <w:tab w:val="left" w:pos="1152"/>
              </w:tabs>
              <w:spacing w:before="0" w:line="274" w:lineRule="exact"/>
              <w:ind w:left="175" w:firstLine="0"/>
              <w:jc w:val="both"/>
              <w:rPr>
                <w:sz w:val="24"/>
                <w:szCs w:val="24"/>
              </w:rPr>
            </w:pPr>
            <w:proofErr w:type="gramStart"/>
            <w:r w:rsidRPr="00BF1B10">
              <w:rPr>
                <w:rStyle w:val="2"/>
                <w:sz w:val="24"/>
                <w:szCs w:val="24"/>
              </w:rPr>
              <w:t>обеспечение доступности и равных возможностей получения обучающимися дополнительного образования, расширение диапазона образовательных услуг в соответствии с запросами детей и родителей;</w:t>
            </w:r>
            <w:proofErr w:type="gramEnd"/>
          </w:p>
          <w:p w:rsidR="007E3165" w:rsidRPr="00BF1B10" w:rsidRDefault="007E3165" w:rsidP="00B1444D">
            <w:pPr>
              <w:pStyle w:val="7"/>
              <w:numPr>
                <w:ilvl w:val="0"/>
                <w:numId w:val="11"/>
              </w:numPr>
              <w:shd w:val="clear" w:color="auto" w:fill="auto"/>
              <w:tabs>
                <w:tab w:val="left" w:pos="459"/>
              </w:tabs>
              <w:spacing w:before="0" w:line="274" w:lineRule="exact"/>
              <w:ind w:left="175" w:firstLine="0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обеспечение необходимых условий для личностного развития, укрепления здоровья, профессионального самоопределения и творческого труда детей;</w:t>
            </w:r>
          </w:p>
          <w:p w:rsidR="007E3165" w:rsidRPr="00BF1B10" w:rsidRDefault="007E3165" w:rsidP="00B1444D">
            <w:pPr>
              <w:pStyle w:val="7"/>
              <w:numPr>
                <w:ilvl w:val="0"/>
                <w:numId w:val="11"/>
              </w:numPr>
              <w:shd w:val="clear" w:color="auto" w:fill="auto"/>
              <w:tabs>
                <w:tab w:val="left" w:pos="459"/>
                <w:tab w:val="left" w:pos="1090"/>
              </w:tabs>
              <w:spacing w:before="0" w:line="274" w:lineRule="exact"/>
              <w:ind w:left="175" w:firstLine="0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создание условий для развития профессиональной компетентности кадров, работающих в ДЮЦ;</w:t>
            </w:r>
          </w:p>
          <w:p w:rsidR="006767B7" w:rsidRPr="00BF1B10" w:rsidRDefault="007E3165" w:rsidP="00B1444D">
            <w:pPr>
              <w:pStyle w:val="7"/>
              <w:numPr>
                <w:ilvl w:val="0"/>
                <w:numId w:val="11"/>
              </w:numPr>
              <w:shd w:val="clear" w:color="auto" w:fill="auto"/>
              <w:tabs>
                <w:tab w:val="left" w:pos="459"/>
                <w:tab w:val="left" w:pos="1363"/>
              </w:tabs>
              <w:spacing w:before="0" w:line="274" w:lineRule="exact"/>
              <w:ind w:left="175" w:firstLine="0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развитие инфраструктуры образовательного учреждения и организационных механизмов, обеспечивающих доступность качественного образования.</w:t>
            </w:r>
          </w:p>
        </w:tc>
      </w:tr>
      <w:tr w:rsidR="00C916A5" w:rsidRPr="00BF1B10" w:rsidTr="006F206D">
        <w:tc>
          <w:tcPr>
            <w:tcW w:w="2660" w:type="dxa"/>
          </w:tcPr>
          <w:p w:rsidR="00C916A5" w:rsidRPr="00BF1B10" w:rsidRDefault="006E3459" w:rsidP="00974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B10"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  <w:r w:rsidR="00C916A5" w:rsidRPr="00BF1B10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911" w:type="dxa"/>
          </w:tcPr>
          <w:p w:rsidR="00C916A5" w:rsidRPr="00BF1B10" w:rsidRDefault="0016663E" w:rsidP="0016663E">
            <w:pPr>
              <w:jc w:val="both"/>
              <w:rPr>
                <w:rStyle w:val="2"/>
                <w:rFonts w:eastAsiaTheme="minorHAnsi"/>
                <w:color w:val="auto"/>
                <w:sz w:val="24"/>
                <w:szCs w:val="24"/>
                <w:shd w:val="clear" w:color="auto" w:fill="auto"/>
              </w:rPr>
            </w:pPr>
            <w:r w:rsidRPr="00BF1B10">
              <w:rPr>
                <w:rFonts w:ascii="Times New Roman" w:hAnsi="Times New Roman" w:cs="Times New Roman"/>
                <w:sz w:val="24"/>
                <w:szCs w:val="24"/>
              </w:rPr>
              <w:t xml:space="preserve">    Реализация программы осуществляется в один этап - 2018- 2023</w:t>
            </w:r>
            <w:r w:rsidR="006E3459" w:rsidRPr="00BF1B10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</w:p>
        </w:tc>
      </w:tr>
      <w:tr w:rsidR="006E3459" w:rsidRPr="00BF1B10" w:rsidTr="006F206D">
        <w:tc>
          <w:tcPr>
            <w:tcW w:w="2660" w:type="dxa"/>
          </w:tcPr>
          <w:p w:rsidR="006E3459" w:rsidRPr="00BF1B10" w:rsidRDefault="006E3459" w:rsidP="00974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B10">
              <w:rPr>
                <w:rStyle w:val="2"/>
                <w:rFonts w:eastAsiaTheme="minorHAnsi"/>
                <w:sz w:val="24"/>
                <w:szCs w:val="24"/>
              </w:rPr>
              <w:t>1.8 Исполнители основных мероприятий Программы</w:t>
            </w:r>
          </w:p>
        </w:tc>
        <w:tc>
          <w:tcPr>
            <w:tcW w:w="6911" w:type="dxa"/>
          </w:tcPr>
          <w:p w:rsidR="006E3459" w:rsidRPr="00BF1B10" w:rsidRDefault="006E3459" w:rsidP="006E3459">
            <w:pPr>
              <w:pStyle w:val="7"/>
              <w:shd w:val="clear" w:color="auto" w:fill="auto"/>
              <w:spacing w:before="0" w:line="274" w:lineRule="exact"/>
              <w:ind w:firstLine="420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Муниципальное образовательное  учреждение дополнительного образования «Детско-юношеский центр»;</w:t>
            </w:r>
          </w:p>
          <w:p w:rsidR="006E3459" w:rsidRPr="00BF1B10" w:rsidRDefault="00762A3A" w:rsidP="006E3459">
            <w:pPr>
              <w:pStyle w:val="7"/>
              <w:shd w:val="clear" w:color="auto" w:fill="auto"/>
              <w:spacing w:before="0" w:line="274" w:lineRule="exact"/>
              <w:ind w:firstLine="420"/>
              <w:jc w:val="both"/>
              <w:rPr>
                <w:rStyle w:val="2"/>
                <w:color w:val="auto"/>
                <w:sz w:val="24"/>
                <w:szCs w:val="24"/>
                <w:shd w:val="clear" w:color="auto" w:fill="auto"/>
              </w:rPr>
            </w:pPr>
            <w:r w:rsidRPr="00BF1B10">
              <w:rPr>
                <w:rStyle w:val="2"/>
                <w:sz w:val="24"/>
                <w:szCs w:val="24"/>
              </w:rPr>
              <w:t>Отдел</w:t>
            </w:r>
            <w:r w:rsidR="006E3459" w:rsidRPr="00BF1B10">
              <w:rPr>
                <w:rStyle w:val="2"/>
                <w:sz w:val="24"/>
                <w:szCs w:val="24"/>
              </w:rPr>
              <w:t xml:space="preserve"> образования администрации Шатковского муниципального района Нижегородской области (при условии участия);</w:t>
            </w:r>
          </w:p>
          <w:p w:rsidR="006E3459" w:rsidRPr="00BF1B10" w:rsidRDefault="006E3459" w:rsidP="006E3459">
            <w:pPr>
              <w:pStyle w:val="7"/>
              <w:shd w:val="clear" w:color="auto" w:fill="auto"/>
              <w:spacing w:before="0" w:line="274" w:lineRule="exact"/>
              <w:ind w:firstLine="440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муниципальные учреждения культуры Шатковского муниципального района Нижегородской области (при условии участия);</w:t>
            </w:r>
          </w:p>
          <w:p w:rsidR="006E3459" w:rsidRPr="00BF1B10" w:rsidRDefault="006E3459" w:rsidP="006E3459">
            <w:pPr>
              <w:pStyle w:val="7"/>
              <w:shd w:val="clear" w:color="auto" w:fill="auto"/>
              <w:spacing w:before="0" w:line="274" w:lineRule="exact"/>
              <w:ind w:firstLine="440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социальные партнеры образовательного учреждения (при условии участия).</w:t>
            </w:r>
          </w:p>
        </w:tc>
      </w:tr>
      <w:tr w:rsidR="00762A3A" w:rsidRPr="00BF1B10" w:rsidTr="006F206D">
        <w:tc>
          <w:tcPr>
            <w:tcW w:w="2660" w:type="dxa"/>
          </w:tcPr>
          <w:p w:rsidR="00762A3A" w:rsidRPr="00BF1B10" w:rsidRDefault="00762A3A" w:rsidP="00762A3A">
            <w:pPr>
              <w:pStyle w:val="7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1.9.  Объемы и источники</w:t>
            </w:r>
          </w:p>
          <w:p w:rsidR="00762A3A" w:rsidRPr="00BF1B10" w:rsidRDefault="00762A3A" w:rsidP="00762A3A">
            <w:pPr>
              <w:pStyle w:val="7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финансирования</w:t>
            </w:r>
          </w:p>
          <w:p w:rsidR="00762A3A" w:rsidRPr="00BF1B10" w:rsidRDefault="00762A3A" w:rsidP="00762A3A">
            <w:pPr>
              <w:pStyle w:val="7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Программы</w:t>
            </w:r>
          </w:p>
        </w:tc>
        <w:tc>
          <w:tcPr>
            <w:tcW w:w="6911" w:type="dxa"/>
          </w:tcPr>
          <w:p w:rsidR="00762A3A" w:rsidRPr="00BF1B10" w:rsidRDefault="00762A3A" w:rsidP="00762A3A">
            <w:pPr>
              <w:pStyle w:val="7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Бюджетные средства</w:t>
            </w:r>
          </w:p>
        </w:tc>
      </w:tr>
      <w:tr w:rsidR="00762A3A" w:rsidRPr="00BF1B10" w:rsidTr="006F206D">
        <w:tc>
          <w:tcPr>
            <w:tcW w:w="2660" w:type="dxa"/>
          </w:tcPr>
          <w:p w:rsidR="00762A3A" w:rsidRPr="00BF1B10" w:rsidRDefault="00762A3A" w:rsidP="00762A3A">
            <w:pPr>
              <w:pStyle w:val="7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 xml:space="preserve">1.10. Система организации </w:t>
            </w:r>
            <w:proofErr w:type="gramStart"/>
            <w:r w:rsidRPr="00BF1B10">
              <w:rPr>
                <w:rStyle w:val="2"/>
                <w:sz w:val="24"/>
                <w:szCs w:val="24"/>
              </w:rPr>
              <w:t>контроля за</w:t>
            </w:r>
            <w:proofErr w:type="gramEnd"/>
            <w:r w:rsidRPr="00BF1B10">
              <w:rPr>
                <w:rStyle w:val="2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911" w:type="dxa"/>
          </w:tcPr>
          <w:p w:rsidR="00762A3A" w:rsidRPr="00BF1B10" w:rsidRDefault="00762A3A" w:rsidP="00762A3A">
            <w:pPr>
              <w:pStyle w:val="7"/>
              <w:shd w:val="clear" w:color="auto" w:fill="auto"/>
              <w:spacing w:before="0" w:line="274" w:lineRule="exact"/>
              <w:ind w:firstLine="440"/>
              <w:jc w:val="both"/>
              <w:rPr>
                <w:sz w:val="24"/>
                <w:szCs w:val="24"/>
              </w:rPr>
            </w:pPr>
            <w:proofErr w:type="gramStart"/>
            <w:r w:rsidRPr="00BF1B10">
              <w:rPr>
                <w:rStyle w:val="2"/>
                <w:sz w:val="24"/>
                <w:szCs w:val="24"/>
              </w:rPr>
              <w:t>Контроль за</w:t>
            </w:r>
            <w:proofErr w:type="gramEnd"/>
            <w:r w:rsidRPr="00BF1B10">
              <w:rPr>
                <w:rStyle w:val="2"/>
                <w:sz w:val="24"/>
                <w:szCs w:val="24"/>
              </w:rPr>
              <w:t xml:space="preserve"> исполнением Программы осуществляют Муниципальное образовательное учреждение дополнительного образования «Детско-юношеский центр», администрация Шатковского муниципального района Нижегородской области, </w:t>
            </w:r>
            <w:r w:rsidRPr="00BF1B10">
              <w:rPr>
                <w:rStyle w:val="2"/>
                <w:sz w:val="24"/>
                <w:szCs w:val="24"/>
              </w:rPr>
              <w:lastRenderedPageBreak/>
              <w:t>Отдел  образования администрации Шатковского  муниципального района Нижегородской области</w:t>
            </w:r>
          </w:p>
        </w:tc>
      </w:tr>
      <w:tr w:rsidR="00762A3A" w:rsidRPr="00BF1B10" w:rsidTr="006F206D">
        <w:tc>
          <w:tcPr>
            <w:tcW w:w="2660" w:type="dxa"/>
          </w:tcPr>
          <w:p w:rsidR="00762A3A" w:rsidRPr="00BF1B10" w:rsidRDefault="00762A3A" w:rsidP="00762A3A">
            <w:pPr>
              <w:pStyle w:val="7"/>
              <w:shd w:val="clear" w:color="auto" w:fill="auto"/>
              <w:spacing w:before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lastRenderedPageBreak/>
              <w:t>1.11. Индикаторы достижения цели Программы</w:t>
            </w:r>
          </w:p>
        </w:tc>
        <w:tc>
          <w:tcPr>
            <w:tcW w:w="6911" w:type="dxa"/>
          </w:tcPr>
          <w:p w:rsidR="00762A3A" w:rsidRPr="00BF1B10" w:rsidRDefault="00762A3A" w:rsidP="00B1444D">
            <w:pPr>
              <w:pStyle w:val="7"/>
              <w:numPr>
                <w:ilvl w:val="0"/>
                <w:numId w:val="13"/>
              </w:numPr>
              <w:shd w:val="clear" w:color="auto" w:fill="auto"/>
              <w:tabs>
                <w:tab w:val="left" w:pos="317"/>
              </w:tabs>
              <w:spacing w:before="0" w:line="274" w:lineRule="exact"/>
              <w:ind w:left="317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охват учащихся программам</w:t>
            </w:r>
            <w:r w:rsidR="005C4172" w:rsidRPr="00BF1B10">
              <w:rPr>
                <w:rStyle w:val="2"/>
                <w:sz w:val="24"/>
                <w:szCs w:val="24"/>
              </w:rPr>
              <w:t>и дополнительного образования МО</w:t>
            </w:r>
            <w:r w:rsidRPr="00BF1B10">
              <w:rPr>
                <w:rStyle w:val="2"/>
                <w:sz w:val="24"/>
                <w:szCs w:val="24"/>
              </w:rPr>
              <w:t>У</w:t>
            </w:r>
            <w:r w:rsidR="005C4172" w:rsidRPr="00BF1B10">
              <w:rPr>
                <w:rStyle w:val="2"/>
                <w:sz w:val="24"/>
                <w:szCs w:val="24"/>
              </w:rPr>
              <w:t xml:space="preserve"> </w:t>
            </w:r>
            <w:proofErr w:type="gramStart"/>
            <w:r w:rsidR="0022099A" w:rsidRPr="00BF1B10">
              <w:rPr>
                <w:rStyle w:val="2"/>
                <w:sz w:val="24"/>
                <w:szCs w:val="24"/>
              </w:rPr>
              <w:t>ДО</w:t>
            </w:r>
            <w:proofErr w:type="gramEnd"/>
            <w:r w:rsidR="0022099A" w:rsidRPr="00BF1B10">
              <w:rPr>
                <w:rStyle w:val="2"/>
                <w:sz w:val="24"/>
                <w:szCs w:val="24"/>
              </w:rPr>
              <w:t xml:space="preserve"> «Детско-юношеский центр</w:t>
            </w:r>
            <w:r w:rsidR="005C4172" w:rsidRPr="00BF1B10">
              <w:rPr>
                <w:rStyle w:val="2"/>
                <w:sz w:val="24"/>
                <w:szCs w:val="24"/>
              </w:rPr>
              <w:t>» составит 10</w:t>
            </w:r>
            <w:r w:rsidRPr="00BF1B10">
              <w:rPr>
                <w:rStyle w:val="2"/>
                <w:sz w:val="24"/>
                <w:szCs w:val="24"/>
              </w:rPr>
              <w:t>0%</w:t>
            </w:r>
            <w:r w:rsidR="005C4172" w:rsidRPr="00BF1B10">
              <w:rPr>
                <w:rStyle w:val="2"/>
                <w:sz w:val="24"/>
                <w:szCs w:val="24"/>
              </w:rPr>
              <w:t xml:space="preserve"> от </w:t>
            </w:r>
            <w:r w:rsidR="00C65F9F" w:rsidRPr="00BF1B10">
              <w:rPr>
                <w:rStyle w:val="2"/>
                <w:sz w:val="24"/>
                <w:szCs w:val="24"/>
              </w:rPr>
              <w:t>муниципального задания;</w:t>
            </w:r>
          </w:p>
          <w:p w:rsidR="00762A3A" w:rsidRPr="00BF1B10" w:rsidRDefault="00762A3A" w:rsidP="00B1444D">
            <w:pPr>
              <w:pStyle w:val="7"/>
              <w:numPr>
                <w:ilvl w:val="0"/>
                <w:numId w:val="12"/>
              </w:numPr>
              <w:shd w:val="clear" w:color="auto" w:fill="auto"/>
              <w:tabs>
                <w:tab w:val="left" w:pos="1574"/>
              </w:tabs>
              <w:spacing w:before="0" w:line="274" w:lineRule="exact"/>
              <w:ind w:left="317" w:hanging="283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образовательное учреждение обеспечит предоставление нормативно закрепленного перечня сведений о своей деятельности на официальных сайтах</w:t>
            </w:r>
            <w:r w:rsidR="0022099A" w:rsidRPr="00BF1B10">
              <w:rPr>
                <w:rStyle w:val="2"/>
                <w:sz w:val="24"/>
                <w:szCs w:val="24"/>
              </w:rPr>
              <w:t xml:space="preserve"> в полном объёме</w:t>
            </w:r>
            <w:r w:rsidRPr="00BF1B10">
              <w:rPr>
                <w:rStyle w:val="2"/>
                <w:sz w:val="24"/>
                <w:szCs w:val="24"/>
              </w:rPr>
              <w:t>;</w:t>
            </w:r>
          </w:p>
          <w:p w:rsidR="00762A3A" w:rsidRPr="00BF1B10" w:rsidRDefault="00762A3A" w:rsidP="00B1444D">
            <w:pPr>
              <w:pStyle w:val="7"/>
              <w:numPr>
                <w:ilvl w:val="0"/>
                <w:numId w:val="12"/>
              </w:numPr>
              <w:shd w:val="clear" w:color="auto" w:fill="auto"/>
              <w:tabs>
                <w:tab w:val="left" w:pos="1166"/>
              </w:tabs>
              <w:spacing w:before="0" w:line="274" w:lineRule="exact"/>
              <w:ind w:left="317" w:hanging="283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доля учащихся, принявших участие в областных и районных мероприятиях, олимпиада</w:t>
            </w:r>
            <w:r w:rsidR="00C65F9F" w:rsidRPr="00BF1B10">
              <w:rPr>
                <w:rStyle w:val="2"/>
                <w:sz w:val="24"/>
                <w:szCs w:val="24"/>
              </w:rPr>
              <w:t>х, конкурсах составит не менее 6</w:t>
            </w:r>
            <w:r w:rsidRPr="00BF1B10">
              <w:rPr>
                <w:rStyle w:val="2"/>
                <w:sz w:val="24"/>
                <w:szCs w:val="24"/>
              </w:rPr>
              <w:t>0%</w:t>
            </w:r>
            <w:r w:rsidR="005C4172" w:rsidRPr="00BF1B10">
              <w:rPr>
                <w:rStyle w:val="2"/>
                <w:sz w:val="24"/>
                <w:szCs w:val="24"/>
              </w:rPr>
              <w:t xml:space="preserve"> от количества учащихся МОУ ДО ДЮЦ;</w:t>
            </w:r>
          </w:p>
          <w:p w:rsidR="00762A3A" w:rsidRPr="00BF1B10" w:rsidRDefault="00762A3A" w:rsidP="00B1444D">
            <w:pPr>
              <w:pStyle w:val="7"/>
              <w:numPr>
                <w:ilvl w:val="0"/>
                <w:numId w:val="12"/>
              </w:numPr>
              <w:shd w:val="clear" w:color="auto" w:fill="auto"/>
              <w:tabs>
                <w:tab w:val="left" w:pos="1541"/>
              </w:tabs>
              <w:spacing w:before="0" w:line="274" w:lineRule="exact"/>
              <w:ind w:left="317" w:hanging="283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доля высококвалифицированных кадров, работающих в образовател</w:t>
            </w:r>
            <w:r w:rsidR="005C4172" w:rsidRPr="00BF1B10">
              <w:rPr>
                <w:rStyle w:val="2"/>
                <w:sz w:val="24"/>
                <w:szCs w:val="24"/>
              </w:rPr>
              <w:t>ьном учреждении, увеличится до 9</w:t>
            </w:r>
            <w:r w:rsidRPr="00BF1B10">
              <w:rPr>
                <w:rStyle w:val="2"/>
                <w:sz w:val="24"/>
                <w:szCs w:val="24"/>
              </w:rPr>
              <w:t>0%;</w:t>
            </w:r>
          </w:p>
          <w:p w:rsidR="00762A3A" w:rsidRPr="00BF1B10" w:rsidRDefault="00762A3A" w:rsidP="00B1444D">
            <w:pPr>
              <w:pStyle w:val="7"/>
              <w:numPr>
                <w:ilvl w:val="0"/>
                <w:numId w:val="12"/>
              </w:numPr>
              <w:shd w:val="clear" w:color="auto" w:fill="auto"/>
              <w:tabs>
                <w:tab w:val="left" w:pos="1315"/>
              </w:tabs>
              <w:spacing w:before="0" w:line="274" w:lineRule="exact"/>
              <w:ind w:left="317" w:hanging="283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удельный вес численности руководителей и педагогических работников образовательного учреждения, прошедших в течение последних трех лет повышение квалификации или профессиональную переподготовку, в общей численности руководителей и педагогов Центра составит 100%;</w:t>
            </w:r>
          </w:p>
          <w:p w:rsidR="00762A3A" w:rsidRPr="00BF1B10" w:rsidRDefault="00762A3A" w:rsidP="00B1444D">
            <w:pPr>
              <w:pStyle w:val="7"/>
              <w:numPr>
                <w:ilvl w:val="0"/>
                <w:numId w:val="12"/>
              </w:numPr>
              <w:shd w:val="clear" w:color="auto" w:fill="auto"/>
              <w:tabs>
                <w:tab w:val="left" w:pos="1166"/>
              </w:tabs>
              <w:spacing w:before="0" w:line="274" w:lineRule="exact"/>
              <w:ind w:left="317" w:hanging="283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удельный вес численность педагогов в возрасте до 35</w:t>
            </w:r>
            <w:r w:rsidR="001665B4" w:rsidRPr="00BF1B10">
              <w:rPr>
                <w:rStyle w:val="2"/>
                <w:sz w:val="24"/>
                <w:szCs w:val="24"/>
              </w:rPr>
              <w:t xml:space="preserve"> лет будет составлять не менее 5</w:t>
            </w:r>
            <w:r w:rsidRPr="00BF1B10">
              <w:rPr>
                <w:rStyle w:val="2"/>
                <w:sz w:val="24"/>
                <w:szCs w:val="24"/>
              </w:rPr>
              <w:t>0% общей численности педагогических работников Центра образовательного учреждения;</w:t>
            </w:r>
          </w:p>
          <w:p w:rsidR="00762A3A" w:rsidRPr="00BF1B10" w:rsidRDefault="00762A3A" w:rsidP="00B1444D">
            <w:pPr>
              <w:pStyle w:val="7"/>
              <w:numPr>
                <w:ilvl w:val="0"/>
                <w:numId w:val="12"/>
              </w:numPr>
              <w:shd w:val="clear" w:color="auto" w:fill="auto"/>
              <w:tabs>
                <w:tab w:val="left" w:pos="1426"/>
              </w:tabs>
              <w:spacing w:before="0" w:line="274" w:lineRule="exact"/>
              <w:ind w:left="317" w:hanging="283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средняя заработная плата педагогических работников образовательного учреждения составит 100% средней заработной платы по экономике Нижегородской области;</w:t>
            </w:r>
          </w:p>
          <w:p w:rsidR="00762A3A" w:rsidRPr="00BF1B10" w:rsidRDefault="00762A3A" w:rsidP="00B1444D">
            <w:pPr>
              <w:pStyle w:val="7"/>
              <w:numPr>
                <w:ilvl w:val="0"/>
                <w:numId w:val="12"/>
              </w:numPr>
              <w:shd w:val="clear" w:color="auto" w:fill="auto"/>
              <w:tabs>
                <w:tab w:val="left" w:pos="1598"/>
              </w:tabs>
              <w:spacing w:before="0" w:line="274" w:lineRule="exact"/>
              <w:ind w:left="317" w:hanging="283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будет введена оценка деятельности образовательного учреждения, его руководителей и основных категорий работников на основании показателей эффективности деятельности</w:t>
            </w:r>
            <w:r w:rsidR="0022099A" w:rsidRPr="00BF1B10">
              <w:rPr>
                <w:rStyle w:val="2"/>
                <w:sz w:val="24"/>
                <w:szCs w:val="24"/>
              </w:rPr>
              <w:t xml:space="preserve"> в соответствии с требованиями </w:t>
            </w:r>
            <w:proofErr w:type="spellStart"/>
            <w:r w:rsidR="0022099A" w:rsidRPr="00BF1B10">
              <w:rPr>
                <w:rStyle w:val="2"/>
                <w:sz w:val="24"/>
                <w:szCs w:val="24"/>
              </w:rPr>
              <w:t>профстандарта</w:t>
            </w:r>
            <w:proofErr w:type="spellEnd"/>
            <w:r w:rsidRPr="00BF1B10">
              <w:rPr>
                <w:rStyle w:val="2"/>
                <w:sz w:val="24"/>
                <w:szCs w:val="24"/>
              </w:rPr>
              <w:t>;</w:t>
            </w:r>
          </w:p>
          <w:p w:rsidR="00762A3A" w:rsidRPr="00BF1B10" w:rsidRDefault="00762A3A" w:rsidP="00B1444D">
            <w:pPr>
              <w:pStyle w:val="7"/>
              <w:numPr>
                <w:ilvl w:val="0"/>
                <w:numId w:val="12"/>
              </w:numPr>
              <w:shd w:val="clear" w:color="auto" w:fill="auto"/>
              <w:tabs>
                <w:tab w:val="left" w:pos="1661"/>
              </w:tabs>
              <w:spacing w:before="0" w:line="274" w:lineRule="exact"/>
              <w:ind w:left="317" w:hanging="283"/>
              <w:jc w:val="both"/>
              <w:rPr>
                <w:rStyle w:val="2"/>
                <w:color w:val="auto"/>
                <w:sz w:val="24"/>
                <w:szCs w:val="24"/>
                <w:shd w:val="clear" w:color="auto" w:fill="auto"/>
              </w:rPr>
            </w:pPr>
            <w:r w:rsidRPr="00BF1B10">
              <w:rPr>
                <w:rStyle w:val="2"/>
                <w:sz w:val="24"/>
                <w:szCs w:val="24"/>
              </w:rPr>
              <w:t>образовательное учреждение обеспечит представление инновационного опыта (в форме мастер - классов, проблемных семинаров, круглых столов, пресс- конференций и др.);</w:t>
            </w:r>
          </w:p>
          <w:p w:rsidR="00762A3A" w:rsidRPr="00BF1B10" w:rsidRDefault="00762A3A" w:rsidP="00B1444D">
            <w:pPr>
              <w:pStyle w:val="7"/>
              <w:numPr>
                <w:ilvl w:val="0"/>
                <w:numId w:val="12"/>
              </w:numPr>
              <w:shd w:val="clear" w:color="auto" w:fill="auto"/>
              <w:tabs>
                <w:tab w:val="left" w:pos="1661"/>
              </w:tabs>
              <w:spacing w:before="0" w:line="274" w:lineRule="exact"/>
              <w:ind w:left="317" w:hanging="283"/>
              <w:jc w:val="both"/>
              <w:rPr>
                <w:rStyle w:val="2"/>
                <w:color w:val="auto"/>
                <w:sz w:val="24"/>
                <w:szCs w:val="24"/>
                <w:shd w:val="clear" w:color="auto" w:fill="auto"/>
              </w:rPr>
            </w:pPr>
            <w:r w:rsidRPr="00BF1B10">
              <w:rPr>
                <w:rStyle w:val="2"/>
                <w:sz w:val="24"/>
                <w:szCs w:val="24"/>
              </w:rPr>
              <w:t xml:space="preserve">в образовательном учреждении </w:t>
            </w:r>
            <w:proofErr w:type="gramStart"/>
            <w:r w:rsidRPr="00BF1B10">
              <w:rPr>
                <w:rStyle w:val="2"/>
                <w:sz w:val="24"/>
                <w:szCs w:val="24"/>
              </w:rPr>
              <w:t>будет</w:t>
            </w:r>
            <w:r w:rsidR="0022099A" w:rsidRPr="00BF1B10">
              <w:rPr>
                <w:rStyle w:val="2"/>
                <w:sz w:val="24"/>
                <w:szCs w:val="24"/>
              </w:rPr>
              <w:t xml:space="preserve"> </w:t>
            </w:r>
            <w:r w:rsidRPr="00BF1B10">
              <w:rPr>
                <w:rStyle w:val="2"/>
                <w:sz w:val="24"/>
                <w:szCs w:val="24"/>
              </w:rPr>
              <w:t xml:space="preserve"> реализовываться</w:t>
            </w:r>
            <w:proofErr w:type="gramEnd"/>
            <w:r w:rsidRPr="00BF1B10">
              <w:rPr>
                <w:rStyle w:val="2"/>
                <w:sz w:val="24"/>
                <w:szCs w:val="24"/>
              </w:rPr>
              <w:t xml:space="preserve"> не менее одной авторской инновационной сертифицированной учебной программы, разработанной педагогами образовательного учреждения;</w:t>
            </w:r>
          </w:p>
          <w:p w:rsidR="00762A3A" w:rsidRPr="00BF1B10" w:rsidRDefault="00762A3A" w:rsidP="00B1444D">
            <w:pPr>
              <w:pStyle w:val="7"/>
              <w:numPr>
                <w:ilvl w:val="0"/>
                <w:numId w:val="12"/>
              </w:numPr>
              <w:shd w:val="clear" w:color="auto" w:fill="auto"/>
              <w:tabs>
                <w:tab w:val="left" w:pos="1339"/>
              </w:tabs>
              <w:spacing w:before="0" w:line="274" w:lineRule="exact"/>
              <w:ind w:left="317" w:hanging="283"/>
              <w:jc w:val="both"/>
              <w:rPr>
                <w:rStyle w:val="2"/>
                <w:color w:val="auto"/>
                <w:sz w:val="24"/>
                <w:szCs w:val="24"/>
                <w:shd w:val="clear" w:color="auto" w:fill="auto"/>
              </w:rPr>
            </w:pPr>
            <w:r w:rsidRPr="00BF1B10">
              <w:rPr>
                <w:rStyle w:val="2"/>
                <w:sz w:val="24"/>
                <w:szCs w:val="24"/>
              </w:rPr>
              <w:t>в образовательном учреждении при реализации образовательных программ будут использоваться дистанционные образовательные технологии, дистанционное обучение;</w:t>
            </w:r>
          </w:p>
          <w:p w:rsidR="00762A3A" w:rsidRPr="00BF1B10" w:rsidRDefault="00762A3A" w:rsidP="00B1444D">
            <w:pPr>
              <w:pStyle w:val="7"/>
              <w:numPr>
                <w:ilvl w:val="0"/>
                <w:numId w:val="12"/>
              </w:numPr>
              <w:shd w:val="clear" w:color="auto" w:fill="auto"/>
              <w:tabs>
                <w:tab w:val="left" w:pos="1339"/>
              </w:tabs>
              <w:spacing w:before="0" w:line="274" w:lineRule="exact"/>
              <w:ind w:left="317" w:hanging="283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 xml:space="preserve">будет обеспечено участие образовательного учреждения в </w:t>
            </w:r>
            <w:proofErr w:type="gramStart"/>
            <w:r w:rsidRPr="00BF1B10">
              <w:rPr>
                <w:rStyle w:val="2"/>
                <w:sz w:val="24"/>
                <w:szCs w:val="24"/>
              </w:rPr>
              <w:t>сетевых</w:t>
            </w:r>
            <w:proofErr w:type="gramEnd"/>
            <w:r w:rsidRPr="00BF1B10">
              <w:rPr>
                <w:rStyle w:val="2"/>
                <w:sz w:val="24"/>
                <w:szCs w:val="24"/>
              </w:rPr>
              <w:t xml:space="preserve"> Интернет-проектах</w:t>
            </w:r>
          </w:p>
        </w:tc>
      </w:tr>
      <w:tr w:rsidR="00422ED9" w:rsidRPr="00BF1B10" w:rsidTr="00422ED9">
        <w:trPr>
          <w:trHeight w:val="7929"/>
        </w:trPr>
        <w:tc>
          <w:tcPr>
            <w:tcW w:w="2660" w:type="dxa"/>
          </w:tcPr>
          <w:p w:rsidR="00422ED9" w:rsidRPr="00BF1B10" w:rsidRDefault="00422ED9" w:rsidP="00422ED9">
            <w:pPr>
              <w:pStyle w:val="7"/>
              <w:shd w:val="clear" w:color="auto" w:fill="auto"/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lastRenderedPageBreak/>
              <w:t>1.12. Ожидаемые результаты</w:t>
            </w:r>
          </w:p>
        </w:tc>
        <w:tc>
          <w:tcPr>
            <w:tcW w:w="6911" w:type="dxa"/>
          </w:tcPr>
          <w:p w:rsidR="00422ED9" w:rsidRPr="00BF1B10" w:rsidRDefault="00422ED9" w:rsidP="00422ED9">
            <w:pPr>
              <w:pStyle w:val="7"/>
              <w:shd w:val="clear" w:color="auto" w:fill="auto"/>
              <w:spacing w:before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В результате реализации программы к 2023 году:</w:t>
            </w:r>
          </w:p>
          <w:p w:rsidR="00422ED9" w:rsidRPr="00BF1B10" w:rsidRDefault="00422ED9" w:rsidP="00B1444D">
            <w:pPr>
              <w:pStyle w:val="7"/>
              <w:numPr>
                <w:ilvl w:val="0"/>
                <w:numId w:val="14"/>
              </w:numPr>
              <w:shd w:val="clear" w:color="auto" w:fill="auto"/>
              <w:tabs>
                <w:tab w:val="left" w:pos="1099"/>
              </w:tabs>
              <w:spacing w:before="0" w:line="274" w:lineRule="exact"/>
              <w:ind w:left="459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наличие современных, востребованных направлений дополнительного образования детей и подростков от 5 до 18 лет;</w:t>
            </w:r>
          </w:p>
          <w:p w:rsidR="00422ED9" w:rsidRPr="00BF1B10" w:rsidRDefault="00422ED9" w:rsidP="00B1444D">
            <w:pPr>
              <w:pStyle w:val="7"/>
              <w:numPr>
                <w:ilvl w:val="0"/>
                <w:numId w:val="14"/>
              </w:numPr>
              <w:shd w:val="clear" w:color="auto" w:fill="auto"/>
              <w:tabs>
                <w:tab w:val="left" w:pos="1637"/>
              </w:tabs>
              <w:spacing w:before="0" w:line="274" w:lineRule="exact"/>
              <w:ind w:left="459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расширение вариативности программ, рассчитанных на детей с разным уровнем, типом и формами проявления способностей, наличие в программах информационно-компьютерного обеспечения, форм компьютерной диагностики;</w:t>
            </w:r>
          </w:p>
          <w:p w:rsidR="00422ED9" w:rsidRPr="00BF1B10" w:rsidRDefault="00422ED9" w:rsidP="00B1444D">
            <w:pPr>
              <w:pStyle w:val="7"/>
              <w:numPr>
                <w:ilvl w:val="0"/>
                <w:numId w:val="14"/>
              </w:numPr>
              <w:shd w:val="clear" w:color="auto" w:fill="auto"/>
              <w:tabs>
                <w:tab w:val="left" w:pos="1186"/>
              </w:tabs>
              <w:spacing w:before="0" w:line="274" w:lineRule="exact"/>
              <w:ind w:left="459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рост удовлетворенности учащихся и их родителей (законных представителей) условиями воспитания, обучения и развития детей в образовательном учреждении</w:t>
            </w:r>
            <w:r w:rsidR="00C8422E" w:rsidRPr="00BF1B10">
              <w:rPr>
                <w:rStyle w:val="2"/>
                <w:sz w:val="24"/>
                <w:szCs w:val="24"/>
              </w:rPr>
              <w:t xml:space="preserve"> до 90%</w:t>
            </w:r>
            <w:r w:rsidRPr="00BF1B10">
              <w:rPr>
                <w:rStyle w:val="2"/>
                <w:sz w:val="24"/>
                <w:szCs w:val="24"/>
              </w:rPr>
              <w:t>;</w:t>
            </w:r>
          </w:p>
          <w:p w:rsidR="00422ED9" w:rsidRPr="00BF1B10" w:rsidRDefault="00422ED9" w:rsidP="00B1444D">
            <w:pPr>
              <w:pStyle w:val="7"/>
              <w:numPr>
                <w:ilvl w:val="0"/>
                <w:numId w:val="14"/>
              </w:numPr>
              <w:shd w:val="clear" w:color="auto" w:fill="auto"/>
              <w:tabs>
                <w:tab w:val="left" w:pos="1320"/>
              </w:tabs>
              <w:spacing w:before="0" w:line="274" w:lineRule="exact"/>
              <w:ind w:left="459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сокращение числа учащихся с асоциальным поведением;</w:t>
            </w:r>
          </w:p>
          <w:p w:rsidR="00422ED9" w:rsidRPr="00BF1B10" w:rsidRDefault="00422ED9" w:rsidP="00B1444D">
            <w:pPr>
              <w:pStyle w:val="7"/>
              <w:numPr>
                <w:ilvl w:val="0"/>
                <w:numId w:val="14"/>
              </w:numPr>
              <w:shd w:val="clear" w:color="auto" w:fill="auto"/>
              <w:tabs>
                <w:tab w:val="left" w:pos="1248"/>
              </w:tabs>
              <w:spacing w:before="0" w:line="274" w:lineRule="exact"/>
              <w:ind w:left="459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созданы организационно-педагогические условия для непрерывного профессионального развития педагогов;</w:t>
            </w:r>
          </w:p>
          <w:p w:rsidR="00422ED9" w:rsidRPr="00BF1B10" w:rsidRDefault="00422ED9" w:rsidP="00B1444D">
            <w:pPr>
              <w:pStyle w:val="7"/>
              <w:numPr>
                <w:ilvl w:val="0"/>
                <w:numId w:val="14"/>
              </w:numPr>
              <w:shd w:val="clear" w:color="auto" w:fill="auto"/>
              <w:tabs>
                <w:tab w:val="left" w:pos="720"/>
              </w:tabs>
              <w:spacing w:before="0" w:line="274" w:lineRule="exact"/>
              <w:ind w:left="459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наличие и реализация программы общественного управления ДЮЦ активизация позиции родителей, их участие в осуществлении педагогического процесса. (Обеспечена информационная прозрачность и доступность образовательного процесса).</w:t>
            </w:r>
          </w:p>
          <w:p w:rsidR="00422ED9" w:rsidRPr="00BF1B10" w:rsidRDefault="00422ED9" w:rsidP="00B1444D">
            <w:pPr>
              <w:pStyle w:val="7"/>
              <w:numPr>
                <w:ilvl w:val="0"/>
                <w:numId w:val="14"/>
              </w:numPr>
              <w:shd w:val="clear" w:color="auto" w:fill="auto"/>
              <w:tabs>
                <w:tab w:val="left" w:pos="1925"/>
              </w:tabs>
              <w:spacing w:before="0" w:line="274" w:lineRule="exact"/>
              <w:ind w:left="459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повысится</w:t>
            </w:r>
            <w:r w:rsidRPr="00BF1B10">
              <w:rPr>
                <w:rStyle w:val="2"/>
                <w:sz w:val="24"/>
                <w:szCs w:val="24"/>
              </w:rPr>
              <w:tab/>
              <w:t>компетентность педагогов в современных способах получения информации и информационных технологиях.</w:t>
            </w:r>
          </w:p>
          <w:p w:rsidR="00422ED9" w:rsidRPr="00BF1B10" w:rsidRDefault="002A30B1" w:rsidP="00B1444D">
            <w:pPr>
              <w:pStyle w:val="7"/>
              <w:numPr>
                <w:ilvl w:val="0"/>
                <w:numId w:val="14"/>
              </w:numPr>
              <w:shd w:val="clear" w:color="auto" w:fill="auto"/>
              <w:tabs>
                <w:tab w:val="left" w:pos="2112"/>
              </w:tabs>
              <w:spacing w:before="0" w:line="274" w:lineRule="exact"/>
              <w:ind w:left="459"/>
              <w:jc w:val="both"/>
              <w:rPr>
                <w:rStyle w:val="2"/>
                <w:color w:val="auto"/>
                <w:sz w:val="24"/>
                <w:szCs w:val="24"/>
                <w:shd w:val="clear" w:color="auto" w:fill="auto"/>
              </w:rPr>
            </w:pPr>
            <w:r w:rsidRPr="00BF1B10">
              <w:rPr>
                <w:rStyle w:val="2"/>
                <w:sz w:val="24"/>
                <w:szCs w:val="24"/>
              </w:rPr>
              <w:t>У</w:t>
            </w:r>
            <w:r w:rsidR="00C65F9F" w:rsidRPr="00BF1B10">
              <w:rPr>
                <w:rStyle w:val="2"/>
                <w:sz w:val="24"/>
                <w:szCs w:val="24"/>
              </w:rPr>
              <w:t>величится</w:t>
            </w:r>
            <w:r w:rsidR="00C65F9F" w:rsidRPr="00BF1B10">
              <w:rPr>
                <w:rStyle w:val="2"/>
                <w:sz w:val="24"/>
                <w:szCs w:val="24"/>
              </w:rPr>
              <w:tab/>
              <w:t>частота</w:t>
            </w:r>
            <w:r w:rsidR="00422ED9" w:rsidRPr="00BF1B10">
              <w:rPr>
                <w:rStyle w:val="2"/>
                <w:sz w:val="24"/>
                <w:szCs w:val="24"/>
              </w:rPr>
              <w:t xml:space="preserve"> использования компьютерных педагогических технологий, в том числе, в организации проектной деятельности</w:t>
            </w:r>
            <w:r w:rsidRPr="00BF1B10">
              <w:rPr>
                <w:rStyle w:val="2"/>
                <w:sz w:val="24"/>
                <w:szCs w:val="24"/>
              </w:rPr>
              <w:t>, до 80% в образовательном процессе;</w:t>
            </w:r>
          </w:p>
          <w:p w:rsidR="002A30B1" w:rsidRPr="00BF1B10" w:rsidRDefault="00C8422E" w:rsidP="00B1444D">
            <w:pPr>
              <w:pStyle w:val="7"/>
              <w:numPr>
                <w:ilvl w:val="0"/>
                <w:numId w:val="14"/>
              </w:numPr>
              <w:shd w:val="clear" w:color="auto" w:fill="auto"/>
              <w:tabs>
                <w:tab w:val="left" w:pos="2112"/>
              </w:tabs>
              <w:spacing w:before="0" w:line="274" w:lineRule="exact"/>
              <w:ind w:left="459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 xml:space="preserve">количество </w:t>
            </w:r>
            <w:r w:rsidR="002A30B1" w:rsidRPr="00BF1B10">
              <w:rPr>
                <w:rStyle w:val="2"/>
                <w:sz w:val="24"/>
                <w:szCs w:val="24"/>
              </w:rPr>
              <w:t xml:space="preserve">учащихся освоивших образовательную программу  с результатом – высокий </w:t>
            </w:r>
            <w:r w:rsidRPr="00BF1B10">
              <w:rPr>
                <w:rStyle w:val="2"/>
                <w:sz w:val="24"/>
                <w:szCs w:val="24"/>
              </w:rPr>
              <w:t>уровень освоения</w:t>
            </w:r>
            <w:r w:rsidR="0022099A" w:rsidRPr="00BF1B10">
              <w:rPr>
                <w:rStyle w:val="2"/>
                <w:sz w:val="24"/>
                <w:szCs w:val="24"/>
              </w:rPr>
              <w:t>,</w:t>
            </w:r>
            <w:r w:rsidRPr="00BF1B10">
              <w:rPr>
                <w:rStyle w:val="2"/>
                <w:sz w:val="24"/>
                <w:szCs w:val="24"/>
              </w:rPr>
              <w:t xml:space="preserve">  составит не менее 70% </w:t>
            </w:r>
            <w:r w:rsidR="00C65F9F" w:rsidRPr="00BF1B10">
              <w:rPr>
                <w:rStyle w:val="2"/>
                <w:sz w:val="24"/>
                <w:szCs w:val="24"/>
              </w:rPr>
              <w:t>.</w:t>
            </w:r>
            <w:r w:rsidRPr="00BF1B10">
              <w:rPr>
                <w:rStyle w:val="2"/>
                <w:sz w:val="24"/>
                <w:szCs w:val="24"/>
              </w:rPr>
              <w:t xml:space="preserve"> </w:t>
            </w:r>
          </w:p>
        </w:tc>
      </w:tr>
    </w:tbl>
    <w:p w:rsidR="009A6826" w:rsidRPr="00BF1B10" w:rsidRDefault="009A6826" w:rsidP="009746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A14" w:rsidRPr="00BF1B10" w:rsidRDefault="00413A14" w:rsidP="00413A14">
      <w:pPr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BF1B1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2. ТЕКСТ ПРОГРАММЫ</w:t>
      </w:r>
    </w:p>
    <w:p w:rsidR="00AA1996" w:rsidRPr="00BF1B10" w:rsidRDefault="00413A14" w:rsidP="009746DD">
      <w:pPr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BF1B1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2.1. Характеристика текущего состояния</w:t>
      </w:r>
    </w:p>
    <w:p w:rsidR="00DB6E09" w:rsidRPr="00BF1B10" w:rsidRDefault="00AA1996" w:rsidP="00DB6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 xml:space="preserve"> </w:t>
      </w:r>
      <w:r w:rsidR="00DB6E09" w:rsidRPr="00BF1B10">
        <w:rPr>
          <w:rFonts w:ascii="Times New Roman" w:hAnsi="Times New Roman" w:cs="Times New Roman"/>
          <w:sz w:val="24"/>
          <w:szCs w:val="24"/>
        </w:rPr>
        <w:t xml:space="preserve">    «Сфера дополнительного образования детей создает особые возможности для развития образования в целом, в том числе для расширения доступа к глобальным знаниям и информации, опережающего обновления его содержания в соответствии с задачами перспективного развития страны. </w:t>
      </w:r>
      <w:proofErr w:type="gramStart"/>
      <w:r w:rsidR="00DB6E09" w:rsidRPr="00BF1B10">
        <w:rPr>
          <w:rFonts w:ascii="Times New Roman" w:hAnsi="Times New Roman" w:cs="Times New Roman"/>
          <w:sz w:val="24"/>
          <w:szCs w:val="24"/>
        </w:rPr>
        <w:t xml:space="preserve">Фактически эта сфера становится инновационной площадкой для отработки образовательных моделей и технологий будущего, а персонализация дополнительного образования определяется как ведущий тренд развития образования в </w:t>
      </w:r>
      <w:r w:rsidR="00DB6E09" w:rsidRPr="00BF1B10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DB6E09" w:rsidRPr="00BF1B10">
        <w:rPr>
          <w:rFonts w:ascii="Times New Roman" w:hAnsi="Times New Roman" w:cs="Times New Roman"/>
          <w:sz w:val="24"/>
          <w:szCs w:val="24"/>
        </w:rPr>
        <w:t xml:space="preserve"> веке.» (из Концепции развития дополнительного образования детей от 4 сентября 2014 года №1726-р) Учитывая это,  педагогический коллектив Детско-юношеского центра</w:t>
      </w:r>
      <w:r w:rsidR="00295B28">
        <w:rPr>
          <w:rFonts w:ascii="Times New Roman" w:hAnsi="Times New Roman" w:cs="Times New Roman"/>
          <w:sz w:val="24"/>
          <w:szCs w:val="24"/>
        </w:rPr>
        <w:t>,</w:t>
      </w:r>
      <w:r w:rsidR="00DB6E09" w:rsidRPr="00BF1B10">
        <w:rPr>
          <w:rFonts w:ascii="Times New Roman" w:hAnsi="Times New Roman" w:cs="Times New Roman"/>
          <w:sz w:val="24"/>
          <w:szCs w:val="24"/>
        </w:rPr>
        <w:t xml:space="preserve"> новую  стратегию развития видит в  разработке и реализации программы действий, направленных на достижение приоритетных целей Концепции.</w:t>
      </w:r>
      <w:proofErr w:type="gramEnd"/>
    </w:p>
    <w:p w:rsidR="00DB6E09" w:rsidRPr="00BF1B10" w:rsidRDefault="00DB6E09" w:rsidP="00DB6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 xml:space="preserve">      Дополнительное образование как социально-педагогическое явление представляет собой единство организуемой образовательной и воспитательной деятельности (познавательной, развивающей, коммуникативной и др.), в основе которой - создание условий для самореализации личности. При этом к прежним  понятиям "образование", </w:t>
      </w:r>
      <w:r w:rsidRPr="00BF1B10">
        <w:rPr>
          <w:rFonts w:ascii="Times New Roman" w:hAnsi="Times New Roman" w:cs="Times New Roman"/>
          <w:sz w:val="24"/>
          <w:szCs w:val="24"/>
        </w:rPr>
        <w:lastRenderedPageBreak/>
        <w:t>"воспитание", "личность", мы вводим новые понятия  "качество образования", "образовательная услуга",  "маркетинг в образовании", "менеджмент педагогический".</w:t>
      </w:r>
    </w:p>
    <w:p w:rsidR="00DB6E09" w:rsidRPr="00BF1B10" w:rsidRDefault="00DB6E09" w:rsidP="00DB6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>Данная Программа является развивающимся пространством, задающим стратегию дальнейшего  развития образовательного учреждения дополнительного обр</w:t>
      </w:r>
      <w:r w:rsidR="006106EA" w:rsidRPr="00BF1B10">
        <w:rPr>
          <w:rFonts w:ascii="Times New Roman" w:hAnsi="Times New Roman" w:cs="Times New Roman"/>
          <w:sz w:val="24"/>
          <w:szCs w:val="24"/>
        </w:rPr>
        <w:t xml:space="preserve">азования </w:t>
      </w:r>
      <w:r w:rsidRPr="00BF1B10">
        <w:rPr>
          <w:rFonts w:ascii="Times New Roman" w:hAnsi="Times New Roman" w:cs="Times New Roman"/>
          <w:sz w:val="24"/>
          <w:szCs w:val="24"/>
        </w:rPr>
        <w:t xml:space="preserve">  на период 2018-2023 </w:t>
      </w:r>
      <w:proofErr w:type="spellStart"/>
      <w:proofErr w:type="gramStart"/>
      <w:r w:rsidRPr="00BF1B10"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 w:rsidRPr="00BF1B10">
        <w:rPr>
          <w:rFonts w:ascii="Times New Roman" w:hAnsi="Times New Roman" w:cs="Times New Roman"/>
          <w:sz w:val="24"/>
          <w:szCs w:val="24"/>
        </w:rPr>
        <w:t xml:space="preserve"> как результат интеграции трех составляющих:</w:t>
      </w:r>
    </w:p>
    <w:p w:rsidR="00DB6E09" w:rsidRPr="00BF1B10" w:rsidRDefault="00DB6E09" w:rsidP="008E61C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>фиксация достигнутого уровня развития образовательного учреждения как исходной позиции для инновационного развития;</w:t>
      </w:r>
    </w:p>
    <w:p w:rsidR="00DB6E09" w:rsidRPr="00BF1B10" w:rsidRDefault="00DB6E09" w:rsidP="008E61C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>ан</w:t>
      </w:r>
      <w:r w:rsidR="006106EA" w:rsidRPr="00BF1B10">
        <w:rPr>
          <w:rFonts w:ascii="Times New Roman" w:hAnsi="Times New Roman" w:cs="Times New Roman"/>
          <w:sz w:val="24"/>
          <w:szCs w:val="24"/>
        </w:rPr>
        <w:t>ализ потенциала развития МОУ ДО</w:t>
      </w:r>
      <w:r w:rsidRPr="00BF1B10">
        <w:rPr>
          <w:rFonts w:ascii="Times New Roman" w:hAnsi="Times New Roman" w:cs="Times New Roman"/>
          <w:sz w:val="24"/>
          <w:szCs w:val="24"/>
        </w:rPr>
        <w:t xml:space="preserve"> ДЮЦ  на основе проведения анализа возможностей и проблем</w:t>
      </w:r>
      <w:r w:rsidR="0022099A" w:rsidRPr="00BF1B10">
        <w:rPr>
          <w:rFonts w:ascii="Times New Roman" w:hAnsi="Times New Roman" w:cs="Times New Roman"/>
          <w:sz w:val="24"/>
          <w:szCs w:val="24"/>
        </w:rPr>
        <w:t xml:space="preserve"> учреждения;</w:t>
      </w:r>
    </w:p>
    <w:p w:rsidR="00DB6E09" w:rsidRPr="00BF1B10" w:rsidRDefault="00DB6E09" w:rsidP="008E61C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>анализ возм</w:t>
      </w:r>
      <w:r w:rsidR="006106EA" w:rsidRPr="00BF1B10">
        <w:rPr>
          <w:rFonts w:ascii="Times New Roman" w:hAnsi="Times New Roman" w:cs="Times New Roman"/>
          <w:sz w:val="24"/>
          <w:szCs w:val="24"/>
        </w:rPr>
        <w:t>ожных инноваций развития МОУ ДО</w:t>
      </w:r>
      <w:r w:rsidRPr="00BF1B10">
        <w:rPr>
          <w:rFonts w:ascii="Times New Roman" w:hAnsi="Times New Roman" w:cs="Times New Roman"/>
          <w:sz w:val="24"/>
          <w:szCs w:val="24"/>
        </w:rPr>
        <w:t xml:space="preserve"> ДЮЦ  как ответ на внешние "вызовы" развития образования в России в целом и в Шатковском муниципальном районе  в частности.</w:t>
      </w:r>
    </w:p>
    <w:p w:rsidR="00E51D00" w:rsidRPr="00BF1B10" w:rsidRDefault="00295B28" w:rsidP="00E51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B6E09" w:rsidRPr="00BF1B10">
        <w:rPr>
          <w:rFonts w:ascii="Times New Roman" w:hAnsi="Times New Roman" w:cs="Times New Roman"/>
          <w:sz w:val="24"/>
          <w:szCs w:val="24"/>
        </w:rPr>
        <w:t xml:space="preserve">Актуальность разработки и эффективность </w:t>
      </w:r>
      <w:proofErr w:type="gramStart"/>
      <w:r w:rsidR="00DB6E09" w:rsidRPr="00BF1B10">
        <w:rPr>
          <w:rFonts w:ascii="Times New Roman" w:hAnsi="Times New Roman" w:cs="Times New Roman"/>
          <w:sz w:val="24"/>
          <w:szCs w:val="24"/>
        </w:rPr>
        <w:t>реализации Программы развития образовательного учреждения д</w:t>
      </w:r>
      <w:r>
        <w:rPr>
          <w:rFonts w:ascii="Times New Roman" w:hAnsi="Times New Roman" w:cs="Times New Roman"/>
          <w:sz w:val="24"/>
          <w:szCs w:val="24"/>
        </w:rPr>
        <w:t>ополнительного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E09" w:rsidRPr="00BF1B10">
        <w:rPr>
          <w:rFonts w:ascii="Times New Roman" w:hAnsi="Times New Roman" w:cs="Times New Roman"/>
          <w:sz w:val="24"/>
          <w:szCs w:val="24"/>
        </w:rPr>
        <w:t xml:space="preserve"> предусматривает обязательный учет новых целей, стоящих перед системой образования России</w:t>
      </w:r>
      <w:r w:rsidR="006106EA" w:rsidRPr="00BF1B10">
        <w:rPr>
          <w:rFonts w:ascii="Times New Roman" w:hAnsi="Times New Roman" w:cs="Times New Roman"/>
          <w:sz w:val="24"/>
          <w:szCs w:val="24"/>
        </w:rPr>
        <w:t xml:space="preserve"> в целом, так и перед образовательным учреждением.</w:t>
      </w:r>
      <w:r w:rsidR="00DB6E09" w:rsidRPr="00BF1B10">
        <w:rPr>
          <w:rFonts w:ascii="Times New Roman" w:hAnsi="Times New Roman" w:cs="Times New Roman"/>
          <w:sz w:val="24"/>
          <w:szCs w:val="24"/>
        </w:rPr>
        <w:t xml:space="preserve"> </w:t>
      </w:r>
      <w:r w:rsidR="00E51D00" w:rsidRPr="00BF1B10">
        <w:rPr>
          <w:rFonts w:ascii="Times New Roman" w:hAnsi="Times New Roman" w:cs="Times New Roman"/>
          <w:sz w:val="24"/>
          <w:szCs w:val="24"/>
        </w:rPr>
        <w:t>В целом,  качество современного дополн</w:t>
      </w:r>
      <w:r>
        <w:rPr>
          <w:rFonts w:ascii="Times New Roman" w:hAnsi="Times New Roman" w:cs="Times New Roman"/>
          <w:sz w:val="24"/>
          <w:szCs w:val="24"/>
        </w:rPr>
        <w:t>ительного  образования в МОУ ДО</w:t>
      </w:r>
      <w:r w:rsidR="00E51D00" w:rsidRPr="00BF1B10">
        <w:rPr>
          <w:rFonts w:ascii="Times New Roman" w:hAnsi="Times New Roman" w:cs="Times New Roman"/>
          <w:sz w:val="24"/>
          <w:szCs w:val="24"/>
        </w:rPr>
        <w:t xml:space="preserve"> ДЮЦ будет определяться рядом факторов, обусловливающих социальную эффективность:</w:t>
      </w:r>
    </w:p>
    <w:p w:rsidR="00E51D00" w:rsidRPr="00BF1B10" w:rsidRDefault="00E51D00" w:rsidP="003B507F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>содержание, включающее лучшие достижения духовной культуры и опыта в той или иной сфере деятельности;</w:t>
      </w:r>
    </w:p>
    <w:p w:rsidR="00E51D00" w:rsidRPr="00BF1B10" w:rsidRDefault="00E51D00" w:rsidP="003B507F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>высокая компетентность педагогических работников;</w:t>
      </w:r>
    </w:p>
    <w:p w:rsidR="00E51D00" w:rsidRPr="00BF1B10" w:rsidRDefault="00E51D00" w:rsidP="003B507F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>новые образовательные технологии и соответствующая им материально-техническая оснащенность;</w:t>
      </w:r>
    </w:p>
    <w:p w:rsidR="00E51D00" w:rsidRPr="00BF1B10" w:rsidRDefault="00E51D00" w:rsidP="003B507F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>гуманистическая, личностно-ориентированная  направленность;</w:t>
      </w:r>
    </w:p>
    <w:p w:rsidR="00DB6E09" w:rsidRPr="00BF1B10" w:rsidRDefault="00E51D00" w:rsidP="003B507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 xml:space="preserve">полнота удовлетворения образовательных потребностей населения </w:t>
      </w:r>
      <w:proofErr w:type="spellStart"/>
      <w:r w:rsidRPr="00BF1B10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BF1B10">
        <w:rPr>
          <w:rFonts w:ascii="Times New Roman" w:hAnsi="Times New Roman" w:cs="Times New Roman"/>
          <w:sz w:val="24"/>
          <w:szCs w:val="24"/>
        </w:rPr>
        <w:t xml:space="preserve"> Шатки.</w:t>
      </w:r>
    </w:p>
    <w:p w:rsidR="003714B1" w:rsidRPr="00BF1B10" w:rsidRDefault="000D4905" w:rsidP="00371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 xml:space="preserve">    </w:t>
      </w:r>
      <w:r w:rsidR="003714B1" w:rsidRPr="00BF1B10">
        <w:rPr>
          <w:rFonts w:ascii="Times New Roman" w:hAnsi="Times New Roman" w:cs="Times New Roman"/>
          <w:sz w:val="24"/>
          <w:szCs w:val="24"/>
        </w:rPr>
        <w:t>Детско-юношеский центр  представляет собой  многопрофильное образовательное учреждение дополнительного образования детей, реализующее образовательную программу личностно-ориентированной направленности.</w:t>
      </w:r>
    </w:p>
    <w:p w:rsidR="00413A14" w:rsidRPr="00BF1B10" w:rsidRDefault="00DB6E09" w:rsidP="00413A14">
      <w:pPr>
        <w:pStyle w:val="7"/>
        <w:shd w:val="clear" w:color="auto" w:fill="auto"/>
        <w:spacing w:before="0" w:line="274" w:lineRule="exact"/>
        <w:ind w:left="20" w:right="20" w:firstLine="70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 xml:space="preserve">   МОУ ДО ДЮЦ - </w:t>
      </w:r>
      <w:r w:rsidR="00413A14" w:rsidRPr="00BF1B10">
        <w:rPr>
          <w:sz w:val="24"/>
          <w:szCs w:val="24"/>
        </w:rPr>
        <w:t xml:space="preserve"> было</w:t>
      </w:r>
      <w:r w:rsidRPr="00BF1B10">
        <w:rPr>
          <w:sz w:val="24"/>
          <w:szCs w:val="24"/>
        </w:rPr>
        <w:t xml:space="preserve"> создано 28 августа 1958</w:t>
      </w:r>
      <w:r w:rsidR="00413A14" w:rsidRPr="00BF1B10">
        <w:rPr>
          <w:sz w:val="24"/>
          <w:szCs w:val="24"/>
        </w:rPr>
        <w:t xml:space="preserve"> года к</w:t>
      </w:r>
      <w:r w:rsidRPr="00BF1B10">
        <w:rPr>
          <w:sz w:val="24"/>
          <w:szCs w:val="24"/>
        </w:rPr>
        <w:t>ак Дом пионеров. В сентябре 1992  года под Детско-юношеский центр  было передано здание бывшего райкома партии</w:t>
      </w:r>
      <w:r w:rsidR="0022099A" w:rsidRPr="00BF1B10">
        <w:rPr>
          <w:sz w:val="24"/>
          <w:szCs w:val="24"/>
        </w:rPr>
        <w:t>.</w:t>
      </w:r>
    </w:p>
    <w:p w:rsidR="00413A14" w:rsidRPr="00BF1B10" w:rsidRDefault="00295B28" w:rsidP="00413A14">
      <w:pPr>
        <w:pStyle w:val="7"/>
        <w:shd w:val="clear" w:color="auto" w:fill="auto"/>
        <w:spacing w:before="0" w:line="274" w:lineRule="exact"/>
        <w:ind w:left="20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B6E09" w:rsidRPr="00BF1B10">
        <w:rPr>
          <w:sz w:val="24"/>
          <w:szCs w:val="24"/>
        </w:rPr>
        <w:t xml:space="preserve">МОУ ДО ДЮЦ </w:t>
      </w:r>
      <w:r w:rsidR="00413A14" w:rsidRPr="00BF1B10">
        <w:rPr>
          <w:sz w:val="24"/>
          <w:szCs w:val="24"/>
        </w:rPr>
        <w:t xml:space="preserve"> </w:t>
      </w:r>
      <w:proofErr w:type="gramStart"/>
      <w:r w:rsidR="00413A14" w:rsidRPr="00BF1B10">
        <w:rPr>
          <w:sz w:val="24"/>
          <w:szCs w:val="24"/>
        </w:rPr>
        <w:t>расположен</w:t>
      </w:r>
      <w:proofErr w:type="gramEnd"/>
      <w:r w:rsidR="00413A14" w:rsidRPr="00BF1B10">
        <w:rPr>
          <w:sz w:val="24"/>
          <w:szCs w:val="24"/>
        </w:rPr>
        <w:t xml:space="preserve"> по </w:t>
      </w:r>
      <w:r w:rsidR="00DB6E09" w:rsidRPr="00BF1B10">
        <w:rPr>
          <w:sz w:val="24"/>
          <w:szCs w:val="24"/>
        </w:rPr>
        <w:t xml:space="preserve">адресу: Нижегородская область, </w:t>
      </w:r>
      <w:proofErr w:type="spellStart"/>
      <w:r w:rsidR="00DB6E09" w:rsidRPr="00BF1B10">
        <w:rPr>
          <w:sz w:val="24"/>
          <w:szCs w:val="24"/>
        </w:rPr>
        <w:t>рп</w:t>
      </w:r>
      <w:proofErr w:type="spellEnd"/>
      <w:r w:rsidR="00DB6E09" w:rsidRPr="00BF1B10">
        <w:rPr>
          <w:sz w:val="24"/>
          <w:szCs w:val="24"/>
        </w:rPr>
        <w:t>. Шатки, ул</w:t>
      </w:r>
      <w:proofErr w:type="gramStart"/>
      <w:r w:rsidR="00DB6E09" w:rsidRPr="00BF1B10">
        <w:rPr>
          <w:sz w:val="24"/>
          <w:szCs w:val="24"/>
        </w:rPr>
        <w:t>.Ф</w:t>
      </w:r>
      <w:proofErr w:type="gramEnd"/>
      <w:r w:rsidR="00DB6E09" w:rsidRPr="00BF1B10">
        <w:rPr>
          <w:sz w:val="24"/>
          <w:szCs w:val="24"/>
        </w:rPr>
        <w:t>едеративная, дом 4.</w:t>
      </w:r>
    </w:p>
    <w:p w:rsidR="00413A14" w:rsidRPr="00BF1B10" w:rsidRDefault="00DB6E09" w:rsidP="00413A14">
      <w:pPr>
        <w:pStyle w:val="7"/>
        <w:shd w:val="clear" w:color="auto" w:fill="auto"/>
        <w:spacing w:before="0" w:line="274" w:lineRule="exact"/>
        <w:ind w:left="20" w:right="20" w:firstLine="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 xml:space="preserve">     </w:t>
      </w:r>
      <w:r w:rsidR="00413A14" w:rsidRPr="00BF1B10">
        <w:rPr>
          <w:sz w:val="24"/>
          <w:szCs w:val="24"/>
        </w:rPr>
        <w:t>Деяте</w:t>
      </w:r>
      <w:r w:rsidRPr="00BF1B10">
        <w:rPr>
          <w:sz w:val="24"/>
          <w:szCs w:val="24"/>
        </w:rPr>
        <w:t xml:space="preserve">льность Центра </w:t>
      </w:r>
      <w:r w:rsidR="00413A14" w:rsidRPr="00BF1B10">
        <w:rPr>
          <w:sz w:val="24"/>
          <w:szCs w:val="24"/>
        </w:rPr>
        <w:t>осуществляется в соответствии с нормативными документами в сфере образования: Конвенция ООН «О правах ребёнка», Конституция РФ, Закон РФ от 29 декабря 2012 г. № 273-ФЗ «Об образовании» и т.д., Порядком организации и осуществления образовательной деятельности по дополнительным общеобразовательным программам, другими законодательными актами, решениями, распоряж</w:t>
      </w:r>
      <w:r w:rsidR="00387450" w:rsidRPr="00BF1B10">
        <w:rPr>
          <w:sz w:val="24"/>
          <w:szCs w:val="24"/>
        </w:rPr>
        <w:t xml:space="preserve">ениями администрации Шатковского </w:t>
      </w:r>
      <w:r w:rsidR="00413A14" w:rsidRPr="00BF1B10">
        <w:rPr>
          <w:sz w:val="24"/>
          <w:szCs w:val="24"/>
        </w:rPr>
        <w:t xml:space="preserve"> муниципального района и Ус</w:t>
      </w:r>
      <w:r w:rsidR="00387450" w:rsidRPr="00BF1B10">
        <w:rPr>
          <w:sz w:val="24"/>
          <w:szCs w:val="24"/>
        </w:rPr>
        <w:t>тавом МОУ ДО ДЮЦ</w:t>
      </w:r>
      <w:r w:rsidR="00413A14" w:rsidRPr="00BF1B10">
        <w:rPr>
          <w:sz w:val="24"/>
          <w:szCs w:val="24"/>
        </w:rPr>
        <w:t>.</w:t>
      </w:r>
    </w:p>
    <w:p w:rsidR="00413A14" w:rsidRPr="00BF1B10" w:rsidRDefault="00387450" w:rsidP="00387450">
      <w:pPr>
        <w:pStyle w:val="7"/>
        <w:shd w:val="clear" w:color="auto" w:fill="auto"/>
        <w:spacing w:before="0" w:line="274" w:lineRule="exact"/>
        <w:ind w:right="-1" w:firstLine="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 xml:space="preserve">     ДЮЦ </w:t>
      </w:r>
      <w:r w:rsidR="00413A14" w:rsidRPr="00BF1B10">
        <w:rPr>
          <w:sz w:val="24"/>
          <w:szCs w:val="24"/>
        </w:rPr>
        <w:t xml:space="preserve"> имеет лицензию </w:t>
      </w:r>
      <w:r w:rsidRPr="00BF1B10">
        <w:rPr>
          <w:sz w:val="24"/>
          <w:szCs w:val="24"/>
        </w:rPr>
        <w:t>(бессрочно) от 07.04.2015 года №158</w:t>
      </w:r>
      <w:r w:rsidR="006106EA" w:rsidRPr="00BF1B10">
        <w:rPr>
          <w:sz w:val="24"/>
          <w:szCs w:val="24"/>
        </w:rPr>
        <w:t>.</w:t>
      </w:r>
      <w:r w:rsidRPr="00BF1B10">
        <w:rPr>
          <w:sz w:val="24"/>
          <w:szCs w:val="24"/>
        </w:rPr>
        <w:t xml:space="preserve"> </w:t>
      </w:r>
      <w:r w:rsidR="00413A14" w:rsidRPr="00BF1B10">
        <w:rPr>
          <w:sz w:val="24"/>
          <w:szCs w:val="24"/>
        </w:rPr>
        <w:t xml:space="preserve">Учредителем </w:t>
      </w:r>
      <w:r w:rsidRPr="00BF1B10">
        <w:rPr>
          <w:sz w:val="24"/>
          <w:szCs w:val="24"/>
        </w:rPr>
        <w:t xml:space="preserve"> и собственником имущества является Шатковский муниципальный район Нижегородской области.</w:t>
      </w:r>
    </w:p>
    <w:p w:rsidR="006106EA" w:rsidRPr="00BF1B10" w:rsidRDefault="006106EA" w:rsidP="006106EA">
      <w:pPr>
        <w:pStyle w:val="7"/>
        <w:shd w:val="clear" w:color="auto" w:fill="auto"/>
        <w:spacing w:before="0" w:line="274" w:lineRule="exact"/>
        <w:ind w:right="20" w:firstLine="567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Оценка системы управления МОУ ДО ДЮЦ.</w:t>
      </w:r>
    </w:p>
    <w:p w:rsidR="00413A14" w:rsidRPr="00BF1B10" w:rsidRDefault="006106EA" w:rsidP="006106EA">
      <w:pPr>
        <w:pStyle w:val="7"/>
        <w:shd w:val="clear" w:color="auto" w:fill="auto"/>
        <w:spacing w:before="0" w:line="274" w:lineRule="exact"/>
        <w:ind w:right="20" w:firstLine="567"/>
        <w:jc w:val="both"/>
        <w:rPr>
          <w:sz w:val="24"/>
          <w:szCs w:val="24"/>
        </w:rPr>
      </w:pPr>
      <w:r w:rsidRPr="00BF1B10">
        <w:rPr>
          <w:sz w:val="24"/>
          <w:szCs w:val="24"/>
        </w:rPr>
        <w:t xml:space="preserve"> Деятельность Центра</w:t>
      </w:r>
      <w:r w:rsidR="00413A14" w:rsidRPr="00BF1B10">
        <w:rPr>
          <w:sz w:val="24"/>
          <w:szCs w:val="24"/>
        </w:rPr>
        <w:t xml:space="preserve"> регламентируется локальными актами в виде приказов, распоряжений, решений, положений, инструкций и правил.</w:t>
      </w:r>
    </w:p>
    <w:p w:rsidR="00413A14" w:rsidRPr="00BF1B10" w:rsidRDefault="00413A14" w:rsidP="006106EA">
      <w:pPr>
        <w:pStyle w:val="7"/>
        <w:shd w:val="clear" w:color="auto" w:fill="auto"/>
        <w:spacing w:before="0" w:line="274" w:lineRule="exact"/>
        <w:ind w:left="20" w:right="20" w:firstLine="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 xml:space="preserve">Перечень локальных нормативных актов, содержащих нормы трудового права, при принятии которых работодатель учитывает мнение </w:t>
      </w:r>
      <w:r w:rsidR="006106EA" w:rsidRPr="00BF1B10">
        <w:rPr>
          <w:sz w:val="24"/>
          <w:szCs w:val="24"/>
        </w:rPr>
        <w:t xml:space="preserve">профсоюзного комитета </w:t>
      </w:r>
      <w:r w:rsidRPr="00BF1B10">
        <w:rPr>
          <w:sz w:val="24"/>
          <w:szCs w:val="24"/>
        </w:rPr>
        <w:t>(принимает по с</w:t>
      </w:r>
      <w:r w:rsidR="006106EA" w:rsidRPr="00BF1B10">
        <w:rPr>
          <w:sz w:val="24"/>
          <w:szCs w:val="24"/>
        </w:rPr>
        <w:t>огласованию). Управление Центром</w:t>
      </w:r>
      <w:r w:rsidRPr="00BF1B10">
        <w:rPr>
          <w:sz w:val="24"/>
          <w:szCs w:val="24"/>
        </w:rPr>
        <w:t xml:space="preserve"> осуществляется в соответствии с </w:t>
      </w:r>
      <w:r w:rsidRPr="00BF1B10">
        <w:rPr>
          <w:sz w:val="24"/>
          <w:szCs w:val="24"/>
        </w:rPr>
        <w:lastRenderedPageBreak/>
        <w:t>законодательством Российской Федерации и Уставом, на принципах единоначалия и самоуправления.</w:t>
      </w:r>
    </w:p>
    <w:p w:rsidR="00413A14" w:rsidRPr="00BF1B10" w:rsidRDefault="00413A14" w:rsidP="00413A14">
      <w:pPr>
        <w:pStyle w:val="7"/>
        <w:shd w:val="clear" w:color="auto" w:fill="auto"/>
        <w:spacing w:before="0" w:line="274" w:lineRule="exact"/>
        <w:ind w:left="20" w:right="20" w:firstLine="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О</w:t>
      </w:r>
      <w:r w:rsidR="006106EA" w:rsidRPr="00BF1B10">
        <w:rPr>
          <w:sz w:val="24"/>
          <w:szCs w:val="24"/>
        </w:rPr>
        <w:t>тношения между Учредителем и МОУ ДО ДЮЦ</w:t>
      </w:r>
      <w:r w:rsidR="0022099A" w:rsidRPr="00BF1B10">
        <w:rPr>
          <w:sz w:val="24"/>
          <w:szCs w:val="24"/>
        </w:rPr>
        <w:t xml:space="preserve"> определяются действующим </w:t>
      </w:r>
      <w:r w:rsidRPr="00BF1B10">
        <w:rPr>
          <w:sz w:val="24"/>
          <w:szCs w:val="24"/>
        </w:rPr>
        <w:t>законодательством Российской Федерации.</w:t>
      </w:r>
    </w:p>
    <w:p w:rsidR="00413A14" w:rsidRPr="00BF1B10" w:rsidRDefault="00413A14" w:rsidP="00413A14">
      <w:pPr>
        <w:pStyle w:val="7"/>
        <w:shd w:val="clear" w:color="auto" w:fill="auto"/>
        <w:spacing w:before="0" w:line="274" w:lineRule="exact"/>
        <w:ind w:left="20" w:right="20" w:firstLine="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Руководство и</w:t>
      </w:r>
      <w:r w:rsidR="006106EA" w:rsidRPr="00BF1B10">
        <w:rPr>
          <w:sz w:val="24"/>
          <w:szCs w:val="24"/>
        </w:rPr>
        <w:t xml:space="preserve"> непосредственное управление центром</w:t>
      </w:r>
      <w:r w:rsidRPr="00BF1B10">
        <w:rPr>
          <w:sz w:val="24"/>
          <w:szCs w:val="24"/>
        </w:rPr>
        <w:t xml:space="preserve"> осуществляет Директор, прошедший соответствующую аттестацию.</w:t>
      </w:r>
    </w:p>
    <w:p w:rsidR="00413A14" w:rsidRPr="00BF1B10" w:rsidRDefault="00413A14" w:rsidP="00413A14">
      <w:pPr>
        <w:pStyle w:val="7"/>
        <w:shd w:val="clear" w:color="auto" w:fill="auto"/>
        <w:spacing w:before="0" w:line="274" w:lineRule="exact"/>
        <w:ind w:left="20" w:firstLine="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Органами самоуправления Учреждения являются:</w:t>
      </w:r>
    </w:p>
    <w:p w:rsidR="0022099A" w:rsidRPr="00BF1B10" w:rsidRDefault="0022099A" w:rsidP="00B1444D">
      <w:pPr>
        <w:pStyle w:val="7"/>
        <w:numPr>
          <w:ilvl w:val="0"/>
          <w:numId w:val="15"/>
        </w:numPr>
        <w:shd w:val="clear" w:color="auto" w:fill="auto"/>
        <w:tabs>
          <w:tab w:val="left" w:pos="250"/>
        </w:tabs>
        <w:spacing w:before="0" w:line="274" w:lineRule="exact"/>
        <w:ind w:left="72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Педагогический Совет;</w:t>
      </w:r>
    </w:p>
    <w:p w:rsidR="0022099A" w:rsidRPr="00BF1B10" w:rsidRDefault="0022099A" w:rsidP="00B1444D">
      <w:pPr>
        <w:pStyle w:val="7"/>
        <w:numPr>
          <w:ilvl w:val="0"/>
          <w:numId w:val="15"/>
        </w:numPr>
        <w:shd w:val="clear" w:color="auto" w:fill="auto"/>
        <w:tabs>
          <w:tab w:val="left" w:pos="250"/>
        </w:tabs>
        <w:spacing w:before="0" w:line="274" w:lineRule="exact"/>
        <w:ind w:left="72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Общее собрание работников;</w:t>
      </w:r>
    </w:p>
    <w:p w:rsidR="00413A14" w:rsidRPr="00BF1B10" w:rsidRDefault="0022099A" w:rsidP="00B1444D">
      <w:pPr>
        <w:pStyle w:val="7"/>
        <w:numPr>
          <w:ilvl w:val="0"/>
          <w:numId w:val="15"/>
        </w:numPr>
        <w:shd w:val="clear" w:color="auto" w:fill="auto"/>
        <w:tabs>
          <w:tab w:val="left" w:pos="250"/>
        </w:tabs>
        <w:spacing w:before="0" w:line="274" w:lineRule="exact"/>
        <w:ind w:left="72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Родительский комитет.</w:t>
      </w:r>
    </w:p>
    <w:p w:rsidR="00413A14" w:rsidRPr="00A32558" w:rsidRDefault="00413A14" w:rsidP="00413A14">
      <w:pPr>
        <w:pStyle w:val="40"/>
        <w:shd w:val="clear" w:color="auto" w:fill="auto"/>
        <w:ind w:left="20" w:firstLine="0"/>
        <w:rPr>
          <w:color w:val="548DD4" w:themeColor="text2" w:themeTint="99"/>
          <w:sz w:val="24"/>
          <w:szCs w:val="24"/>
        </w:rPr>
      </w:pPr>
      <w:r w:rsidRPr="00A32558">
        <w:rPr>
          <w:color w:val="548DD4" w:themeColor="text2" w:themeTint="99"/>
          <w:sz w:val="24"/>
          <w:szCs w:val="24"/>
        </w:rPr>
        <w:t>Образовательная деятельность.</w:t>
      </w:r>
    </w:p>
    <w:p w:rsidR="00413A14" w:rsidRPr="00BF1B10" w:rsidRDefault="0022099A" w:rsidP="00413A14">
      <w:pPr>
        <w:pStyle w:val="7"/>
        <w:shd w:val="clear" w:color="auto" w:fill="auto"/>
        <w:spacing w:before="0" w:line="274" w:lineRule="exact"/>
        <w:ind w:left="20" w:right="20" w:firstLine="70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ДЮЦ</w:t>
      </w:r>
      <w:r w:rsidR="00413A14" w:rsidRPr="00BF1B10">
        <w:rPr>
          <w:sz w:val="24"/>
          <w:szCs w:val="24"/>
        </w:rPr>
        <w:t xml:space="preserve"> реализует дополнительные общеобразовательные </w:t>
      </w:r>
      <w:r w:rsidRPr="00BF1B10">
        <w:rPr>
          <w:sz w:val="24"/>
          <w:szCs w:val="24"/>
        </w:rPr>
        <w:t xml:space="preserve">общеразвивающие </w:t>
      </w:r>
      <w:r w:rsidR="00413A14" w:rsidRPr="00BF1B10">
        <w:rPr>
          <w:sz w:val="24"/>
          <w:szCs w:val="24"/>
        </w:rPr>
        <w:t>программы детей по следующим направленностям:</w:t>
      </w:r>
    </w:p>
    <w:p w:rsidR="00413A14" w:rsidRPr="00BF1B10" w:rsidRDefault="00413A14" w:rsidP="00B1444D">
      <w:pPr>
        <w:pStyle w:val="7"/>
        <w:numPr>
          <w:ilvl w:val="0"/>
          <w:numId w:val="16"/>
        </w:numPr>
        <w:shd w:val="clear" w:color="auto" w:fill="auto"/>
        <w:tabs>
          <w:tab w:val="left" w:pos="1416"/>
        </w:tabs>
        <w:spacing w:before="0" w:line="274" w:lineRule="exact"/>
        <w:ind w:left="72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художественная;</w:t>
      </w:r>
    </w:p>
    <w:p w:rsidR="00413A14" w:rsidRPr="00BF1B10" w:rsidRDefault="00413A14" w:rsidP="00B1444D">
      <w:pPr>
        <w:pStyle w:val="7"/>
        <w:numPr>
          <w:ilvl w:val="0"/>
          <w:numId w:val="16"/>
        </w:numPr>
        <w:shd w:val="clear" w:color="auto" w:fill="auto"/>
        <w:tabs>
          <w:tab w:val="left" w:pos="1416"/>
        </w:tabs>
        <w:spacing w:before="0" w:line="274" w:lineRule="exact"/>
        <w:ind w:left="72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естественнонаучная</w:t>
      </w:r>
      <w:proofErr w:type="gramStart"/>
      <w:r w:rsidRPr="00BF1B10">
        <w:rPr>
          <w:sz w:val="24"/>
          <w:szCs w:val="24"/>
        </w:rPr>
        <w:t xml:space="preserve"> ;</w:t>
      </w:r>
      <w:proofErr w:type="gramEnd"/>
    </w:p>
    <w:p w:rsidR="00413A14" w:rsidRPr="00BF1B10" w:rsidRDefault="00413A14" w:rsidP="00B1444D">
      <w:pPr>
        <w:pStyle w:val="7"/>
        <w:numPr>
          <w:ilvl w:val="0"/>
          <w:numId w:val="16"/>
        </w:numPr>
        <w:shd w:val="clear" w:color="auto" w:fill="auto"/>
        <w:tabs>
          <w:tab w:val="left" w:pos="1416"/>
        </w:tabs>
        <w:spacing w:before="0" w:line="274" w:lineRule="exact"/>
        <w:ind w:left="72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социально-педагогическая;</w:t>
      </w:r>
    </w:p>
    <w:p w:rsidR="00413A14" w:rsidRPr="00BF1B10" w:rsidRDefault="00413A14" w:rsidP="00B1444D">
      <w:pPr>
        <w:pStyle w:val="7"/>
        <w:numPr>
          <w:ilvl w:val="0"/>
          <w:numId w:val="16"/>
        </w:numPr>
        <w:shd w:val="clear" w:color="auto" w:fill="auto"/>
        <w:tabs>
          <w:tab w:val="left" w:pos="1416"/>
        </w:tabs>
        <w:spacing w:before="0" w:line="274" w:lineRule="exact"/>
        <w:ind w:left="72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физкультурно-спортивная;</w:t>
      </w:r>
    </w:p>
    <w:p w:rsidR="00413A14" w:rsidRPr="00BF1B10" w:rsidRDefault="00413A14" w:rsidP="00B1444D">
      <w:pPr>
        <w:pStyle w:val="7"/>
        <w:numPr>
          <w:ilvl w:val="0"/>
          <w:numId w:val="16"/>
        </w:numPr>
        <w:shd w:val="clear" w:color="auto" w:fill="auto"/>
        <w:tabs>
          <w:tab w:val="left" w:pos="1416"/>
        </w:tabs>
        <w:spacing w:before="0" w:line="274" w:lineRule="exact"/>
        <w:ind w:left="72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техническая.</w:t>
      </w:r>
    </w:p>
    <w:p w:rsidR="00413A14" w:rsidRPr="00BF1B10" w:rsidRDefault="0022099A" w:rsidP="00413A14">
      <w:pPr>
        <w:pStyle w:val="7"/>
        <w:shd w:val="clear" w:color="auto" w:fill="auto"/>
        <w:spacing w:before="0" w:line="274" w:lineRule="exact"/>
        <w:ind w:left="20" w:right="20" w:firstLine="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 xml:space="preserve">       </w:t>
      </w:r>
      <w:r w:rsidR="00413A14" w:rsidRPr="00BF1B10">
        <w:rPr>
          <w:sz w:val="24"/>
          <w:szCs w:val="24"/>
        </w:rPr>
        <w:t>Программы дополнительного образования компенсируют, корректируют и расширяют рамки базового образования, обеспечивают доступ к новым культурным ценностям. Программы дополнительного образования содействуют самореализации ребенка и создают «ситуацию успеха»; обеспечивают выход на другие сферы деятельности; положительно сказывается на результатах общего образования.</w:t>
      </w:r>
    </w:p>
    <w:p w:rsidR="00413A14" w:rsidRPr="00BF1B10" w:rsidRDefault="0022099A" w:rsidP="00413A14">
      <w:pPr>
        <w:pStyle w:val="7"/>
        <w:shd w:val="clear" w:color="auto" w:fill="auto"/>
        <w:spacing w:before="0" w:line="274" w:lineRule="exact"/>
        <w:ind w:left="20" w:right="20" w:firstLine="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Учреждение</w:t>
      </w:r>
      <w:r w:rsidR="00413A14" w:rsidRPr="00BF1B10">
        <w:rPr>
          <w:sz w:val="24"/>
          <w:szCs w:val="24"/>
        </w:rPr>
        <w:t xml:space="preserve"> осуществляет образовательный процесс на основе учебного плана, в соответствии с типовыми государственными, адаптированными, модифицированными, рабочими общеобразовательными программами.</w:t>
      </w:r>
    </w:p>
    <w:p w:rsidR="00413A14" w:rsidRPr="00BF1B10" w:rsidRDefault="00413A14" w:rsidP="00413A14">
      <w:pPr>
        <w:pStyle w:val="7"/>
        <w:shd w:val="clear" w:color="auto" w:fill="auto"/>
        <w:spacing w:before="0" w:line="274" w:lineRule="exact"/>
        <w:ind w:left="120" w:right="140" w:firstLine="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Учебный план разработан с целью предоставления всем обучающимся оптимальных возможностей для получения качественного образования, развития способностей детей с учетом потребностей и перспектив продолжения обучения.</w:t>
      </w:r>
    </w:p>
    <w:p w:rsidR="00413A14" w:rsidRPr="00BF1B10" w:rsidRDefault="0022099A" w:rsidP="0022099A">
      <w:pPr>
        <w:pStyle w:val="7"/>
        <w:shd w:val="clear" w:color="auto" w:fill="auto"/>
        <w:spacing w:before="0" w:line="274" w:lineRule="exact"/>
        <w:ind w:left="120" w:right="140" w:firstLine="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Учебный план на 2017-2018</w:t>
      </w:r>
      <w:r w:rsidR="00413A14" w:rsidRPr="00BF1B10">
        <w:rPr>
          <w:sz w:val="24"/>
          <w:szCs w:val="24"/>
        </w:rPr>
        <w:t xml:space="preserve"> учебный год составлен на основе Федерального закона «Об образовании», Порядка организации и осуществления образовательной деятельности по дополнительным общеобразовательным программам, требований </w:t>
      </w:r>
      <w:proofErr w:type="spellStart"/>
      <w:r w:rsidR="00413A14" w:rsidRPr="00BF1B10">
        <w:rPr>
          <w:sz w:val="24"/>
          <w:szCs w:val="24"/>
        </w:rPr>
        <w:t>санитарно</w:t>
      </w:r>
      <w:r w:rsidR="00413A14" w:rsidRPr="00BF1B10">
        <w:rPr>
          <w:sz w:val="24"/>
          <w:szCs w:val="24"/>
        </w:rPr>
        <w:softHyphen/>
        <w:t>эпидемиологических</w:t>
      </w:r>
      <w:proofErr w:type="spellEnd"/>
      <w:r w:rsidR="00413A14" w:rsidRPr="00BF1B10">
        <w:rPr>
          <w:sz w:val="24"/>
          <w:szCs w:val="24"/>
        </w:rPr>
        <w:t xml:space="preserve"> правил к учреждениям дополнительного образования детей</w:t>
      </w:r>
      <w:r w:rsidRPr="00BF1B10">
        <w:rPr>
          <w:sz w:val="24"/>
          <w:szCs w:val="24"/>
        </w:rPr>
        <w:t xml:space="preserve"> СанПиН</w:t>
      </w:r>
      <w:proofErr w:type="gramStart"/>
      <w:r w:rsidRPr="00BF1B10">
        <w:rPr>
          <w:sz w:val="24"/>
          <w:szCs w:val="24"/>
        </w:rPr>
        <w:t>2</w:t>
      </w:r>
      <w:proofErr w:type="gramEnd"/>
      <w:r w:rsidRPr="00BF1B10">
        <w:rPr>
          <w:sz w:val="24"/>
          <w:szCs w:val="24"/>
        </w:rPr>
        <w:t>.4.4.3172-14</w:t>
      </w:r>
      <w:r w:rsidR="00413A14" w:rsidRPr="00BF1B10">
        <w:rPr>
          <w:sz w:val="24"/>
          <w:szCs w:val="24"/>
        </w:rPr>
        <w:t xml:space="preserve"> и нормативов бюджетного финансирования, в соответствии с Уставом, программами обучения дополнительного образования детей, учитывает специфику учреждения, основные направления деятельности, потребности детей и родителей города, а также кадровый потенциал.</w:t>
      </w:r>
    </w:p>
    <w:p w:rsidR="00413A14" w:rsidRPr="00BF1B10" w:rsidRDefault="007353E2" w:rsidP="00413A14">
      <w:pPr>
        <w:pStyle w:val="7"/>
        <w:shd w:val="clear" w:color="auto" w:fill="auto"/>
        <w:spacing w:before="0" w:line="274" w:lineRule="exact"/>
        <w:ind w:left="120" w:right="140" w:firstLine="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 xml:space="preserve">     МОУ ДО ДЮЦ</w:t>
      </w:r>
      <w:r w:rsidR="00413A14" w:rsidRPr="00BF1B10">
        <w:rPr>
          <w:sz w:val="24"/>
          <w:szCs w:val="24"/>
        </w:rPr>
        <w:t xml:space="preserve"> реализует дополнительные общеобразовательные </w:t>
      </w:r>
      <w:r w:rsidRPr="00BF1B10">
        <w:rPr>
          <w:sz w:val="24"/>
          <w:szCs w:val="24"/>
        </w:rPr>
        <w:t xml:space="preserve">общеразвивающие </w:t>
      </w:r>
      <w:r w:rsidR="00413A14" w:rsidRPr="00BF1B10">
        <w:rPr>
          <w:sz w:val="24"/>
          <w:szCs w:val="24"/>
        </w:rPr>
        <w:t>программы до</w:t>
      </w:r>
      <w:r w:rsidRPr="00BF1B10">
        <w:rPr>
          <w:sz w:val="24"/>
          <w:szCs w:val="24"/>
        </w:rPr>
        <w:t>полнительного образования детей, о</w:t>
      </w:r>
      <w:r w:rsidR="00413A14" w:rsidRPr="00BF1B10">
        <w:rPr>
          <w:sz w:val="24"/>
          <w:szCs w:val="24"/>
        </w:rPr>
        <w:t>рганизует досуг и социальное творчест</w:t>
      </w:r>
      <w:r w:rsidRPr="00BF1B10">
        <w:rPr>
          <w:sz w:val="24"/>
          <w:szCs w:val="24"/>
        </w:rPr>
        <w:t>во детей, подростков и молодежи, реализует программы летнего отдыха детей, подростков.</w:t>
      </w:r>
    </w:p>
    <w:p w:rsidR="003714B1" w:rsidRPr="00BF1B10" w:rsidRDefault="003714B1" w:rsidP="00BF1B10">
      <w:pPr>
        <w:pStyle w:val="7"/>
        <w:shd w:val="clear" w:color="auto" w:fill="auto"/>
        <w:spacing w:before="0" w:line="274" w:lineRule="exact"/>
        <w:ind w:left="120" w:right="140" w:firstLine="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 xml:space="preserve">     Деятельность обучающихся центра осуществляется, как в одновозрастных, так и разновозрастных </w:t>
      </w:r>
      <w:proofErr w:type="gramStart"/>
      <w:r w:rsidRPr="00BF1B10">
        <w:rPr>
          <w:sz w:val="24"/>
          <w:szCs w:val="24"/>
        </w:rPr>
        <w:t>объединениях</w:t>
      </w:r>
      <w:proofErr w:type="gramEnd"/>
      <w:r w:rsidRPr="00BF1B10">
        <w:rPr>
          <w:sz w:val="24"/>
          <w:szCs w:val="24"/>
        </w:rPr>
        <w:t xml:space="preserve"> по интересам (кружок, школа, студия, ансамбль, театр) и другие.</w:t>
      </w:r>
      <w:r w:rsidR="00BF1B10">
        <w:rPr>
          <w:sz w:val="24"/>
          <w:szCs w:val="24"/>
        </w:rPr>
        <w:t xml:space="preserve"> </w:t>
      </w:r>
      <w:r w:rsidRPr="00BF1B10">
        <w:rPr>
          <w:sz w:val="24"/>
          <w:szCs w:val="24"/>
        </w:rPr>
        <w:t>С учетом потребностей и возможностей детей дополнительные общеобразовательные программы в центре осваиваются в различных формах.</w:t>
      </w:r>
    </w:p>
    <w:p w:rsidR="003714B1" w:rsidRPr="00BF1B10" w:rsidRDefault="003714B1" w:rsidP="003714B1">
      <w:pPr>
        <w:pStyle w:val="7"/>
        <w:shd w:val="clear" w:color="auto" w:fill="auto"/>
        <w:spacing w:before="0" w:line="274" w:lineRule="exact"/>
        <w:ind w:left="120" w:right="140" w:firstLine="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При организации занятий используются следующие формы работы: групповая, по подгруппам, массовая, индивидуальная, совместно с родителями (законными представителями).</w:t>
      </w:r>
    </w:p>
    <w:p w:rsidR="003714B1" w:rsidRPr="00BF1B10" w:rsidRDefault="00BF1B10" w:rsidP="003714B1">
      <w:pPr>
        <w:pStyle w:val="7"/>
        <w:shd w:val="clear" w:color="auto" w:fill="auto"/>
        <w:spacing w:before="0" w:line="274" w:lineRule="exact"/>
        <w:ind w:left="120" w:right="1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714B1" w:rsidRPr="00BF1B10">
        <w:rPr>
          <w:sz w:val="24"/>
          <w:szCs w:val="24"/>
        </w:rPr>
        <w:t>В ДЮЦ занимаются дети и подростки от 5 до 18 лет на основе свободного выбора направлений и вида деятельности, а также лица старше 18 лет.</w:t>
      </w:r>
    </w:p>
    <w:p w:rsidR="003714B1" w:rsidRPr="00BF1B10" w:rsidRDefault="00BF1B10" w:rsidP="003714B1">
      <w:pPr>
        <w:pStyle w:val="7"/>
        <w:shd w:val="clear" w:color="auto" w:fill="auto"/>
        <w:spacing w:before="0" w:line="274" w:lineRule="exact"/>
        <w:ind w:left="120" w:right="1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714B1" w:rsidRPr="00BF1B10">
        <w:rPr>
          <w:sz w:val="24"/>
          <w:szCs w:val="24"/>
        </w:rPr>
        <w:t xml:space="preserve">Детско-юношеский центр работает по пятидневной рабочей неделе. Обучение проводится согласно утвержденному расписанию. Расписание занятий объединений составляется для создания наиболее благоприятного режима труда и отдыха детей администрацией методистом по представлению педагогическими работниками с учетом </w:t>
      </w:r>
      <w:r w:rsidR="003714B1" w:rsidRPr="00BF1B10">
        <w:rPr>
          <w:sz w:val="24"/>
          <w:szCs w:val="24"/>
        </w:rPr>
        <w:lastRenderedPageBreak/>
        <w:t>пожелания родителей (законных представителей), возрастных особенностей детей и установленных санитарно-гигиенических норм.</w:t>
      </w:r>
    </w:p>
    <w:p w:rsidR="003714B1" w:rsidRPr="00BF1B10" w:rsidRDefault="003714B1" w:rsidP="003714B1">
      <w:pPr>
        <w:pStyle w:val="7"/>
        <w:shd w:val="clear" w:color="auto" w:fill="auto"/>
        <w:spacing w:before="0" w:line="274" w:lineRule="exact"/>
        <w:ind w:left="120" w:right="140" w:firstLine="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 xml:space="preserve">      Период </w:t>
      </w:r>
      <w:proofErr w:type="gramStart"/>
      <w:r w:rsidRPr="00BF1B10">
        <w:rPr>
          <w:sz w:val="24"/>
          <w:szCs w:val="24"/>
        </w:rPr>
        <w:t>обучения по</w:t>
      </w:r>
      <w:proofErr w:type="gramEnd"/>
      <w:r w:rsidRPr="00BF1B10">
        <w:rPr>
          <w:sz w:val="24"/>
          <w:szCs w:val="24"/>
        </w:rPr>
        <w:t xml:space="preserve"> выбранному профилю деятельности и учебная нагрузка в неделю на обучающихся зависит от временного ресурса программы, возрастных особенностей обучающихся и санитарно-эпидемиологических требований к учреждениям дополнительного образования детей.</w:t>
      </w:r>
    </w:p>
    <w:p w:rsidR="003714B1" w:rsidRPr="00BF1B10" w:rsidRDefault="003714B1" w:rsidP="003714B1">
      <w:pPr>
        <w:pStyle w:val="7"/>
        <w:shd w:val="clear" w:color="auto" w:fill="auto"/>
        <w:tabs>
          <w:tab w:val="left" w:pos="6504"/>
        </w:tabs>
        <w:spacing w:before="0" w:line="274" w:lineRule="exact"/>
        <w:ind w:left="120" w:right="140" w:firstLine="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 xml:space="preserve">      </w:t>
      </w:r>
      <w:proofErr w:type="gramStart"/>
      <w:r w:rsidRPr="00BF1B10">
        <w:rPr>
          <w:sz w:val="24"/>
          <w:szCs w:val="24"/>
        </w:rPr>
        <w:t>Занятия для детей дошкольного возраста проводятся не чаще 2-3 раз в неделю продолжительностью 30 минут, для обучающихся младшего школьного возраста -35 минут, среднего и старшего школьного возраста -45 минут.</w:t>
      </w:r>
      <w:proofErr w:type="gramEnd"/>
      <w:r w:rsidRPr="00BF1B10">
        <w:rPr>
          <w:sz w:val="24"/>
          <w:szCs w:val="24"/>
        </w:rPr>
        <w:t xml:space="preserve"> Количество и продолжительность занятий в неделю устанавливается в соответствии с СанПиН</w:t>
      </w:r>
      <w:proofErr w:type="gramStart"/>
      <w:r w:rsidRPr="00BF1B10">
        <w:rPr>
          <w:sz w:val="24"/>
          <w:szCs w:val="24"/>
        </w:rPr>
        <w:t>2</w:t>
      </w:r>
      <w:proofErr w:type="gramEnd"/>
      <w:r w:rsidRPr="00BF1B10">
        <w:rPr>
          <w:sz w:val="24"/>
          <w:szCs w:val="24"/>
        </w:rPr>
        <w:t>.4.4.3172-14, утвержденными постановлением Главного государственного санитарного врача РФ от 04.07.2014 № 41.</w:t>
      </w:r>
    </w:p>
    <w:p w:rsidR="003714B1" w:rsidRPr="00BF1B10" w:rsidRDefault="003714B1" w:rsidP="00295B28">
      <w:pPr>
        <w:pStyle w:val="7"/>
        <w:shd w:val="clear" w:color="auto" w:fill="auto"/>
        <w:spacing w:before="0" w:line="274" w:lineRule="exact"/>
        <w:ind w:left="120" w:right="-1" w:firstLine="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После каждых 30-45 минут занятий устраивается перерыв продолжительностью 10 минут для отдыха детей и проветривания помещений.</w:t>
      </w:r>
    </w:p>
    <w:p w:rsidR="003714B1" w:rsidRPr="00BF1B10" w:rsidRDefault="003714B1" w:rsidP="00295B28">
      <w:pPr>
        <w:pStyle w:val="7"/>
        <w:shd w:val="clear" w:color="auto" w:fill="auto"/>
        <w:spacing w:before="0" w:line="274" w:lineRule="exact"/>
        <w:ind w:left="120" w:right="-1" w:firstLine="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В соответствии с образовательной программой занятия могут проводиться как со всем составом группы, так и по звеньям (3-5) человек или индивидуально.</w:t>
      </w:r>
    </w:p>
    <w:p w:rsidR="00BF1B10" w:rsidRDefault="003714B1" w:rsidP="00295B28">
      <w:pPr>
        <w:pStyle w:val="7"/>
        <w:shd w:val="clear" w:color="auto" w:fill="auto"/>
        <w:spacing w:before="0" w:line="274" w:lineRule="exact"/>
        <w:ind w:left="120" w:right="-1" w:firstLine="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Количество обучающихся в учебных группах определяется особенностями дополнительных общеобразовательных программ, возрастными особенностями обучающихся и санитарно-эпидемиологическими нормативами.</w:t>
      </w:r>
    </w:p>
    <w:p w:rsidR="00BF1B10" w:rsidRPr="00BF1B10" w:rsidRDefault="00BF1B10" w:rsidP="00BF1B10">
      <w:pPr>
        <w:pStyle w:val="7"/>
        <w:shd w:val="clear" w:color="auto" w:fill="auto"/>
        <w:spacing w:before="0" w:line="274" w:lineRule="exact"/>
        <w:ind w:left="120" w:right="660" w:firstLine="0"/>
        <w:jc w:val="both"/>
        <w:rPr>
          <w:sz w:val="24"/>
          <w:szCs w:val="24"/>
        </w:rPr>
      </w:pPr>
    </w:p>
    <w:p w:rsidR="00BF1B10" w:rsidRPr="00BF1B10" w:rsidRDefault="00BF1B10" w:rsidP="00BF1B1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1B10">
        <w:rPr>
          <w:rFonts w:ascii="Times New Roman" w:hAnsi="Times New Roman" w:cs="Times New Roman"/>
          <w:sz w:val="24"/>
          <w:szCs w:val="24"/>
          <w:u w:val="single"/>
        </w:rPr>
        <w:t>Эффективность образовательного процесса</w:t>
      </w:r>
    </w:p>
    <w:p w:rsidR="00BF1B10" w:rsidRPr="00BF1B10" w:rsidRDefault="00BF1B10" w:rsidP="00BF1B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 xml:space="preserve">     В МОУ ДО ДЮЦ занимается 410 обучающихся в 14 детских творческих объединениях (ДТО). Образов</w:t>
      </w:r>
      <w:r w:rsidR="00AE0621">
        <w:rPr>
          <w:rFonts w:ascii="Times New Roman" w:hAnsi="Times New Roman" w:cs="Times New Roman"/>
          <w:sz w:val="24"/>
          <w:szCs w:val="24"/>
        </w:rPr>
        <w:t>ательный процесс обеспечивают 14</w:t>
      </w:r>
      <w:r w:rsidRPr="00BF1B10">
        <w:rPr>
          <w:rFonts w:ascii="Times New Roman" w:hAnsi="Times New Roman" w:cs="Times New Roman"/>
          <w:sz w:val="24"/>
          <w:szCs w:val="24"/>
        </w:rPr>
        <w:t xml:space="preserve"> программ различного вида и уровня освоения по направленностям: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5"/>
        <w:gridCol w:w="1325"/>
        <w:gridCol w:w="2952"/>
        <w:gridCol w:w="2399"/>
      </w:tblGrid>
      <w:tr w:rsidR="00BF1B10" w:rsidRPr="00BF1B10" w:rsidTr="00295B28">
        <w:tc>
          <w:tcPr>
            <w:tcW w:w="2895" w:type="dxa"/>
          </w:tcPr>
          <w:p w:rsidR="00BF1B10" w:rsidRPr="00BF1B10" w:rsidRDefault="00BF1B10" w:rsidP="00295B2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F1B10">
              <w:rPr>
                <w:rFonts w:ascii="Times New Roman" w:hAnsi="Times New Roman" w:cs="Times New Roman"/>
              </w:rPr>
              <w:t>Направленности</w:t>
            </w:r>
          </w:p>
        </w:tc>
        <w:tc>
          <w:tcPr>
            <w:tcW w:w="1325" w:type="dxa"/>
          </w:tcPr>
          <w:p w:rsidR="00BF1B10" w:rsidRPr="00BF1B10" w:rsidRDefault="00BF1B10" w:rsidP="00295B2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F1B10">
              <w:rPr>
                <w:rFonts w:ascii="Times New Roman" w:hAnsi="Times New Roman" w:cs="Times New Roman"/>
              </w:rPr>
              <w:t>Кол-во программ</w:t>
            </w:r>
          </w:p>
        </w:tc>
        <w:tc>
          <w:tcPr>
            <w:tcW w:w="2952" w:type="dxa"/>
          </w:tcPr>
          <w:p w:rsidR="00BF1B10" w:rsidRPr="00BF1B10" w:rsidRDefault="00BF1B10" w:rsidP="00295B2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F1B10">
              <w:rPr>
                <w:rFonts w:ascii="Times New Roman" w:hAnsi="Times New Roman" w:cs="Times New Roman"/>
              </w:rPr>
              <w:t>Число педагогов,  работающих по образовательным программам</w:t>
            </w:r>
          </w:p>
        </w:tc>
        <w:tc>
          <w:tcPr>
            <w:tcW w:w="2399" w:type="dxa"/>
          </w:tcPr>
          <w:p w:rsidR="00BF1B10" w:rsidRPr="00BF1B10" w:rsidRDefault="00BF1B10" w:rsidP="00295B2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F1B10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BF1B1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BF1B10">
              <w:rPr>
                <w:rFonts w:ascii="Times New Roman" w:hAnsi="Times New Roman" w:cs="Times New Roman"/>
              </w:rPr>
              <w:t xml:space="preserve"> по образовательным программам</w:t>
            </w:r>
          </w:p>
        </w:tc>
      </w:tr>
      <w:tr w:rsidR="00BF1B10" w:rsidRPr="00BF1B10" w:rsidTr="00295B28">
        <w:trPr>
          <w:trHeight w:val="431"/>
        </w:trPr>
        <w:tc>
          <w:tcPr>
            <w:tcW w:w="2895" w:type="dxa"/>
          </w:tcPr>
          <w:p w:rsidR="00BF1B10" w:rsidRPr="00BF1B10" w:rsidRDefault="00BF1B10" w:rsidP="00295B2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F1B10">
              <w:rPr>
                <w:rFonts w:ascii="Times New Roman" w:hAnsi="Times New Roman" w:cs="Times New Roman"/>
              </w:rPr>
              <w:t>Художественная</w:t>
            </w:r>
          </w:p>
        </w:tc>
        <w:tc>
          <w:tcPr>
            <w:tcW w:w="1325" w:type="dxa"/>
          </w:tcPr>
          <w:p w:rsidR="00BF1B10" w:rsidRPr="00BF1B10" w:rsidRDefault="00AE0621" w:rsidP="00295B2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52" w:type="dxa"/>
          </w:tcPr>
          <w:p w:rsidR="00BF1B10" w:rsidRPr="00BF1B10" w:rsidRDefault="00AE0621" w:rsidP="00295B2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9" w:type="dxa"/>
          </w:tcPr>
          <w:p w:rsidR="00BF1B10" w:rsidRPr="00BF1B10" w:rsidRDefault="00295B28" w:rsidP="00295B28">
            <w:pPr>
              <w:keepNext/>
              <w:keepLines/>
              <w:spacing w:before="200"/>
              <w:outlineLvl w:val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134</w:t>
            </w:r>
          </w:p>
        </w:tc>
      </w:tr>
      <w:tr w:rsidR="00BF1B10" w:rsidRPr="00BF1B10" w:rsidTr="00295B28">
        <w:tc>
          <w:tcPr>
            <w:tcW w:w="2895" w:type="dxa"/>
          </w:tcPr>
          <w:p w:rsidR="00BF1B10" w:rsidRPr="00BF1B10" w:rsidRDefault="00BF1B10" w:rsidP="00295B2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F1B10">
              <w:rPr>
                <w:rFonts w:ascii="Times New Roman" w:hAnsi="Times New Roman" w:cs="Times New Roman"/>
              </w:rPr>
              <w:t>Социально-педагогическая</w:t>
            </w:r>
          </w:p>
        </w:tc>
        <w:tc>
          <w:tcPr>
            <w:tcW w:w="1325" w:type="dxa"/>
          </w:tcPr>
          <w:p w:rsidR="00BF1B10" w:rsidRPr="00BF1B10" w:rsidRDefault="00BF1B10" w:rsidP="00295B2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F1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52" w:type="dxa"/>
          </w:tcPr>
          <w:p w:rsidR="00BF1B10" w:rsidRPr="00BF1B10" w:rsidRDefault="00BF1B10" w:rsidP="00295B2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F1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9" w:type="dxa"/>
          </w:tcPr>
          <w:p w:rsidR="00BF1B10" w:rsidRPr="00BF1B10" w:rsidRDefault="00295B28" w:rsidP="00295B2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BF1B10" w:rsidRPr="00BF1B10">
              <w:rPr>
                <w:rFonts w:ascii="Times New Roman" w:hAnsi="Times New Roman" w:cs="Times New Roman"/>
              </w:rPr>
              <w:t>1</w:t>
            </w:r>
          </w:p>
        </w:tc>
      </w:tr>
      <w:tr w:rsidR="00BF1B10" w:rsidRPr="00BF1B10" w:rsidTr="00295B28">
        <w:tc>
          <w:tcPr>
            <w:tcW w:w="2895" w:type="dxa"/>
          </w:tcPr>
          <w:p w:rsidR="00BF1B10" w:rsidRPr="00BF1B10" w:rsidRDefault="00BF1B10" w:rsidP="00295B28">
            <w:pPr>
              <w:spacing w:before="67"/>
              <w:rPr>
                <w:rFonts w:ascii="Times New Roman" w:hAnsi="Times New Roman" w:cs="Times New Roman"/>
                <w:bCs/>
              </w:rPr>
            </w:pPr>
            <w:r w:rsidRPr="00BF1B10">
              <w:rPr>
                <w:rFonts w:ascii="Times New Roman" w:hAnsi="Times New Roman" w:cs="Times New Roman"/>
                <w:bCs/>
              </w:rPr>
              <w:t>естественнонаучная</w:t>
            </w:r>
          </w:p>
        </w:tc>
        <w:tc>
          <w:tcPr>
            <w:tcW w:w="1325" w:type="dxa"/>
          </w:tcPr>
          <w:p w:rsidR="00BF1B10" w:rsidRPr="00BF1B10" w:rsidRDefault="00BF1B10" w:rsidP="00295B2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F1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2" w:type="dxa"/>
          </w:tcPr>
          <w:p w:rsidR="00BF1B10" w:rsidRPr="00BF1B10" w:rsidRDefault="00BF1B10" w:rsidP="00295B2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F1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9" w:type="dxa"/>
          </w:tcPr>
          <w:p w:rsidR="00BF1B10" w:rsidRPr="00BF1B10" w:rsidRDefault="00295B28" w:rsidP="00295B2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BF1B10" w:rsidRPr="00BF1B10" w:rsidTr="00295B28">
        <w:tc>
          <w:tcPr>
            <w:tcW w:w="2895" w:type="dxa"/>
          </w:tcPr>
          <w:p w:rsidR="00BF1B10" w:rsidRPr="00BF1B10" w:rsidRDefault="00BF1B10" w:rsidP="00295B28">
            <w:pPr>
              <w:spacing w:before="67"/>
              <w:rPr>
                <w:rFonts w:ascii="Times New Roman" w:hAnsi="Times New Roman" w:cs="Times New Roman"/>
                <w:bCs/>
              </w:rPr>
            </w:pPr>
            <w:proofErr w:type="spellStart"/>
            <w:r w:rsidRPr="00BF1B10">
              <w:rPr>
                <w:rFonts w:ascii="Times New Roman" w:hAnsi="Times New Roman" w:cs="Times New Roman"/>
                <w:bCs/>
              </w:rPr>
              <w:t>физкультурно</w:t>
            </w:r>
            <w:proofErr w:type="spellEnd"/>
            <w:r w:rsidRPr="00BF1B10">
              <w:rPr>
                <w:rFonts w:ascii="Times New Roman" w:hAnsi="Times New Roman" w:cs="Times New Roman"/>
                <w:bCs/>
              </w:rPr>
              <w:t xml:space="preserve"> – спортивная</w:t>
            </w:r>
          </w:p>
        </w:tc>
        <w:tc>
          <w:tcPr>
            <w:tcW w:w="1325" w:type="dxa"/>
          </w:tcPr>
          <w:p w:rsidR="00BF1B10" w:rsidRPr="00BF1B10" w:rsidRDefault="00BF1B10" w:rsidP="00295B2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F1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2" w:type="dxa"/>
          </w:tcPr>
          <w:p w:rsidR="00BF1B10" w:rsidRPr="00BF1B10" w:rsidRDefault="00BF1B10" w:rsidP="00295B2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F1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9" w:type="dxa"/>
          </w:tcPr>
          <w:p w:rsidR="00BF1B10" w:rsidRPr="00BF1B10" w:rsidRDefault="00295B28" w:rsidP="00295B2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BF1B10" w:rsidRPr="00BF1B10" w:rsidTr="00295B28">
        <w:trPr>
          <w:trHeight w:val="285"/>
        </w:trPr>
        <w:tc>
          <w:tcPr>
            <w:tcW w:w="2895" w:type="dxa"/>
          </w:tcPr>
          <w:p w:rsidR="00BF1B10" w:rsidRPr="00BF1B10" w:rsidRDefault="00BF1B10" w:rsidP="00295B28">
            <w:pPr>
              <w:spacing w:before="67"/>
              <w:rPr>
                <w:rFonts w:ascii="Times New Roman" w:hAnsi="Times New Roman" w:cs="Times New Roman"/>
                <w:bCs/>
              </w:rPr>
            </w:pPr>
            <w:r w:rsidRPr="00BF1B10">
              <w:rPr>
                <w:rFonts w:ascii="Times New Roman" w:hAnsi="Times New Roman" w:cs="Times New Roman"/>
                <w:bCs/>
              </w:rPr>
              <w:t>техническая</w:t>
            </w:r>
          </w:p>
        </w:tc>
        <w:tc>
          <w:tcPr>
            <w:tcW w:w="1325" w:type="dxa"/>
          </w:tcPr>
          <w:p w:rsidR="00BF1B10" w:rsidRPr="00BF1B10" w:rsidRDefault="00295B28" w:rsidP="00295B2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2" w:type="dxa"/>
          </w:tcPr>
          <w:p w:rsidR="00BF1B10" w:rsidRPr="00BF1B10" w:rsidRDefault="00295B28" w:rsidP="00295B2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9" w:type="dxa"/>
          </w:tcPr>
          <w:p w:rsidR="00BF1B10" w:rsidRPr="00BF1B10" w:rsidRDefault="00295B28" w:rsidP="00295B2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</w:tbl>
    <w:p w:rsidR="00BF1B10" w:rsidRPr="00BF1B10" w:rsidRDefault="00BF1B10" w:rsidP="00BF1B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Центр</w:t>
      </w:r>
      <w:r w:rsidRPr="00BF1B10">
        <w:rPr>
          <w:rFonts w:ascii="Times New Roman" w:hAnsi="Times New Roman" w:cs="Times New Roman"/>
          <w:sz w:val="24"/>
          <w:szCs w:val="24"/>
        </w:rPr>
        <w:t xml:space="preserve"> работает с каждым обучающимся в оптимальном для него режиме. Об этом свидетельствует то, что в коллективе воспитанников ДЮЦ:</w:t>
      </w:r>
    </w:p>
    <w:p w:rsidR="00BF1B10" w:rsidRPr="00BF1B10" w:rsidRDefault="00BF1B10" w:rsidP="00BF1B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1B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37696" cy="2122226"/>
            <wp:effectExtent l="19050" t="0" r="0" b="0"/>
            <wp:docPr id="3" name="Рисунок 9" descr="I:\для программы развития дюц\социальный паспорт обучающихся 16-17 уч.год\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:\для программы развития дюц\социальный паспорт обучающихся 16-17 уч.год\Слайд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421" cy="2121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B10" w:rsidRPr="00BF1B10" w:rsidRDefault="00BF1B10" w:rsidP="00295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BF1B10">
        <w:rPr>
          <w:rFonts w:ascii="Times New Roman" w:hAnsi="Times New Roman" w:cs="Times New Roman"/>
          <w:sz w:val="24"/>
          <w:szCs w:val="24"/>
        </w:rPr>
        <w:t>В МОУ ДО ДЮЦ реализуются социально-востребованные программы  художественной направленности, социально-педагогической и  других,  направленные   на индивидуальный и практико-ориентированный подходы.</w:t>
      </w:r>
    </w:p>
    <w:p w:rsidR="00BF1B10" w:rsidRPr="00BF1B10" w:rsidRDefault="00BF1B10" w:rsidP="00BF1B10">
      <w:pPr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>Образовательная программа МОУ ДО ДЮЦ представлена 14 дополнительными программами. Все программы модифицированные. Две программы комплексные.</w:t>
      </w:r>
    </w:p>
    <w:p w:rsidR="00BF1B10" w:rsidRPr="00BF1B10" w:rsidRDefault="00BF1B10" w:rsidP="00BF1B10">
      <w:pPr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 xml:space="preserve">      Программы по срокам обучения</w:t>
      </w:r>
    </w:p>
    <w:p w:rsidR="00BF1B10" w:rsidRPr="00BF1B10" w:rsidRDefault="00BF1B10" w:rsidP="00BF1B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1B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39459" cy="1553249"/>
            <wp:effectExtent l="19050" t="0" r="0" b="0"/>
            <wp:docPr id="4" name="Рисунок 7" descr="H:\программы 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рограммы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459" cy="1553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1B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33750" cy="1609725"/>
            <wp:effectExtent l="19050" t="0" r="0" b="0"/>
            <wp:docPr id="6" name="Рисунок 8" descr="H:\программа развития\Слайд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программа развития\Слайд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B10" w:rsidRPr="00BF1B10" w:rsidRDefault="00BF1B10" w:rsidP="00B1444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B10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proofErr w:type="gramStart"/>
      <w:r w:rsidRPr="00BF1B1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BF1B10">
        <w:rPr>
          <w:rFonts w:ascii="Times New Roman" w:hAnsi="Times New Roman" w:cs="Times New Roman"/>
          <w:b/>
          <w:sz w:val="24"/>
          <w:szCs w:val="24"/>
        </w:rPr>
        <w:t xml:space="preserve"> по годам обучения: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  <w:gridCol w:w="3402"/>
      </w:tblGrid>
      <w:tr w:rsidR="00BF1B10" w:rsidRPr="00BF1B10" w:rsidTr="00295B28">
        <w:tc>
          <w:tcPr>
            <w:tcW w:w="3119" w:type="dxa"/>
          </w:tcPr>
          <w:p w:rsidR="00BF1B10" w:rsidRPr="00BF1B10" w:rsidRDefault="00BF1B10" w:rsidP="00295B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B10">
              <w:rPr>
                <w:rFonts w:ascii="Times New Roman" w:hAnsi="Times New Roman" w:cs="Times New Roman"/>
                <w:sz w:val="24"/>
                <w:szCs w:val="24"/>
              </w:rPr>
              <w:t xml:space="preserve">1-й год </w:t>
            </w:r>
          </w:p>
        </w:tc>
        <w:tc>
          <w:tcPr>
            <w:tcW w:w="2977" w:type="dxa"/>
          </w:tcPr>
          <w:p w:rsidR="00BF1B10" w:rsidRPr="00BF1B10" w:rsidRDefault="00BF1B10" w:rsidP="00295B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B10">
              <w:rPr>
                <w:rFonts w:ascii="Times New Roman" w:hAnsi="Times New Roman" w:cs="Times New Roman"/>
                <w:sz w:val="24"/>
                <w:szCs w:val="24"/>
              </w:rPr>
              <w:t>2-й год</w:t>
            </w:r>
          </w:p>
        </w:tc>
        <w:tc>
          <w:tcPr>
            <w:tcW w:w="3402" w:type="dxa"/>
          </w:tcPr>
          <w:p w:rsidR="00BF1B10" w:rsidRPr="00BF1B10" w:rsidRDefault="00BF1B10" w:rsidP="00295B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B10">
              <w:rPr>
                <w:rFonts w:ascii="Times New Roman" w:hAnsi="Times New Roman" w:cs="Times New Roman"/>
                <w:sz w:val="24"/>
                <w:szCs w:val="24"/>
              </w:rPr>
              <w:t>3-й год и более</w:t>
            </w:r>
          </w:p>
        </w:tc>
      </w:tr>
      <w:tr w:rsidR="00BF1B10" w:rsidRPr="00BF1B10" w:rsidTr="00295B28">
        <w:tc>
          <w:tcPr>
            <w:tcW w:w="3119" w:type="dxa"/>
          </w:tcPr>
          <w:p w:rsidR="00BF1B10" w:rsidRPr="00BF1B10" w:rsidRDefault="00BF1B10" w:rsidP="00295B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B1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977" w:type="dxa"/>
          </w:tcPr>
          <w:p w:rsidR="00BF1B10" w:rsidRPr="00BF1B10" w:rsidRDefault="00BF1B10" w:rsidP="00295B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B10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402" w:type="dxa"/>
          </w:tcPr>
          <w:p w:rsidR="00BF1B10" w:rsidRPr="00BF1B10" w:rsidRDefault="00BF1B10" w:rsidP="00295B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B1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</w:tbl>
    <w:p w:rsidR="00BF1B10" w:rsidRPr="00BF1B10" w:rsidRDefault="00BF1B10" w:rsidP="00BF1B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714B1" w:rsidRDefault="00BF1B10" w:rsidP="00BF1B10">
      <w:pPr>
        <w:pStyle w:val="7"/>
        <w:shd w:val="clear" w:color="auto" w:fill="auto"/>
        <w:spacing w:before="0" w:line="274" w:lineRule="exact"/>
        <w:ind w:left="120" w:right="140" w:firstLine="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 xml:space="preserve">По результатам образовательной </w:t>
      </w:r>
      <w:proofErr w:type="gramStart"/>
      <w:r w:rsidRPr="00BF1B10">
        <w:rPr>
          <w:sz w:val="24"/>
          <w:szCs w:val="24"/>
        </w:rPr>
        <w:t>деятельности</w:t>
      </w:r>
      <w:proofErr w:type="gramEnd"/>
      <w:r w:rsidRPr="00BF1B10">
        <w:rPr>
          <w:sz w:val="24"/>
          <w:szCs w:val="24"/>
        </w:rPr>
        <w:t xml:space="preserve">  обучающиеся </w:t>
      </w:r>
      <w:proofErr w:type="spellStart"/>
      <w:r w:rsidRPr="00BF1B10">
        <w:rPr>
          <w:sz w:val="24"/>
          <w:szCs w:val="24"/>
        </w:rPr>
        <w:t>ДЮЦа</w:t>
      </w:r>
      <w:proofErr w:type="spellEnd"/>
      <w:r w:rsidRPr="00BF1B10">
        <w:rPr>
          <w:sz w:val="24"/>
          <w:szCs w:val="24"/>
        </w:rPr>
        <w:t xml:space="preserve"> показывают пока невысокие результаты. Участие  и победы творческих объединений   в районных, региональных конкурсных программах. В прошедшем учебном году </w:t>
      </w:r>
      <w:proofErr w:type="gramStart"/>
      <w:r w:rsidRPr="00BF1B10">
        <w:rPr>
          <w:sz w:val="24"/>
          <w:szCs w:val="24"/>
        </w:rPr>
        <w:t>в</w:t>
      </w:r>
      <w:proofErr w:type="gramEnd"/>
      <w:r w:rsidRPr="00BF1B10">
        <w:rPr>
          <w:sz w:val="24"/>
          <w:szCs w:val="24"/>
        </w:rPr>
        <w:t xml:space="preserve"> </w:t>
      </w:r>
      <w:proofErr w:type="gramStart"/>
      <w:r w:rsidRPr="00BF1B10">
        <w:rPr>
          <w:sz w:val="24"/>
          <w:szCs w:val="24"/>
        </w:rPr>
        <w:t>различного</w:t>
      </w:r>
      <w:proofErr w:type="gramEnd"/>
      <w:r w:rsidRPr="00BF1B10">
        <w:rPr>
          <w:sz w:val="24"/>
          <w:szCs w:val="24"/>
        </w:rPr>
        <w:t xml:space="preserve"> уровня конкурсах приняло участие  </w:t>
      </w:r>
      <w:r w:rsidRPr="00BF1B10">
        <w:rPr>
          <w:b/>
          <w:sz w:val="24"/>
          <w:szCs w:val="24"/>
        </w:rPr>
        <w:t>29</w:t>
      </w:r>
      <w:r w:rsidRPr="00BF1B10">
        <w:rPr>
          <w:sz w:val="24"/>
          <w:szCs w:val="24"/>
        </w:rPr>
        <w:t xml:space="preserve"> учащихся (7,8%), из них стали победителями 13 учащихся</w:t>
      </w:r>
    </w:p>
    <w:p w:rsidR="00D30FD4" w:rsidRPr="00A32558" w:rsidRDefault="00D30FD4" w:rsidP="00D30FD4">
      <w:pPr>
        <w:spacing w:after="0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A3255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Эффективность условий организации образовательного процесса</w:t>
      </w:r>
    </w:p>
    <w:p w:rsidR="00D30FD4" w:rsidRPr="00BF1B10" w:rsidRDefault="00D30FD4" w:rsidP="00D30F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 xml:space="preserve">   Детско-юношеский центр размещается в нетиповом двухэтажном кирпичном здании. В учреждении  созданы условия для безопасного образовательного процесса:  закончен ремонт </w:t>
      </w:r>
      <w:proofErr w:type="spellStart"/>
      <w:r w:rsidRPr="00BF1B10">
        <w:rPr>
          <w:rFonts w:ascii="Times New Roman" w:hAnsi="Times New Roman" w:cs="Times New Roman"/>
          <w:sz w:val="24"/>
          <w:szCs w:val="24"/>
        </w:rPr>
        <w:t>электросистемы</w:t>
      </w:r>
      <w:proofErr w:type="spellEnd"/>
      <w:r w:rsidRPr="00BF1B10">
        <w:rPr>
          <w:rFonts w:ascii="Times New Roman" w:hAnsi="Times New Roman" w:cs="Times New Roman"/>
          <w:sz w:val="24"/>
          <w:szCs w:val="24"/>
        </w:rPr>
        <w:t xml:space="preserve">, выполнены требования противопожарной безопасности, имеется тревожная кнопка. Остаются актуальными вопросы капитального ремонта здания, тепловой и канализационной системы, кровли и фасада. </w:t>
      </w:r>
    </w:p>
    <w:p w:rsidR="00D30FD4" w:rsidRPr="00BF1B10" w:rsidRDefault="00D30FD4" w:rsidP="00D30F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 xml:space="preserve">    В Детско-юношеском центре нет библиотеки, но имеется библиотечный фонд,  костюмерная, 6 учебных кабинетов, мастерская "Резьба по дереву", актовый и выставочные залы. Занятия также проводятся  в МОУ «Шатковская СШ», МОУ «Архангельская СШ» на основании договоров. </w:t>
      </w:r>
    </w:p>
    <w:p w:rsidR="00D30FD4" w:rsidRDefault="00D30FD4" w:rsidP="00D30F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 xml:space="preserve">     Педагогические и административные работники обеспечены персональными компьютерами  и оргтехникой на 80%,  но нет ни одного компьютерного класса, что затрудняет введение в образовательный процесс ИКТ технологий.</w:t>
      </w:r>
    </w:p>
    <w:p w:rsidR="006D112F" w:rsidRDefault="006D112F" w:rsidP="006D1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Детско-юношеском центре органом самоуправления является педагогический совет, это постоянно действующий коллегиальный орган самоуправления, созданный в целях развития и совершенствования воспитательно-образовательного процесса в Учреждении, повышения профессионального мастерства и творческого роста педагогов.</w:t>
      </w:r>
    </w:p>
    <w:p w:rsidR="006D112F" w:rsidRDefault="006D112F" w:rsidP="006D1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Помимо деятельности педагогического Совета общественный характер управления  осуществляют родительские комитеты творческих объединений, детский орган самоуправления "Главный Совет", осуществляющий работу под руководством педагога-организатора. Главный Совет состоит из активной группы ребят самого различного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возраста, представителей от различных объединений которые проводят работу внутри учреждения и ребят активистов представителей от школ, которые помогают в организации и проведении мероприятий с другими школами.</w:t>
      </w:r>
    </w:p>
    <w:p w:rsidR="006D112F" w:rsidRDefault="006D112F" w:rsidP="006D1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учреждении сложилась система педагогической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диагностики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которая позволяет  педагогам УДО сформировать четкие представления:</w:t>
      </w:r>
    </w:p>
    <w:p w:rsidR="006D112F" w:rsidRDefault="006D112F" w:rsidP="00B1444D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личностных качествах, которыми должны владеть  обучающиеся, во время образовательной    деятельности (уровни воспитанности,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образованности);</w:t>
      </w:r>
    </w:p>
    <w:p w:rsidR="006D112F" w:rsidRDefault="006D112F" w:rsidP="00B1444D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детском коллективе, с которым он взаимодействует;</w:t>
      </w:r>
    </w:p>
    <w:p w:rsidR="006D112F" w:rsidRDefault="006D112F" w:rsidP="00B1444D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перспективе дальнейшей деятельности.</w:t>
      </w:r>
    </w:p>
    <w:p w:rsidR="006D112F" w:rsidRDefault="006D112F" w:rsidP="006D1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Проведенный анализ уровня актуального развития ДЮЦ  позволяет сделать следующие выводы:</w:t>
      </w:r>
    </w:p>
    <w:p w:rsidR="006D112F" w:rsidRDefault="006D112F" w:rsidP="00B1444D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образовательном учреждении работает отлаженная образовательная система, обеспечивающая доступность дополнительного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 условиях их индивидуального развития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D112F" w:rsidRDefault="006D112F" w:rsidP="00B1444D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постоянное развитие учреждения   в условиях  реализации личностно-ориентированного образования позволяет ему  оказывать востребованную со стороны образовательных учреждений района методическую поддержку по методической деятельности;</w:t>
      </w:r>
    </w:p>
    <w:p w:rsidR="006D112F" w:rsidRDefault="006D112F" w:rsidP="00B1444D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 улучшается уровень материально-технического обеспечения ДЮЦ  за счет рационального расходования бюджетных средств;</w:t>
      </w:r>
    </w:p>
    <w:p w:rsidR="006D112F" w:rsidRDefault="006D112F" w:rsidP="00B1444D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ДЮЦе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создаются и реализуются социально-педагогические,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программы и проекты,  проводится работа с детскими общественными  объединениями, детьми с ограниченными возможностями, с одарёнными детьми.</w:t>
      </w:r>
    </w:p>
    <w:p w:rsidR="006D112F" w:rsidRDefault="006D112F" w:rsidP="006D1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Наряду с достижениями педагогический коллектив  Центра  видит возможные проблемы, которые предстоит решать в стратегической перспективе:</w:t>
      </w:r>
    </w:p>
    <w:p w:rsidR="006D112F" w:rsidRDefault="006D112F" w:rsidP="00B1444D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«старение» педагогических кадров;</w:t>
      </w:r>
    </w:p>
    <w:p w:rsidR="006D112F" w:rsidRDefault="006D112F" w:rsidP="00B1444D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переход на нормативно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подушевое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финансирование системы образования, что повлечёт за собой расширение контингента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6D112F" w:rsidRDefault="006D112F" w:rsidP="00B1444D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расширение контингента обучающихся повлечёт за собой проблему расширения помещений;</w:t>
      </w:r>
    </w:p>
    <w:p w:rsidR="006D112F" w:rsidRDefault="006D112F" w:rsidP="00B1444D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сохранения  высокого уровня образования необходимо  развивать  систему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развития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предпрофильного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обучения;</w:t>
      </w:r>
    </w:p>
    <w:p w:rsidR="006D112F" w:rsidRDefault="006D112F" w:rsidP="00B1444D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сохранения здоровья обучающихся и формирования их компетентностей, в образовательный процесс предстоит шире внедрять современные ИКТ технологии, различные формы индивидуальной  работы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D112F" w:rsidRDefault="006D112F" w:rsidP="00B1444D">
      <w:pPr>
        <w:pStyle w:val="a5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совершенствовать систему управления Центра.</w:t>
      </w:r>
    </w:p>
    <w:p w:rsidR="00A32558" w:rsidRDefault="00A32558" w:rsidP="00A3255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Особенности организации образовательного процесса, формы организации деятельности, педагогические технологии.</w:t>
      </w:r>
    </w:p>
    <w:p w:rsidR="00A32558" w:rsidRDefault="00A32558" w:rsidP="00A325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Методическая деятельность педагогического коллектива МОУ ДО ДЮЦ направлена на разработку, адаптацию или внедрение педагогических средств, необходимых для личностно-ориентированного образовательного процесса: методик, программ, технологий, отдельных педагогических приемов, сценариев воспитательных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>мероприятий, нетрадиционных занятий и других научно-методических разработок, необходимых для достижения образовательных целей.</w:t>
      </w:r>
    </w:p>
    <w:p w:rsidR="00A32558" w:rsidRDefault="00A32558" w:rsidP="00A325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и условия построения личностн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ориентированной образовательной модели МОУ ДО ДЮЦ:</w:t>
      </w:r>
    </w:p>
    <w:p w:rsidR="00A32558" w:rsidRDefault="00A32558" w:rsidP="00B1444D">
      <w:pPr>
        <w:numPr>
          <w:ilvl w:val="0"/>
          <w:numId w:val="39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индивидуального облика, выявление оригинальности,  особенности учреждения - осуществляется на принципах объединения всего педагогического коллектива и включения его в творческую работу.</w:t>
      </w:r>
    </w:p>
    <w:p w:rsidR="00A32558" w:rsidRDefault="00A32558" w:rsidP="00B1444D">
      <w:pPr>
        <w:numPr>
          <w:ilvl w:val="0"/>
          <w:numId w:val="39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Отношения педагогов и обучающихся строятся на основе взаимного уважения, принятия друг друга, соучастия, сопереживания, сотрудничества, сотворчества.</w:t>
      </w:r>
    </w:p>
    <w:p w:rsidR="00A32558" w:rsidRDefault="00A32558" w:rsidP="00B1444D">
      <w:pPr>
        <w:numPr>
          <w:ilvl w:val="0"/>
          <w:numId w:val="39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Позицию педагогов в образовательном процессе определяет отказ от жестокого авторитаризма, принуждения и принижения личности обучающегося, поиск новейших педагогических технологий.</w:t>
      </w:r>
    </w:p>
    <w:p w:rsidR="00A32558" w:rsidRDefault="00A32558" w:rsidP="00B1444D">
      <w:pPr>
        <w:numPr>
          <w:ilvl w:val="0"/>
          <w:numId w:val="39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Дифференциация и индивидуализация обучения достигается путем использования нестандартных форм обучения.</w:t>
      </w:r>
    </w:p>
    <w:p w:rsidR="00A32558" w:rsidRDefault="00A32558" w:rsidP="00A325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Существенно влияют на качество образовательного процесса следующие аспекты управленческой деятельности:</w:t>
      </w:r>
    </w:p>
    <w:p w:rsidR="00A32558" w:rsidRDefault="00A32558" w:rsidP="00B1444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системное планирование деятельности;</w:t>
      </w:r>
    </w:p>
    <w:p w:rsidR="00A32558" w:rsidRDefault="00A32558" w:rsidP="00B1444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рациональная кадровая политика;</w:t>
      </w:r>
    </w:p>
    <w:p w:rsidR="00A32558" w:rsidRDefault="00A32558" w:rsidP="00B1444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системный контроль и педагогический анализ деятельности, четкое определение функциональных обязанностей сотрудников;</w:t>
      </w:r>
    </w:p>
    <w:p w:rsidR="00A32558" w:rsidRDefault="00A32558" w:rsidP="00B1444D">
      <w:pPr>
        <w:numPr>
          <w:ilvl w:val="0"/>
          <w:numId w:val="4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координация деятельности отделов.</w:t>
      </w:r>
    </w:p>
    <w:p w:rsidR="00A32558" w:rsidRDefault="00A32558" w:rsidP="00A325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Образовательный процесс в МОУ ДО  ДЮЦ строится в соответствии со спецификой содержания и организации. Это: </w:t>
      </w:r>
    </w:p>
    <w:p w:rsidR="00A32558" w:rsidRDefault="00A32558" w:rsidP="00B1444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многообразие функций, видов деятельности и дополнительных образовательных программ;</w:t>
      </w:r>
    </w:p>
    <w:p w:rsidR="00A32558" w:rsidRDefault="00A32558" w:rsidP="00B1444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многообразие содержательных аспектов деятельности: теоретический, практический, исследовательский, опытный, познавательный, творческий, производственный, самообразовательный и др.;</w:t>
      </w:r>
      <w:proofErr w:type="gramEnd"/>
    </w:p>
    <w:p w:rsidR="00A32558" w:rsidRDefault="00A32558" w:rsidP="00B1444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подход в сочетании с социальной направленностью деятельности; возможность индивидуальной работы с одаренными и детьми с ограниченными возможностями здоровья;</w:t>
      </w:r>
    </w:p>
    <w:p w:rsidR="00A32558" w:rsidRDefault="00A32558" w:rsidP="00B1444D">
      <w:pPr>
        <w:numPr>
          <w:ilvl w:val="0"/>
          <w:numId w:val="4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вариативных, дифференцированных, комплексных образовательных программ.</w:t>
      </w:r>
    </w:p>
    <w:p w:rsidR="00A32558" w:rsidRDefault="00A32558" w:rsidP="00A325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Образовательный процесс в учреждении выполняет две группы функций: обучающие и социально-педагогические.</w:t>
      </w:r>
    </w:p>
    <w:p w:rsidR="00A32558" w:rsidRDefault="00A32558" w:rsidP="00A325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Обучающие </w:t>
      </w:r>
      <w:r>
        <w:rPr>
          <w:rFonts w:ascii="Times New Roman" w:hAnsi="Times New Roman" w:cs="Times New Roman"/>
          <w:sz w:val="24"/>
          <w:szCs w:val="24"/>
        </w:rPr>
        <w:t xml:space="preserve">функции – процессы удовлетворения детьми их различных образовательных потребностей в форме особого рода интеллектуальных, психолого-педагогических услуг, предоставляющих возможность изучать отрасли знаний, которые не находят применение в школе. К обучающим функциям относится и процесс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допрофессиональной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подготовки.</w:t>
      </w:r>
    </w:p>
    <w:p w:rsidR="00A32558" w:rsidRDefault="00A32558" w:rsidP="00A325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Социально-педагогические функции </w:t>
      </w:r>
      <w:r>
        <w:rPr>
          <w:rFonts w:ascii="Times New Roman" w:hAnsi="Times New Roman" w:cs="Times New Roman"/>
          <w:sz w:val="24"/>
          <w:szCs w:val="24"/>
        </w:rPr>
        <w:t>– процессы воспитания, социальной защиты, оздоровления, реабилитации, коммуникации, рекреации, социальной адаптации.</w:t>
      </w:r>
      <w:proofErr w:type="gramEnd"/>
    </w:p>
    <w:p w:rsidR="00A32558" w:rsidRDefault="00A32558" w:rsidP="00A325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МОУ ДО ДЮЦ можно выделить три составляющие (модули) образовательного процесса.</w:t>
      </w:r>
    </w:p>
    <w:p w:rsidR="00A32558" w:rsidRDefault="00A32558" w:rsidP="00A325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Обучающий модуль. </w:t>
      </w:r>
      <w:r>
        <w:rPr>
          <w:rFonts w:ascii="Times New Roman" w:hAnsi="Times New Roman" w:cs="Times New Roman"/>
          <w:sz w:val="24"/>
          <w:szCs w:val="24"/>
        </w:rPr>
        <w:t xml:space="preserve">Включает в себя отдельные предметы, курсы, темы в выбранной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области знаний. Результат освоения предметов этого модуля – конкретные знания по данному профилю.</w:t>
      </w:r>
    </w:p>
    <w:p w:rsidR="00A32558" w:rsidRDefault="00A32558" w:rsidP="00A3255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Схема концептуального подхода к структуре образовательного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A32558" w:rsidTr="0051666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58" w:rsidRDefault="00A32558" w:rsidP="0051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Образовательный модуль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58" w:rsidRDefault="00A32558" w:rsidP="005166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 образовательная цель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58" w:rsidRDefault="00A32558" w:rsidP="005166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образовательного процесса</w:t>
            </w:r>
          </w:p>
        </w:tc>
      </w:tr>
      <w:tr w:rsidR="00A32558" w:rsidTr="0051666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58" w:rsidRDefault="00A32558" w:rsidP="0051666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</w:t>
            </w:r>
          </w:p>
          <w:p w:rsidR="00A32558" w:rsidRDefault="00A32558" w:rsidP="00516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(предметный)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58" w:rsidRDefault="00A32558" w:rsidP="0051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58" w:rsidRDefault="00A32558" w:rsidP="0051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Знания.</w:t>
            </w:r>
          </w:p>
        </w:tc>
      </w:tr>
      <w:tr w:rsidR="00A32558" w:rsidTr="0051666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58" w:rsidRDefault="00A32558" w:rsidP="0051666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</w:t>
            </w:r>
          </w:p>
          <w:p w:rsidR="00A32558" w:rsidRDefault="00A32558" w:rsidP="00516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(дело, практическая деятельность)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58" w:rsidRDefault="00A32558" w:rsidP="00516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Образование.</w:t>
            </w:r>
          </w:p>
          <w:p w:rsidR="00A32558" w:rsidRDefault="00A32558" w:rsidP="0051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58" w:rsidRDefault="00A32558" w:rsidP="0051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Мастерство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уховно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-нравственные ценности.</w:t>
            </w:r>
          </w:p>
        </w:tc>
      </w:tr>
      <w:tr w:rsidR="00A32558" w:rsidTr="0051666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58" w:rsidRDefault="00A32558" w:rsidP="0051666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Общеразвивающий</w:t>
            </w:r>
          </w:p>
          <w:p w:rsidR="00A32558" w:rsidRDefault="00A32558" w:rsidP="00516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надпредметный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58" w:rsidRDefault="00A32558" w:rsidP="005166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58" w:rsidRDefault="00A32558" w:rsidP="005166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Способности.</w:t>
            </w:r>
          </w:p>
        </w:tc>
      </w:tr>
    </w:tbl>
    <w:p w:rsidR="00A32558" w:rsidRDefault="00A32558" w:rsidP="00A325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2558" w:rsidRDefault="00A32558" w:rsidP="00A325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Практический модуль. </w:t>
      </w:r>
      <w:proofErr w:type="gramStart"/>
      <w:r>
        <w:rPr>
          <w:rFonts w:ascii="Times New Roman" w:hAnsi="Times New Roman" w:cs="Times New Roman"/>
          <w:sz w:val="24"/>
          <w:szCs w:val="24"/>
        </w:rPr>
        <w:t>Является центральным, основополагающим, системообразующим в дополнительном образовании, т.к. дополнительное образование принципиально отличается от других видов образования именно тем, что в нём есть дело, реальная практическая деятельность, результатом которой является продукт (модель, поделка, исследовательская работа, спектакль и т.д.).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Важность этого модуля заключается и в том, что в нём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опредмечиваются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>», становятся личностно значимыми знания, полученные в другом модуле или в школе, это уже не порция информации, а глубокие знания, убеждения, практические умения и навыки.</w:t>
      </w:r>
    </w:p>
    <w:p w:rsidR="00A32558" w:rsidRDefault="00A32558" w:rsidP="00A325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Общеразвивающий модуль. </w:t>
      </w:r>
      <w:r>
        <w:rPr>
          <w:rFonts w:ascii="Times New Roman" w:hAnsi="Times New Roman" w:cs="Times New Roman"/>
          <w:sz w:val="24"/>
          <w:szCs w:val="24"/>
        </w:rPr>
        <w:t xml:space="preserve">Включает занятия, развивающие способности ребёнка.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надпредметный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модуль. Он охватывает все образовательные области, но в русле развития личности обучающегося, его способностей, личностных качеств, что очень важно для любой профессиональной деятельности, с одной стороны, а также для воспитания всесторонней и гармонично развитой личности, с другой стороны.</w:t>
      </w:r>
    </w:p>
    <w:p w:rsidR="00A32558" w:rsidRPr="00A32558" w:rsidRDefault="00A32558" w:rsidP="00A32558">
      <w:pPr>
        <w:jc w:val="both"/>
        <w:rPr>
          <w:rStyle w:val="aa"/>
          <w:rFonts w:eastAsiaTheme="minorHAnsi"/>
          <w:i w:val="0"/>
          <w:iCs w:val="0"/>
          <w:color w:val="auto"/>
          <w:sz w:val="24"/>
          <w:szCs w:val="24"/>
          <w:shd w:val="clear" w:color="auto" w:fill="auto"/>
        </w:rPr>
      </w:pPr>
      <w:r>
        <w:rPr>
          <w:rFonts w:ascii="Times New Roman" w:hAnsi="Times New Roman" w:cs="Times New Roman"/>
          <w:sz w:val="24"/>
          <w:szCs w:val="24"/>
        </w:rPr>
        <w:tab/>
        <w:t>Следует заметить, что полноценное дополнительное образование обучающийся может получить, если его индивидуальная образовательная траектория проходит через все три образовательных модуля.</w:t>
      </w:r>
    </w:p>
    <w:p w:rsidR="00BF1B10" w:rsidRPr="00BF1B10" w:rsidRDefault="00BF1B10" w:rsidP="008B320C">
      <w:pPr>
        <w:pStyle w:val="7"/>
        <w:shd w:val="clear" w:color="auto" w:fill="auto"/>
        <w:spacing w:before="0" w:line="274" w:lineRule="exact"/>
        <w:ind w:right="140" w:firstLine="0"/>
        <w:jc w:val="both"/>
        <w:rPr>
          <w:sz w:val="24"/>
          <w:szCs w:val="24"/>
        </w:rPr>
      </w:pPr>
    </w:p>
    <w:p w:rsidR="003714B1" w:rsidRPr="00BF1B10" w:rsidRDefault="003714B1" w:rsidP="003714B1">
      <w:pPr>
        <w:pStyle w:val="7"/>
        <w:shd w:val="clear" w:color="auto" w:fill="auto"/>
        <w:spacing w:before="0" w:line="274" w:lineRule="exact"/>
        <w:ind w:left="120" w:right="140" w:firstLine="0"/>
        <w:rPr>
          <w:b/>
          <w:color w:val="548DD4" w:themeColor="text2" w:themeTint="99"/>
          <w:sz w:val="24"/>
          <w:szCs w:val="24"/>
        </w:rPr>
      </w:pPr>
      <w:r w:rsidRPr="00BF1B10">
        <w:rPr>
          <w:b/>
          <w:color w:val="548DD4" w:themeColor="text2" w:themeTint="99"/>
          <w:sz w:val="24"/>
          <w:szCs w:val="24"/>
        </w:rPr>
        <w:t>3.Цель и задачи Программы</w:t>
      </w:r>
    </w:p>
    <w:p w:rsidR="003714B1" w:rsidRPr="00BF1B10" w:rsidRDefault="003714B1" w:rsidP="00413A14">
      <w:pPr>
        <w:pStyle w:val="7"/>
        <w:shd w:val="clear" w:color="auto" w:fill="auto"/>
        <w:spacing w:before="0" w:line="274" w:lineRule="exact"/>
        <w:ind w:left="120" w:right="140" w:firstLine="0"/>
        <w:jc w:val="both"/>
        <w:rPr>
          <w:sz w:val="24"/>
          <w:szCs w:val="24"/>
        </w:rPr>
      </w:pPr>
    </w:p>
    <w:p w:rsidR="000D4905" w:rsidRPr="00BF1B10" w:rsidRDefault="000D4905" w:rsidP="000D4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F1B10">
        <w:rPr>
          <w:rFonts w:ascii="Times New Roman" w:hAnsi="Times New Roman" w:cs="Times New Roman"/>
          <w:sz w:val="24"/>
          <w:szCs w:val="24"/>
          <w:u w:val="single"/>
        </w:rPr>
        <w:t>Стратегической целью развития Центра</w:t>
      </w:r>
      <w:r w:rsidRPr="00BF1B10">
        <w:rPr>
          <w:rFonts w:ascii="Times New Roman" w:hAnsi="Times New Roman" w:cs="Times New Roman"/>
          <w:sz w:val="24"/>
          <w:szCs w:val="24"/>
        </w:rPr>
        <w:t xml:space="preserve"> на период 2018-2023 года является создание условий для обеспечения личностно-ориентированного образования, соответствующего изменяющимся социально-экономическим условиям рабочего поселка Шатки путем повышения эффективности образовательной и воспитательной деятельности.</w:t>
      </w:r>
    </w:p>
    <w:p w:rsidR="000D4905" w:rsidRPr="00BF1B10" w:rsidRDefault="000D4905" w:rsidP="000D4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 xml:space="preserve">     Формулировка стратегической цели Программы  предполагает реализацию идеи развития, где  Центр рассматривается как открытая социальная система.  А его миссией является   создание условий для воспитания социально-активной личности при условиях  повышения качества образовательных услуг и открытого социального партнёрства.</w:t>
      </w:r>
    </w:p>
    <w:p w:rsidR="000D4905" w:rsidRPr="00BF1B10" w:rsidRDefault="000D4905" w:rsidP="000D4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>Основными задачами развития Центра выступают:</w:t>
      </w:r>
    </w:p>
    <w:p w:rsidR="000D4905" w:rsidRPr="00BF1B10" w:rsidRDefault="00295854" w:rsidP="00B1444D">
      <w:pPr>
        <w:pStyle w:val="7"/>
        <w:numPr>
          <w:ilvl w:val="0"/>
          <w:numId w:val="17"/>
        </w:numPr>
        <w:shd w:val="clear" w:color="auto" w:fill="auto"/>
        <w:tabs>
          <w:tab w:val="left" w:pos="459"/>
          <w:tab w:val="left" w:pos="601"/>
        </w:tabs>
        <w:spacing w:before="0" w:line="274" w:lineRule="exact"/>
        <w:jc w:val="both"/>
        <w:rPr>
          <w:sz w:val="24"/>
          <w:szCs w:val="24"/>
        </w:rPr>
      </w:pPr>
      <w:r w:rsidRPr="00BF1B10">
        <w:rPr>
          <w:rStyle w:val="2"/>
          <w:sz w:val="24"/>
          <w:szCs w:val="24"/>
        </w:rPr>
        <w:t xml:space="preserve"> </w:t>
      </w:r>
      <w:r w:rsidR="000D4905" w:rsidRPr="00BF1B10">
        <w:rPr>
          <w:rStyle w:val="2"/>
          <w:sz w:val="24"/>
          <w:szCs w:val="24"/>
        </w:rPr>
        <w:t>совершенствование содержания, организационных форм, методов и технологий дополнительного образования детей, разработка программ нового поколения, направленных на развитие инновационной деятельности, информационных технологий;</w:t>
      </w:r>
    </w:p>
    <w:p w:rsidR="000D4905" w:rsidRPr="00BF1B10" w:rsidRDefault="000D4905" w:rsidP="00B1444D">
      <w:pPr>
        <w:pStyle w:val="7"/>
        <w:numPr>
          <w:ilvl w:val="0"/>
          <w:numId w:val="17"/>
        </w:numPr>
        <w:shd w:val="clear" w:color="auto" w:fill="auto"/>
        <w:tabs>
          <w:tab w:val="left" w:pos="459"/>
          <w:tab w:val="left" w:pos="1152"/>
        </w:tabs>
        <w:spacing w:before="0" w:line="274" w:lineRule="exact"/>
        <w:jc w:val="both"/>
        <w:rPr>
          <w:sz w:val="24"/>
          <w:szCs w:val="24"/>
        </w:rPr>
      </w:pPr>
      <w:proofErr w:type="gramStart"/>
      <w:r w:rsidRPr="00BF1B10">
        <w:rPr>
          <w:rStyle w:val="2"/>
          <w:sz w:val="24"/>
          <w:szCs w:val="24"/>
        </w:rPr>
        <w:t>обеспечение доступности и равных возможностей получения обучающимися дополнительного образования, расширение диапазона образовательных услуг в соответствии с запросами детей и родителей;</w:t>
      </w:r>
      <w:proofErr w:type="gramEnd"/>
    </w:p>
    <w:p w:rsidR="000D4905" w:rsidRPr="00BF1B10" w:rsidRDefault="000D4905" w:rsidP="00B1444D">
      <w:pPr>
        <w:pStyle w:val="7"/>
        <w:numPr>
          <w:ilvl w:val="0"/>
          <w:numId w:val="17"/>
        </w:numPr>
        <w:shd w:val="clear" w:color="auto" w:fill="auto"/>
        <w:tabs>
          <w:tab w:val="left" w:pos="459"/>
        </w:tabs>
        <w:spacing w:before="0" w:line="274" w:lineRule="exact"/>
        <w:jc w:val="both"/>
        <w:rPr>
          <w:sz w:val="24"/>
          <w:szCs w:val="24"/>
        </w:rPr>
      </w:pPr>
      <w:r w:rsidRPr="00BF1B10">
        <w:rPr>
          <w:rStyle w:val="2"/>
          <w:sz w:val="24"/>
          <w:szCs w:val="24"/>
        </w:rPr>
        <w:t xml:space="preserve">обеспечение необходимых условий для личностного развития, укрепления </w:t>
      </w:r>
      <w:r w:rsidRPr="00BF1B10">
        <w:rPr>
          <w:rStyle w:val="2"/>
          <w:sz w:val="24"/>
          <w:szCs w:val="24"/>
        </w:rPr>
        <w:lastRenderedPageBreak/>
        <w:t>здоровья, профессионального самоопределения и творческого труда детей;</w:t>
      </w:r>
    </w:p>
    <w:p w:rsidR="000D4905" w:rsidRPr="00BF1B10" w:rsidRDefault="000D4905" w:rsidP="00B1444D">
      <w:pPr>
        <w:pStyle w:val="7"/>
        <w:numPr>
          <w:ilvl w:val="0"/>
          <w:numId w:val="17"/>
        </w:numPr>
        <w:shd w:val="clear" w:color="auto" w:fill="auto"/>
        <w:tabs>
          <w:tab w:val="left" w:pos="459"/>
          <w:tab w:val="left" w:pos="1090"/>
        </w:tabs>
        <w:spacing w:before="0" w:line="274" w:lineRule="exact"/>
        <w:jc w:val="both"/>
        <w:rPr>
          <w:sz w:val="24"/>
          <w:szCs w:val="24"/>
        </w:rPr>
      </w:pPr>
      <w:r w:rsidRPr="00BF1B10">
        <w:rPr>
          <w:rStyle w:val="2"/>
          <w:sz w:val="24"/>
          <w:szCs w:val="24"/>
        </w:rPr>
        <w:t>создание условий для развития профессиональной компетентности кадров, работающих в ДЮЦ;</w:t>
      </w:r>
    </w:p>
    <w:p w:rsidR="000D4905" w:rsidRPr="00BF1B10" w:rsidRDefault="000D4905" w:rsidP="00B1444D">
      <w:pPr>
        <w:pStyle w:val="a5"/>
        <w:numPr>
          <w:ilvl w:val="0"/>
          <w:numId w:val="17"/>
        </w:numPr>
        <w:spacing w:after="0"/>
        <w:jc w:val="both"/>
        <w:rPr>
          <w:rStyle w:val="2"/>
          <w:rFonts w:eastAsiaTheme="minorHAnsi"/>
          <w:color w:val="auto"/>
          <w:sz w:val="24"/>
          <w:szCs w:val="24"/>
          <w:shd w:val="clear" w:color="auto" w:fill="auto"/>
        </w:rPr>
      </w:pPr>
      <w:r w:rsidRPr="00BF1B10">
        <w:rPr>
          <w:rStyle w:val="2"/>
          <w:rFonts w:eastAsiaTheme="minorHAnsi"/>
          <w:sz w:val="24"/>
          <w:szCs w:val="24"/>
        </w:rPr>
        <w:t>развитие инфраструктуры образовательного учреждения и организационных механизмов, обеспечивающих доступность качественного образования</w:t>
      </w:r>
      <w:r w:rsidR="008B320C">
        <w:rPr>
          <w:rStyle w:val="2"/>
          <w:rFonts w:eastAsiaTheme="minorHAnsi"/>
          <w:sz w:val="24"/>
          <w:szCs w:val="24"/>
        </w:rPr>
        <w:t>;</w:t>
      </w:r>
    </w:p>
    <w:p w:rsidR="008B320C" w:rsidRDefault="00295854" w:rsidP="00B1444D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>п</w:t>
      </w:r>
      <w:r w:rsidR="000D4905" w:rsidRPr="00BF1B10">
        <w:rPr>
          <w:rFonts w:ascii="Times New Roman" w:hAnsi="Times New Roman" w:cs="Times New Roman"/>
          <w:sz w:val="24"/>
          <w:szCs w:val="24"/>
        </w:rPr>
        <w:t>остроение системы управления качеством образовательного процесса</w:t>
      </w:r>
      <w:r w:rsidR="008B320C">
        <w:rPr>
          <w:rFonts w:ascii="Times New Roman" w:hAnsi="Times New Roman" w:cs="Times New Roman"/>
          <w:sz w:val="24"/>
          <w:szCs w:val="24"/>
        </w:rPr>
        <w:t>;</w:t>
      </w:r>
    </w:p>
    <w:p w:rsidR="008B320C" w:rsidRDefault="00295854" w:rsidP="00B1444D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20C">
        <w:rPr>
          <w:rFonts w:ascii="Times New Roman" w:hAnsi="Times New Roman" w:cs="Times New Roman"/>
          <w:sz w:val="24"/>
          <w:szCs w:val="24"/>
        </w:rPr>
        <w:t>р</w:t>
      </w:r>
      <w:r w:rsidR="000D4905" w:rsidRPr="008B320C">
        <w:rPr>
          <w:rFonts w:ascii="Times New Roman" w:hAnsi="Times New Roman" w:cs="Times New Roman"/>
          <w:sz w:val="24"/>
          <w:szCs w:val="24"/>
        </w:rPr>
        <w:t>азвитие новых форм и механизмов оценки  качества  дополнительных образовательных программ;</w:t>
      </w:r>
    </w:p>
    <w:p w:rsidR="008B320C" w:rsidRDefault="00295854" w:rsidP="00B1444D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20C">
        <w:rPr>
          <w:rFonts w:ascii="Times New Roman" w:hAnsi="Times New Roman" w:cs="Times New Roman"/>
          <w:sz w:val="24"/>
          <w:szCs w:val="24"/>
        </w:rPr>
        <w:t>совершенствование</w:t>
      </w:r>
      <w:r w:rsidR="000D4905" w:rsidRPr="008B320C">
        <w:rPr>
          <w:rFonts w:ascii="Times New Roman" w:hAnsi="Times New Roman" w:cs="Times New Roman"/>
          <w:sz w:val="24"/>
          <w:szCs w:val="24"/>
        </w:rPr>
        <w:t xml:space="preserve"> системы мониторинга качества образовательных услуг.</w:t>
      </w:r>
    </w:p>
    <w:p w:rsidR="000D4905" w:rsidRPr="008B320C" w:rsidRDefault="00295854" w:rsidP="00B1444D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20C">
        <w:rPr>
          <w:rFonts w:ascii="Times New Roman" w:hAnsi="Times New Roman" w:cs="Times New Roman"/>
          <w:sz w:val="24"/>
          <w:szCs w:val="24"/>
        </w:rPr>
        <w:t>с</w:t>
      </w:r>
      <w:r w:rsidR="000D4905" w:rsidRPr="008B320C">
        <w:rPr>
          <w:rFonts w:ascii="Times New Roman" w:hAnsi="Times New Roman" w:cs="Times New Roman"/>
          <w:sz w:val="24"/>
          <w:szCs w:val="24"/>
        </w:rPr>
        <w:t>овершенствование контрольно-аналитической деятельности.</w:t>
      </w:r>
    </w:p>
    <w:p w:rsidR="000D4905" w:rsidRPr="00BF1B10" w:rsidRDefault="000D4905" w:rsidP="00295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>Выполнение задач Программы развития МОУ ДО ДЮЦ будет осуще</w:t>
      </w:r>
      <w:r w:rsidR="00295854" w:rsidRPr="00BF1B10">
        <w:rPr>
          <w:rFonts w:ascii="Times New Roman" w:hAnsi="Times New Roman" w:cs="Times New Roman"/>
          <w:sz w:val="24"/>
          <w:szCs w:val="24"/>
        </w:rPr>
        <w:t xml:space="preserve">ствляться в ходе </w:t>
      </w:r>
      <w:proofErr w:type="gramStart"/>
      <w:r w:rsidR="00295854" w:rsidRPr="00BF1B10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BF1B10">
        <w:rPr>
          <w:rFonts w:ascii="Times New Roman" w:hAnsi="Times New Roman" w:cs="Times New Roman"/>
          <w:sz w:val="24"/>
          <w:szCs w:val="24"/>
        </w:rPr>
        <w:t xml:space="preserve"> целевых проектов совершенствования качества деятельности</w:t>
      </w:r>
      <w:proofErr w:type="gramEnd"/>
      <w:r w:rsidRPr="00BF1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B10">
        <w:rPr>
          <w:rFonts w:ascii="Times New Roman" w:hAnsi="Times New Roman" w:cs="Times New Roman"/>
          <w:sz w:val="24"/>
          <w:szCs w:val="24"/>
        </w:rPr>
        <w:t>Дюц</w:t>
      </w:r>
      <w:proofErr w:type="spellEnd"/>
      <w:r w:rsidRPr="00BF1B10">
        <w:rPr>
          <w:rFonts w:ascii="Times New Roman" w:hAnsi="Times New Roman" w:cs="Times New Roman"/>
          <w:sz w:val="24"/>
          <w:szCs w:val="24"/>
        </w:rPr>
        <w:t>:</w:t>
      </w:r>
    </w:p>
    <w:p w:rsidR="000D4905" w:rsidRPr="00BF1B10" w:rsidRDefault="000D4905" w:rsidP="00B1444D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>Реализация образовательной программы учреждения «Путь к успеху»;</w:t>
      </w:r>
    </w:p>
    <w:p w:rsidR="000D4905" w:rsidRPr="00BF1B10" w:rsidRDefault="000D4905" w:rsidP="00B1444D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>Комплексная краткосрочная образовательная программа "Школа актива" как  условие и возможность для успешной социализации и эффективной самореализации молодежи в с</w:t>
      </w:r>
      <w:r w:rsidR="00295854" w:rsidRPr="00BF1B10">
        <w:rPr>
          <w:rFonts w:ascii="Times New Roman" w:hAnsi="Times New Roman" w:cs="Times New Roman"/>
          <w:sz w:val="24"/>
          <w:szCs w:val="24"/>
        </w:rPr>
        <w:t>оциально-досуговой деятельности;</w:t>
      </w:r>
    </w:p>
    <w:p w:rsidR="00295854" w:rsidRPr="00BF1B10" w:rsidRDefault="00295854" w:rsidP="00B1444D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>Реализация программы семейного клуба «Семейный очаг»</w:t>
      </w:r>
      <w:r w:rsidR="00A32558">
        <w:rPr>
          <w:rFonts w:ascii="Times New Roman" w:hAnsi="Times New Roman" w:cs="Times New Roman"/>
          <w:sz w:val="24"/>
          <w:szCs w:val="24"/>
        </w:rPr>
        <w:t>.</w:t>
      </w:r>
    </w:p>
    <w:p w:rsidR="000D4905" w:rsidRPr="00BF1B10" w:rsidRDefault="000D4905" w:rsidP="000D4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 xml:space="preserve">        Цель развития Детско-юношеского центра: в рамках реализации личностно-ориентированного образования, в соответствии с изменяющимися социально-экономическими условиями, обеспечить  повышение  эффективности образовательной и воспитательной деятельности по критериям: доступность, востребованность, </w:t>
      </w:r>
      <w:proofErr w:type="spellStart"/>
      <w:r w:rsidRPr="00BF1B10">
        <w:rPr>
          <w:rFonts w:ascii="Times New Roman" w:hAnsi="Times New Roman" w:cs="Times New Roman"/>
          <w:sz w:val="24"/>
          <w:szCs w:val="24"/>
        </w:rPr>
        <w:t>инновационность</w:t>
      </w:r>
      <w:proofErr w:type="spellEnd"/>
      <w:r w:rsidRPr="00BF1B10">
        <w:rPr>
          <w:rFonts w:ascii="Times New Roman" w:hAnsi="Times New Roman" w:cs="Times New Roman"/>
          <w:sz w:val="24"/>
          <w:szCs w:val="24"/>
        </w:rPr>
        <w:t>, качественность, социальное партнёрство, конкурентоспособность.</w:t>
      </w:r>
    </w:p>
    <w:p w:rsidR="000D4905" w:rsidRPr="00BF1B10" w:rsidRDefault="000D4905" w:rsidP="000D490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 xml:space="preserve">Стратегическая цель перспективного развития Детско-юношеского центра сформулирована в соответствии с приоритетным направлением деятельности Правительства Российской Федерации, с основной стратегической целью Концепции модернизации образования. </w:t>
      </w:r>
    </w:p>
    <w:p w:rsidR="003714B1" w:rsidRPr="00BF1B10" w:rsidRDefault="00295854" w:rsidP="00295854">
      <w:pPr>
        <w:pStyle w:val="7"/>
        <w:shd w:val="clear" w:color="auto" w:fill="auto"/>
        <w:spacing w:before="0" w:line="274" w:lineRule="exact"/>
        <w:ind w:left="120" w:right="140" w:firstLine="0"/>
        <w:rPr>
          <w:b/>
          <w:color w:val="548DD4" w:themeColor="text2" w:themeTint="99"/>
          <w:sz w:val="24"/>
          <w:szCs w:val="24"/>
        </w:rPr>
      </w:pPr>
      <w:r w:rsidRPr="00BF1B10">
        <w:rPr>
          <w:b/>
          <w:color w:val="548DD4" w:themeColor="text2" w:themeTint="99"/>
          <w:sz w:val="24"/>
          <w:szCs w:val="24"/>
        </w:rPr>
        <w:t>4.Сроки и этапы реализации Программы</w:t>
      </w:r>
    </w:p>
    <w:p w:rsidR="003714B1" w:rsidRPr="00BF1B10" w:rsidRDefault="003714B1" w:rsidP="00413A14">
      <w:pPr>
        <w:pStyle w:val="7"/>
        <w:shd w:val="clear" w:color="auto" w:fill="auto"/>
        <w:spacing w:before="0" w:line="274" w:lineRule="exact"/>
        <w:ind w:left="120" w:right="140" w:firstLine="0"/>
        <w:jc w:val="both"/>
        <w:rPr>
          <w:sz w:val="24"/>
          <w:szCs w:val="24"/>
        </w:rPr>
      </w:pPr>
    </w:p>
    <w:p w:rsidR="00295854" w:rsidRDefault="0016663E" w:rsidP="00A32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>Реализация программы осуществляется в один этап 2018- 2023 годы.</w:t>
      </w:r>
    </w:p>
    <w:p w:rsidR="00A32558" w:rsidRPr="00A32558" w:rsidRDefault="00A32558" w:rsidP="00A32558">
      <w:pPr>
        <w:spacing w:after="0"/>
        <w:jc w:val="both"/>
        <w:rPr>
          <w:rStyle w:val="aa"/>
          <w:rFonts w:eastAsiaTheme="minorHAnsi"/>
          <w:i w:val="0"/>
          <w:iCs w:val="0"/>
          <w:color w:val="auto"/>
          <w:sz w:val="24"/>
          <w:szCs w:val="24"/>
          <w:shd w:val="clear" w:color="auto" w:fill="auto"/>
        </w:rPr>
      </w:pPr>
    </w:p>
    <w:p w:rsidR="00295854" w:rsidRPr="00BF1B10" w:rsidRDefault="0016663E" w:rsidP="0016663E">
      <w:pPr>
        <w:pStyle w:val="7"/>
        <w:shd w:val="clear" w:color="auto" w:fill="auto"/>
        <w:tabs>
          <w:tab w:val="right" w:pos="7157"/>
          <w:tab w:val="right" w:pos="7968"/>
          <w:tab w:val="right" w:pos="9451"/>
        </w:tabs>
        <w:spacing w:before="0" w:line="274" w:lineRule="exact"/>
        <w:ind w:left="120" w:right="140" w:firstLine="22"/>
        <w:rPr>
          <w:rStyle w:val="aa"/>
          <w:b/>
          <w:i w:val="0"/>
          <w:color w:val="548DD4" w:themeColor="text2" w:themeTint="99"/>
          <w:sz w:val="24"/>
          <w:szCs w:val="24"/>
        </w:rPr>
      </w:pPr>
      <w:r w:rsidRPr="00BF1B10">
        <w:rPr>
          <w:b/>
          <w:color w:val="548DD4" w:themeColor="text2" w:themeTint="99"/>
          <w:sz w:val="24"/>
          <w:szCs w:val="24"/>
        </w:rPr>
        <w:t>5. Управление Программой и механизм ее реализации</w:t>
      </w:r>
    </w:p>
    <w:p w:rsidR="0016663E" w:rsidRPr="00BF1B10" w:rsidRDefault="0016663E" w:rsidP="005F5DEB">
      <w:pPr>
        <w:pStyle w:val="40"/>
        <w:shd w:val="clear" w:color="auto" w:fill="auto"/>
        <w:ind w:firstLine="0"/>
        <w:rPr>
          <w:sz w:val="24"/>
          <w:szCs w:val="24"/>
        </w:rPr>
      </w:pPr>
    </w:p>
    <w:p w:rsidR="0016663E" w:rsidRPr="00BF1B10" w:rsidRDefault="005F5DEB" w:rsidP="0016663E">
      <w:pPr>
        <w:pStyle w:val="7"/>
        <w:shd w:val="clear" w:color="auto" w:fill="auto"/>
        <w:spacing w:before="0" w:line="274" w:lineRule="exact"/>
        <w:ind w:left="180" w:right="160" w:firstLine="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 xml:space="preserve">   </w:t>
      </w:r>
      <w:r w:rsidR="0016663E" w:rsidRPr="00BF1B10">
        <w:rPr>
          <w:sz w:val="24"/>
          <w:szCs w:val="24"/>
        </w:rPr>
        <w:t>Целью управления является обеспечение оптимальных условий для реализации</w:t>
      </w:r>
      <w:r w:rsidR="008B320C">
        <w:rPr>
          <w:sz w:val="24"/>
          <w:szCs w:val="24"/>
        </w:rPr>
        <w:t xml:space="preserve"> творческого потенциала педагогов</w:t>
      </w:r>
      <w:r w:rsidR="0016663E" w:rsidRPr="00BF1B10">
        <w:rPr>
          <w:sz w:val="24"/>
          <w:szCs w:val="24"/>
        </w:rPr>
        <w:t xml:space="preserve"> и воспитанников, воспитания творческой </w:t>
      </w:r>
      <w:proofErr w:type="spellStart"/>
      <w:r w:rsidR="0016663E" w:rsidRPr="00BF1B10">
        <w:rPr>
          <w:sz w:val="24"/>
          <w:szCs w:val="24"/>
        </w:rPr>
        <w:t>самоактуализирующейся</w:t>
      </w:r>
      <w:proofErr w:type="spellEnd"/>
      <w:r w:rsidR="0016663E" w:rsidRPr="00BF1B10">
        <w:rPr>
          <w:sz w:val="24"/>
          <w:szCs w:val="24"/>
        </w:rPr>
        <w:t xml:space="preserve"> личности.</w:t>
      </w:r>
    </w:p>
    <w:p w:rsidR="0016663E" w:rsidRPr="00BF1B10" w:rsidRDefault="0016663E" w:rsidP="0016663E">
      <w:pPr>
        <w:pStyle w:val="7"/>
        <w:shd w:val="clear" w:color="auto" w:fill="auto"/>
        <w:spacing w:before="0" w:line="274" w:lineRule="exact"/>
        <w:ind w:left="1500" w:firstLine="0"/>
        <w:jc w:val="left"/>
        <w:rPr>
          <w:sz w:val="24"/>
          <w:szCs w:val="24"/>
        </w:rPr>
      </w:pPr>
      <w:r w:rsidRPr="00BF1B10">
        <w:rPr>
          <w:sz w:val="24"/>
          <w:szCs w:val="24"/>
        </w:rPr>
        <w:t>Цель управления обуславливает следующие задачи:</w:t>
      </w:r>
    </w:p>
    <w:p w:rsidR="0016663E" w:rsidRPr="00BF1B10" w:rsidRDefault="0016663E" w:rsidP="0016663E">
      <w:pPr>
        <w:pStyle w:val="7"/>
        <w:shd w:val="clear" w:color="auto" w:fill="auto"/>
        <w:spacing w:before="0" w:line="274" w:lineRule="exact"/>
        <w:ind w:left="180" w:firstLine="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1.Определение стратегических и тактических целей дополнительного образования.</w:t>
      </w:r>
    </w:p>
    <w:p w:rsidR="0016663E" w:rsidRPr="00BF1B10" w:rsidRDefault="0016663E" w:rsidP="00B1444D">
      <w:pPr>
        <w:pStyle w:val="7"/>
        <w:numPr>
          <w:ilvl w:val="0"/>
          <w:numId w:val="18"/>
        </w:numPr>
        <w:shd w:val="clear" w:color="auto" w:fill="auto"/>
        <w:tabs>
          <w:tab w:val="left" w:pos="2017"/>
        </w:tabs>
        <w:spacing w:before="0" w:line="274" w:lineRule="exact"/>
        <w:ind w:left="72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Перспективное,</w:t>
      </w:r>
      <w:r w:rsidRPr="00BF1B10">
        <w:rPr>
          <w:sz w:val="24"/>
          <w:szCs w:val="24"/>
        </w:rPr>
        <w:tab/>
        <w:t>текущее и оперативное планирование образовательной деятельности.</w:t>
      </w:r>
    </w:p>
    <w:p w:rsidR="0016663E" w:rsidRPr="00BF1B10" w:rsidRDefault="0016663E" w:rsidP="00B1444D">
      <w:pPr>
        <w:pStyle w:val="7"/>
        <w:numPr>
          <w:ilvl w:val="0"/>
          <w:numId w:val="18"/>
        </w:numPr>
        <w:shd w:val="clear" w:color="auto" w:fill="auto"/>
        <w:tabs>
          <w:tab w:val="left" w:pos="2017"/>
        </w:tabs>
        <w:spacing w:before="0" w:line="274" w:lineRule="exact"/>
        <w:ind w:left="720" w:right="16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Активизация и стимулирование всех субъектов педагогического процесса к организации разнообразной деятельности с целью гармоничного творческого развития личности.</w:t>
      </w:r>
    </w:p>
    <w:p w:rsidR="0016663E" w:rsidRPr="00BF1B10" w:rsidRDefault="0016663E" w:rsidP="0016663E">
      <w:pPr>
        <w:pStyle w:val="7"/>
        <w:shd w:val="clear" w:color="auto" w:fill="auto"/>
        <w:spacing w:before="0" w:line="274" w:lineRule="exact"/>
        <w:ind w:left="180" w:right="160" w:firstLine="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4.Организация деятельности всех объединений на выполнение целей дополнительного образования.</w:t>
      </w:r>
    </w:p>
    <w:p w:rsidR="0016663E" w:rsidRPr="00BF1B10" w:rsidRDefault="0016663E" w:rsidP="00B1444D">
      <w:pPr>
        <w:pStyle w:val="7"/>
        <w:numPr>
          <w:ilvl w:val="0"/>
          <w:numId w:val="21"/>
        </w:numPr>
        <w:shd w:val="clear" w:color="auto" w:fill="auto"/>
        <w:tabs>
          <w:tab w:val="left" w:pos="356"/>
        </w:tabs>
        <w:spacing w:before="0" w:line="274" w:lineRule="exact"/>
        <w:ind w:left="720" w:right="16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Обеспечить научн</w:t>
      </w:r>
      <w:proofErr w:type="gramStart"/>
      <w:r w:rsidRPr="00BF1B10">
        <w:rPr>
          <w:sz w:val="24"/>
          <w:szCs w:val="24"/>
        </w:rPr>
        <w:t>о-</w:t>
      </w:r>
      <w:proofErr w:type="gramEnd"/>
      <w:r w:rsidRPr="00BF1B10">
        <w:rPr>
          <w:sz w:val="24"/>
          <w:szCs w:val="24"/>
        </w:rPr>
        <w:t xml:space="preserve"> методическое и нормативно- правовое сопровождение управления</w:t>
      </w:r>
      <w:r w:rsidR="005F5DEB" w:rsidRPr="00BF1B10">
        <w:rPr>
          <w:sz w:val="24"/>
          <w:szCs w:val="24"/>
        </w:rPr>
        <w:t xml:space="preserve"> системным развитием МОУ ДО ДЮЦ</w:t>
      </w:r>
      <w:r w:rsidRPr="00BF1B10">
        <w:rPr>
          <w:sz w:val="24"/>
          <w:szCs w:val="24"/>
        </w:rPr>
        <w:t>.</w:t>
      </w:r>
    </w:p>
    <w:p w:rsidR="0016663E" w:rsidRPr="00BF1B10" w:rsidRDefault="0016663E" w:rsidP="00B1444D">
      <w:pPr>
        <w:pStyle w:val="7"/>
        <w:numPr>
          <w:ilvl w:val="0"/>
          <w:numId w:val="21"/>
        </w:numPr>
        <w:shd w:val="clear" w:color="auto" w:fill="auto"/>
        <w:tabs>
          <w:tab w:val="left" w:pos="1543"/>
        </w:tabs>
        <w:spacing w:before="0" w:line="274" w:lineRule="exact"/>
        <w:ind w:left="720" w:right="16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Контроль,</w:t>
      </w:r>
      <w:r w:rsidRPr="00BF1B10">
        <w:rPr>
          <w:sz w:val="24"/>
          <w:szCs w:val="24"/>
        </w:rPr>
        <w:tab/>
        <w:t xml:space="preserve">учет, проблемно </w:t>
      </w:r>
      <w:proofErr w:type="gramStart"/>
      <w:r w:rsidRPr="00BF1B10">
        <w:rPr>
          <w:sz w:val="24"/>
          <w:szCs w:val="24"/>
        </w:rPr>
        <w:t>-о</w:t>
      </w:r>
      <w:proofErr w:type="gramEnd"/>
      <w:r w:rsidRPr="00BF1B10">
        <w:rPr>
          <w:sz w:val="24"/>
          <w:szCs w:val="24"/>
        </w:rPr>
        <w:t>риентированный анализ и выработки управленческих решений по повышению качества дополнительного образов</w:t>
      </w:r>
      <w:r w:rsidR="005F5DEB" w:rsidRPr="00BF1B10">
        <w:rPr>
          <w:sz w:val="24"/>
          <w:szCs w:val="24"/>
        </w:rPr>
        <w:t>ания</w:t>
      </w:r>
      <w:r w:rsidRPr="00BF1B10">
        <w:rPr>
          <w:sz w:val="24"/>
          <w:szCs w:val="24"/>
        </w:rPr>
        <w:t>.</w:t>
      </w:r>
    </w:p>
    <w:p w:rsidR="0016663E" w:rsidRPr="00BF1B10" w:rsidRDefault="0016663E" w:rsidP="0016663E">
      <w:pPr>
        <w:pStyle w:val="40"/>
        <w:shd w:val="clear" w:color="auto" w:fill="auto"/>
        <w:ind w:left="180" w:firstLine="0"/>
        <w:rPr>
          <w:sz w:val="24"/>
          <w:szCs w:val="24"/>
        </w:rPr>
      </w:pPr>
      <w:r w:rsidRPr="00BF1B10">
        <w:rPr>
          <w:sz w:val="24"/>
          <w:szCs w:val="24"/>
        </w:rPr>
        <w:t>Функции управления.</w:t>
      </w:r>
    </w:p>
    <w:p w:rsidR="0016663E" w:rsidRPr="00BF1B10" w:rsidRDefault="0016663E" w:rsidP="0016663E">
      <w:pPr>
        <w:pStyle w:val="7"/>
        <w:shd w:val="clear" w:color="auto" w:fill="auto"/>
        <w:spacing w:before="0" w:line="274" w:lineRule="exact"/>
        <w:ind w:left="180" w:right="160" w:firstLine="0"/>
        <w:jc w:val="both"/>
        <w:rPr>
          <w:sz w:val="24"/>
          <w:szCs w:val="24"/>
        </w:rPr>
      </w:pPr>
      <w:r w:rsidRPr="00BF1B10">
        <w:rPr>
          <w:sz w:val="24"/>
          <w:szCs w:val="24"/>
        </w:rPr>
        <w:lastRenderedPageBreak/>
        <w:t>Функции управления подчинены задаче рационального управления в соответствии с целями управления образовательным учреждением, что позволяет обеспечить гибкость и координацию управленческой деятельности, ориентацию на сотрудничество с общественностью, учебными заведениями, очагами культуры.</w:t>
      </w:r>
    </w:p>
    <w:p w:rsidR="0016663E" w:rsidRPr="00BF1B10" w:rsidRDefault="0016663E" w:rsidP="0016663E">
      <w:pPr>
        <w:pStyle w:val="7"/>
        <w:shd w:val="clear" w:color="auto" w:fill="auto"/>
        <w:spacing w:before="0" w:line="274" w:lineRule="exact"/>
        <w:ind w:left="180" w:right="160" w:firstLine="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Вся управленческая система в целом и каждая управленческая подструктура выполняет общие и специфические управленческие функции:</w:t>
      </w:r>
    </w:p>
    <w:p w:rsidR="0016663E" w:rsidRPr="00BF1B10" w:rsidRDefault="0016663E" w:rsidP="00B1444D">
      <w:pPr>
        <w:pStyle w:val="7"/>
        <w:numPr>
          <w:ilvl w:val="0"/>
          <w:numId w:val="22"/>
        </w:numPr>
        <w:shd w:val="clear" w:color="auto" w:fill="auto"/>
        <w:tabs>
          <w:tab w:val="left" w:pos="2052"/>
        </w:tabs>
        <w:spacing w:before="0" w:line="274" w:lineRule="exact"/>
        <w:ind w:left="720" w:right="160"/>
        <w:jc w:val="both"/>
        <w:rPr>
          <w:sz w:val="24"/>
          <w:szCs w:val="24"/>
        </w:rPr>
      </w:pPr>
      <w:r w:rsidRPr="00BF1B10">
        <w:rPr>
          <w:rStyle w:val="ab"/>
          <w:sz w:val="24"/>
          <w:szCs w:val="24"/>
        </w:rPr>
        <w:t xml:space="preserve">Планирование </w:t>
      </w:r>
      <w:r w:rsidRPr="00BF1B10">
        <w:rPr>
          <w:sz w:val="24"/>
          <w:szCs w:val="24"/>
        </w:rPr>
        <w:t>- обоснование и выбор целей развития образовательного учреждения, объединений, развитие инновационных процессов, разработка технологий достижения целей. Подфункциями планирования являются:</w:t>
      </w:r>
    </w:p>
    <w:p w:rsidR="0016663E" w:rsidRPr="00BF1B10" w:rsidRDefault="0016663E" w:rsidP="0016663E">
      <w:pPr>
        <w:pStyle w:val="7"/>
        <w:shd w:val="clear" w:color="auto" w:fill="auto"/>
        <w:spacing w:before="0" w:line="274" w:lineRule="exact"/>
        <w:ind w:left="1500" w:firstLine="0"/>
        <w:jc w:val="left"/>
        <w:rPr>
          <w:sz w:val="24"/>
          <w:szCs w:val="24"/>
        </w:rPr>
      </w:pPr>
      <w:r w:rsidRPr="00BF1B10">
        <w:rPr>
          <w:sz w:val="24"/>
          <w:szCs w:val="24"/>
        </w:rPr>
        <w:t>-прогнозирования;</w:t>
      </w:r>
    </w:p>
    <w:p w:rsidR="0016663E" w:rsidRPr="00BF1B10" w:rsidRDefault="0016663E" w:rsidP="0016663E">
      <w:pPr>
        <w:pStyle w:val="7"/>
        <w:shd w:val="clear" w:color="auto" w:fill="auto"/>
        <w:spacing w:before="0" w:line="274" w:lineRule="exact"/>
        <w:ind w:left="1500" w:firstLine="0"/>
        <w:jc w:val="left"/>
        <w:rPr>
          <w:sz w:val="24"/>
          <w:szCs w:val="24"/>
        </w:rPr>
      </w:pPr>
      <w:r w:rsidRPr="00BF1B10">
        <w:rPr>
          <w:sz w:val="24"/>
          <w:szCs w:val="24"/>
        </w:rPr>
        <w:t>-моделирование;</w:t>
      </w:r>
    </w:p>
    <w:p w:rsidR="0016663E" w:rsidRPr="00BF1B10" w:rsidRDefault="0016663E" w:rsidP="0016663E">
      <w:pPr>
        <w:pStyle w:val="7"/>
        <w:shd w:val="clear" w:color="auto" w:fill="auto"/>
        <w:spacing w:before="0" w:line="274" w:lineRule="exact"/>
        <w:ind w:left="1500" w:firstLine="0"/>
        <w:jc w:val="left"/>
        <w:rPr>
          <w:sz w:val="24"/>
          <w:szCs w:val="24"/>
        </w:rPr>
      </w:pPr>
      <w:r w:rsidRPr="00BF1B10">
        <w:rPr>
          <w:sz w:val="24"/>
          <w:szCs w:val="24"/>
        </w:rPr>
        <w:t>-программирование.</w:t>
      </w:r>
    </w:p>
    <w:p w:rsidR="0016663E" w:rsidRPr="00BF1B10" w:rsidRDefault="0016663E" w:rsidP="0016663E">
      <w:pPr>
        <w:pStyle w:val="7"/>
        <w:shd w:val="clear" w:color="auto" w:fill="auto"/>
        <w:spacing w:before="0" w:line="274" w:lineRule="exact"/>
        <w:ind w:left="180" w:right="160" w:firstLine="0"/>
        <w:jc w:val="left"/>
        <w:rPr>
          <w:sz w:val="24"/>
          <w:szCs w:val="24"/>
        </w:rPr>
      </w:pPr>
      <w:r w:rsidRPr="00BF1B10">
        <w:rPr>
          <w:rStyle w:val="ab"/>
          <w:sz w:val="24"/>
          <w:szCs w:val="24"/>
        </w:rPr>
        <w:t xml:space="preserve">2.Организация </w:t>
      </w:r>
      <w:r w:rsidRPr="00BF1B10">
        <w:rPr>
          <w:sz w:val="24"/>
          <w:szCs w:val="24"/>
        </w:rPr>
        <w:t xml:space="preserve">- подготовка и выполнение </w:t>
      </w:r>
      <w:proofErr w:type="gramStart"/>
      <w:r w:rsidRPr="00BF1B10">
        <w:rPr>
          <w:sz w:val="24"/>
          <w:szCs w:val="24"/>
        </w:rPr>
        <w:t>запланированного</w:t>
      </w:r>
      <w:proofErr w:type="gramEnd"/>
      <w:r w:rsidRPr="00BF1B10">
        <w:rPr>
          <w:sz w:val="24"/>
          <w:szCs w:val="24"/>
        </w:rPr>
        <w:t xml:space="preserve">. Подфункциями являются: </w:t>
      </w:r>
      <w:proofErr w:type="gramStart"/>
      <w:r w:rsidRPr="00BF1B10">
        <w:rPr>
          <w:sz w:val="24"/>
          <w:szCs w:val="24"/>
        </w:rPr>
        <w:t>-р</w:t>
      </w:r>
      <w:proofErr w:type="gramEnd"/>
      <w:r w:rsidRPr="00BF1B10">
        <w:rPr>
          <w:sz w:val="24"/>
          <w:szCs w:val="24"/>
        </w:rPr>
        <w:t>егулирование - упорядочение деятельности объединений, подчиненных; -координирование - согласованность действий участников образовательного процесса.</w:t>
      </w:r>
    </w:p>
    <w:p w:rsidR="0016663E" w:rsidRPr="00BF1B10" w:rsidRDefault="0016663E" w:rsidP="00B1444D">
      <w:pPr>
        <w:pStyle w:val="7"/>
        <w:numPr>
          <w:ilvl w:val="0"/>
          <w:numId w:val="20"/>
        </w:numPr>
        <w:shd w:val="clear" w:color="auto" w:fill="auto"/>
        <w:tabs>
          <w:tab w:val="left" w:pos="356"/>
        </w:tabs>
        <w:spacing w:before="0" w:line="274" w:lineRule="exact"/>
        <w:ind w:left="720" w:right="160"/>
        <w:jc w:val="both"/>
        <w:rPr>
          <w:sz w:val="24"/>
          <w:szCs w:val="24"/>
        </w:rPr>
      </w:pPr>
      <w:r w:rsidRPr="00BF1B10">
        <w:rPr>
          <w:rStyle w:val="ab"/>
          <w:sz w:val="24"/>
          <w:szCs w:val="24"/>
        </w:rPr>
        <w:t xml:space="preserve">Контроль </w:t>
      </w:r>
      <w:r w:rsidRPr="00BF1B10">
        <w:rPr>
          <w:sz w:val="24"/>
          <w:szCs w:val="24"/>
        </w:rPr>
        <w:t>- количественная и качественная проверка, учет, измерение и регистрация результатов образовательной деятельности.</w:t>
      </w:r>
    </w:p>
    <w:p w:rsidR="0016663E" w:rsidRPr="006D112F" w:rsidRDefault="0016663E" w:rsidP="00B1444D">
      <w:pPr>
        <w:pStyle w:val="7"/>
        <w:numPr>
          <w:ilvl w:val="0"/>
          <w:numId w:val="20"/>
        </w:numPr>
        <w:shd w:val="clear" w:color="auto" w:fill="auto"/>
        <w:tabs>
          <w:tab w:val="left" w:pos="356"/>
        </w:tabs>
        <w:spacing w:before="0" w:line="274" w:lineRule="exact"/>
        <w:ind w:left="720"/>
        <w:jc w:val="both"/>
        <w:rPr>
          <w:sz w:val="24"/>
          <w:szCs w:val="24"/>
        </w:rPr>
      </w:pPr>
      <w:r w:rsidRPr="00BF1B10">
        <w:rPr>
          <w:rStyle w:val="ab"/>
          <w:sz w:val="24"/>
          <w:szCs w:val="24"/>
        </w:rPr>
        <w:t xml:space="preserve">Мотивация </w:t>
      </w:r>
      <w:r w:rsidRPr="00BF1B10">
        <w:rPr>
          <w:sz w:val="24"/>
          <w:szCs w:val="24"/>
        </w:rPr>
        <w:t>- активизация работников на реализацию целей.</w:t>
      </w:r>
    </w:p>
    <w:p w:rsidR="005F5DEB" w:rsidRPr="00BF1B10" w:rsidRDefault="005F5DEB" w:rsidP="008B320C">
      <w:pPr>
        <w:pStyle w:val="7"/>
        <w:shd w:val="clear" w:color="auto" w:fill="auto"/>
        <w:spacing w:before="0" w:line="274" w:lineRule="exact"/>
        <w:ind w:right="-1" w:firstLine="0"/>
        <w:jc w:val="left"/>
        <w:rPr>
          <w:sz w:val="24"/>
          <w:szCs w:val="24"/>
        </w:rPr>
      </w:pPr>
      <w:r w:rsidRPr="00BF1B10">
        <w:rPr>
          <w:sz w:val="24"/>
          <w:szCs w:val="24"/>
        </w:rPr>
        <w:t>Подфункции:</w:t>
      </w:r>
    </w:p>
    <w:p w:rsidR="0016663E" w:rsidRPr="00BF1B10" w:rsidRDefault="005F5DEB" w:rsidP="0016663E">
      <w:pPr>
        <w:pStyle w:val="7"/>
        <w:shd w:val="clear" w:color="auto" w:fill="auto"/>
        <w:spacing w:before="0" w:line="274" w:lineRule="exact"/>
        <w:ind w:left="580" w:right="420" w:firstLine="0"/>
        <w:jc w:val="left"/>
        <w:rPr>
          <w:sz w:val="24"/>
          <w:szCs w:val="24"/>
        </w:rPr>
      </w:pPr>
      <w:r w:rsidRPr="00BF1B10">
        <w:rPr>
          <w:sz w:val="24"/>
          <w:szCs w:val="24"/>
        </w:rPr>
        <w:t>-</w:t>
      </w:r>
      <w:r w:rsidR="0016663E" w:rsidRPr="00BF1B10">
        <w:rPr>
          <w:sz w:val="24"/>
          <w:szCs w:val="24"/>
        </w:rPr>
        <w:t>коммуникация - межличностное общение и обучение внутри организации и за ее пределами;</w:t>
      </w:r>
    </w:p>
    <w:p w:rsidR="0016663E" w:rsidRPr="00BF1B10" w:rsidRDefault="0016663E" w:rsidP="0016663E">
      <w:pPr>
        <w:pStyle w:val="7"/>
        <w:shd w:val="clear" w:color="auto" w:fill="auto"/>
        <w:spacing w:before="0" w:line="274" w:lineRule="exact"/>
        <w:ind w:left="580" w:right="420" w:firstLine="0"/>
        <w:jc w:val="left"/>
        <w:rPr>
          <w:sz w:val="24"/>
          <w:szCs w:val="24"/>
        </w:rPr>
      </w:pPr>
      <w:r w:rsidRPr="00BF1B10">
        <w:rPr>
          <w:sz w:val="24"/>
          <w:szCs w:val="24"/>
        </w:rPr>
        <w:t>-принятие решений - выбор альтернатив, определение того, как и что контролировать, организовывать, мотивировать и контролировать.</w:t>
      </w:r>
    </w:p>
    <w:p w:rsidR="0016663E" w:rsidRPr="00A32558" w:rsidRDefault="00102A4E" w:rsidP="0016663E">
      <w:pPr>
        <w:pStyle w:val="40"/>
        <w:shd w:val="clear" w:color="auto" w:fill="auto"/>
        <w:ind w:right="200" w:firstLine="0"/>
        <w:jc w:val="center"/>
        <w:rPr>
          <w:color w:val="548DD4" w:themeColor="text2" w:themeTint="99"/>
          <w:sz w:val="24"/>
          <w:szCs w:val="24"/>
        </w:rPr>
      </w:pPr>
      <w:r w:rsidRPr="00A32558">
        <w:rPr>
          <w:color w:val="548DD4" w:themeColor="text2" w:themeTint="99"/>
          <w:sz w:val="24"/>
          <w:szCs w:val="24"/>
        </w:rPr>
        <w:t>Система управления МОУ ДО ДЮЦ</w:t>
      </w:r>
    </w:p>
    <w:p w:rsidR="0016663E" w:rsidRPr="00BF1B10" w:rsidRDefault="00102A4E" w:rsidP="00B1444D">
      <w:pPr>
        <w:pStyle w:val="7"/>
        <w:numPr>
          <w:ilvl w:val="0"/>
          <w:numId w:val="23"/>
        </w:numPr>
        <w:shd w:val="clear" w:color="auto" w:fill="auto"/>
        <w:tabs>
          <w:tab w:val="left" w:pos="737"/>
        </w:tabs>
        <w:spacing w:before="0" w:line="274" w:lineRule="exact"/>
        <w:ind w:left="72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 xml:space="preserve">Учредитель - </w:t>
      </w:r>
      <w:r w:rsidR="0016663E" w:rsidRPr="00BF1B10">
        <w:rPr>
          <w:sz w:val="24"/>
          <w:szCs w:val="24"/>
        </w:rPr>
        <w:t xml:space="preserve"> </w:t>
      </w:r>
      <w:r w:rsidRPr="00BF1B10">
        <w:rPr>
          <w:rStyle w:val="2"/>
          <w:sz w:val="24"/>
          <w:szCs w:val="24"/>
        </w:rPr>
        <w:t>администрация Шатковского муниципального района Нижегородской области</w:t>
      </w:r>
      <w:r w:rsidRPr="00BF1B10">
        <w:rPr>
          <w:sz w:val="24"/>
          <w:szCs w:val="24"/>
        </w:rPr>
        <w:t xml:space="preserve"> </w:t>
      </w:r>
    </w:p>
    <w:p w:rsidR="008B320C" w:rsidRDefault="008B320C" w:rsidP="00B1444D">
      <w:pPr>
        <w:pStyle w:val="7"/>
        <w:numPr>
          <w:ilvl w:val="0"/>
          <w:numId w:val="23"/>
        </w:numPr>
        <w:shd w:val="clear" w:color="auto" w:fill="auto"/>
        <w:spacing w:before="0" w:line="274" w:lineRule="exact"/>
        <w:ind w:left="142" w:right="-1" w:firstLine="0"/>
        <w:jc w:val="left"/>
        <w:rPr>
          <w:sz w:val="24"/>
          <w:szCs w:val="24"/>
        </w:rPr>
      </w:pPr>
      <w:r>
        <w:rPr>
          <w:sz w:val="24"/>
          <w:szCs w:val="24"/>
        </w:rPr>
        <w:t>Директор МОУ Д</w:t>
      </w:r>
      <w:r w:rsidR="00102A4E" w:rsidRPr="00BF1B10">
        <w:rPr>
          <w:sz w:val="24"/>
          <w:szCs w:val="24"/>
        </w:rPr>
        <w:t>ДЮЦ</w:t>
      </w:r>
      <w:r w:rsidR="0016663E" w:rsidRPr="00BF1B10">
        <w:rPr>
          <w:sz w:val="24"/>
          <w:szCs w:val="24"/>
        </w:rPr>
        <w:t xml:space="preserve"> </w:t>
      </w:r>
    </w:p>
    <w:p w:rsidR="0016663E" w:rsidRPr="00BF1B10" w:rsidRDefault="0016663E" w:rsidP="008B320C">
      <w:pPr>
        <w:pStyle w:val="7"/>
        <w:shd w:val="clear" w:color="auto" w:fill="auto"/>
        <w:spacing w:before="0" w:line="274" w:lineRule="exact"/>
        <w:ind w:left="142" w:right="-1" w:firstLine="0"/>
        <w:jc w:val="left"/>
        <w:rPr>
          <w:sz w:val="24"/>
          <w:szCs w:val="24"/>
        </w:rPr>
      </w:pPr>
      <w:r w:rsidRPr="00BF1B10">
        <w:rPr>
          <w:sz w:val="24"/>
          <w:szCs w:val="24"/>
        </w:rPr>
        <w:t>Директору подчиняются:</w:t>
      </w:r>
    </w:p>
    <w:p w:rsidR="00102A4E" w:rsidRPr="00BF1B10" w:rsidRDefault="00102A4E" w:rsidP="00102A4E">
      <w:pPr>
        <w:pStyle w:val="7"/>
        <w:shd w:val="clear" w:color="auto" w:fill="auto"/>
        <w:spacing w:before="0" w:line="274" w:lineRule="exact"/>
        <w:ind w:left="580" w:firstLine="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-методисты;</w:t>
      </w:r>
    </w:p>
    <w:p w:rsidR="00102A4E" w:rsidRPr="00BF1B10" w:rsidRDefault="00102A4E" w:rsidP="00B1444D">
      <w:pPr>
        <w:pStyle w:val="7"/>
        <w:numPr>
          <w:ilvl w:val="0"/>
          <w:numId w:val="19"/>
        </w:numPr>
        <w:shd w:val="clear" w:color="auto" w:fill="auto"/>
        <w:tabs>
          <w:tab w:val="left" w:pos="737"/>
        </w:tabs>
        <w:spacing w:before="0" w:line="274" w:lineRule="exact"/>
        <w:ind w:left="580" w:firstLine="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педагоги-организаторы;</w:t>
      </w:r>
    </w:p>
    <w:p w:rsidR="00102A4E" w:rsidRPr="00BF1B10" w:rsidRDefault="00102A4E" w:rsidP="00B1444D">
      <w:pPr>
        <w:pStyle w:val="7"/>
        <w:numPr>
          <w:ilvl w:val="0"/>
          <w:numId w:val="19"/>
        </w:numPr>
        <w:shd w:val="clear" w:color="auto" w:fill="auto"/>
        <w:tabs>
          <w:tab w:val="left" w:pos="737"/>
        </w:tabs>
        <w:spacing w:before="0" w:line="274" w:lineRule="exact"/>
        <w:ind w:left="580" w:firstLine="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-главный бухгалтер;</w:t>
      </w:r>
    </w:p>
    <w:p w:rsidR="0016663E" w:rsidRPr="006D112F" w:rsidRDefault="00102A4E" w:rsidP="00B1444D">
      <w:pPr>
        <w:pStyle w:val="7"/>
        <w:numPr>
          <w:ilvl w:val="0"/>
          <w:numId w:val="19"/>
        </w:numPr>
        <w:shd w:val="clear" w:color="auto" w:fill="auto"/>
        <w:tabs>
          <w:tab w:val="left" w:pos="737"/>
        </w:tabs>
        <w:spacing w:before="0" w:line="274" w:lineRule="exact"/>
        <w:ind w:left="580" w:firstLine="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Завхоз.</w:t>
      </w:r>
    </w:p>
    <w:p w:rsidR="0016663E" w:rsidRPr="00BF1B10" w:rsidRDefault="00102A4E" w:rsidP="0016663E">
      <w:pPr>
        <w:pStyle w:val="7"/>
        <w:shd w:val="clear" w:color="auto" w:fill="auto"/>
        <w:spacing w:before="0" w:line="274" w:lineRule="exact"/>
        <w:ind w:left="580" w:firstLine="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Методисту</w:t>
      </w:r>
      <w:r w:rsidR="0016663E" w:rsidRPr="00BF1B10">
        <w:rPr>
          <w:sz w:val="24"/>
          <w:szCs w:val="24"/>
        </w:rPr>
        <w:t xml:space="preserve"> подчиняются:</w:t>
      </w:r>
    </w:p>
    <w:p w:rsidR="0016663E" w:rsidRPr="00BF1B10" w:rsidRDefault="0016663E" w:rsidP="00B1444D">
      <w:pPr>
        <w:pStyle w:val="7"/>
        <w:numPr>
          <w:ilvl w:val="0"/>
          <w:numId w:val="19"/>
        </w:numPr>
        <w:shd w:val="clear" w:color="auto" w:fill="auto"/>
        <w:tabs>
          <w:tab w:val="left" w:pos="737"/>
        </w:tabs>
        <w:spacing w:before="0" w:line="274" w:lineRule="exact"/>
        <w:ind w:left="72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педагоги дополнительного образования;</w:t>
      </w:r>
    </w:p>
    <w:p w:rsidR="0016663E" w:rsidRPr="00BF1B10" w:rsidRDefault="0016663E" w:rsidP="00102A4E">
      <w:pPr>
        <w:pStyle w:val="7"/>
        <w:shd w:val="clear" w:color="auto" w:fill="auto"/>
        <w:tabs>
          <w:tab w:val="left" w:leader="underscore" w:pos="9950"/>
        </w:tabs>
        <w:spacing w:before="0" w:line="274" w:lineRule="exact"/>
        <w:ind w:firstLine="0"/>
        <w:jc w:val="both"/>
        <w:rPr>
          <w:rStyle w:val="3"/>
          <w:sz w:val="24"/>
          <w:szCs w:val="24"/>
          <w:u w:val="none"/>
        </w:rPr>
      </w:pPr>
      <w:r w:rsidRPr="00BF1B10">
        <w:rPr>
          <w:rStyle w:val="3"/>
          <w:sz w:val="24"/>
          <w:szCs w:val="24"/>
          <w:u w:val="none"/>
        </w:rPr>
        <w:t>З</w:t>
      </w:r>
      <w:r w:rsidR="00102A4E" w:rsidRPr="00BF1B10">
        <w:rPr>
          <w:rStyle w:val="3"/>
          <w:sz w:val="24"/>
          <w:szCs w:val="24"/>
          <w:u w:val="none"/>
        </w:rPr>
        <w:t>авхозу</w:t>
      </w:r>
      <w:r w:rsidRPr="00BF1B10">
        <w:rPr>
          <w:rStyle w:val="3"/>
          <w:sz w:val="24"/>
          <w:szCs w:val="24"/>
          <w:u w:val="none"/>
        </w:rPr>
        <w:t xml:space="preserve"> подчиняется обслуживающий персон</w:t>
      </w:r>
      <w:r w:rsidR="00102A4E" w:rsidRPr="00BF1B10">
        <w:rPr>
          <w:rStyle w:val="3"/>
          <w:sz w:val="24"/>
          <w:szCs w:val="24"/>
          <w:u w:val="none"/>
        </w:rPr>
        <w:t>ал.</w:t>
      </w:r>
    </w:p>
    <w:p w:rsidR="00102A4E" w:rsidRPr="00BF1B10" w:rsidRDefault="00102A4E" w:rsidP="00102A4E">
      <w:pPr>
        <w:pStyle w:val="7"/>
        <w:shd w:val="clear" w:color="auto" w:fill="auto"/>
        <w:tabs>
          <w:tab w:val="left" w:leader="underscore" w:pos="9950"/>
        </w:tabs>
        <w:spacing w:before="0" w:line="274" w:lineRule="exact"/>
        <w:ind w:firstLine="0"/>
        <w:jc w:val="both"/>
        <w:rPr>
          <w:color w:val="000000"/>
          <w:sz w:val="24"/>
          <w:szCs w:val="24"/>
          <w:shd w:val="clear" w:color="auto" w:fill="FFFFFF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8"/>
        <w:gridCol w:w="4978"/>
      </w:tblGrid>
      <w:tr w:rsidR="0016663E" w:rsidRPr="00BF1B10" w:rsidTr="00295B28">
        <w:trPr>
          <w:trHeight w:hRule="exact" w:val="307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63E" w:rsidRPr="00BF1B10" w:rsidRDefault="0016663E" w:rsidP="00295B28">
            <w:pPr>
              <w:pStyle w:val="7"/>
              <w:framePr w:w="9595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BF1B10">
              <w:rPr>
                <w:rStyle w:val="ab"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63E" w:rsidRPr="00BF1B10" w:rsidRDefault="0016663E" w:rsidP="00295B28">
            <w:pPr>
              <w:pStyle w:val="7"/>
              <w:framePr w:w="9595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  <w:rPr>
                <w:sz w:val="24"/>
                <w:szCs w:val="24"/>
              </w:rPr>
            </w:pPr>
            <w:r w:rsidRPr="00BF1B10">
              <w:rPr>
                <w:rStyle w:val="ab"/>
                <w:sz w:val="24"/>
                <w:szCs w:val="24"/>
              </w:rPr>
              <w:t>Функционал</w:t>
            </w:r>
          </w:p>
        </w:tc>
      </w:tr>
      <w:tr w:rsidR="0016663E" w:rsidRPr="00BF1B10" w:rsidTr="00295B28">
        <w:trPr>
          <w:trHeight w:hRule="exact" w:val="850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63E" w:rsidRPr="00BF1B10" w:rsidRDefault="0016663E" w:rsidP="00295B28">
            <w:pPr>
              <w:pStyle w:val="7"/>
              <w:framePr w:w="9595" w:wrap="notBeside" w:vAnchor="text" w:hAnchor="text" w:xAlign="center" w:y="1"/>
              <w:shd w:val="clear" w:color="auto" w:fill="auto"/>
              <w:spacing w:before="0" w:after="12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Административно-управленческий</w:t>
            </w:r>
          </w:p>
          <w:p w:rsidR="0016663E" w:rsidRPr="00BF1B10" w:rsidRDefault="0016663E" w:rsidP="00295B28">
            <w:pPr>
              <w:pStyle w:val="7"/>
              <w:framePr w:w="9595" w:wrap="notBeside" w:vAnchor="text" w:hAnchor="text" w:xAlign="center" w:y="1"/>
              <w:shd w:val="clear" w:color="auto" w:fill="auto"/>
              <w:spacing w:before="12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персонал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63E" w:rsidRPr="00BF1B10" w:rsidRDefault="0016663E" w:rsidP="00295B28">
            <w:pPr>
              <w:pStyle w:val="7"/>
              <w:framePr w:w="9595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 xml:space="preserve">Руководство, управление, контроль, координация и организация </w:t>
            </w:r>
            <w:proofErr w:type="spellStart"/>
            <w:r w:rsidRPr="00BF1B10">
              <w:rPr>
                <w:rStyle w:val="2"/>
                <w:sz w:val="24"/>
                <w:szCs w:val="24"/>
              </w:rPr>
              <w:t>учебно</w:t>
            </w:r>
            <w:r w:rsidRPr="00BF1B10">
              <w:rPr>
                <w:rStyle w:val="2"/>
                <w:sz w:val="24"/>
                <w:szCs w:val="24"/>
              </w:rPr>
              <w:softHyphen/>
              <w:t>воспитательного</w:t>
            </w:r>
            <w:proofErr w:type="spellEnd"/>
            <w:r w:rsidRPr="00BF1B10">
              <w:rPr>
                <w:rStyle w:val="2"/>
                <w:sz w:val="24"/>
                <w:szCs w:val="24"/>
              </w:rPr>
              <w:t xml:space="preserve"> процесса</w:t>
            </w:r>
          </w:p>
        </w:tc>
      </w:tr>
      <w:tr w:rsidR="0016663E" w:rsidRPr="00BF1B10" w:rsidTr="00295B28">
        <w:trPr>
          <w:trHeight w:hRule="exact" w:val="571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63E" w:rsidRPr="00BF1B10" w:rsidRDefault="0016663E" w:rsidP="00295B28">
            <w:pPr>
              <w:pStyle w:val="7"/>
              <w:framePr w:w="9595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Педагогический персонал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63E" w:rsidRPr="00BF1B10" w:rsidRDefault="0016663E" w:rsidP="00295B28">
            <w:pPr>
              <w:pStyle w:val="7"/>
              <w:framePr w:w="9595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 xml:space="preserve">Координация и организация </w:t>
            </w:r>
            <w:proofErr w:type="spellStart"/>
            <w:r w:rsidRPr="00BF1B10">
              <w:rPr>
                <w:rStyle w:val="2"/>
                <w:sz w:val="24"/>
                <w:szCs w:val="24"/>
              </w:rPr>
              <w:t>учебно</w:t>
            </w:r>
            <w:r w:rsidRPr="00BF1B10">
              <w:rPr>
                <w:rStyle w:val="2"/>
                <w:sz w:val="24"/>
                <w:szCs w:val="24"/>
              </w:rPr>
              <w:softHyphen/>
              <w:t>воспитательного</w:t>
            </w:r>
            <w:proofErr w:type="spellEnd"/>
            <w:r w:rsidRPr="00BF1B10">
              <w:rPr>
                <w:rStyle w:val="2"/>
                <w:sz w:val="24"/>
                <w:szCs w:val="24"/>
              </w:rPr>
              <w:t xml:space="preserve"> процесса</w:t>
            </w:r>
            <w:r w:rsidR="00102A4E" w:rsidRPr="00BF1B10">
              <w:rPr>
                <w:rStyle w:val="2"/>
                <w:sz w:val="24"/>
                <w:szCs w:val="24"/>
              </w:rPr>
              <w:t>; образовательная деятельность</w:t>
            </w:r>
          </w:p>
        </w:tc>
      </w:tr>
      <w:tr w:rsidR="0016663E" w:rsidRPr="00BF1B10" w:rsidTr="00295B28">
        <w:trPr>
          <w:trHeight w:hRule="exact" w:val="298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63E" w:rsidRPr="00BF1B10" w:rsidRDefault="0016663E" w:rsidP="00295B28">
            <w:pPr>
              <w:pStyle w:val="7"/>
              <w:framePr w:w="9595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Обслуживающий персонал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63E" w:rsidRPr="00BF1B10" w:rsidRDefault="0016663E" w:rsidP="00295B28">
            <w:pPr>
              <w:pStyle w:val="7"/>
              <w:framePr w:w="9595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Обслуживание учреждения</w:t>
            </w:r>
          </w:p>
        </w:tc>
      </w:tr>
    </w:tbl>
    <w:p w:rsidR="0016663E" w:rsidRPr="00BF1B10" w:rsidRDefault="0016663E" w:rsidP="00102A4E">
      <w:pPr>
        <w:pStyle w:val="40"/>
        <w:shd w:val="clear" w:color="auto" w:fill="auto"/>
        <w:ind w:right="141" w:firstLine="0"/>
        <w:jc w:val="left"/>
        <w:rPr>
          <w:sz w:val="24"/>
          <w:szCs w:val="24"/>
        </w:rPr>
      </w:pPr>
      <w:r w:rsidRPr="00BF1B10">
        <w:rPr>
          <w:sz w:val="24"/>
          <w:szCs w:val="24"/>
        </w:rPr>
        <w:t>Управление системой развития учреждения Задачи:</w:t>
      </w:r>
    </w:p>
    <w:p w:rsidR="0016663E" w:rsidRPr="00BF1B10" w:rsidRDefault="0016663E" w:rsidP="00102A4E">
      <w:pPr>
        <w:pStyle w:val="7"/>
        <w:shd w:val="clear" w:color="auto" w:fill="auto"/>
        <w:spacing w:before="0" w:line="274" w:lineRule="exact"/>
        <w:ind w:right="420" w:firstLine="0"/>
        <w:jc w:val="left"/>
        <w:rPr>
          <w:sz w:val="24"/>
          <w:szCs w:val="24"/>
        </w:rPr>
      </w:pPr>
      <w:r w:rsidRPr="00BF1B10">
        <w:rPr>
          <w:sz w:val="24"/>
          <w:szCs w:val="24"/>
        </w:rPr>
        <w:t>-Разработать и апробировать структурн</w:t>
      </w:r>
      <w:proofErr w:type="gramStart"/>
      <w:r w:rsidRPr="00BF1B10">
        <w:rPr>
          <w:sz w:val="24"/>
          <w:szCs w:val="24"/>
        </w:rPr>
        <w:t>о-</w:t>
      </w:r>
      <w:proofErr w:type="gramEnd"/>
      <w:r w:rsidRPr="00BF1B10">
        <w:rPr>
          <w:sz w:val="24"/>
          <w:szCs w:val="24"/>
        </w:rPr>
        <w:t xml:space="preserve"> функциональную модель у</w:t>
      </w:r>
      <w:r w:rsidR="00102A4E" w:rsidRPr="00BF1B10">
        <w:rPr>
          <w:sz w:val="24"/>
          <w:szCs w:val="24"/>
        </w:rPr>
        <w:t>правления системным развитием МО</w:t>
      </w:r>
      <w:r w:rsidRPr="00BF1B10">
        <w:rPr>
          <w:sz w:val="24"/>
          <w:szCs w:val="24"/>
        </w:rPr>
        <w:t>У</w:t>
      </w:r>
      <w:r w:rsidR="00102A4E" w:rsidRPr="00BF1B10">
        <w:rPr>
          <w:sz w:val="24"/>
          <w:szCs w:val="24"/>
        </w:rPr>
        <w:t xml:space="preserve"> ДО  ДЮЦ</w:t>
      </w:r>
      <w:r w:rsidRPr="00BF1B10">
        <w:rPr>
          <w:sz w:val="24"/>
          <w:szCs w:val="24"/>
        </w:rPr>
        <w:t>;</w:t>
      </w:r>
    </w:p>
    <w:p w:rsidR="0016663E" w:rsidRPr="00BF1B10" w:rsidRDefault="0016663E" w:rsidP="00102A4E">
      <w:pPr>
        <w:pStyle w:val="7"/>
        <w:shd w:val="clear" w:color="auto" w:fill="auto"/>
        <w:spacing w:before="0" w:line="274" w:lineRule="exact"/>
        <w:ind w:right="420" w:firstLine="0"/>
        <w:jc w:val="left"/>
        <w:rPr>
          <w:sz w:val="24"/>
          <w:szCs w:val="24"/>
        </w:rPr>
      </w:pPr>
      <w:r w:rsidRPr="00BF1B10">
        <w:rPr>
          <w:sz w:val="24"/>
          <w:szCs w:val="24"/>
        </w:rPr>
        <w:t xml:space="preserve">-повысить </w:t>
      </w:r>
      <w:proofErr w:type="spellStart"/>
      <w:r w:rsidRPr="00BF1B10">
        <w:rPr>
          <w:sz w:val="24"/>
          <w:szCs w:val="24"/>
        </w:rPr>
        <w:t>наукоёмкость</w:t>
      </w:r>
      <w:proofErr w:type="spellEnd"/>
      <w:r w:rsidRPr="00BF1B10">
        <w:rPr>
          <w:sz w:val="24"/>
          <w:szCs w:val="24"/>
        </w:rPr>
        <w:t xml:space="preserve"> разрабатываемых и используемых управленческих технологий, их теоретической обоснованности и практической целесообразности;</w:t>
      </w:r>
    </w:p>
    <w:p w:rsidR="0016663E" w:rsidRPr="00BF1B10" w:rsidRDefault="0016663E" w:rsidP="00102A4E">
      <w:pPr>
        <w:pStyle w:val="7"/>
        <w:shd w:val="clear" w:color="auto" w:fill="auto"/>
        <w:spacing w:before="0" w:line="274" w:lineRule="exact"/>
        <w:ind w:right="420" w:firstLine="0"/>
        <w:jc w:val="left"/>
        <w:rPr>
          <w:sz w:val="24"/>
          <w:szCs w:val="24"/>
        </w:rPr>
      </w:pPr>
      <w:r w:rsidRPr="00BF1B10">
        <w:rPr>
          <w:sz w:val="24"/>
          <w:szCs w:val="24"/>
        </w:rPr>
        <w:t>-повысить уровень управленческой культуры педагогического и административного персонала;</w:t>
      </w:r>
    </w:p>
    <w:p w:rsidR="0016663E" w:rsidRPr="00BF1B10" w:rsidRDefault="0016663E" w:rsidP="00102A4E">
      <w:pPr>
        <w:spacing w:line="230" w:lineRule="exact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>-обеспечить научн</w:t>
      </w:r>
      <w:proofErr w:type="gramStart"/>
      <w:r w:rsidRPr="00BF1B1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F1B10">
        <w:rPr>
          <w:rFonts w:ascii="Times New Roman" w:hAnsi="Times New Roman" w:cs="Times New Roman"/>
          <w:sz w:val="24"/>
          <w:szCs w:val="24"/>
        </w:rPr>
        <w:t xml:space="preserve"> методическое и нормативно- правовое сопровождение</w:t>
      </w:r>
      <w:r w:rsidR="00102A4E" w:rsidRPr="00BF1B10">
        <w:rPr>
          <w:rStyle w:val="ad"/>
          <w:rFonts w:eastAsiaTheme="minorHAnsi"/>
          <w:sz w:val="24"/>
          <w:szCs w:val="24"/>
          <w:u w:val="none"/>
        </w:rPr>
        <w:t xml:space="preserve"> управления системным развитием МОУ ДО ДЮЦ.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7090"/>
        <w:gridCol w:w="1992"/>
      </w:tblGrid>
      <w:tr w:rsidR="0016663E" w:rsidRPr="00BF1B10" w:rsidTr="00295B28">
        <w:trPr>
          <w:trHeight w:hRule="exact" w:val="49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63E" w:rsidRPr="00BF1B10" w:rsidRDefault="0016663E" w:rsidP="00295B28">
            <w:pPr>
              <w:pStyle w:val="7"/>
              <w:framePr w:w="10363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BF1B10">
              <w:rPr>
                <w:rStyle w:val="ab"/>
                <w:sz w:val="24"/>
                <w:szCs w:val="24"/>
              </w:rPr>
              <w:lastRenderedPageBreak/>
              <w:t>№п\</w:t>
            </w:r>
            <w:proofErr w:type="gramStart"/>
            <w:r w:rsidRPr="00BF1B10">
              <w:rPr>
                <w:rStyle w:val="ab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63E" w:rsidRPr="00BF1B10" w:rsidRDefault="0016663E" w:rsidP="00295B28">
            <w:pPr>
              <w:pStyle w:val="7"/>
              <w:framePr w:w="10363" w:wrap="notBeside" w:vAnchor="text" w:hAnchor="text" w:xAlign="center" w:y="1"/>
              <w:shd w:val="clear" w:color="auto" w:fill="auto"/>
              <w:spacing w:before="0" w:line="230" w:lineRule="exact"/>
              <w:ind w:left="960" w:firstLine="0"/>
              <w:jc w:val="left"/>
              <w:rPr>
                <w:sz w:val="24"/>
                <w:szCs w:val="24"/>
              </w:rPr>
            </w:pPr>
            <w:r w:rsidRPr="00BF1B10">
              <w:rPr>
                <w:rStyle w:val="ab"/>
                <w:sz w:val="24"/>
                <w:szCs w:val="24"/>
              </w:rPr>
              <w:t>Направления деятельности, мероприятия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63E" w:rsidRPr="00BF1B10" w:rsidRDefault="0016663E" w:rsidP="00295B28">
            <w:pPr>
              <w:pStyle w:val="7"/>
              <w:framePr w:w="10363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BF1B10">
              <w:rPr>
                <w:rStyle w:val="ab"/>
                <w:sz w:val="24"/>
                <w:szCs w:val="24"/>
              </w:rPr>
              <w:t>Сроки</w:t>
            </w:r>
          </w:p>
        </w:tc>
      </w:tr>
      <w:tr w:rsidR="0016663E" w:rsidRPr="00BF1B10" w:rsidTr="001665B4">
        <w:trPr>
          <w:trHeight w:hRule="exact" w:val="653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63E" w:rsidRPr="00BF1B10" w:rsidRDefault="0016663E" w:rsidP="00295B28">
            <w:pPr>
              <w:pStyle w:val="7"/>
              <w:framePr w:w="10363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1.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63E" w:rsidRPr="00BF1B10" w:rsidRDefault="0016663E" w:rsidP="00295B28">
            <w:pPr>
              <w:pStyle w:val="7"/>
              <w:framePr w:w="10363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Разработать технологию проблемно- ориентированного анализа системы управления в учреждении.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63E" w:rsidRPr="00BF1B10" w:rsidRDefault="00CA0AE6" w:rsidP="00295B28">
            <w:pPr>
              <w:pStyle w:val="7"/>
              <w:framePr w:w="10363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2018</w:t>
            </w:r>
            <w:r w:rsidR="0016663E" w:rsidRPr="00BF1B10">
              <w:rPr>
                <w:rStyle w:val="2"/>
                <w:sz w:val="24"/>
                <w:szCs w:val="24"/>
              </w:rPr>
              <w:t xml:space="preserve"> г.</w:t>
            </w:r>
          </w:p>
        </w:tc>
      </w:tr>
      <w:tr w:rsidR="0016663E" w:rsidRPr="00BF1B10" w:rsidTr="00102A4E">
        <w:trPr>
          <w:trHeight w:hRule="exact" w:val="56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63E" w:rsidRPr="00BF1B10" w:rsidRDefault="0016663E" w:rsidP="00295B28">
            <w:pPr>
              <w:pStyle w:val="7"/>
              <w:framePr w:w="10363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2.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63E" w:rsidRPr="00BF1B10" w:rsidRDefault="0016663E" w:rsidP="00295B28">
            <w:pPr>
              <w:pStyle w:val="7"/>
              <w:framePr w:w="10363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Провести проблемно- ориентированный анализ системы функций, прав и ответственности по вертикали и горизонтали учреждения.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63E" w:rsidRPr="00BF1B10" w:rsidRDefault="00CA0AE6" w:rsidP="00295B28">
            <w:pPr>
              <w:pStyle w:val="7"/>
              <w:framePr w:w="10363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2018</w:t>
            </w:r>
            <w:r w:rsidR="0016663E" w:rsidRPr="00BF1B10">
              <w:rPr>
                <w:rStyle w:val="2"/>
                <w:sz w:val="24"/>
                <w:szCs w:val="24"/>
              </w:rPr>
              <w:t xml:space="preserve"> г.</w:t>
            </w:r>
          </w:p>
        </w:tc>
      </w:tr>
      <w:tr w:rsidR="0016663E" w:rsidRPr="00BF1B10" w:rsidTr="00102A4E">
        <w:trPr>
          <w:trHeight w:hRule="exact" w:val="5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63E" w:rsidRPr="00BF1B10" w:rsidRDefault="0016663E" w:rsidP="00295B28">
            <w:pPr>
              <w:pStyle w:val="7"/>
              <w:framePr w:w="10363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3.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63E" w:rsidRPr="00BF1B10" w:rsidRDefault="0016663E" w:rsidP="00295B28">
            <w:pPr>
              <w:pStyle w:val="7"/>
              <w:framePr w:w="10363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Осуществить коррекцию системы функций, прав и ответственности по вертикали и горизонтали.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63E" w:rsidRPr="00BF1B10" w:rsidRDefault="00CA0AE6" w:rsidP="00295B28">
            <w:pPr>
              <w:pStyle w:val="7"/>
              <w:framePr w:w="10363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2018-2019</w:t>
            </w:r>
            <w:r w:rsidR="0016663E" w:rsidRPr="00BF1B10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6663E" w:rsidRPr="00BF1B10">
              <w:rPr>
                <w:rStyle w:val="2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16663E" w:rsidRPr="00BF1B10" w:rsidTr="00102A4E">
        <w:trPr>
          <w:trHeight w:hRule="exact" w:val="28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63E" w:rsidRPr="00BF1B10" w:rsidRDefault="0016663E" w:rsidP="00295B28">
            <w:pPr>
              <w:pStyle w:val="7"/>
              <w:framePr w:w="10363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4.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63E" w:rsidRPr="00BF1B10" w:rsidRDefault="0016663E" w:rsidP="00295B28">
            <w:pPr>
              <w:pStyle w:val="7"/>
              <w:framePr w:w="10363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Разработать банк данных об управленческих технологиях учреждения.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63E" w:rsidRPr="00BF1B10" w:rsidRDefault="00CA0AE6" w:rsidP="00295B28">
            <w:pPr>
              <w:pStyle w:val="7"/>
              <w:framePr w:w="10363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2019</w:t>
            </w:r>
            <w:r w:rsidR="0016663E" w:rsidRPr="00BF1B10">
              <w:rPr>
                <w:rStyle w:val="2"/>
                <w:sz w:val="24"/>
                <w:szCs w:val="24"/>
              </w:rPr>
              <w:t xml:space="preserve"> г.</w:t>
            </w:r>
          </w:p>
        </w:tc>
      </w:tr>
      <w:tr w:rsidR="0016663E" w:rsidRPr="00BF1B10" w:rsidTr="00102A4E">
        <w:trPr>
          <w:trHeight w:hRule="exact" w:val="289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63E" w:rsidRPr="00BF1B10" w:rsidRDefault="0016663E" w:rsidP="00295B28">
            <w:pPr>
              <w:pStyle w:val="7"/>
              <w:framePr w:w="10363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5.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63E" w:rsidRPr="00BF1B10" w:rsidRDefault="0016663E" w:rsidP="00295B28">
            <w:pPr>
              <w:pStyle w:val="7"/>
              <w:framePr w:w="10363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Разработать новую структурн</w:t>
            </w:r>
            <w:proofErr w:type="gramStart"/>
            <w:r w:rsidRPr="00BF1B10">
              <w:rPr>
                <w:rStyle w:val="2"/>
                <w:sz w:val="24"/>
                <w:szCs w:val="24"/>
              </w:rPr>
              <w:t>о-</w:t>
            </w:r>
            <w:proofErr w:type="gramEnd"/>
            <w:r w:rsidRPr="00BF1B10">
              <w:rPr>
                <w:rStyle w:val="2"/>
                <w:sz w:val="24"/>
                <w:szCs w:val="24"/>
              </w:rPr>
              <w:t xml:space="preserve"> функциональную модель управления.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3E" w:rsidRPr="00BF1B10" w:rsidRDefault="00CA0AE6" w:rsidP="00295B28">
            <w:pPr>
              <w:pStyle w:val="7"/>
              <w:framePr w:w="10363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2018</w:t>
            </w:r>
            <w:r w:rsidR="0016663E" w:rsidRPr="00BF1B10">
              <w:rPr>
                <w:rStyle w:val="2"/>
                <w:sz w:val="24"/>
                <w:szCs w:val="24"/>
              </w:rPr>
              <w:t xml:space="preserve"> г.</w:t>
            </w:r>
          </w:p>
        </w:tc>
      </w:tr>
      <w:tr w:rsidR="00CA0AE6" w:rsidRPr="00BF1B10" w:rsidTr="00102A4E">
        <w:trPr>
          <w:trHeight w:hRule="exact" w:val="289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E6" w:rsidRPr="00BF1B10" w:rsidRDefault="00CA0AE6" w:rsidP="00295B28">
            <w:pPr>
              <w:pStyle w:val="7"/>
              <w:framePr w:w="10363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  <w:rPr>
                <w:rStyle w:val="2"/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E6" w:rsidRPr="00BF1B10" w:rsidRDefault="00CA0AE6" w:rsidP="00295B28">
            <w:pPr>
              <w:pStyle w:val="7"/>
              <w:framePr w:w="10363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both"/>
              <w:rPr>
                <w:rStyle w:val="2"/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Разработать методики апробации новой системы управления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E6" w:rsidRPr="00BF1B10" w:rsidRDefault="00CA0AE6" w:rsidP="00295B28">
            <w:pPr>
              <w:pStyle w:val="7"/>
              <w:framePr w:w="10363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  <w:rPr>
                <w:rStyle w:val="2"/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2018 г.</w:t>
            </w:r>
          </w:p>
        </w:tc>
      </w:tr>
      <w:tr w:rsidR="00CA0AE6" w:rsidRPr="00BF1B10" w:rsidTr="00CA0AE6">
        <w:trPr>
          <w:trHeight w:hRule="exact" w:val="56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E6" w:rsidRPr="00BF1B10" w:rsidRDefault="00CA0AE6" w:rsidP="00295B28">
            <w:pPr>
              <w:pStyle w:val="7"/>
              <w:framePr w:w="10363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  <w:rPr>
                <w:rStyle w:val="2"/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7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AE6" w:rsidRPr="00BF1B10" w:rsidRDefault="00CA0AE6" w:rsidP="00295B28">
            <w:pPr>
              <w:pStyle w:val="7"/>
              <w:framePr w:w="10363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both"/>
              <w:rPr>
                <w:rStyle w:val="2"/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Разработать целостную систему мониторинга управленческой деятельности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E6" w:rsidRPr="00BF1B10" w:rsidRDefault="00CA0AE6" w:rsidP="00295B28">
            <w:pPr>
              <w:pStyle w:val="7"/>
              <w:framePr w:w="10363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  <w:rPr>
                <w:rStyle w:val="2"/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2019 г.</w:t>
            </w:r>
          </w:p>
        </w:tc>
      </w:tr>
    </w:tbl>
    <w:p w:rsidR="00295854" w:rsidRDefault="00295854" w:rsidP="00BF1B10">
      <w:pPr>
        <w:pStyle w:val="7"/>
        <w:shd w:val="clear" w:color="auto" w:fill="auto"/>
        <w:tabs>
          <w:tab w:val="right" w:pos="7157"/>
          <w:tab w:val="right" w:pos="7968"/>
          <w:tab w:val="right" w:pos="9451"/>
        </w:tabs>
        <w:spacing w:before="0" w:line="274" w:lineRule="exact"/>
        <w:ind w:right="140" w:firstLine="0"/>
        <w:jc w:val="left"/>
        <w:rPr>
          <w:rStyle w:val="aa"/>
          <w:i w:val="0"/>
          <w:sz w:val="24"/>
          <w:szCs w:val="24"/>
        </w:rPr>
      </w:pPr>
    </w:p>
    <w:p w:rsidR="00B1444D" w:rsidRDefault="00B1444D" w:rsidP="00BF1B10">
      <w:pPr>
        <w:pStyle w:val="7"/>
        <w:shd w:val="clear" w:color="auto" w:fill="auto"/>
        <w:tabs>
          <w:tab w:val="right" w:pos="7157"/>
          <w:tab w:val="right" w:pos="7968"/>
          <w:tab w:val="right" w:pos="9451"/>
        </w:tabs>
        <w:spacing w:before="0" w:line="274" w:lineRule="exact"/>
        <w:ind w:right="140" w:firstLine="0"/>
        <w:jc w:val="left"/>
        <w:rPr>
          <w:rStyle w:val="aa"/>
          <w:i w:val="0"/>
          <w:sz w:val="24"/>
          <w:szCs w:val="24"/>
        </w:rPr>
      </w:pPr>
      <w:r>
        <w:rPr>
          <w:rStyle w:val="aa"/>
          <w:i w:val="0"/>
          <w:sz w:val="24"/>
          <w:szCs w:val="24"/>
        </w:rPr>
        <w:t>Механизм реализации программы развития учреждения дополнительного образования «Детско-юношеский центр»:</w:t>
      </w:r>
    </w:p>
    <w:p w:rsidR="00B1444D" w:rsidRDefault="00B1444D" w:rsidP="00BF1B10">
      <w:pPr>
        <w:pStyle w:val="7"/>
        <w:shd w:val="clear" w:color="auto" w:fill="auto"/>
        <w:tabs>
          <w:tab w:val="right" w:pos="7157"/>
          <w:tab w:val="right" w:pos="7968"/>
          <w:tab w:val="right" w:pos="9451"/>
        </w:tabs>
        <w:spacing w:before="0" w:line="274" w:lineRule="exact"/>
        <w:ind w:right="140" w:firstLine="0"/>
        <w:jc w:val="left"/>
        <w:rPr>
          <w:rStyle w:val="aa"/>
          <w:i w:val="0"/>
          <w:sz w:val="24"/>
          <w:szCs w:val="24"/>
        </w:rPr>
      </w:pPr>
      <w:r>
        <w:rPr>
          <w:rStyle w:val="aa"/>
          <w:i w:val="0"/>
          <w:sz w:val="24"/>
          <w:szCs w:val="24"/>
        </w:rPr>
        <w:t>- изучение социального заказа и корректировка деятельности учреждения по итогам исследования;</w:t>
      </w:r>
    </w:p>
    <w:p w:rsidR="00B1444D" w:rsidRDefault="00B1444D" w:rsidP="00BF1B10">
      <w:pPr>
        <w:pStyle w:val="7"/>
        <w:shd w:val="clear" w:color="auto" w:fill="auto"/>
        <w:tabs>
          <w:tab w:val="right" w:pos="7157"/>
          <w:tab w:val="right" w:pos="7968"/>
          <w:tab w:val="right" w:pos="9451"/>
        </w:tabs>
        <w:spacing w:before="0" w:line="274" w:lineRule="exact"/>
        <w:ind w:right="140" w:firstLine="0"/>
        <w:jc w:val="left"/>
        <w:rPr>
          <w:rStyle w:val="aa"/>
          <w:i w:val="0"/>
          <w:sz w:val="24"/>
          <w:szCs w:val="24"/>
        </w:rPr>
      </w:pPr>
      <w:r>
        <w:rPr>
          <w:rStyle w:val="aa"/>
          <w:i w:val="0"/>
          <w:sz w:val="24"/>
          <w:szCs w:val="24"/>
        </w:rPr>
        <w:t>- разработка вариативных, модульных общеобразовательных общеразвивающих программ, отвечающих современным требованиям (разработка авторских программ с дальнейшей сертификацией);</w:t>
      </w:r>
    </w:p>
    <w:p w:rsidR="00B1444D" w:rsidRDefault="00B1444D" w:rsidP="00BF1B10">
      <w:pPr>
        <w:pStyle w:val="7"/>
        <w:shd w:val="clear" w:color="auto" w:fill="auto"/>
        <w:tabs>
          <w:tab w:val="right" w:pos="7157"/>
          <w:tab w:val="right" w:pos="7968"/>
          <w:tab w:val="right" w:pos="9451"/>
        </w:tabs>
        <w:spacing w:before="0" w:line="274" w:lineRule="exact"/>
        <w:ind w:right="140" w:firstLine="0"/>
        <w:jc w:val="left"/>
        <w:rPr>
          <w:rStyle w:val="aa"/>
          <w:i w:val="0"/>
          <w:sz w:val="24"/>
          <w:szCs w:val="24"/>
        </w:rPr>
      </w:pPr>
      <w:r>
        <w:rPr>
          <w:rStyle w:val="aa"/>
          <w:i w:val="0"/>
          <w:sz w:val="24"/>
          <w:szCs w:val="24"/>
        </w:rPr>
        <w:t>- интеграция дополнительного и общего образования, развитие сетевого взаимодействия;</w:t>
      </w:r>
    </w:p>
    <w:p w:rsidR="00B1444D" w:rsidRPr="00B1444D" w:rsidRDefault="00B1444D" w:rsidP="00BF1B10">
      <w:pPr>
        <w:pStyle w:val="7"/>
        <w:shd w:val="clear" w:color="auto" w:fill="auto"/>
        <w:tabs>
          <w:tab w:val="right" w:pos="7157"/>
          <w:tab w:val="right" w:pos="7968"/>
          <w:tab w:val="right" w:pos="9451"/>
        </w:tabs>
        <w:spacing w:before="0" w:line="274" w:lineRule="exact"/>
        <w:ind w:right="140" w:firstLine="0"/>
        <w:jc w:val="left"/>
        <w:rPr>
          <w:rStyle w:val="aa"/>
          <w:i w:val="0"/>
          <w:sz w:val="24"/>
          <w:szCs w:val="24"/>
        </w:rPr>
      </w:pPr>
      <w:r>
        <w:rPr>
          <w:rStyle w:val="aa"/>
          <w:i w:val="0"/>
          <w:sz w:val="24"/>
          <w:szCs w:val="24"/>
        </w:rPr>
        <w:t>- обеспечение конкурентоспособности учреждения через реализацию выше изложенных позиций.</w:t>
      </w:r>
    </w:p>
    <w:p w:rsidR="008B320C" w:rsidRDefault="008B320C" w:rsidP="00413A14">
      <w:pPr>
        <w:pStyle w:val="7"/>
        <w:shd w:val="clear" w:color="auto" w:fill="auto"/>
        <w:tabs>
          <w:tab w:val="right" w:pos="7157"/>
          <w:tab w:val="right" w:pos="7968"/>
          <w:tab w:val="right" w:pos="9451"/>
        </w:tabs>
        <w:spacing w:before="0" w:line="274" w:lineRule="exact"/>
        <w:ind w:left="120" w:right="140" w:firstLine="2900"/>
        <w:jc w:val="left"/>
        <w:rPr>
          <w:b/>
          <w:color w:val="548DD4" w:themeColor="text2" w:themeTint="99"/>
          <w:sz w:val="24"/>
          <w:szCs w:val="24"/>
        </w:rPr>
      </w:pPr>
    </w:p>
    <w:p w:rsidR="001665B4" w:rsidRPr="00A32558" w:rsidRDefault="001665B4" w:rsidP="00A32558">
      <w:pPr>
        <w:pStyle w:val="7"/>
        <w:shd w:val="clear" w:color="auto" w:fill="auto"/>
        <w:tabs>
          <w:tab w:val="right" w:pos="7157"/>
          <w:tab w:val="right" w:pos="7968"/>
          <w:tab w:val="right" w:pos="9451"/>
        </w:tabs>
        <w:spacing w:before="0" w:line="274" w:lineRule="exact"/>
        <w:ind w:left="120" w:right="140" w:firstLine="2900"/>
        <w:jc w:val="left"/>
        <w:rPr>
          <w:rStyle w:val="aa"/>
          <w:b/>
          <w:color w:val="548DD4" w:themeColor="text2" w:themeTint="99"/>
          <w:sz w:val="24"/>
          <w:szCs w:val="24"/>
        </w:rPr>
      </w:pPr>
      <w:r w:rsidRPr="00BF1B10">
        <w:rPr>
          <w:b/>
          <w:color w:val="548DD4" w:themeColor="text2" w:themeTint="99"/>
          <w:sz w:val="24"/>
          <w:szCs w:val="24"/>
        </w:rPr>
        <w:t xml:space="preserve">6. Система </w:t>
      </w:r>
      <w:r w:rsidR="006D112F">
        <w:rPr>
          <w:b/>
          <w:color w:val="548DD4" w:themeColor="text2" w:themeTint="99"/>
          <w:sz w:val="24"/>
          <w:szCs w:val="24"/>
        </w:rPr>
        <w:t xml:space="preserve"> </w:t>
      </w:r>
      <w:r w:rsidRPr="00BF1B10">
        <w:rPr>
          <w:b/>
          <w:color w:val="548DD4" w:themeColor="text2" w:themeTint="99"/>
          <w:sz w:val="24"/>
          <w:szCs w:val="24"/>
        </w:rPr>
        <w:t>программных мероприятий</w:t>
      </w:r>
      <w:bookmarkStart w:id="1" w:name="bookmark12"/>
    </w:p>
    <w:p w:rsidR="001665B4" w:rsidRPr="00BF1B10" w:rsidRDefault="001665B4" w:rsidP="001665B4">
      <w:pPr>
        <w:pStyle w:val="22"/>
        <w:keepNext/>
        <w:keepLines/>
        <w:shd w:val="clear" w:color="auto" w:fill="auto"/>
        <w:spacing w:before="0" w:line="274" w:lineRule="exact"/>
        <w:rPr>
          <w:sz w:val="24"/>
          <w:szCs w:val="24"/>
        </w:rPr>
      </w:pPr>
      <w:r w:rsidRPr="00BF1B10">
        <w:rPr>
          <w:rStyle w:val="aa"/>
          <w:b w:val="0"/>
          <w:bCs w:val="0"/>
          <w:sz w:val="24"/>
          <w:szCs w:val="24"/>
        </w:rPr>
        <w:t xml:space="preserve">         </w:t>
      </w:r>
      <w:r w:rsidRPr="00BF1B10">
        <w:rPr>
          <w:sz w:val="24"/>
          <w:szCs w:val="24"/>
        </w:rPr>
        <w:t>Финансовые</w:t>
      </w:r>
      <w:bookmarkEnd w:id="1"/>
      <w:r w:rsidRPr="00BF1B10">
        <w:rPr>
          <w:sz w:val="24"/>
          <w:szCs w:val="24"/>
        </w:rPr>
        <w:t xml:space="preserve"> ресурсы.</w:t>
      </w:r>
    </w:p>
    <w:p w:rsidR="001665B4" w:rsidRPr="00BF1B10" w:rsidRDefault="001665B4" w:rsidP="008B320C">
      <w:pPr>
        <w:pStyle w:val="7"/>
        <w:shd w:val="clear" w:color="auto" w:fill="auto"/>
        <w:spacing w:before="0" w:line="274" w:lineRule="exact"/>
        <w:ind w:left="580" w:right="-1" w:firstLine="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 xml:space="preserve">      Финансирование программы будет </w:t>
      </w:r>
      <w:proofErr w:type="gramStart"/>
      <w:r w:rsidRPr="00BF1B10">
        <w:rPr>
          <w:sz w:val="24"/>
          <w:szCs w:val="24"/>
        </w:rPr>
        <w:t>производится</w:t>
      </w:r>
      <w:proofErr w:type="gramEnd"/>
      <w:r w:rsidRPr="00BF1B10">
        <w:rPr>
          <w:sz w:val="24"/>
          <w:szCs w:val="24"/>
        </w:rPr>
        <w:t xml:space="preserve"> за счет бюджетных средств. В связи с трудным финансовым положением предприятий района привлечение внебюджетных средств не планируется.</w:t>
      </w:r>
    </w:p>
    <w:p w:rsidR="001665B4" w:rsidRPr="00BF1B10" w:rsidRDefault="001665B4" w:rsidP="001665B4">
      <w:pPr>
        <w:pStyle w:val="22"/>
        <w:keepNext/>
        <w:keepLines/>
        <w:shd w:val="clear" w:color="auto" w:fill="auto"/>
        <w:tabs>
          <w:tab w:val="left" w:pos="2370"/>
        </w:tabs>
        <w:spacing w:before="0" w:line="274" w:lineRule="exact"/>
        <w:ind w:left="580"/>
        <w:rPr>
          <w:sz w:val="24"/>
          <w:szCs w:val="24"/>
        </w:rPr>
      </w:pPr>
      <w:bookmarkStart w:id="2" w:name="bookmark13"/>
      <w:r w:rsidRPr="00BF1B10">
        <w:rPr>
          <w:sz w:val="24"/>
          <w:szCs w:val="24"/>
        </w:rPr>
        <w:t>Материально-техническая база.</w:t>
      </w:r>
      <w:bookmarkEnd w:id="2"/>
    </w:p>
    <w:p w:rsidR="001665B4" w:rsidRPr="00BF1B10" w:rsidRDefault="001665B4" w:rsidP="008B320C">
      <w:pPr>
        <w:pStyle w:val="7"/>
        <w:shd w:val="clear" w:color="auto" w:fill="auto"/>
        <w:spacing w:before="0" w:line="274" w:lineRule="exact"/>
        <w:ind w:left="580" w:right="-1" w:firstLine="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 xml:space="preserve">    МОУ ДО ДЮЦ с 1992 года располагается в здании бывшего райкома партии. Здание соответствует нормам </w:t>
      </w:r>
      <w:proofErr w:type="spellStart"/>
      <w:r w:rsidRPr="00BF1B10">
        <w:rPr>
          <w:sz w:val="24"/>
          <w:szCs w:val="24"/>
        </w:rPr>
        <w:t>СаНПиН</w:t>
      </w:r>
      <w:proofErr w:type="spellEnd"/>
      <w:r w:rsidRPr="00BF1B10">
        <w:rPr>
          <w:sz w:val="24"/>
          <w:szCs w:val="24"/>
        </w:rPr>
        <w:t xml:space="preserve"> и требованиям пожарной безопасности. В учреждении установлена система «Стрелец - мониторинг» для прямого выхода на пульт диспетчера пожарной части. В 2015 г. проведены работы по созданию </w:t>
      </w:r>
      <w:proofErr w:type="spellStart"/>
      <w:r w:rsidRPr="00BF1B10">
        <w:rPr>
          <w:sz w:val="24"/>
          <w:szCs w:val="24"/>
        </w:rPr>
        <w:t>безбарьерной</w:t>
      </w:r>
      <w:proofErr w:type="spellEnd"/>
      <w:r w:rsidRPr="00BF1B10">
        <w:rPr>
          <w:sz w:val="24"/>
          <w:szCs w:val="24"/>
        </w:rPr>
        <w:t xml:space="preserve"> среды для маломобильных граждан (установлен пандус), в 2017 году установлена система видеонаблюдения.</w:t>
      </w:r>
    </w:p>
    <w:p w:rsidR="001665B4" w:rsidRPr="00BF1B10" w:rsidRDefault="001665B4" w:rsidP="008B320C">
      <w:pPr>
        <w:pStyle w:val="7"/>
        <w:shd w:val="clear" w:color="auto" w:fill="auto"/>
        <w:spacing w:before="0" w:line="274" w:lineRule="exact"/>
        <w:ind w:left="580" w:right="-1" w:firstLine="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 xml:space="preserve">     В Центре имеются 7 кабинетов для занятий, живой уголок, актовый зал. Все объединения обеспечены всем необходимым методическим, дидактическим материалом. Имеется музыкальная установка. Приобретены компьютеры и ноутбуки, которые используются в образовательных целях, имеется 3 мультимедийных проектора, 2 цветных принтера.</w:t>
      </w:r>
      <w:r w:rsidR="006D112F">
        <w:rPr>
          <w:sz w:val="24"/>
          <w:szCs w:val="24"/>
        </w:rPr>
        <w:t xml:space="preserve"> Для успешной реализации программы необходимо ежегодно обновлять материально-техническую базу, приобретать расходные материалы для работы творческих объединений, для развития технической направленности – приобрести наборы для робототехники.</w:t>
      </w:r>
    </w:p>
    <w:p w:rsidR="001665B4" w:rsidRPr="00BF1B10" w:rsidRDefault="001665B4" w:rsidP="001665B4">
      <w:pPr>
        <w:pStyle w:val="22"/>
        <w:keepNext/>
        <w:keepLines/>
        <w:shd w:val="clear" w:color="auto" w:fill="auto"/>
        <w:tabs>
          <w:tab w:val="left" w:pos="993"/>
        </w:tabs>
        <w:spacing w:before="0" w:line="274" w:lineRule="exact"/>
        <w:ind w:left="580"/>
        <w:rPr>
          <w:sz w:val="24"/>
          <w:szCs w:val="24"/>
        </w:rPr>
      </w:pPr>
      <w:bookmarkStart w:id="3" w:name="bookmark14"/>
      <w:r w:rsidRPr="00BF1B10">
        <w:rPr>
          <w:sz w:val="24"/>
          <w:szCs w:val="24"/>
        </w:rPr>
        <w:t>Кадровые</w:t>
      </w:r>
      <w:bookmarkEnd w:id="3"/>
      <w:r w:rsidRPr="00BF1B10">
        <w:rPr>
          <w:sz w:val="24"/>
          <w:szCs w:val="24"/>
        </w:rPr>
        <w:t xml:space="preserve"> ресурсы.</w:t>
      </w:r>
    </w:p>
    <w:p w:rsidR="001665B4" w:rsidRPr="00BF1B10" w:rsidRDefault="001665B4" w:rsidP="008B320C">
      <w:pPr>
        <w:pStyle w:val="7"/>
        <w:shd w:val="clear" w:color="auto" w:fill="auto"/>
        <w:spacing w:before="0" w:line="274" w:lineRule="exact"/>
        <w:ind w:left="580" w:right="-1" w:firstLine="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 xml:space="preserve">     Кадровая политика в сфере дополнительного образования  заключается в создании системы кадровой подготовки специалистов ДО различных направлений деятельности, в координации деятельности по определению образовательных потребностей специалистов, в разработке новых программ и в апробации различных форм обучения.</w:t>
      </w:r>
    </w:p>
    <w:p w:rsidR="001665B4" w:rsidRPr="00BF1B10" w:rsidRDefault="001665B4" w:rsidP="008B320C">
      <w:pPr>
        <w:pStyle w:val="7"/>
        <w:shd w:val="clear" w:color="auto" w:fill="auto"/>
        <w:spacing w:before="0" w:line="274" w:lineRule="exact"/>
        <w:ind w:left="580" w:right="-1" w:firstLine="0"/>
        <w:jc w:val="both"/>
        <w:rPr>
          <w:sz w:val="24"/>
          <w:szCs w:val="24"/>
        </w:rPr>
      </w:pPr>
      <w:r w:rsidRPr="00BF1B10">
        <w:rPr>
          <w:rStyle w:val="41"/>
          <w:sz w:val="24"/>
          <w:szCs w:val="24"/>
        </w:rPr>
        <w:t xml:space="preserve">В Центре сформировался  творческий, увлеченный своим делом педагогический коллектив. 87.5% педагогов имеют педагогическое высшее и среднее </w:t>
      </w:r>
      <w:r w:rsidRPr="00BF1B10">
        <w:rPr>
          <w:rStyle w:val="41"/>
          <w:sz w:val="24"/>
          <w:szCs w:val="24"/>
        </w:rPr>
        <w:lastRenderedPageBreak/>
        <w:t>профессиональное образование, педагоги в возрасте до 35 лет составляют 37.5%.</w:t>
      </w:r>
    </w:p>
    <w:p w:rsidR="001665B4" w:rsidRPr="00BF1B10" w:rsidRDefault="001665B4" w:rsidP="008B320C">
      <w:pPr>
        <w:pStyle w:val="7"/>
        <w:shd w:val="clear" w:color="auto" w:fill="auto"/>
        <w:spacing w:before="0" w:line="274" w:lineRule="exact"/>
        <w:ind w:left="580" w:right="-1" w:firstLine="58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К каждому педагогу нужен индивидуальный подход. Обучение, помощь молодым специалистам, в основном, происходит через оказание индивидуальных консультаций методистами и более опытными педагогами.</w:t>
      </w:r>
    </w:p>
    <w:p w:rsidR="001665B4" w:rsidRPr="00BF1B10" w:rsidRDefault="001665B4" w:rsidP="008B320C">
      <w:pPr>
        <w:pStyle w:val="7"/>
        <w:shd w:val="clear" w:color="auto" w:fill="auto"/>
        <w:spacing w:before="0" w:line="274" w:lineRule="exact"/>
        <w:ind w:left="580" w:right="-1" w:firstLine="580"/>
        <w:jc w:val="both"/>
        <w:rPr>
          <w:sz w:val="24"/>
          <w:szCs w:val="24"/>
        </w:rPr>
      </w:pPr>
      <w:proofErr w:type="gramStart"/>
      <w:r w:rsidRPr="00BF1B10">
        <w:rPr>
          <w:sz w:val="24"/>
          <w:szCs w:val="24"/>
        </w:rPr>
        <w:t>С другой стороны, молодые педагоги, не имеющие опыта легче принимают изменения, происходящие как во внутренней среде, так и во внешней, организационную культуру учреждения, ее ценности, нормы.</w:t>
      </w:r>
      <w:proofErr w:type="gramEnd"/>
      <w:r w:rsidRPr="00BF1B10">
        <w:rPr>
          <w:sz w:val="24"/>
          <w:szCs w:val="24"/>
        </w:rPr>
        <w:t xml:space="preserve"> Инновационные процессы в среде молодых педагогов внедряются легче.</w:t>
      </w:r>
    </w:p>
    <w:p w:rsidR="008B320C" w:rsidRDefault="001665B4" w:rsidP="006D112F">
      <w:pPr>
        <w:pStyle w:val="7"/>
        <w:shd w:val="clear" w:color="auto" w:fill="auto"/>
        <w:spacing w:before="0" w:line="274" w:lineRule="exact"/>
        <w:ind w:left="580" w:right="-1" w:firstLine="58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В тоже время педагоги, имеющие большой педагогический опыт могут организовывать множество видов деятельности на занятиях, разнообразить систему учёта знаний через частный контроль, тесты, собеседования, взаимоконтроль. Могут легко находить нестандартные</w:t>
      </w:r>
      <w:bookmarkStart w:id="4" w:name="bookmark15"/>
      <w:r w:rsidR="006D112F">
        <w:rPr>
          <w:sz w:val="24"/>
          <w:szCs w:val="24"/>
        </w:rPr>
        <w:t xml:space="preserve"> решения в проблемных ситуациях</w:t>
      </w:r>
    </w:p>
    <w:p w:rsidR="006D112F" w:rsidRPr="00BF1B10" w:rsidRDefault="006D112F" w:rsidP="006D112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1B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48304" cy="2171700"/>
            <wp:effectExtent l="19050" t="0" r="4396" b="0"/>
            <wp:docPr id="14" name="Рисунок 4" descr="I:\для программы развития дюц\квалификация педагогов 16-17 уч.год\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для программы развития дюц\квалификация педагогов 16-17 уч.год\Слайд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932" cy="217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1B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41323" cy="2171700"/>
            <wp:effectExtent l="19050" t="0" r="6677" b="0"/>
            <wp:docPr id="15" name="Рисунок 5" descr="I:\для программы развития дюц\квалификация педагогов 16-17 уч.год\Слай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для программы развития дюц\квалификация педагогов 16-17 уч.год\Слайд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074" cy="2172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12F" w:rsidRPr="00BF1B10" w:rsidRDefault="006D112F" w:rsidP="006D112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1B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4827" cy="1608992"/>
            <wp:effectExtent l="19050" t="0" r="0" b="0"/>
            <wp:docPr id="16" name="Рисунок 6" descr="I:\для программы развития дюц\квалификация педагогов 16-17 уч.год\Слайд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для программы развития дюц\квалификация педагогов 16-17 уч.год\Слайд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83" cy="1609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1B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03061" cy="1608818"/>
            <wp:effectExtent l="19050" t="0" r="6789" b="0"/>
            <wp:docPr id="17" name="Рисунок 7" descr="I:\для программы развития дюц\квалификация педагогов 16-17 уч.год\Слайд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:\для программы развития дюц\квалификация педагогов 16-17 уч.год\Слайд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744" cy="160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20C" w:rsidRPr="006D112F" w:rsidRDefault="006D112F" w:rsidP="006D112F">
      <w:pPr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 xml:space="preserve"> </w:t>
      </w:r>
      <w:r w:rsidRPr="00BF1B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54886" cy="1375442"/>
            <wp:effectExtent l="19050" t="0" r="7364" b="0"/>
            <wp:docPr id="18" name="Рисунок 8" descr="I:\для программы развития дюц\квалификация педагогов 16-17 уч.год\Слайд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:\для программы развития дюц\квалификация педагогов 16-17 уч.год\Слайд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581" cy="137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12F" w:rsidRDefault="006D112F" w:rsidP="006D1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Профессионализм педагогов  отмечен наградами отдела образования и администрации Шатковского муниципального района, грамотами Министерства образования Нижегородской области.</w:t>
      </w:r>
    </w:p>
    <w:p w:rsidR="006D112F" w:rsidRDefault="006D112F" w:rsidP="006D1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Педагогическим коллективом накоплен материал по организации летнего отдыха, с 2017 года МОУ ДО ДЮЦ организует подготовку педагогических работников Шатковского муниципального района по летнему отдыху. </w:t>
      </w:r>
    </w:p>
    <w:p w:rsidR="008B320C" w:rsidRPr="006D112F" w:rsidRDefault="006D112F" w:rsidP="006D11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Под руководством методиста МОУ ДОД ДЮЦ выпускается газета "Мы вместе" районной детской организации "Радуга". Также выпускается сборник информационных материалов "В копилку вожатого".</w:t>
      </w:r>
    </w:p>
    <w:p w:rsidR="001665B4" w:rsidRPr="00BF1B10" w:rsidRDefault="001665B4" w:rsidP="00844559">
      <w:pPr>
        <w:pStyle w:val="22"/>
        <w:keepNext/>
        <w:keepLines/>
        <w:shd w:val="clear" w:color="auto" w:fill="auto"/>
        <w:tabs>
          <w:tab w:val="left" w:pos="993"/>
        </w:tabs>
        <w:spacing w:before="0" w:line="274" w:lineRule="exact"/>
        <w:ind w:left="580"/>
        <w:rPr>
          <w:sz w:val="24"/>
          <w:szCs w:val="24"/>
        </w:rPr>
      </w:pPr>
      <w:r w:rsidRPr="00BF1B10">
        <w:rPr>
          <w:sz w:val="24"/>
          <w:szCs w:val="24"/>
        </w:rPr>
        <w:t>Информационные ресурсы образовательного учреждения</w:t>
      </w:r>
      <w:bookmarkEnd w:id="4"/>
    </w:p>
    <w:p w:rsidR="001665B4" w:rsidRPr="00BF1B10" w:rsidRDefault="001665B4" w:rsidP="00B1444D">
      <w:pPr>
        <w:pStyle w:val="7"/>
        <w:numPr>
          <w:ilvl w:val="0"/>
          <w:numId w:val="19"/>
        </w:numPr>
        <w:shd w:val="clear" w:color="auto" w:fill="auto"/>
        <w:tabs>
          <w:tab w:val="left" w:pos="1714"/>
        </w:tabs>
        <w:spacing w:before="0" w:line="274" w:lineRule="exact"/>
        <w:ind w:left="72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библиотечный фонд методической литературы;</w:t>
      </w:r>
    </w:p>
    <w:p w:rsidR="001665B4" w:rsidRPr="00BF1B10" w:rsidRDefault="001665B4" w:rsidP="00B1444D">
      <w:pPr>
        <w:pStyle w:val="7"/>
        <w:numPr>
          <w:ilvl w:val="0"/>
          <w:numId w:val="19"/>
        </w:numPr>
        <w:shd w:val="clear" w:color="auto" w:fill="auto"/>
        <w:tabs>
          <w:tab w:val="left" w:pos="1714"/>
        </w:tabs>
        <w:spacing w:before="0" w:line="274" w:lineRule="exact"/>
        <w:ind w:left="72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Скоростной интернет;</w:t>
      </w:r>
    </w:p>
    <w:p w:rsidR="001665B4" w:rsidRPr="00BF1B10" w:rsidRDefault="001665B4" w:rsidP="00B1444D">
      <w:pPr>
        <w:pStyle w:val="7"/>
        <w:numPr>
          <w:ilvl w:val="0"/>
          <w:numId w:val="19"/>
        </w:numPr>
        <w:shd w:val="clear" w:color="auto" w:fill="auto"/>
        <w:tabs>
          <w:tab w:val="left" w:pos="1714"/>
        </w:tabs>
        <w:spacing w:before="0" w:line="274" w:lineRule="exact"/>
        <w:ind w:left="72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Имеется сайт, электронная почта, группа в социальных сетях;</w:t>
      </w:r>
    </w:p>
    <w:p w:rsidR="001665B4" w:rsidRPr="00BF1B10" w:rsidRDefault="001665B4" w:rsidP="001665B4">
      <w:pPr>
        <w:pStyle w:val="7"/>
        <w:shd w:val="clear" w:color="auto" w:fill="auto"/>
        <w:spacing w:before="0" w:line="274" w:lineRule="exact"/>
        <w:ind w:left="580" w:firstLine="580"/>
        <w:jc w:val="both"/>
        <w:rPr>
          <w:sz w:val="24"/>
          <w:szCs w:val="24"/>
        </w:rPr>
      </w:pPr>
      <w:r w:rsidRPr="00BF1B10">
        <w:rPr>
          <w:sz w:val="24"/>
          <w:szCs w:val="24"/>
        </w:rPr>
        <w:t>Банк информационных ресурсов периодически пополняется.</w:t>
      </w:r>
    </w:p>
    <w:p w:rsidR="00844559" w:rsidRPr="00BF1B10" w:rsidRDefault="00844559" w:rsidP="001665B4">
      <w:pPr>
        <w:pStyle w:val="7"/>
        <w:shd w:val="clear" w:color="auto" w:fill="auto"/>
        <w:tabs>
          <w:tab w:val="right" w:pos="7157"/>
          <w:tab w:val="right" w:pos="7968"/>
          <w:tab w:val="right" w:pos="9451"/>
        </w:tabs>
        <w:spacing w:before="0" w:line="274" w:lineRule="exact"/>
        <w:ind w:left="120" w:right="140" w:firstLine="2900"/>
        <w:jc w:val="both"/>
        <w:rPr>
          <w:sz w:val="24"/>
          <w:szCs w:val="24"/>
        </w:rPr>
      </w:pPr>
    </w:p>
    <w:p w:rsidR="001665B4" w:rsidRPr="00BF1B10" w:rsidRDefault="00844559" w:rsidP="00844559">
      <w:pPr>
        <w:pStyle w:val="7"/>
        <w:shd w:val="clear" w:color="auto" w:fill="auto"/>
        <w:tabs>
          <w:tab w:val="right" w:pos="7157"/>
          <w:tab w:val="right" w:pos="7968"/>
          <w:tab w:val="right" w:pos="9451"/>
        </w:tabs>
        <w:spacing w:before="0" w:line="274" w:lineRule="exact"/>
        <w:ind w:left="120" w:right="140" w:firstLine="22"/>
        <w:rPr>
          <w:b/>
          <w:sz w:val="24"/>
          <w:szCs w:val="24"/>
        </w:rPr>
      </w:pPr>
      <w:r w:rsidRPr="00BF1B10">
        <w:rPr>
          <w:b/>
          <w:sz w:val="24"/>
          <w:szCs w:val="24"/>
        </w:rPr>
        <w:t>Потребность в финансовых ресурсах в разрезе каждого мероприятия в рамках ключевых направлений развития</w:t>
      </w:r>
    </w:p>
    <w:tbl>
      <w:tblPr>
        <w:tblStyle w:val="a6"/>
        <w:tblW w:w="0" w:type="auto"/>
        <w:tblInd w:w="120" w:type="dxa"/>
        <w:tblLook w:val="04A0" w:firstRow="1" w:lastRow="0" w:firstColumn="1" w:lastColumn="0" w:noHBand="0" w:noVBand="1"/>
      </w:tblPr>
      <w:tblGrid>
        <w:gridCol w:w="909"/>
        <w:gridCol w:w="3871"/>
        <w:gridCol w:w="2341"/>
        <w:gridCol w:w="2330"/>
      </w:tblGrid>
      <w:tr w:rsidR="00844559" w:rsidRPr="00BF1B10" w:rsidTr="00A32558">
        <w:tc>
          <w:tcPr>
            <w:tcW w:w="909" w:type="dxa"/>
          </w:tcPr>
          <w:p w:rsidR="00844559" w:rsidRPr="00BF1B10" w:rsidRDefault="00844559" w:rsidP="00844559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№</w:t>
            </w:r>
            <w:proofErr w:type="gramStart"/>
            <w:r w:rsidRPr="00BF1B10">
              <w:rPr>
                <w:rStyle w:val="aa"/>
                <w:i w:val="0"/>
                <w:sz w:val="24"/>
                <w:szCs w:val="24"/>
              </w:rPr>
              <w:t>п</w:t>
            </w:r>
            <w:proofErr w:type="gramEnd"/>
            <w:r w:rsidRPr="00BF1B10">
              <w:rPr>
                <w:rStyle w:val="aa"/>
                <w:i w:val="0"/>
                <w:sz w:val="24"/>
                <w:szCs w:val="24"/>
              </w:rPr>
              <w:t>/п</w:t>
            </w:r>
          </w:p>
        </w:tc>
        <w:tc>
          <w:tcPr>
            <w:tcW w:w="3871" w:type="dxa"/>
          </w:tcPr>
          <w:p w:rsidR="00844559" w:rsidRPr="00BF1B10" w:rsidRDefault="00844559" w:rsidP="00844559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Мероприятия программы</w:t>
            </w:r>
          </w:p>
        </w:tc>
        <w:tc>
          <w:tcPr>
            <w:tcW w:w="2341" w:type="dxa"/>
          </w:tcPr>
          <w:p w:rsidR="00844559" w:rsidRPr="00BF1B10" w:rsidRDefault="00844559" w:rsidP="00844559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Потребность в финансировании</w:t>
            </w:r>
          </w:p>
        </w:tc>
        <w:tc>
          <w:tcPr>
            <w:tcW w:w="2330" w:type="dxa"/>
          </w:tcPr>
          <w:p w:rsidR="00844559" w:rsidRPr="00BF1B10" w:rsidRDefault="00844559" w:rsidP="00844559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 xml:space="preserve">Периодичность </w:t>
            </w:r>
          </w:p>
        </w:tc>
      </w:tr>
      <w:tr w:rsidR="00844559" w:rsidRPr="00BF1B10" w:rsidTr="00A32558">
        <w:tc>
          <w:tcPr>
            <w:tcW w:w="909" w:type="dxa"/>
          </w:tcPr>
          <w:p w:rsidR="00844559" w:rsidRPr="00BF1B10" w:rsidRDefault="00844559" w:rsidP="00844559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1</w:t>
            </w:r>
          </w:p>
        </w:tc>
        <w:tc>
          <w:tcPr>
            <w:tcW w:w="3871" w:type="dxa"/>
          </w:tcPr>
          <w:p w:rsidR="00844559" w:rsidRPr="00BF1B10" w:rsidRDefault="00844559" w:rsidP="00844559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2341" w:type="dxa"/>
          </w:tcPr>
          <w:p w:rsidR="00844559" w:rsidRPr="00BF1B10" w:rsidRDefault="00844559" w:rsidP="00844559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По плану</w:t>
            </w:r>
          </w:p>
        </w:tc>
        <w:tc>
          <w:tcPr>
            <w:tcW w:w="2330" w:type="dxa"/>
          </w:tcPr>
          <w:p w:rsidR="00844559" w:rsidRPr="00BF1B10" w:rsidRDefault="00844559" w:rsidP="00844559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Раз в три года</w:t>
            </w:r>
          </w:p>
        </w:tc>
      </w:tr>
      <w:tr w:rsidR="00844559" w:rsidRPr="00BF1B10" w:rsidTr="00A32558">
        <w:tc>
          <w:tcPr>
            <w:tcW w:w="909" w:type="dxa"/>
          </w:tcPr>
          <w:p w:rsidR="00844559" w:rsidRPr="00BF1B10" w:rsidRDefault="00844559" w:rsidP="00844559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2</w:t>
            </w:r>
          </w:p>
        </w:tc>
        <w:tc>
          <w:tcPr>
            <w:tcW w:w="3871" w:type="dxa"/>
          </w:tcPr>
          <w:p w:rsidR="00844559" w:rsidRPr="00BF1B10" w:rsidRDefault="00844559" w:rsidP="00844559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Обновление материально-технической базы</w:t>
            </w:r>
          </w:p>
        </w:tc>
        <w:tc>
          <w:tcPr>
            <w:tcW w:w="2341" w:type="dxa"/>
          </w:tcPr>
          <w:p w:rsidR="00844559" w:rsidRPr="00BF1B10" w:rsidRDefault="00EA64BB" w:rsidP="00844559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6</w:t>
            </w:r>
            <w:r w:rsidR="00844559" w:rsidRPr="00BF1B10">
              <w:rPr>
                <w:rStyle w:val="aa"/>
                <w:i w:val="0"/>
                <w:sz w:val="24"/>
                <w:szCs w:val="24"/>
              </w:rPr>
              <w:t>0 000 рублей</w:t>
            </w:r>
          </w:p>
        </w:tc>
        <w:tc>
          <w:tcPr>
            <w:tcW w:w="2330" w:type="dxa"/>
          </w:tcPr>
          <w:p w:rsidR="00844559" w:rsidRPr="00BF1B10" w:rsidRDefault="00844559" w:rsidP="00844559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 xml:space="preserve">Ежегодно </w:t>
            </w:r>
          </w:p>
        </w:tc>
      </w:tr>
      <w:tr w:rsidR="00844559" w:rsidRPr="00BF1B10" w:rsidTr="00A32558">
        <w:tc>
          <w:tcPr>
            <w:tcW w:w="909" w:type="dxa"/>
          </w:tcPr>
          <w:p w:rsidR="00844559" w:rsidRPr="00BF1B10" w:rsidRDefault="00844559" w:rsidP="00844559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3</w:t>
            </w:r>
          </w:p>
        </w:tc>
        <w:tc>
          <w:tcPr>
            <w:tcW w:w="3871" w:type="dxa"/>
          </w:tcPr>
          <w:p w:rsidR="00844559" w:rsidRPr="00BF1B10" w:rsidRDefault="00EA64BB" w:rsidP="00844559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2"/>
                <w:rFonts w:eastAsiaTheme="minorHAnsi"/>
                <w:sz w:val="24"/>
                <w:szCs w:val="24"/>
              </w:rPr>
              <w:t>П</w:t>
            </w:r>
            <w:r w:rsidR="00844559" w:rsidRPr="00BF1B10">
              <w:rPr>
                <w:rStyle w:val="2"/>
                <w:rFonts w:eastAsiaTheme="minorHAnsi"/>
                <w:sz w:val="24"/>
                <w:szCs w:val="24"/>
              </w:rPr>
              <w:t>редставление инновационного опыта</w:t>
            </w:r>
            <w:r w:rsidRPr="00BF1B10"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2341" w:type="dxa"/>
          </w:tcPr>
          <w:p w:rsidR="00844559" w:rsidRPr="00BF1B10" w:rsidRDefault="00EA64BB" w:rsidP="00844559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10 000 рублей</w:t>
            </w:r>
          </w:p>
        </w:tc>
        <w:tc>
          <w:tcPr>
            <w:tcW w:w="2330" w:type="dxa"/>
          </w:tcPr>
          <w:p w:rsidR="00844559" w:rsidRPr="00BF1B10" w:rsidRDefault="00EA64BB" w:rsidP="00844559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 xml:space="preserve">Ежегодно </w:t>
            </w:r>
          </w:p>
        </w:tc>
      </w:tr>
      <w:tr w:rsidR="00844559" w:rsidRPr="00BF1B10" w:rsidTr="00A32558">
        <w:tc>
          <w:tcPr>
            <w:tcW w:w="909" w:type="dxa"/>
          </w:tcPr>
          <w:p w:rsidR="00844559" w:rsidRPr="00BF1B10" w:rsidRDefault="00844559" w:rsidP="00844559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4</w:t>
            </w:r>
          </w:p>
        </w:tc>
        <w:tc>
          <w:tcPr>
            <w:tcW w:w="3871" w:type="dxa"/>
          </w:tcPr>
          <w:p w:rsidR="00844559" w:rsidRPr="00BF1B10" w:rsidRDefault="00EA64BB" w:rsidP="00844559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Обслуживание сайта учреждения</w:t>
            </w:r>
          </w:p>
        </w:tc>
        <w:tc>
          <w:tcPr>
            <w:tcW w:w="2341" w:type="dxa"/>
          </w:tcPr>
          <w:p w:rsidR="00844559" w:rsidRPr="00BF1B10" w:rsidRDefault="00EA64BB" w:rsidP="00844559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3000 рублей</w:t>
            </w:r>
          </w:p>
        </w:tc>
        <w:tc>
          <w:tcPr>
            <w:tcW w:w="2330" w:type="dxa"/>
          </w:tcPr>
          <w:p w:rsidR="00844559" w:rsidRPr="00BF1B10" w:rsidRDefault="00EA64BB" w:rsidP="00844559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ежегодно</w:t>
            </w:r>
          </w:p>
        </w:tc>
      </w:tr>
      <w:tr w:rsidR="00844559" w:rsidRPr="00BF1B10" w:rsidTr="00A32558">
        <w:tc>
          <w:tcPr>
            <w:tcW w:w="909" w:type="dxa"/>
          </w:tcPr>
          <w:p w:rsidR="00844559" w:rsidRPr="00BF1B10" w:rsidRDefault="00844559" w:rsidP="00844559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5</w:t>
            </w:r>
          </w:p>
        </w:tc>
        <w:tc>
          <w:tcPr>
            <w:tcW w:w="3871" w:type="dxa"/>
          </w:tcPr>
          <w:p w:rsidR="00844559" w:rsidRPr="00BF1B10" w:rsidRDefault="00C46CC0" w:rsidP="00844559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rPr>
                <w:rStyle w:val="aa"/>
                <w:i w:val="0"/>
                <w:sz w:val="24"/>
                <w:szCs w:val="24"/>
              </w:rPr>
            </w:pPr>
            <w:r>
              <w:rPr>
                <w:rStyle w:val="aa"/>
                <w:i w:val="0"/>
                <w:sz w:val="24"/>
                <w:szCs w:val="24"/>
              </w:rPr>
              <w:t>Приобретение наборов для робототехники</w:t>
            </w:r>
          </w:p>
        </w:tc>
        <w:tc>
          <w:tcPr>
            <w:tcW w:w="2341" w:type="dxa"/>
          </w:tcPr>
          <w:p w:rsidR="00844559" w:rsidRPr="00BF1B10" w:rsidRDefault="00C46CC0" w:rsidP="00844559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rPr>
                <w:rStyle w:val="aa"/>
                <w:i w:val="0"/>
                <w:sz w:val="24"/>
                <w:szCs w:val="24"/>
              </w:rPr>
            </w:pPr>
            <w:r>
              <w:rPr>
                <w:rStyle w:val="aa"/>
                <w:i w:val="0"/>
                <w:sz w:val="24"/>
                <w:szCs w:val="24"/>
              </w:rPr>
              <w:t>60 000 рублей</w:t>
            </w:r>
          </w:p>
        </w:tc>
        <w:tc>
          <w:tcPr>
            <w:tcW w:w="2330" w:type="dxa"/>
          </w:tcPr>
          <w:p w:rsidR="00844559" w:rsidRPr="00BF1B10" w:rsidRDefault="00C46CC0" w:rsidP="00844559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rPr>
                <w:rStyle w:val="aa"/>
                <w:i w:val="0"/>
                <w:sz w:val="24"/>
                <w:szCs w:val="24"/>
              </w:rPr>
            </w:pPr>
            <w:r>
              <w:rPr>
                <w:rStyle w:val="aa"/>
                <w:i w:val="0"/>
                <w:sz w:val="24"/>
                <w:szCs w:val="24"/>
              </w:rPr>
              <w:t>2019-20г.</w:t>
            </w:r>
          </w:p>
        </w:tc>
      </w:tr>
      <w:tr w:rsidR="00844559" w:rsidRPr="00BF1B10" w:rsidTr="00A32558">
        <w:tc>
          <w:tcPr>
            <w:tcW w:w="909" w:type="dxa"/>
          </w:tcPr>
          <w:p w:rsidR="00844559" w:rsidRPr="00BF1B10" w:rsidRDefault="00844559" w:rsidP="00844559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6</w:t>
            </w:r>
          </w:p>
        </w:tc>
        <w:tc>
          <w:tcPr>
            <w:tcW w:w="3871" w:type="dxa"/>
          </w:tcPr>
          <w:p w:rsidR="00844559" w:rsidRPr="00BF1B10" w:rsidRDefault="00C46CC0" w:rsidP="00844559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rPr>
                <w:rStyle w:val="aa"/>
                <w:i w:val="0"/>
                <w:sz w:val="24"/>
                <w:szCs w:val="24"/>
              </w:rPr>
            </w:pPr>
            <w:r>
              <w:rPr>
                <w:rStyle w:val="aa"/>
                <w:i w:val="0"/>
                <w:sz w:val="24"/>
                <w:szCs w:val="24"/>
              </w:rPr>
              <w:t>Выполнение майских указов президента (оплата труда)</w:t>
            </w:r>
          </w:p>
        </w:tc>
        <w:tc>
          <w:tcPr>
            <w:tcW w:w="2341" w:type="dxa"/>
          </w:tcPr>
          <w:p w:rsidR="00844559" w:rsidRPr="00BF1B10" w:rsidRDefault="00C46CC0" w:rsidP="00844559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rPr>
                <w:rStyle w:val="aa"/>
                <w:i w:val="0"/>
                <w:sz w:val="24"/>
                <w:szCs w:val="24"/>
              </w:rPr>
            </w:pPr>
            <w:r>
              <w:rPr>
                <w:rStyle w:val="aa"/>
                <w:i w:val="0"/>
                <w:sz w:val="24"/>
                <w:szCs w:val="24"/>
              </w:rPr>
              <w:t>По плану ФХД</w:t>
            </w:r>
          </w:p>
        </w:tc>
        <w:tc>
          <w:tcPr>
            <w:tcW w:w="2330" w:type="dxa"/>
          </w:tcPr>
          <w:p w:rsidR="00844559" w:rsidRPr="00BF1B10" w:rsidRDefault="00C46CC0" w:rsidP="00844559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rPr>
                <w:rStyle w:val="aa"/>
                <w:i w:val="0"/>
                <w:sz w:val="24"/>
                <w:szCs w:val="24"/>
              </w:rPr>
            </w:pPr>
            <w:r>
              <w:rPr>
                <w:rStyle w:val="aa"/>
                <w:i w:val="0"/>
                <w:sz w:val="24"/>
                <w:szCs w:val="24"/>
              </w:rPr>
              <w:t>ежегодно</w:t>
            </w:r>
          </w:p>
        </w:tc>
      </w:tr>
    </w:tbl>
    <w:p w:rsidR="00B1444D" w:rsidRDefault="00B1444D" w:rsidP="00844559">
      <w:pPr>
        <w:pStyle w:val="7"/>
        <w:shd w:val="clear" w:color="auto" w:fill="auto"/>
        <w:tabs>
          <w:tab w:val="right" w:pos="7157"/>
          <w:tab w:val="right" w:pos="7968"/>
          <w:tab w:val="right" w:pos="9451"/>
        </w:tabs>
        <w:spacing w:before="0" w:line="274" w:lineRule="exact"/>
        <w:ind w:left="120" w:right="140" w:firstLine="22"/>
        <w:rPr>
          <w:b/>
          <w:color w:val="548DD4" w:themeColor="text2" w:themeTint="99"/>
          <w:sz w:val="24"/>
          <w:szCs w:val="24"/>
        </w:rPr>
      </w:pPr>
    </w:p>
    <w:p w:rsidR="001665B4" w:rsidRPr="00BF1B10" w:rsidRDefault="00EA64BB" w:rsidP="00844559">
      <w:pPr>
        <w:pStyle w:val="7"/>
        <w:shd w:val="clear" w:color="auto" w:fill="auto"/>
        <w:tabs>
          <w:tab w:val="right" w:pos="7157"/>
          <w:tab w:val="right" w:pos="7968"/>
          <w:tab w:val="right" w:pos="9451"/>
        </w:tabs>
        <w:spacing w:before="0" w:line="274" w:lineRule="exact"/>
        <w:ind w:left="120" w:right="140" w:firstLine="22"/>
        <w:rPr>
          <w:b/>
          <w:color w:val="548DD4" w:themeColor="text2" w:themeTint="99"/>
          <w:sz w:val="24"/>
          <w:szCs w:val="24"/>
        </w:rPr>
      </w:pPr>
      <w:r w:rsidRPr="00BF1B10">
        <w:rPr>
          <w:b/>
          <w:color w:val="548DD4" w:themeColor="text2" w:themeTint="99"/>
          <w:sz w:val="24"/>
          <w:szCs w:val="24"/>
        </w:rPr>
        <w:t>7. Индикаторы достижения цели Программы</w:t>
      </w:r>
    </w:p>
    <w:p w:rsidR="00EA64BB" w:rsidRPr="00BF1B10" w:rsidRDefault="00EA64BB" w:rsidP="00844559">
      <w:pPr>
        <w:pStyle w:val="7"/>
        <w:shd w:val="clear" w:color="auto" w:fill="auto"/>
        <w:tabs>
          <w:tab w:val="right" w:pos="7157"/>
          <w:tab w:val="right" w:pos="7968"/>
          <w:tab w:val="right" w:pos="9451"/>
        </w:tabs>
        <w:spacing w:before="0" w:line="274" w:lineRule="exact"/>
        <w:ind w:left="120" w:right="140" w:firstLine="22"/>
        <w:rPr>
          <w:rStyle w:val="aa"/>
          <w:b/>
          <w:color w:val="548DD4" w:themeColor="text2" w:themeTint="99"/>
          <w:sz w:val="24"/>
          <w:szCs w:val="24"/>
        </w:rPr>
      </w:pPr>
    </w:p>
    <w:tbl>
      <w:tblPr>
        <w:tblStyle w:val="a6"/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697"/>
        <w:gridCol w:w="8754"/>
      </w:tblGrid>
      <w:tr w:rsidR="00EA64BB" w:rsidRPr="00BF1B10" w:rsidTr="006D0B97">
        <w:trPr>
          <w:trHeight w:val="452"/>
        </w:trPr>
        <w:tc>
          <w:tcPr>
            <w:tcW w:w="697" w:type="dxa"/>
          </w:tcPr>
          <w:p w:rsidR="00EA64BB" w:rsidRPr="00BF1B10" w:rsidRDefault="00EA64BB" w:rsidP="00EA64BB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jc w:val="both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№</w:t>
            </w:r>
            <w:proofErr w:type="gramStart"/>
            <w:r w:rsidRPr="00BF1B10">
              <w:rPr>
                <w:rStyle w:val="aa"/>
                <w:i w:val="0"/>
                <w:sz w:val="24"/>
                <w:szCs w:val="24"/>
              </w:rPr>
              <w:t>п</w:t>
            </w:r>
            <w:proofErr w:type="gramEnd"/>
            <w:r w:rsidRPr="00BF1B10">
              <w:rPr>
                <w:rStyle w:val="aa"/>
                <w:i w:val="0"/>
                <w:sz w:val="24"/>
                <w:szCs w:val="24"/>
              </w:rPr>
              <w:t>/п</w:t>
            </w:r>
          </w:p>
        </w:tc>
        <w:tc>
          <w:tcPr>
            <w:tcW w:w="8754" w:type="dxa"/>
          </w:tcPr>
          <w:p w:rsidR="00EA64BB" w:rsidRPr="00BF1B10" w:rsidRDefault="006D0B97" w:rsidP="00EA64BB">
            <w:pPr>
              <w:pStyle w:val="7"/>
              <w:shd w:val="clear" w:color="auto" w:fill="auto"/>
              <w:tabs>
                <w:tab w:val="left" w:pos="317"/>
              </w:tabs>
              <w:spacing w:before="0" w:line="274" w:lineRule="exact"/>
              <w:ind w:firstLine="0"/>
              <w:jc w:val="both"/>
              <w:rPr>
                <w:rStyle w:val="aa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</w:pPr>
            <w:r w:rsidRPr="00BF1B10">
              <w:rPr>
                <w:rStyle w:val="aa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  <w:t>Индикаторы достижения цели</w:t>
            </w:r>
          </w:p>
        </w:tc>
      </w:tr>
      <w:tr w:rsidR="006D0B97" w:rsidRPr="00BF1B10" w:rsidTr="006D0B97">
        <w:trPr>
          <w:trHeight w:val="452"/>
        </w:trPr>
        <w:tc>
          <w:tcPr>
            <w:tcW w:w="697" w:type="dxa"/>
          </w:tcPr>
          <w:p w:rsidR="006D0B97" w:rsidRPr="00BF1B10" w:rsidRDefault="006D0B97" w:rsidP="00EA64BB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jc w:val="both"/>
              <w:rPr>
                <w:rStyle w:val="aa"/>
                <w:i w:val="0"/>
                <w:sz w:val="24"/>
                <w:szCs w:val="24"/>
              </w:rPr>
            </w:pPr>
          </w:p>
        </w:tc>
        <w:tc>
          <w:tcPr>
            <w:tcW w:w="8754" w:type="dxa"/>
          </w:tcPr>
          <w:p w:rsidR="006D0B97" w:rsidRPr="00BF1B10" w:rsidRDefault="006D0B97" w:rsidP="00EA64BB">
            <w:pPr>
              <w:pStyle w:val="7"/>
              <w:shd w:val="clear" w:color="auto" w:fill="auto"/>
              <w:tabs>
                <w:tab w:val="left" w:pos="317"/>
              </w:tabs>
              <w:spacing w:before="0" w:line="274" w:lineRule="exact"/>
              <w:ind w:firstLine="0"/>
              <w:jc w:val="both"/>
              <w:rPr>
                <w:rStyle w:val="2"/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 xml:space="preserve">охват учащихся программами дополнительного образования МОУ </w:t>
            </w:r>
            <w:proofErr w:type="gramStart"/>
            <w:r w:rsidRPr="00BF1B10">
              <w:rPr>
                <w:rStyle w:val="2"/>
                <w:sz w:val="24"/>
                <w:szCs w:val="24"/>
              </w:rPr>
              <w:t>ДО</w:t>
            </w:r>
            <w:proofErr w:type="gramEnd"/>
            <w:r w:rsidRPr="00BF1B10">
              <w:rPr>
                <w:rStyle w:val="2"/>
                <w:sz w:val="24"/>
                <w:szCs w:val="24"/>
              </w:rPr>
              <w:t xml:space="preserve"> «Детско-юношеский центр» составит 100% от муниципального задания;</w:t>
            </w:r>
          </w:p>
        </w:tc>
      </w:tr>
      <w:tr w:rsidR="00EA64BB" w:rsidRPr="00BF1B10" w:rsidTr="006D0B97">
        <w:trPr>
          <w:trHeight w:val="452"/>
        </w:trPr>
        <w:tc>
          <w:tcPr>
            <w:tcW w:w="697" w:type="dxa"/>
          </w:tcPr>
          <w:p w:rsidR="00EA64BB" w:rsidRPr="00BF1B10" w:rsidRDefault="00EA64BB" w:rsidP="00EA64BB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jc w:val="both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1</w:t>
            </w:r>
          </w:p>
        </w:tc>
        <w:tc>
          <w:tcPr>
            <w:tcW w:w="8754" w:type="dxa"/>
          </w:tcPr>
          <w:p w:rsidR="00EA64BB" w:rsidRPr="00BF1B10" w:rsidRDefault="00EA64BB" w:rsidP="00EA64BB">
            <w:pPr>
              <w:pStyle w:val="7"/>
              <w:shd w:val="clear" w:color="auto" w:fill="auto"/>
              <w:tabs>
                <w:tab w:val="left" w:pos="1574"/>
              </w:tabs>
              <w:spacing w:before="0" w:line="274" w:lineRule="exact"/>
              <w:ind w:firstLine="0"/>
              <w:jc w:val="both"/>
              <w:rPr>
                <w:rStyle w:val="2"/>
                <w:color w:val="auto"/>
                <w:sz w:val="24"/>
                <w:szCs w:val="24"/>
                <w:shd w:val="clear" w:color="auto" w:fill="auto"/>
              </w:rPr>
            </w:pPr>
            <w:r w:rsidRPr="00BF1B10">
              <w:rPr>
                <w:rStyle w:val="2"/>
                <w:sz w:val="24"/>
                <w:szCs w:val="24"/>
              </w:rPr>
              <w:t>образовательное учреждение обеспечит предоставление нормативно закрепленного перечня сведений о своей деятельности на официальных сайтах в полном объёме;</w:t>
            </w:r>
          </w:p>
        </w:tc>
      </w:tr>
      <w:tr w:rsidR="00EA64BB" w:rsidRPr="00BF1B10" w:rsidTr="006D0B97">
        <w:trPr>
          <w:trHeight w:val="452"/>
        </w:trPr>
        <w:tc>
          <w:tcPr>
            <w:tcW w:w="697" w:type="dxa"/>
          </w:tcPr>
          <w:p w:rsidR="00EA64BB" w:rsidRPr="00BF1B10" w:rsidRDefault="00EA64BB" w:rsidP="00EA64BB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jc w:val="both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2</w:t>
            </w:r>
          </w:p>
        </w:tc>
        <w:tc>
          <w:tcPr>
            <w:tcW w:w="8754" w:type="dxa"/>
          </w:tcPr>
          <w:p w:rsidR="00EA64BB" w:rsidRPr="00BF1B10" w:rsidRDefault="00EA64BB" w:rsidP="00EA64BB">
            <w:pPr>
              <w:pStyle w:val="7"/>
              <w:shd w:val="clear" w:color="auto" w:fill="auto"/>
              <w:tabs>
                <w:tab w:val="left" w:pos="1166"/>
              </w:tabs>
              <w:spacing w:before="0" w:line="274" w:lineRule="exact"/>
              <w:ind w:firstLine="0"/>
              <w:jc w:val="both"/>
              <w:rPr>
                <w:rStyle w:val="2"/>
                <w:color w:val="auto"/>
                <w:sz w:val="24"/>
                <w:szCs w:val="24"/>
                <w:shd w:val="clear" w:color="auto" w:fill="auto"/>
              </w:rPr>
            </w:pPr>
            <w:r w:rsidRPr="00BF1B10">
              <w:rPr>
                <w:rStyle w:val="2"/>
                <w:sz w:val="24"/>
                <w:szCs w:val="24"/>
              </w:rPr>
              <w:t>доля учащихся, принявших участие в областных и районных мероприятиях, олимпиадах, конкурсах составит не менее 60% от количества учащихся МОУ ДО ДЮЦ;</w:t>
            </w:r>
          </w:p>
        </w:tc>
      </w:tr>
      <w:tr w:rsidR="00EA64BB" w:rsidRPr="00BF1B10" w:rsidTr="006D0B97">
        <w:trPr>
          <w:trHeight w:val="452"/>
        </w:trPr>
        <w:tc>
          <w:tcPr>
            <w:tcW w:w="697" w:type="dxa"/>
          </w:tcPr>
          <w:p w:rsidR="00EA64BB" w:rsidRPr="00BF1B10" w:rsidRDefault="00EA64BB" w:rsidP="00EA64BB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jc w:val="both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3</w:t>
            </w:r>
          </w:p>
        </w:tc>
        <w:tc>
          <w:tcPr>
            <w:tcW w:w="8754" w:type="dxa"/>
          </w:tcPr>
          <w:p w:rsidR="00EA64BB" w:rsidRPr="00BF1B10" w:rsidRDefault="00EA64BB" w:rsidP="00EA64BB">
            <w:pPr>
              <w:pStyle w:val="7"/>
              <w:shd w:val="clear" w:color="auto" w:fill="auto"/>
              <w:tabs>
                <w:tab w:val="left" w:pos="1541"/>
              </w:tabs>
              <w:spacing w:before="0" w:line="274" w:lineRule="exact"/>
              <w:ind w:firstLine="0"/>
              <w:jc w:val="both"/>
              <w:rPr>
                <w:rStyle w:val="2"/>
                <w:color w:val="auto"/>
                <w:sz w:val="24"/>
                <w:szCs w:val="24"/>
                <w:shd w:val="clear" w:color="auto" w:fill="auto"/>
              </w:rPr>
            </w:pPr>
            <w:r w:rsidRPr="00BF1B10">
              <w:rPr>
                <w:rStyle w:val="2"/>
                <w:sz w:val="24"/>
                <w:szCs w:val="24"/>
              </w:rPr>
              <w:t>доля высококвалифицированных кадров, работающих в образовательном учреждении, увеличится до 90%;</w:t>
            </w:r>
          </w:p>
        </w:tc>
      </w:tr>
      <w:tr w:rsidR="00EA64BB" w:rsidRPr="00BF1B10" w:rsidTr="006D0B97">
        <w:trPr>
          <w:trHeight w:val="452"/>
        </w:trPr>
        <w:tc>
          <w:tcPr>
            <w:tcW w:w="697" w:type="dxa"/>
          </w:tcPr>
          <w:p w:rsidR="00EA64BB" w:rsidRPr="00BF1B10" w:rsidRDefault="00EA64BB" w:rsidP="00EA64BB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jc w:val="both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4</w:t>
            </w:r>
          </w:p>
        </w:tc>
        <w:tc>
          <w:tcPr>
            <w:tcW w:w="8754" w:type="dxa"/>
          </w:tcPr>
          <w:p w:rsidR="00EA64BB" w:rsidRPr="00BF1B10" w:rsidRDefault="00EA64BB" w:rsidP="00EA64BB">
            <w:pPr>
              <w:pStyle w:val="7"/>
              <w:shd w:val="clear" w:color="auto" w:fill="auto"/>
              <w:tabs>
                <w:tab w:val="left" w:pos="1315"/>
              </w:tabs>
              <w:spacing w:before="0" w:line="274" w:lineRule="exact"/>
              <w:ind w:firstLine="0"/>
              <w:jc w:val="both"/>
              <w:rPr>
                <w:rStyle w:val="2"/>
                <w:color w:val="auto"/>
                <w:sz w:val="24"/>
                <w:szCs w:val="24"/>
                <w:shd w:val="clear" w:color="auto" w:fill="auto"/>
              </w:rPr>
            </w:pPr>
            <w:r w:rsidRPr="00BF1B10">
              <w:rPr>
                <w:rStyle w:val="2"/>
                <w:sz w:val="24"/>
                <w:szCs w:val="24"/>
              </w:rPr>
              <w:t>удельный вес численности руководителей и педагогических работников образовательного учреждения, прошедших в течение последних трех лет повышение квалификации или профессиональную переподготовку, в общей численности руководителей и педагогов Центра составит 100%;</w:t>
            </w:r>
          </w:p>
        </w:tc>
      </w:tr>
      <w:tr w:rsidR="00EA64BB" w:rsidRPr="00BF1B10" w:rsidTr="006D0B97">
        <w:trPr>
          <w:trHeight w:val="974"/>
        </w:trPr>
        <w:tc>
          <w:tcPr>
            <w:tcW w:w="697" w:type="dxa"/>
          </w:tcPr>
          <w:p w:rsidR="00EA64BB" w:rsidRPr="00BF1B10" w:rsidRDefault="00EA64BB" w:rsidP="00EA64BB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jc w:val="both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5</w:t>
            </w:r>
          </w:p>
        </w:tc>
        <w:tc>
          <w:tcPr>
            <w:tcW w:w="8754" w:type="dxa"/>
          </w:tcPr>
          <w:p w:rsidR="00EA64BB" w:rsidRPr="00BF1B10" w:rsidRDefault="00EA64BB" w:rsidP="00EA64BB">
            <w:pPr>
              <w:pStyle w:val="7"/>
              <w:shd w:val="clear" w:color="auto" w:fill="auto"/>
              <w:tabs>
                <w:tab w:val="left" w:pos="1166"/>
              </w:tabs>
              <w:spacing w:before="0" w:line="274" w:lineRule="exact"/>
              <w:ind w:firstLine="0"/>
              <w:jc w:val="both"/>
              <w:rPr>
                <w:rStyle w:val="2"/>
                <w:color w:val="auto"/>
                <w:sz w:val="24"/>
                <w:szCs w:val="24"/>
                <w:shd w:val="clear" w:color="auto" w:fill="auto"/>
              </w:rPr>
            </w:pPr>
            <w:r w:rsidRPr="00BF1B10">
              <w:rPr>
                <w:rStyle w:val="2"/>
                <w:sz w:val="24"/>
                <w:szCs w:val="24"/>
              </w:rPr>
              <w:t>удельный вес численность педагогов в возрасте до 35 лет будет составлять не менее 50% общей численности педагогических работников Центра образовательного учреждения;</w:t>
            </w:r>
          </w:p>
        </w:tc>
      </w:tr>
      <w:tr w:rsidR="00EA64BB" w:rsidRPr="00BF1B10" w:rsidTr="006D0B97">
        <w:tc>
          <w:tcPr>
            <w:tcW w:w="697" w:type="dxa"/>
          </w:tcPr>
          <w:p w:rsidR="00EA64BB" w:rsidRPr="00BF1B10" w:rsidRDefault="00EA64BB" w:rsidP="00EA64BB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jc w:val="both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6</w:t>
            </w:r>
          </w:p>
        </w:tc>
        <w:tc>
          <w:tcPr>
            <w:tcW w:w="8754" w:type="dxa"/>
          </w:tcPr>
          <w:p w:rsidR="00EA64BB" w:rsidRPr="00BF1B10" w:rsidRDefault="00EA64BB" w:rsidP="00EA64BB">
            <w:pPr>
              <w:pStyle w:val="7"/>
              <w:shd w:val="clear" w:color="auto" w:fill="auto"/>
              <w:tabs>
                <w:tab w:val="left" w:pos="1426"/>
              </w:tabs>
              <w:spacing w:before="0" w:line="274" w:lineRule="exact"/>
              <w:ind w:firstLine="0"/>
              <w:jc w:val="both"/>
              <w:rPr>
                <w:rStyle w:val="aa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</w:pPr>
            <w:r w:rsidRPr="00BF1B10">
              <w:rPr>
                <w:rStyle w:val="2"/>
                <w:sz w:val="24"/>
                <w:szCs w:val="24"/>
              </w:rPr>
              <w:t>средняя заработная плата педагогических работников образовательного учреждения составит 100% средней заработной платы по экономике Нижегородской области;</w:t>
            </w:r>
          </w:p>
        </w:tc>
      </w:tr>
      <w:tr w:rsidR="00EA64BB" w:rsidRPr="00BF1B10" w:rsidTr="006D0B97">
        <w:tc>
          <w:tcPr>
            <w:tcW w:w="697" w:type="dxa"/>
          </w:tcPr>
          <w:p w:rsidR="00EA64BB" w:rsidRPr="00BF1B10" w:rsidRDefault="00EA64BB" w:rsidP="00EA64BB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jc w:val="both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7</w:t>
            </w:r>
          </w:p>
        </w:tc>
        <w:tc>
          <w:tcPr>
            <w:tcW w:w="8754" w:type="dxa"/>
          </w:tcPr>
          <w:p w:rsidR="00EA64BB" w:rsidRPr="00BF1B10" w:rsidRDefault="00EA64BB" w:rsidP="00EA64BB">
            <w:pPr>
              <w:pStyle w:val="7"/>
              <w:shd w:val="clear" w:color="auto" w:fill="auto"/>
              <w:tabs>
                <w:tab w:val="left" w:pos="1598"/>
              </w:tabs>
              <w:spacing w:before="0" w:line="274" w:lineRule="exact"/>
              <w:ind w:firstLine="0"/>
              <w:jc w:val="both"/>
              <w:rPr>
                <w:rStyle w:val="aa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</w:pPr>
            <w:r w:rsidRPr="00BF1B10">
              <w:rPr>
                <w:rStyle w:val="2"/>
                <w:sz w:val="24"/>
                <w:szCs w:val="24"/>
              </w:rPr>
              <w:t xml:space="preserve">будет введена оценка деятельности образовательного учреждения, его руководителей и основных категорий работников на основании показателей </w:t>
            </w:r>
            <w:r w:rsidRPr="00BF1B10">
              <w:rPr>
                <w:rStyle w:val="2"/>
                <w:sz w:val="24"/>
                <w:szCs w:val="24"/>
              </w:rPr>
              <w:lastRenderedPageBreak/>
              <w:t xml:space="preserve">эффективности деятельности в соответствии с требованиями </w:t>
            </w:r>
            <w:proofErr w:type="spellStart"/>
            <w:r w:rsidRPr="00BF1B10">
              <w:rPr>
                <w:rStyle w:val="2"/>
                <w:sz w:val="24"/>
                <w:szCs w:val="24"/>
              </w:rPr>
              <w:t>профстандарта</w:t>
            </w:r>
            <w:proofErr w:type="spellEnd"/>
            <w:r w:rsidRPr="00BF1B10">
              <w:rPr>
                <w:rStyle w:val="2"/>
                <w:sz w:val="24"/>
                <w:szCs w:val="24"/>
              </w:rPr>
              <w:t>;</w:t>
            </w:r>
          </w:p>
        </w:tc>
      </w:tr>
      <w:tr w:rsidR="00EA64BB" w:rsidRPr="00BF1B10" w:rsidTr="006D0B97">
        <w:tc>
          <w:tcPr>
            <w:tcW w:w="697" w:type="dxa"/>
          </w:tcPr>
          <w:p w:rsidR="00EA64BB" w:rsidRPr="00BF1B10" w:rsidRDefault="00EA64BB" w:rsidP="00EA64BB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jc w:val="both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8754" w:type="dxa"/>
          </w:tcPr>
          <w:p w:rsidR="00EA64BB" w:rsidRPr="00BF1B10" w:rsidRDefault="00EA64BB" w:rsidP="00EA64BB">
            <w:pPr>
              <w:pStyle w:val="7"/>
              <w:shd w:val="clear" w:color="auto" w:fill="auto"/>
              <w:tabs>
                <w:tab w:val="left" w:pos="1661"/>
              </w:tabs>
              <w:spacing w:before="0" w:line="274" w:lineRule="exact"/>
              <w:ind w:firstLine="0"/>
              <w:jc w:val="both"/>
              <w:rPr>
                <w:rStyle w:val="aa"/>
                <w:i w:val="0"/>
                <w:iCs w:val="0"/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образовательное учреждение обеспечит представление инновационного опыта (в форме мастер - классов, проблемных семинаров, круглых столов, пресс- конференций и др.);</w:t>
            </w:r>
          </w:p>
        </w:tc>
      </w:tr>
      <w:tr w:rsidR="00EA64BB" w:rsidRPr="00BF1B10" w:rsidTr="006D0B97">
        <w:tc>
          <w:tcPr>
            <w:tcW w:w="697" w:type="dxa"/>
          </w:tcPr>
          <w:p w:rsidR="00EA64BB" w:rsidRPr="00BF1B10" w:rsidRDefault="00EA64BB" w:rsidP="00EA64BB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jc w:val="both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9</w:t>
            </w:r>
          </w:p>
        </w:tc>
        <w:tc>
          <w:tcPr>
            <w:tcW w:w="8754" w:type="dxa"/>
          </w:tcPr>
          <w:p w:rsidR="00EA64BB" w:rsidRPr="00BF1B10" w:rsidRDefault="00EA64BB" w:rsidP="00EA64BB">
            <w:pPr>
              <w:pStyle w:val="7"/>
              <w:shd w:val="clear" w:color="auto" w:fill="auto"/>
              <w:tabs>
                <w:tab w:val="left" w:pos="1661"/>
              </w:tabs>
              <w:spacing w:before="0" w:line="274" w:lineRule="exact"/>
              <w:ind w:firstLine="0"/>
              <w:jc w:val="both"/>
              <w:rPr>
                <w:rStyle w:val="aa"/>
                <w:i w:val="0"/>
                <w:iCs w:val="0"/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 xml:space="preserve">в образовательном учреждении </w:t>
            </w:r>
            <w:proofErr w:type="gramStart"/>
            <w:r w:rsidRPr="00BF1B10">
              <w:rPr>
                <w:rStyle w:val="2"/>
                <w:sz w:val="24"/>
                <w:szCs w:val="24"/>
              </w:rPr>
              <w:t>будет  реализовываться</w:t>
            </w:r>
            <w:proofErr w:type="gramEnd"/>
            <w:r w:rsidRPr="00BF1B10">
              <w:rPr>
                <w:rStyle w:val="2"/>
                <w:sz w:val="24"/>
                <w:szCs w:val="24"/>
              </w:rPr>
              <w:t xml:space="preserve"> не менее одной авторской инновационной сертифицированной учебной программы, разработанной педагогами образовательного учреждения;</w:t>
            </w:r>
          </w:p>
        </w:tc>
      </w:tr>
      <w:tr w:rsidR="00EA64BB" w:rsidRPr="00BF1B10" w:rsidTr="006D0B97">
        <w:tc>
          <w:tcPr>
            <w:tcW w:w="697" w:type="dxa"/>
          </w:tcPr>
          <w:p w:rsidR="00EA64BB" w:rsidRPr="00BF1B10" w:rsidRDefault="00EA64BB" w:rsidP="00EA64BB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jc w:val="both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10</w:t>
            </w:r>
          </w:p>
        </w:tc>
        <w:tc>
          <w:tcPr>
            <w:tcW w:w="8754" w:type="dxa"/>
          </w:tcPr>
          <w:p w:rsidR="00EA64BB" w:rsidRPr="00BF1B10" w:rsidRDefault="00EA64BB" w:rsidP="00EA64BB">
            <w:pPr>
              <w:pStyle w:val="7"/>
              <w:shd w:val="clear" w:color="auto" w:fill="auto"/>
              <w:tabs>
                <w:tab w:val="left" w:pos="1339"/>
              </w:tabs>
              <w:spacing w:before="0" w:line="274" w:lineRule="exact"/>
              <w:ind w:firstLine="0"/>
              <w:jc w:val="both"/>
              <w:rPr>
                <w:rStyle w:val="aa"/>
                <w:i w:val="0"/>
                <w:iCs w:val="0"/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в образовательном учреждении при реализации образовательных программ будут использоваться дистанционные образовательные технологии, дистанционное обучение;</w:t>
            </w:r>
          </w:p>
        </w:tc>
      </w:tr>
      <w:tr w:rsidR="00EA64BB" w:rsidRPr="00BF1B10" w:rsidTr="006D0B97">
        <w:tc>
          <w:tcPr>
            <w:tcW w:w="697" w:type="dxa"/>
          </w:tcPr>
          <w:p w:rsidR="00EA64BB" w:rsidRPr="00BF1B10" w:rsidRDefault="00EA64BB" w:rsidP="00EA64BB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jc w:val="both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11</w:t>
            </w:r>
          </w:p>
        </w:tc>
        <w:tc>
          <w:tcPr>
            <w:tcW w:w="8754" w:type="dxa"/>
          </w:tcPr>
          <w:p w:rsidR="00EA64BB" w:rsidRPr="00BF1B10" w:rsidRDefault="00EA64BB" w:rsidP="00EA64BB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jc w:val="both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2"/>
                <w:rFonts w:eastAsiaTheme="minorHAnsi"/>
                <w:sz w:val="24"/>
                <w:szCs w:val="24"/>
              </w:rPr>
              <w:t xml:space="preserve">будет обеспечено участие образовательного учреждения в </w:t>
            </w:r>
            <w:proofErr w:type="gramStart"/>
            <w:r w:rsidRPr="00BF1B10">
              <w:rPr>
                <w:rStyle w:val="2"/>
                <w:rFonts w:eastAsiaTheme="minorHAnsi"/>
                <w:sz w:val="24"/>
                <w:szCs w:val="24"/>
              </w:rPr>
              <w:t>сетевых</w:t>
            </w:r>
            <w:proofErr w:type="gramEnd"/>
            <w:r w:rsidRPr="00BF1B10">
              <w:rPr>
                <w:rStyle w:val="2"/>
                <w:rFonts w:eastAsiaTheme="minorHAnsi"/>
                <w:sz w:val="24"/>
                <w:szCs w:val="24"/>
              </w:rPr>
              <w:t xml:space="preserve"> Интернет-проектах</w:t>
            </w:r>
          </w:p>
        </w:tc>
      </w:tr>
    </w:tbl>
    <w:p w:rsidR="00844559" w:rsidRPr="00BF1B10" w:rsidRDefault="00844559" w:rsidP="00EA64BB">
      <w:pPr>
        <w:pStyle w:val="7"/>
        <w:shd w:val="clear" w:color="auto" w:fill="auto"/>
        <w:tabs>
          <w:tab w:val="right" w:pos="7157"/>
          <w:tab w:val="right" w:pos="7968"/>
          <w:tab w:val="right" w:pos="9451"/>
        </w:tabs>
        <w:spacing w:before="0" w:line="274" w:lineRule="exact"/>
        <w:ind w:left="120" w:right="140" w:firstLine="22"/>
        <w:jc w:val="both"/>
        <w:rPr>
          <w:rStyle w:val="aa"/>
          <w:i w:val="0"/>
          <w:sz w:val="24"/>
          <w:szCs w:val="24"/>
        </w:rPr>
      </w:pPr>
    </w:p>
    <w:p w:rsidR="00844559" w:rsidRPr="00BF1B10" w:rsidRDefault="00844559" w:rsidP="00413A14">
      <w:pPr>
        <w:pStyle w:val="7"/>
        <w:shd w:val="clear" w:color="auto" w:fill="auto"/>
        <w:tabs>
          <w:tab w:val="right" w:pos="7157"/>
          <w:tab w:val="right" w:pos="7968"/>
          <w:tab w:val="right" w:pos="9451"/>
        </w:tabs>
        <w:spacing w:before="0" w:line="274" w:lineRule="exact"/>
        <w:ind w:left="120" w:right="140" w:firstLine="2900"/>
        <w:jc w:val="left"/>
        <w:rPr>
          <w:rStyle w:val="aa"/>
          <w:sz w:val="24"/>
          <w:szCs w:val="24"/>
        </w:rPr>
      </w:pPr>
    </w:p>
    <w:p w:rsidR="00844559" w:rsidRPr="00BF1B10" w:rsidRDefault="00EA64BB" w:rsidP="006D0B97">
      <w:pPr>
        <w:pStyle w:val="7"/>
        <w:shd w:val="clear" w:color="auto" w:fill="auto"/>
        <w:tabs>
          <w:tab w:val="right" w:pos="7157"/>
          <w:tab w:val="right" w:pos="7968"/>
          <w:tab w:val="right" w:pos="9451"/>
        </w:tabs>
        <w:spacing w:before="0" w:line="274" w:lineRule="exact"/>
        <w:ind w:left="120" w:right="140" w:firstLine="22"/>
        <w:rPr>
          <w:rStyle w:val="aa"/>
          <w:b/>
          <w:color w:val="548DD4" w:themeColor="text2" w:themeTint="99"/>
          <w:sz w:val="24"/>
          <w:szCs w:val="24"/>
        </w:rPr>
      </w:pPr>
      <w:r w:rsidRPr="00BF1B10">
        <w:rPr>
          <w:b/>
          <w:color w:val="548DD4" w:themeColor="text2" w:themeTint="99"/>
          <w:sz w:val="24"/>
          <w:szCs w:val="24"/>
        </w:rPr>
        <w:t>8.Показатели непосредственных результатов реализации Программы</w:t>
      </w:r>
    </w:p>
    <w:p w:rsidR="006D0B97" w:rsidRPr="00BF1B10" w:rsidRDefault="006D0B97" w:rsidP="00413A14">
      <w:pPr>
        <w:pStyle w:val="7"/>
        <w:shd w:val="clear" w:color="auto" w:fill="auto"/>
        <w:tabs>
          <w:tab w:val="right" w:pos="7157"/>
          <w:tab w:val="right" w:pos="7968"/>
          <w:tab w:val="right" w:pos="9451"/>
        </w:tabs>
        <w:spacing w:before="0" w:line="274" w:lineRule="exact"/>
        <w:ind w:left="120" w:right="140" w:firstLine="2900"/>
        <w:jc w:val="left"/>
        <w:rPr>
          <w:rStyle w:val="aa"/>
          <w:sz w:val="24"/>
          <w:szCs w:val="24"/>
        </w:rPr>
      </w:pPr>
    </w:p>
    <w:p w:rsidR="006D0B97" w:rsidRPr="00BF1B10" w:rsidRDefault="006D0B97" w:rsidP="006D0B97">
      <w:pPr>
        <w:pStyle w:val="7"/>
        <w:shd w:val="clear" w:color="auto" w:fill="auto"/>
        <w:spacing w:before="0" w:line="274" w:lineRule="exact"/>
        <w:ind w:firstLine="0"/>
        <w:jc w:val="both"/>
        <w:rPr>
          <w:sz w:val="24"/>
          <w:szCs w:val="24"/>
        </w:rPr>
      </w:pPr>
      <w:r w:rsidRPr="00BF1B10">
        <w:rPr>
          <w:rStyle w:val="2"/>
          <w:sz w:val="24"/>
          <w:szCs w:val="24"/>
        </w:rPr>
        <w:t>В результате реализации программы к 2023 году планируется получить следующие ожидаемые результаты:</w:t>
      </w:r>
    </w:p>
    <w:tbl>
      <w:tblPr>
        <w:tblStyle w:val="a6"/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697"/>
        <w:gridCol w:w="8754"/>
      </w:tblGrid>
      <w:tr w:rsidR="006D0B97" w:rsidRPr="00BF1B10" w:rsidTr="006D0B97">
        <w:tc>
          <w:tcPr>
            <w:tcW w:w="697" w:type="dxa"/>
          </w:tcPr>
          <w:p w:rsidR="006D0B97" w:rsidRPr="00BF1B10" w:rsidRDefault="006D0B97" w:rsidP="00413A14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jc w:val="left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№</w:t>
            </w:r>
            <w:proofErr w:type="gramStart"/>
            <w:r w:rsidRPr="00BF1B10">
              <w:rPr>
                <w:rStyle w:val="aa"/>
                <w:i w:val="0"/>
                <w:sz w:val="24"/>
                <w:szCs w:val="24"/>
              </w:rPr>
              <w:t>п</w:t>
            </w:r>
            <w:proofErr w:type="gramEnd"/>
            <w:r w:rsidRPr="00BF1B10">
              <w:rPr>
                <w:rStyle w:val="aa"/>
                <w:i w:val="0"/>
                <w:sz w:val="24"/>
                <w:szCs w:val="24"/>
              </w:rPr>
              <w:t>/п</w:t>
            </w:r>
          </w:p>
        </w:tc>
        <w:tc>
          <w:tcPr>
            <w:tcW w:w="8754" w:type="dxa"/>
          </w:tcPr>
          <w:p w:rsidR="006D0B97" w:rsidRPr="00BF1B10" w:rsidRDefault="006D0B97" w:rsidP="00413A14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jc w:val="left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Ожидаемые результаты</w:t>
            </w:r>
          </w:p>
        </w:tc>
      </w:tr>
      <w:tr w:rsidR="006D0B97" w:rsidRPr="00BF1B10" w:rsidTr="006D0B97">
        <w:tc>
          <w:tcPr>
            <w:tcW w:w="697" w:type="dxa"/>
          </w:tcPr>
          <w:p w:rsidR="006D0B97" w:rsidRPr="00BF1B10" w:rsidRDefault="006D0B97" w:rsidP="00413A14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jc w:val="left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1</w:t>
            </w:r>
          </w:p>
        </w:tc>
        <w:tc>
          <w:tcPr>
            <w:tcW w:w="8754" w:type="dxa"/>
          </w:tcPr>
          <w:p w:rsidR="006D0B97" w:rsidRPr="00BF1B10" w:rsidRDefault="006D0B97" w:rsidP="006D0B97">
            <w:pPr>
              <w:pStyle w:val="7"/>
              <w:shd w:val="clear" w:color="auto" w:fill="auto"/>
              <w:tabs>
                <w:tab w:val="left" w:pos="1099"/>
              </w:tabs>
              <w:spacing w:before="0" w:line="274" w:lineRule="exact"/>
              <w:ind w:firstLine="0"/>
              <w:jc w:val="both"/>
              <w:rPr>
                <w:rStyle w:val="aa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</w:pPr>
            <w:r w:rsidRPr="00BF1B10">
              <w:rPr>
                <w:rStyle w:val="2"/>
                <w:sz w:val="24"/>
                <w:szCs w:val="24"/>
              </w:rPr>
              <w:t>наличие современных, востребованных направлений дополнительного образования детей и подростков от 5 до 18 лет;</w:t>
            </w:r>
          </w:p>
        </w:tc>
      </w:tr>
      <w:tr w:rsidR="006D0B97" w:rsidRPr="00BF1B10" w:rsidTr="006D0B97">
        <w:tc>
          <w:tcPr>
            <w:tcW w:w="697" w:type="dxa"/>
          </w:tcPr>
          <w:p w:rsidR="006D0B97" w:rsidRPr="00BF1B10" w:rsidRDefault="006D0B97" w:rsidP="00413A14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jc w:val="left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2</w:t>
            </w:r>
          </w:p>
        </w:tc>
        <w:tc>
          <w:tcPr>
            <w:tcW w:w="8754" w:type="dxa"/>
          </w:tcPr>
          <w:p w:rsidR="006D0B97" w:rsidRPr="00BF1B10" w:rsidRDefault="006D0B97" w:rsidP="006D0B97">
            <w:pPr>
              <w:pStyle w:val="7"/>
              <w:shd w:val="clear" w:color="auto" w:fill="auto"/>
              <w:tabs>
                <w:tab w:val="left" w:pos="1637"/>
              </w:tabs>
              <w:spacing w:before="0" w:line="274" w:lineRule="exact"/>
              <w:ind w:firstLine="0"/>
              <w:jc w:val="both"/>
              <w:rPr>
                <w:rStyle w:val="aa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</w:pPr>
            <w:r w:rsidRPr="00BF1B10">
              <w:rPr>
                <w:rStyle w:val="2"/>
                <w:sz w:val="24"/>
                <w:szCs w:val="24"/>
              </w:rPr>
              <w:t>расширение вариативности программ, рассчитанных на детей с разным уровнем, типом и формами проявления способностей, наличие в программах информационно-компьютерного обеспечения, форм компьютерной диагностики;</w:t>
            </w:r>
          </w:p>
        </w:tc>
      </w:tr>
      <w:tr w:rsidR="006D0B97" w:rsidRPr="00BF1B10" w:rsidTr="006D0B97">
        <w:tc>
          <w:tcPr>
            <w:tcW w:w="697" w:type="dxa"/>
          </w:tcPr>
          <w:p w:rsidR="006D0B97" w:rsidRPr="00BF1B10" w:rsidRDefault="006D0B97" w:rsidP="00413A14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jc w:val="left"/>
              <w:rPr>
                <w:rStyle w:val="aa"/>
                <w:sz w:val="24"/>
                <w:szCs w:val="24"/>
              </w:rPr>
            </w:pPr>
            <w:r w:rsidRPr="00BF1B10">
              <w:rPr>
                <w:rStyle w:val="aa"/>
                <w:sz w:val="24"/>
                <w:szCs w:val="24"/>
              </w:rPr>
              <w:t>3</w:t>
            </w:r>
          </w:p>
        </w:tc>
        <w:tc>
          <w:tcPr>
            <w:tcW w:w="8754" w:type="dxa"/>
          </w:tcPr>
          <w:p w:rsidR="006D0B97" w:rsidRPr="00BF1B10" w:rsidRDefault="006D0B97" w:rsidP="006D0B97">
            <w:pPr>
              <w:pStyle w:val="7"/>
              <w:shd w:val="clear" w:color="auto" w:fill="auto"/>
              <w:tabs>
                <w:tab w:val="left" w:pos="1186"/>
              </w:tabs>
              <w:spacing w:before="0" w:line="274" w:lineRule="exact"/>
              <w:ind w:firstLine="0"/>
              <w:jc w:val="both"/>
              <w:rPr>
                <w:rStyle w:val="aa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</w:pPr>
            <w:r w:rsidRPr="00BF1B10">
              <w:rPr>
                <w:rStyle w:val="2"/>
                <w:sz w:val="24"/>
                <w:szCs w:val="24"/>
              </w:rPr>
              <w:t>рост удовлетворенности учащихся и их родителей (законных представителей) условиями воспитания, обучения и развития детей в образовательном учреждении до 90%;</w:t>
            </w:r>
          </w:p>
        </w:tc>
      </w:tr>
      <w:tr w:rsidR="006D0B97" w:rsidRPr="00BF1B10" w:rsidTr="006D0B97">
        <w:tc>
          <w:tcPr>
            <w:tcW w:w="697" w:type="dxa"/>
          </w:tcPr>
          <w:p w:rsidR="006D0B97" w:rsidRPr="00BF1B10" w:rsidRDefault="006D0B97" w:rsidP="00413A14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jc w:val="left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4</w:t>
            </w:r>
          </w:p>
        </w:tc>
        <w:tc>
          <w:tcPr>
            <w:tcW w:w="8754" w:type="dxa"/>
          </w:tcPr>
          <w:p w:rsidR="006D0B97" w:rsidRPr="00BF1B10" w:rsidRDefault="006D0B97" w:rsidP="006D0B97">
            <w:pPr>
              <w:pStyle w:val="7"/>
              <w:shd w:val="clear" w:color="auto" w:fill="auto"/>
              <w:tabs>
                <w:tab w:val="left" w:pos="1320"/>
              </w:tabs>
              <w:spacing w:before="0" w:line="274" w:lineRule="exact"/>
              <w:ind w:firstLine="0"/>
              <w:jc w:val="both"/>
              <w:rPr>
                <w:rStyle w:val="aa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</w:pPr>
            <w:r w:rsidRPr="00BF1B10">
              <w:rPr>
                <w:rStyle w:val="2"/>
                <w:sz w:val="24"/>
                <w:szCs w:val="24"/>
              </w:rPr>
              <w:t>сокращение числа учащихся с асоциальным поведением;</w:t>
            </w:r>
          </w:p>
        </w:tc>
      </w:tr>
      <w:tr w:rsidR="006D0B97" w:rsidRPr="00BF1B10" w:rsidTr="006D0B97">
        <w:tc>
          <w:tcPr>
            <w:tcW w:w="697" w:type="dxa"/>
          </w:tcPr>
          <w:p w:rsidR="006D0B97" w:rsidRPr="00BF1B10" w:rsidRDefault="006D0B97" w:rsidP="00413A14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jc w:val="left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5</w:t>
            </w:r>
          </w:p>
        </w:tc>
        <w:tc>
          <w:tcPr>
            <w:tcW w:w="8754" w:type="dxa"/>
          </w:tcPr>
          <w:p w:rsidR="006D0B97" w:rsidRPr="00BF1B10" w:rsidRDefault="006D0B97" w:rsidP="006D0B97">
            <w:pPr>
              <w:pStyle w:val="7"/>
              <w:shd w:val="clear" w:color="auto" w:fill="auto"/>
              <w:tabs>
                <w:tab w:val="left" w:pos="1248"/>
              </w:tabs>
              <w:spacing w:before="0" w:line="274" w:lineRule="exact"/>
              <w:ind w:firstLine="0"/>
              <w:jc w:val="both"/>
              <w:rPr>
                <w:rStyle w:val="aa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</w:pPr>
            <w:r w:rsidRPr="00BF1B10">
              <w:rPr>
                <w:rStyle w:val="2"/>
                <w:sz w:val="24"/>
                <w:szCs w:val="24"/>
              </w:rPr>
              <w:t>созданы организационно-педагогические условия для непрерывного профессионального развития педагогов;</w:t>
            </w:r>
          </w:p>
        </w:tc>
      </w:tr>
      <w:tr w:rsidR="006D0B97" w:rsidRPr="00BF1B10" w:rsidTr="006D0B97">
        <w:tc>
          <w:tcPr>
            <w:tcW w:w="697" w:type="dxa"/>
          </w:tcPr>
          <w:p w:rsidR="006D0B97" w:rsidRPr="00BF1B10" w:rsidRDefault="006D0B97" w:rsidP="00413A14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jc w:val="left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6</w:t>
            </w:r>
          </w:p>
        </w:tc>
        <w:tc>
          <w:tcPr>
            <w:tcW w:w="8754" w:type="dxa"/>
          </w:tcPr>
          <w:p w:rsidR="006D0B97" w:rsidRPr="00BF1B10" w:rsidRDefault="006D0B97" w:rsidP="006D0B97">
            <w:pPr>
              <w:pStyle w:val="7"/>
              <w:shd w:val="clear" w:color="auto" w:fill="auto"/>
              <w:tabs>
                <w:tab w:val="left" w:pos="720"/>
              </w:tabs>
              <w:spacing w:before="0" w:line="274" w:lineRule="exact"/>
              <w:ind w:firstLine="0"/>
              <w:jc w:val="both"/>
              <w:rPr>
                <w:rStyle w:val="aa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</w:pPr>
            <w:r w:rsidRPr="00BF1B10">
              <w:rPr>
                <w:rStyle w:val="2"/>
                <w:sz w:val="24"/>
                <w:szCs w:val="24"/>
              </w:rPr>
              <w:t>наличие и реализация программы общественного управления ДЮЦ активизация позиции родителей, их участие в осуществлении педагогического процесса. (Обеспечена информационная прозрачность и доступность образовательного процесса).</w:t>
            </w:r>
          </w:p>
        </w:tc>
      </w:tr>
      <w:tr w:rsidR="006D0B97" w:rsidRPr="00BF1B10" w:rsidTr="006D0B97">
        <w:tc>
          <w:tcPr>
            <w:tcW w:w="697" w:type="dxa"/>
          </w:tcPr>
          <w:p w:rsidR="006D0B97" w:rsidRPr="00BF1B10" w:rsidRDefault="006D0B97" w:rsidP="00413A14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jc w:val="left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7</w:t>
            </w:r>
          </w:p>
        </w:tc>
        <w:tc>
          <w:tcPr>
            <w:tcW w:w="8754" w:type="dxa"/>
          </w:tcPr>
          <w:p w:rsidR="006D0B97" w:rsidRPr="00BF1B10" w:rsidRDefault="006D0B97" w:rsidP="006D0B97">
            <w:pPr>
              <w:pStyle w:val="7"/>
              <w:shd w:val="clear" w:color="auto" w:fill="auto"/>
              <w:tabs>
                <w:tab w:val="left" w:pos="1925"/>
              </w:tabs>
              <w:spacing w:before="0" w:line="274" w:lineRule="exact"/>
              <w:ind w:firstLine="0"/>
              <w:jc w:val="both"/>
              <w:rPr>
                <w:rStyle w:val="aa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</w:pPr>
            <w:r w:rsidRPr="00BF1B10">
              <w:rPr>
                <w:rStyle w:val="2"/>
                <w:sz w:val="24"/>
                <w:szCs w:val="24"/>
              </w:rPr>
              <w:t>повысится</w:t>
            </w:r>
            <w:r w:rsidRPr="00BF1B10">
              <w:rPr>
                <w:rStyle w:val="2"/>
                <w:sz w:val="24"/>
                <w:szCs w:val="24"/>
              </w:rPr>
              <w:tab/>
              <w:t>компетентность педагогов в современных способах получения информации и информационных технологиях.</w:t>
            </w:r>
          </w:p>
        </w:tc>
      </w:tr>
      <w:tr w:rsidR="006D0B97" w:rsidRPr="00BF1B10" w:rsidTr="006D0B97">
        <w:tc>
          <w:tcPr>
            <w:tcW w:w="697" w:type="dxa"/>
          </w:tcPr>
          <w:p w:rsidR="006D0B97" w:rsidRPr="00BF1B10" w:rsidRDefault="006D0B97" w:rsidP="00413A14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jc w:val="left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8</w:t>
            </w:r>
          </w:p>
        </w:tc>
        <w:tc>
          <w:tcPr>
            <w:tcW w:w="8754" w:type="dxa"/>
          </w:tcPr>
          <w:p w:rsidR="006D0B97" w:rsidRPr="00BF1B10" w:rsidRDefault="006D0B97" w:rsidP="006D0B97">
            <w:pPr>
              <w:pStyle w:val="7"/>
              <w:shd w:val="clear" w:color="auto" w:fill="auto"/>
              <w:tabs>
                <w:tab w:val="left" w:pos="2112"/>
              </w:tabs>
              <w:spacing w:before="0" w:line="274" w:lineRule="exact"/>
              <w:ind w:firstLine="0"/>
              <w:jc w:val="both"/>
              <w:rPr>
                <w:rStyle w:val="aa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</w:pPr>
            <w:r w:rsidRPr="00BF1B10">
              <w:rPr>
                <w:rStyle w:val="2"/>
                <w:sz w:val="24"/>
                <w:szCs w:val="24"/>
              </w:rPr>
              <w:t>Увеличится</w:t>
            </w:r>
            <w:r w:rsidRPr="00BF1B10">
              <w:rPr>
                <w:rStyle w:val="2"/>
                <w:sz w:val="24"/>
                <w:szCs w:val="24"/>
              </w:rPr>
              <w:tab/>
              <w:t>частота использования компьютерных педагогических технологий, в том числе, в организации проектной деятельности, до 80% в образовательном процессе;</w:t>
            </w:r>
          </w:p>
        </w:tc>
      </w:tr>
      <w:tr w:rsidR="006D0B97" w:rsidRPr="00BF1B10" w:rsidTr="006D0B97">
        <w:tc>
          <w:tcPr>
            <w:tcW w:w="697" w:type="dxa"/>
          </w:tcPr>
          <w:p w:rsidR="006D0B97" w:rsidRPr="00BF1B10" w:rsidRDefault="006D0B97" w:rsidP="00413A14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right="140" w:firstLine="0"/>
              <w:jc w:val="left"/>
              <w:rPr>
                <w:rStyle w:val="aa"/>
                <w:i w:val="0"/>
                <w:sz w:val="24"/>
                <w:szCs w:val="24"/>
              </w:rPr>
            </w:pPr>
            <w:r w:rsidRPr="00BF1B10">
              <w:rPr>
                <w:rStyle w:val="aa"/>
                <w:i w:val="0"/>
                <w:sz w:val="24"/>
                <w:szCs w:val="24"/>
              </w:rPr>
              <w:t>9</w:t>
            </w:r>
          </w:p>
        </w:tc>
        <w:tc>
          <w:tcPr>
            <w:tcW w:w="8754" w:type="dxa"/>
          </w:tcPr>
          <w:p w:rsidR="006D0B97" w:rsidRPr="00BF1B10" w:rsidRDefault="006D0B97" w:rsidP="006D0B97">
            <w:pPr>
              <w:pStyle w:val="7"/>
              <w:shd w:val="clear" w:color="auto" w:fill="auto"/>
              <w:tabs>
                <w:tab w:val="right" w:pos="7157"/>
                <w:tab w:val="right" w:pos="7968"/>
                <w:tab w:val="right" w:pos="9451"/>
              </w:tabs>
              <w:spacing w:before="0" w:line="274" w:lineRule="exact"/>
              <w:ind w:left="120" w:right="140" w:firstLine="0"/>
              <w:jc w:val="left"/>
              <w:rPr>
                <w:rStyle w:val="aa"/>
                <w:sz w:val="24"/>
                <w:szCs w:val="24"/>
              </w:rPr>
            </w:pPr>
            <w:r w:rsidRPr="00BF1B10">
              <w:rPr>
                <w:rStyle w:val="2"/>
                <w:sz w:val="24"/>
                <w:szCs w:val="24"/>
              </w:rPr>
              <w:t>количество учащихся освоивших образовательную программу  с результатом – высокий уровень освоения,  составит не менее 70% .</w:t>
            </w:r>
          </w:p>
        </w:tc>
      </w:tr>
    </w:tbl>
    <w:p w:rsidR="006D0B97" w:rsidRPr="00BF1B10" w:rsidRDefault="006D0B97" w:rsidP="00413A14">
      <w:pPr>
        <w:pStyle w:val="7"/>
        <w:shd w:val="clear" w:color="auto" w:fill="auto"/>
        <w:tabs>
          <w:tab w:val="right" w:pos="7157"/>
          <w:tab w:val="right" w:pos="7968"/>
          <w:tab w:val="right" w:pos="9451"/>
        </w:tabs>
        <w:spacing w:before="0" w:line="274" w:lineRule="exact"/>
        <w:ind w:left="120" w:right="140" w:firstLine="2900"/>
        <w:jc w:val="left"/>
        <w:rPr>
          <w:rStyle w:val="aa"/>
          <w:sz w:val="24"/>
          <w:szCs w:val="24"/>
        </w:rPr>
      </w:pPr>
    </w:p>
    <w:p w:rsidR="006D0B97" w:rsidRDefault="00672BDF" w:rsidP="00413A14">
      <w:pPr>
        <w:pStyle w:val="7"/>
        <w:shd w:val="clear" w:color="auto" w:fill="auto"/>
        <w:tabs>
          <w:tab w:val="right" w:pos="7157"/>
          <w:tab w:val="right" w:pos="7968"/>
          <w:tab w:val="right" w:pos="9451"/>
        </w:tabs>
        <w:spacing w:before="0" w:line="274" w:lineRule="exact"/>
        <w:ind w:left="120" w:right="140" w:firstLine="2900"/>
        <w:jc w:val="left"/>
        <w:rPr>
          <w:b/>
          <w:color w:val="548DD4" w:themeColor="text2" w:themeTint="99"/>
        </w:rPr>
      </w:pPr>
      <w:r w:rsidRPr="00672BDF">
        <w:rPr>
          <w:b/>
          <w:color w:val="548DD4" w:themeColor="text2" w:themeTint="99"/>
        </w:rPr>
        <w:t>9.Оценка эффективности реализации Программы</w:t>
      </w:r>
    </w:p>
    <w:p w:rsidR="00672BDF" w:rsidRPr="00672BDF" w:rsidRDefault="00672BDF" w:rsidP="00672BDF">
      <w:pPr>
        <w:pStyle w:val="7"/>
        <w:shd w:val="clear" w:color="auto" w:fill="auto"/>
        <w:tabs>
          <w:tab w:val="right" w:pos="7157"/>
          <w:tab w:val="right" w:pos="7968"/>
          <w:tab w:val="right" w:pos="9451"/>
        </w:tabs>
        <w:spacing w:before="0" w:line="274" w:lineRule="exact"/>
        <w:ind w:left="120" w:right="140" w:firstLine="2900"/>
        <w:jc w:val="both"/>
        <w:rPr>
          <w:rStyle w:val="aa"/>
          <w:b/>
          <w:color w:val="548DD4" w:themeColor="text2" w:themeTint="99"/>
          <w:sz w:val="24"/>
          <w:szCs w:val="24"/>
        </w:rPr>
      </w:pPr>
    </w:p>
    <w:p w:rsidR="00672BDF" w:rsidRDefault="00672BDF" w:rsidP="00672B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 9.1.Мониторинг оценки качества образовательной деятельности</w:t>
      </w:r>
    </w:p>
    <w:p w:rsidR="00672BDF" w:rsidRDefault="00672BDF" w:rsidP="00672B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деятельности учреждения проводится в соответствии с задачами программы развития, индикаторами эффективности программы и ожидаемыми результатами. Предметом мониторинговых исследований качества образования будут являться:</w:t>
      </w:r>
    </w:p>
    <w:p w:rsidR="00672BDF" w:rsidRDefault="00672BDF" w:rsidP="00B1444D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образовательные программы;</w:t>
      </w:r>
    </w:p>
    <w:p w:rsidR="00672BDF" w:rsidRDefault="00672BDF" w:rsidP="00B1444D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результаты образовательной деятельности;</w:t>
      </w:r>
    </w:p>
    <w:p w:rsidR="00672BDF" w:rsidRDefault="00672BDF" w:rsidP="00B1444D">
      <w:pPr>
        <w:pStyle w:val="a5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условия и ресурсное обеспечение образовательного процесса.</w:t>
      </w:r>
    </w:p>
    <w:p w:rsidR="00672BDF" w:rsidRDefault="00672BDF" w:rsidP="00672B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Данный подход к качеству образовательной деятельности Центра позволит выделить следующие критерии оценки качества  работы во взаимодействии Центра с внешней средой:</w:t>
      </w:r>
    </w:p>
    <w:p w:rsidR="00672BDF" w:rsidRDefault="00672BDF" w:rsidP="00B1444D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Исследования социального заказа.</w:t>
      </w:r>
    </w:p>
    <w:p w:rsidR="00672BDF" w:rsidRDefault="00672BDF" w:rsidP="00B1444D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Конкуренция: обзор сильных и слабых сторон ближайших УДО.</w:t>
      </w:r>
    </w:p>
    <w:p w:rsidR="00672BDF" w:rsidRDefault="00672BDF" w:rsidP="00B1444D">
      <w:pPr>
        <w:pStyle w:val="a5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Взаимодействие,   сотрудничество:   информация   о   содержании   и   формах взаимодействия  ДЮЦ   на  региональном, районном и внутриучрежденческом  уровнях.</w:t>
      </w:r>
      <w:proofErr w:type="gramEnd"/>
    </w:p>
    <w:p w:rsidR="00672BDF" w:rsidRDefault="00672BDF" w:rsidP="00672B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реализации  Центром стратегической  цели и задач:</w:t>
      </w:r>
    </w:p>
    <w:p w:rsidR="00672BDF" w:rsidRDefault="00672BDF" w:rsidP="00B1444D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Постановка и выполнение целей, приоритетов деятельности ДЮЦ.</w:t>
      </w:r>
    </w:p>
    <w:p w:rsidR="00672BDF" w:rsidRDefault="00672BDF" w:rsidP="00B1444D">
      <w:pPr>
        <w:pStyle w:val="a5"/>
        <w:numPr>
          <w:ilvl w:val="0"/>
          <w:numId w:val="2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задач в  образовательной деятельности ДЮЦ.</w:t>
      </w:r>
    </w:p>
    <w:p w:rsidR="00672BDF" w:rsidRDefault="00672BDF" w:rsidP="00672B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состояния образовательного процесса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72BDF" w:rsidRDefault="00672BDF" w:rsidP="00672B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субъектах  образовательного процесса:</w:t>
      </w:r>
    </w:p>
    <w:p w:rsidR="00672BDF" w:rsidRDefault="00672BDF" w:rsidP="00B1444D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- сводные данные по динамике контингента воспитанников.</w:t>
      </w:r>
    </w:p>
    <w:p w:rsidR="00672BDF" w:rsidRDefault="00672BDF" w:rsidP="00B1444D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- информация о целях, задачах, направлениях, формах работы с родителями.</w:t>
      </w:r>
    </w:p>
    <w:p w:rsidR="00672BDF" w:rsidRDefault="00672BDF" w:rsidP="00B1444D">
      <w:pPr>
        <w:pStyle w:val="a5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-  сводные  данные   по   педагогическим   кадрам    (динамика  развития кадрового состава, динамика штатного расписания,  информация об аттестации педагогических кадров).</w:t>
      </w:r>
    </w:p>
    <w:p w:rsidR="00672BDF" w:rsidRDefault="00672BDF" w:rsidP="00672B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 результаты  динамики содержания образовательного процесса.</w:t>
      </w:r>
    </w:p>
    <w:p w:rsidR="00672BDF" w:rsidRDefault="00672BDF" w:rsidP="00672B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информации об  организации образовательного процесса.</w:t>
      </w:r>
    </w:p>
    <w:p w:rsidR="00672BDF" w:rsidRDefault="00672BDF" w:rsidP="00672B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 динамики состояния дополнительных образовательных программ.</w:t>
      </w:r>
    </w:p>
    <w:p w:rsidR="00672BDF" w:rsidRDefault="00672BDF" w:rsidP="00672B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и результаты  динамики развития инновационной деятельности </w:t>
      </w:r>
    </w:p>
    <w:p w:rsidR="00672BDF" w:rsidRDefault="00672BDF" w:rsidP="00672B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Состояния системы обеспечения  качества деятельности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ДЮЦе</w:t>
      </w:r>
      <w:proofErr w:type="spellEnd"/>
    </w:p>
    <w:p w:rsidR="00672BDF" w:rsidRDefault="00672BDF" w:rsidP="00672B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 результаты динамики методического  обеспечения  деятельности (качественные и количественные показатели).</w:t>
      </w:r>
    </w:p>
    <w:p w:rsidR="00672BDF" w:rsidRDefault="00672BDF" w:rsidP="00672B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 психолого-педагогического сопровождения образовательного процесса обеспечения деятельности (количественные  и  качественные  показатели деятельности).</w:t>
      </w:r>
    </w:p>
    <w:p w:rsidR="00672BDF" w:rsidRDefault="00672BDF" w:rsidP="00672B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динамике экономического обеспечения деятельности Центра.</w:t>
      </w:r>
    </w:p>
    <w:p w:rsidR="00672BDF" w:rsidRDefault="00672BDF" w:rsidP="00672B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динамики материально-технического обеспечения (приобретение основных средств, проведение ремонтных работ и др.)</w:t>
      </w:r>
    </w:p>
    <w:p w:rsidR="00672BDF" w:rsidRDefault="00672BDF" w:rsidP="00672B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Состояния системы качества  управления деятельностью Центра:</w:t>
      </w:r>
    </w:p>
    <w:p w:rsidR="00672BDF" w:rsidRDefault="00672BDF" w:rsidP="00B1444D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формах трудовых отношений (состав, результаты деятельности, выводы)</w:t>
      </w:r>
    </w:p>
    <w:p w:rsidR="00672BDF" w:rsidRDefault="00672BDF" w:rsidP="00B1444D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 состояния организационной культуры  ДЮЦ.</w:t>
      </w:r>
    </w:p>
    <w:p w:rsidR="00672BDF" w:rsidRDefault="00672BDF" w:rsidP="00B1444D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  выполнения   управленческих   функций   администрацией Центра.</w:t>
      </w:r>
    </w:p>
    <w:p w:rsidR="00672BDF" w:rsidRDefault="00672BDF" w:rsidP="00672B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деятельности ДЮЦ на уровне обучающихся и педагогов:</w:t>
      </w:r>
    </w:p>
    <w:p w:rsidR="00672BDF" w:rsidRDefault="00672BDF" w:rsidP="00B1444D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 достижений обучающихся - статистические данные по годам.</w:t>
      </w:r>
    </w:p>
    <w:p w:rsidR="00672BDF" w:rsidRDefault="00672BDF" w:rsidP="00B1444D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 достижений педагогов - статистические данные  по годам.</w:t>
      </w:r>
    </w:p>
    <w:p w:rsidR="00672BDF" w:rsidRDefault="00672BDF" w:rsidP="00B1444D">
      <w:pPr>
        <w:pStyle w:val="a5"/>
        <w:numPr>
          <w:ilvl w:val="0"/>
          <w:numId w:val="3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 движении контингента детей - сравнительные  данные, выводы.</w:t>
      </w:r>
    </w:p>
    <w:p w:rsidR="00672BDF" w:rsidRDefault="00672BDF" w:rsidP="00672B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 </w:t>
      </w:r>
      <w:r>
        <w:rPr>
          <w:rFonts w:ascii="Times New Roman" w:hAnsi="Times New Roman" w:cs="Times New Roman"/>
          <w:b/>
          <w:sz w:val="24"/>
          <w:szCs w:val="24"/>
        </w:rPr>
        <w:t>Критерии оценки качества образовательной деятельности</w:t>
      </w:r>
    </w:p>
    <w:p w:rsidR="00672BDF" w:rsidRDefault="00672BDF" w:rsidP="00672B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Поскольку целью качества образовательной деятельности в системе дополнительного образования является  осмысленность личности  к жизненному циклу, результатом  </w:t>
      </w:r>
      <w:r>
        <w:rPr>
          <w:rFonts w:ascii="Times New Roman" w:hAnsi="Times New Roman" w:cs="Times New Roman"/>
          <w:sz w:val="24"/>
          <w:szCs w:val="24"/>
        </w:rPr>
        <w:lastRenderedPageBreak/>
        <w:t>качества образования будет являться совокупность показателей,  характеризующих образовательную систему:</w:t>
      </w:r>
    </w:p>
    <w:p w:rsidR="00672BDF" w:rsidRDefault="00672BDF" w:rsidP="00B1444D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качество управления образовательным процессом;</w:t>
      </w:r>
    </w:p>
    <w:p w:rsidR="00672BDF" w:rsidRDefault="00672BDF" w:rsidP="00B1444D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качество содержания образования;</w:t>
      </w:r>
    </w:p>
    <w:p w:rsidR="00672BDF" w:rsidRDefault="00672BDF" w:rsidP="00B1444D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качество образовательной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социо</w:t>
      </w:r>
      <w:proofErr w:type="spellEnd"/>
      <w:r>
        <w:rPr>
          <w:rFonts w:ascii="Times New Roman" w:hAnsi="Times New Roman" w:cs="Times New Roman"/>
          <w:sz w:val="24"/>
          <w:szCs w:val="24"/>
        </w:rPr>
        <w:t>-культурной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среды;</w:t>
      </w:r>
    </w:p>
    <w:p w:rsidR="00672BDF" w:rsidRDefault="00672BDF" w:rsidP="00B1444D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качество ресурсного обеспечения образовательного процесса;</w:t>
      </w:r>
    </w:p>
    <w:p w:rsidR="00672BDF" w:rsidRDefault="00672BDF" w:rsidP="00B1444D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качество управления развитием образовательной системы;</w:t>
      </w:r>
    </w:p>
    <w:p w:rsidR="00672BDF" w:rsidRDefault="00672BDF" w:rsidP="00B1444D">
      <w:pPr>
        <w:pStyle w:val="a5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качество  педагогических результатов образовательного процесса.</w:t>
      </w:r>
    </w:p>
    <w:p w:rsidR="00672BDF" w:rsidRDefault="00672BDF" w:rsidP="00672B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целом,  качество современного дополнительного  образования в МОУ ДО ДЮЦ будет определяться рядом факторов, обусловливающих социальную эффективность:</w:t>
      </w:r>
    </w:p>
    <w:p w:rsidR="00672BDF" w:rsidRDefault="00672BDF" w:rsidP="00B1444D">
      <w:pPr>
        <w:pStyle w:val="a5"/>
        <w:numPr>
          <w:ilvl w:val="0"/>
          <w:numId w:val="3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содержание, включающее лучшие достижения духовной культуры и опыта в той или иной сфере деятельности;</w:t>
      </w:r>
    </w:p>
    <w:p w:rsidR="00672BDF" w:rsidRDefault="00672BDF" w:rsidP="00B1444D">
      <w:pPr>
        <w:pStyle w:val="a5"/>
        <w:numPr>
          <w:ilvl w:val="0"/>
          <w:numId w:val="3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высокая компетентность педагогических работников;</w:t>
      </w:r>
    </w:p>
    <w:p w:rsidR="00672BDF" w:rsidRDefault="00672BDF" w:rsidP="00B1444D">
      <w:pPr>
        <w:pStyle w:val="a5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новые образовательные технологии и соответствующая им материально-техническая оснащенность;</w:t>
      </w:r>
    </w:p>
    <w:p w:rsidR="00672BDF" w:rsidRDefault="00672BDF" w:rsidP="00B1444D">
      <w:pPr>
        <w:pStyle w:val="a5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гуманистическая, личностно-ориентированная  направленность;</w:t>
      </w:r>
    </w:p>
    <w:p w:rsidR="00672BDF" w:rsidRDefault="00672BDF" w:rsidP="00B1444D">
      <w:pPr>
        <w:pStyle w:val="a5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полнота удовлетворения образовательных потребностей населения поселка Шатки (на основе мониторинга оценки качества образования).</w:t>
      </w:r>
    </w:p>
    <w:p w:rsidR="00672BDF" w:rsidRDefault="00672BDF" w:rsidP="00672BD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1444D" w:rsidRPr="00B1444D" w:rsidRDefault="00B1444D" w:rsidP="00B1444D">
      <w:pPr>
        <w:spacing w:after="0"/>
        <w:jc w:val="center"/>
        <w:rPr>
          <w:b/>
          <w:color w:val="548DD4" w:themeColor="text2" w:themeTint="99"/>
          <w:sz w:val="24"/>
          <w:szCs w:val="24"/>
        </w:rPr>
      </w:pPr>
      <w:r w:rsidRPr="00B1444D">
        <w:rPr>
          <w:b/>
          <w:color w:val="548DD4" w:themeColor="text2" w:themeTint="99"/>
          <w:sz w:val="24"/>
          <w:szCs w:val="24"/>
        </w:rPr>
        <w:t xml:space="preserve">10. Внешние факторы, негативно влияющие на реализацию </w:t>
      </w:r>
    </w:p>
    <w:p w:rsidR="00AA1996" w:rsidRPr="00B1444D" w:rsidRDefault="00B1444D" w:rsidP="00B1444D">
      <w:pPr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B1444D">
        <w:rPr>
          <w:b/>
          <w:color w:val="548DD4" w:themeColor="text2" w:themeTint="99"/>
          <w:sz w:val="24"/>
          <w:szCs w:val="24"/>
        </w:rPr>
        <w:t>Программы, и мероприятия по их снижению</w:t>
      </w:r>
    </w:p>
    <w:p w:rsidR="00AA1996" w:rsidRPr="00BF1B10" w:rsidRDefault="00AA1996" w:rsidP="00323D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 xml:space="preserve">    </w:t>
      </w:r>
      <w:r w:rsidRPr="00BF1B10">
        <w:rPr>
          <w:rFonts w:ascii="Times New Roman" w:hAnsi="Times New Roman" w:cs="Times New Roman"/>
          <w:sz w:val="24"/>
          <w:szCs w:val="24"/>
          <w:u w:val="single"/>
        </w:rPr>
        <w:t>Сильная сторона</w:t>
      </w:r>
      <w:r w:rsidRPr="00BF1B10">
        <w:rPr>
          <w:rFonts w:ascii="Times New Roman" w:hAnsi="Times New Roman" w:cs="Times New Roman"/>
          <w:sz w:val="24"/>
          <w:szCs w:val="24"/>
        </w:rPr>
        <w:t>: В настоящее время Детско-юношеский центр располагает востребованной образовательной программой, для эффективной реализации которой созданы все необходимые условия. ДЮЦ обладает высоким социальным авторитетом, инновационным характером образовательной деятельности, удовлетворительным уровнем результативности, высококвалифицированным педагогическим коллективом и методической базой.</w:t>
      </w:r>
    </w:p>
    <w:p w:rsidR="00AA1996" w:rsidRPr="00BF1B10" w:rsidRDefault="00AA1996" w:rsidP="00323D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  <w:u w:val="single"/>
        </w:rPr>
        <w:t>Слабая сторона</w:t>
      </w:r>
      <w:r w:rsidRPr="00BF1B10">
        <w:rPr>
          <w:rFonts w:ascii="Times New Roman" w:hAnsi="Times New Roman" w:cs="Times New Roman"/>
          <w:sz w:val="24"/>
          <w:szCs w:val="24"/>
        </w:rPr>
        <w:t xml:space="preserve">: Дальнейшее развитие преимуществ ДЮЦ сдерживается тем, что </w:t>
      </w:r>
      <w:proofErr w:type="gramStart"/>
      <w:r w:rsidRPr="00BF1B10">
        <w:rPr>
          <w:rFonts w:ascii="Times New Roman" w:hAnsi="Times New Roman" w:cs="Times New Roman"/>
          <w:sz w:val="24"/>
          <w:szCs w:val="24"/>
        </w:rPr>
        <w:t>недостаточна</w:t>
      </w:r>
      <w:proofErr w:type="gramEnd"/>
      <w:r w:rsidRPr="00BF1B10">
        <w:rPr>
          <w:rFonts w:ascii="Times New Roman" w:hAnsi="Times New Roman" w:cs="Times New Roman"/>
          <w:sz w:val="24"/>
          <w:szCs w:val="24"/>
        </w:rPr>
        <w:t xml:space="preserve"> МТБ для внедрения ИКТ  в образовательный процесс, недостаточно программ для детей старшего возраста в образовательном процессе.</w:t>
      </w:r>
    </w:p>
    <w:p w:rsidR="00AA1996" w:rsidRPr="00BF1B10" w:rsidRDefault="00AA1996" w:rsidP="00323D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  <w:u w:val="single"/>
        </w:rPr>
        <w:t>Благоприятные возможности</w:t>
      </w:r>
      <w:r w:rsidRPr="00BF1B10">
        <w:rPr>
          <w:rFonts w:ascii="Times New Roman" w:hAnsi="Times New Roman" w:cs="Times New Roman"/>
          <w:sz w:val="24"/>
          <w:szCs w:val="24"/>
        </w:rPr>
        <w:t xml:space="preserve">: Имеется заказ родителей на образовательные услуги, Отдела образования и МОУ района на организационно-методическое сопровождение дополнительного образования и воспитания в образовательной системе района. </w:t>
      </w:r>
    </w:p>
    <w:p w:rsidR="00AA1996" w:rsidRPr="00BF1B10" w:rsidRDefault="007E3CBC" w:rsidP="00323D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AA1996" w:rsidRPr="00BF1B10">
        <w:rPr>
          <w:rFonts w:ascii="Times New Roman" w:hAnsi="Times New Roman" w:cs="Times New Roman"/>
          <w:sz w:val="24"/>
          <w:szCs w:val="24"/>
        </w:rPr>
        <w:t>Итогом  анализа потенциала развития Детско-юношеского центра является вывод, что в настоящее время учреждение располагает образовательными услугами, востребованным обучающимися, общественностью, системой образования.</w:t>
      </w:r>
      <w:proofErr w:type="gramEnd"/>
      <w:r w:rsidR="00AA1996" w:rsidRPr="00BF1B10">
        <w:rPr>
          <w:rFonts w:ascii="Times New Roman" w:hAnsi="Times New Roman" w:cs="Times New Roman"/>
          <w:sz w:val="24"/>
          <w:szCs w:val="24"/>
        </w:rPr>
        <w:t xml:space="preserve"> Вместе с тем расширение доступности этого продукта сдерживается существующими экономическими ограничениями.</w:t>
      </w:r>
    </w:p>
    <w:p w:rsidR="00AA1996" w:rsidRPr="00BF1B10" w:rsidRDefault="00AA1996" w:rsidP="00323D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gramStart"/>
      <w:r w:rsidRPr="00BF1B10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BF1B10">
        <w:rPr>
          <w:rFonts w:ascii="Times New Roman" w:hAnsi="Times New Roman" w:cs="Times New Roman"/>
          <w:sz w:val="24"/>
          <w:szCs w:val="24"/>
        </w:rPr>
        <w:t xml:space="preserve"> дальнейшее сдерживание доступности может привести:</w:t>
      </w:r>
    </w:p>
    <w:p w:rsidR="00AA1996" w:rsidRPr="00BF1B10" w:rsidRDefault="00AA1996" w:rsidP="00B1444D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>к снижению качества результатов образовательной деятельности;</w:t>
      </w:r>
    </w:p>
    <w:p w:rsidR="00AA1996" w:rsidRPr="00BF1B10" w:rsidRDefault="00AA1996" w:rsidP="00B1444D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>к снижению доступности образования и оттоку родителей и обучающихся.</w:t>
      </w:r>
    </w:p>
    <w:p w:rsidR="00AA1996" w:rsidRPr="00BF1B10" w:rsidRDefault="00A32558" w:rsidP="009746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996" w:rsidRPr="00BF1B10">
        <w:rPr>
          <w:rFonts w:ascii="Times New Roman" w:hAnsi="Times New Roman" w:cs="Times New Roman"/>
          <w:b/>
          <w:sz w:val="24"/>
          <w:szCs w:val="24"/>
        </w:rPr>
        <w:t xml:space="preserve"> Сценарий развития "Детско-юношеского центра"</w:t>
      </w:r>
    </w:p>
    <w:p w:rsidR="00AA1996" w:rsidRPr="00BF1B10" w:rsidRDefault="00AA1996" w:rsidP="00323D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 xml:space="preserve">Сценарий стратегического развития </w:t>
      </w:r>
      <w:proofErr w:type="spellStart"/>
      <w:r w:rsidRPr="00BF1B10">
        <w:rPr>
          <w:rFonts w:ascii="Times New Roman" w:hAnsi="Times New Roman" w:cs="Times New Roman"/>
          <w:sz w:val="24"/>
          <w:szCs w:val="24"/>
        </w:rPr>
        <w:t>ДЮЦа</w:t>
      </w:r>
      <w:proofErr w:type="spellEnd"/>
      <w:r w:rsidRPr="00BF1B10">
        <w:rPr>
          <w:rFonts w:ascii="Times New Roman" w:hAnsi="Times New Roman" w:cs="Times New Roman"/>
          <w:sz w:val="24"/>
          <w:szCs w:val="24"/>
        </w:rPr>
        <w:t xml:space="preserve"> как учреждения дополнительного образования видится нами при условиях реализации:</w:t>
      </w:r>
    </w:p>
    <w:p w:rsidR="00AA1996" w:rsidRPr="00BF1B10" w:rsidRDefault="00AA1996" w:rsidP="00B1444D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lastRenderedPageBreak/>
        <w:t>Стратегии дальнейшей реализации личностно-ориентированного образования.</w:t>
      </w:r>
    </w:p>
    <w:p w:rsidR="00AA1996" w:rsidRPr="00BF1B10" w:rsidRDefault="00AA1996" w:rsidP="00B1444D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 xml:space="preserve">Стратегии развития </w:t>
      </w:r>
      <w:proofErr w:type="spellStart"/>
      <w:r w:rsidRPr="00BF1B10">
        <w:rPr>
          <w:rFonts w:ascii="Times New Roman" w:hAnsi="Times New Roman" w:cs="Times New Roman"/>
          <w:sz w:val="24"/>
          <w:szCs w:val="24"/>
        </w:rPr>
        <w:t>ДЮЦа</w:t>
      </w:r>
      <w:proofErr w:type="spellEnd"/>
      <w:r w:rsidRPr="00BF1B10">
        <w:rPr>
          <w:rFonts w:ascii="Times New Roman" w:hAnsi="Times New Roman" w:cs="Times New Roman"/>
          <w:sz w:val="24"/>
          <w:szCs w:val="24"/>
        </w:rPr>
        <w:t xml:space="preserve"> как районной организационно-методической системы.</w:t>
      </w:r>
    </w:p>
    <w:p w:rsidR="00AA1996" w:rsidRPr="00BF1B10" w:rsidRDefault="00AA1996" w:rsidP="00323DF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 xml:space="preserve">В этом </w:t>
      </w:r>
      <w:r w:rsidR="007E3CBC" w:rsidRPr="00BF1B10">
        <w:rPr>
          <w:rFonts w:ascii="Times New Roman" w:hAnsi="Times New Roman" w:cs="Times New Roman"/>
          <w:sz w:val="24"/>
          <w:szCs w:val="24"/>
        </w:rPr>
        <w:t>случае сценарий развития МОУ ДО</w:t>
      </w:r>
      <w:r w:rsidRPr="00BF1B10">
        <w:rPr>
          <w:rFonts w:ascii="Times New Roman" w:hAnsi="Times New Roman" w:cs="Times New Roman"/>
          <w:sz w:val="24"/>
          <w:szCs w:val="24"/>
        </w:rPr>
        <w:t xml:space="preserve"> ДЮЦ  выглядит следующим образом:</w:t>
      </w:r>
    </w:p>
    <w:p w:rsidR="00AA1996" w:rsidRPr="00BF1B10" w:rsidRDefault="00AA1996" w:rsidP="00323DF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>Сценарий</w:t>
      </w:r>
    </w:p>
    <w:p w:rsidR="00AA1996" w:rsidRPr="00BF1B10" w:rsidRDefault="009F6B69" w:rsidP="00323D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 xml:space="preserve">    </w:t>
      </w:r>
      <w:r w:rsidR="00AA1996" w:rsidRPr="00BF1B10">
        <w:rPr>
          <w:rFonts w:ascii="Times New Roman" w:hAnsi="Times New Roman" w:cs="Times New Roman"/>
          <w:sz w:val="24"/>
          <w:szCs w:val="24"/>
        </w:rPr>
        <w:t>Расширение социальной доступности  и качественность предоставляемых услуг дополнительного образования. Развитие деятельности, направленной на реализацию инвестиционной привлекательности на основе предоставления образовательных услуг, востребованных различными социальными субъектами (органы власти, предприятия, органы управления образованием и родители).</w:t>
      </w:r>
    </w:p>
    <w:p w:rsidR="00AA1996" w:rsidRPr="00BF1B10" w:rsidRDefault="00AA1996" w:rsidP="00323DF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>Возможности: В настоящее время ДЮЦ является  конкурентоспособным за счёт реализации  существующей образовательной программы и поддержки со стороны районной Администрации и Отдела образования Администрации Шатковского муниципального района и социального заказа со стороны родителей.</w:t>
      </w:r>
    </w:p>
    <w:p w:rsidR="00AA1996" w:rsidRPr="00BF1B10" w:rsidRDefault="00AA1996" w:rsidP="00323D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>Ограничения:</w:t>
      </w:r>
    </w:p>
    <w:p w:rsidR="00AA1996" w:rsidRPr="00BF1B10" w:rsidRDefault="00AA1996" w:rsidP="00B1444D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 xml:space="preserve"> ограниченность бюджетного финансирования;</w:t>
      </w:r>
    </w:p>
    <w:p w:rsidR="00AA1996" w:rsidRPr="00BF1B10" w:rsidRDefault="00AA1996" w:rsidP="00B1444D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 xml:space="preserve"> старение  педагогического коллектива;</w:t>
      </w:r>
    </w:p>
    <w:p w:rsidR="00AA1996" w:rsidRPr="00BF1B10" w:rsidRDefault="00AA1996" w:rsidP="00B1444D">
      <w:pPr>
        <w:pStyle w:val="a5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>недостаток площадей</w:t>
      </w:r>
    </w:p>
    <w:p w:rsidR="00AA1996" w:rsidRPr="00BF1B10" w:rsidRDefault="00AA1996" w:rsidP="008B6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>Риски: Большой объем реализуемых проектов районного и регионального уровня может привести к снижению качества реализуемых проектов.</w:t>
      </w:r>
    </w:p>
    <w:p w:rsidR="00AA1996" w:rsidRPr="00BF1B10" w:rsidRDefault="00AA1996" w:rsidP="008B6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>Последствия позитивные: привлечение дополнительных  инвестиций к сохранению и расширению доступности, повышению качества предоставляемых услуг, переход к рыночной идеологии оказания образовательных услуг, развития общественного характера управления деятельностью ДЮЦ.</w:t>
      </w:r>
    </w:p>
    <w:p w:rsidR="00AA1996" w:rsidRPr="00BF1B10" w:rsidRDefault="00AA1996" w:rsidP="008B6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>Последствия негативные: возможна потеря интереса к ДЮЦ со стороны социума.</w:t>
      </w:r>
    </w:p>
    <w:p w:rsidR="00AA1996" w:rsidRPr="00BF1B10" w:rsidRDefault="00AA1996" w:rsidP="008B6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>Действия по реализации:</w:t>
      </w:r>
    </w:p>
    <w:p w:rsidR="00AA1996" w:rsidRPr="00BF1B10" w:rsidRDefault="00AA1996" w:rsidP="00B1444D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 xml:space="preserve"> инновационное развитие образовательного пространства  ДЮЦ за счет реализации личностно-ориентированного подхода, использования информационно-коммуникационных технологий, внедрение инновационных форм работы и т.д.</w:t>
      </w:r>
    </w:p>
    <w:p w:rsidR="00AA1996" w:rsidRPr="00BF1B10" w:rsidRDefault="00AA1996" w:rsidP="00B1444D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 xml:space="preserve"> внедрение  </w:t>
      </w:r>
      <w:proofErr w:type="spellStart"/>
      <w:r w:rsidRPr="00BF1B10">
        <w:rPr>
          <w:rFonts w:ascii="Times New Roman" w:hAnsi="Times New Roman" w:cs="Times New Roman"/>
          <w:sz w:val="24"/>
          <w:szCs w:val="24"/>
        </w:rPr>
        <w:t>предпрофильного</w:t>
      </w:r>
      <w:proofErr w:type="spellEnd"/>
      <w:r w:rsidRPr="00BF1B10">
        <w:rPr>
          <w:rFonts w:ascii="Times New Roman" w:hAnsi="Times New Roman" w:cs="Times New Roman"/>
          <w:sz w:val="24"/>
          <w:szCs w:val="24"/>
        </w:rPr>
        <w:t xml:space="preserve"> обучения,  реализация программ </w:t>
      </w:r>
      <w:proofErr w:type="spellStart"/>
      <w:r w:rsidRPr="00BF1B10">
        <w:rPr>
          <w:rFonts w:ascii="Times New Roman" w:hAnsi="Times New Roman" w:cs="Times New Roman"/>
          <w:sz w:val="24"/>
          <w:szCs w:val="24"/>
        </w:rPr>
        <w:t>предшкольного</w:t>
      </w:r>
      <w:proofErr w:type="spellEnd"/>
      <w:r w:rsidRPr="00BF1B10">
        <w:rPr>
          <w:rFonts w:ascii="Times New Roman" w:hAnsi="Times New Roman" w:cs="Times New Roman"/>
          <w:sz w:val="24"/>
          <w:szCs w:val="24"/>
        </w:rPr>
        <w:t xml:space="preserve"> развития;</w:t>
      </w:r>
    </w:p>
    <w:p w:rsidR="00AA1996" w:rsidRPr="00BF1B10" w:rsidRDefault="00AA1996" w:rsidP="00B1444D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 xml:space="preserve"> разработка новых образовательных услуг, востребованных </w:t>
      </w:r>
      <w:proofErr w:type="gramStart"/>
      <w:r w:rsidRPr="00BF1B1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F1B10">
        <w:rPr>
          <w:rFonts w:ascii="Times New Roman" w:hAnsi="Times New Roman" w:cs="Times New Roman"/>
          <w:sz w:val="24"/>
          <w:szCs w:val="24"/>
        </w:rPr>
        <w:t xml:space="preserve"> и социумом;</w:t>
      </w:r>
    </w:p>
    <w:p w:rsidR="00AA1996" w:rsidRPr="00BF1B10" w:rsidRDefault="00AA1996" w:rsidP="00B1444D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 xml:space="preserve"> развитие управленческой деятельности на основе государственно-общественного характера управления.</w:t>
      </w:r>
    </w:p>
    <w:p w:rsidR="00AA1996" w:rsidRPr="00BF1B10" w:rsidRDefault="00AA1996" w:rsidP="008B6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B10">
        <w:rPr>
          <w:rFonts w:ascii="Times New Roman" w:hAnsi="Times New Roman" w:cs="Times New Roman"/>
          <w:sz w:val="24"/>
          <w:szCs w:val="24"/>
        </w:rPr>
        <w:t>Общая оценка: данный сценарий развития ДЮЦ  перспективен и может быть успешно реализован.</w:t>
      </w:r>
    </w:p>
    <w:sectPr w:rsidR="00AA1996" w:rsidRPr="00BF1B10" w:rsidSect="004B18A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4D80"/>
    <w:multiLevelType w:val="hybridMultilevel"/>
    <w:tmpl w:val="1AE42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76EA3"/>
    <w:multiLevelType w:val="multilevel"/>
    <w:tmpl w:val="73F267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763630"/>
    <w:multiLevelType w:val="hybridMultilevel"/>
    <w:tmpl w:val="39D656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47A2A"/>
    <w:multiLevelType w:val="hybridMultilevel"/>
    <w:tmpl w:val="42065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E280C"/>
    <w:multiLevelType w:val="hybridMultilevel"/>
    <w:tmpl w:val="B05C5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43B6C"/>
    <w:multiLevelType w:val="hybridMultilevel"/>
    <w:tmpl w:val="E048E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910A9"/>
    <w:multiLevelType w:val="hybridMultilevel"/>
    <w:tmpl w:val="4E70A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DD609C"/>
    <w:multiLevelType w:val="hybridMultilevel"/>
    <w:tmpl w:val="FF82CEB6"/>
    <w:lvl w:ilvl="0" w:tplc="0419000F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</w:lvl>
    <w:lvl w:ilvl="1" w:tplc="04190001">
      <w:start w:val="1"/>
      <w:numFmt w:val="bullet"/>
      <w:lvlText w:val="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860507"/>
    <w:multiLevelType w:val="hybridMultilevel"/>
    <w:tmpl w:val="10168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9A0D27"/>
    <w:multiLevelType w:val="hybridMultilevel"/>
    <w:tmpl w:val="882A54BA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0">
    <w:nsid w:val="14A24BA3"/>
    <w:multiLevelType w:val="multilevel"/>
    <w:tmpl w:val="CAA0E09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E60771"/>
    <w:multiLevelType w:val="hybridMultilevel"/>
    <w:tmpl w:val="4E58E9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736005"/>
    <w:multiLevelType w:val="multilevel"/>
    <w:tmpl w:val="DE982D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31D3F2D"/>
    <w:multiLevelType w:val="hybridMultilevel"/>
    <w:tmpl w:val="B4164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E03215"/>
    <w:multiLevelType w:val="hybridMultilevel"/>
    <w:tmpl w:val="C3005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E1528D"/>
    <w:multiLevelType w:val="multilevel"/>
    <w:tmpl w:val="5B123F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5E33EA1"/>
    <w:multiLevelType w:val="hybridMultilevel"/>
    <w:tmpl w:val="D63A1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716409"/>
    <w:multiLevelType w:val="multilevel"/>
    <w:tmpl w:val="EB5E1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B1F7339"/>
    <w:multiLevelType w:val="multilevel"/>
    <w:tmpl w:val="3E4A12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C002F55"/>
    <w:multiLevelType w:val="hybridMultilevel"/>
    <w:tmpl w:val="78F00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791048"/>
    <w:multiLevelType w:val="hybridMultilevel"/>
    <w:tmpl w:val="89D2E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0F533F"/>
    <w:multiLevelType w:val="hybridMultilevel"/>
    <w:tmpl w:val="5A4C6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527E30"/>
    <w:multiLevelType w:val="hybridMultilevel"/>
    <w:tmpl w:val="AC2C9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2066FB"/>
    <w:multiLevelType w:val="hybridMultilevel"/>
    <w:tmpl w:val="BB6CB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2B50B8"/>
    <w:multiLevelType w:val="hybridMultilevel"/>
    <w:tmpl w:val="6A6ABB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425A48D7"/>
    <w:multiLevelType w:val="hybridMultilevel"/>
    <w:tmpl w:val="FB404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E62948"/>
    <w:multiLevelType w:val="hybridMultilevel"/>
    <w:tmpl w:val="471E9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1F37B8"/>
    <w:multiLevelType w:val="hybridMultilevel"/>
    <w:tmpl w:val="95C2B4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87214F"/>
    <w:multiLevelType w:val="multilevel"/>
    <w:tmpl w:val="FE42E8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2FD4518"/>
    <w:multiLevelType w:val="hybridMultilevel"/>
    <w:tmpl w:val="F3024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0D46DA"/>
    <w:multiLevelType w:val="hybridMultilevel"/>
    <w:tmpl w:val="A5146E56"/>
    <w:lvl w:ilvl="0" w:tplc="04190001">
      <w:start w:val="1"/>
      <w:numFmt w:val="bullet"/>
      <w:lvlText w:val=""/>
      <w:lvlJc w:val="left"/>
      <w:pPr>
        <w:ind w:left="-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71" w:hanging="360"/>
      </w:pPr>
      <w:rPr>
        <w:rFonts w:ascii="Wingdings" w:hAnsi="Wingdings" w:hint="default"/>
      </w:rPr>
    </w:lvl>
  </w:abstractNum>
  <w:abstractNum w:abstractNumId="31">
    <w:nsid w:val="64DD2F34"/>
    <w:multiLevelType w:val="hybridMultilevel"/>
    <w:tmpl w:val="4A3AF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085D0A"/>
    <w:multiLevelType w:val="hybridMultilevel"/>
    <w:tmpl w:val="4726E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92119D"/>
    <w:multiLevelType w:val="hybridMultilevel"/>
    <w:tmpl w:val="C8E8E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492136"/>
    <w:multiLevelType w:val="hybridMultilevel"/>
    <w:tmpl w:val="FB9E9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5507F8"/>
    <w:multiLevelType w:val="hybridMultilevel"/>
    <w:tmpl w:val="C232B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404DDF"/>
    <w:multiLevelType w:val="hybridMultilevel"/>
    <w:tmpl w:val="4A3A2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F14509"/>
    <w:multiLevelType w:val="multilevel"/>
    <w:tmpl w:val="47982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945" w:hanging="1545"/>
      </w:pPr>
      <w:rPr>
        <w:rFonts w:hint="default"/>
      </w:rPr>
    </w:lvl>
    <w:lvl w:ilvl="2">
      <w:start w:val="11"/>
      <w:numFmt w:val="decimal"/>
      <w:isLgl/>
      <w:lvlText w:val="%1.%2.%3"/>
      <w:lvlJc w:val="left"/>
      <w:pPr>
        <w:ind w:left="1985" w:hanging="15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5" w:hanging="15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5" w:hanging="15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5" w:hanging="154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54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85" w:hanging="154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80" w:hanging="1800"/>
      </w:pPr>
      <w:rPr>
        <w:rFonts w:hint="default"/>
      </w:rPr>
    </w:lvl>
  </w:abstractNum>
  <w:abstractNum w:abstractNumId="38">
    <w:nsid w:val="77EE280B"/>
    <w:multiLevelType w:val="multilevel"/>
    <w:tmpl w:val="E76CC31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F437F8E"/>
    <w:multiLevelType w:val="hybridMultilevel"/>
    <w:tmpl w:val="7374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9E1443"/>
    <w:multiLevelType w:val="hybridMultilevel"/>
    <w:tmpl w:val="27CE66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6"/>
  </w:num>
  <w:num w:numId="4">
    <w:abstractNumId w:val="23"/>
  </w:num>
  <w:num w:numId="5">
    <w:abstractNumId w:val="33"/>
  </w:num>
  <w:num w:numId="6">
    <w:abstractNumId w:val="3"/>
  </w:num>
  <w:num w:numId="7">
    <w:abstractNumId w:val="25"/>
  </w:num>
  <w:num w:numId="8">
    <w:abstractNumId w:val="37"/>
  </w:num>
  <w:num w:numId="9">
    <w:abstractNumId w:val="31"/>
  </w:num>
  <w:num w:numId="10">
    <w:abstractNumId w:val="36"/>
  </w:num>
  <w:num w:numId="11">
    <w:abstractNumId w:val="2"/>
  </w:num>
  <w:num w:numId="12">
    <w:abstractNumId w:val="9"/>
  </w:num>
  <w:num w:numId="13">
    <w:abstractNumId w:val="30"/>
  </w:num>
  <w:num w:numId="14">
    <w:abstractNumId w:val="5"/>
  </w:num>
  <w:num w:numId="15">
    <w:abstractNumId w:val="15"/>
  </w:num>
  <w:num w:numId="16">
    <w:abstractNumId w:val="28"/>
  </w:num>
  <w:num w:numId="17">
    <w:abstractNumId w:val="40"/>
  </w:num>
  <w:num w:numId="18">
    <w:abstractNumId w:val="17"/>
  </w:num>
  <w:num w:numId="19">
    <w:abstractNumId w:val="18"/>
  </w:num>
  <w:num w:numId="20">
    <w:abstractNumId w:val="1"/>
  </w:num>
  <w:num w:numId="21">
    <w:abstractNumId w:val="38"/>
  </w:num>
  <w:num w:numId="22">
    <w:abstractNumId w:val="12"/>
  </w:num>
  <w:num w:numId="23">
    <w:abstractNumId w:val="10"/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1996"/>
    <w:rsid w:val="000D4905"/>
    <w:rsid w:val="00102A4E"/>
    <w:rsid w:val="00136A28"/>
    <w:rsid w:val="001665B4"/>
    <w:rsid w:val="0016663E"/>
    <w:rsid w:val="001E3677"/>
    <w:rsid w:val="002039A5"/>
    <w:rsid w:val="0022099A"/>
    <w:rsid w:val="00251A19"/>
    <w:rsid w:val="002716CB"/>
    <w:rsid w:val="00295854"/>
    <w:rsid w:val="00295B28"/>
    <w:rsid w:val="002A30B1"/>
    <w:rsid w:val="00306561"/>
    <w:rsid w:val="0031474E"/>
    <w:rsid w:val="00323DFF"/>
    <w:rsid w:val="00332A6E"/>
    <w:rsid w:val="0036173F"/>
    <w:rsid w:val="003714B1"/>
    <w:rsid w:val="003805EC"/>
    <w:rsid w:val="00387450"/>
    <w:rsid w:val="003A3795"/>
    <w:rsid w:val="003B507F"/>
    <w:rsid w:val="003D419D"/>
    <w:rsid w:val="003E711A"/>
    <w:rsid w:val="003F01F9"/>
    <w:rsid w:val="00413A14"/>
    <w:rsid w:val="00422C2C"/>
    <w:rsid w:val="00422ED9"/>
    <w:rsid w:val="00432A3F"/>
    <w:rsid w:val="004513E1"/>
    <w:rsid w:val="004B18A6"/>
    <w:rsid w:val="004F30B1"/>
    <w:rsid w:val="00507B33"/>
    <w:rsid w:val="0052679D"/>
    <w:rsid w:val="005C16B4"/>
    <w:rsid w:val="005C4172"/>
    <w:rsid w:val="005C601F"/>
    <w:rsid w:val="005D109C"/>
    <w:rsid w:val="005F5DEB"/>
    <w:rsid w:val="0060262B"/>
    <w:rsid w:val="006106EA"/>
    <w:rsid w:val="00672BDF"/>
    <w:rsid w:val="006767B7"/>
    <w:rsid w:val="006767E1"/>
    <w:rsid w:val="006924B4"/>
    <w:rsid w:val="0069727D"/>
    <w:rsid w:val="006D0B97"/>
    <w:rsid w:val="006D112F"/>
    <w:rsid w:val="006E3459"/>
    <w:rsid w:val="006F206D"/>
    <w:rsid w:val="007353E2"/>
    <w:rsid w:val="00740F2B"/>
    <w:rsid w:val="00762A3A"/>
    <w:rsid w:val="007B5CBE"/>
    <w:rsid w:val="007E206E"/>
    <w:rsid w:val="007E3165"/>
    <w:rsid w:val="007E3CBC"/>
    <w:rsid w:val="008031D2"/>
    <w:rsid w:val="008372E3"/>
    <w:rsid w:val="0083733E"/>
    <w:rsid w:val="00844559"/>
    <w:rsid w:val="008742BD"/>
    <w:rsid w:val="008B320C"/>
    <w:rsid w:val="008B69FC"/>
    <w:rsid w:val="008E61C2"/>
    <w:rsid w:val="009266AF"/>
    <w:rsid w:val="00930965"/>
    <w:rsid w:val="0094058E"/>
    <w:rsid w:val="00973E1F"/>
    <w:rsid w:val="009746DD"/>
    <w:rsid w:val="009921AE"/>
    <w:rsid w:val="009A6826"/>
    <w:rsid w:val="009C2253"/>
    <w:rsid w:val="009F6B69"/>
    <w:rsid w:val="00A140B2"/>
    <w:rsid w:val="00A32558"/>
    <w:rsid w:val="00A74332"/>
    <w:rsid w:val="00A820C7"/>
    <w:rsid w:val="00AA1996"/>
    <w:rsid w:val="00AA2831"/>
    <w:rsid w:val="00AE0621"/>
    <w:rsid w:val="00AE4E84"/>
    <w:rsid w:val="00B1444D"/>
    <w:rsid w:val="00B1756A"/>
    <w:rsid w:val="00B33F8C"/>
    <w:rsid w:val="00BA138E"/>
    <w:rsid w:val="00BD4328"/>
    <w:rsid w:val="00BF1B10"/>
    <w:rsid w:val="00C01DC2"/>
    <w:rsid w:val="00C11A1C"/>
    <w:rsid w:val="00C46CC0"/>
    <w:rsid w:val="00C65F9F"/>
    <w:rsid w:val="00C8422E"/>
    <w:rsid w:val="00C916A5"/>
    <w:rsid w:val="00CA0AE6"/>
    <w:rsid w:val="00D26F5B"/>
    <w:rsid w:val="00D30FD4"/>
    <w:rsid w:val="00D358D2"/>
    <w:rsid w:val="00D77FE1"/>
    <w:rsid w:val="00D86F90"/>
    <w:rsid w:val="00DB5358"/>
    <w:rsid w:val="00DB6E09"/>
    <w:rsid w:val="00DF1C9A"/>
    <w:rsid w:val="00E51D00"/>
    <w:rsid w:val="00EA64BB"/>
    <w:rsid w:val="00EB1DDD"/>
    <w:rsid w:val="00EB309A"/>
    <w:rsid w:val="00F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2F"/>
  </w:style>
  <w:style w:type="paragraph" w:styleId="1">
    <w:name w:val="heading 1"/>
    <w:basedOn w:val="a"/>
    <w:next w:val="a"/>
    <w:link w:val="10"/>
    <w:qFormat/>
    <w:rsid w:val="00D26F5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0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206D"/>
    <w:pPr>
      <w:ind w:left="720"/>
      <w:contextualSpacing/>
    </w:pPr>
  </w:style>
  <w:style w:type="table" w:styleId="a6">
    <w:name w:val="Table Grid"/>
    <w:basedOn w:val="a1"/>
    <w:uiPriority w:val="59"/>
    <w:rsid w:val="006F2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26F5B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rsid w:val="00D26F5B"/>
    <w:rPr>
      <w:color w:val="106BBE"/>
    </w:rPr>
  </w:style>
  <w:style w:type="paragraph" w:customStyle="1" w:styleId="Default">
    <w:name w:val="Default"/>
    <w:rsid w:val="00D26F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Нормальный"/>
    <w:rsid w:val="00AE4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Основной текст_"/>
    <w:basedOn w:val="a0"/>
    <w:link w:val="7"/>
    <w:rsid w:val="0060262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2"/>
    <w:basedOn w:val="a9"/>
    <w:rsid w:val="0060262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7">
    <w:name w:val="Основной текст7"/>
    <w:basedOn w:val="a"/>
    <w:link w:val="a9"/>
    <w:rsid w:val="0060262B"/>
    <w:pPr>
      <w:widowControl w:val="0"/>
      <w:shd w:val="clear" w:color="auto" w:fill="FFFFFF"/>
      <w:spacing w:before="1680" w:after="0" w:line="245" w:lineRule="exact"/>
      <w:ind w:hanging="36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Exact">
    <w:name w:val="Основной текст (2) Exact"/>
    <w:basedOn w:val="a0"/>
    <w:rsid w:val="007E3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2"/>
      <w:szCs w:val="22"/>
      <w:u w:val="none"/>
    </w:rPr>
  </w:style>
  <w:style w:type="character" w:customStyle="1" w:styleId="20">
    <w:name w:val="Основной текст (2) + Не полужирный"/>
    <w:basedOn w:val="a0"/>
    <w:rsid w:val="00762A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basedOn w:val="a0"/>
    <w:link w:val="40"/>
    <w:rsid w:val="00413A1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a">
    <w:name w:val="Основной текст + Курсив"/>
    <w:basedOn w:val="a9"/>
    <w:rsid w:val="00413A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413A14"/>
    <w:pPr>
      <w:widowControl w:val="0"/>
      <w:shd w:val="clear" w:color="auto" w:fill="FFFFFF"/>
      <w:spacing w:after="0" w:line="274" w:lineRule="exact"/>
      <w:ind w:hanging="860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">
    <w:name w:val="Основной текст3"/>
    <w:basedOn w:val="a9"/>
    <w:rsid w:val="00166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ab">
    <w:name w:val="Основной текст + Полужирный"/>
    <w:basedOn w:val="a9"/>
    <w:rsid w:val="001666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c">
    <w:name w:val="Подпись к таблице_"/>
    <w:basedOn w:val="a0"/>
    <w:rsid w:val="00166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Подпись к таблице"/>
    <w:basedOn w:val="ac"/>
    <w:rsid w:val="00166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1">
    <w:name w:val="Основной текст4"/>
    <w:basedOn w:val="a9"/>
    <w:rsid w:val="00166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1">
    <w:name w:val="Заголовок №2_"/>
    <w:basedOn w:val="a0"/>
    <w:link w:val="22"/>
    <w:rsid w:val="001665B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1665B4"/>
    <w:pPr>
      <w:widowControl w:val="0"/>
      <w:shd w:val="clear" w:color="auto" w:fill="FFFFFF"/>
      <w:spacing w:before="240" w:after="0" w:line="312" w:lineRule="exact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22</Pages>
  <Words>7400</Words>
  <Characters>42185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49487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User</cp:lastModifiedBy>
  <cp:revision>46</cp:revision>
  <dcterms:created xsi:type="dcterms:W3CDTF">2013-09-20T07:40:00Z</dcterms:created>
  <dcterms:modified xsi:type="dcterms:W3CDTF">2018-03-14T07:14:00Z</dcterms:modified>
</cp:coreProperties>
</file>