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68" w:rsidRDefault="00E50568" w:rsidP="00E50568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50568" w:rsidRDefault="00E50568" w:rsidP="00E50568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отдела образования </w:t>
      </w:r>
    </w:p>
    <w:p w:rsidR="00E50568" w:rsidRDefault="00E50568" w:rsidP="00E50568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Шатковского</w:t>
      </w:r>
    </w:p>
    <w:p w:rsidR="00E50568" w:rsidRDefault="00E50568" w:rsidP="00E50568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</w:p>
    <w:p w:rsidR="00E50568" w:rsidRDefault="00E50568" w:rsidP="00E50568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 № ________</w:t>
      </w:r>
    </w:p>
    <w:p w:rsidR="00E50568" w:rsidRDefault="00E50568" w:rsidP="00E50568"/>
    <w:p w:rsidR="00E50568" w:rsidRPr="00197D78" w:rsidRDefault="00E50568" w:rsidP="00E505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97D7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50568" w:rsidRPr="00197D78" w:rsidRDefault="00E50568" w:rsidP="00E505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областном конкурсе лидеров и руководителей детских и молодёжных</w:t>
      </w:r>
    </w:p>
    <w:p w:rsidR="00E50568" w:rsidRDefault="00E50568" w:rsidP="00E505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общественных объединений «Новое поколение </w:t>
      </w:r>
      <w:r>
        <w:rPr>
          <w:rFonts w:ascii="Times New Roman" w:hAnsi="Times New Roman" w:cs="Times New Roman"/>
          <w:b/>
          <w:sz w:val="28"/>
          <w:lang w:val="en-US"/>
        </w:rPr>
        <w:t>XXI</w:t>
      </w:r>
      <w:r>
        <w:rPr>
          <w:rFonts w:ascii="Times New Roman" w:hAnsi="Times New Roman" w:cs="Times New Roman"/>
          <w:b/>
          <w:sz w:val="28"/>
        </w:rPr>
        <w:t xml:space="preserve"> века».</w:t>
      </w:r>
    </w:p>
    <w:p w:rsidR="00314373" w:rsidRDefault="00314373" w:rsidP="00E505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0568" w:rsidRDefault="00E50568" w:rsidP="00E5056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Введение</w:t>
      </w:r>
    </w:p>
    <w:p w:rsidR="00E50568" w:rsidRDefault="00E50568" w:rsidP="00E50568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«Новое поколение </w:t>
      </w:r>
      <w:r>
        <w:rPr>
          <w:rFonts w:ascii="Times New Roman" w:hAnsi="Times New Roman" w:cs="Times New Roman"/>
          <w:sz w:val="28"/>
          <w:lang w:val="en-US"/>
        </w:rPr>
        <w:t>XXI</w:t>
      </w:r>
      <w:r w:rsidRPr="00E505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века» (далее  - Конкурс) направлен на выявление и поддержку лидеров и руководителей детских и молодёжных общественных объединений.</w:t>
      </w:r>
    </w:p>
    <w:p w:rsidR="00E50568" w:rsidRDefault="00E50568" w:rsidP="00E50568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Детские и молодёжные общественные объединения являются действенным инструментом формирования духовно</w:t>
      </w:r>
      <w:r w:rsidR="007C3B2C">
        <w:rPr>
          <w:rFonts w:ascii="Times New Roman" w:hAnsi="Times New Roman" w:cs="Times New Roman"/>
          <w:sz w:val="28"/>
        </w:rPr>
        <w:t>-нравственных ценностей у подрастающего поколения – большое число участников Конкурса прошлых лет выбирает педагогические специальности, становятся работниками образовательных организаций, кураторами социальных проектов общественных организаций. С 2002 года Конкурс является актуальной формой выявления и поддержки социально ориентированной деятельности детей и молодёжи в Нижегородской области.</w:t>
      </w:r>
    </w:p>
    <w:p w:rsidR="007C3B2C" w:rsidRDefault="007C3B2C" w:rsidP="00E50568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и задачи конкурса:</w:t>
      </w:r>
    </w:p>
    <w:p w:rsidR="007C3B2C" w:rsidRDefault="007C3B2C" w:rsidP="00E50568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обобщение и распространение успешного опыта детских и молодёжных общественных объединений;</w:t>
      </w:r>
    </w:p>
    <w:p w:rsidR="007C3B2C" w:rsidRDefault="007C3B2C" w:rsidP="00E50568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поддержка творчески работающих лидеров и руководителей детских и молодёжных общественных объединений;</w:t>
      </w:r>
    </w:p>
    <w:p w:rsidR="007C3B2C" w:rsidRDefault="007C3B2C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профессионального мастерства лидеров и руководителей детских и молодёжных общественных объединений в целях формирования кадрового ресурса.</w:t>
      </w:r>
    </w:p>
    <w:p w:rsidR="007C3B2C" w:rsidRDefault="007C3B2C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7C3B2C" w:rsidRPr="00314373" w:rsidRDefault="007C3B2C" w:rsidP="00314373">
      <w:pPr>
        <w:pStyle w:val="a4"/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>2.Общие положения.</w:t>
      </w:r>
    </w:p>
    <w:p w:rsidR="007C3B2C" w:rsidRDefault="007C3B2C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принимают участие лидеры и руководители детских и молодёжных общественных объединений в соответствии с номинациями Конкурса.</w:t>
      </w:r>
      <w:r w:rsidRPr="007C3B2C">
        <w:rPr>
          <w:rFonts w:ascii="Times New Roman" w:hAnsi="Times New Roman" w:cs="Times New Roman"/>
          <w:sz w:val="28"/>
        </w:rPr>
        <w:t xml:space="preserve"> </w:t>
      </w:r>
    </w:p>
    <w:p w:rsidR="001B7BA4" w:rsidRDefault="001B7BA4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проводится по следующим номинациям:</w:t>
      </w:r>
    </w:p>
    <w:p w:rsidR="001B7BA4" w:rsidRDefault="001B7BA4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«Лидеры детских общественных объединений» (от 14 до 15 лет включительно);</w:t>
      </w:r>
    </w:p>
    <w:p w:rsidR="001B7BA4" w:rsidRDefault="001B7BA4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«Лидеры молодёжных общественных объединений» (от 16 до 18 лет включительно);</w:t>
      </w:r>
    </w:p>
    <w:p w:rsidR="001B7BA4" w:rsidRDefault="001B7BA4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«Лидеры молодёжных общественных объединений» (от 19 до 25 лет включительно);</w:t>
      </w:r>
    </w:p>
    <w:p w:rsidR="001B7BA4" w:rsidRDefault="001B7BA4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«Руководители детских общественных объединений» (от 18 до 30 лет включительно);</w:t>
      </w:r>
    </w:p>
    <w:p w:rsidR="001B7BA4" w:rsidRDefault="001B7BA4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«Руководители молодёжных общественных объединений» (от 18 до 30 лет включительно).</w:t>
      </w:r>
    </w:p>
    <w:p w:rsidR="001B7BA4" w:rsidRDefault="001B7BA4" w:rsidP="007C3B2C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1B7BA4" w:rsidRPr="00314373" w:rsidRDefault="001B7BA4" w:rsidP="0031437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>3.Порядок проведения Конкурса.</w:t>
      </w:r>
    </w:p>
    <w:p w:rsidR="001B7BA4" w:rsidRDefault="001B7BA4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Для участников Конкурса в номинациях «Лидеры детских общественных объединений» (от 14 до 15 лет включительно), «Лидеры молодёжных общественных объединений» (от 19 до 25 лет включительно) Конкурс проводится в два этапа:</w:t>
      </w:r>
    </w:p>
    <w:p w:rsidR="001B7BA4" w:rsidRDefault="001B7BA4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этап (отборочный): 20 октября – 20 декабря 2015 года.</w:t>
      </w:r>
    </w:p>
    <w:p w:rsidR="001B7BA4" w:rsidRDefault="001B7BA4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1B7BA4">
        <w:rPr>
          <w:rFonts w:ascii="Times New Roman" w:hAnsi="Times New Roman" w:cs="Times New Roman"/>
          <w:sz w:val="28"/>
        </w:rPr>
        <w:t xml:space="preserve"> этап (областной): 20 декабря 2015 года – 25 </w:t>
      </w:r>
      <w:r>
        <w:rPr>
          <w:rFonts w:ascii="Times New Roman" w:hAnsi="Times New Roman" w:cs="Times New Roman"/>
          <w:sz w:val="28"/>
        </w:rPr>
        <w:t>февраля 2016 года.</w:t>
      </w:r>
    </w:p>
    <w:p w:rsidR="001B7BA4" w:rsidRDefault="001B7BA4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В номинациях «Руководители </w:t>
      </w:r>
      <w:r w:rsidR="00B94636">
        <w:rPr>
          <w:rFonts w:ascii="Times New Roman" w:hAnsi="Times New Roman" w:cs="Times New Roman"/>
          <w:sz w:val="28"/>
        </w:rPr>
        <w:t>детских общественных объединений» (от 18 до 30 лет включительно)</w:t>
      </w:r>
      <w:r w:rsidR="006071F7">
        <w:rPr>
          <w:rFonts w:ascii="Times New Roman" w:hAnsi="Times New Roman" w:cs="Times New Roman"/>
          <w:sz w:val="28"/>
        </w:rPr>
        <w:t xml:space="preserve"> Конкурс проводится в два этапа:</w:t>
      </w:r>
    </w:p>
    <w:p w:rsidR="006071F7" w:rsidRDefault="006071F7" w:rsidP="006071F7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этап (отборочный): 20 октября – 20 декабря 2015 года.</w:t>
      </w:r>
    </w:p>
    <w:p w:rsidR="006071F7" w:rsidRDefault="006071F7" w:rsidP="006071F7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1B7BA4">
        <w:rPr>
          <w:rFonts w:ascii="Times New Roman" w:hAnsi="Times New Roman" w:cs="Times New Roman"/>
          <w:sz w:val="28"/>
        </w:rPr>
        <w:t xml:space="preserve"> этап (областной): 20 декабря 2015 года – 25 </w:t>
      </w:r>
      <w:r>
        <w:rPr>
          <w:rFonts w:ascii="Times New Roman" w:hAnsi="Times New Roman" w:cs="Times New Roman"/>
          <w:sz w:val="28"/>
        </w:rPr>
        <w:t>февраля 2016 года.</w:t>
      </w:r>
    </w:p>
    <w:p w:rsidR="006071F7" w:rsidRDefault="006071F7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Финал Конкурса для участников во всех номинациях состоится 25 февраля 2016 года в государственной бюджетном образовательном учреждении дополнительного образования детей</w:t>
      </w:r>
      <w:r>
        <w:rPr>
          <w:rFonts w:ascii="Times New Roman" w:hAnsi="Times New Roman" w:cs="Times New Roman"/>
          <w:sz w:val="28"/>
        </w:rPr>
        <w:tab/>
        <w:t xml:space="preserve"> «Центр эстетического воспитания детей Нижегородской области».</w:t>
      </w:r>
    </w:p>
    <w:p w:rsidR="006071F7" w:rsidRDefault="006071F7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6071F7" w:rsidRPr="00314373" w:rsidRDefault="006071F7" w:rsidP="0031437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>4.Содержание Конкурса.</w:t>
      </w:r>
    </w:p>
    <w:p w:rsidR="006071F7" w:rsidRPr="00314373" w:rsidRDefault="006071F7" w:rsidP="001B7BA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>4.1. Отборочный этап (октябрь-декабрь 2015 года).</w:t>
      </w:r>
    </w:p>
    <w:p w:rsidR="006071F7" w:rsidRDefault="006071F7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отборочного этапа по итогам конкурсных процедур в рамках областных профильных смен для лидеров районных/городских советов старшеклассников, детских и молодёжных общественных организаций, </w:t>
      </w:r>
      <w:r w:rsidR="0082332A">
        <w:rPr>
          <w:rFonts w:ascii="Times New Roman" w:hAnsi="Times New Roman" w:cs="Times New Roman"/>
          <w:sz w:val="28"/>
        </w:rPr>
        <w:t>органов</w:t>
      </w:r>
      <w:r>
        <w:rPr>
          <w:rFonts w:ascii="Times New Roman" w:hAnsi="Times New Roman" w:cs="Times New Roman"/>
          <w:sz w:val="28"/>
        </w:rPr>
        <w:t xml:space="preserve"> студенческого самоуправления Нижегородской области происходит отбор участников областного этапа Конкурса.</w:t>
      </w:r>
    </w:p>
    <w:p w:rsidR="0082332A" w:rsidRPr="001B7BA4" w:rsidRDefault="0082332A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состав участников областного этапа Конкурса производится отбор 15 кандидатов в каждой номинации. 10 человек выбираются в соответствии с рейтингом в личном зачете по итогам проведения областных профильных смен, 5 человек в каждой номинации определяются на основе оценки конкурсных материалов заочного этапа (из документов, поданных самовыдвижением, в том числе – из числа участников профильных смен, не набравших достаточного количества баллов по</w:t>
      </w:r>
      <w:proofErr w:type="gramEnd"/>
      <w:r>
        <w:rPr>
          <w:rFonts w:ascii="Times New Roman" w:hAnsi="Times New Roman" w:cs="Times New Roman"/>
          <w:sz w:val="28"/>
        </w:rPr>
        <w:t xml:space="preserve"> рейтингу).</w:t>
      </w:r>
    </w:p>
    <w:p w:rsidR="00FE0493" w:rsidRPr="00314373" w:rsidRDefault="0082332A" w:rsidP="001B7BA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lastRenderedPageBreak/>
        <w:t>4.2. Муниципальный этап (ноябрь-декабрь 2015 года).</w:t>
      </w:r>
    </w:p>
    <w:p w:rsidR="0082332A" w:rsidRDefault="0082332A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 муниципальном этапе Конкурса </w:t>
      </w:r>
      <w:r w:rsidR="00435487">
        <w:rPr>
          <w:rFonts w:ascii="Times New Roman" w:hAnsi="Times New Roman" w:cs="Times New Roman"/>
          <w:sz w:val="28"/>
        </w:rPr>
        <w:t xml:space="preserve">до </w:t>
      </w:r>
      <w:r w:rsidR="00435487" w:rsidRPr="00435487">
        <w:rPr>
          <w:rFonts w:ascii="Times New Roman" w:hAnsi="Times New Roman" w:cs="Times New Roman"/>
          <w:b/>
          <w:sz w:val="28"/>
        </w:rPr>
        <w:t xml:space="preserve">10 декабря 2015 года </w:t>
      </w:r>
      <w:r>
        <w:rPr>
          <w:rFonts w:ascii="Times New Roman" w:hAnsi="Times New Roman" w:cs="Times New Roman"/>
          <w:sz w:val="28"/>
        </w:rPr>
        <w:t xml:space="preserve">участнику необходимо представить </w:t>
      </w:r>
      <w:proofErr w:type="spellStart"/>
      <w:r>
        <w:rPr>
          <w:rFonts w:ascii="Times New Roman" w:hAnsi="Times New Roman" w:cs="Times New Roman"/>
          <w:sz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включающее</w:t>
      </w:r>
      <w:proofErr w:type="gramEnd"/>
      <w:r>
        <w:rPr>
          <w:rFonts w:ascii="Times New Roman" w:hAnsi="Times New Roman" w:cs="Times New Roman"/>
          <w:sz w:val="28"/>
        </w:rPr>
        <w:t xml:space="preserve">  следующие материалы:</w:t>
      </w:r>
    </w:p>
    <w:p w:rsidR="0082332A" w:rsidRDefault="0082332A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заявка-анкета участника;</w:t>
      </w:r>
    </w:p>
    <w:p w:rsidR="0082332A" w:rsidRDefault="0082332A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социальный проект общественного объединения, в котором конкурсант принимал непосредственное участие, с прилагаемой к нему аналитической запиской по итогам реализации;</w:t>
      </w:r>
    </w:p>
    <w:p w:rsidR="0082332A" w:rsidRDefault="0082332A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творческое эссе «Людей нашей страны объединяет…» (объём </w:t>
      </w:r>
      <w:r w:rsidR="00687A7F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687A7F">
        <w:rPr>
          <w:rFonts w:ascii="Times New Roman" w:hAnsi="Times New Roman" w:cs="Times New Roman"/>
          <w:sz w:val="28"/>
        </w:rPr>
        <w:t>до 3 печатных страниц формата А</w:t>
      </w:r>
      <w:proofErr w:type="gramStart"/>
      <w:r w:rsidR="00687A7F">
        <w:rPr>
          <w:rFonts w:ascii="Times New Roman" w:hAnsi="Times New Roman" w:cs="Times New Roman"/>
          <w:sz w:val="28"/>
        </w:rPr>
        <w:t>4</w:t>
      </w:r>
      <w:proofErr w:type="gramEnd"/>
      <w:r w:rsidR="00687A7F">
        <w:rPr>
          <w:rFonts w:ascii="Times New Roman" w:hAnsi="Times New Roman" w:cs="Times New Roman"/>
          <w:sz w:val="28"/>
        </w:rPr>
        <w:t xml:space="preserve">, шрифт – 14 кегль). Текст печатается через 1,5 интервала в редакторе </w:t>
      </w:r>
      <w:r w:rsidR="00687A7F">
        <w:rPr>
          <w:rFonts w:ascii="Times New Roman" w:hAnsi="Times New Roman" w:cs="Times New Roman"/>
          <w:sz w:val="28"/>
          <w:lang w:val="en-US"/>
        </w:rPr>
        <w:t>Word</w:t>
      </w:r>
      <w:r w:rsidR="00687A7F" w:rsidRPr="00687A7F">
        <w:rPr>
          <w:rFonts w:ascii="Times New Roman" w:hAnsi="Times New Roman" w:cs="Times New Roman"/>
          <w:sz w:val="28"/>
        </w:rPr>
        <w:t xml:space="preserve"> </w:t>
      </w:r>
      <w:r w:rsidR="00687A7F">
        <w:rPr>
          <w:rFonts w:ascii="Times New Roman" w:hAnsi="Times New Roman" w:cs="Times New Roman"/>
          <w:sz w:val="28"/>
        </w:rPr>
        <w:t xml:space="preserve">6.0 </w:t>
      </w:r>
      <w:r w:rsidR="00687A7F">
        <w:rPr>
          <w:rFonts w:ascii="Times New Roman" w:hAnsi="Times New Roman" w:cs="Times New Roman"/>
          <w:sz w:val="28"/>
          <w:lang w:val="en-US"/>
        </w:rPr>
        <w:t>for</w:t>
      </w:r>
      <w:r w:rsidR="00687A7F" w:rsidRPr="00687A7F">
        <w:rPr>
          <w:rFonts w:ascii="Times New Roman" w:hAnsi="Times New Roman" w:cs="Times New Roman"/>
          <w:sz w:val="28"/>
        </w:rPr>
        <w:t xml:space="preserve"> </w:t>
      </w:r>
      <w:r w:rsidR="00687A7F">
        <w:rPr>
          <w:rFonts w:ascii="Times New Roman" w:hAnsi="Times New Roman" w:cs="Times New Roman"/>
          <w:sz w:val="28"/>
          <w:lang w:val="en-US"/>
        </w:rPr>
        <w:t>Windows</w:t>
      </w:r>
      <w:r w:rsidR="00687A7F">
        <w:rPr>
          <w:rFonts w:ascii="Times New Roman" w:hAnsi="Times New Roman" w:cs="Times New Roman"/>
          <w:sz w:val="28"/>
        </w:rPr>
        <w:t xml:space="preserve">; шрифт </w:t>
      </w:r>
      <w:r w:rsidR="00687A7F">
        <w:rPr>
          <w:rFonts w:ascii="Times New Roman" w:hAnsi="Times New Roman" w:cs="Times New Roman"/>
          <w:sz w:val="28"/>
          <w:lang w:val="en-US"/>
        </w:rPr>
        <w:t>Times</w:t>
      </w:r>
      <w:r w:rsidR="00687A7F" w:rsidRPr="00687A7F">
        <w:rPr>
          <w:rFonts w:ascii="Times New Roman" w:hAnsi="Times New Roman" w:cs="Times New Roman"/>
          <w:sz w:val="28"/>
        </w:rPr>
        <w:t xml:space="preserve"> </w:t>
      </w:r>
      <w:r w:rsidR="00687A7F">
        <w:rPr>
          <w:rFonts w:ascii="Times New Roman" w:hAnsi="Times New Roman" w:cs="Times New Roman"/>
          <w:sz w:val="28"/>
          <w:lang w:val="en-US"/>
        </w:rPr>
        <w:t>New</w:t>
      </w:r>
      <w:r w:rsidR="00687A7F" w:rsidRPr="00687A7F">
        <w:rPr>
          <w:rFonts w:ascii="Times New Roman" w:hAnsi="Times New Roman" w:cs="Times New Roman"/>
          <w:sz w:val="28"/>
        </w:rPr>
        <w:t xml:space="preserve"> </w:t>
      </w:r>
      <w:r w:rsidR="00687A7F">
        <w:rPr>
          <w:rFonts w:ascii="Times New Roman" w:hAnsi="Times New Roman" w:cs="Times New Roman"/>
          <w:sz w:val="28"/>
          <w:lang w:val="en-US"/>
        </w:rPr>
        <w:t>Roman</w:t>
      </w:r>
      <w:r w:rsidR="00687A7F" w:rsidRPr="00687A7F">
        <w:rPr>
          <w:rFonts w:ascii="Times New Roman" w:hAnsi="Times New Roman" w:cs="Times New Roman"/>
          <w:sz w:val="28"/>
        </w:rPr>
        <w:t xml:space="preserve"> </w:t>
      </w:r>
      <w:r w:rsidR="00687A7F">
        <w:rPr>
          <w:rFonts w:ascii="Times New Roman" w:hAnsi="Times New Roman" w:cs="Times New Roman"/>
          <w:sz w:val="28"/>
          <w:lang w:val="en-US"/>
        </w:rPr>
        <w:t>Cur</w:t>
      </w:r>
      <w:r w:rsidR="00687A7F" w:rsidRPr="00687A7F">
        <w:rPr>
          <w:rFonts w:ascii="Times New Roman" w:hAnsi="Times New Roman" w:cs="Times New Roman"/>
          <w:sz w:val="28"/>
        </w:rPr>
        <w:t xml:space="preserve"> </w:t>
      </w:r>
      <w:r w:rsidR="00687A7F">
        <w:rPr>
          <w:rFonts w:ascii="Times New Roman" w:hAnsi="Times New Roman" w:cs="Times New Roman"/>
          <w:sz w:val="28"/>
        </w:rPr>
        <w:t>размером 14 кегль; поля: слева – 2,75 см, справа – 2,2 см, сверху – 3 см, снизу – 2 см; нумерация страниц – верхний колонтитул (справа).</w:t>
      </w:r>
    </w:p>
    <w:p w:rsidR="009D50BE" w:rsidRDefault="009D50BE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Эссе должно отражать позицию кандидата по данному вопросу, может содержать цитаты известных людей, мыслителей. Необходимо высказать свою точку зрения и аргументировать её на примере личного опыта, опыта общественного объединения, а так же описать ценностные категории, которые являются для участника конкурса ориентиром.</w:t>
      </w:r>
    </w:p>
    <w:p w:rsidR="00687A7F" w:rsidRDefault="00687A7F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муниципального этапа становятся участниками областного этапа Конкурса.</w:t>
      </w:r>
    </w:p>
    <w:p w:rsidR="00435487" w:rsidRDefault="00435487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 и комплект документов направляется по адресу: Р.п</w:t>
      </w:r>
      <w:proofErr w:type="gramStart"/>
      <w:r>
        <w:rPr>
          <w:rFonts w:ascii="Times New Roman" w:hAnsi="Times New Roman" w:cs="Times New Roman"/>
          <w:sz w:val="28"/>
        </w:rPr>
        <w:t>.Ш</w:t>
      </w:r>
      <w:proofErr w:type="gramEnd"/>
      <w:r>
        <w:rPr>
          <w:rFonts w:ascii="Times New Roman" w:hAnsi="Times New Roman" w:cs="Times New Roman"/>
          <w:sz w:val="28"/>
        </w:rPr>
        <w:t>атки, ул.Федеративная, д.4, каб.7, МОУ ДО ДЮЦ.</w:t>
      </w:r>
    </w:p>
    <w:p w:rsidR="00687A7F" w:rsidRPr="00314373" w:rsidRDefault="00687A7F" w:rsidP="001B7BA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>4.3. Областной этап (декабрь 2015 – февраль 2016 года).</w:t>
      </w:r>
    </w:p>
    <w:p w:rsidR="00687A7F" w:rsidRDefault="009D50BE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Областной этап проходит в три тура.</w:t>
      </w:r>
    </w:p>
    <w:p w:rsidR="009D50BE" w:rsidRDefault="009D50BE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4.3.1. Для участия в первом (заочном) туре областного этапа Конкурса в областной оргкомитет необходимо предоставить:</w:t>
      </w:r>
    </w:p>
    <w:p w:rsidR="009D50BE" w:rsidRDefault="009D50BE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заявку на участие, составленную по форме (приложение 1);</w:t>
      </w:r>
    </w:p>
    <w:p w:rsidR="009D50BE" w:rsidRDefault="00E756BB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резю</w:t>
      </w:r>
      <w:r w:rsidR="009D50BE">
        <w:rPr>
          <w:rFonts w:ascii="Times New Roman" w:hAnsi="Times New Roman" w:cs="Times New Roman"/>
          <w:sz w:val="28"/>
        </w:rPr>
        <w:t>ме участника Конкурса «Мой опыт, мои достижения»</w:t>
      </w:r>
      <w:r>
        <w:rPr>
          <w:rFonts w:ascii="Times New Roman" w:hAnsi="Times New Roman" w:cs="Times New Roman"/>
          <w:sz w:val="28"/>
        </w:rPr>
        <w:t>, составленное на основе методических рекомендаций «Как подготовить резюме» (приложение 2);</w:t>
      </w:r>
    </w:p>
    <w:p w:rsidR="00E756BB" w:rsidRDefault="00E756BB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анкету участника Конкурса по форме (приложение 3);</w:t>
      </w:r>
    </w:p>
    <w:p w:rsidR="00E756BB" w:rsidRDefault="00E756BB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фотографии в количестве 4 шт. (размер 15х22), в том числе портрет конкурсанта и фотографии, раскрывающие тему «Я и моё объединение»;</w:t>
      </w:r>
    </w:p>
    <w:p w:rsidR="00E756BB" w:rsidRDefault="00E756BB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документы, подтверждающие статус общественного объединения, выдвигающего кандидата на Конкурс (копия Устава);</w:t>
      </w:r>
    </w:p>
    <w:p w:rsidR="00E756BB" w:rsidRDefault="00E756BB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копию первой и второй страницы Устава образовательной организации (заверенную печатью), на базе которой осуществляет свою деятельность общественное объединение;</w:t>
      </w:r>
    </w:p>
    <w:p w:rsidR="00E756BB" w:rsidRDefault="00E756BB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социальный проект,</w:t>
      </w:r>
      <w:r w:rsidR="00AC5FA8">
        <w:rPr>
          <w:rFonts w:ascii="Times New Roman" w:hAnsi="Times New Roman" w:cs="Times New Roman"/>
          <w:sz w:val="28"/>
        </w:rPr>
        <w:t xml:space="preserve"> реализованный в</w:t>
      </w:r>
      <w:r>
        <w:rPr>
          <w:rFonts w:ascii="Times New Roman" w:hAnsi="Times New Roman" w:cs="Times New Roman"/>
          <w:sz w:val="28"/>
        </w:rPr>
        <w:t xml:space="preserve"> 2014-2015 учебном году или 2015-2016 учебном году, в котором конкурсант принимал непосредственное участие, с прилагаемой к нему аналитической запиской по итогам реализации;</w:t>
      </w:r>
    </w:p>
    <w:p w:rsidR="00AC5FA8" w:rsidRDefault="00E756BB" w:rsidP="00AC5FA8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твор</w:t>
      </w:r>
      <w:r w:rsidR="00AC5FA8">
        <w:rPr>
          <w:rFonts w:ascii="Times New Roman" w:hAnsi="Times New Roman" w:cs="Times New Roman"/>
          <w:sz w:val="28"/>
        </w:rPr>
        <w:t>ческое эссе «Людей нашей страны объединяет…»(объём – до 3 печатных страниц формата А</w:t>
      </w:r>
      <w:proofErr w:type="gramStart"/>
      <w:r w:rsidR="00AC5FA8">
        <w:rPr>
          <w:rFonts w:ascii="Times New Roman" w:hAnsi="Times New Roman" w:cs="Times New Roman"/>
          <w:sz w:val="28"/>
        </w:rPr>
        <w:t>4</w:t>
      </w:r>
      <w:proofErr w:type="gramEnd"/>
      <w:r w:rsidR="00AC5FA8">
        <w:rPr>
          <w:rFonts w:ascii="Times New Roman" w:hAnsi="Times New Roman" w:cs="Times New Roman"/>
          <w:sz w:val="28"/>
        </w:rPr>
        <w:t xml:space="preserve">, шрифт – 14 кегль). Текст печатается через 1,5 интервала в редакторе </w:t>
      </w:r>
      <w:r w:rsidR="00AC5FA8">
        <w:rPr>
          <w:rFonts w:ascii="Times New Roman" w:hAnsi="Times New Roman" w:cs="Times New Roman"/>
          <w:sz w:val="28"/>
          <w:lang w:val="en-US"/>
        </w:rPr>
        <w:t>Word</w:t>
      </w:r>
      <w:r w:rsidR="00AC5FA8" w:rsidRPr="00687A7F">
        <w:rPr>
          <w:rFonts w:ascii="Times New Roman" w:hAnsi="Times New Roman" w:cs="Times New Roman"/>
          <w:sz w:val="28"/>
        </w:rPr>
        <w:t xml:space="preserve"> </w:t>
      </w:r>
      <w:r w:rsidR="00AC5FA8">
        <w:rPr>
          <w:rFonts w:ascii="Times New Roman" w:hAnsi="Times New Roman" w:cs="Times New Roman"/>
          <w:sz w:val="28"/>
        </w:rPr>
        <w:t xml:space="preserve">6.0 </w:t>
      </w:r>
      <w:r w:rsidR="00AC5FA8">
        <w:rPr>
          <w:rFonts w:ascii="Times New Roman" w:hAnsi="Times New Roman" w:cs="Times New Roman"/>
          <w:sz w:val="28"/>
          <w:lang w:val="en-US"/>
        </w:rPr>
        <w:t>for</w:t>
      </w:r>
      <w:r w:rsidR="00AC5FA8" w:rsidRPr="00687A7F">
        <w:rPr>
          <w:rFonts w:ascii="Times New Roman" w:hAnsi="Times New Roman" w:cs="Times New Roman"/>
          <w:sz w:val="28"/>
        </w:rPr>
        <w:t xml:space="preserve"> </w:t>
      </w:r>
      <w:r w:rsidR="00AC5FA8">
        <w:rPr>
          <w:rFonts w:ascii="Times New Roman" w:hAnsi="Times New Roman" w:cs="Times New Roman"/>
          <w:sz w:val="28"/>
          <w:lang w:val="en-US"/>
        </w:rPr>
        <w:t>Windows</w:t>
      </w:r>
      <w:r w:rsidR="00AC5FA8">
        <w:rPr>
          <w:rFonts w:ascii="Times New Roman" w:hAnsi="Times New Roman" w:cs="Times New Roman"/>
          <w:sz w:val="28"/>
        </w:rPr>
        <w:t xml:space="preserve">; шрифт </w:t>
      </w:r>
      <w:r w:rsidR="00AC5FA8">
        <w:rPr>
          <w:rFonts w:ascii="Times New Roman" w:hAnsi="Times New Roman" w:cs="Times New Roman"/>
          <w:sz w:val="28"/>
          <w:lang w:val="en-US"/>
        </w:rPr>
        <w:t>Times</w:t>
      </w:r>
      <w:r w:rsidR="00AC5FA8" w:rsidRPr="00687A7F">
        <w:rPr>
          <w:rFonts w:ascii="Times New Roman" w:hAnsi="Times New Roman" w:cs="Times New Roman"/>
          <w:sz w:val="28"/>
        </w:rPr>
        <w:t xml:space="preserve"> </w:t>
      </w:r>
      <w:r w:rsidR="00AC5FA8">
        <w:rPr>
          <w:rFonts w:ascii="Times New Roman" w:hAnsi="Times New Roman" w:cs="Times New Roman"/>
          <w:sz w:val="28"/>
          <w:lang w:val="en-US"/>
        </w:rPr>
        <w:t>New</w:t>
      </w:r>
      <w:r w:rsidR="00AC5FA8" w:rsidRPr="00687A7F">
        <w:rPr>
          <w:rFonts w:ascii="Times New Roman" w:hAnsi="Times New Roman" w:cs="Times New Roman"/>
          <w:sz w:val="28"/>
        </w:rPr>
        <w:t xml:space="preserve"> </w:t>
      </w:r>
      <w:r w:rsidR="00AC5FA8">
        <w:rPr>
          <w:rFonts w:ascii="Times New Roman" w:hAnsi="Times New Roman" w:cs="Times New Roman"/>
          <w:sz w:val="28"/>
          <w:lang w:val="en-US"/>
        </w:rPr>
        <w:t>Roman</w:t>
      </w:r>
      <w:r w:rsidR="00AC5FA8" w:rsidRPr="00687A7F">
        <w:rPr>
          <w:rFonts w:ascii="Times New Roman" w:hAnsi="Times New Roman" w:cs="Times New Roman"/>
          <w:sz w:val="28"/>
        </w:rPr>
        <w:t xml:space="preserve"> </w:t>
      </w:r>
      <w:r w:rsidR="00AC5FA8">
        <w:rPr>
          <w:rFonts w:ascii="Times New Roman" w:hAnsi="Times New Roman" w:cs="Times New Roman"/>
          <w:sz w:val="28"/>
          <w:lang w:val="en-US"/>
        </w:rPr>
        <w:t>Cur</w:t>
      </w:r>
      <w:r w:rsidR="00AC5FA8" w:rsidRPr="00687A7F">
        <w:rPr>
          <w:rFonts w:ascii="Times New Roman" w:hAnsi="Times New Roman" w:cs="Times New Roman"/>
          <w:sz w:val="28"/>
        </w:rPr>
        <w:t xml:space="preserve"> </w:t>
      </w:r>
      <w:r w:rsidR="00AC5FA8">
        <w:rPr>
          <w:rFonts w:ascii="Times New Roman" w:hAnsi="Times New Roman" w:cs="Times New Roman"/>
          <w:sz w:val="28"/>
        </w:rPr>
        <w:t>размером 14 кегль; поля: слева – 2,75 см, справа – 2,2 см, сверху – 3 см, снизу – 2 см; нумерация страниц – верхний колонтитул (справа);</w:t>
      </w:r>
    </w:p>
    <w:p w:rsidR="00E756BB" w:rsidRDefault="00AC5FA8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дополнительные материалы о конкурсах (копии личных дипломов и грамот, статьи и публикации, автором которых выступает конкурсант и т.д.).</w:t>
      </w:r>
    </w:p>
    <w:p w:rsidR="00AC5FA8" w:rsidRDefault="00AC5FA8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проведения экспертизы конкурсных материалов жюри определяет 15 человек в каждой номинации</w:t>
      </w:r>
      <w:r w:rsidR="00746A52">
        <w:rPr>
          <w:rFonts w:ascii="Times New Roman" w:hAnsi="Times New Roman" w:cs="Times New Roman"/>
          <w:sz w:val="28"/>
        </w:rPr>
        <w:t xml:space="preserve"> – кандидатов для участия во втором (очном) туре.</w:t>
      </w:r>
    </w:p>
    <w:p w:rsidR="00746A52" w:rsidRDefault="00746A5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4.3.2. Второй (очный) тур проходит на базе ГБОУ ДОД ЦЭВДНО (январь – февраль 2016 года).</w:t>
      </w:r>
    </w:p>
    <w:p w:rsidR="00746A52" w:rsidRDefault="00746A5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второго (очного) тура выбранные участники примут участие в </w:t>
      </w:r>
      <w:proofErr w:type="spellStart"/>
      <w:r>
        <w:rPr>
          <w:rFonts w:ascii="Times New Roman" w:hAnsi="Times New Roman" w:cs="Times New Roman"/>
          <w:sz w:val="28"/>
        </w:rPr>
        <w:t>проектно-деятельностной</w:t>
      </w:r>
      <w:proofErr w:type="spellEnd"/>
      <w:r>
        <w:rPr>
          <w:rFonts w:ascii="Times New Roman" w:hAnsi="Times New Roman" w:cs="Times New Roman"/>
          <w:sz w:val="28"/>
        </w:rPr>
        <w:t xml:space="preserve"> игре «Лидер-клуб», направленной на выявление знаний нормативных правовых документов по детскому/молодёжному общественному движению и степень освоения их практического применения, демонстрацию лидерских и организаторских качеств, умение быстро и конструктивно принимать решения. По итогам игры жюри выстаивает рейтинг участников в личном зачёте по общей сумме набранных балов за каждый этап игры и определяет финалистов (3 человека) Конкурса в каждой номинации.</w:t>
      </w:r>
    </w:p>
    <w:p w:rsidR="00746A52" w:rsidRDefault="00746A5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4.3.3. Третий тур – финал областного этапа состоится 25 февраля 2016 года на базе ГБОУ ДОД ЦЭВДНО.</w:t>
      </w:r>
    </w:p>
    <w:p w:rsidR="00746A52" w:rsidRDefault="00746A5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программе финала Конкурса будут проходить творческие представления участников на выставке «достижений», презентации социальных проектов детских </w:t>
      </w:r>
      <w:r w:rsidR="006A4BEC">
        <w:rPr>
          <w:rFonts w:ascii="Times New Roman" w:hAnsi="Times New Roman" w:cs="Times New Roman"/>
          <w:sz w:val="28"/>
        </w:rPr>
        <w:t>и молодёжных общественных объединений в современной России.</w:t>
      </w:r>
    </w:p>
    <w:p w:rsidR="006A4BEC" w:rsidRDefault="006A4BEC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Критерии оценки конкурсных материалов:</w:t>
      </w:r>
    </w:p>
    <w:p w:rsidR="006A4BEC" w:rsidRDefault="006A4BEC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4.4.1. Критерии оценки резюме, подготовленного участниками в свободной форме:</w:t>
      </w:r>
    </w:p>
    <w:p w:rsidR="006A4BEC" w:rsidRDefault="006A4BEC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содержательность, логика и структура изложения;</w:t>
      </w:r>
    </w:p>
    <w:p w:rsidR="006A4BEC" w:rsidRDefault="00B159E0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A4BEC">
        <w:rPr>
          <w:rFonts w:ascii="Times New Roman" w:hAnsi="Times New Roman" w:cs="Times New Roman"/>
          <w:sz w:val="28"/>
        </w:rPr>
        <w:t>описание личных достижений участника, отражение его роли в деятельности объединения;</w:t>
      </w:r>
    </w:p>
    <w:p w:rsidR="006A4BEC" w:rsidRDefault="006A4BEC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оригинальность оформления.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Резюме оценивается по 3-х бальной системе, по каждому из критериев.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Максимальное количество балов – 9.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4.4.2. Критерии оценки социального проекта: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соответствие целевых установок ожидаемым результатам;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широкого круга партнеров в реализации проекта;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личный вклад конкурсанта в реализации проекта;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социальный эффект и </w:t>
      </w:r>
      <w:proofErr w:type="spellStart"/>
      <w:r>
        <w:rPr>
          <w:rFonts w:ascii="Times New Roman" w:hAnsi="Times New Roman" w:cs="Times New Roman"/>
          <w:sz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проекта на местном уровне.</w:t>
      </w:r>
    </w:p>
    <w:p w:rsidR="00686F43" w:rsidRDefault="00686F43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Социальный проект оценивается по 3-х бальной системе по каждому </w:t>
      </w:r>
      <w:r w:rsidR="00B343F2">
        <w:rPr>
          <w:rFonts w:ascii="Times New Roman" w:hAnsi="Times New Roman" w:cs="Times New Roman"/>
          <w:sz w:val="28"/>
        </w:rPr>
        <w:t>из критериев. Максимальное количество  баллов – 15.</w:t>
      </w:r>
    </w:p>
    <w:p w:rsidR="00B343F2" w:rsidRDefault="00B343F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4.4.3. Критерии оценки творческого эссе «Людей нашей страны объединяет…»:</w:t>
      </w:r>
    </w:p>
    <w:p w:rsidR="00B343F2" w:rsidRDefault="00B343F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соответствие содержания заявленной теме, аргументированность, полнота раскрытия темы, использование конкретных примеров;</w:t>
      </w:r>
    </w:p>
    <w:p w:rsidR="00B343F2" w:rsidRDefault="00B343F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эмоциональность и образность высказываний; краткость, логичность и доступность изложения;</w:t>
      </w:r>
    </w:p>
    <w:p w:rsidR="00B343F2" w:rsidRDefault="00B343F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грамотность речи, соответствие её нормам литературного языка.</w:t>
      </w:r>
    </w:p>
    <w:p w:rsidR="00B343F2" w:rsidRDefault="00B343F2" w:rsidP="001B7BA4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Творческое эссе оценивается по 3-х бальной системе, по каждому из критериев. Максимальное количество баллов – 9.</w:t>
      </w:r>
    </w:p>
    <w:p w:rsidR="005E0059" w:rsidRDefault="005E0059" w:rsidP="003E087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E087A" w:rsidRDefault="003E087A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Ответственный за проведение районного этапа Конкурса педагог-организатор МОУ ДО ДЮЦ </w:t>
      </w:r>
      <w:proofErr w:type="spellStart"/>
      <w:r>
        <w:rPr>
          <w:rFonts w:ascii="Times New Roman" w:hAnsi="Times New Roman" w:cs="Times New Roman"/>
          <w:sz w:val="28"/>
        </w:rPr>
        <w:t>Царькова</w:t>
      </w:r>
      <w:proofErr w:type="spellEnd"/>
      <w:r>
        <w:rPr>
          <w:rFonts w:ascii="Times New Roman" w:hAnsi="Times New Roman" w:cs="Times New Roman"/>
          <w:sz w:val="28"/>
        </w:rPr>
        <w:t xml:space="preserve"> Ольга Николаевна</w:t>
      </w:r>
      <w:r w:rsidR="007E2D36">
        <w:rPr>
          <w:rFonts w:ascii="Times New Roman" w:hAnsi="Times New Roman" w:cs="Times New Roman"/>
          <w:sz w:val="28"/>
        </w:rPr>
        <w:t xml:space="preserve">. Тел. 4-17-42, </w:t>
      </w:r>
      <w:r w:rsidR="007E2D36">
        <w:rPr>
          <w:rFonts w:ascii="Times New Roman" w:hAnsi="Times New Roman" w:cs="Times New Roman"/>
          <w:sz w:val="28"/>
          <w:lang w:val="en-US"/>
        </w:rPr>
        <w:t>e</w:t>
      </w:r>
      <w:r w:rsidR="007E2D36" w:rsidRPr="00372369">
        <w:rPr>
          <w:rFonts w:ascii="Times New Roman" w:hAnsi="Times New Roman" w:cs="Times New Roman"/>
          <w:sz w:val="28"/>
        </w:rPr>
        <w:t>-</w:t>
      </w:r>
      <w:r w:rsidR="007E2D36">
        <w:rPr>
          <w:rFonts w:ascii="Times New Roman" w:hAnsi="Times New Roman" w:cs="Times New Roman"/>
          <w:sz w:val="28"/>
          <w:lang w:val="en-US"/>
        </w:rPr>
        <w:t>mail</w:t>
      </w:r>
      <w:r w:rsidR="007E2D36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7E2D36" w:rsidRPr="00467FFB">
          <w:rPr>
            <w:rStyle w:val="a5"/>
            <w:rFonts w:ascii="Times New Roman" w:hAnsi="Times New Roman" w:cs="Times New Roman"/>
            <w:sz w:val="28"/>
            <w:lang w:val="en-US"/>
          </w:rPr>
          <w:t>diuc</w:t>
        </w:r>
        <w:r w:rsidR="007E2D36" w:rsidRPr="00372369">
          <w:rPr>
            <w:rStyle w:val="a5"/>
            <w:rFonts w:ascii="Times New Roman" w:hAnsi="Times New Roman" w:cs="Times New Roman"/>
            <w:sz w:val="28"/>
          </w:rPr>
          <w:t>4@</w:t>
        </w:r>
        <w:r w:rsidR="007E2D36" w:rsidRPr="00467FFB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="007E2D36" w:rsidRPr="00372369">
          <w:rPr>
            <w:rStyle w:val="a5"/>
            <w:rFonts w:ascii="Times New Roman" w:hAnsi="Times New Roman" w:cs="Times New Roman"/>
            <w:sz w:val="28"/>
          </w:rPr>
          <w:t>.</w:t>
        </w:r>
        <w:r w:rsidR="007E2D36" w:rsidRPr="00467FFB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7E2D36" w:rsidRDefault="007E2D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E2D36" w:rsidRDefault="007E2D36" w:rsidP="007E2D36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7E2D36" w:rsidRDefault="007E2D36" w:rsidP="007E2D36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 об областном конкурсе</w:t>
      </w:r>
    </w:p>
    <w:p w:rsidR="007E2D36" w:rsidRDefault="007E2D36" w:rsidP="007E2D36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лидеров и руководителей детских и </w:t>
      </w:r>
    </w:p>
    <w:p w:rsidR="007E2D36" w:rsidRDefault="007E2D36" w:rsidP="007E2D36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молодёжных общественных объединений</w:t>
      </w:r>
    </w:p>
    <w:p w:rsidR="007E2D36" w:rsidRDefault="007E2D36" w:rsidP="007E2D36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«Новое поколение ХХ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 xml:space="preserve"> века»</w:t>
      </w:r>
    </w:p>
    <w:p w:rsidR="007E2D36" w:rsidRDefault="007E2D36" w:rsidP="007E2D36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</w:p>
    <w:p w:rsidR="0056269F" w:rsidRDefault="0056269F" w:rsidP="007E2D36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</w:p>
    <w:p w:rsidR="0056269F" w:rsidRPr="0056269F" w:rsidRDefault="007E2D36" w:rsidP="0056269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56269F">
        <w:rPr>
          <w:rFonts w:ascii="Times New Roman" w:hAnsi="Times New Roman" w:cs="Times New Roman"/>
          <w:b/>
          <w:sz w:val="28"/>
        </w:rPr>
        <w:t>Заявка на участие</w:t>
      </w:r>
    </w:p>
    <w:p w:rsidR="007E2D36" w:rsidRPr="0056269F" w:rsidRDefault="007E2D36" w:rsidP="0056269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56269F">
        <w:rPr>
          <w:rFonts w:ascii="Times New Roman" w:hAnsi="Times New Roman" w:cs="Times New Roman"/>
          <w:b/>
          <w:sz w:val="28"/>
        </w:rPr>
        <w:t xml:space="preserve">в областном конкурсе лидеров и руководителей детских и молодежных общественных объединений «Новое поколение </w:t>
      </w:r>
      <w:r w:rsidRPr="0056269F">
        <w:rPr>
          <w:rFonts w:ascii="Times New Roman" w:hAnsi="Times New Roman" w:cs="Times New Roman"/>
          <w:b/>
          <w:sz w:val="28"/>
          <w:lang w:val="en-US"/>
        </w:rPr>
        <w:t>XXI</w:t>
      </w:r>
      <w:r w:rsidRPr="0056269F">
        <w:rPr>
          <w:rFonts w:ascii="Times New Roman" w:hAnsi="Times New Roman" w:cs="Times New Roman"/>
          <w:b/>
          <w:sz w:val="28"/>
        </w:rPr>
        <w:t xml:space="preserve"> века».</w:t>
      </w:r>
    </w:p>
    <w:p w:rsidR="007E2D36" w:rsidRDefault="007E2D36" w:rsidP="007E2D3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(наименование рекомендующей организации)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направляет для участия в областном конкурсе лидеров и </w:t>
      </w:r>
      <w:proofErr w:type="gramStart"/>
      <w:r>
        <w:rPr>
          <w:rFonts w:ascii="Times New Roman" w:hAnsi="Times New Roman" w:cs="Times New Roman"/>
          <w:sz w:val="28"/>
        </w:rPr>
        <w:t>руководителей</w:t>
      </w:r>
      <w:proofErr w:type="gramEnd"/>
      <w:r>
        <w:rPr>
          <w:rFonts w:ascii="Times New Roman" w:hAnsi="Times New Roman" w:cs="Times New Roman"/>
          <w:sz w:val="28"/>
        </w:rPr>
        <w:t xml:space="preserve"> молодёжных и детских общественных объединений «Новое поколение </w:t>
      </w:r>
      <w:r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 века» в номинации _____________________________________________________________________________________________________________________________________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 конкурсанта, статус в общественном объединении)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 областного этапа конкурса был определен по итогам проведения _________________________________________________________________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(данные о проведении этапа конкурса: название, место, время проведения, порядок проведения и т.д.)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 о победителе, направленном для участия в областном этапе, утверждено оргкомитетом муниципального конкурса (оргкомитетом конкурса, учрежденного общественным объединением)</w:t>
      </w:r>
    </w:p>
    <w:p w:rsidR="007E2D36" w:rsidRDefault="007E2D36" w:rsidP="007E2D3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(выходные данные документа)</w:t>
      </w:r>
    </w:p>
    <w:p w:rsid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 документов конкурсанта прилагается.</w:t>
      </w:r>
    </w:p>
    <w:p w:rsidR="007E2D36" w:rsidRPr="007E2D36" w:rsidRDefault="007E2D36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Приложение: Протокол муниципального этапа на </w:t>
      </w:r>
      <w:proofErr w:type="spellStart"/>
      <w:r>
        <w:rPr>
          <w:rFonts w:ascii="Times New Roman" w:hAnsi="Times New Roman" w:cs="Times New Roman"/>
          <w:sz w:val="28"/>
        </w:rPr>
        <w:t>____</w:t>
      </w:r>
      <w:proofErr w:type="gramStart"/>
      <w:r>
        <w:rPr>
          <w:rFonts w:ascii="Times New Roman" w:hAnsi="Times New Roman" w:cs="Times New Roman"/>
          <w:sz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 в 1 экз.</w:t>
      </w:r>
    </w:p>
    <w:p w:rsidR="0056269F" w:rsidRDefault="005626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E2D36" w:rsidRDefault="0056269F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314373" w:rsidRDefault="0056269F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положению об областном конкурсе </w:t>
      </w:r>
    </w:p>
    <w:p w:rsidR="00314373" w:rsidRDefault="0056269F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лидеров и руководителей детских и </w:t>
      </w:r>
    </w:p>
    <w:p w:rsidR="00314373" w:rsidRDefault="0056269F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молодежных общественных объединений </w:t>
      </w:r>
    </w:p>
    <w:p w:rsidR="0056269F" w:rsidRDefault="0056269F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«Новое поколение </w:t>
      </w:r>
      <w:r>
        <w:rPr>
          <w:rFonts w:ascii="Times New Roman" w:hAnsi="Times New Roman" w:cs="Times New Roman"/>
          <w:sz w:val="28"/>
          <w:lang w:val="en-US"/>
        </w:rPr>
        <w:t>XXI</w:t>
      </w:r>
      <w:r w:rsidRPr="005626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века»</w:t>
      </w:r>
    </w:p>
    <w:p w:rsidR="00314373" w:rsidRDefault="00314373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</w:p>
    <w:p w:rsidR="00314373" w:rsidRDefault="00314373" w:rsidP="0031437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>Методические рекомендации «Как подготовить резюме»</w:t>
      </w:r>
    </w:p>
    <w:p w:rsidR="00314373" w:rsidRDefault="00314373" w:rsidP="0031437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>для участников областного конкурса лидеров и руководителей детских и молодёжных общественных объединений</w:t>
      </w:r>
    </w:p>
    <w:p w:rsidR="0056269F" w:rsidRPr="00314373" w:rsidRDefault="00314373" w:rsidP="0031437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 xml:space="preserve">«Новое поколение </w:t>
      </w:r>
      <w:r w:rsidRPr="00314373">
        <w:rPr>
          <w:rFonts w:ascii="Times New Roman" w:hAnsi="Times New Roman" w:cs="Times New Roman"/>
          <w:b/>
          <w:sz w:val="28"/>
          <w:lang w:val="en-US"/>
        </w:rPr>
        <w:t>XXI</w:t>
      </w:r>
      <w:r w:rsidRPr="00314373">
        <w:rPr>
          <w:rFonts w:ascii="Times New Roman" w:hAnsi="Times New Roman" w:cs="Times New Roman"/>
          <w:b/>
          <w:sz w:val="28"/>
        </w:rPr>
        <w:t xml:space="preserve"> века»</w:t>
      </w:r>
    </w:p>
    <w:p w:rsidR="00314373" w:rsidRPr="00314373" w:rsidRDefault="00314373" w:rsidP="00314373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</w:rPr>
      </w:pPr>
    </w:p>
    <w:p w:rsidR="0056269F" w:rsidRDefault="0056269F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Резюме заполняется участников в свободной форме. Оно должно соответствовать целям Конкурса и содержать характеристику деятельности конкурсанта в общественном объединении. </w:t>
      </w:r>
    </w:p>
    <w:p w:rsidR="00372369" w:rsidRDefault="00372369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Резюме должно иметь четкую структуру и доступный язык изложения. В тексте должны быть отражены ключевые способности, достижения, опыт конкурсанта (наиболее простой вариант – использование глаголов совершенного вида, например: «сделал», «организовал», «провёл»).</w:t>
      </w:r>
    </w:p>
    <w:p w:rsidR="00372369" w:rsidRDefault="00372369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Резюме должно быть ориентировано в будущее. Каковы Ваши потребности, интересы, цели? К чему вы стремитесь? Как соотносятся Ваши планы со стратегией развития России? Резюме должно содержать законченную мысль.</w:t>
      </w:r>
    </w:p>
    <w:p w:rsidR="00372369" w:rsidRDefault="00372369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резюме возможно указание ссылок на свои личные </w:t>
      </w:r>
      <w:proofErr w:type="spellStart"/>
      <w:r>
        <w:rPr>
          <w:rFonts w:ascii="Times New Roman" w:hAnsi="Times New Roman" w:cs="Times New Roman"/>
          <w:sz w:val="28"/>
        </w:rPr>
        <w:t>блоги</w:t>
      </w:r>
      <w:proofErr w:type="spellEnd"/>
      <w:r>
        <w:rPr>
          <w:rFonts w:ascii="Times New Roman" w:hAnsi="Times New Roman" w:cs="Times New Roman"/>
          <w:sz w:val="28"/>
        </w:rPr>
        <w:t>, сайты и т.п.</w:t>
      </w:r>
    </w:p>
    <w:p w:rsidR="00372369" w:rsidRDefault="00372369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Оптимальный объём резюме – 2 листа. </w:t>
      </w:r>
      <w:proofErr w:type="gramStart"/>
      <w:r>
        <w:rPr>
          <w:rFonts w:ascii="Times New Roman" w:hAnsi="Times New Roman" w:cs="Times New Roman"/>
          <w:sz w:val="28"/>
        </w:rPr>
        <w:t xml:space="preserve">Текст должен быть расположен на одной стороне листа, напечатан шрифтом </w:t>
      </w:r>
      <w:r>
        <w:rPr>
          <w:rFonts w:ascii="Times New Roman" w:hAnsi="Times New Roman" w:cs="Times New Roman"/>
          <w:sz w:val="28"/>
          <w:lang w:val="en-US"/>
        </w:rPr>
        <w:t>Times</w:t>
      </w:r>
      <w:r w:rsidRPr="003723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New</w:t>
      </w:r>
      <w:r w:rsidRPr="003723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Roman</w:t>
      </w:r>
      <w:r w:rsidRPr="003723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(размер шрифта – 14 кегель; межстрочный интервал – 1,5; поля: слева – 2,75 см, справа – 2,25 см, сверху – 3 см, снизу – 2 см; нумерация страниц – верхний титул (справа).</w:t>
      </w:r>
      <w:proofErr w:type="gramEnd"/>
    </w:p>
    <w:p w:rsidR="00314373" w:rsidRDefault="00314373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314373" w:rsidRDefault="00314373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314373" w:rsidRDefault="00314373" w:rsidP="00314373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372369" w:rsidRDefault="003723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314373" w:rsidRDefault="00314373">
      <w:pPr>
        <w:rPr>
          <w:rFonts w:ascii="Times New Roman" w:hAnsi="Times New Roman" w:cs="Times New Roman"/>
          <w:sz w:val="28"/>
        </w:rPr>
      </w:pPr>
    </w:p>
    <w:p w:rsidR="00372369" w:rsidRDefault="00372369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3</w:t>
      </w:r>
    </w:p>
    <w:p w:rsidR="00314373" w:rsidRDefault="00372369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 об областном конкурсе</w:t>
      </w:r>
    </w:p>
    <w:p w:rsidR="00314373" w:rsidRDefault="00372369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лидеров и руководителей детских и </w:t>
      </w:r>
    </w:p>
    <w:p w:rsidR="00314373" w:rsidRDefault="00372369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молодёжных общественных объединений </w:t>
      </w:r>
    </w:p>
    <w:p w:rsidR="00372369" w:rsidRDefault="00372369" w:rsidP="00314373">
      <w:pPr>
        <w:spacing w:after="0"/>
        <w:ind w:left="-567"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«Новое поколение </w:t>
      </w:r>
      <w:r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 века».</w:t>
      </w:r>
    </w:p>
    <w:p w:rsidR="00372369" w:rsidRDefault="00372369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314373" w:rsidRDefault="00372369" w:rsidP="0031437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 xml:space="preserve">Анкета участника областного конкурса лидеров и руководителей детских и молодёжных общественных объединений </w:t>
      </w:r>
    </w:p>
    <w:p w:rsidR="00372369" w:rsidRPr="00314373" w:rsidRDefault="00372369" w:rsidP="0031437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14373">
        <w:rPr>
          <w:rFonts w:ascii="Times New Roman" w:hAnsi="Times New Roman" w:cs="Times New Roman"/>
          <w:b/>
          <w:sz w:val="28"/>
        </w:rPr>
        <w:t xml:space="preserve">«Новое поколение </w:t>
      </w:r>
      <w:r w:rsidRPr="00314373">
        <w:rPr>
          <w:rFonts w:ascii="Times New Roman" w:hAnsi="Times New Roman" w:cs="Times New Roman"/>
          <w:b/>
          <w:sz w:val="28"/>
          <w:lang w:val="en-US"/>
        </w:rPr>
        <w:t>XXI</w:t>
      </w:r>
      <w:r w:rsidRPr="00314373">
        <w:rPr>
          <w:rFonts w:ascii="Times New Roman" w:hAnsi="Times New Roman" w:cs="Times New Roman"/>
          <w:b/>
          <w:sz w:val="28"/>
        </w:rPr>
        <w:t xml:space="preserve"> века»</w:t>
      </w:r>
    </w:p>
    <w:p w:rsidR="00372369" w:rsidRDefault="00372369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Ind w:w="-567" w:type="dxa"/>
        <w:tblLook w:val="04A0"/>
      </w:tblPr>
      <w:tblGrid>
        <w:gridCol w:w="4785"/>
        <w:gridCol w:w="4786"/>
      </w:tblGrid>
      <w:tr w:rsidR="00372369" w:rsidTr="005A5549">
        <w:tc>
          <w:tcPr>
            <w:tcW w:w="9571" w:type="dxa"/>
            <w:gridSpan w:val="2"/>
          </w:tcPr>
          <w:p w:rsidR="00372369" w:rsidRPr="00314373" w:rsidRDefault="00372369" w:rsidP="003143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4373">
              <w:rPr>
                <w:rFonts w:ascii="Times New Roman" w:hAnsi="Times New Roman" w:cs="Times New Roman"/>
                <w:b/>
                <w:sz w:val="28"/>
              </w:rPr>
              <w:t>Сведения об участнике</w:t>
            </w:r>
          </w:p>
        </w:tc>
      </w:tr>
      <w:tr w:rsidR="00372369" w:rsidTr="00372369">
        <w:tc>
          <w:tcPr>
            <w:tcW w:w="4785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2369" w:rsidTr="00372369">
        <w:tc>
          <w:tcPr>
            <w:tcW w:w="4785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Число, месяц, год рождения</w:t>
            </w:r>
          </w:p>
        </w:tc>
        <w:tc>
          <w:tcPr>
            <w:tcW w:w="4786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2369" w:rsidTr="00372369">
        <w:tc>
          <w:tcPr>
            <w:tcW w:w="4785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Мобильный телефон</w:t>
            </w:r>
          </w:p>
        </w:tc>
        <w:tc>
          <w:tcPr>
            <w:tcW w:w="4786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2369" w:rsidTr="00372369">
        <w:tc>
          <w:tcPr>
            <w:tcW w:w="4785" w:type="dxa"/>
          </w:tcPr>
          <w:p w:rsidR="00372369" w:rsidRP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2369" w:rsidTr="00372369">
        <w:tc>
          <w:tcPr>
            <w:tcW w:w="4785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работы (учёбы, службы) должность</w:t>
            </w:r>
          </w:p>
        </w:tc>
        <w:tc>
          <w:tcPr>
            <w:tcW w:w="4786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2369" w:rsidTr="00372369">
        <w:tc>
          <w:tcPr>
            <w:tcW w:w="4785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Образование </w:t>
            </w:r>
          </w:p>
        </w:tc>
        <w:tc>
          <w:tcPr>
            <w:tcW w:w="4786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RPr="00314373" w:rsidTr="00681713">
        <w:tc>
          <w:tcPr>
            <w:tcW w:w="9571" w:type="dxa"/>
            <w:gridSpan w:val="2"/>
          </w:tcPr>
          <w:p w:rsidR="00314373" w:rsidRPr="00314373" w:rsidRDefault="00314373" w:rsidP="003143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4373">
              <w:rPr>
                <w:rFonts w:ascii="Times New Roman" w:hAnsi="Times New Roman" w:cs="Times New Roman"/>
                <w:b/>
                <w:sz w:val="28"/>
              </w:rPr>
              <w:t>Сведения об объединении, которое представляет участника</w:t>
            </w:r>
          </w:p>
        </w:tc>
      </w:tr>
      <w:tr w:rsidR="00372369" w:rsidTr="00372369">
        <w:tc>
          <w:tcPr>
            <w:tcW w:w="4785" w:type="dxa"/>
          </w:tcPr>
          <w:p w:rsidR="00372369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объединения (согласно Уставу или другому регистрационному документу)</w:t>
            </w:r>
          </w:p>
        </w:tc>
        <w:tc>
          <w:tcPr>
            <w:tcW w:w="4786" w:type="dxa"/>
          </w:tcPr>
          <w:p w:rsidR="00372369" w:rsidRDefault="00372369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организации, на базе которой осуществляет деятельность объединения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(указать код региона)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P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Сайт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(Фамилия, Имя, Отчество)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Мобильный телефон руководителя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Стаж пребывания участника в общественном объединении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участника в общественном объединении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Цели и задачи общественного объединения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4373" w:rsidTr="00372369">
        <w:tc>
          <w:tcPr>
            <w:tcW w:w="4785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направления деятельности</w:t>
            </w:r>
          </w:p>
        </w:tc>
        <w:tc>
          <w:tcPr>
            <w:tcW w:w="4786" w:type="dxa"/>
          </w:tcPr>
          <w:p w:rsidR="00314373" w:rsidRDefault="00314373" w:rsidP="007E2D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72369" w:rsidRDefault="00372369" w:rsidP="007E2D36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314373" w:rsidRPr="00372369" w:rsidRDefault="00314373" w:rsidP="00314373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sectPr w:rsidR="00314373" w:rsidRPr="00372369" w:rsidSect="00FE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F6228"/>
    <w:multiLevelType w:val="hybridMultilevel"/>
    <w:tmpl w:val="96E8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568"/>
    <w:rsid w:val="001A13DB"/>
    <w:rsid w:val="001A25C2"/>
    <w:rsid w:val="001B7BA4"/>
    <w:rsid w:val="001C4330"/>
    <w:rsid w:val="002F4D5E"/>
    <w:rsid w:val="00314373"/>
    <w:rsid w:val="00372369"/>
    <w:rsid w:val="003E087A"/>
    <w:rsid w:val="00435487"/>
    <w:rsid w:val="00495794"/>
    <w:rsid w:val="0056269F"/>
    <w:rsid w:val="005E0059"/>
    <w:rsid w:val="006071F7"/>
    <w:rsid w:val="00686F43"/>
    <w:rsid w:val="00687A7F"/>
    <w:rsid w:val="006A4BEC"/>
    <w:rsid w:val="007417FF"/>
    <w:rsid w:val="00746A52"/>
    <w:rsid w:val="007C3B2C"/>
    <w:rsid w:val="007E2D36"/>
    <w:rsid w:val="0082332A"/>
    <w:rsid w:val="009D50BE"/>
    <w:rsid w:val="00A900F4"/>
    <w:rsid w:val="00AC5FA8"/>
    <w:rsid w:val="00AE763E"/>
    <w:rsid w:val="00B159E0"/>
    <w:rsid w:val="00B343F2"/>
    <w:rsid w:val="00B94636"/>
    <w:rsid w:val="00CA5367"/>
    <w:rsid w:val="00D4678C"/>
    <w:rsid w:val="00D8339E"/>
    <w:rsid w:val="00DD08D2"/>
    <w:rsid w:val="00E50568"/>
    <w:rsid w:val="00E756BB"/>
    <w:rsid w:val="00F8482E"/>
    <w:rsid w:val="00FE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E5056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E50568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4">
    <w:name w:val="List Paragraph"/>
    <w:basedOn w:val="a"/>
    <w:uiPriority w:val="34"/>
    <w:qFormat/>
    <w:rsid w:val="00E505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2D3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2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uc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8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2015-10-02T05:17:00Z</dcterms:created>
  <dcterms:modified xsi:type="dcterms:W3CDTF">2015-10-08T06:39:00Z</dcterms:modified>
</cp:coreProperties>
</file>