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110" w:rsidRDefault="000B4110" w:rsidP="000B4110">
      <w:pPr>
        <w:spacing w:after="0" w:line="240" w:lineRule="auto"/>
        <w:jc w:val="center"/>
        <w:rPr>
          <w:rFonts w:ascii="Times New Roman" w:hAnsi="Times New Roman" w:cs="Times New Roman"/>
          <w:sz w:val="28"/>
          <w:szCs w:val="28"/>
        </w:rPr>
      </w:pPr>
      <w:r w:rsidRPr="000B4110">
        <w:rPr>
          <w:rFonts w:ascii="Times New Roman" w:hAnsi="Times New Roman" w:cs="Times New Roman"/>
          <w:sz w:val="28"/>
          <w:szCs w:val="28"/>
        </w:rPr>
        <w:t xml:space="preserve">Бюджетное профессиональное образовательное учреждение </w:t>
      </w:r>
    </w:p>
    <w:p w:rsidR="000B4110" w:rsidRDefault="000B4110" w:rsidP="000B4110">
      <w:pPr>
        <w:spacing w:after="0" w:line="240" w:lineRule="auto"/>
        <w:jc w:val="center"/>
        <w:rPr>
          <w:rFonts w:ascii="Times New Roman" w:hAnsi="Times New Roman" w:cs="Times New Roman"/>
          <w:sz w:val="28"/>
          <w:szCs w:val="28"/>
        </w:rPr>
      </w:pPr>
      <w:r w:rsidRPr="000B4110">
        <w:rPr>
          <w:rFonts w:ascii="Times New Roman" w:hAnsi="Times New Roman" w:cs="Times New Roman"/>
          <w:sz w:val="28"/>
          <w:szCs w:val="28"/>
        </w:rPr>
        <w:t xml:space="preserve">Воронежской области </w:t>
      </w:r>
    </w:p>
    <w:p w:rsidR="00A0609A" w:rsidRDefault="000B4110" w:rsidP="000B4110">
      <w:pPr>
        <w:spacing w:after="0" w:line="240" w:lineRule="auto"/>
        <w:jc w:val="center"/>
        <w:rPr>
          <w:rFonts w:ascii="Times New Roman" w:hAnsi="Times New Roman" w:cs="Times New Roman"/>
          <w:sz w:val="28"/>
          <w:szCs w:val="28"/>
        </w:rPr>
      </w:pPr>
      <w:r w:rsidRPr="000B4110">
        <w:rPr>
          <w:rFonts w:ascii="Times New Roman" w:hAnsi="Times New Roman" w:cs="Times New Roman"/>
          <w:sz w:val="28"/>
          <w:szCs w:val="28"/>
        </w:rPr>
        <w:t>«Борисоглебский медицинский колледж»</w:t>
      </w: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Рабочая программа воспитания </w:t>
      </w:r>
    </w:p>
    <w:p w:rsidR="000B4110" w:rsidRDefault="00407924" w:rsidP="000B41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специальность 34.02.01 Сестринское </w:t>
      </w:r>
      <w:r w:rsidR="002966F1">
        <w:rPr>
          <w:rFonts w:ascii="Times New Roman" w:hAnsi="Times New Roman" w:cs="Times New Roman"/>
          <w:sz w:val="28"/>
          <w:szCs w:val="28"/>
        </w:rPr>
        <w:t xml:space="preserve"> дело</w:t>
      </w: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2966F1" w:rsidP="000B41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w:t>
      </w:r>
    </w:p>
    <w:p w:rsidR="000B4110" w:rsidRPr="00ED50D2" w:rsidRDefault="000B4110" w:rsidP="000B4110">
      <w:pPr>
        <w:spacing w:before="120" w:after="120"/>
        <w:jc w:val="center"/>
        <w:rPr>
          <w:rFonts w:ascii="Times New Roman" w:hAnsi="Times New Roman" w:cs="Times New Roman"/>
          <w:sz w:val="28"/>
          <w:szCs w:val="28"/>
        </w:rPr>
      </w:pPr>
      <w:r w:rsidRPr="00ED50D2">
        <w:rPr>
          <w:rFonts w:ascii="Times New Roman" w:hAnsi="Times New Roman" w:cs="Times New Roman"/>
          <w:sz w:val="28"/>
          <w:szCs w:val="28"/>
        </w:rPr>
        <w:lastRenderedPageBreak/>
        <w:t>СОДЕРЖАНИЕ</w:t>
      </w:r>
    </w:p>
    <w:p w:rsidR="000B4110" w:rsidRPr="00ED50D2" w:rsidRDefault="000B4110" w:rsidP="000B4110">
      <w:pPr>
        <w:spacing w:before="120" w:after="120"/>
        <w:rPr>
          <w:rFonts w:ascii="Times New Roman" w:hAnsi="Times New Roman" w:cs="Times New Roman"/>
          <w:sz w:val="28"/>
          <w:szCs w:val="28"/>
        </w:rPr>
      </w:pPr>
    </w:p>
    <w:p w:rsidR="000B4110" w:rsidRPr="00ED50D2" w:rsidRDefault="008727F6" w:rsidP="00ED50D2">
      <w:pPr>
        <w:spacing w:after="0"/>
        <w:rPr>
          <w:rFonts w:ascii="Times New Roman" w:hAnsi="Times New Roman" w:cs="Times New Roman"/>
          <w:kern w:val="32"/>
          <w:sz w:val="28"/>
          <w:szCs w:val="28"/>
        </w:rPr>
      </w:pPr>
      <w:r w:rsidRPr="00ED50D2">
        <w:rPr>
          <w:rFonts w:ascii="Times New Roman" w:hAnsi="Times New Roman" w:cs="Times New Roman"/>
          <w:kern w:val="32"/>
          <w:sz w:val="28"/>
          <w:szCs w:val="28"/>
        </w:rPr>
        <w:t>РАЗДЕЛ 1. ПАСПОРТ РАБОЧЕЙ ПРОГРАММЫ ВОСПИТАНИЯ</w:t>
      </w:r>
      <w:r w:rsidR="00ED50D2">
        <w:rPr>
          <w:rFonts w:ascii="Times New Roman" w:hAnsi="Times New Roman" w:cs="Times New Roman"/>
          <w:kern w:val="32"/>
          <w:sz w:val="28"/>
          <w:szCs w:val="28"/>
        </w:rPr>
        <w:t>………….3</w:t>
      </w:r>
    </w:p>
    <w:p w:rsidR="008727F6" w:rsidRPr="00ED50D2" w:rsidRDefault="008727F6" w:rsidP="00ED50D2">
      <w:pPr>
        <w:spacing w:after="0"/>
        <w:rPr>
          <w:rFonts w:ascii="Times New Roman" w:hAnsi="Times New Roman" w:cs="Times New Roman"/>
          <w:kern w:val="32"/>
          <w:sz w:val="28"/>
          <w:szCs w:val="28"/>
        </w:rPr>
      </w:pPr>
      <w:r w:rsidRPr="00ED50D2">
        <w:rPr>
          <w:rFonts w:ascii="Times New Roman" w:hAnsi="Times New Roman" w:cs="Times New Roman"/>
          <w:kern w:val="32"/>
          <w:sz w:val="28"/>
          <w:szCs w:val="28"/>
        </w:rPr>
        <w:t>РАЗДЕЛ 2. ОЦЕНКА ОСВОЕНИЯ ОБУЧАЮЩИМИСЯ ОСНОВНОЙ ОБРАЗОВТАЕЛЬНОЙ ПРОГРАММЫ В ЧАСТИ ДОСТИЖЕНИЯ ЛИЧНОСТНЫХ РЕЗУЛЬТАТОВ</w:t>
      </w:r>
      <w:r w:rsidR="00585E6E">
        <w:rPr>
          <w:rFonts w:ascii="Times New Roman" w:hAnsi="Times New Roman" w:cs="Times New Roman"/>
          <w:kern w:val="32"/>
          <w:sz w:val="28"/>
          <w:szCs w:val="28"/>
        </w:rPr>
        <w:t>………………………………………………30</w:t>
      </w:r>
    </w:p>
    <w:p w:rsidR="008727F6" w:rsidRPr="00ED50D2" w:rsidRDefault="008727F6" w:rsidP="00ED50D2">
      <w:pPr>
        <w:spacing w:after="0"/>
        <w:rPr>
          <w:rFonts w:ascii="Times New Roman" w:hAnsi="Times New Roman" w:cs="Times New Roman"/>
          <w:kern w:val="32"/>
          <w:sz w:val="28"/>
          <w:szCs w:val="28"/>
        </w:rPr>
      </w:pPr>
      <w:r w:rsidRPr="00ED50D2">
        <w:rPr>
          <w:rFonts w:ascii="Times New Roman" w:hAnsi="Times New Roman" w:cs="Times New Roman"/>
          <w:kern w:val="32"/>
          <w:sz w:val="28"/>
          <w:szCs w:val="28"/>
        </w:rPr>
        <w:t>РАЗДЕЛ 3. ТРЕБОВАНИЯ К РЕСУРСНОМУ ОБЕСПЕЧЕНИЮ ВОСПИТАТЕЛЬНОЙ РАБОТЫ</w:t>
      </w:r>
      <w:r w:rsidR="00845FA0">
        <w:rPr>
          <w:rFonts w:ascii="Times New Roman" w:hAnsi="Times New Roman" w:cs="Times New Roman"/>
          <w:kern w:val="32"/>
          <w:sz w:val="28"/>
          <w:szCs w:val="28"/>
        </w:rPr>
        <w:t>…………………………………………</w:t>
      </w:r>
      <w:r w:rsidR="00585E6E">
        <w:rPr>
          <w:rFonts w:ascii="Times New Roman" w:hAnsi="Times New Roman" w:cs="Times New Roman"/>
          <w:kern w:val="32"/>
          <w:sz w:val="28"/>
          <w:szCs w:val="28"/>
        </w:rPr>
        <w:t>……..32</w:t>
      </w:r>
    </w:p>
    <w:p w:rsidR="008727F6" w:rsidRPr="00ED50D2" w:rsidRDefault="008727F6" w:rsidP="00ED50D2">
      <w:pPr>
        <w:spacing w:after="0"/>
        <w:rPr>
          <w:rFonts w:ascii="Times New Roman" w:hAnsi="Times New Roman" w:cs="Times New Roman"/>
          <w:sz w:val="28"/>
          <w:szCs w:val="28"/>
        </w:rPr>
      </w:pPr>
      <w:r w:rsidRPr="00ED50D2">
        <w:rPr>
          <w:rFonts w:ascii="Times New Roman" w:hAnsi="Times New Roman" w:cs="Times New Roman"/>
          <w:kern w:val="32"/>
          <w:sz w:val="28"/>
          <w:szCs w:val="28"/>
        </w:rPr>
        <w:t>РАЗДЕЛ 4. КАЛЕНДРАНЫЙ ПЛАН ВОСПИТАТЕЛЬНОЙ РАБОТЫ</w:t>
      </w:r>
      <w:r w:rsidR="00845FA0">
        <w:rPr>
          <w:rFonts w:ascii="Times New Roman" w:hAnsi="Times New Roman" w:cs="Times New Roman"/>
          <w:kern w:val="32"/>
          <w:sz w:val="28"/>
          <w:szCs w:val="28"/>
        </w:rPr>
        <w:t>……..</w:t>
      </w:r>
      <w:r w:rsidR="00D96753">
        <w:rPr>
          <w:rFonts w:ascii="Times New Roman" w:hAnsi="Times New Roman" w:cs="Times New Roman"/>
          <w:kern w:val="32"/>
          <w:sz w:val="28"/>
          <w:szCs w:val="28"/>
        </w:rPr>
        <w:t>38</w:t>
      </w:r>
    </w:p>
    <w:p w:rsidR="000B4110" w:rsidRDefault="000B4110" w:rsidP="009056B9">
      <w:pPr>
        <w:spacing w:after="0"/>
        <w:ind w:firstLine="709"/>
        <w:rPr>
          <w:rFonts w:ascii="Times New Roman" w:hAnsi="Times New Roman" w:cs="Times New Roman"/>
          <w:sz w:val="28"/>
          <w:szCs w:val="28"/>
        </w:rPr>
      </w:pPr>
    </w:p>
    <w:p w:rsidR="00603072" w:rsidRDefault="00603072" w:rsidP="008727F6">
      <w:pPr>
        <w:spacing w:after="0"/>
        <w:ind w:firstLine="709"/>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603072" w:rsidRDefault="00603072" w:rsidP="000B4110">
      <w:pPr>
        <w:spacing w:after="0" w:line="240" w:lineRule="auto"/>
        <w:jc w:val="center"/>
        <w:rPr>
          <w:rFonts w:ascii="Times New Roman" w:hAnsi="Times New Roman" w:cs="Times New Roman"/>
          <w:sz w:val="28"/>
          <w:szCs w:val="28"/>
        </w:rPr>
      </w:pPr>
    </w:p>
    <w:p w:rsidR="00ED50D2" w:rsidRDefault="00ED50D2" w:rsidP="000B4110">
      <w:pPr>
        <w:spacing w:after="0" w:line="240" w:lineRule="auto"/>
        <w:jc w:val="center"/>
        <w:rPr>
          <w:rFonts w:ascii="Times New Roman" w:hAnsi="Times New Roman" w:cs="Times New Roman"/>
          <w:sz w:val="28"/>
          <w:szCs w:val="28"/>
        </w:rPr>
      </w:pPr>
    </w:p>
    <w:p w:rsidR="000B4110" w:rsidRDefault="000B4110" w:rsidP="000B4110">
      <w:pPr>
        <w:spacing w:after="0" w:line="240" w:lineRule="auto"/>
        <w:jc w:val="center"/>
        <w:rPr>
          <w:rFonts w:ascii="Times New Roman" w:hAnsi="Times New Roman" w:cs="Times New Roman"/>
          <w:sz w:val="28"/>
          <w:szCs w:val="28"/>
        </w:rPr>
      </w:pPr>
    </w:p>
    <w:p w:rsidR="000B4110" w:rsidRDefault="000B4110" w:rsidP="000B4110">
      <w:pPr>
        <w:spacing w:before="120" w:after="120"/>
        <w:jc w:val="center"/>
        <w:rPr>
          <w:rFonts w:ascii="Times New Roman" w:hAnsi="Times New Roman" w:cs="Times New Roman"/>
          <w:b/>
          <w:sz w:val="28"/>
          <w:szCs w:val="28"/>
        </w:rPr>
      </w:pPr>
      <w:r w:rsidRPr="000B4110">
        <w:rPr>
          <w:rFonts w:ascii="Times New Roman" w:hAnsi="Times New Roman" w:cs="Times New Roman"/>
          <w:b/>
          <w:sz w:val="28"/>
          <w:szCs w:val="28"/>
        </w:rPr>
        <w:lastRenderedPageBreak/>
        <w:t xml:space="preserve">РАЗДЕЛ 1. </w:t>
      </w:r>
      <w:bookmarkStart w:id="0" w:name="_Hlk73030772"/>
      <w:r w:rsidRPr="000B4110">
        <w:rPr>
          <w:rFonts w:ascii="Times New Roman" w:hAnsi="Times New Roman" w:cs="Times New Roman"/>
          <w:b/>
          <w:sz w:val="28"/>
          <w:szCs w:val="28"/>
        </w:rPr>
        <w:t>ПАСПОРТ РАБОЧЕЙ ПРОГРАММЫ ВОСПИТАНИЯ</w:t>
      </w:r>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7655"/>
      </w:tblGrid>
      <w:tr w:rsidR="000B4110" w:rsidRPr="00A31654" w:rsidTr="006B7874">
        <w:tc>
          <w:tcPr>
            <w:tcW w:w="1984" w:type="dxa"/>
            <w:shd w:val="clear" w:color="auto" w:fill="auto"/>
          </w:tcPr>
          <w:p w:rsidR="000B4110" w:rsidRPr="00A31654" w:rsidRDefault="000B4110" w:rsidP="006B7874">
            <w:pPr>
              <w:spacing w:before="120" w:after="120"/>
              <w:jc w:val="center"/>
              <w:rPr>
                <w:rFonts w:ascii="Times New Roman" w:hAnsi="Times New Roman" w:cs="Times New Roman"/>
                <w:b/>
                <w:sz w:val="28"/>
                <w:szCs w:val="28"/>
              </w:rPr>
            </w:pPr>
            <w:r w:rsidRPr="00A31654">
              <w:rPr>
                <w:rFonts w:ascii="Times New Roman" w:hAnsi="Times New Roman" w:cs="Times New Roman"/>
                <w:b/>
                <w:sz w:val="28"/>
                <w:szCs w:val="28"/>
              </w:rPr>
              <w:t xml:space="preserve">Название </w:t>
            </w:r>
          </w:p>
        </w:tc>
        <w:tc>
          <w:tcPr>
            <w:tcW w:w="7655" w:type="dxa"/>
            <w:shd w:val="clear" w:color="auto" w:fill="auto"/>
          </w:tcPr>
          <w:p w:rsidR="000B4110" w:rsidRPr="00A31654" w:rsidRDefault="000B4110" w:rsidP="006B7874">
            <w:pPr>
              <w:spacing w:before="120" w:after="120"/>
              <w:jc w:val="center"/>
              <w:rPr>
                <w:rFonts w:ascii="Times New Roman" w:hAnsi="Times New Roman" w:cs="Times New Roman"/>
                <w:b/>
                <w:sz w:val="28"/>
                <w:szCs w:val="28"/>
              </w:rPr>
            </w:pPr>
            <w:r w:rsidRPr="00A31654">
              <w:rPr>
                <w:rFonts w:ascii="Times New Roman" w:hAnsi="Times New Roman" w:cs="Times New Roman"/>
                <w:b/>
                <w:sz w:val="28"/>
                <w:szCs w:val="28"/>
              </w:rPr>
              <w:t>Содержание</w:t>
            </w:r>
          </w:p>
        </w:tc>
      </w:tr>
      <w:tr w:rsidR="000B4110" w:rsidRPr="00A31654" w:rsidTr="006B7874">
        <w:tc>
          <w:tcPr>
            <w:tcW w:w="1984" w:type="dxa"/>
            <w:shd w:val="clear" w:color="auto" w:fill="auto"/>
          </w:tcPr>
          <w:p w:rsidR="000B4110" w:rsidRPr="00A31654" w:rsidRDefault="000B4110" w:rsidP="006B7874">
            <w:pPr>
              <w:jc w:val="center"/>
              <w:rPr>
                <w:rFonts w:ascii="Times New Roman" w:hAnsi="Times New Roman" w:cs="Times New Roman"/>
                <w:b/>
                <w:sz w:val="28"/>
                <w:szCs w:val="28"/>
              </w:rPr>
            </w:pPr>
            <w:r w:rsidRPr="00A31654">
              <w:rPr>
                <w:rFonts w:ascii="Times New Roman" w:hAnsi="Times New Roman" w:cs="Times New Roman"/>
                <w:sz w:val="28"/>
                <w:szCs w:val="28"/>
              </w:rPr>
              <w:t>Наименование программы</w:t>
            </w:r>
          </w:p>
        </w:tc>
        <w:tc>
          <w:tcPr>
            <w:tcW w:w="7655" w:type="dxa"/>
            <w:shd w:val="clear" w:color="auto" w:fill="auto"/>
          </w:tcPr>
          <w:p w:rsidR="000B4110" w:rsidRPr="00A31654" w:rsidRDefault="00233531" w:rsidP="006B7874">
            <w:pPr>
              <w:jc w:val="both"/>
              <w:rPr>
                <w:rFonts w:ascii="Times New Roman" w:hAnsi="Times New Roman" w:cs="Times New Roman"/>
                <w:sz w:val="28"/>
                <w:szCs w:val="28"/>
              </w:rPr>
            </w:pPr>
            <w:r w:rsidRPr="00A31654">
              <w:rPr>
                <w:rFonts w:ascii="Times New Roman" w:hAnsi="Times New Roman" w:cs="Times New Roman"/>
                <w:sz w:val="28"/>
                <w:szCs w:val="28"/>
              </w:rPr>
              <w:t>Р</w:t>
            </w:r>
            <w:r w:rsidR="000B4110" w:rsidRPr="00A31654">
              <w:rPr>
                <w:rFonts w:ascii="Times New Roman" w:hAnsi="Times New Roman" w:cs="Times New Roman"/>
                <w:sz w:val="28"/>
                <w:szCs w:val="28"/>
              </w:rPr>
              <w:t xml:space="preserve">абочая программа воспитания </w:t>
            </w:r>
            <w:r w:rsidR="0033227A">
              <w:rPr>
                <w:rFonts w:ascii="Times New Roman" w:hAnsi="Times New Roman" w:cs="Times New Roman"/>
                <w:sz w:val="28"/>
                <w:szCs w:val="28"/>
              </w:rPr>
              <w:t xml:space="preserve">БПОУ ВО «Борисоглебскмедколледж» </w:t>
            </w:r>
            <w:r w:rsidR="000B4110" w:rsidRPr="00A31654">
              <w:rPr>
                <w:rFonts w:ascii="Times New Roman" w:hAnsi="Times New Roman" w:cs="Times New Roman"/>
                <w:sz w:val="28"/>
                <w:szCs w:val="28"/>
              </w:rPr>
              <w:t xml:space="preserve">по </w:t>
            </w:r>
            <w:r w:rsidR="00612A91">
              <w:rPr>
                <w:rFonts w:ascii="Times New Roman" w:hAnsi="Times New Roman" w:cs="Times New Roman"/>
                <w:sz w:val="28"/>
                <w:szCs w:val="28"/>
              </w:rPr>
              <w:t>специальности  34</w:t>
            </w:r>
            <w:r w:rsidR="000B4110" w:rsidRPr="00A31654">
              <w:rPr>
                <w:rFonts w:ascii="Times New Roman" w:hAnsi="Times New Roman" w:cs="Times New Roman"/>
                <w:sz w:val="28"/>
                <w:szCs w:val="28"/>
              </w:rPr>
              <w:t xml:space="preserve">.02.01 </w:t>
            </w:r>
            <w:r w:rsidR="00612A91">
              <w:rPr>
                <w:rFonts w:ascii="Times New Roman" w:hAnsi="Times New Roman" w:cs="Times New Roman"/>
                <w:sz w:val="28"/>
                <w:szCs w:val="28"/>
              </w:rPr>
              <w:t xml:space="preserve">Сестринское </w:t>
            </w:r>
            <w:r w:rsidR="004E53AE">
              <w:rPr>
                <w:rFonts w:ascii="Times New Roman" w:hAnsi="Times New Roman" w:cs="Times New Roman"/>
                <w:sz w:val="28"/>
                <w:szCs w:val="28"/>
              </w:rPr>
              <w:t xml:space="preserve"> дело</w:t>
            </w:r>
          </w:p>
        </w:tc>
      </w:tr>
      <w:tr w:rsidR="000B4110" w:rsidRPr="00A31654" w:rsidTr="006B7874">
        <w:tc>
          <w:tcPr>
            <w:tcW w:w="1984" w:type="dxa"/>
            <w:shd w:val="clear" w:color="auto" w:fill="auto"/>
          </w:tcPr>
          <w:p w:rsidR="000B4110" w:rsidRPr="00A31654" w:rsidRDefault="000B4110" w:rsidP="006B7874">
            <w:pPr>
              <w:jc w:val="center"/>
              <w:rPr>
                <w:rFonts w:ascii="Times New Roman" w:hAnsi="Times New Roman" w:cs="Times New Roman"/>
                <w:b/>
                <w:sz w:val="28"/>
                <w:szCs w:val="28"/>
              </w:rPr>
            </w:pPr>
            <w:r w:rsidRPr="00A31654">
              <w:rPr>
                <w:rFonts w:ascii="Times New Roman" w:hAnsi="Times New Roman" w:cs="Times New Roman"/>
                <w:sz w:val="28"/>
                <w:szCs w:val="28"/>
              </w:rPr>
              <w:t>Основания для разработки программы</w:t>
            </w:r>
          </w:p>
        </w:tc>
        <w:tc>
          <w:tcPr>
            <w:tcW w:w="7655" w:type="dxa"/>
            <w:shd w:val="clear" w:color="auto" w:fill="auto"/>
          </w:tcPr>
          <w:p w:rsidR="000B4110" w:rsidRPr="00DB58F6" w:rsidRDefault="000B4110" w:rsidP="00DB58F6">
            <w:pPr>
              <w:spacing w:after="0"/>
              <w:jc w:val="both"/>
              <w:rPr>
                <w:rFonts w:ascii="Times New Roman" w:hAnsi="Times New Roman" w:cs="Times New Roman"/>
                <w:sz w:val="28"/>
                <w:szCs w:val="28"/>
              </w:rPr>
            </w:pPr>
            <w:r w:rsidRPr="00DB58F6">
              <w:rPr>
                <w:rFonts w:ascii="Times New Roman" w:hAnsi="Times New Roman" w:cs="Times New Roman"/>
                <w:sz w:val="28"/>
                <w:szCs w:val="28"/>
              </w:rPr>
              <w:t>Настоящая программа разработана на основе следующих нормативных правовых документов:</w:t>
            </w:r>
          </w:p>
          <w:p w:rsidR="00DB58F6"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DB58F6" w:rsidRPr="00133B44">
              <w:rPr>
                <w:rFonts w:ascii="Times New Roman" w:hAnsi="Times New Roman" w:cs="Times New Roman"/>
                <w:sz w:val="28"/>
                <w:szCs w:val="28"/>
              </w:rPr>
              <w:t>Конституция Российской Федерации;</w:t>
            </w:r>
          </w:p>
          <w:p w:rsidR="00DB58F6"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DB58F6" w:rsidRPr="00133B44">
              <w:rPr>
                <w:rFonts w:ascii="Times New Roman" w:hAnsi="Times New Roman" w:cs="Times New Roman"/>
                <w:sz w:val="28"/>
                <w:szCs w:val="28"/>
              </w:rPr>
              <w:t>Указ Президента Российской Федерации от 21.07.2020 № 474 «О национальных целях развития Российской Федерации на период до 2030 года»;</w:t>
            </w:r>
          </w:p>
          <w:p w:rsidR="00DB58F6"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DB58F6" w:rsidRPr="00133B44">
              <w:rPr>
                <w:rFonts w:ascii="Times New Roman" w:hAnsi="Times New Roman" w:cs="Times New Roman"/>
                <w:sz w:val="28"/>
                <w:szCs w:val="28"/>
              </w:rPr>
              <w:t>Федеральный Закон от 31.07.2020 № 304-ФЗ «О внесении изменений в Федеральный закон «Об образовании в Российской Федерации» по вопросам воспитания обучающихся» (далее-ФЗ-304);</w:t>
            </w:r>
          </w:p>
          <w:p w:rsidR="007205DE"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DB58F6" w:rsidRPr="00133B44">
              <w:rPr>
                <w:rFonts w:ascii="Times New Roman" w:hAnsi="Times New Roman" w:cs="Times New Roman"/>
                <w:sz w:val="28"/>
                <w:szCs w:val="28"/>
              </w:rPr>
              <w:t>распоряжение Правительства Российской Федерации от 12.11.2020 № 2945-р об утверждении Плана мероприятий по реализации в 2021 – 2025 годах Стратегии развития воспитания в Российской Ф</w:t>
            </w:r>
            <w:r w:rsidR="007205DE" w:rsidRPr="00133B44">
              <w:rPr>
                <w:rFonts w:ascii="Times New Roman" w:hAnsi="Times New Roman" w:cs="Times New Roman"/>
                <w:sz w:val="28"/>
                <w:szCs w:val="28"/>
              </w:rPr>
              <w:t>едерации на период до 2025 года;</w:t>
            </w:r>
          </w:p>
          <w:p w:rsidR="007205DE"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7205DE" w:rsidRPr="00133B44">
              <w:rPr>
                <w:rFonts w:ascii="Times New Roman" w:hAnsi="Times New Roman" w:cs="Times New Roman"/>
                <w:sz w:val="28"/>
                <w:szCs w:val="28"/>
              </w:rPr>
              <w:t>Национальный проект «Образование»  (утвержден</w:t>
            </w:r>
          </w:p>
          <w:p w:rsidR="00E03819" w:rsidRPr="00133B44" w:rsidRDefault="007205DE" w:rsidP="00133B44">
            <w:pPr>
              <w:spacing w:after="0"/>
              <w:jc w:val="both"/>
              <w:rPr>
                <w:rFonts w:ascii="Times New Roman" w:hAnsi="Times New Roman" w:cs="Times New Roman"/>
                <w:sz w:val="28"/>
                <w:szCs w:val="28"/>
              </w:rPr>
            </w:pPr>
            <w:r w:rsidRPr="00133B44">
              <w:rPr>
                <w:rFonts w:ascii="Times New Roman" w:hAnsi="Times New Roman" w:cs="Times New Roman"/>
                <w:sz w:val="28"/>
                <w:szCs w:val="28"/>
              </w:rPr>
              <w:t>президиумом Совета при Президенте РФ по стратегическому развитию и национальным проектам, протокол от 03.09.2018 №10)</w:t>
            </w:r>
            <w:r w:rsidR="00133B44">
              <w:rPr>
                <w:rFonts w:ascii="Times New Roman" w:hAnsi="Times New Roman" w:cs="Times New Roman"/>
                <w:sz w:val="28"/>
                <w:szCs w:val="28"/>
              </w:rPr>
              <w:t>;</w:t>
            </w:r>
          </w:p>
          <w:p w:rsidR="007205DE"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7205DE" w:rsidRPr="00133B44">
              <w:rPr>
                <w:rFonts w:ascii="Times New Roman" w:hAnsi="Times New Roman" w:cs="Times New Roman"/>
                <w:sz w:val="28"/>
                <w:szCs w:val="28"/>
              </w:rPr>
              <w:t>Национальная доктрина образования Российской Федерации до 2025 года (утверждена Постановлением Правительства Российской Федерации от 04 октября 2000 года № 751)</w:t>
            </w:r>
            <w:r>
              <w:rPr>
                <w:rFonts w:ascii="Times New Roman" w:hAnsi="Times New Roman" w:cs="Times New Roman"/>
                <w:sz w:val="28"/>
                <w:szCs w:val="28"/>
              </w:rPr>
              <w:t>;</w:t>
            </w:r>
          </w:p>
          <w:p w:rsidR="007205DE"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E03819" w:rsidRPr="00133B44">
              <w:rPr>
                <w:rFonts w:ascii="Times New Roman" w:hAnsi="Times New Roman" w:cs="Times New Roman"/>
                <w:sz w:val="28"/>
                <w:szCs w:val="28"/>
              </w:rPr>
              <w:t>Федеральный проект «Патриотическое воспитание граждан Российской Федерации» национального проекта «Образование»</w:t>
            </w:r>
            <w:r w:rsidR="00DA7F06">
              <w:rPr>
                <w:rFonts w:ascii="Times New Roman" w:hAnsi="Times New Roman" w:cs="Times New Roman"/>
                <w:sz w:val="28"/>
                <w:szCs w:val="28"/>
              </w:rPr>
              <w:t xml:space="preserve"> (одобрен на объединенном заседании проектных комитетов по национальным проектам «Образование», «Наука», «Демография» и «Здравоохранение» (протокол от 21 октября 2020 года № 7/5/11/7) на заседании президиума Совета при Президенте Российской Федерации по стратегическому развитию и национальным проектам в составе паспорта национального проекта «Образование» (протокол от 29 октября 2020 года  №11)</w:t>
            </w:r>
            <w:r>
              <w:rPr>
                <w:rFonts w:ascii="Times New Roman" w:hAnsi="Times New Roman" w:cs="Times New Roman"/>
                <w:sz w:val="28"/>
                <w:szCs w:val="28"/>
              </w:rPr>
              <w:t>;</w:t>
            </w:r>
            <w:r w:rsidR="00E03819" w:rsidRPr="00133B44">
              <w:rPr>
                <w:rFonts w:ascii="Times New Roman" w:hAnsi="Times New Roman" w:cs="Times New Roman"/>
                <w:sz w:val="28"/>
                <w:szCs w:val="28"/>
              </w:rPr>
              <w:t xml:space="preserve"> </w:t>
            </w:r>
          </w:p>
          <w:p w:rsidR="00133B44" w:rsidRPr="00133B44" w:rsidRDefault="00133B44" w:rsidP="00133B44">
            <w:pPr>
              <w:tabs>
                <w:tab w:val="left" w:pos="1880"/>
              </w:tabs>
              <w:spacing w:after="0"/>
              <w:jc w:val="both"/>
              <w:rPr>
                <w:rFonts w:ascii="Times New Roman" w:hAnsi="Times New Roman" w:cs="Times New Roman"/>
                <w:iCs/>
                <w:sz w:val="28"/>
                <w:szCs w:val="28"/>
              </w:rPr>
            </w:pPr>
            <w:r>
              <w:rPr>
                <w:rFonts w:ascii="Times New Roman" w:hAnsi="Times New Roman" w:cs="Times New Roman"/>
                <w:iCs/>
                <w:sz w:val="28"/>
                <w:szCs w:val="28"/>
              </w:rPr>
              <w:lastRenderedPageBreak/>
              <w:t>-</w:t>
            </w:r>
            <w:r w:rsidR="00DB58F6" w:rsidRPr="00133B44">
              <w:rPr>
                <w:rFonts w:ascii="Times New Roman" w:hAnsi="Times New Roman" w:cs="Times New Roman"/>
                <w:iCs/>
                <w:sz w:val="28"/>
                <w:szCs w:val="28"/>
              </w:rPr>
              <w:t xml:space="preserve">Федеральный государственный образовательный стандарт среднего профессионального образования </w:t>
            </w:r>
            <w:r w:rsidR="00DB58F6" w:rsidRPr="00133B44">
              <w:rPr>
                <w:rFonts w:ascii="Times New Roman" w:eastAsia="Times New Roman" w:hAnsi="Times New Roman" w:cs="Times New Roman"/>
                <w:sz w:val="28"/>
                <w:szCs w:val="28"/>
              </w:rPr>
              <w:t xml:space="preserve">по </w:t>
            </w:r>
            <w:r w:rsidR="00DB58F6" w:rsidRPr="00133B44">
              <w:rPr>
                <w:rFonts w:ascii="Times New Roman" w:eastAsia="Times New Roman" w:hAnsi="Times New Roman" w:cs="Times New Roman"/>
                <w:iCs/>
                <w:sz w:val="28"/>
                <w:szCs w:val="28"/>
              </w:rPr>
              <w:t xml:space="preserve">специальности </w:t>
            </w:r>
            <w:r w:rsidR="008933C0" w:rsidRPr="00133B44">
              <w:rPr>
                <w:rFonts w:ascii="Times New Roman" w:eastAsia="Times New Roman" w:hAnsi="Times New Roman" w:cs="Times New Roman"/>
                <w:sz w:val="28"/>
                <w:szCs w:val="28"/>
              </w:rPr>
              <w:t>34</w:t>
            </w:r>
            <w:r w:rsidR="00DB58F6" w:rsidRPr="00133B44">
              <w:rPr>
                <w:rFonts w:ascii="Times New Roman" w:eastAsia="Times New Roman" w:hAnsi="Times New Roman" w:cs="Times New Roman"/>
                <w:sz w:val="28"/>
                <w:szCs w:val="28"/>
              </w:rPr>
              <w:t xml:space="preserve">.02.01 </w:t>
            </w:r>
            <w:r w:rsidR="008933C0" w:rsidRPr="00133B44">
              <w:rPr>
                <w:rFonts w:ascii="Times New Roman" w:eastAsia="Times New Roman" w:hAnsi="Times New Roman" w:cs="Times New Roman"/>
                <w:sz w:val="28"/>
                <w:szCs w:val="28"/>
              </w:rPr>
              <w:t>Сестринское</w:t>
            </w:r>
            <w:r w:rsidR="00F81834" w:rsidRPr="00133B44">
              <w:rPr>
                <w:rFonts w:ascii="Times New Roman" w:eastAsia="Times New Roman" w:hAnsi="Times New Roman" w:cs="Times New Roman"/>
                <w:sz w:val="28"/>
                <w:szCs w:val="28"/>
              </w:rPr>
              <w:t xml:space="preserve"> дело</w:t>
            </w:r>
            <w:r w:rsidR="00DB58F6" w:rsidRPr="00133B44">
              <w:rPr>
                <w:rFonts w:ascii="Times New Roman" w:eastAsia="Times New Roman" w:hAnsi="Times New Roman" w:cs="Times New Roman"/>
                <w:i/>
                <w:sz w:val="28"/>
                <w:szCs w:val="28"/>
              </w:rPr>
              <w:t xml:space="preserve">, </w:t>
            </w:r>
            <w:r w:rsidR="00312807" w:rsidRPr="00133B44">
              <w:rPr>
                <w:rFonts w:ascii="Times New Roman" w:eastAsia="Times New Roman" w:hAnsi="Times New Roman" w:cs="Times New Roman"/>
                <w:sz w:val="28"/>
                <w:szCs w:val="28"/>
              </w:rPr>
              <w:t>утвержденный</w:t>
            </w:r>
            <w:r w:rsidR="00DB58F6" w:rsidRPr="00133B44">
              <w:rPr>
                <w:rFonts w:ascii="Times New Roman" w:eastAsia="Times New Roman" w:hAnsi="Times New Roman" w:cs="Times New Roman"/>
                <w:sz w:val="28"/>
                <w:szCs w:val="28"/>
              </w:rPr>
              <w:t xml:space="preserve"> Прик</w:t>
            </w:r>
            <w:r w:rsidR="006D181A" w:rsidRPr="00133B44">
              <w:rPr>
                <w:rFonts w:ascii="Times New Roman" w:eastAsia="Times New Roman" w:hAnsi="Times New Roman" w:cs="Times New Roman"/>
                <w:sz w:val="28"/>
                <w:szCs w:val="28"/>
              </w:rPr>
              <w:t>азом Минпросвеще</w:t>
            </w:r>
            <w:r w:rsidR="00DD5569" w:rsidRPr="00133B44">
              <w:rPr>
                <w:rFonts w:ascii="Times New Roman" w:eastAsia="Times New Roman" w:hAnsi="Times New Roman" w:cs="Times New Roman"/>
                <w:sz w:val="28"/>
                <w:szCs w:val="28"/>
              </w:rPr>
              <w:t>ния России от 04.07.2022 г. №527</w:t>
            </w:r>
            <w:r w:rsidR="00DB58F6" w:rsidRPr="00133B44">
              <w:rPr>
                <w:rFonts w:ascii="Times New Roman" w:hAnsi="Times New Roman" w:cs="Times New Roman"/>
                <w:iCs/>
                <w:sz w:val="28"/>
                <w:szCs w:val="28"/>
              </w:rPr>
              <w:t>;</w:t>
            </w:r>
          </w:p>
          <w:p w:rsidR="00DB58F6" w:rsidRPr="00133B44" w:rsidRDefault="00133B44" w:rsidP="00133B44">
            <w:pPr>
              <w:tabs>
                <w:tab w:val="left" w:pos="1880"/>
              </w:tabs>
              <w:spacing w:after="0"/>
              <w:jc w:val="both"/>
              <w:rPr>
                <w:rFonts w:ascii="Times New Roman" w:hAnsi="Times New Roman" w:cs="Times New Roman"/>
                <w:iCs/>
                <w:sz w:val="28"/>
                <w:szCs w:val="28"/>
              </w:rPr>
            </w:pPr>
            <w:r>
              <w:rPr>
                <w:rFonts w:ascii="Times New Roman" w:hAnsi="Times New Roman" w:cs="Times New Roman"/>
                <w:iCs/>
                <w:sz w:val="28"/>
                <w:szCs w:val="28"/>
              </w:rPr>
              <w:t>-</w:t>
            </w:r>
            <w:r w:rsidR="00DB58F6" w:rsidRPr="00133B44">
              <w:rPr>
                <w:rFonts w:ascii="Times New Roman" w:hAnsi="Times New Roman" w:cs="Times New Roman"/>
                <w:iCs/>
                <w:sz w:val="28"/>
                <w:szCs w:val="28"/>
              </w:rPr>
              <w:t>Проф</w:t>
            </w:r>
            <w:r w:rsidR="00366EBE" w:rsidRPr="00133B44">
              <w:rPr>
                <w:rFonts w:ascii="Times New Roman" w:hAnsi="Times New Roman" w:cs="Times New Roman"/>
                <w:iCs/>
                <w:sz w:val="28"/>
                <w:szCs w:val="28"/>
              </w:rPr>
              <w:t>ессиональный станда</w:t>
            </w:r>
            <w:r w:rsidR="00BD4949" w:rsidRPr="00133B44">
              <w:rPr>
                <w:rFonts w:ascii="Times New Roman" w:hAnsi="Times New Roman" w:cs="Times New Roman"/>
                <w:iCs/>
                <w:sz w:val="28"/>
                <w:szCs w:val="28"/>
              </w:rPr>
              <w:t>рт «Медицинская сестра/медицинский брат</w:t>
            </w:r>
            <w:r w:rsidR="00696257" w:rsidRPr="00133B44">
              <w:rPr>
                <w:rFonts w:ascii="Times New Roman" w:hAnsi="Times New Roman" w:cs="Times New Roman"/>
                <w:iCs/>
                <w:sz w:val="28"/>
                <w:szCs w:val="28"/>
              </w:rPr>
              <w:t xml:space="preserve">», </w:t>
            </w:r>
            <w:r w:rsidR="00DB58F6" w:rsidRPr="00133B44">
              <w:rPr>
                <w:rFonts w:ascii="Times New Roman" w:hAnsi="Times New Roman" w:cs="Times New Roman"/>
                <w:iCs/>
                <w:sz w:val="28"/>
                <w:szCs w:val="28"/>
              </w:rPr>
              <w:t>утвержде</w:t>
            </w:r>
            <w:r w:rsidR="00696257" w:rsidRPr="00133B44">
              <w:rPr>
                <w:rFonts w:ascii="Times New Roman" w:hAnsi="Times New Roman" w:cs="Times New Roman"/>
                <w:iCs/>
                <w:sz w:val="28"/>
                <w:szCs w:val="28"/>
              </w:rPr>
              <w:t>н</w:t>
            </w:r>
            <w:r w:rsidR="00DB58F6" w:rsidRPr="00133B44">
              <w:rPr>
                <w:rFonts w:ascii="Times New Roman" w:hAnsi="Times New Roman" w:cs="Times New Roman"/>
                <w:iCs/>
                <w:sz w:val="28"/>
                <w:szCs w:val="28"/>
              </w:rPr>
              <w:t>н</w:t>
            </w:r>
            <w:r w:rsidR="00696257" w:rsidRPr="00133B44">
              <w:rPr>
                <w:rFonts w:ascii="Times New Roman" w:hAnsi="Times New Roman" w:cs="Times New Roman"/>
                <w:iCs/>
                <w:sz w:val="28"/>
                <w:szCs w:val="28"/>
              </w:rPr>
              <w:t>ый</w:t>
            </w:r>
            <w:r w:rsidR="00DB58F6" w:rsidRPr="00133B44">
              <w:rPr>
                <w:rFonts w:ascii="Times New Roman" w:hAnsi="Times New Roman" w:cs="Times New Roman"/>
                <w:iCs/>
                <w:sz w:val="28"/>
                <w:szCs w:val="28"/>
              </w:rPr>
              <w:t xml:space="preserve"> приказом Министерства труда и социальной з</w:t>
            </w:r>
            <w:r w:rsidR="00BD4949" w:rsidRPr="00133B44">
              <w:rPr>
                <w:rFonts w:ascii="Times New Roman" w:hAnsi="Times New Roman" w:cs="Times New Roman"/>
                <w:iCs/>
                <w:sz w:val="28"/>
                <w:szCs w:val="28"/>
              </w:rPr>
              <w:t>ащиты Российской Федерации от 31.07.2020 г. №475</w:t>
            </w:r>
            <w:r w:rsidR="00DB58F6" w:rsidRPr="00133B44">
              <w:rPr>
                <w:rFonts w:ascii="Times New Roman" w:hAnsi="Times New Roman" w:cs="Times New Roman"/>
                <w:iCs/>
                <w:sz w:val="28"/>
                <w:szCs w:val="28"/>
              </w:rPr>
              <w:t>н</w:t>
            </w:r>
            <w:r w:rsidR="00CC4CAE" w:rsidRPr="00133B44">
              <w:rPr>
                <w:rFonts w:ascii="Times New Roman" w:hAnsi="Times New Roman" w:cs="Times New Roman"/>
                <w:iCs/>
                <w:sz w:val="28"/>
                <w:szCs w:val="28"/>
              </w:rPr>
              <w:t>;</w:t>
            </w:r>
          </w:p>
          <w:p w:rsidR="00E03819" w:rsidRPr="00133B44" w:rsidRDefault="00133B44" w:rsidP="00133B44">
            <w:pPr>
              <w:spacing w:after="0"/>
              <w:jc w:val="both"/>
              <w:rPr>
                <w:rFonts w:ascii="Times New Roman" w:hAnsi="Times New Roman" w:cs="Times New Roman"/>
                <w:iCs/>
                <w:sz w:val="28"/>
                <w:szCs w:val="28"/>
              </w:rPr>
            </w:pPr>
            <w:r>
              <w:rPr>
                <w:rFonts w:ascii="Times New Roman" w:hAnsi="Times New Roman" w:cs="Times New Roman"/>
                <w:iCs/>
                <w:sz w:val="28"/>
                <w:szCs w:val="28"/>
              </w:rPr>
              <w:t>-</w:t>
            </w:r>
            <w:r w:rsidR="00E03819" w:rsidRPr="00133B44">
              <w:rPr>
                <w:rFonts w:ascii="Times New Roman" w:hAnsi="Times New Roman" w:cs="Times New Roman"/>
                <w:iCs/>
                <w:sz w:val="28"/>
                <w:szCs w:val="28"/>
              </w:rPr>
              <w:t>«О стратегии социально-экономического развития Воронежской области на период до 2035 года» (в ред. Закона Воронежской области от 23.12.2019  № 165 – ОЗ (принят областной Думой 17 декабря 2018 года)</w:t>
            </w:r>
            <w:r>
              <w:rPr>
                <w:rFonts w:ascii="Times New Roman" w:hAnsi="Times New Roman" w:cs="Times New Roman"/>
                <w:iCs/>
                <w:sz w:val="28"/>
                <w:szCs w:val="28"/>
              </w:rPr>
              <w:t>;</w:t>
            </w:r>
          </w:p>
          <w:p w:rsidR="00E03819"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t>-</w:t>
            </w:r>
            <w:r w:rsidR="00E03819" w:rsidRPr="00133B44">
              <w:rPr>
                <w:rFonts w:ascii="Times New Roman" w:hAnsi="Times New Roman" w:cs="Times New Roman"/>
                <w:sz w:val="28"/>
                <w:szCs w:val="28"/>
              </w:rPr>
              <w:t>Государственная программа Воронежской области «Развитие образования», утвержденная</w:t>
            </w:r>
            <w:hyperlink r:id="rId8" w:history="1">
              <w:r w:rsidR="00E03819" w:rsidRPr="00133B44">
                <w:rPr>
                  <w:rStyle w:val="a9"/>
                  <w:rFonts w:ascii="Times New Roman" w:hAnsi="Times New Roman" w:cs="Times New Roman"/>
                  <w:color w:val="auto"/>
                  <w:sz w:val="28"/>
                  <w:szCs w:val="28"/>
                  <w:u w:val="none"/>
                </w:rPr>
                <w:t xml:space="preserve"> Постановлением</w:t>
              </w:r>
            </w:hyperlink>
            <w:r w:rsidR="00E03819" w:rsidRPr="00133B44">
              <w:rPr>
                <w:rFonts w:ascii="Times New Roman" w:hAnsi="Times New Roman" w:cs="Times New Roman"/>
                <w:sz w:val="28"/>
                <w:szCs w:val="28"/>
              </w:rPr>
              <w:t xml:space="preserve"> </w:t>
            </w:r>
            <w:hyperlink r:id="rId9" w:history="1">
              <w:r w:rsidR="00E03819" w:rsidRPr="00133B44">
                <w:rPr>
                  <w:rStyle w:val="a9"/>
                  <w:rFonts w:ascii="Times New Roman" w:hAnsi="Times New Roman" w:cs="Times New Roman"/>
                  <w:color w:val="auto"/>
                  <w:sz w:val="28"/>
                  <w:szCs w:val="28"/>
                  <w:u w:val="none"/>
                </w:rPr>
                <w:t>Правительства Воронежской обл. от 17.12.2013 № 1102 «Об</w:t>
              </w:r>
            </w:hyperlink>
            <w:r w:rsidR="00E03819" w:rsidRPr="00133B44">
              <w:rPr>
                <w:rFonts w:ascii="Times New Roman" w:hAnsi="Times New Roman" w:cs="Times New Roman"/>
                <w:sz w:val="28"/>
                <w:szCs w:val="28"/>
              </w:rPr>
              <w:t xml:space="preserve"> утверждении государственной программы Воронежской области «Развитие образования»</w:t>
            </w:r>
            <w:r>
              <w:rPr>
                <w:rFonts w:ascii="Times New Roman" w:hAnsi="Times New Roman" w:cs="Times New Roman"/>
                <w:sz w:val="28"/>
                <w:szCs w:val="28"/>
              </w:rPr>
              <w:t>;</w:t>
            </w:r>
          </w:p>
          <w:p w:rsidR="00E03819" w:rsidRPr="00E03819" w:rsidRDefault="00133B44" w:rsidP="00133B44">
            <w:pPr>
              <w:pStyle w:val="20"/>
              <w:shd w:val="clear" w:color="auto" w:fill="auto"/>
              <w:tabs>
                <w:tab w:val="left" w:pos="312"/>
              </w:tabs>
              <w:spacing w:line="276" w:lineRule="auto"/>
              <w:ind w:firstLine="0"/>
              <w:rPr>
                <w:sz w:val="28"/>
                <w:szCs w:val="28"/>
              </w:rPr>
            </w:pPr>
            <w:r>
              <w:rPr>
                <w:sz w:val="28"/>
                <w:szCs w:val="28"/>
              </w:rPr>
              <w:t>-</w:t>
            </w:r>
            <w:r w:rsidR="00E03819" w:rsidRPr="00E03819">
              <w:rPr>
                <w:sz w:val="28"/>
                <w:szCs w:val="28"/>
              </w:rPr>
              <w:t>Муниципальная программа Борисоглебского городского округа Воронежской области «Развитие образования» (утверждена постановлением администрации Борисоглебского городского округа Воронежской области от 07.11.2013 №2969 (в ред. от 24.09.2021 №2539));</w:t>
            </w:r>
          </w:p>
          <w:p w:rsidR="00133B44" w:rsidRDefault="00133B44" w:rsidP="00133B44">
            <w:pPr>
              <w:pStyle w:val="20"/>
              <w:shd w:val="clear" w:color="auto" w:fill="auto"/>
              <w:tabs>
                <w:tab w:val="left" w:pos="317"/>
              </w:tabs>
              <w:spacing w:line="276" w:lineRule="auto"/>
              <w:ind w:firstLine="0"/>
              <w:rPr>
                <w:sz w:val="28"/>
                <w:szCs w:val="28"/>
              </w:rPr>
            </w:pPr>
            <w:r>
              <w:rPr>
                <w:sz w:val="28"/>
                <w:szCs w:val="28"/>
              </w:rPr>
              <w:t>-</w:t>
            </w:r>
            <w:r w:rsidR="00E03819" w:rsidRPr="00E03819">
              <w:rPr>
                <w:sz w:val="28"/>
                <w:szCs w:val="28"/>
              </w:rPr>
              <w:t xml:space="preserve">Муниципальная программа Борисоглебского городского округа Воронежской области </w:t>
            </w:r>
            <w:hyperlink r:id="rId10" w:history="1">
              <w:r w:rsidR="00E03819" w:rsidRPr="00E03819">
                <w:rPr>
                  <w:rStyle w:val="a9"/>
                  <w:color w:val="auto"/>
                  <w:sz w:val="28"/>
                  <w:szCs w:val="28"/>
                  <w:u w:val="none"/>
                </w:rPr>
                <w:t>«Развитие культуры и туризма»</w:t>
              </w:r>
            </w:hyperlink>
            <w:r w:rsidR="00E03819" w:rsidRPr="00E03819">
              <w:rPr>
                <w:sz w:val="28"/>
                <w:szCs w:val="28"/>
              </w:rPr>
              <w:t xml:space="preserve"> (утверждена постановлением администрации Борисоглебского городского округа Воронежской области от 07.11.2013 №2968 (в ред. от 16.09.2021 №2479));</w:t>
            </w:r>
          </w:p>
          <w:p w:rsidR="00E03819" w:rsidRPr="00133B44" w:rsidRDefault="00133B44" w:rsidP="00133B44">
            <w:pPr>
              <w:pStyle w:val="20"/>
              <w:shd w:val="clear" w:color="auto" w:fill="auto"/>
              <w:tabs>
                <w:tab w:val="left" w:pos="317"/>
              </w:tabs>
              <w:spacing w:line="276" w:lineRule="auto"/>
              <w:ind w:firstLine="0"/>
              <w:rPr>
                <w:sz w:val="28"/>
                <w:szCs w:val="28"/>
              </w:rPr>
            </w:pPr>
            <w:r>
              <w:rPr>
                <w:sz w:val="28"/>
                <w:szCs w:val="28"/>
              </w:rPr>
              <w:t>-</w:t>
            </w:r>
            <w:r w:rsidR="00E03819" w:rsidRPr="00133B44">
              <w:rPr>
                <w:sz w:val="28"/>
                <w:szCs w:val="28"/>
              </w:rPr>
              <w:t xml:space="preserve">Муниципальная программа Борисоглебского городского округа Воронежской области </w:t>
            </w:r>
            <w:hyperlink r:id="rId11" w:history="1">
              <w:r w:rsidR="00E03819" w:rsidRPr="00133B44">
                <w:rPr>
                  <w:rStyle w:val="a9"/>
                  <w:color w:val="auto"/>
                  <w:sz w:val="28"/>
                  <w:szCs w:val="28"/>
                  <w:u w:val="none"/>
                </w:rPr>
                <w:t>«Развитие физической культуры</w:t>
              </w:r>
            </w:hyperlink>
            <w:r w:rsidR="00E03819" w:rsidRPr="00133B44">
              <w:rPr>
                <w:sz w:val="28"/>
                <w:szCs w:val="28"/>
              </w:rPr>
              <w:t xml:space="preserve"> </w:t>
            </w:r>
            <w:hyperlink r:id="rId12" w:history="1">
              <w:r w:rsidR="00E03819" w:rsidRPr="00133B44">
                <w:rPr>
                  <w:rStyle w:val="a9"/>
                  <w:color w:val="auto"/>
                  <w:sz w:val="28"/>
                  <w:szCs w:val="28"/>
                  <w:u w:val="none"/>
                </w:rPr>
                <w:t>и спорта»</w:t>
              </w:r>
            </w:hyperlink>
            <w:r w:rsidR="00E03819" w:rsidRPr="00133B44">
              <w:rPr>
                <w:sz w:val="28"/>
                <w:szCs w:val="28"/>
              </w:rPr>
              <w:t xml:space="preserve"> (утверждена постановлением администрации Борисоглебского городского округа Воронежской области от 07.11.2013 №2967 (в ред. от 27.09.2021 №2541));</w:t>
            </w:r>
          </w:p>
          <w:p w:rsidR="00E03819" w:rsidRPr="00E03819" w:rsidRDefault="00133B44" w:rsidP="00133B44">
            <w:pPr>
              <w:pStyle w:val="20"/>
              <w:shd w:val="clear" w:color="auto" w:fill="auto"/>
              <w:tabs>
                <w:tab w:val="left" w:pos="317"/>
              </w:tabs>
              <w:spacing w:line="276" w:lineRule="auto"/>
              <w:ind w:firstLine="0"/>
              <w:rPr>
                <w:sz w:val="28"/>
                <w:szCs w:val="28"/>
              </w:rPr>
            </w:pPr>
            <w:r>
              <w:rPr>
                <w:sz w:val="28"/>
                <w:szCs w:val="28"/>
              </w:rPr>
              <w:t>-</w:t>
            </w:r>
            <w:r w:rsidR="00E03819" w:rsidRPr="00E03819">
              <w:rPr>
                <w:sz w:val="28"/>
                <w:szCs w:val="28"/>
              </w:rPr>
              <w:t xml:space="preserve">Муниципальная программа Борисоглебского городского округа Воронежской области </w:t>
            </w:r>
            <w:hyperlink r:id="rId13" w:history="1">
              <w:r w:rsidR="00E03819" w:rsidRPr="00E03819">
                <w:rPr>
                  <w:rStyle w:val="a9"/>
                  <w:color w:val="auto"/>
                  <w:sz w:val="28"/>
                  <w:szCs w:val="28"/>
                  <w:u w:val="none"/>
                </w:rPr>
                <w:t>«Экономическое развитие и</w:t>
              </w:r>
            </w:hyperlink>
            <w:r w:rsidR="00E03819" w:rsidRPr="00E03819">
              <w:rPr>
                <w:sz w:val="28"/>
                <w:szCs w:val="28"/>
              </w:rPr>
              <w:t xml:space="preserve"> </w:t>
            </w:r>
            <w:hyperlink r:id="rId14" w:history="1">
              <w:r w:rsidR="00E03819" w:rsidRPr="00E03819">
                <w:rPr>
                  <w:rStyle w:val="a9"/>
                  <w:color w:val="auto"/>
                  <w:sz w:val="28"/>
                  <w:szCs w:val="28"/>
                  <w:u w:val="none"/>
                </w:rPr>
                <w:t>инновационная экономика»</w:t>
              </w:r>
            </w:hyperlink>
            <w:r w:rsidR="00E03819" w:rsidRPr="00E03819">
              <w:rPr>
                <w:sz w:val="28"/>
                <w:szCs w:val="28"/>
              </w:rPr>
              <w:t xml:space="preserve"> (утверждена постановлением администрации Борисоглебского городского округа Воронежской области от 07.11.2013 №2973 (в ред. 16.09.2021 №2480));</w:t>
            </w:r>
          </w:p>
          <w:p w:rsidR="00E03819" w:rsidRPr="00133B44" w:rsidRDefault="00133B44" w:rsidP="00133B4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hyperlink r:id="rId15" w:history="1">
              <w:r w:rsidR="00E03819" w:rsidRPr="00133B44">
                <w:rPr>
                  <w:rStyle w:val="a9"/>
                  <w:rFonts w:ascii="Times New Roman" w:hAnsi="Times New Roman" w:cs="Times New Roman"/>
                  <w:color w:val="auto"/>
                  <w:sz w:val="28"/>
                  <w:szCs w:val="28"/>
                  <w:u w:val="none"/>
                </w:rPr>
                <w:t>Постановление администрации БГО ВО от 16.11.2020 №</w:t>
              </w:r>
            </w:hyperlink>
            <w:r w:rsidR="00E03819" w:rsidRPr="00133B44">
              <w:rPr>
                <w:rFonts w:ascii="Times New Roman" w:hAnsi="Times New Roman" w:cs="Times New Roman"/>
                <w:sz w:val="28"/>
                <w:szCs w:val="28"/>
              </w:rPr>
              <w:t xml:space="preserve"> </w:t>
            </w:r>
            <w:hyperlink r:id="rId16" w:history="1">
              <w:r w:rsidR="00E03819" w:rsidRPr="00133B44">
                <w:rPr>
                  <w:rStyle w:val="a9"/>
                  <w:rFonts w:ascii="Times New Roman" w:hAnsi="Times New Roman" w:cs="Times New Roman"/>
                  <w:color w:val="auto"/>
                  <w:sz w:val="28"/>
                  <w:szCs w:val="28"/>
                  <w:u w:val="none"/>
                </w:rPr>
                <w:t xml:space="preserve">2833 </w:t>
              </w:r>
            </w:hyperlink>
            <w:r w:rsidR="00E03819" w:rsidRPr="00133B44">
              <w:rPr>
                <w:rFonts w:ascii="Times New Roman" w:hAnsi="Times New Roman" w:cs="Times New Roman"/>
                <w:sz w:val="28"/>
                <w:szCs w:val="28"/>
              </w:rPr>
              <w:t>«Об утверждении модели профориентационной деятельности в Борисоглебском городском округе Воронежской области «Маршрут профессионального самоопределения»</w:t>
            </w:r>
            <w:r>
              <w:rPr>
                <w:rFonts w:ascii="Times New Roman" w:hAnsi="Times New Roman" w:cs="Times New Roman"/>
                <w:sz w:val="28"/>
                <w:szCs w:val="28"/>
              </w:rPr>
              <w:t>;</w:t>
            </w:r>
          </w:p>
          <w:p w:rsidR="00AA7AD8" w:rsidRPr="00133B44" w:rsidRDefault="00133B44" w:rsidP="00133B44">
            <w:pPr>
              <w:spacing w:after="0"/>
              <w:jc w:val="both"/>
              <w:rPr>
                <w:rFonts w:ascii="Times New Roman" w:hAnsi="Times New Roman" w:cs="Times New Roman"/>
                <w:iCs/>
                <w:sz w:val="28"/>
                <w:szCs w:val="28"/>
              </w:rPr>
            </w:pPr>
            <w:r>
              <w:rPr>
                <w:rFonts w:ascii="Times New Roman" w:hAnsi="Times New Roman" w:cs="Times New Roman"/>
                <w:iCs/>
                <w:sz w:val="28"/>
                <w:szCs w:val="28"/>
              </w:rPr>
              <w:t>-</w:t>
            </w:r>
            <w:r w:rsidR="00AA7AD8" w:rsidRPr="00133B44">
              <w:rPr>
                <w:rFonts w:ascii="Times New Roman" w:hAnsi="Times New Roman" w:cs="Times New Roman"/>
                <w:iCs/>
                <w:sz w:val="28"/>
                <w:szCs w:val="28"/>
              </w:rPr>
              <w:t>Устав БПОУ ВО «Борисоглебскмедколледж»</w:t>
            </w:r>
            <w:r w:rsidR="00CC4CAE" w:rsidRPr="00133B44">
              <w:rPr>
                <w:rFonts w:ascii="Times New Roman" w:hAnsi="Times New Roman" w:cs="Times New Roman"/>
                <w:iCs/>
                <w:sz w:val="28"/>
                <w:szCs w:val="28"/>
              </w:rPr>
              <w:t>;</w:t>
            </w:r>
          </w:p>
          <w:p w:rsidR="00AA7AD8" w:rsidRPr="00133B44" w:rsidRDefault="00133B44" w:rsidP="00133B44">
            <w:pPr>
              <w:spacing w:after="0"/>
              <w:jc w:val="both"/>
              <w:rPr>
                <w:rFonts w:ascii="Times New Roman" w:hAnsi="Times New Roman" w:cs="Times New Roman"/>
                <w:iCs/>
                <w:sz w:val="28"/>
                <w:szCs w:val="28"/>
              </w:rPr>
            </w:pPr>
            <w:r>
              <w:rPr>
                <w:rFonts w:ascii="Times New Roman" w:hAnsi="Times New Roman" w:cs="Times New Roman"/>
                <w:iCs/>
                <w:sz w:val="28"/>
                <w:szCs w:val="28"/>
              </w:rPr>
              <w:t>-</w:t>
            </w:r>
            <w:r w:rsidR="00AA7AD8" w:rsidRPr="00133B44">
              <w:rPr>
                <w:rFonts w:ascii="Times New Roman" w:hAnsi="Times New Roman" w:cs="Times New Roman"/>
                <w:iCs/>
                <w:sz w:val="28"/>
                <w:szCs w:val="28"/>
              </w:rPr>
              <w:t>Программа развития БПОУ ВО «Борисоглебскмедколледж»</w:t>
            </w:r>
            <w:r w:rsidR="00CC4CAE" w:rsidRPr="00133B44">
              <w:rPr>
                <w:rFonts w:ascii="Times New Roman" w:hAnsi="Times New Roman" w:cs="Times New Roman"/>
                <w:iCs/>
                <w:sz w:val="28"/>
                <w:szCs w:val="28"/>
              </w:rPr>
              <w:t>;</w:t>
            </w:r>
          </w:p>
          <w:p w:rsidR="00194199" w:rsidRPr="00133B44" w:rsidRDefault="00133B44" w:rsidP="00133B44">
            <w:pPr>
              <w:spacing w:after="0"/>
              <w:jc w:val="both"/>
              <w:rPr>
                <w:rFonts w:ascii="Times New Roman" w:hAnsi="Times New Roman" w:cs="Times New Roman"/>
                <w:iCs/>
                <w:sz w:val="28"/>
                <w:szCs w:val="28"/>
              </w:rPr>
            </w:pPr>
            <w:r>
              <w:rPr>
                <w:rFonts w:ascii="Times New Roman" w:hAnsi="Times New Roman" w:cs="Times New Roman"/>
                <w:iCs/>
                <w:sz w:val="28"/>
                <w:szCs w:val="28"/>
              </w:rPr>
              <w:t>-</w:t>
            </w:r>
            <w:r w:rsidR="00194199" w:rsidRPr="00133B44">
              <w:rPr>
                <w:rFonts w:ascii="Times New Roman" w:hAnsi="Times New Roman" w:cs="Times New Roman"/>
                <w:iCs/>
                <w:sz w:val="28"/>
                <w:szCs w:val="28"/>
              </w:rPr>
              <w:t>Внутренние локальные акты, регламентирующие образовательный процесс в БПОУ ВО «Борисоглебскмедколледж»</w:t>
            </w:r>
          </w:p>
        </w:tc>
      </w:tr>
      <w:tr w:rsidR="000B4110" w:rsidRPr="00A31654" w:rsidTr="006B7874">
        <w:tc>
          <w:tcPr>
            <w:tcW w:w="1984" w:type="dxa"/>
            <w:shd w:val="clear" w:color="auto" w:fill="auto"/>
          </w:tcPr>
          <w:p w:rsidR="000B4110" w:rsidRPr="00A31654" w:rsidRDefault="000B4110" w:rsidP="006B7874">
            <w:pPr>
              <w:jc w:val="center"/>
              <w:rPr>
                <w:rFonts w:ascii="Times New Roman" w:hAnsi="Times New Roman" w:cs="Times New Roman"/>
                <w:b/>
                <w:sz w:val="28"/>
                <w:szCs w:val="28"/>
              </w:rPr>
            </w:pPr>
            <w:r w:rsidRPr="00A31654">
              <w:rPr>
                <w:rFonts w:ascii="Times New Roman" w:hAnsi="Times New Roman" w:cs="Times New Roman"/>
                <w:sz w:val="28"/>
                <w:szCs w:val="28"/>
              </w:rPr>
              <w:lastRenderedPageBreak/>
              <w:t>Цель программы</w:t>
            </w:r>
          </w:p>
        </w:tc>
        <w:tc>
          <w:tcPr>
            <w:tcW w:w="7655" w:type="dxa"/>
            <w:shd w:val="clear" w:color="auto" w:fill="auto"/>
          </w:tcPr>
          <w:p w:rsidR="000B4110" w:rsidRPr="00A31654" w:rsidRDefault="000B4110" w:rsidP="006B7874">
            <w:pPr>
              <w:tabs>
                <w:tab w:val="left" w:pos="1291"/>
              </w:tabs>
              <w:contextualSpacing/>
              <w:jc w:val="both"/>
              <w:rPr>
                <w:rFonts w:ascii="Times New Roman" w:hAnsi="Times New Roman" w:cs="Times New Roman"/>
                <w:bCs/>
                <w:sz w:val="28"/>
                <w:szCs w:val="28"/>
              </w:rPr>
            </w:pPr>
            <w:r w:rsidRPr="00A31654">
              <w:rPr>
                <w:rFonts w:ascii="Times New Roman" w:hAnsi="Times New Roman" w:cs="Times New Roman"/>
                <w:bCs/>
                <w:sz w:val="28"/>
                <w:szCs w:val="28"/>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0B4110" w:rsidRPr="00A31654" w:rsidTr="006B7874">
        <w:tc>
          <w:tcPr>
            <w:tcW w:w="1984" w:type="dxa"/>
            <w:shd w:val="clear" w:color="auto" w:fill="auto"/>
          </w:tcPr>
          <w:p w:rsidR="000B4110" w:rsidRPr="00A31654" w:rsidRDefault="000B4110" w:rsidP="006B7874">
            <w:pPr>
              <w:jc w:val="center"/>
              <w:rPr>
                <w:rFonts w:ascii="Times New Roman" w:hAnsi="Times New Roman" w:cs="Times New Roman"/>
                <w:sz w:val="28"/>
                <w:szCs w:val="28"/>
              </w:rPr>
            </w:pPr>
            <w:r w:rsidRPr="00A31654">
              <w:rPr>
                <w:rFonts w:ascii="Times New Roman" w:hAnsi="Times New Roman" w:cs="Times New Roman"/>
                <w:sz w:val="28"/>
                <w:szCs w:val="28"/>
              </w:rPr>
              <w:t>Сроки реализации программы</w:t>
            </w:r>
          </w:p>
        </w:tc>
        <w:tc>
          <w:tcPr>
            <w:tcW w:w="7655" w:type="dxa"/>
            <w:shd w:val="clear" w:color="auto" w:fill="auto"/>
          </w:tcPr>
          <w:p w:rsidR="000B4110" w:rsidRPr="00A31654" w:rsidRDefault="000B4110" w:rsidP="006B7874">
            <w:pPr>
              <w:tabs>
                <w:tab w:val="left" w:pos="2835"/>
              </w:tabs>
              <w:ind w:firstLine="35"/>
              <w:jc w:val="both"/>
              <w:rPr>
                <w:rFonts w:ascii="Times New Roman" w:hAnsi="Times New Roman" w:cs="Times New Roman"/>
                <w:sz w:val="28"/>
                <w:szCs w:val="28"/>
              </w:rPr>
            </w:pPr>
            <w:r w:rsidRPr="00A31654">
              <w:rPr>
                <w:rFonts w:ascii="Times New Roman" w:hAnsi="Times New Roman" w:cs="Times New Roman"/>
                <w:sz w:val="28"/>
                <w:szCs w:val="28"/>
              </w:rPr>
              <w:t xml:space="preserve">на базе </w:t>
            </w:r>
            <w:r w:rsidR="00254173">
              <w:rPr>
                <w:rFonts w:ascii="Times New Roman" w:hAnsi="Times New Roman" w:cs="Times New Roman"/>
                <w:sz w:val="28"/>
                <w:szCs w:val="28"/>
              </w:rPr>
              <w:t>основного общего образования – 2</w:t>
            </w:r>
            <w:r w:rsidRPr="00A31654">
              <w:rPr>
                <w:rFonts w:ascii="Times New Roman" w:hAnsi="Times New Roman" w:cs="Times New Roman"/>
                <w:sz w:val="28"/>
                <w:szCs w:val="28"/>
              </w:rPr>
              <w:t xml:space="preserve"> года 10 месяцев;</w:t>
            </w:r>
          </w:p>
          <w:p w:rsidR="000B4110" w:rsidRPr="00A31654" w:rsidRDefault="000B4110" w:rsidP="006B7874">
            <w:pPr>
              <w:tabs>
                <w:tab w:val="left" w:pos="2835"/>
              </w:tabs>
              <w:ind w:firstLine="35"/>
              <w:jc w:val="both"/>
              <w:rPr>
                <w:rFonts w:ascii="Times New Roman" w:hAnsi="Times New Roman" w:cs="Times New Roman"/>
                <w:sz w:val="28"/>
                <w:szCs w:val="28"/>
              </w:rPr>
            </w:pPr>
            <w:r w:rsidRPr="00A31654">
              <w:rPr>
                <w:rFonts w:ascii="Times New Roman" w:hAnsi="Times New Roman" w:cs="Times New Roman"/>
                <w:sz w:val="28"/>
                <w:szCs w:val="28"/>
              </w:rPr>
              <w:t>на базе</w:t>
            </w:r>
            <w:r w:rsidR="00254173">
              <w:rPr>
                <w:rFonts w:ascii="Times New Roman" w:hAnsi="Times New Roman" w:cs="Times New Roman"/>
                <w:sz w:val="28"/>
                <w:szCs w:val="28"/>
              </w:rPr>
              <w:t xml:space="preserve"> среднего общего образования – 1</w:t>
            </w:r>
            <w:r w:rsidRPr="00A31654">
              <w:rPr>
                <w:rFonts w:ascii="Times New Roman" w:hAnsi="Times New Roman" w:cs="Times New Roman"/>
                <w:sz w:val="28"/>
                <w:szCs w:val="28"/>
              </w:rPr>
              <w:t xml:space="preserve"> год 10 месяцев.</w:t>
            </w:r>
          </w:p>
        </w:tc>
      </w:tr>
      <w:tr w:rsidR="000B4110" w:rsidRPr="00A31654" w:rsidTr="006B7874">
        <w:tc>
          <w:tcPr>
            <w:tcW w:w="1984" w:type="dxa"/>
            <w:shd w:val="clear" w:color="auto" w:fill="auto"/>
          </w:tcPr>
          <w:p w:rsidR="000B4110" w:rsidRPr="00A31654" w:rsidRDefault="000B4110" w:rsidP="006B7874">
            <w:pPr>
              <w:jc w:val="center"/>
              <w:rPr>
                <w:rFonts w:ascii="Times New Roman" w:hAnsi="Times New Roman" w:cs="Times New Roman"/>
                <w:sz w:val="28"/>
                <w:szCs w:val="28"/>
              </w:rPr>
            </w:pPr>
            <w:r w:rsidRPr="00A31654">
              <w:rPr>
                <w:rFonts w:ascii="Times New Roman" w:hAnsi="Times New Roman" w:cs="Times New Roman"/>
                <w:sz w:val="28"/>
                <w:szCs w:val="28"/>
              </w:rPr>
              <w:t xml:space="preserve">Исполнители </w:t>
            </w:r>
            <w:r w:rsidRPr="00A31654">
              <w:rPr>
                <w:rFonts w:ascii="Times New Roman" w:hAnsi="Times New Roman" w:cs="Times New Roman"/>
                <w:sz w:val="28"/>
                <w:szCs w:val="28"/>
              </w:rPr>
              <w:br/>
              <w:t>программы</w:t>
            </w:r>
          </w:p>
        </w:tc>
        <w:tc>
          <w:tcPr>
            <w:tcW w:w="7655" w:type="dxa"/>
            <w:shd w:val="clear" w:color="auto" w:fill="auto"/>
          </w:tcPr>
          <w:p w:rsidR="000B4110" w:rsidRPr="00A31654" w:rsidRDefault="000B4110" w:rsidP="00B40AC8">
            <w:pPr>
              <w:jc w:val="both"/>
              <w:rPr>
                <w:rFonts w:ascii="Times New Roman" w:hAnsi="Times New Roman" w:cs="Times New Roman"/>
                <w:iCs/>
                <w:sz w:val="28"/>
                <w:szCs w:val="28"/>
              </w:rPr>
            </w:pPr>
            <w:r w:rsidRPr="00A31654">
              <w:rPr>
                <w:rFonts w:ascii="Times New Roman" w:hAnsi="Times New Roman" w:cs="Times New Roman"/>
                <w:sz w:val="28"/>
                <w:szCs w:val="28"/>
              </w:rPr>
              <w:t>Директор, замести</w:t>
            </w:r>
            <w:r w:rsidR="0058159D" w:rsidRPr="00A31654">
              <w:rPr>
                <w:rFonts w:ascii="Times New Roman" w:hAnsi="Times New Roman" w:cs="Times New Roman"/>
                <w:sz w:val="28"/>
                <w:szCs w:val="28"/>
              </w:rPr>
              <w:t xml:space="preserve">тель директора по воспитательной работе, </w:t>
            </w:r>
            <w:r w:rsidR="00B40AC8" w:rsidRPr="00A31654">
              <w:rPr>
                <w:rFonts w:ascii="Times New Roman" w:hAnsi="Times New Roman" w:cs="Times New Roman"/>
                <w:sz w:val="28"/>
                <w:szCs w:val="28"/>
              </w:rPr>
              <w:t>заведующая  учебной частью</w:t>
            </w:r>
            <w:r w:rsidR="00B40AC8">
              <w:rPr>
                <w:rFonts w:ascii="Times New Roman" w:hAnsi="Times New Roman" w:cs="Times New Roman"/>
                <w:sz w:val="28"/>
                <w:szCs w:val="28"/>
              </w:rPr>
              <w:t>,</w:t>
            </w:r>
            <w:r w:rsidR="00B40AC8" w:rsidRPr="00A31654">
              <w:rPr>
                <w:rFonts w:ascii="Times New Roman" w:hAnsi="Times New Roman" w:cs="Times New Roman"/>
                <w:sz w:val="28"/>
                <w:szCs w:val="28"/>
              </w:rPr>
              <w:t xml:space="preserve"> </w:t>
            </w:r>
            <w:r w:rsidR="0058159D" w:rsidRPr="00A31654">
              <w:rPr>
                <w:rFonts w:ascii="Times New Roman" w:hAnsi="Times New Roman" w:cs="Times New Roman"/>
                <w:sz w:val="28"/>
                <w:szCs w:val="28"/>
              </w:rPr>
              <w:t>классные руководител</w:t>
            </w:r>
            <w:r w:rsidR="00B40AC8">
              <w:rPr>
                <w:rFonts w:ascii="Times New Roman" w:hAnsi="Times New Roman" w:cs="Times New Roman"/>
                <w:sz w:val="28"/>
                <w:szCs w:val="28"/>
              </w:rPr>
              <w:t xml:space="preserve">и учебных групп, преподаватели, </w:t>
            </w:r>
            <w:r w:rsidRPr="00A31654">
              <w:rPr>
                <w:rFonts w:ascii="Times New Roman" w:hAnsi="Times New Roman" w:cs="Times New Roman"/>
                <w:sz w:val="28"/>
                <w:szCs w:val="28"/>
              </w:rPr>
              <w:t>педагог-психолог, члены Студенческого сов</w:t>
            </w:r>
            <w:r w:rsidR="004E48C3">
              <w:rPr>
                <w:rFonts w:ascii="Times New Roman" w:hAnsi="Times New Roman" w:cs="Times New Roman"/>
                <w:sz w:val="28"/>
                <w:szCs w:val="28"/>
              </w:rPr>
              <w:t>ета, представители родительской общественности</w:t>
            </w:r>
            <w:r w:rsidRPr="00A31654">
              <w:rPr>
                <w:rFonts w:ascii="Times New Roman" w:hAnsi="Times New Roman" w:cs="Times New Roman"/>
                <w:sz w:val="28"/>
                <w:szCs w:val="28"/>
              </w:rPr>
              <w:t>, представители организаций – работодателей</w:t>
            </w:r>
          </w:p>
        </w:tc>
      </w:tr>
    </w:tbl>
    <w:p w:rsidR="00762A74" w:rsidRDefault="00762A74" w:rsidP="00762A74">
      <w:pPr>
        <w:tabs>
          <w:tab w:val="left" w:pos="993"/>
        </w:tabs>
        <w:spacing w:after="0"/>
        <w:ind w:firstLine="709"/>
        <w:jc w:val="both"/>
        <w:rPr>
          <w:rFonts w:ascii="Times New Roman" w:hAnsi="Times New Roman" w:cs="Times New Roman"/>
          <w:sz w:val="28"/>
          <w:szCs w:val="28"/>
        </w:rPr>
      </w:pPr>
      <w:r>
        <w:rPr>
          <w:rStyle w:val="2Exact"/>
          <w:rFonts w:eastAsiaTheme="minorEastAsia"/>
        </w:rPr>
        <w:t>Рабочая программа воспитания разработана на основе Примерной рабочей п</w:t>
      </w:r>
      <w:r w:rsidR="002923DB">
        <w:rPr>
          <w:rStyle w:val="2Exact"/>
          <w:rFonts w:eastAsiaTheme="minorEastAsia"/>
        </w:rPr>
        <w:t>рограммы воспитания 34.00.00 Сестринское дело</w:t>
      </w:r>
      <w:r>
        <w:rPr>
          <w:rStyle w:val="2Exact"/>
          <w:rFonts w:eastAsiaTheme="minorEastAsia"/>
        </w:rPr>
        <w:t xml:space="preserve"> и сохраняет преемственность по отношению к достижению воспитательных целей основного общего образования (</w:t>
      </w:r>
      <w:r>
        <w:rPr>
          <w:rFonts w:ascii="Times New Roman" w:hAnsi="Times New Roman" w:cs="Times New Roman"/>
          <w:sz w:val="28"/>
          <w:szCs w:val="28"/>
        </w:rPr>
        <w:t>Примерная программа</w:t>
      </w:r>
      <w:r w:rsidRPr="005E4698">
        <w:rPr>
          <w:rFonts w:ascii="Times New Roman" w:hAnsi="Times New Roman" w:cs="Times New Roman"/>
          <w:sz w:val="28"/>
          <w:szCs w:val="28"/>
        </w:rPr>
        <w:t xml:space="preserve">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A74" w:rsidRDefault="00762A74" w:rsidP="00762A74">
      <w:pPr>
        <w:pStyle w:val="20"/>
        <w:shd w:val="clear" w:color="auto" w:fill="auto"/>
        <w:spacing w:line="276" w:lineRule="auto"/>
        <w:ind w:firstLine="709"/>
        <w:rPr>
          <w:sz w:val="28"/>
          <w:szCs w:val="28"/>
        </w:rPr>
      </w:pPr>
      <w:r w:rsidRPr="006369BB">
        <w:rPr>
          <w:sz w:val="28"/>
          <w:szCs w:val="28"/>
        </w:rPr>
        <w:t>Рабочая программа воспитания призвана обеспечить интересы и запросы участников отношений в сфере образования на уровне среднего профессионального образования, в их числе:</w:t>
      </w:r>
    </w:p>
    <w:p w:rsidR="00762A74" w:rsidRPr="006369BB" w:rsidRDefault="00762A74" w:rsidP="00762A74">
      <w:pPr>
        <w:pStyle w:val="20"/>
        <w:shd w:val="clear" w:color="auto" w:fill="auto"/>
        <w:spacing w:line="276" w:lineRule="auto"/>
        <w:ind w:firstLine="709"/>
        <w:rPr>
          <w:sz w:val="28"/>
          <w:szCs w:val="28"/>
        </w:rPr>
      </w:pPr>
      <w:r>
        <w:rPr>
          <w:sz w:val="28"/>
          <w:szCs w:val="28"/>
        </w:rPr>
        <w:t xml:space="preserve">- </w:t>
      </w:r>
      <w:r w:rsidRPr="006369BB">
        <w:rPr>
          <w:sz w:val="28"/>
          <w:szCs w:val="28"/>
        </w:rPr>
        <w:t>студенты: создание оптимальных условий для обучения,</w:t>
      </w:r>
      <w:r>
        <w:rPr>
          <w:sz w:val="28"/>
          <w:szCs w:val="28"/>
        </w:rPr>
        <w:t xml:space="preserve"> </w:t>
      </w:r>
      <w:r w:rsidRPr="006369BB">
        <w:rPr>
          <w:sz w:val="28"/>
          <w:szCs w:val="28"/>
        </w:rPr>
        <w:t>воспитания, развития каждого обучающегося в со</w:t>
      </w:r>
      <w:r>
        <w:rPr>
          <w:sz w:val="28"/>
          <w:szCs w:val="28"/>
        </w:rPr>
        <w:t xml:space="preserve">ответствии с их индивидуальными </w:t>
      </w:r>
      <w:r w:rsidRPr="006369BB">
        <w:rPr>
          <w:sz w:val="28"/>
          <w:szCs w:val="28"/>
        </w:rPr>
        <w:t>задатками,</w:t>
      </w:r>
      <w:r w:rsidRPr="006369BB">
        <w:rPr>
          <w:sz w:val="28"/>
          <w:szCs w:val="28"/>
        </w:rPr>
        <w:tab/>
        <w:t>способностями,</w:t>
      </w:r>
      <w:r w:rsidRPr="006369BB">
        <w:rPr>
          <w:sz w:val="28"/>
          <w:szCs w:val="28"/>
        </w:rPr>
        <w:tab/>
        <w:t>склонностями,</w:t>
      </w:r>
      <w:r>
        <w:rPr>
          <w:sz w:val="28"/>
          <w:szCs w:val="28"/>
        </w:rPr>
        <w:t xml:space="preserve"> </w:t>
      </w:r>
      <w:r w:rsidRPr="006369BB">
        <w:rPr>
          <w:sz w:val="28"/>
          <w:szCs w:val="28"/>
        </w:rPr>
        <w:t xml:space="preserve">образовательными </w:t>
      </w:r>
      <w:r w:rsidRPr="006369BB">
        <w:rPr>
          <w:sz w:val="28"/>
          <w:szCs w:val="28"/>
        </w:rPr>
        <w:lastRenderedPageBreak/>
        <w:t>потребностями, особенностями сформированности сущностных сфер; формирование у студентов активной гражданской позиции, социальной ответственности, чувства патриотизма, высоких нравственных и лидерских качеств; совершенствование современных моделей социализации обучающихся;</w:t>
      </w:r>
    </w:p>
    <w:p w:rsidR="00762A74" w:rsidRPr="006369BB" w:rsidRDefault="00762A74" w:rsidP="00762A74">
      <w:pPr>
        <w:pStyle w:val="20"/>
        <w:numPr>
          <w:ilvl w:val="0"/>
          <w:numId w:val="10"/>
        </w:numPr>
        <w:shd w:val="clear" w:color="auto" w:fill="auto"/>
        <w:tabs>
          <w:tab w:val="left" w:pos="1426"/>
        </w:tabs>
        <w:spacing w:line="276" w:lineRule="auto"/>
        <w:ind w:firstLine="709"/>
        <w:rPr>
          <w:sz w:val="28"/>
          <w:szCs w:val="28"/>
        </w:rPr>
      </w:pPr>
      <w:r w:rsidRPr="006369BB">
        <w:rPr>
          <w:sz w:val="28"/>
          <w:szCs w:val="28"/>
        </w:rPr>
        <w:t>родители (законные представители) несовершеннолетних обучающихся: удовлетворение социального заказа, ожиданий родителей по организации и результативности личностно-ориентированного образования на всех этапах образования в техникуме;</w:t>
      </w:r>
    </w:p>
    <w:p w:rsidR="00762A74" w:rsidRDefault="00762A74" w:rsidP="00762A74">
      <w:pPr>
        <w:pStyle w:val="20"/>
        <w:numPr>
          <w:ilvl w:val="0"/>
          <w:numId w:val="10"/>
        </w:numPr>
        <w:shd w:val="clear" w:color="auto" w:fill="auto"/>
        <w:tabs>
          <w:tab w:val="left" w:pos="1426"/>
        </w:tabs>
        <w:spacing w:line="276" w:lineRule="auto"/>
        <w:ind w:firstLine="709"/>
        <w:rPr>
          <w:sz w:val="28"/>
          <w:szCs w:val="28"/>
        </w:rPr>
      </w:pPr>
      <w:r w:rsidRPr="006369BB">
        <w:rPr>
          <w:sz w:val="28"/>
          <w:szCs w:val="28"/>
        </w:rPr>
        <w:t>государство и общество, субъекты экономической сферы (бизнес, работодатели, общественно-деловые объединения): формирование социально</w:t>
      </w:r>
      <w:r w:rsidRPr="006369BB">
        <w:rPr>
          <w:sz w:val="28"/>
          <w:szCs w:val="28"/>
        </w:rPr>
        <w:softHyphen/>
      </w:r>
      <w:r>
        <w:rPr>
          <w:sz w:val="28"/>
          <w:szCs w:val="28"/>
        </w:rPr>
        <w:t>-</w:t>
      </w:r>
      <w:r w:rsidRPr="006369BB">
        <w:rPr>
          <w:sz w:val="28"/>
          <w:szCs w:val="28"/>
        </w:rPr>
        <w:t>значимых жизненных ценностей, личностных, профессиональных качеств обучающихся, формирование общих и профессиональных компетенций выпускников техникума в соответствии с социально-экономическими потребностями и перспективами развития общества, рынка труда;</w:t>
      </w:r>
    </w:p>
    <w:p w:rsidR="00762A74" w:rsidRPr="00954098" w:rsidRDefault="00762A74" w:rsidP="00762A74">
      <w:pPr>
        <w:pStyle w:val="20"/>
        <w:shd w:val="clear" w:color="auto" w:fill="auto"/>
        <w:tabs>
          <w:tab w:val="left" w:pos="1426"/>
        </w:tabs>
        <w:spacing w:line="276" w:lineRule="auto"/>
        <w:ind w:firstLine="709"/>
        <w:rPr>
          <w:sz w:val="28"/>
          <w:szCs w:val="28"/>
        </w:rPr>
      </w:pPr>
      <w:r>
        <w:rPr>
          <w:sz w:val="28"/>
          <w:szCs w:val="28"/>
        </w:rPr>
        <w:t xml:space="preserve">- </w:t>
      </w:r>
      <w:r w:rsidRPr="00954098">
        <w:rPr>
          <w:sz w:val="28"/>
          <w:szCs w:val="28"/>
        </w:rPr>
        <w:t xml:space="preserve"> колледж  (педагогические и др. категории работников): создание целостной системы воспитания, обеспечивающей каждому участнику образовательного процесса условия для социализации, саморазвития и самореализации.</w:t>
      </w:r>
    </w:p>
    <w:p w:rsidR="00762A74" w:rsidRPr="006369BB" w:rsidRDefault="00762A74" w:rsidP="00762A74">
      <w:pPr>
        <w:pStyle w:val="20"/>
        <w:shd w:val="clear" w:color="auto" w:fill="auto"/>
        <w:spacing w:line="276" w:lineRule="auto"/>
        <w:ind w:firstLine="709"/>
        <w:rPr>
          <w:sz w:val="28"/>
          <w:szCs w:val="28"/>
        </w:rPr>
      </w:pPr>
      <w:r w:rsidRPr="006369BB">
        <w:rPr>
          <w:sz w:val="28"/>
          <w:szCs w:val="28"/>
        </w:rPr>
        <w:t>Рабочая программа воспитания ежегодно обновляется с учётом высокой динамики изменений общественного, технологического и профессионального контекста её реализации.</w:t>
      </w:r>
    </w:p>
    <w:p w:rsidR="00653C13" w:rsidRPr="005E4698" w:rsidRDefault="00653C13" w:rsidP="00653C13">
      <w:pPr>
        <w:pStyle w:val="32"/>
        <w:shd w:val="clear" w:color="auto" w:fill="auto"/>
        <w:tabs>
          <w:tab w:val="left" w:pos="2899"/>
        </w:tabs>
        <w:spacing w:line="276" w:lineRule="auto"/>
        <w:ind w:firstLine="0"/>
      </w:pPr>
      <w:r>
        <w:t>1.1.Личностные результаты реализации рабочей программы воспитания</w:t>
      </w:r>
    </w:p>
    <w:p w:rsidR="00653C13" w:rsidRPr="00EB77E4" w:rsidRDefault="00653C13" w:rsidP="00653C13">
      <w:pPr>
        <w:pStyle w:val="20"/>
        <w:shd w:val="clear" w:color="auto" w:fill="auto"/>
        <w:spacing w:line="276" w:lineRule="auto"/>
        <w:ind w:firstLine="709"/>
        <w:rPr>
          <w:sz w:val="28"/>
          <w:szCs w:val="28"/>
        </w:rPr>
      </w:pPr>
      <w:r w:rsidRPr="00EB77E4">
        <w:rPr>
          <w:sz w:val="28"/>
          <w:szCs w:val="28"/>
        </w:rPr>
        <w:t>Рабочая программ</w:t>
      </w:r>
      <w:r w:rsidR="00E349B0">
        <w:rPr>
          <w:sz w:val="28"/>
          <w:szCs w:val="28"/>
        </w:rPr>
        <w:t xml:space="preserve">а воспитания по специальности 34.02.01 Сестринское </w:t>
      </w:r>
      <w:r>
        <w:rPr>
          <w:sz w:val="28"/>
          <w:szCs w:val="28"/>
        </w:rPr>
        <w:t>дело</w:t>
      </w:r>
      <w:r w:rsidRPr="00EB77E4">
        <w:rPr>
          <w:sz w:val="28"/>
          <w:szCs w:val="28"/>
        </w:rPr>
        <w:t xml:space="preserve"> направлена </w:t>
      </w:r>
      <w:r>
        <w:rPr>
          <w:sz w:val="28"/>
          <w:szCs w:val="28"/>
        </w:rPr>
        <w:t>на развитие личности студентов БПОУ ВО «Борисоглебскмедколледж», создание</w:t>
      </w:r>
      <w:r w:rsidRPr="00EB77E4">
        <w:rPr>
          <w:sz w:val="28"/>
          <w:szCs w:val="28"/>
        </w:rPr>
        <w:t xml:space="preserve"> условий для самоопределения и социализации студентов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них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w:t>
      </w:r>
      <w:r>
        <w:rPr>
          <w:sz w:val="28"/>
          <w:szCs w:val="28"/>
        </w:rPr>
        <w:t>ции, природе и окружающей среде (с</w:t>
      </w:r>
      <w:r w:rsidRPr="005E4698">
        <w:rPr>
          <w:sz w:val="28"/>
          <w:szCs w:val="28"/>
        </w:rPr>
        <w:t>огласно Федеральному закону «Об образовании» от 29.12.2012 г. № 273-ФЗ (в ред. Федерального закона от 31.07.2020 г. № 304-ФЗ)</w:t>
      </w:r>
      <w:r>
        <w:rPr>
          <w:sz w:val="28"/>
          <w:szCs w:val="28"/>
        </w:rPr>
        <w:t>.</w:t>
      </w:r>
    </w:p>
    <w:p w:rsidR="00653C13" w:rsidRDefault="00653C13" w:rsidP="00653C13">
      <w:pPr>
        <w:tabs>
          <w:tab w:val="left" w:pos="993"/>
        </w:tabs>
        <w:spacing w:after="0"/>
        <w:ind w:firstLine="709"/>
        <w:jc w:val="both"/>
        <w:rPr>
          <w:rFonts w:ascii="Times New Roman" w:hAnsi="Times New Roman" w:cs="Times New Roman"/>
          <w:sz w:val="28"/>
          <w:szCs w:val="28"/>
        </w:rPr>
      </w:pPr>
      <w:r w:rsidRPr="00EB77E4">
        <w:rPr>
          <w:rFonts w:ascii="Times New Roman" w:hAnsi="Times New Roman" w:cs="Times New Roman"/>
          <w:sz w:val="28"/>
          <w:szCs w:val="28"/>
        </w:rPr>
        <w:t>Программа направлена на формирование и развитие личностных результатов каждого обучающегося</w:t>
      </w:r>
    </w:p>
    <w:p w:rsidR="00E175AB" w:rsidRPr="00E175AB" w:rsidRDefault="00E175AB" w:rsidP="00E175AB">
      <w:pPr>
        <w:pStyle w:val="ad"/>
        <w:shd w:val="clear" w:color="auto" w:fill="auto"/>
        <w:spacing w:line="276" w:lineRule="auto"/>
        <w:ind w:firstLine="709"/>
        <w:rPr>
          <w:sz w:val="28"/>
          <w:szCs w:val="28"/>
        </w:rPr>
      </w:pPr>
      <w:r w:rsidRPr="00E175AB">
        <w:rPr>
          <w:color w:val="000000"/>
          <w:sz w:val="28"/>
          <w:szCs w:val="28"/>
          <w:lang w:bidi="ru-RU"/>
        </w:rPr>
        <w:lastRenderedPageBreak/>
        <w:t>Синхронизация требований ФГОС СОО к личностным результатам и личностные результаты СПО (для программ, реализуемых на базе основного общего образования)</w:t>
      </w:r>
    </w:p>
    <w:tbl>
      <w:tblPr>
        <w:tblStyle w:val="a6"/>
        <w:tblW w:w="0" w:type="auto"/>
        <w:tblLook w:val="04A0"/>
      </w:tblPr>
      <w:tblGrid>
        <w:gridCol w:w="7905"/>
        <w:gridCol w:w="1666"/>
      </w:tblGrid>
      <w:tr w:rsidR="00E175AB" w:rsidRPr="00E175AB" w:rsidTr="007205DE">
        <w:tc>
          <w:tcPr>
            <w:tcW w:w="7905" w:type="dxa"/>
            <w:vAlign w:val="bottom"/>
          </w:tcPr>
          <w:p w:rsidR="00E175AB" w:rsidRPr="00E175AB" w:rsidRDefault="00E175AB" w:rsidP="00617873">
            <w:pPr>
              <w:pStyle w:val="20"/>
              <w:shd w:val="clear" w:color="auto" w:fill="auto"/>
              <w:spacing w:line="276" w:lineRule="auto"/>
              <w:ind w:firstLine="0"/>
              <w:jc w:val="center"/>
              <w:rPr>
                <w:sz w:val="24"/>
                <w:szCs w:val="24"/>
              </w:rPr>
            </w:pPr>
            <w:r w:rsidRPr="00E175AB">
              <w:rPr>
                <w:rStyle w:val="23"/>
              </w:rPr>
              <w:t>Требования ФГОС СОО</w:t>
            </w:r>
          </w:p>
        </w:tc>
        <w:tc>
          <w:tcPr>
            <w:tcW w:w="1666" w:type="dxa"/>
          </w:tcPr>
          <w:p w:rsidR="00E175AB" w:rsidRPr="00E175AB" w:rsidRDefault="00E175AB" w:rsidP="00617873">
            <w:pPr>
              <w:pStyle w:val="20"/>
              <w:shd w:val="clear" w:color="auto" w:fill="auto"/>
              <w:spacing w:line="276" w:lineRule="auto"/>
              <w:ind w:firstLine="0"/>
              <w:jc w:val="center"/>
              <w:rPr>
                <w:sz w:val="24"/>
                <w:szCs w:val="24"/>
              </w:rPr>
            </w:pPr>
            <w:r w:rsidRPr="00E175AB">
              <w:rPr>
                <w:rStyle w:val="23"/>
              </w:rPr>
              <w:t>ЛР</w:t>
            </w:r>
          </w:p>
          <w:p w:rsidR="00E175AB" w:rsidRPr="00E175AB" w:rsidRDefault="00E175AB" w:rsidP="00617873">
            <w:pPr>
              <w:pStyle w:val="20"/>
              <w:shd w:val="clear" w:color="auto" w:fill="auto"/>
              <w:spacing w:line="276" w:lineRule="auto"/>
              <w:ind w:firstLine="0"/>
              <w:jc w:val="center"/>
              <w:rPr>
                <w:sz w:val="24"/>
                <w:szCs w:val="24"/>
              </w:rPr>
            </w:pPr>
            <w:r w:rsidRPr="00E175AB">
              <w:rPr>
                <w:rStyle w:val="23"/>
              </w:rPr>
              <w:t>СПО</w:t>
            </w:r>
          </w:p>
        </w:tc>
      </w:tr>
      <w:tr w:rsidR="00E175AB" w:rsidRPr="00E175AB" w:rsidTr="007205DE">
        <w:tc>
          <w:tcPr>
            <w:tcW w:w="9571" w:type="dxa"/>
            <w:gridSpan w:val="2"/>
          </w:tcPr>
          <w:p w:rsidR="00E175AB" w:rsidRPr="00E175AB" w:rsidRDefault="00E175AB" w:rsidP="00653C13">
            <w:pPr>
              <w:tabs>
                <w:tab w:val="left" w:pos="993"/>
              </w:tabs>
              <w:jc w:val="both"/>
              <w:rPr>
                <w:rFonts w:ascii="Times New Roman" w:hAnsi="Times New Roman" w:cs="Times New Roman"/>
                <w:sz w:val="24"/>
                <w:szCs w:val="24"/>
              </w:rPr>
            </w:pPr>
            <w:r w:rsidRPr="00E175AB">
              <w:rPr>
                <w:rFonts w:ascii="Times New Roman" w:hAnsi="Times New Roman" w:cs="Times New Roman"/>
                <w:sz w:val="24"/>
                <w:szCs w:val="24"/>
              </w:rPr>
              <w:t>Личностные результаты освоения основной образовательной программы должны отражать:</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1666" w:type="dxa"/>
          </w:tcPr>
          <w:p w:rsidR="00E175AB" w:rsidRPr="009F5C11" w:rsidRDefault="00E175AB" w:rsidP="009F5C11">
            <w:pPr>
              <w:pStyle w:val="20"/>
              <w:shd w:val="clear" w:color="auto" w:fill="auto"/>
              <w:spacing w:line="283" w:lineRule="exact"/>
              <w:ind w:firstLine="0"/>
              <w:jc w:val="center"/>
              <w:rPr>
                <w:sz w:val="24"/>
                <w:szCs w:val="24"/>
              </w:rPr>
            </w:pPr>
            <w:r w:rsidRPr="009F5C11">
              <w:rPr>
                <w:rStyle w:val="23"/>
              </w:rPr>
              <w:t>ЛР 1 ЛР 2</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1666" w:type="dxa"/>
          </w:tcPr>
          <w:p w:rsidR="00E175AB" w:rsidRPr="009F5C11" w:rsidRDefault="00E175AB" w:rsidP="009F5C11">
            <w:pPr>
              <w:pStyle w:val="20"/>
              <w:shd w:val="clear" w:color="auto" w:fill="auto"/>
              <w:spacing w:line="274" w:lineRule="exact"/>
              <w:ind w:firstLine="0"/>
              <w:jc w:val="center"/>
              <w:rPr>
                <w:sz w:val="24"/>
                <w:szCs w:val="24"/>
              </w:rPr>
            </w:pPr>
            <w:r w:rsidRPr="009F5C11">
              <w:rPr>
                <w:rStyle w:val="23"/>
              </w:rPr>
              <w:t>ЛР 2 ЛР 3</w:t>
            </w:r>
          </w:p>
        </w:tc>
      </w:tr>
      <w:tr w:rsidR="00E175AB" w:rsidRPr="00E175AB" w:rsidTr="007205DE">
        <w:tc>
          <w:tcPr>
            <w:tcW w:w="7905" w:type="dxa"/>
            <w:vAlign w:val="bottom"/>
          </w:tcPr>
          <w:p w:rsidR="00E175AB" w:rsidRPr="00E175AB" w:rsidRDefault="00E175AB" w:rsidP="00E175AB">
            <w:pPr>
              <w:pStyle w:val="20"/>
              <w:shd w:val="clear" w:color="auto" w:fill="auto"/>
              <w:spacing w:line="220" w:lineRule="exact"/>
              <w:ind w:firstLine="0"/>
              <w:rPr>
                <w:sz w:val="24"/>
                <w:szCs w:val="24"/>
              </w:rPr>
            </w:pPr>
            <w:r w:rsidRPr="00E175AB">
              <w:rPr>
                <w:sz w:val="24"/>
                <w:szCs w:val="24"/>
              </w:rPr>
              <w:t>3) готовность к служению Отечеству, его защите;</w:t>
            </w:r>
          </w:p>
        </w:tc>
        <w:tc>
          <w:tcPr>
            <w:tcW w:w="1666" w:type="dxa"/>
            <w:vAlign w:val="bottom"/>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1</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666" w:type="dxa"/>
          </w:tcPr>
          <w:p w:rsidR="00E175AB" w:rsidRPr="009F5C11" w:rsidRDefault="00E175AB" w:rsidP="009F5C11">
            <w:pPr>
              <w:pStyle w:val="20"/>
              <w:shd w:val="clear" w:color="auto" w:fill="auto"/>
              <w:spacing w:line="274" w:lineRule="exact"/>
              <w:ind w:firstLine="0"/>
              <w:jc w:val="center"/>
              <w:rPr>
                <w:rStyle w:val="23"/>
              </w:rPr>
            </w:pPr>
            <w:r w:rsidRPr="009F5C11">
              <w:rPr>
                <w:rStyle w:val="23"/>
              </w:rPr>
              <w:t>ЛР 5</w:t>
            </w:r>
          </w:p>
          <w:p w:rsidR="00E175AB" w:rsidRPr="009F5C11" w:rsidRDefault="00E175AB" w:rsidP="009F5C11">
            <w:pPr>
              <w:pStyle w:val="20"/>
              <w:shd w:val="clear" w:color="auto" w:fill="auto"/>
              <w:spacing w:line="274" w:lineRule="exact"/>
              <w:ind w:firstLine="0"/>
              <w:jc w:val="center"/>
              <w:rPr>
                <w:sz w:val="24"/>
                <w:szCs w:val="24"/>
              </w:rPr>
            </w:pPr>
            <w:r w:rsidRPr="009F5C11">
              <w:rPr>
                <w:rStyle w:val="23"/>
              </w:rPr>
              <w:t>ЛР 8</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7</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1666" w:type="dxa"/>
          </w:tcPr>
          <w:p w:rsidR="00E175AB" w:rsidRPr="009F5C11" w:rsidRDefault="00E175AB" w:rsidP="009F5C11">
            <w:pPr>
              <w:pStyle w:val="20"/>
              <w:shd w:val="clear" w:color="auto" w:fill="auto"/>
              <w:spacing w:line="274" w:lineRule="exact"/>
              <w:ind w:firstLine="0"/>
              <w:jc w:val="center"/>
              <w:rPr>
                <w:sz w:val="24"/>
                <w:szCs w:val="24"/>
              </w:rPr>
            </w:pPr>
            <w:r w:rsidRPr="009F5C11">
              <w:rPr>
                <w:rStyle w:val="23"/>
              </w:rPr>
              <w:t>ЛР 5 ЛР 8</w:t>
            </w:r>
          </w:p>
        </w:tc>
      </w:tr>
      <w:tr w:rsidR="00E175AB" w:rsidRPr="00E175AB" w:rsidTr="007205DE">
        <w:tc>
          <w:tcPr>
            <w:tcW w:w="7905" w:type="dxa"/>
            <w:vAlign w:val="bottom"/>
          </w:tcPr>
          <w:p w:rsidR="00E175AB" w:rsidRPr="00E175AB" w:rsidRDefault="00E175AB" w:rsidP="00E175AB">
            <w:pPr>
              <w:pStyle w:val="20"/>
              <w:shd w:val="clear" w:color="auto" w:fill="auto"/>
              <w:spacing w:line="278" w:lineRule="exact"/>
              <w:ind w:firstLine="0"/>
              <w:rPr>
                <w:sz w:val="24"/>
                <w:szCs w:val="24"/>
              </w:rPr>
            </w:pPr>
            <w:r w:rsidRPr="00E175AB">
              <w:rPr>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6</w:t>
            </w:r>
          </w:p>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7</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8) нравственное сознание и поведение на основе усвоения общечеловеческих ценностей;</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6-8</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4</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10) эстетическое отношение к миру, включая эстетику быта, научного и технического творчества, спорта, общественных отношений;</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11</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 - оздоровительной деятельностью, неприятие вредных привычек: курения, употребления алкоголя, наркотиков;</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9</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9</w:t>
            </w:r>
          </w:p>
        </w:tc>
      </w:tr>
      <w:tr w:rsidR="00E175AB" w:rsidRPr="00E175AB" w:rsidTr="007205DE">
        <w:tc>
          <w:tcPr>
            <w:tcW w:w="7905" w:type="dxa"/>
            <w:vAlign w:val="bottom"/>
          </w:tcPr>
          <w:p w:rsidR="00E175AB" w:rsidRPr="00E175AB" w:rsidRDefault="00E175AB" w:rsidP="00E175AB">
            <w:pPr>
              <w:pStyle w:val="20"/>
              <w:shd w:val="clear" w:color="auto" w:fill="auto"/>
              <w:spacing w:line="274" w:lineRule="exact"/>
              <w:ind w:firstLine="0"/>
              <w:rPr>
                <w:sz w:val="24"/>
                <w:szCs w:val="24"/>
              </w:rPr>
            </w:pPr>
            <w:r w:rsidRPr="00E175AB">
              <w:rPr>
                <w:sz w:val="24"/>
                <w:szCs w:val="24"/>
              </w:rPr>
              <w:lastRenderedPageBreak/>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1666" w:type="dxa"/>
          </w:tcPr>
          <w:p w:rsidR="00E175AB" w:rsidRPr="009F5C11" w:rsidRDefault="00E175AB" w:rsidP="009F5C11">
            <w:pPr>
              <w:pStyle w:val="20"/>
              <w:shd w:val="clear" w:color="auto" w:fill="auto"/>
              <w:spacing w:line="220" w:lineRule="exact"/>
              <w:ind w:firstLine="0"/>
              <w:jc w:val="center"/>
              <w:rPr>
                <w:sz w:val="24"/>
                <w:szCs w:val="24"/>
              </w:rPr>
            </w:pPr>
            <w:r w:rsidRPr="009F5C11">
              <w:rPr>
                <w:rStyle w:val="23"/>
              </w:rPr>
              <w:t>ЛР 4</w:t>
            </w:r>
          </w:p>
        </w:tc>
      </w:tr>
      <w:tr w:rsidR="00E175AB" w:rsidRPr="00E175AB" w:rsidTr="00E175AB">
        <w:tc>
          <w:tcPr>
            <w:tcW w:w="7905" w:type="dxa"/>
          </w:tcPr>
          <w:p w:rsidR="00E175AB" w:rsidRPr="00E175AB" w:rsidRDefault="00E175AB" w:rsidP="00653C13">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14) сформированность экологического мышления, понимания влияния социально-экономических процессов на состояние природной и социальной среды; </w:t>
            </w:r>
            <w:r w:rsidRPr="00E175AB">
              <w:rPr>
                <w:rStyle w:val="2Exact"/>
                <w:rFonts w:eastAsiaTheme="minorEastAsia"/>
                <w:sz w:val="24"/>
                <w:szCs w:val="24"/>
              </w:rPr>
              <w:t>приобретение опыта эколого-направленной деятельности;</w:t>
            </w:r>
          </w:p>
        </w:tc>
        <w:tc>
          <w:tcPr>
            <w:tcW w:w="1666" w:type="dxa"/>
          </w:tcPr>
          <w:p w:rsidR="00E175AB" w:rsidRPr="009F5C11" w:rsidRDefault="00E175AB" w:rsidP="009F5C11">
            <w:pPr>
              <w:tabs>
                <w:tab w:val="left" w:pos="993"/>
              </w:tabs>
              <w:jc w:val="center"/>
              <w:rPr>
                <w:rFonts w:ascii="Times New Roman" w:hAnsi="Times New Roman" w:cs="Times New Roman"/>
                <w:sz w:val="24"/>
                <w:szCs w:val="24"/>
              </w:rPr>
            </w:pPr>
            <w:r w:rsidRPr="009F5C11">
              <w:rPr>
                <w:rStyle w:val="23"/>
                <w:rFonts w:eastAsiaTheme="minorEastAsia"/>
              </w:rPr>
              <w:t>ЛР 10</w:t>
            </w:r>
          </w:p>
        </w:tc>
      </w:tr>
      <w:tr w:rsidR="00E175AB" w:rsidRPr="00E175AB" w:rsidTr="00E175AB">
        <w:tc>
          <w:tcPr>
            <w:tcW w:w="7905" w:type="dxa"/>
          </w:tcPr>
          <w:p w:rsidR="00E175AB" w:rsidRPr="00E175AB" w:rsidRDefault="00E175AB" w:rsidP="00E175AB">
            <w:pPr>
              <w:tabs>
                <w:tab w:val="left" w:pos="993"/>
              </w:tabs>
              <w:jc w:val="both"/>
              <w:rPr>
                <w:rFonts w:ascii="Times New Roman" w:hAnsi="Times New Roman" w:cs="Times New Roman"/>
                <w:sz w:val="24"/>
                <w:szCs w:val="24"/>
              </w:rPr>
            </w:pPr>
            <w:r>
              <w:rPr>
                <w:rFonts w:ascii="Times New Roman" w:hAnsi="Times New Roman" w:cs="Times New Roman"/>
                <w:sz w:val="24"/>
                <w:szCs w:val="24"/>
              </w:rPr>
              <w:t xml:space="preserve">15) </w:t>
            </w:r>
            <w:r w:rsidRPr="00E175AB">
              <w:rPr>
                <w:rStyle w:val="2Exact"/>
                <w:rFonts w:eastAsiaTheme="minorEastAsia"/>
                <w:sz w:val="24"/>
                <w:szCs w:val="24"/>
              </w:rPr>
              <w:t>ответственное отношение к созданию семьи на основе осознанного принятия ценностей семейной жизни.</w:t>
            </w:r>
          </w:p>
        </w:tc>
        <w:tc>
          <w:tcPr>
            <w:tcW w:w="1666" w:type="dxa"/>
          </w:tcPr>
          <w:p w:rsidR="00E175AB" w:rsidRPr="009F5C11" w:rsidRDefault="00E175AB" w:rsidP="009F5C11">
            <w:pPr>
              <w:tabs>
                <w:tab w:val="left" w:pos="993"/>
              </w:tabs>
              <w:jc w:val="center"/>
              <w:rPr>
                <w:rFonts w:ascii="Times New Roman" w:hAnsi="Times New Roman" w:cs="Times New Roman"/>
                <w:sz w:val="24"/>
                <w:szCs w:val="24"/>
              </w:rPr>
            </w:pPr>
            <w:r w:rsidRPr="009F5C11">
              <w:rPr>
                <w:rStyle w:val="23"/>
                <w:rFonts w:eastAsiaTheme="minorEastAsia"/>
              </w:rPr>
              <w:t>ЛР 12</w:t>
            </w:r>
          </w:p>
        </w:tc>
      </w:tr>
    </w:tbl>
    <w:p w:rsidR="001E7ED3" w:rsidRPr="005E4698" w:rsidRDefault="00E175AB" w:rsidP="00E175AB">
      <w:pPr>
        <w:pStyle w:val="ad"/>
        <w:shd w:val="clear" w:color="auto" w:fill="auto"/>
        <w:spacing w:line="276" w:lineRule="auto"/>
        <w:ind w:firstLine="709"/>
        <w:jc w:val="left"/>
        <w:rPr>
          <w:sz w:val="28"/>
          <w:szCs w:val="28"/>
        </w:rPr>
      </w:pPr>
      <w:r w:rsidRPr="00E175AB">
        <w:rPr>
          <w:rStyle w:val="Exact"/>
          <w:sz w:val="28"/>
          <w:szCs w:val="28"/>
        </w:rPr>
        <w:t>Личностные результаты реализации программы воспитания (для программ СПО</w:t>
      </w:r>
      <w:r>
        <w:rPr>
          <w:rStyle w:val="Exact"/>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2268"/>
      </w:tblGrid>
      <w:tr w:rsidR="00895274" w:rsidRPr="00E20883" w:rsidTr="006B7874">
        <w:tc>
          <w:tcPr>
            <w:tcW w:w="7196" w:type="dxa"/>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 xml:space="preserve">Личностные результаты </w:t>
            </w:r>
          </w:p>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 xml:space="preserve">реализации программы воспитания </w:t>
            </w:r>
          </w:p>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i/>
                <w:iCs/>
                <w:sz w:val="24"/>
                <w:szCs w:val="24"/>
              </w:rPr>
              <w:t>(дескрипторы)</w:t>
            </w:r>
          </w:p>
        </w:tc>
        <w:tc>
          <w:tcPr>
            <w:tcW w:w="2268" w:type="dxa"/>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Код личностных результатов реализации программы воспитания</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6B1E32" w:rsidP="006B7874">
            <w:pPr>
              <w:spacing w:after="0"/>
              <w:jc w:val="both"/>
              <w:rPr>
                <w:rFonts w:ascii="Times New Roman" w:hAnsi="Times New Roman"/>
                <w:b/>
                <w:bCs/>
                <w:i/>
                <w:iCs/>
                <w:sz w:val="24"/>
                <w:szCs w:val="24"/>
              </w:rPr>
            </w:pPr>
            <w:r>
              <w:rPr>
                <w:rFonts w:ascii="Times New Roman" w:hAnsi="Times New Roman"/>
                <w:sz w:val="24"/>
                <w:szCs w:val="24"/>
              </w:rPr>
              <w:t xml:space="preserve">Осознающий себя гражданином России и защитником Отечества, выражающий свою российскую идентичность в поликультурном </w:t>
            </w:r>
            <w:r>
              <w:rPr>
                <w:rFonts w:ascii="Times New Roman" w:hAnsi="Times New Roman"/>
                <w:sz w:val="24"/>
                <w:szCs w:val="24"/>
              </w:rPr>
              <w:br/>
              <w:t xml:space="preserve">и многоконфессиональном российском обществе и современном мировом сообществе. Сознающий свое единство с народом России, </w:t>
            </w:r>
            <w:r>
              <w:rPr>
                <w:rFonts w:ascii="Times New Roman" w:hAnsi="Times New Roman"/>
                <w:sz w:val="24"/>
                <w:szCs w:val="24"/>
              </w:rPr>
              <w:br/>
              <w:t xml:space="preserve">с Российским государством, демонстрирующий ответственность </w:t>
            </w:r>
            <w:r>
              <w:rPr>
                <w:rFonts w:ascii="Times New Roman" w:hAnsi="Times New Roman"/>
                <w:sz w:val="24"/>
                <w:szCs w:val="24"/>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w:t>
            </w:r>
            <w:r w:rsidR="00D20594">
              <w:rPr>
                <w:rFonts w:ascii="Times New Roman" w:hAnsi="Times New Roman"/>
                <w:sz w:val="24"/>
                <w:szCs w:val="24"/>
              </w:rPr>
              <w:t xml:space="preserve">и защищать историческую правду </w:t>
            </w:r>
            <w:r>
              <w:rPr>
                <w:rFonts w:ascii="Times New Roman" w:hAnsi="Times New Roman"/>
                <w:sz w:val="24"/>
                <w:szCs w:val="24"/>
              </w:rPr>
              <w:t>о Российском государстве</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1</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BA14C2" w:rsidP="006B7874">
            <w:pPr>
              <w:spacing w:after="0"/>
              <w:jc w:val="both"/>
              <w:rPr>
                <w:rFonts w:ascii="Times New Roman" w:hAnsi="Times New Roman"/>
                <w:b/>
                <w:bCs/>
                <w:sz w:val="24"/>
                <w:szCs w:val="24"/>
              </w:rPr>
            </w:pPr>
            <w:r>
              <w:rPr>
                <w:rFonts w:ascii="Times New Roman" w:hAnsi="Times New Roman"/>
                <w:sz w:val="24"/>
                <w:szCs w:val="24"/>
              </w:rPr>
              <w:t>Проявляющий активную гражданскую позицию на основе уважения закона и правопорядка, пра</w:t>
            </w:r>
            <w:r w:rsidR="00D31E22">
              <w:rPr>
                <w:rFonts w:ascii="Times New Roman" w:hAnsi="Times New Roman"/>
                <w:sz w:val="24"/>
                <w:szCs w:val="24"/>
              </w:rPr>
              <w:t xml:space="preserve">в и свобод сограждан, уважения </w:t>
            </w:r>
            <w:r>
              <w:rPr>
                <w:rFonts w:ascii="Times New Roman" w:hAnsi="Times New Roman"/>
                <w:sz w:val="24"/>
                <w:szCs w:val="24"/>
              </w:rPr>
              <w:t>к историческому и культурному наследию России. Осозна</w:t>
            </w:r>
            <w:r w:rsidR="00D31E22">
              <w:rPr>
                <w:rFonts w:ascii="Times New Roman" w:hAnsi="Times New Roman"/>
                <w:sz w:val="24"/>
                <w:szCs w:val="24"/>
              </w:rPr>
              <w:t xml:space="preserve">нно </w:t>
            </w:r>
            <w:r>
              <w:rPr>
                <w:rFonts w:ascii="Times New Roman" w:hAnsi="Times New Roman"/>
                <w:sz w:val="24"/>
                <w:szCs w:val="24"/>
              </w:rPr>
              <w:t>и деятельно выражающий неприятие дис</w:t>
            </w:r>
            <w:r w:rsidR="00D31E22">
              <w:rPr>
                <w:rFonts w:ascii="Times New Roman" w:hAnsi="Times New Roman"/>
                <w:sz w:val="24"/>
                <w:szCs w:val="24"/>
              </w:rPr>
              <w:t xml:space="preserve">криминации в обществе </w:t>
            </w:r>
            <w:r>
              <w:rPr>
                <w:rFonts w:ascii="Times New Roman" w:hAnsi="Times New Roman"/>
                <w:sz w:val="24"/>
                <w:szCs w:val="24"/>
              </w:rP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2</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DF77DB" w:rsidP="006B7874">
            <w:pPr>
              <w:spacing w:after="0"/>
              <w:jc w:val="both"/>
              <w:rPr>
                <w:rFonts w:ascii="Times New Roman" w:hAnsi="Times New Roman"/>
                <w:b/>
                <w:bCs/>
                <w:sz w:val="24"/>
                <w:szCs w:val="24"/>
              </w:rPr>
            </w:pPr>
            <w:r>
              <w:rPr>
                <w:rFonts w:ascii="Times New Roman" w:hAnsi="Times New Roman"/>
                <w:sz w:val="24"/>
                <w:szCs w:val="24"/>
              </w:rPr>
              <w:t xml:space="preserve"> 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Pr>
                <w:rFonts w:ascii="Times New Roman" w:hAnsi="Times New Roman"/>
                <w:sz w:val="24"/>
                <w:szCs w:val="24"/>
              </w:rPr>
              <w:br/>
              <w:t xml:space="preserve">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w:t>
            </w:r>
            <w:r>
              <w:rPr>
                <w:rFonts w:ascii="Times New Roman" w:hAnsi="Times New Roman"/>
                <w:sz w:val="24"/>
                <w:szCs w:val="24"/>
              </w:rPr>
              <w:lastRenderedPageBreak/>
              <w:t xml:space="preserve">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 </w:t>
            </w:r>
            <w:r w:rsidR="00895274" w:rsidRPr="00E20883">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3</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DF77DB" w:rsidP="006B7874">
            <w:pPr>
              <w:spacing w:after="0"/>
              <w:jc w:val="both"/>
              <w:rPr>
                <w:rFonts w:ascii="Times New Roman" w:hAnsi="Times New Roman"/>
                <w:b/>
                <w:bCs/>
                <w:sz w:val="24"/>
                <w:szCs w:val="24"/>
              </w:rPr>
            </w:pPr>
            <w:r>
              <w:rPr>
                <w:rFonts w:ascii="Times New Roman" w:hAnsi="Times New Roman"/>
                <w:sz w:val="24"/>
                <w:szCs w:val="24"/>
              </w:rPr>
              <w:lastRenderedPageBreak/>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ascii="Times New Roman" w:hAnsi="Times New Roman"/>
                <w:sz w:val="24"/>
                <w:szCs w:val="24"/>
              </w:rPr>
              <w:br/>
              <w:t xml:space="preserve">в течение жизни Демонстрирующий позитивное отношение </w:t>
            </w:r>
            <w:r>
              <w:rPr>
                <w:rFonts w:ascii="Times New Roman" w:hAnsi="Times New Roman"/>
                <w:sz w:val="24"/>
                <w:szCs w:val="24"/>
              </w:rPr>
              <w:br/>
              <w:t xml:space="preserve">к регулированию трудовых отношений. Ориентированный </w:t>
            </w:r>
            <w:r>
              <w:rPr>
                <w:rFonts w:ascii="Times New Roman" w:hAnsi="Times New Roman"/>
                <w:sz w:val="24"/>
                <w:szCs w:val="24"/>
              </w:rPr>
              <w:br/>
              <w:t xml:space="preserve">на самообразование и профессиональную переподготовку </w:t>
            </w:r>
            <w:r>
              <w:rPr>
                <w:rFonts w:ascii="Times New Roman" w:hAnsi="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4</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CF4AA9" w:rsidP="006B7874">
            <w:pPr>
              <w:spacing w:after="0"/>
              <w:jc w:val="both"/>
              <w:rPr>
                <w:rFonts w:ascii="Times New Roman" w:hAnsi="Times New Roman"/>
                <w:b/>
                <w:bCs/>
                <w:sz w:val="24"/>
                <w:szCs w:val="24"/>
              </w:rPr>
            </w:pPr>
            <w:r>
              <w:rPr>
                <w:rFonts w:ascii="Times New Roman" w:hAnsi="Times New Roman"/>
                <w:sz w:val="24"/>
                <w:szCs w:val="24"/>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ascii="Times New Roman" w:hAnsi="Times New Roman"/>
                <w:sz w:val="24"/>
                <w:szCs w:val="24"/>
              </w:rPr>
              <w:br/>
              <w:t xml:space="preserve">к многонациональному народу России, к Российскому Отечеству. Проявляющий ценностное отношение к историческому </w:t>
            </w:r>
            <w:r>
              <w:rPr>
                <w:rFonts w:ascii="Times New Roman" w:hAnsi="Times New Roman"/>
                <w:sz w:val="24"/>
                <w:szCs w:val="24"/>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5</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794175" w:rsidP="006B7874">
            <w:pPr>
              <w:spacing w:after="0"/>
              <w:jc w:val="both"/>
              <w:rPr>
                <w:rFonts w:ascii="Times New Roman" w:hAnsi="Times New Roman"/>
                <w:b/>
                <w:bCs/>
                <w:sz w:val="24"/>
                <w:szCs w:val="24"/>
              </w:rPr>
            </w:pPr>
            <w:r>
              <w:rPr>
                <w:rFonts w:ascii="Times New Roman" w:hAnsi="Times New Roman"/>
                <w:sz w:val="24"/>
                <w:szCs w:val="24"/>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6</w:t>
            </w:r>
          </w:p>
        </w:tc>
      </w:tr>
      <w:tr w:rsidR="00895274" w:rsidRPr="00E20883" w:rsidTr="006B7874">
        <w:trPr>
          <w:trHeight w:val="26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6438F1" w:rsidRDefault="00B344CC" w:rsidP="006438F1">
            <w:pPr>
              <w:spacing w:after="0" w:line="240" w:lineRule="auto"/>
              <w:ind w:firstLine="33"/>
              <w:jc w:val="both"/>
              <w:rPr>
                <w:rFonts w:ascii="Times New Roman" w:hAnsi="Times New Roman"/>
                <w:sz w:val="24"/>
                <w:szCs w:val="24"/>
              </w:rPr>
            </w:pPr>
            <w:r>
              <w:rPr>
                <w:rFonts w:ascii="Times New Roman" w:hAnsi="Times New Roman"/>
                <w:sz w:val="24"/>
                <w:szCs w:val="24"/>
              </w:rPr>
              <w:t xml:space="preserve">Осознающий и деятельно выражающий приоритетную ценность </w:t>
            </w:r>
            <w:r>
              <w:rPr>
                <w:rFonts w:ascii="Times New Roman" w:hAnsi="Times New Roman"/>
                <w:sz w:val="24"/>
                <w:szCs w:val="24"/>
              </w:rPr>
              <w:lastRenderedPageBreak/>
              <w:t>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r w:rsidR="00D20594">
              <w:rPr>
                <w:rFonts w:ascii="Times New Roman" w:hAnsi="Times New Roman"/>
                <w:sz w:val="24"/>
                <w:szCs w:val="24"/>
              </w:rPr>
              <w:t xml:space="preserve"> </w:t>
            </w:r>
          </w:p>
          <w:p w:rsidR="00895274" w:rsidRPr="00D20594" w:rsidRDefault="00B344CC" w:rsidP="006438F1">
            <w:pPr>
              <w:spacing w:after="0" w:line="240" w:lineRule="auto"/>
              <w:ind w:firstLine="33"/>
              <w:jc w:val="both"/>
              <w:rPr>
                <w:rFonts w:ascii="Times New Roman" w:hAnsi="Times New Roman"/>
                <w:sz w:val="24"/>
                <w:szCs w:val="24"/>
              </w:rPr>
            </w:pPr>
            <w:r>
              <w:rPr>
                <w:rFonts w:ascii="Times New Roman" w:hAnsi="Times New Roman"/>
                <w:sz w:val="24"/>
                <w:szCs w:val="24"/>
              </w:rPr>
              <w:t xml:space="preserve">Проявляющий бережливое и чуткое отношение к религиозной принадлежности каждого человека, предупредительный </w:t>
            </w:r>
            <w:r>
              <w:rPr>
                <w:rFonts w:ascii="Times New Roman" w:hAnsi="Times New Roman"/>
                <w:sz w:val="24"/>
                <w:szCs w:val="24"/>
              </w:rPr>
              <w:br/>
              <w:t>в отношении выражения прав и законных интересов других людей</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7</w:t>
            </w:r>
          </w:p>
        </w:tc>
      </w:tr>
      <w:tr w:rsidR="00895274" w:rsidRPr="00E20883" w:rsidTr="006B7874">
        <w:trPr>
          <w:trHeight w:val="1573"/>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394C66" w:rsidP="006B7874">
            <w:pPr>
              <w:spacing w:after="0"/>
              <w:jc w:val="both"/>
              <w:rPr>
                <w:rFonts w:ascii="Times New Roman" w:hAnsi="Times New Roman"/>
                <w:b/>
                <w:bCs/>
                <w:sz w:val="24"/>
                <w:szCs w:val="24"/>
              </w:rPr>
            </w:pPr>
            <w:r>
              <w:rPr>
                <w:rFonts w:ascii="Times New Roman" w:hAnsi="Times New Roman"/>
                <w:sz w:val="24"/>
                <w:szCs w:val="24"/>
              </w:rPr>
              <w:lastRenderedPageBreak/>
              <w:t xml:space="preserve">Проявляющий и демонстрирующий уважение законных интересов </w:t>
            </w:r>
            <w:r>
              <w:rPr>
                <w:rFonts w:ascii="Times New Roman" w:hAnsi="Times New Roman"/>
                <w:sz w:val="24"/>
                <w:szCs w:val="24"/>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ascii="Times New Roman" w:hAnsi="Times New Roman"/>
                <w:sz w:val="24"/>
                <w:szCs w:val="24"/>
              </w:rPr>
              <w:br/>
              <w:t>в общественные инициативы, направленные на их сохранение</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8</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4F3BE6" w:rsidP="006B7874">
            <w:pPr>
              <w:spacing w:after="0"/>
              <w:jc w:val="both"/>
              <w:rPr>
                <w:rFonts w:ascii="Times New Roman" w:hAnsi="Times New Roman"/>
                <w:b/>
                <w:bCs/>
                <w:sz w:val="24"/>
                <w:szCs w:val="24"/>
              </w:rPr>
            </w:pPr>
            <w:r>
              <w:rPr>
                <w:rFonts w:ascii="Times New Roman" w:hAnsi="Times New Roman"/>
                <w:sz w:val="24"/>
                <w:szCs w:val="24"/>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Pr>
                <w:rFonts w:ascii="Times New Roman" w:hAnsi="Times New Roman"/>
                <w:sz w:val="24"/>
                <w:szCs w:val="24"/>
              </w:rPr>
              <w:br/>
              <w:t xml:space="preserve">к физическому совершенствованию. Проявляющий сознательное </w:t>
            </w:r>
            <w:r>
              <w:rPr>
                <w:rFonts w:ascii="Times New Roman" w:hAnsi="Times New Roman"/>
                <w:sz w:val="24"/>
                <w:szCs w:val="24"/>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9</w:t>
            </w:r>
          </w:p>
        </w:tc>
      </w:tr>
      <w:tr w:rsidR="00895274" w:rsidRPr="00E20883" w:rsidTr="006B7874">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022F5E" w:rsidP="006B7874">
            <w:pPr>
              <w:spacing w:after="0"/>
              <w:jc w:val="both"/>
              <w:rPr>
                <w:rFonts w:ascii="Times New Roman" w:hAnsi="Times New Roman"/>
                <w:b/>
                <w:bCs/>
                <w:sz w:val="24"/>
                <w:szCs w:val="24"/>
              </w:rPr>
            </w:pPr>
            <w:r>
              <w:rPr>
                <w:rFonts w:ascii="Times New Roman" w:hAnsi="Times New Roman"/>
                <w:sz w:val="24"/>
                <w:szCs w:val="24"/>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Pr>
                <w:rFonts w:ascii="Times New Roman" w:hAnsi="Times New Roman"/>
                <w:sz w:val="24"/>
                <w:szCs w:val="24"/>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ascii="Times New Roman" w:hAnsi="Times New Roman"/>
                <w:sz w:val="24"/>
                <w:szCs w:val="24"/>
              </w:rPr>
              <w:br/>
              <w:t>в общественные инициативы, направленные на заботу о них</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10</w:t>
            </w:r>
          </w:p>
        </w:tc>
      </w:tr>
      <w:tr w:rsidR="00895274" w:rsidRPr="00E20883" w:rsidTr="006B7874">
        <w:trPr>
          <w:trHeight w:val="788"/>
        </w:trPr>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4E0560" w:rsidP="006B7874">
            <w:pPr>
              <w:spacing w:after="0"/>
              <w:jc w:val="both"/>
              <w:rPr>
                <w:rFonts w:ascii="Times New Roman" w:hAnsi="Times New Roman"/>
                <w:b/>
                <w:bCs/>
                <w:sz w:val="24"/>
                <w:szCs w:val="24"/>
              </w:rPr>
            </w:pPr>
            <w:r>
              <w:rPr>
                <w:rFonts w:ascii="Times New Roman" w:hAnsi="Times New Roman"/>
                <w:sz w:val="24"/>
                <w:szCs w:val="24"/>
              </w:rPr>
              <w:t xml:space="preserve">Проявляющий уважение к эстетическим ценностям, обладающий основами эстетической культуры. Критически оценивающий </w:t>
            </w:r>
            <w:r>
              <w:rPr>
                <w:rFonts w:ascii="Times New Roman" w:hAnsi="Times New Roman"/>
                <w:sz w:val="24"/>
                <w:szCs w:val="24"/>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ascii="Times New Roman" w:hAnsi="Times New Roman"/>
                <w:sz w:val="24"/>
                <w:szCs w:val="24"/>
              </w:rPr>
              <w:br/>
              <w:t xml:space="preserve">и самовыражения в обществе, выражающий сопричастность </w:t>
            </w:r>
            <w:r>
              <w:rPr>
                <w:rFonts w:ascii="Times New Roman" w:hAnsi="Times New Roman"/>
                <w:sz w:val="24"/>
                <w:szCs w:val="24"/>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w:t>
            </w:r>
            <w:r>
              <w:rPr>
                <w:rFonts w:ascii="Times New Roman" w:hAnsi="Times New Roman"/>
                <w:sz w:val="24"/>
                <w:szCs w:val="24"/>
              </w:rPr>
              <w:lastRenderedPageBreak/>
              <w:t xml:space="preserve">духовно-нравственных ценностей, эстетическом обустройстве собственного быта. Разделяющий ценности отечественного </w:t>
            </w:r>
            <w:r>
              <w:rPr>
                <w:rFonts w:ascii="Times New Roman" w:hAnsi="Times New Roman"/>
                <w:sz w:val="24"/>
                <w:szCs w:val="24"/>
              </w:rPr>
              <w:br/>
              <w:t xml:space="preserve">и мирового художественного наследия, роли народных традиций </w:t>
            </w:r>
            <w:r>
              <w:rPr>
                <w:rFonts w:ascii="Times New Roman" w:hAnsi="Times New Roman"/>
                <w:sz w:val="24"/>
                <w:szCs w:val="24"/>
              </w:rPr>
              <w:br/>
              <w:t>и народного творчества в искусстве. Выражающий ценностное отношение к технической и промышленной эстетике</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lastRenderedPageBreak/>
              <w:t>ЛР 11</w:t>
            </w:r>
          </w:p>
        </w:tc>
      </w:tr>
      <w:tr w:rsidR="00895274" w:rsidRPr="00E20883" w:rsidTr="006B7874">
        <w:tc>
          <w:tcPr>
            <w:tcW w:w="7196" w:type="dxa"/>
            <w:tcBorders>
              <w:top w:val="single" w:sz="4" w:space="0" w:color="auto"/>
              <w:left w:val="single" w:sz="4" w:space="0" w:color="auto"/>
              <w:bottom w:val="single" w:sz="4" w:space="0" w:color="auto"/>
              <w:right w:val="single" w:sz="4" w:space="0" w:color="auto"/>
            </w:tcBorders>
            <w:shd w:val="clear" w:color="auto" w:fill="auto"/>
          </w:tcPr>
          <w:p w:rsidR="00895274" w:rsidRPr="00E20883" w:rsidRDefault="007C03E2" w:rsidP="006B7874">
            <w:pPr>
              <w:spacing w:after="0"/>
              <w:jc w:val="both"/>
              <w:rPr>
                <w:rFonts w:ascii="Times New Roman" w:hAnsi="Times New Roman"/>
                <w:b/>
                <w:bCs/>
                <w:sz w:val="24"/>
                <w:szCs w:val="24"/>
              </w:rPr>
            </w:pPr>
            <w:r>
              <w:rPr>
                <w:rFonts w:ascii="Times New Roman" w:hAnsi="Times New Roman"/>
                <w:bCs/>
                <w:sz w:val="24"/>
                <w:szCs w:val="24"/>
              </w:rPr>
              <w:lastRenderedPageBreak/>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ascii="Times New Roman" w:hAnsi="Times New Roman"/>
                <w:bCs/>
                <w:sz w:val="24"/>
                <w:szCs w:val="24"/>
              </w:rPr>
              <w:br/>
              <w:t>со своими детьми и их финансового содержания</w:t>
            </w:r>
          </w:p>
        </w:tc>
        <w:tc>
          <w:tcPr>
            <w:tcW w:w="2268" w:type="dxa"/>
            <w:tcBorders>
              <w:top w:val="single" w:sz="4" w:space="0" w:color="auto"/>
              <w:left w:val="single" w:sz="4" w:space="0" w:color="auto"/>
              <w:bottom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ЛР 12</w:t>
            </w:r>
          </w:p>
        </w:tc>
      </w:tr>
      <w:tr w:rsidR="00895274" w:rsidRPr="00E20883" w:rsidTr="006B7874">
        <w:tc>
          <w:tcPr>
            <w:tcW w:w="9464" w:type="dxa"/>
            <w:gridSpan w:val="2"/>
            <w:tcBorders>
              <w:top w:val="single" w:sz="4" w:space="0" w:color="auto"/>
            </w:tcBorders>
            <w:vAlign w:val="center"/>
          </w:tcPr>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Личностные результаты</w:t>
            </w:r>
          </w:p>
          <w:p w:rsidR="00895274" w:rsidRPr="00E20883" w:rsidRDefault="00895274" w:rsidP="006B7874">
            <w:pPr>
              <w:spacing w:after="0"/>
              <w:jc w:val="center"/>
              <w:rPr>
                <w:rFonts w:ascii="Times New Roman" w:hAnsi="Times New Roman"/>
                <w:b/>
                <w:bCs/>
                <w:sz w:val="24"/>
                <w:szCs w:val="24"/>
              </w:rPr>
            </w:pPr>
            <w:r w:rsidRPr="00E20883">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EA2D99" w:rsidRPr="00E20883" w:rsidTr="006B7874">
        <w:tc>
          <w:tcPr>
            <w:tcW w:w="7196" w:type="dxa"/>
          </w:tcPr>
          <w:p w:rsidR="00EA2D99" w:rsidRPr="007F02A0" w:rsidRDefault="00EA2D99" w:rsidP="007205DE">
            <w:pPr>
              <w:spacing w:after="0"/>
              <w:rPr>
                <w:rFonts w:ascii="Times New Roman" w:hAnsi="Times New Roman"/>
                <w:bCs/>
                <w:sz w:val="24"/>
                <w:szCs w:val="24"/>
              </w:rPr>
            </w:pPr>
            <w:r w:rsidRPr="007F02A0">
              <w:rPr>
                <w:rFonts w:ascii="Times New Roman" w:hAnsi="Times New Roman"/>
                <w:sz w:val="24"/>
                <w:szCs w:val="24"/>
              </w:rPr>
              <w:t>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вебинары), тренинги в симуляционных центрах, участие в конгрессных мероприятиях</w:t>
            </w:r>
          </w:p>
        </w:tc>
        <w:tc>
          <w:tcPr>
            <w:tcW w:w="2268" w:type="dxa"/>
            <w:vAlign w:val="center"/>
          </w:tcPr>
          <w:p w:rsidR="00EA2D99" w:rsidRPr="00E20883" w:rsidRDefault="00EA2D99" w:rsidP="006B7874">
            <w:pPr>
              <w:spacing w:after="0"/>
              <w:jc w:val="center"/>
              <w:rPr>
                <w:rFonts w:ascii="Times New Roman" w:hAnsi="Times New Roman"/>
                <w:b/>
                <w:bCs/>
                <w:sz w:val="24"/>
                <w:szCs w:val="24"/>
              </w:rPr>
            </w:pPr>
            <w:r w:rsidRPr="00E20883">
              <w:rPr>
                <w:rFonts w:ascii="Times New Roman" w:hAnsi="Times New Roman"/>
                <w:b/>
                <w:bCs/>
                <w:sz w:val="24"/>
                <w:szCs w:val="24"/>
              </w:rPr>
              <w:t>ЛР 13</w:t>
            </w:r>
          </w:p>
        </w:tc>
      </w:tr>
      <w:tr w:rsidR="00EA2D99" w:rsidRPr="00E20883" w:rsidTr="006B7874">
        <w:tc>
          <w:tcPr>
            <w:tcW w:w="7196" w:type="dxa"/>
          </w:tcPr>
          <w:p w:rsidR="00EA2D99" w:rsidRPr="007F02A0" w:rsidRDefault="00EA2D99" w:rsidP="007205DE">
            <w:pPr>
              <w:spacing w:after="0"/>
              <w:rPr>
                <w:rFonts w:ascii="Times New Roman" w:hAnsi="Times New Roman"/>
                <w:bCs/>
                <w:sz w:val="24"/>
                <w:szCs w:val="24"/>
              </w:rPr>
            </w:pPr>
            <w:r w:rsidRPr="007F02A0">
              <w:rPr>
                <w:rFonts w:ascii="Times New Roman" w:hAnsi="Times New Roman"/>
                <w:sz w:val="24"/>
                <w:szCs w:val="24"/>
              </w:rPr>
              <w:t>Соблюдающий врачебную тайну, принципы медицинской этики в работе с пациентами, их законными представителями и коллегами</w:t>
            </w:r>
          </w:p>
        </w:tc>
        <w:tc>
          <w:tcPr>
            <w:tcW w:w="2268" w:type="dxa"/>
            <w:vAlign w:val="center"/>
          </w:tcPr>
          <w:p w:rsidR="00EA2D99" w:rsidRPr="00E20883" w:rsidRDefault="00EA2D99" w:rsidP="006B7874">
            <w:pPr>
              <w:spacing w:after="0"/>
              <w:jc w:val="center"/>
              <w:rPr>
                <w:rFonts w:ascii="Times New Roman" w:hAnsi="Times New Roman"/>
                <w:b/>
                <w:bCs/>
                <w:sz w:val="24"/>
                <w:szCs w:val="24"/>
              </w:rPr>
            </w:pPr>
            <w:r w:rsidRPr="00E20883">
              <w:rPr>
                <w:rFonts w:ascii="Times New Roman" w:hAnsi="Times New Roman"/>
                <w:b/>
                <w:bCs/>
                <w:sz w:val="24"/>
                <w:szCs w:val="24"/>
              </w:rPr>
              <w:t>ЛР 14</w:t>
            </w:r>
          </w:p>
        </w:tc>
      </w:tr>
      <w:tr w:rsidR="00EA2D99" w:rsidRPr="00E20883" w:rsidTr="006B7874">
        <w:tc>
          <w:tcPr>
            <w:tcW w:w="7196" w:type="dxa"/>
          </w:tcPr>
          <w:p w:rsidR="00EA2D99" w:rsidRPr="007F02A0" w:rsidRDefault="00EA2D99" w:rsidP="007205DE">
            <w:pPr>
              <w:spacing w:after="0"/>
              <w:rPr>
                <w:rFonts w:ascii="Times New Roman" w:hAnsi="Times New Roman"/>
                <w:bCs/>
                <w:sz w:val="24"/>
                <w:szCs w:val="24"/>
              </w:rPr>
            </w:pPr>
            <w:r w:rsidRPr="007F02A0">
              <w:rPr>
                <w:rFonts w:ascii="Times New Roman" w:hAnsi="Times New Roman"/>
                <w:sz w:val="24"/>
                <w:szCs w:val="24"/>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2268" w:type="dxa"/>
            <w:vAlign w:val="center"/>
          </w:tcPr>
          <w:p w:rsidR="00EA2D99" w:rsidRPr="00E20883" w:rsidRDefault="00EA2D99" w:rsidP="006B7874">
            <w:pPr>
              <w:spacing w:after="0"/>
              <w:jc w:val="center"/>
              <w:rPr>
                <w:rFonts w:ascii="Times New Roman" w:hAnsi="Times New Roman"/>
                <w:b/>
                <w:bCs/>
                <w:sz w:val="24"/>
                <w:szCs w:val="24"/>
              </w:rPr>
            </w:pPr>
            <w:r w:rsidRPr="00E20883">
              <w:rPr>
                <w:rFonts w:ascii="Times New Roman" w:hAnsi="Times New Roman"/>
                <w:b/>
                <w:bCs/>
                <w:sz w:val="24"/>
                <w:szCs w:val="24"/>
              </w:rPr>
              <w:t>ЛР 15</w:t>
            </w:r>
          </w:p>
        </w:tc>
      </w:tr>
      <w:tr w:rsidR="00BF5FC1" w:rsidRPr="00E20883" w:rsidTr="006B7874">
        <w:tc>
          <w:tcPr>
            <w:tcW w:w="7196" w:type="dxa"/>
          </w:tcPr>
          <w:p w:rsidR="00BF5FC1" w:rsidRPr="007F02A0" w:rsidRDefault="00C158F7" w:rsidP="007205DE">
            <w:pPr>
              <w:spacing w:after="0"/>
              <w:rPr>
                <w:rFonts w:ascii="Times New Roman" w:hAnsi="Times New Roman"/>
                <w:sz w:val="24"/>
                <w:szCs w:val="24"/>
              </w:rPr>
            </w:pPr>
            <w:r w:rsidRPr="00E20883">
              <w:rPr>
                <w:rFonts w:ascii="Times New Roman" w:hAnsi="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268" w:type="dxa"/>
            <w:vAlign w:val="center"/>
          </w:tcPr>
          <w:p w:rsidR="00BF5FC1" w:rsidRPr="00E20883" w:rsidRDefault="00BF5FC1" w:rsidP="006B7874">
            <w:pPr>
              <w:spacing w:after="0"/>
              <w:jc w:val="center"/>
              <w:rPr>
                <w:rFonts w:ascii="Times New Roman" w:hAnsi="Times New Roman"/>
                <w:b/>
                <w:bCs/>
                <w:sz w:val="24"/>
                <w:szCs w:val="24"/>
              </w:rPr>
            </w:pPr>
            <w:r>
              <w:rPr>
                <w:rFonts w:ascii="Times New Roman" w:hAnsi="Times New Roman"/>
                <w:b/>
                <w:bCs/>
                <w:sz w:val="24"/>
                <w:szCs w:val="24"/>
              </w:rPr>
              <w:t>ЛР 16</w:t>
            </w:r>
          </w:p>
        </w:tc>
      </w:tr>
      <w:tr w:rsidR="00EA2D99" w:rsidRPr="00E20883" w:rsidTr="006B7874">
        <w:trPr>
          <w:trHeight w:val="728"/>
        </w:trPr>
        <w:tc>
          <w:tcPr>
            <w:tcW w:w="7196" w:type="dxa"/>
          </w:tcPr>
          <w:p w:rsidR="00EA2D99" w:rsidRPr="007F02A0" w:rsidRDefault="00EA2D99" w:rsidP="007205DE">
            <w:pPr>
              <w:spacing w:after="0"/>
              <w:ind w:firstLine="33"/>
              <w:rPr>
                <w:rFonts w:ascii="Times New Roman" w:hAnsi="Times New Roman"/>
                <w:sz w:val="24"/>
                <w:szCs w:val="24"/>
              </w:rPr>
            </w:pPr>
            <w:r w:rsidRPr="007F02A0">
              <w:rPr>
                <w:rFonts w:ascii="Times New Roman" w:hAnsi="Times New Roman"/>
                <w:sz w:val="24"/>
                <w:szCs w:val="24"/>
              </w:rPr>
              <w:t>Соблюдающий в своей профессиональной деятельности этические принципы: честности, независимости, противодействия коррупции и экстремизму, обладающий системным мышлением и умением принимать решение в условиях риска и неопределенности</w:t>
            </w:r>
          </w:p>
        </w:tc>
        <w:tc>
          <w:tcPr>
            <w:tcW w:w="2268" w:type="dxa"/>
            <w:vAlign w:val="center"/>
          </w:tcPr>
          <w:p w:rsidR="00EA2D99" w:rsidRPr="00E20883" w:rsidRDefault="00EA2D99" w:rsidP="006B7874">
            <w:pPr>
              <w:spacing w:after="0"/>
              <w:jc w:val="center"/>
              <w:rPr>
                <w:rFonts w:ascii="Times New Roman" w:hAnsi="Times New Roman"/>
                <w:b/>
                <w:bCs/>
                <w:sz w:val="24"/>
                <w:szCs w:val="24"/>
              </w:rPr>
            </w:pPr>
            <w:r w:rsidRPr="00E20883">
              <w:rPr>
                <w:rFonts w:ascii="Times New Roman" w:hAnsi="Times New Roman"/>
                <w:b/>
                <w:bCs/>
                <w:sz w:val="24"/>
                <w:szCs w:val="24"/>
              </w:rPr>
              <w:t>ЛР 1</w:t>
            </w:r>
            <w:r w:rsidR="00BF5FC1">
              <w:rPr>
                <w:rFonts w:ascii="Times New Roman" w:hAnsi="Times New Roman"/>
                <w:b/>
                <w:bCs/>
                <w:sz w:val="24"/>
                <w:szCs w:val="24"/>
              </w:rPr>
              <w:t>7</w:t>
            </w:r>
          </w:p>
        </w:tc>
      </w:tr>
      <w:tr w:rsidR="007E4FFC" w:rsidRPr="00E20883" w:rsidTr="007205DE">
        <w:trPr>
          <w:trHeight w:val="728"/>
        </w:trPr>
        <w:tc>
          <w:tcPr>
            <w:tcW w:w="9464" w:type="dxa"/>
            <w:gridSpan w:val="2"/>
          </w:tcPr>
          <w:p w:rsidR="007E4FFC" w:rsidRPr="00E20883" w:rsidRDefault="007E4FFC" w:rsidP="007E4FFC">
            <w:pPr>
              <w:spacing w:after="0"/>
              <w:jc w:val="center"/>
              <w:rPr>
                <w:rFonts w:ascii="Times New Roman" w:hAnsi="Times New Roman"/>
                <w:b/>
                <w:bCs/>
                <w:sz w:val="24"/>
                <w:szCs w:val="24"/>
              </w:rPr>
            </w:pPr>
            <w:r w:rsidRPr="00E20883">
              <w:rPr>
                <w:rFonts w:ascii="Times New Roman" w:hAnsi="Times New Roman"/>
                <w:b/>
                <w:bCs/>
                <w:sz w:val="24"/>
                <w:szCs w:val="24"/>
              </w:rPr>
              <w:t>Личностные результаты</w:t>
            </w:r>
          </w:p>
          <w:p w:rsidR="007E4FFC" w:rsidRPr="00E20883" w:rsidRDefault="007E4FFC" w:rsidP="007E4FFC">
            <w:pPr>
              <w:spacing w:after="0"/>
              <w:jc w:val="center"/>
              <w:rPr>
                <w:rFonts w:ascii="Times New Roman" w:hAnsi="Times New Roman"/>
                <w:b/>
                <w:bCs/>
                <w:sz w:val="24"/>
                <w:szCs w:val="24"/>
              </w:rPr>
            </w:pPr>
            <w:r w:rsidRPr="00E20883">
              <w:rPr>
                <w:rFonts w:ascii="Times New Roman" w:hAnsi="Times New Roman"/>
                <w:b/>
                <w:bCs/>
                <w:sz w:val="24"/>
                <w:szCs w:val="24"/>
              </w:rPr>
              <w:t xml:space="preserve">реализации программы воспитания, определенные </w:t>
            </w:r>
            <w:r>
              <w:rPr>
                <w:rFonts w:ascii="Times New Roman" w:hAnsi="Times New Roman"/>
                <w:b/>
                <w:bCs/>
                <w:sz w:val="24"/>
                <w:szCs w:val="24"/>
              </w:rPr>
              <w:t>субъектом Российской Федерации</w:t>
            </w:r>
          </w:p>
        </w:tc>
      </w:tr>
      <w:tr w:rsidR="00E837AA" w:rsidRPr="00E20883" w:rsidTr="006B7874">
        <w:trPr>
          <w:trHeight w:val="728"/>
        </w:trPr>
        <w:tc>
          <w:tcPr>
            <w:tcW w:w="7196" w:type="dxa"/>
          </w:tcPr>
          <w:p w:rsidR="00E837AA" w:rsidRPr="003D0A52" w:rsidRDefault="00E837AA" w:rsidP="007205DE">
            <w:pPr>
              <w:keepNext/>
              <w:spacing w:after="0" w:line="240" w:lineRule="auto"/>
              <w:jc w:val="both"/>
              <w:outlineLvl w:val="1"/>
              <w:rPr>
                <w:rFonts w:ascii="Times New Roman" w:hAnsi="Times New Roman" w:cs="Times New Roman"/>
                <w:sz w:val="24"/>
                <w:szCs w:val="24"/>
              </w:rPr>
            </w:pPr>
            <w:r w:rsidRPr="003D0A52">
              <w:rPr>
                <w:rFonts w:ascii="Times New Roman" w:hAnsi="Times New Roman" w:cs="Times New Roman"/>
                <w:sz w:val="24"/>
                <w:szCs w:val="24"/>
              </w:rPr>
              <w:lastRenderedPageBreak/>
              <w:t>Проявляющий социальную активность и социальную компетентность в вопросах социально-экономического, национально-культурного и инновационного развития своего региона (своей малой родины)</w:t>
            </w:r>
          </w:p>
        </w:tc>
        <w:tc>
          <w:tcPr>
            <w:tcW w:w="2268" w:type="dxa"/>
            <w:vAlign w:val="center"/>
          </w:tcPr>
          <w:p w:rsidR="00E837AA" w:rsidRPr="00E20883" w:rsidRDefault="00785216" w:rsidP="006B7874">
            <w:pPr>
              <w:spacing w:after="0"/>
              <w:jc w:val="center"/>
              <w:rPr>
                <w:rFonts w:ascii="Times New Roman" w:hAnsi="Times New Roman"/>
                <w:b/>
                <w:bCs/>
                <w:sz w:val="24"/>
                <w:szCs w:val="24"/>
              </w:rPr>
            </w:pPr>
            <w:r w:rsidRPr="00E20883">
              <w:rPr>
                <w:rFonts w:ascii="Times New Roman" w:hAnsi="Times New Roman"/>
                <w:b/>
                <w:bCs/>
                <w:sz w:val="24"/>
                <w:szCs w:val="24"/>
              </w:rPr>
              <w:t>ЛР 1</w:t>
            </w:r>
            <w:r w:rsidR="00EE2FDE">
              <w:rPr>
                <w:rFonts w:ascii="Times New Roman" w:hAnsi="Times New Roman"/>
                <w:b/>
                <w:bCs/>
                <w:sz w:val="24"/>
                <w:szCs w:val="24"/>
              </w:rPr>
              <w:t>8</w:t>
            </w:r>
          </w:p>
        </w:tc>
      </w:tr>
      <w:tr w:rsidR="00E837AA" w:rsidRPr="00E20883" w:rsidTr="006B7874">
        <w:trPr>
          <w:trHeight w:val="728"/>
        </w:trPr>
        <w:tc>
          <w:tcPr>
            <w:tcW w:w="7196" w:type="dxa"/>
          </w:tcPr>
          <w:p w:rsidR="00E837AA" w:rsidRPr="003D0A52" w:rsidRDefault="00E837AA" w:rsidP="007205DE">
            <w:pPr>
              <w:keepNext/>
              <w:spacing w:after="0" w:line="240" w:lineRule="auto"/>
              <w:jc w:val="both"/>
              <w:outlineLvl w:val="1"/>
              <w:rPr>
                <w:rFonts w:ascii="Times New Roman" w:hAnsi="Times New Roman" w:cs="Times New Roman"/>
                <w:sz w:val="24"/>
                <w:szCs w:val="24"/>
              </w:rPr>
            </w:pPr>
            <w:r w:rsidRPr="003D0A52">
              <w:rPr>
                <w:rFonts w:ascii="Times New Roman" w:hAnsi="Times New Roman" w:cs="Times New Roman"/>
                <w:sz w:val="24"/>
                <w:szCs w:val="24"/>
              </w:rPr>
              <w:t>Осознающий возможности и перспективы своего личностного и профессионального развития на территории Воронежской области</w:t>
            </w:r>
          </w:p>
        </w:tc>
        <w:tc>
          <w:tcPr>
            <w:tcW w:w="2268" w:type="dxa"/>
            <w:vAlign w:val="center"/>
          </w:tcPr>
          <w:p w:rsidR="00E837AA" w:rsidRPr="00E20883" w:rsidRDefault="00785216" w:rsidP="006B7874">
            <w:pPr>
              <w:spacing w:after="0"/>
              <w:jc w:val="center"/>
              <w:rPr>
                <w:rFonts w:ascii="Times New Roman" w:hAnsi="Times New Roman"/>
                <w:b/>
                <w:bCs/>
                <w:sz w:val="24"/>
                <w:szCs w:val="24"/>
              </w:rPr>
            </w:pPr>
            <w:r w:rsidRPr="00E20883">
              <w:rPr>
                <w:rFonts w:ascii="Times New Roman" w:hAnsi="Times New Roman"/>
                <w:b/>
                <w:bCs/>
                <w:sz w:val="24"/>
                <w:szCs w:val="24"/>
              </w:rPr>
              <w:t>ЛР 1</w:t>
            </w:r>
            <w:r w:rsidR="00EE2FDE">
              <w:rPr>
                <w:rFonts w:ascii="Times New Roman" w:hAnsi="Times New Roman"/>
                <w:b/>
                <w:bCs/>
                <w:sz w:val="24"/>
                <w:szCs w:val="24"/>
              </w:rPr>
              <w:t>9</w:t>
            </w:r>
          </w:p>
        </w:tc>
      </w:tr>
      <w:tr w:rsidR="005F378F" w:rsidRPr="00E20883" w:rsidTr="006B7874">
        <w:tc>
          <w:tcPr>
            <w:tcW w:w="9464" w:type="dxa"/>
            <w:gridSpan w:val="2"/>
            <w:vAlign w:val="center"/>
          </w:tcPr>
          <w:p w:rsidR="005F378F" w:rsidRPr="00E20883" w:rsidRDefault="005F378F" w:rsidP="006B7874">
            <w:pPr>
              <w:spacing w:after="0"/>
              <w:jc w:val="center"/>
              <w:rPr>
                <w:rFonts w:ascii="Times New Roman" w:hAnsi="Times New Roman"/>
                <w:b/>
                <w:bCs/>
                <w:sz w:val="24"/>
                <w:szCs w:val="24"/>
              </w:rPr>
            </w:pPr>
            <w:r w:rsidRPr="00E20883">
              <w:rPr>
                <w:rFonts w:ascii="Times New Roman" w:hAnsi="Times New Roman"/>
                <w:b/>
                <w:bCs/>
                <w:sz w:val="24"/>
                <w:szCs w:val="24"/>
              </w:rPr>
              <w:t>Личностные результаты</w:t>
            </w:r>
          </w:p>
          <w:p w:rsidR="005F378F" w:rsidRPr="00E20883" w:rsidRDefault="005F378F" w:rsidP="006B7874">
            <w:pPr>
              <w:spacing w:after="0"/>
              <w:jc w:val="center"/>
              <w:rPr>
                <w:rFonts w:ascii="Times New Roman" w:hAnsi="Times New Roman"/>
                <w:b/>
                <w:bCs/>
                <w:sz w:val="24"/>
                <w:szCs w:val="24"/>
              </w:rPr>
            </w:pPr>
            <w:r w:rsidRPr="00E20883">
              <w:rPr>
                <w:rFonts w:ascii="Times New Roman" w:hAnsi="Times New Roman"/>
                <w:b/>
                <w:bCs/>
                <w:sz w:val="24"/>
                <w:szCs w:val="24"/>
              </w:rPr>
              <w:t>реализации программы воспитания, определенные ключевыми работодателями</w:t>
            </w:r>
          </w:p>
        </w:tc>
      </w:tr>
      <w:tr w:rsidR="005F378F" w:rsidRPr="00E20883" w:rsidTr="006B7874">
        <w:tc>
          <w:tcPr>
            <w:tcW w:w="7196" w:type="dxa"/>
          </w:tcPr>
          <w:p w:rsidR="005F378F" w:rsidRPr="00E20883" w:rsidRDefault="005F378F" w:rsidP="001A5523">
            <w:pPr>
              <w:autoSpaceDE w:val="0"/>
              <w:autoSpaceDN w:val="0"/>
              <w:adjustRightInd w:val="0"/>
              <w:spacing w:after="0"/>
              <w:jc w:val="both"/>
              <w:rPr>
                <w:rFonts w:ascii="Times New Roman" w:eastAsia="Calibri" w:hAnsi="Times New Roman"/>
                <w:sz w:val="24"/>
                <w:szCs w:val="24"/>
                <w:lang w:eastAsia="en-US"/>
              </w:rPr>
            </w:pPr>
            <w:r w:rsidRPr="00E20883">
              <w:rPr>
                <w:rFonts w:ascii="Times New Roman" w:hAnsi="Times New Roman"/>
                <w:sz w:val="24"/>
                <w:szCs w:val="24"/>
              </w:rPr>
              <w:t>Готовый к профессиональной конкуренции и конструктивной реакции на критику</w:t>
            </w:r>
            <w:r w:rsidR="001A5523">
              <w:rPr>
                <w:rFonts w:ascii="Times New Roman" w:hAnsi="Times New Roman"/>
                <w:sz w:val="24"/>
                <w:szCs w:val="24"/>
              </w:rPr>
              <w:t xml:space="preserve">. </w:t>
            </w:r>
            <w:r w:rsidR="001A5523" w:rsidRPr="007F5DC8">
              <w:rPr>
                <w:rFonts w:ascii="Times New Roman" w:hAnsi="Times New Roman"/>
                <w:sz w:val="24"/>
                <w:szCs w:val="24"/>
              </w:rPr>
              <w:t>Умеющий реализовать лидерские качества при выполнении профессиональных задач</w:t>
            </w:r>
            <w:r w:rsidR="00A75E00">
              <w:rPr>
                <w:rFonts w:ascii="Times New Roman" w:hAnsi="Times New Roman"/>
                <w:sz w:val="24"/>
                <w:szCs w:val="24"/>
              </w:rPr>
              <w:t xml:space="preserve">, </w:t>
            </w:r>
            <w:r w:rsidR="00A75E00" w:rsidRPr="00E20883">
              <w:rPr>
                <w:rFonts w:ascii="Times New Roman" w:hAnsi="Times New Roman"/>
                <w:sz w:val="24"/>
                <w:szCs w:val="24"/>
              </w:rPr>
              <w:t>планировать предпринимательскую деятельность в профессиональной сфере.</w:t>
            </w:r>
          </w:p>
        </w:tc>
        <w:tc>
          <w:tcPr>
            <w:tcW w:w="2268" w:type="dxa"/>
            <w:vAlign w:val="center"/>
          </w:tcPr>
          <w:p w:rsidR="005F378F" w:rsidRPr="00E20883" w:rsidRDefault="00E24B69" w:rsidP="006B7874">
            <w:pPr>
              <w:spacing w:after="0"/>
              <w:jc w:val="center"/>
              <w:rPr>
                <w:rFonts w:ascii="Times New Roman" w:hAnsi="Times New Roman"/>
                <w:b/>
                <w:bCs/>
                <w:sz w:val="24"/>
                <w:szCs w:val="24"/>
              </w:rPr>
            </w:pPr>
            <w:r w:rsidRPr="00E20883">
              <w:rPr>
                <w:rFonts w:ascii="Times New Roman" w:hAnsi="Times New Roman"/>
                <w:b/>
                <w:bCs/>
                <w:sz w:val="24"/>
                <w:szCs w:val="24"/>
              </w:rPr>
              <w:t xml:space="preserve">ЛР </w:t>
            </w:r>
            <w:r>
              <w:rPr>
                <w:rFonts w:ascii="Times New Roman" w:hAnsi="Times New Roman"/>
                <w:b/>
                <w:bCs/>
                <w:sz w:val="24"/>
                <w:szCs w:val="24"/>
              </w:rPr>
              <w:t>2</w:t>
            </w:r>
            <w:r w:rsidR="003937F0">
              <w:rPr>
                <w:rFonts w:ascii="Times New Roman" w:hAnsi="Times New Roman"/>
                <w:b/>
                <w:bCs/>
                <w:sz w:val="24"/>
                <w:szCs w:val="24"/>
              </w:rPr>
              <w:t>0</w:t>
            </w:r>
          </w:p>
        </w:tc>
      </w:tr>
      <w:tr w:rsidR="005F378F" w:rsidRPr="00E20883" w:rsidTr="006B7874">
        <w:tc>
          <w:tcPr>
            <w:tcW w:w="9464" w:type="dxa"/>
            <w:gridSpan w:val="2"/>
          </w:tcPr>
          <w:p w:rsidR="005F378F" w:rsidRPr="00E20883" w:rsidRDefault="005F378F" w:rsidP="006B7874">
            <w:pPr>
              <w:spacing w:after="0" w:line="240" w:lineRule="auto"/>
              <w:jc w:val="center"/>
              <w:rPr>
                <w:rFonts w:ascii="Times New Roman" w:hAnsi="Times New Roman"/>
                <w:b/>
                <w:bCs/>
                <w:sz w:val="24"/>
                <w:szCs w:val="24"/>
              </w:rPr>
            </w:pPr>
            <w:r w:rsidRPr="00E20883">
              <w:rPr>
                <w:rFonts w:ascii="Times New Roman" w:hAnsi="Times New Roman"/>
                <w:b/>
                <w:bCs/>
                <w:sz w:val="24"/>
                <w:szCs w:val="24"/>
              </w:rPr>
              <w:t>Личностные результаты</w:t>
            </w:r>
          </w:p>
          <w:p w:rsidR="005F378F" w:rsidRPr="00E20883" w:rsidRDefault="005F378F" w:rsidP="006B7874">
            <w:pPr>
              <w:spacing w:after="0" w:line="240" w:lineRule="auto"/>
              <w:jc w:val="center"/>
              <w:rPr>
                <w:rFonts w:ascii="Times New Roman" w:hAnsi="Times New Roman"/>
                <w:b/>
                <w:bCs/>
                <w:sz w:val="24"/>
                <w:szCs w:val="24"/>
              </w:rPr>
            </w:pPr>
            <w:r w:rsidRPr="00E20883">
              <w:rPr>
                <w:rFonts w:ascii="Times New Roman" w:hAnsi="Times New Roman"/>
                <w:b/>
                <w:bCs/>
                <w:sz w:val="24"/>
                <w:szCs w:val="24"/>
              </w:rPr>
              <w:t>реализации программы воспитания, определенные субъектами</w:t>
            </w:r>
          </w:p>
          <w:p w:rsidR="005F378F" w:rsidRPr="00E20883" w:rsidRDefault="005F378F" w:rsidP="006876FC">
            <w:pPr>
              <w:spacing w:after="0"/>
              <w:jc w:val="center"/>
              <w:rPr>
                <w:rFonts w:ascii="Times New Roman" w:hAnsi="Times New Roman"/>
                <w:b/>
                <w:bCs/>
                <w:sz w:val="24"/>
                <w:szCs w:val="24"/>
              </w:rPr>
            </w:pPr>
            <w:r w:rsidRPr="00E20883">
              <w:rPr>
                <w:rFonts w:ascii="Times New Roman" w:hAnsi="Times New Roman"/>
                <w:b/>
                <w:bCs/>
                <w:sz w:val="24"/>
                <w:szCs w:val="24"/>
              </w:rPr>
              <w:t>образовательного процесса</w:t>
            </w:r>
          </w:p>
        </w:tc>
      </w:tr>
      <w:tr w:rsidR="00420838" w:rsidRPr="00E20883" w:rsidTr="006B7874">
        <w:tc>
          <w:tcPr>
            <w:tcW w:w="7196" w:type="dxa"/>
            <w:vAlign w:val="center"/>
          </w:tcPr>
          <w:p w:rsidR="00420838" w:rsidRPr="00CA190A" w:rsidRDefault="00420838" w:rsidP="007205DE">
            <w:pPr>
              <w:autoSpaceDE w:val="0"/>
              <w:autoSpaceDN w:val="0"/>
              <w:adjustRightInd w:val="0"/>
              <w:spacing w:after="0"/>
              <w:jc w:val="both"/>
              <w:rPr>
                <w:rFonts w:ascii="Times New Roman" w:hAnsi="Times New Roman" w:cs="Times New Roman"/>
                <w:sz w:val="24"/>
                <w:szCs w:val="24"/>
              </w:rPr>
            </w:pPr>
            <w:r w:rsidRPr="00CA190A">
              <w:rPr>
                <w:rFonts w:ascii="Times New Roman" w:hAnsi="Times New Roman" w:cs="Times New Roman"/>
                <w:sz w:val="24"/>
                <w:szCs w:val="24"/>
              </w:rPr>
              <w:t>Признающий ценность образования</w:t>
            </w:r>
            <w:r>
              <w:rPr>
                <w:rFonts w:ascii="Times New Roman" w:hAnsi="Times New Roman" w:cs="Times New Roman"/>
                <w:sz w:val="24"/>
                <w:szCs w:val="24"/>
              </w:rPr>
              <w:t>, стремящийся к повышению профессиональной подготовки путем участия в учебно-исследовательской работе, в конкурсах профессионального мастерства</w:t>
            </w:r>
          </w:p>
        </w:tc>
        <w:tc>
          <w:tcPr>
            <w:tcW w:w="2268" w:type="dxa"/>
            <w:vAlign w:val="center"/>
          </w:tcPr>
          <w:p w:rsidR="00420838" w:rsidRPr="00C81406" w:rsidRDefault="00E24B69" w:rsidP="00DD018D">
            <w:pPr>
              <w:autoSpaceDE w:val="0"/>
              <w:autoSpaceDN w:val="0"/>
              <w:adjustRightInd w:val="0"/>
              <w:spacing w:after="0"/>
              <w:jc w:val="center"/>
              <w:rPr>
                <w:rFonts w:ascii="Times New Roman" w:hAnsi="Times New Roman"/>
                <w:b/>
                <w:sz w:val="24"/>
                <w:szCs w:val="24"/>
              </w:rPr>
            </w:pPr>
            <w:r w:rsidRPr="00E20883">
              <w:rPr>
                <w:rFonts w:ascii="Times New Roman" w:hAnsi="Times New Roman"/>
                <w:b/>
                <w:bCs/>
                <w:sz w:val="24"/>
                <w:szCs w:val="24"/>
              </w:rPr>
              <w:t xml:space="preserve">ЛР </w:t>
            </w:r>
            <w:r>
              <w:rPr>
                <w:rFonts w:ascii="Times New Roman" w:hAnsi="Times New Roman"/>
                <w:b/>
                <w:bCs/>
                <w:sz w:val="24"/>
                <w:szCs w:val="24"/>
              </w:rPr>
              <w:t>2</w:t>
            </w:r>
            <w:r w:rsidR="003937F0">
              <w:rPr>
                <w:rFonts w:ascii="Times New Roman" w:hAnsi="Times New Roman"/>
                <w:b/>
                <w:bCs/>
                <w:sz w:val="24"/>
                <w:szCs w:val="24"/>
              </w:rPr>
              <w:t>1</w:t>
            </w:r>
          </w:p>
        </w:tc>
      </w:tr>
      <w:tr w:rsidR="00420838" w:rsidRPr="00E20883" w:rsidTr="006B7874">
        <w:tc>
          <w:tcPr>
            <w:tcW w:w="7196" w:type="dxa"/>
            <w:vAlign w:val="center"/>
          </w:tcPr>
          <w:p w:rsidR="00420838" w:rsidRPr="00CA190A" w:rsidRDefault="00420838" w:rsidP="007205DE">
            <w:p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rPr>
              <w:t>Понимающий важность саморазвития личности и индивидуально-психологических свойств для себя и общества и имеющий высокий уровень сформированности социально – психологической компетентности</w:t>
            </w:r>
          </w:p>
        </w:tc>
        <w:tc>
          <w:tcPr>
            <w:tcW w:w="2268" w:type="dxa"/>
            <w:vAlign w:val="center"/>
          </w:tcPr>
          <w:p w:rsidR="00420838" w:rsidRPr="00E20883" w:rsidRDefault="00E24B69" w:rsidP="00DD018D">
            <w:pPr>
              <w:autoSpaceDE w:val="0"/>
              <w:autoSpaceDN w:val="0"/>
              <w:adjustRightInd w:val="0"/>
              <w:spacing w:after="0"/>
              <w:jc w:val="center"/>
              <w:rPr>
                <w:rFonts w:ascii="Times New Roman" w:hAnsi="Times New Roman"/>
                <w:b/>
                <w:bCs/>
                <w:sz w:val="24"/>
                <w:szCs w:val="24"/>
              </w:rPr>
            </w:pPr>
            <w:r w:rsidRPr="00E20883">
              <w:rPr>
                <w:rFonts w:ascii="Times New Roman" w:hAnsi="Times New Roman"/>
                <w:b/>
                <w:bCs/>
                <w:sz w:val="24"/>
                <w:szCs w:val="24"/>
              </w:rPr>
              <w:t xml:space="preserve">ЛР </w:t>
            </w:r>
            <w:r>
              <w:rPr>
                <w:rFonts w:ascii="Times New Roman" w:hAnsi="Times New Roman"/>
                <w:b/>
                <w:bCs/>
                <w:sz w:val="24"/>
                <w:szCs w:val="24"/>
              </w:rPr>
              <w:t>2</w:t>
            </w:r>
            <w:r w:rsidR="003937F0">
              <w:rPr>
                <w:rFonts w:ascii="Times New Roman" w:hAnsi="Times New Roman"/>
                <w:b/>
                <w:bCs/>
                <w:sz w:val="24"/>
                <w:szCs w:val="24"/>
              </w:rPr>
              <w:t>2</w:t>
            </w:r>
          </w:p>
        </w:tc>
      </w:tr>
      <w:tr w:rsidR="00420838" w:rsidRPr="00E20883" w:rsidTr="006B7874">
        <w:tc>
          <w:tcPr>
            <w:tcW w:w="7196" w:type="dxa"/>
            <w:vAlign w:val="center"/>
          </w:tcPr>
          <w:p w:rsidR="00420838" w:rsidRPr="001D33C7" w:rsidRDefault="00420838" w:rsidP="007205DE">
            <w:pPr>
              <w:autoSpaceDE w:val="0"/>
              <w:autoSpaceDN w:val="0"/>
              <w:adjustRightInd w:val="0"/>
              <w:spacing w:after="0"/>
              <w:jc w:val="both"/>
              <w:rPr>
                <w:rFonts w:ascii="Times New Roman" w:eastAsia="Times New Roman" w:hAnsi="Times New Roman" w:cs="Times New Roman"/>
                <w:sz w:val="24"/>
                <w:szCs w:val="24"/>
              </w:rPr>
            </w:pPr>
            <w:r w:rsidRPr="001D33C7">
              <w:rPr>
                <w:rFonts w:ascii="Times New Roman" w:hAnsi="Times New Roman" w:cs="Times New Roman"/>
                <w:sz w:val="24"/>
                <w:szCs w:val="24"/>
              </w:rPr>
              <w:t>Способный к реализации творческого потенциала в духовной и предметно-продуктивной деятельности, социальной и профессиональной мобильности на основе выстраивания своей жизненной и профессиональной траектории</w:t>
            </w:r>
          </w:p>
        </w:tc>
        <w:tc>
          <w:tcPr>
            <w:tcW w:w="2268" w:type="dxa"/>
            <w:vAlign w:val="center"/>
          </w:tcPr>
          <w:p w:rsidR="00420838" w:rsidRPr="00A717EB" w:rsidRDefault="00E24B69" w:rsidP="002A5BB3">
            <w:pPr>
              <w:autoSpaceDE w:val="0"/>
              <w:autoSpaceDN w:val="0"/>
              <w:adjustRightInd w:val="0"/>
              <w:spacing w:after="0"/>
              <w:jc w:val="center"/>
              <w:rPr>
                <w:rFonts w:ascii="Times New Roman" w:hAnsi="Times New Roman"/>
                <w:b/>
                <w:sz w:val="24"/>
                <w:szCs w:val="24"/>
              </w:rPr>
            </w:pPr>
            <w:r w:rsidRPr="00E20883">
              <w:rPr>
                <w:rFonts w:ascii="Times New Roman" w:hAnsi="Times New Roman"/>
                <w:b/>
                <w:bCs/>
                <w:sz w:val="24"/>
                <w:szCs w:val="24"/>
              </w:rPr>
              <w:t xml:space="preserve">ЛР </w:t>
            </w:r>
            <w:r>
              <w:rPr>
                <w:rFonts w:ascii="Times New Roman" w:hAnsi="Times New Roman"/>
                <w:b/>
                <w:bCs/>
                <w:sz w:val="24"/>
                <w:szCs w:val="24"/>
              </w:rPr>
              <w:t>2</w:t>
            </w:r>
            <w:r w:rsidR="003937F0">
              <w:rPr>
                <w:rFonts w:ascii="Times New Roman" w:hAnsi="Times New Roman"/>
                <w:b/>
                <w:bCs/>
                <w:sz w:val="24"/>
                <w:szCs w:val="24"/>
              </w:rPr>
              <w:t>3</w:t>
            </w:r>
          </w:p>
        </w:tc>
      </w:tr>
    </w:tbl>
    <w:p w:rsidR="00AB32C1" w:rsidRDefault="00AB32C1" w:rsidP="00AB32C1">
      <w:pPr>
        <w:tabs>
          <w:tab w:val="left" w:pos="993"/>
        </w:tabs>
        <w:spacing w:after="0"/>
        <w:ind w:firstLine="709"/>
        <w:jc w:val="both"/>
        <w:rPr>
          <w:rFonts w:ascii="Times New Roman" w:hAnsi="Times New Roman" w:cs="Times New Roman"/>
          <w:sz w:val="28"/>
          <w:szCs w:val="28"/>
        </w:rPr>
      </w:pPr>
    </w:p>
    <w:p w:rsidR="00AB32C1" w:rsidRPr="00101209" w:rsidRDefault="00AB32C1" w:rsidP="00AB32C1">
      <w:pPr>
        <w:tabs>
          <w:tab w:val="left" w:pos="993"/>
        </w:tabs>
        <w:spacing w:after="0"/>
        <w:ind w:firstLine="709"/>
        <w:jc w:val="both"/>
        <w:rPr>
          <w:rFonts w:ascii="Times New Roman" w:hAnsi="Times New Roman" w:cs="Times New Roman"/>
          <w:sz w:val="28"/>
          <w:szCs w:val="28"/>
        </w:rPr>
      </w:pPr>
      <w:r w:rsidRPr="00101209">
        <w:rPr>
          <w:rFonts w:ascii="Times New Roman" w:hAnsi="Times New Roman" w:cs="Times New Roman"/>
          <w:sz w:val="28"/>
          <w:szCs w:val="28"/>
        </w:rPr>
        <w:t>Программа направлена на актуализацию задач воспитания не только во внеурочной деятельности, но и в учебном процессе. Усиление воспитывающей роли учебного процесса предусматривает планирование формирования личностных результатов в ходе реализации основной профессиональной образовательной программы</w:t>
      </w:r>
    </w:p>
    <w:p w:rsidR="001531C8" w:rsidRPr="001E7ED3" w:rsidRDefault="001531C8" w:rsidP="001E7ED3">
      <w:pPr>
        <w:tabs>
          <w:tab w:val="left" w:pos="993"/>
        </w:tabs>
        <w:ind w:firstLine="709"/>
        <w:jc w:val="both"/>
        <w:rPr>
          <w:rFonts w:ascii="Times New Roman" w:hAnsi="Times New Roman" w:cs="Times New Roman"/>
          <w:sz w:val="24"/>
          <w:szCs w:val="24"/>
        </w:rPr>
      </w:pPr>
    </w:p>
    <w:p w:rsidR="00CE11D7" w:rsidRPr="0099690F" w:rsidRDefault="0099690F" w:rsidP="00226745">
      <w:pPr>
        <w:spacing w:before="120" w:after="120"/>
        <w:jc w:val="center"/>
        <w:rPr>
          <w:rFonts w:ascii="Times New Roman" w:hAnsi="Times New Roman" w:cs="Times New Roman"/>
          <w:b/>
          <w:sz w:val="28"/>
          <w:szCs w:val="28"/>
        </w:rPr>
      </w:pPr>
      <w:r w:rsidRPr="00226745">
        <w:rPr>
          <w:rFonts w:ascii="Times New Roman" w:hAnsi="Times New Roman" w:cs="Times New Roman"/>
          <w:b/>
          <w:sz w:val="28"/>
          <w:szCs w:val="28"/>
        </w:rPr>
        <w:t xml:space="preserve">Планируемые личностные результаты </w:t>
      </w:r>
      <w:r w:rsidRPr="00226745">
        <w:rPr>
          <w:rFonts w:ascii="Times New Roman" w:hAnsi="Times New Roman" w:cs="Times New Roman"/>
          <w:b/>
          <w:sz w:val="28"/>
          <w:szCs w:val="28"/>
        </w:rPr>
        <w:br/>
        <w:t>в ходе реализации образовательной программы</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3402"/>
      </w:tblGrid>
      <w:tr w:rsidR="0099690F" w:rsidRPr="00225393" w:rsidTr="00015FD4">
        <w:tc>
          <w:tcPr>
            <w:tcW w:w="6663" w:type="dxa"/>
            <w:vAlign w:val="center"/>
          </w:tcPr>
          <w:p w:rsidR="0099690F" w:rsidRPr="00225393" w:rsidRDefault="0099690F" w:rsidP="006B7874">
            <w:pPr>
              <w:ind w:firstLine="33"/>
              <w:jc w:val="center"/>
              <w:rPr>
                <w:rFonts w:ascii="Times New Roman" w:hAnsi="Times New Roman" w:cs="Times New Roman"/>
                <w:b/>
                <w:bCs/>
                <w:sz w:val="24"/>
                <w:szCs w:val="24"/>
              </w:rPr>
            </w:pPr>
            <w:r w:rsidRPr="00225393">
              <w:rPr>
                <w:rFonts w:ascii="Times New Roman" w:hAnsi="Times New Roman" w:cs="Times New Roman"/>
                <w:b/>
                <w:bCs/>
                <w:sz w:val="24"/>
                <w:szCs w:val="24"/>
              </w:rPr>
              <w:t xml:space="preserve">Наименование профессионального модуля, </w:t>
            </w:r>
            <w:r w:rsidRPr="00225393">
              <w:rPr>
                <w:rFonts w:ascii="Times New Roman" w:hAnsi="Times New Roman" w:cs="Times New Roman"/>
                <w:b/>
                <w:bCs/>
                <w:sz w:val="24"/>
                <w:szCs w:val="24"/>
              </w:rPr>
              <w:br/>
              <w:t>учебной дисциплины</w:t>
            </w:r>
          </w:p>
          <w:p w:rsidR="0099690F" w:rsidRPr="00225393" w:rsidRDefault="0099690F" w:rsidP="006B7874">
            <w:pPr>
              <w:ind w:firstLine="33"/>
              <w:jc w:val="center"/>
              <w:rPr>
                <w:rFonts w:ascii="Times New Roman" w:hAnsi="Times New Roman" w:cs="Times New Roman"/>
                <w:b/>
                <w:bCs/>
                <w:sz w:val="24"/>
                <w:szCs w:val="24"/>
              </w:rPr>
            </w:pPr>
          </w:p>
        </w:tc>
        <w:tc>
          <w:tcPr>
            <w:tcW w:w="3402" w:type="dxa"/>
          </w:tcPr>
          <w:p w:rsidR="0099690F" w:rsidRPr="00225393" w:rsidRDefault="0099690F" w:rsidP="006B7874">
            <w:pPr>
              <w:ind w:firstLine="33"/>
              <w:jc w:val="center"/>
              <w:rPr>
                <w:rFonts w:ascii="Times New Roman" w:hAnsi="Times New Roman" w:cs="Times New Roman"/>
                <w:b/>
                <w:bCs/>
                <w:sz w:val="24"/>
                <w:szCs w:val="24"/>
              </w:rPr>
            </w:pPr>
            <w:r w:rsidRPr="00225393">
              <w:rPr>
                <w:rFonts w:ascii="Times New Roman" w:hAnsi="Times New Roman" w:cs="Times New Roman"/>
                <w:b/>
                <w:bCs/>
                <w:sz w:val="24"/>
                <w:szCs w:val="24"/>
              </w:rPr>
              <w:t xml:space="preserve">Код личностных результатов реализации программы воспитания </w:t>
            </w:r>
          </w:p>
        </w:tc>
      </w:tr>
      <w:tr w:rsidR="0099690F" w:rsidRPr="00225393" w:rsidTr="00015FD4">
        <w:trPr>
          <w:trHeight w:val="317"/>
        </w:trPr>
        <w:tc>
          <w:tcPr>
            <w:tcW w:w="6663" w:type="dxa"/>
          </w:tcPr>
          <w:p w:rsidR="0099690F" w:rsidRPr="00225393" w:rsidRDefault="0049184D" w:rsidP="006B7874">
            <w:pPr>
              <w:rPr>
                <w:rFonts w:ascii="Times New Roman" w:hAnsi="Times New Roman" w:cs="Times New Roman"/>
                <w:b/>
                <w:bCs/>
                <w:iCs/>
                <w:sz w:val="24"/>
                <w:szCs w:val="24"/>
                <w:highlight w:val="yellow"/>
              </w:rPr>
            </w:pPr>
            <w:r w:rsidRPr="00225393">
              <w:rPr>
                <w:rFonts w:ascii="Times New Roman" w:hAnsi="Times New Roman" w:cs="Times New Roman"/>
                <w:b/>
                <w:bCs/>
                <w:iCs/>
                <w:sz w:val="24"/>
                <w:szCs w:val="24"/>
              </w:rPr>
              <w:t xml:space="preserve">БД.00 </w:t>
            </w:r>
            <w:r w:rsidR="00551CEB" w:rsidRPr="00225393">
              <w:rPr>
                <w:rFonts w:ascii="Times New Roman" w:hAnsi="Times New Roman" w:cs="Times New Roman"/>
                <w:b/>
                <w:bCs/>
                <w:iCs/>
                <w:sz w:val="24"/>
                <w:szCs w:val="24"/>
              </w:rPr>
              <w:t>Базовые дисциплины</w:t>
            </w:r>
          </w:p>
        </w:tc>
        <w:tc>
          <w:tcPr>
            <w:tcW w:w="3402" w:type="dxa"/>
          </w:tcPr>
          <w:p w:rsidR="0099690F" w:rsidRPr="00225393" w:rsidRDefault="0099690F" w:rsidP="006B7874">
            <w:pPr>
              <w:ind w:firstLine="33"/>
              <w:rPr>
                <w:rFonts w:ascii="Times New Roman" w:hAnsi="Times New Roman" w:cs="Times New Roman"/>
                <w:b/>
                <w:bCs/>
                <w:sz w:val="24"/>
                <w:szCs w:val="24"/>
                <w:highlight w:val="yellow"/>
              </w:rPr>
            </w:pPr>
          </w:p>
        </w:tc>
      </w:tr>
      <w:tr w:rsidR="0099690F" w:rsidRPr="00225393" w:rsidTr="00015FD4">
        <w:tc>
          <w:tcPr>
            <w:tcW w:w="6663" w:type="dxa"/>
          </w:tcPr>
          <w:p w:rsidR="0099690F" w:rsidRPr="00225393" w:rsidRDefault="00EC08D1"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БД.01</w:t>
            </w:r>
            <w:r w:rsidR="007B53F6" w:rsidRPr="00225393">
              <w:rPr>
                <w:rFonts w:ascii="Times New Roman" w:hAnsi="Times New Roman" w:cs="Times New Roman"/>
                <w:bCs/>
                <w:sz w:val="24"/>
                <w:szCs w:val="24"/>
              </w:rPr>
              <w:t xml:space="preserve"> Русский язык</w:t>
            </w:r>
          </w:p>
        </w:tc>
        <w:tc>
          <w:tcPr>
            <w:tcW w:w="3402" w:type="dxa"/>
          </w:tcPr>
          <w:p w:rsidR="0099690F" w:rsidRPr="00285B8D" w:rsidRDefault="002B4C0D" w:rsidP="00644DEB">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4, ЛР 5, ЛР 7, ЛР 8, ЛР 11, ЛР 12</w:t>
            </w:r>
          </w:p>
        </w:tc>
      </w:tr>
      <w:tr w:rsidR="0099690F" w:rsidRPr="00225393" w:rsidTr="00015FD4">
        <w:tc>
          <w:tcPr>
            <w:tcW w:w="6663" w:type="dxa"/>
          </w:tcPr>
          <w:p w:rsidR="0099690F" w:rsidRPr="00225393" w:rsidRDefault="00EC08D1"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lastRenderedPageBreak/>
              <w:t>БД.02</w:t>
            </w:r>
            <w:r w:rsidR="007B53F6" w:rsidRPr="00225393">
              <w:rPr>
                <w:rFonts w:ascii="Times New Roman" w:hAnsi="Times New Roman" w:cs="Times New Roman"/>
                <w:bCs/>
                <w:sz w:val="24"/>
                <w:szCs w:val="24"/>
              </w:rPr>
              <w:t xml:space="preserve"> Литература </w:t>
            </w:r>
          </w:p>
        </w:tc>
        <w:tc>
          <w:tcPr>
            <w:tcW w:w="3402" w:type="dxa"/>
          </w:tcPr>
          <w:p w:rsidR="0099690F" w:rsidRPr="00285B8D" w:rsidRDefault="002B4C0D" w:rsidP="00644DEB">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4, ЛР 5, ЛР 7, ЛР 8, ЛР 11, ЛР 12</w:t>
            </w:r>
          </w:p>
        </w:tc>
      </w:tr>
      <w:tr w:rsidR="0099690F" w:rsidRPr="00225393" w:rsidTr="00015FD4">
        <w:tc>
          <w:tcPr>
            <w:tcW w:w="6663" w:type="dxa"/>
          </w:tcPr>
          <w:p w:rsidR="0099690F" w:rsidRPr="00225393" w:rsidRDefault="00EC08D1"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БД.03</w:t>
            </w:r>
            <w:r w:rsidR="007B53F6" w:rsidRPr="00225393">
              <w:rPr>
                <w:rFonts w:ascii="Times New Roman" w:hAnsi="Times New Roman" w:cs="Times New Roman"/>
                <w:bCs/>
                <w:sz w:val="24"/>
                <w:szCs w:val="24"/>
              </w:rPr>
              <w:t xml:space="preserve"> Иностранный язык</w:t>
            </w:r>
          </w:p>
        </w:tc>
        <w:tc>
          <w:tcPr>
            <w:tcW w:w="3402" w:type="dxa"/>
          </w:tcPr>
          <w:p w:rsidR="0099690F" w:rsidRPr="00285B8D" w:rsidRDefault="00D26C30" w:rsidP="00644DEB">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4, ЛР 5, ЛР 7, ЛР 8, ЛР 11</w:t>
            </w:r>
          </w:p>
        </w:tc>
      </w:tr>
      <w:tr w:rsidR="009D64C5" w:rsidRPr="00225393" w:rsidTr="00015FD4">
        <w:tc>
          <w:tcPr>
            <w:tcW w:w="6663" w:type="dxa"/>
          </w:tcPr>
          <w:p w:rsidR="009D64C5" w:rsidRPr="00225393" w:rsidRDefault="009D64C5" w:rsidP="006B7874">
            <w:pPr>
              <w:ind w:firstLine="33"/>
              <w:rPr>
                <w:rFonts w:ascii="Times New Roman" w:hAnsi="Times New Roman" w:cs="Times New Roman"/>
                <w:bCs/>
                <w:sz w:val="24"/>
                <w:szCs w:val="24"/>
              </w:rPr>
            </w:pPr>
            <w:r>
              <w:rPr>
                <w:rFonts w:ascii="Times New Roman" w:hAnsi="Times New Roman" w:cs="Times New Roman"/>
                <w:bCs/>
                <w:sz w:val="24"/>
                <w:szCs w:val="24"/>
              </w:rPr>
              <w:t xml:space="preserve">БД.04 Математика </w:t>
            </w:r>
          </w:p>
        </w:tc>
        <w:tc>
          <w:tcPr>
            <w:tcW w:w="3402" w:type="dxa"/>
          </w:tcPr>
          <w:p w:rsidR="009D64C5" w:rsidRPr="00285B8D" w:rsidRDefault="009B171C" w:rsidP="00644DEB">
            <w:pPr>
              <w:spacing w:after="0" w:line="240" w:lineRule="auto"/>
              <w:rPr>
                <w:rFonts w:ascii="Times New Roman" w:hAnsi="Times New Roman" w:cs="Times New Roman"/>
                <w:bCs/>
                <w:sz w:val="24"/>
                <w:szCs w:val="24"/>
              </w:rPr>
            </w:pPr>
            <w:r>
              <w:rPr>
                <w:rFonts w:ascii="Times New Roman" w:hAnsi="Times New Roman"/>
                <w:sz w:val="24"/>
                <w:szCs w:val="24"/>
              </w:rPr>
              <w:t>ЛР 4, ЛР 5</w:t>
            </w:r>
            <w:r w:rsidRPr="007F02A0">
              <w:rPr>
                <w:rFonts w:ascii="Times New Roman" w:hAnsi="Times New Roman"/>
                <w:sz w:val="24"/>
                <w:szCs w:val="24"/>
              </w:rPr>
              <w:t xml:space="preserve">, ЛР </w:t>
            </w:r>
            <w:r>
              <w:rPr>
                <w:rFonts w:ascii="Times New Roman" w:hAnsi="Times New Roman"/>
                <w:sz w:val="24"/>
                <w:szCs w:val="24"/>
              </w:rPr>
              <w:t>7</w:t>
            </w:r>
            <w:r w:rsidR="004942EA">
              <w:rPr>
                <w:rFonts w:ascii="Times New Roman" w:hAnsi="Times New Roman"/>
                <w:sz w:val="24"/>
                <w:szCs w:val="24"/>
              </w:rPr>
              <w:t>, ЛР 8</w:t>
            </w:r>
          </w:p>
        </w:tc>
      </w:tr>
      <w:tr w:rsidR="0099690F" w:rsidRPr="00225393" w:rsidTr="00015FD4">
        <w:tc>
          <w:tcPr>
            <w:tcW w:w="6663" w:type="dxa"/>
          </w:tcPr>
          <w:p w:rsidR="0099690F" w:rsidRPr="00225393" w:rsidRDefault="00EC08D1" w:rsidP="00FB3A76">
            <w:pPr>
              <w:ind w:firstLine="33"/>
              <w:rPr>
                <w:rFonts w:ascii="Times New Roman" w:hAnsi="Times New Roman" w:cs="Times New Roman"/>
                <w:bCs/>
                <w:sz w:val="24"/>
                <w:szCs w:val="24"/>
              </w:rPr>
            </w:pPr>
            <w:r w:rsidRPr="00225393">
              <w:rPr>
                <w:rFonts w:ascii="Times New Roman" w:hAnsi="Times New Roman" w:cs="Times New Roman"/>
                <w:bCs/>
                <w:sz w:val="24"/>
                <w:szCs w:val="24"/>
              </w:rPr>
              <w:t>БД.05</w:t>
            </w:r>
            <w:r w:rsidR="00735730" w:rsidRPr="00225393">
              <w:rPr>
                <w:rFonts w:ascii="Times New Roman" w:hAnsi="Times New Roman" w:cs="Times New Roman"/>
                <w:bCs/>
                <w:sz w:val="24"/>
                <w:szCs w:val="24"/>
              </w:rPr>
              <w:t xml:space="preserve"> </w:t>
            </w:r>
            <w:r w:rsidR="00FB3A76" w:rsidRPr="00225393">
              <w:rPr>
                <w:rFonts w:ascii="Times New Roman" w:hAnsi="Times New Roman" w:cs="Times New Roman"/>
                <w:bCs/>
                <w:sz w:val="24"/>
                <w:szCs w:val="24"/>
              </w:rPr>
              <w:t>История</w:t>
            </w:r>
          </w:p>
        </w:tc>
        <w:tc>
          <w:tcPr>
            <w:tcW w:w="3402" w:type="dxa"/>
          </w:tcPr>
          <w:p w:rsidR="0099690F" w:rsidRPr="00285B8D" w:rsidRDefault="00B811BE" w:rsidP="00644DEB">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5, ЛР 6, ЛР 7, ЛР 8, ЛР 9, ЛР 12</w:t>
            </w:r>
          </w:p>
        </w:tc>
      </w:tr>
      <w:tr w:rsidR="00D73664" w:rsidRPr="00225393" w:rsidTr="00015FD4">
        <w:trPr>
          <w:trHeight w:val="268"/>
        </w:trPr>
        <w:tc>
          <w:tcPr>
            <w:tcW w:w="6663" w:type="dxa"/>
          </w:tcPr>
          <w:p w:rsidR="00D73664" w:rsidRPr="00225393" w:rsidRDefault="00D73664" w:rsidP="00FB3A76">
            <w:pPr>
              <w:ind w:firstLine="33"/>
              <w:rPr>
                <w:rFonts w:ascii="Times New Roman" w:hAnsi="Times New Roman" w:cs="Times New Roman"/>
                <w:bCs/>
                <w:sz w:val="24"/>
                <w:szCs w:val="24"/>
              </w:rPr>
            </w:pPr>
            <w:r w:rsidRPr="00225393">
              <w:rPr>
                <w:rFonts w:ascii="Times New Roman" w:hAnsi="Times New Roman" w:cs="Times New Roman"/>
                <w:bCs/>
                <w:sz w:val="24"/>
                <w:szCs w:val="24"/>
              </w:rPr>
              <w:t>БД.06 Физическая культура</w:t>
            </w:r>
          </w:p>
        </w:tc>
        <w:tc>
          <w:tcPr>
            <w:tcW w:w="3402" w:type="dxa"/>
          </w:tcPr>
          <w:p w:rsidR="00D73664" w:rsidRPr="00285B8D" w:rsidRDefault="00D73664" w:rsidP="007205DE">
            <w:pPr>
              <w:spacing w:after="0" w:line="240" w:lineRule="auto"/>
              <w:rPr>
                <w:rFonts w:ascii="Times New Roman" w:hAnsi="Times New Roman" w:cs="Times New Roman"/>
                <w:bCs/>
                <w:sz w:val="24"/>
                <w:szCs w:val="24"/>
              </w:rPr>
            </w:pPr>
            <w:r w:rsidRPr="007F02A0">
              <w:rPr>
                <w:rFonts w:ascii="Times New Roman" w:hAnsi="Times New Roman"/>
                <w:sz w:val="24"/>
                <w:szCs w:val="24"/>
              </w:rPr>
              <w:t>ЛР 1, ЛР 4, ЛР 9, ЛР 11</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БД.07 Основы безопасности жизнедеятельности</w:t>
            </w:r>
          </w:p>
        </w:tc>
        <w:tc>
          <w:tcPr>
            <w:tcW w:w="3402" w:type="dxa"/>
          </w:tcPr>
          <w:p w:rsidR="00D73664" w:rsidRPr="00285B8D" w:rsidRDefault="00D73664" w:rsidP="00156572">
            <w:pPr>
              <w:spacing w:after="0" w:line="240" w:lineRule="auto"/>
              <w:rPr>
                <w:rFonts w:ascii="Times New Roman" w:hAnsi="Times New Roman" w:cs="Times New Roman"/>
                <w:bCs/>
                <w:sz w:val="24"/>
                <w:szCs w:val="24"/>
                <w:highlight w:val="yellow"/>
              </w:rPr>
            </w:pPr>
            <w:r w:rsidRPr="00B0116F">
              <w:rPr>
                <w:rFonts w:ascii="Times New Roman" w:hAnsi="Times New Roman" w:cs="Times New Roman"/>
                <w:bCs/>
                <w:sz w:val="24"/>
                <w:szCs w:val="24"/>
              </w:rPr>
              <w:t>ЛР 1, ЛР 2, ЛР 3</w:t>
            </w:r>
            <w:r>
              <w:rPr>
                <w:rFonts w:ascii="Times New Roman" w:hAnsi="Times New Roman" w:cs="Times New Roman"/>
                <w:bCs/>
                <w:sz w:val="24"/>
                <w:szCs w:val="24"/>
              </w:rPr>
              <w:t>, ЛР 7, ЛР 9</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 xml:space="preserve">БД.08 Информатика </w:t>
            </w:r>
          </w:p>
        </w:tc>
        <w:tc>
          <w:tcPr>
            <w:tcW w:w="3402" w:type="dxa"/>
          </w:tcPr>
          <w:p w:rsidR="00D73664" w:rsidRPr="00285B8D" w:rsidRDefault="00D6139B" w:rsidP="00156572">
            <w:pPr>
              <w:spacing w:after="0" w:line="240" w:lineRule="auto"/>
              <w:rPr>
                <w:rFonts w:ascii="Times New Roman" w:hAnsi="Times New Roman" w:cs="Times New Roman"/>
                <w:bCs/>
                <w:sz w:val="24"/>
                <w:szCs w:val="24"/>
              </w:rPr>
            </w:pPr>
            <w:r>
              <w:rPr>
                <w:rFonts w:ascii="Times New Roman" w:hAnsi="Times New Roman"/>
                <w:sz w:val="24"/>
                <w:szCs w:val="24"/>
              </w:rPr>
              <w:t>ЛР 4, ЛР 5</w:t>
            </w:r>
            <w:r w:rsidRPr="007F02A0">
              <w:rPr>
                <w:rFonts w:ascii="Times New Roman" w:hAnsi="Times New Roman"/>
                <w:sz w:val="24"/>
                <w:szCs w:val="24"/>
              </w:rPr>
              <w:t xml:space="preserve">, ЛР </w:t>
            </w:r>
            <w:r>
              <w:rPr>
                <w:rFonts w:ascii="Times New Roman" w:hAnsi="Times New Roman"/>
                <w:sz w:val="24"/>
                <w:szCs w:val="24"/>
              </w:rPr>
              <w:t>7, ЛР 8</w:t>
            </w:r>
            <w:r w:rsidR="00E6652A">
              <w:rPr>
                <w:rFonts w:ascii="Times New Roman" w:hAnsi="Times New Roman"/>
                <w:sz w:val="24"/>
                <w:szCs w:val="24"/>
              </w:rPr>
              <w:t>, ЛР 11</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 xml:space="preserve">БД.09 </w:t>
            </w:r>
            <w:r>
              <w:rPr>
                <w:rFonts w:ascii="Times New Roman" w:hAnsi="Times New Roman" w:cs="Times New Roman"/>
                <w:bCs/>
                <w:sz w:val="24"/>
                <w:szCs w:val="24"/>
              </w:rPr>
              <w:t>Обществознание</w:t>
            </w:r>
          </w:p>
        </w:tc>
        <w:tc>
          <w:tcPr>
            <w:tcW w:w="3402" w:type="dxa"/>
          </w:tcPr>
          <w:p w:rsidR="00D73664" w:rsidRPr="00285B8D" w:rsidRDefault="00271FA5"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5, ЛР 6, ЛР 7, ЛР 8, ЛР 9, ЛР 12</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 xml:space="preserve">БД.10 </w:t>
            </w:r>
            <w:r>
              <w:rPr>
                <w:rFonts w:ascii="Times New Roman" w:hAnsi="Times New Roman" w:cs="Times New Roman"/>
                <w:bCs/>
                <w:sz w:val="24"/>
                <w:szCs w:val="24"/>
              </w:rPr>
              <w:t>География</w:t>
            </w:r>
          </w:p>
        </w:tc>
        <w:tc>
          <w:tcPr>
            <w:tcW w:w="3402" w:type="dxa"/>
          </w:tcPr>
          <w:p w:rsidR="00D73664" w:rsidRPr="00285B8D"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5, ЛР 10</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Pr>
                <w:rFonts w:ascii="Times New Roman" w:hAnsi="Times New Roman" w:cs="Times New Roman"/>
                <w:bCs/>
                <w:sz w:val="24"/>
                <w:szCs w:val="24"/>
              </w:rPr>
              <w:t>БД.11</w:t>
            </w:r>
            <w:r w:rsidRPr="00225393">
              <w:rPr>
                <w:rFonts w:ascii="Times New Roman" w:hAnsi="Times New Roman" w:cs="Times New Roman"/>
                <w:bCs/>
                <w:sz w:val="24"/>
                <w:szCs w:val="24"/>
              </w:rPr>
              <w:t xml:space="preserve"> </w:t>
            </w:r>
            <w:r>
              <w:rPr>
                <w:rFonts w:ascii="Times New Roman" w:hAnsi="Times New Roman" w:cs="Times New Roman"/>
                <w:bCs/>
                <w:sz w:val="24"/>
                <w:szCs w:val="24"/>
              </w:rPr>
              <w:t>Физика</w:t>
            </w:r>
          </w:p>
        </w:tc>
        <w:tc>
          <w:tcPr>
            <w:tcW w:w="3402" w:type="dxa"/>
          </w:tcPr>
          <w:p w:rsidR="00D73664" w:rsidRPr="00285B8D" w:rsidRDefault="004942EA" w:rsidP="00156572">
            <w:pPr>
              <w:spacing w:after="0" w:line="240" w:lineRule="auto"/>
              <w:rPr>
                <w:rFonts w:ascii="Times New Roman" w:hAnsi="Times New Roman" w:cs="Times New Roman"/>
                <w:bCs/>
                <w:sz w:val="24"/>
                <w:szCs w:val="24"/>
              </w:rPr>
            </w:pPr>
            <w:r>
              <w:rPr>
                <w:rFonts w:ascii="Times New Roman" w:hAnsi="Times New Roman"/>
                <w:sz w:val="24"/>
                <w:szCs w:val="24"/>
              </w:rPr>
              <w:t>ЛР 4, ЛР 5</w:t>
            </w:r>
            <w:r w:rsidRPr="007F02A0">
              <w:rPr>
                <w:rFonts w:ascii="Times New Roman" w:hAnsi="Times New Roman"/>
                <w:sz w:val="24"/>
                <w:szCs w:val="24"/>
              </w:rPr>
              <w:t xml:space="preserve">, ЛР </w:t>
            </w:r>
            <w:r>
              <w:rPr>
                <w:rFonts w:ascii="Times New Roman" w:hAnsi="Times New Roman"/>
                <w:sz w:val="24"/>
                <w:szCs w:val="24"/>
              </w:rPr>
              <w:t>7, ЛР 8</w:t>
            </w:r>
          </w:p>
        </w:tc>
      </w:tr>
      <w:tr w:rsidR="00D73664" w:rsidRPr="00225393" w:rsidTr="00015FD4">
        <w:tc>
          <w:tcPr>
            <w:tcW w:w="6663" w:type="dxa"/>
          </w:tcPr>
          <w:p w:rsidR="00D73664" w:rsidRPr="00225393" w:rsidRDefault="00D73664" w:rsidP="006B7874">
            <w:pPr>
              <w:ind w:firstLine="33"/>
              <w:rPr>
                <w:rFonts w:ascii="Times New Roman" w:hAnsi="Times New Roman" w:cs="Times New Roman"/>
                <w:b/>
                <w:bCs/>
                <w:sz w:val="24"/>
                <w:szCs w:val="24"/>
              </w:rPr>
            </w:pPr>
            <w:r w:rsidRPr="00225393">
              <w:rPr>
                <w:rFonts w:ascii="Times New Roman" w:hAnsi="Times New Roman" w:cs="Times New Roman"/>
                <w:b/>
                <w:bCs/>
                <w:sz w:val="24"/>
                <w:szCs w:val="24"/>
              </w:rPr>
              <w:t>ПД.00 Профильные дисциплины</w:t>
            </w:r>
          </w:p>
        </w:tc>
        <w:tc>
          <w:tcPr>
            <w:tcW w:w="3402" w:type="dxa"/>
          </w:tcPr>
          <w:p w:rsidR="00D73664" w:rsidRPr="00285B8D" w:rsidRDefault="00D73664" w:rsidP="00156572">
            <w:pPr>
              <w:spacing w:after="0" w:line="240" w:lineRule="auto"/>
              <w:rPr>
                <w:rFonts w:ascii="Times New Roman" w:hAnsi="Times New Roman" w:cs="Times New Roman"/>
                <w:bCs/>
                <w:sz w:val="24"/>
                <w:szCs w:val="24"/>
              </w:rPr>
            </w:pP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ПД.12 Биология</w:t>
            </w:r>
          </w:p>
        </w:tc>
        <w:tc>
          <w:tcPr>
            <w:tcW w:w="3402" w:type="dxa"/>
          </w:tcPr>
          <w:p w:rsidR="00D73664" w:rsidRPr="00285B8D" w:rsidRDefault="00562F78" w:rsidP="00156572">
            <w:pPr>
              <w:spacing w:after="0" w:line="240" w:lineRule="auto"/>
              <w:rPr>
                <w:rFonts w:ascii="Times New Roman" w:hAnsi="Times New Roman" w:cs="Times New Roman"/>
                <w:bCs/>
                <w:sz w:val="24"/>
                <w:szCs w:val="24"/>
              </w:rPr>
            </w:pPr>
            <w:r>
              <w:rPr>
                <w:rFonts w:ascii="Times New Roman" w:hAnsi="Times New Roman"/>
                <w:sz w:val="24"/>
                <w:szCs w:val="24"/>
              </w:rPr>
              <w:t>ЛР 4, ЛР 5</w:t>
            </w:r>
            <w:r w:rsidRPr="007F02A0">
              <w:rPr>
                <w:rFonts w:ascii="Times New Roman" w:hAnsi="Times New Roman"/>
                <w:sz w:val="24"/>
                <w:szCs w:val="24"/>
              </w:rPr>
              <w:t xml:space="preserve">, ЛР </w:t>
            </w:r>
            <w:r>
              <w:rPr>
                <w:rFonts w:ascii="Times New Roman" w:hAnsi="Times New Roman"/>
                <w:sz w:val="24"/>
                <w:szCs w:val="24"/>
              </w:rPr>
              <w:t>7, ЛР 8, ЛР 9,  ЛР 10</w:t>
            </w:r>
          </w:p>
        </w:tc>
      </w:tr>
      <w:tr w:rsidR="00D73664" w:rsidRPr="00225393" w:rsidTr="00015FD4">
        <w:tc>
          <w:tcPr>
            <w:tcW w:w="6663" w:type="dxa"/>
          </w:tcPr>
          <w:p w:rsidR="00D73664" w:rsidRPr="00225393" w:rsidRDefault="00D73664" w:rsidP="007205DE">
            <w:pPr>
              <w:ind w:firstLine="33"/>
              <w:rPr>
                <w:rFonts w:ascii="Times New Roman" w:hAnsi="Times New Roman" w:cs="Times New Roman"/>
                <w:bCs/>
                <w:sz w:val="24"/>
                <w:szCs w:val="24"/>
              </w:rPr>
            </w:pPr>
            <w:r>
              <w:rPr>
                <w:rFonts w:ascii="Times New Roman" w:hAnsi="Times New Roman" w:cs="Times New Roman"/>
                <w:bCs/>
                <w:sz w:val="24"/>
                <w:szCs w:val="24"/>
              </w:rPr>
              <w:t>ПД.13</w:t>
            </w:r>
            <w:r w:rsidRPr="00225393">
              <w:rPr>
                <w:rFonts w:ascii="Times New Roman" w:hAnsi="Times New Roman" w:cs="Times New Roman"/>
                <w:bCs/>
                <w:sz w:val="24"/>
                <w:szCs w:val="24"/>
              </w:rPr>
              <w:t xml:space="preserve"> Химия </w:t>
            </w:r>
          </w:p>
        </w:tc>
        <w:tc>
          <w:tcPr>
            <w:tcW w:w="3402" w:type="dxa"/>
          </w:tcPr>
          <w:p w:rsidR="00D73664" w:rsidRPr="00285B8D" w:rsidRDefault="00DC36E7" w:rsidP="007205DE">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4, ЛР 5, ЛР 6, ЛР 7, ЛР 8, ЛР 10</w:t>
            </w:r>
          </w:p>
        </w:tc>
      </w:tr>
      <w:tr w:rsidR="00D73664" w:rsidRPr="00225393" w:rsidTr="00015FD4">
        <w:tc>
          <w:tcPr>
            <w:tcW w:w="6663" w:type="dxa"/>
          </w:tcPr>
          <w:p w:rsidR="00D73664" w:rsidRPr="00225393" w:rsidRDefault="00D73664" w:rsidP="006B317F">
            <w:pPr>
              <w:ind w:firstLine="33"/>
              <w:rPr>
                <w:rFonts w:ascii="Times New Roman" w:hAnsi="Times New Roman" w:cs="Times New Roman"/>
                <w:b/>
                <w:bCs/>
                <w:sz w:val="24"/>
                <w:szCs w:val="24"/>
                <w:highlight w:val="yellow"/>
              </w:rPr>
            </w:pPr>
            <w:r>
              <w:rPr>
                <w:rFonts w:ascii="Times New Roman" w:hAnsi="Times New Roman" w:cs="Times New Roman"/>
                <w:b/>
                <w:bCs/>
                <w:sz w:val="24"/>
                <w:szCs w:val="24"/>
              </w:rPr>
              <w:t>СГ</w:t>
            </w:r>
            <w:r w:rsidRPr="00225393">
              <w:rPr>
                <w:rFonts w:ascii="Times New Roman" w:hAnsi="Times New Roman" w:cs="Times New Roman"/>
                <w:b/>
                <w:bCs/>
                <w:sz w:val="24"/>
                <w:szCs w:val="24"/>
              </w:rPr>
              <w:t xml:space="preserve">.00. </w:t>
            </w:r>
            <w:r>
              <w:rPr>
                <w:rFonts w:ascii="Times New Roman" w:hAnsi="Times New Roman" w:cs="Times New Roman"/>
                <w:b/>
                <w:bCs/>
                <w:sz w:val="24"/>
                <w:szCs w:val="24"/>
              </w:rPr>
              <w:t xml:space="preserve">Социально – гуманитарный </w:t>
            </w:r>
            <w:r w:rsidRPr="00225393">
              <w:rPr>
                <w:rFonts w:ascii="Times New Roman" w:hAnsi="Times New Roman" w:cs="Times New Roman"/>
                <w:b/>
                <w:bCs/>
                <w:sz w:val="24"/>
                <w:szCs w:val="24"/>
              </w:rPr>
              <w:t>цикл</w:t>
            </w:r>
          </w:p>
        </w:tc>
        <w:tc>
          <w:tcPr>
            <w:tcW w:w="3402" w:type="dxa"/>
          </w:tcPr>
          <w:p w:rsidR="00D73664" w:rsidRPr="00225393" w:rsidRDefault="00D73664" w:rsidP="00156572">
            <w:pPr>
              <w:spacing w:after="0" w:line="240" w:lineRule="auto"/>
              <w:rPr>
                <w:rFonts w:ascii="Times New Roman" w:hAnsi="Times New Roman" w:cs="Times New Roman"/>
                <w:b/>
                <w:bCs/>
                <w:sz w:val="24"/>
                <w:szCs w:val="24"/>
              </w:rPr>
            </w:pPr>
          </w:p>
        </w:tc>
      </w:tr>
      <w:tr w:rsidR="00D73664" w:rsidRPr="00225393" w:rsidTr="00015FD4">
        <w:tc>
          <w:tcPr>
            <w:tcW w:w="6663" w:type="dxa"/>
            <w:vAlign w:val="center"/>
          </w:tcPr>
          <w:p w:rsidR="00D73664" w:rsidRPr="00CA4E1F" w:rsidRDefault="00D7366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СГ. 01 </w:t>
            </w:r>
            <w:r w:rsidRPr="00CA4E1F">
              <w:rPr>
                <w:rFonts w:ascii="Times New Roman" w:hAnsi="Times New Roman" w:cs="Times New Roman"/>
                <w:color w:val="000000"/>
                <w:sz w:val="24"/>
                <w:szCs w:val="24"/>
              </w:rPr>
              <w:t>История России</w:t>
            </w:r>
          </w:p>
        </w:tc>
        <w:tc>
          <w:tcPr>
            <w:tcW w:w="3402" w:type="dxa"/>
          </w:tcPr>
          <w:p w:rsidR="00D73664" w:rsidRPr="00285B8D"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1, ЛР 3, ЛР 5, ЛР 8</w:t>
            </w:r>
          </w:p>
        </w:tc>
      </w:tr>
      <w:tr w:rsidR="00D73664" w:rsidRPr="00225393" w:rsidTr="00015FD4">
        <w:tc>
          <w:tcPr>
            <w:tcW w:w="6663" w:type="dxa"/>
            <w:vAlign w:val="center"/>
          </w:tcPr>
          <w:p w:rsidR="00D73664" w:rsidRPr="00CA4E1F" w:rsidRDefault="00D7366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СГ.02 </w:t>
            </w:r>
            <w:r w:rsidRPr="00CA4E1F">
              <w:rPr>
                <w:rFonts w:ascii="Times New Roman" w:hAnsi="Times New Roman" w:cs="Times New Roman"/>
                <w:color w:val="000000"/>
                <w:sz w:val="24"/>
                <w:szCs w:val="24"/>
              </w:rPr>
              <w:t>Иностранный язык в профессиональной деятельности</w:t>
            </w:r>
          </w:p>
        </w:tc>
        <w:tc>
          <w:tcPr>
            <w:tcW w:w="3402" w:type="dxa"/>
          </w:tcPr>
          <w:p w:rsidR="00D73664" w:rsidRPr="00285B8D" w:rsidRDefault="00D73664" w:rsidP="004C10E6">
            <w:pPr>
              <w:spacing w:after="0" w:line="240" w:lineRule="auto"/>
              <w:rPr>
                <w:rFonts w:ascii="Times New Roman" w:hAnsi="Times New Roman" w:cs="Times New Roman"/>
                <w:bCs/>
                <w:sz w:val="24"/>
                <w:szCs w:val="24"/>
              </w:rPr>
            </w:pPr>
            <w:r>
              <w:rPr>
                <w:rFonts w:ascii="Times New Roman" w:hAnsi="Times New Roman"/>
                <w:sz w:val="24"/>
                <w:szCs w:val="24"/>
              </w:rPr>
              <w:t>ЛР 5, ЛР 6, ЛР 8, ЛР 9</w:t>
            </w:r>
            <w:r w:rsidRPr="007F02A0">
              <w:rPr>
                <w:rFonts w:ascii="Times New Roman" w:hAnsi="Times New Roman"/>
                <w:sz w:val="24"/>
                <w:szCs w:val="24"/>
              </w:rPr>
              <w:t>, ЛР 1</w:t>
            </w:r>
            <w:r>
              <w:rPr>
                <w:rFonts w:ascii="Times New Roman" w:hAnsi="Times New Roman"/>
                <w:sz w:val="24"/>
                <w:szCs w:val="24"/>
              </w:rPr>
              <w:t>5</w:t>
            </w:r>
          </w:p>
        </w:tc>
      </w:tr>
      <w:tr w:rsidR="00D73664" w:rsidRPr="00225393" w:rsidTr="00015FD4">
        <w:tc>
          <w:tcPr>
            <w:tcW w:w="6663" w:type="dxa"/>
            <w:vAlign w:val="center"/>
          </w:tcPr>
          <w:p w:rsidR="00D73664" w:rsidRPr="00CA4E1F" w:rsidRDefault="00D7366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СГ.03 </w:t>
            </w:r>
            <w:r w:rsidRPr="00CA4E1F">
              <w:rPr>
                <w:rFonts w:ascii="Times New Roman" w:hAnsi="Times New Roman" w:cs="Times New Roman"/>
                <w:color w:val="000000"/>
                <w:sz w:val="24"/>
                <w:szCs w:val="24"/>
              </w:rPr>
              <w:t>Безопасность жизнедеятельности</w:t>
            </w:r>
          </w:p>
        </w:tc>
        <w:tc>
          <w:tcPr>
            <w:tcW w:w="3402" w:type="dxa"/>
          </w:tcPr>
          <w:p w:rsidR="00D73664" w:rsidRPr="00285B8D"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1, ЛР 2, ЛР 3, ЛР 5, ЛР 6, ЛР 7, ЛР 10, ЛР 12</w:t>
            </w:r>
          </w:p>
        </w:tc>
      </w:tr>
      <w:tr w:rsidR="00D73664" w:rsidRPr="00225393" w:rsidTr="00015FD4">
        <w:tc>
          <w:tcPr>
            <w:tcW w:w="6663" w:type="dxa"/>
            <w:vAlign w:val="center"/>
          </w:tcPr>
          <w:p w:rsidR="00D73664" w:rsidRPr="00CA4E1F" w:rsidRDefault="00D73664">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СГ.04 </w:t>
            </w:r>
            <w:r w:rsidRPr="00CA4E1F">
              <w:rPr>
                <w:rFonts w:ascii="Times New Roman" w:hAnsi="Times New Roman" w:cs="Times New Roman"/>
                <w:color w:val="000000"/>
                <w:sz w:val="24"/>
                <w:szCs w:val="24"/>
              </w:rPr>
              <w:t>Физическая культура</w:t>
            </w:r>
          </w:p>
        </w:tc>
        <w:tc>
          <w:tcPr>
            <w:tcW w:w="3402" w:type="dxa"/>
          </w:tcPr>
          <w:p w:rsidR="00D73664" w:rsidRPr="00285B8D" w:rsidRDefault="00D73664" w:rsidP="00810B4C">
            <w:pPr>
              <w:spacing w:after="0" w:line="240" w:lineRule="auto"/>
              <w:rPr>
                <w:rFonts w:ascii="Times New Roman" w:hAnsi="Times New Roman" w:cs="Times New Roman"/>
                <w:bCs/>
                <w:sz w:val="24"/>
                <w:szCs w:val="24"/>
              </w:rPr>
            </w:pPr>
            <w:r w:rsidRPr="007F02A0">
              <w:rPr>
                <w:rFonts w:ascii="Times New Roman" w:hAnsi="Times New Roman"/>
                <w:sz w:val="24"/>
                <w:szCs w:val="24"/>
              </w:rPr>
              <w:t>ЛР 1, ЛР 4, ЛР 9, ЛР 11</w:t>
            </w:r>
          </w:p>
        </w:tc>
      </w:tr>
      <w:tr w:rsidR="00D73664" w:rsidRPr="00225393" w:rsidTr="00015FD4">
        <w:tc>
          <w:tcPr>
            <w:tcW w:w="6663" w:type="dxa"/>
            <w:vAlign w:val="center"/>
          </w:tcPr>
          <w:p w:rsidR="00D73664" w:rsidRPr="00CA4E1F" w:rsidRDefault="00D73664">
            <w:pPr>
              <w:rPr>
                <w:rFonts w:ascii="Times New Roman" w:hAnsi="Times New Roman" w:cs="Times New Roman"/>
                <w:sz w:val="24"/>
                <w:szCs w:val="24"/>
              </w:rPr>
            </w:pPr>
            <w:r>
              <w:rPr>
                <w:rFonts w:ascii="Times New Roman" w:hAnsi="Times New Roman" w:cs="Times New Roman"/>
                <w:sz w:val="24"/>
                <w:szCs w:val="24"/>
              </w:rPr>
              <w:t xml:space="preserve">СГ.05 </w:t>
            </w:r>
            <w:hyperlink r:id="rId17" w:anchor="'Учебный план '!A50" w:history="1">
              <w:r w:rsidRPr="00CA4E1F">
                <w:rPr>
                  <w:rStyle w:val="a9"/>
                  <w:rFonts w:ascii="Times New Roman" w:hAnsi="Times New Roman" w:cs="Times New Roman"/>
                  <w:color w:val="auto"/>
                  <w:sz w:val="24"/>
                  <w:szCs w:val="24"/>
                  <w:u w:val="none"/>
                </w:rPr>
                <w:t>Основы бережливого производства</w:t>
              </w:r>
            </w:hyperlink>
          </w:p>
        </w:tc>
        <w:tc>
          <w:tcPr>
            <w:tcW w:w="3402" w:type="dxa"/>
          </w:tcPr>
          <w:p w:rsidR="00D73664" w:rsidRPr="00B94755" w:rsidRDefault="00D73664" w:rsidP="00156572">
            <w:pPr>
              <w:spacing w:after="0" w:line="240" w:lineRule="auto"/>
              <w:rPr>
                <w:rFonts w:ascii="Times New Roman" w:hAnsi="Times New Roman" w:cs="Times New Roman"/>
                <w:bCs/>
                <w:sz w:val="24"/>
                <w:szCs w:val="24"/>
              </w:rPr>
            </w:pPr>
            <w:r w:rsidRPr="00B94755">
              <w:rPr>
                <w:rFonts w:ascii="Times New Roman" w:hAnsi="Times New Roman"/>
                <w:sz w:val="24"/>
                <w:szCs w:val="24"/>
              </w:rPr>
              <w:t>ЛР 1, ЛР 4, ЛР 4, ЛР 7, ЛР 10</w:t>
            </w:r>
          </w:p>
        </w:tc>
      </w:tr>
      <w:tr w:rsidR="00D73664" w:rsidRPr="00225393" w:rsidTr="00015FD4">
        <w:tc>
          <w:tcPr>
            <w:tcW w:w="6663" w:type="dxa"/>
            <w:vAlign w:val="center"/>
          </w:tcPr>
          <w:p w:rsidR="00D73664" w:rsidRPr="00CA4E1F" w:rsidRDefault="00D73664">
            <w:pPr>
              <w:rPr>
                <w:rFonts w:ascii="Times New Roman" w:hAnsi="Times New Roman" w:cs="Times New Roman"/>
                <w:sz w:val="24"/>
                <w:szCs w:val="24"/>
              </w:rPr>
            </w:pPr>
            <w:r>
              <w:rPr>
                <w:rFonts w:ascii="Times New Roman" w:hAnsi="Times New Roman" w:cs="Times New Roman"/>
                <w:sz w:val="24"/>
                <w:szCs w:val="24"/>
              </w:rPr>
              <w:t xml:space="preserve">СГ. 06 </w:t>
            </w:r>
            <w:hyperlink r:id="rId18" w:anchor="'Учебный план '!A51" w:history="1">
              <w:r w:rsidRPr="00CA4E1F">
                <w:rPr>
                  <w:rStyle w:val="a9"/>
                  <w:rFonts w:ascii="Times New Roman" w:hAnsi="Times New Roman" w:cs="Times New Roman"/>
                  <w:color w:val="auto"/>
                  <w:sz w:val="24"/>
                  <w:szCs w:val="24"/>
                  <w:u w:val="none"/>
                </w:rPr>
                <w:t>Основы финансовой грамотности</w:t>
              </w:r>
            </w:hyperlink>
          </w:p>
        </w:tc>
        <w:tc>
          <w:tcPr>
            <w:tcW w:w="3402" w:type="dxa"/>
          </w:tcPr>
          <w:p w:rsidR="00D73664" w:rsidRPr="00B9617C"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2, ЛР 3, ЛР 10</w:t>
            </w:r>
          </w:p>
        </w:tc>
      </w:tr>
      <w:tr w:rsidR="00D73664" w:rsidRPr="00225393" w:rsidTr="00015FD4">
        <w:tc>
          <w:tcPr>
            <w:tcW w:w="6663" w:type="dxa"/>
            <w:vAlign w:val="center"/>
          </w:tcPr>
          <w:p w:rsidR="00D73664" w:rsidRPr="00CA4E1F" w:rsidRDefault="00D73664" w:rsidP="007205DE">
            <w:pPr>
              <w:rPr>
                <w:rFonts w:ascii="Times New Roman" w:hAnsi="Times New Roman" w:cs="Times New Roman"/>
                <w:sz w:val="24"/>
                <w:szCs w:val="24"/>
              </w:rPr>
            </w:pPr>
            <w:r>
              <w:rPr>
                <w:rFonts w:ascii="Times New Roman" w:hAnsi="Times New Roman" w:cs="Times New Roman"/>
                <w:sz w:val="24"/>
                <w:szCs w:val="24"/>
              </w:rPr>
              <w:t xml:space="preserve">СГ. 07 </w:t>
            </w:r>
            <w:r w:rsidRPr="00CA4E1F">
              <w:rPr>
                <w:rFonts w:ascii="Times New Roman" w:hAnsi="Times New Roman" w:cs="Times New Roman"/>
                <w:sz w:val="24"/>
                <w:szCs w:val="24"/>
              </w:rPr>
              <w:t>Русский язык и культура профессиональной речи</w:t>
            </w:r>
          </w:p>
        </w:tc>
        <w:tc>
          <w:tcPr>
            <w:tcW w:w="3402" w:type="dxa"/>
          </w:tcPr>
          <w:p w:rsidR="00D73664" w:rsidRPr="00B9617C"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5, ЛР 7, ЛР 11</w:t>
            </w:r>
          </w:p>
        </w:tc>
      </w:tr>
      <w:tr w:rsidR="00D73664" w:rsidRPr="00225393" w:rsidTr="00015FD4">
        <w:tc>
          <w:tcPr>
            <w:tcW w:w="6663" w:type="dxa"/>
            <w:vAlign w:val="center"/>
          </w:tcPr>
          <w:p w:rsidR="00D73664" w:rsidRPr="00CA4E1F" w:rsidRDefault="00D73664" w:rsidP="007205DE">
            <w:pPr>
              <w:rPr>
                <w:rFonts w:ascii="Times New Roman" w:hAnsi="Times New Roman" w:cs="Times New Roman"/>
                <w:sz w:val="24"/>
                <w:szCs w:val="24"/>
              </w:rPr>
            </w:pPr>
            <w:r>
              <w:rPr>
                <w:rFonts w:ascii="Times New Roman" w:hAnsi="Times New Roman" w:cs="Times New Roman"/>
                <w:sz w:val="24"/>
                <w:szCs w:val="24"/>
              </w:rPr>
              <w:t xml:space="preserve">СГ. 08 </w:t>
            </w:r>
            <w:r w:rsidRPr="00CA4E1F">
              <w:rPr>
                <w:rFonts w:ascii="Times New Roman" w:hAnsi="Times New Roman" w:cs="Times New Roman"/>
                <w:sz w:val="24"/>
                <w:szCs w:val="24"/>
              </w:rPr>
              <w:t>Основы этики и эстетики</w:t>
            </w:r>
          </w:p>
        </w:tc>
        <w:tc>
          <w:tcPr>
            <w:tcW w:w="3402" w:type="dxa"/>
          </w:tcPr>
          <w:p w:rsidR="00D73664" w:rsidRPr="00B9617C"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5, ЛР 7, ЛР 8, ЛР 11</w:t>
            </w:r>
          </w:p>
        </w:tc>
      </w:tr>
      <w:tr w:rsidR="00D73664" w:rsidRPr="00225393" w:rsidTr="00015FD4">
        <w:tc>
          <w:tcPr>
            <w:tcW w:w="6663" w:type="dxa"/>
          </w:tcPr>
          <w:p w:rsidR="00D73664" w:rsidRPr="00225393" w:rsidRDefault="00D73664" w:rsidP="006B7874">
            <w:pPr>
              <w:ind w:firstLine="33"/>
              <w:rPr>
                <w:rFonts w:ascii="Times New Roman" w:hAnsi="Times New Roman" w:cs="Times New Roman"/>
                <w:b/>
                <w:bCs/>
                <w:sz w:val="24"/>
                <w:szCs w:val="24"/>
              </w:rPr>
            </w:pPr>
            <w:r w:rsidRPr="00225393">
              <w:rPr>
                <w:rFonts w:ascii="Times New Roman" w:hAnsi="Times New Roman" w:cs="Times New Roman"/>
                <w:b/>
                <w:bCs/>
                <w:sz w:val="24"/>
                <w:szCs w:val="24"/>
              </w:rPr>
              <w:t>Профессиональный цикл</w:t>
            </w:r>
          </w:p>
        </w:tc>
        <w:tc>
          <w:tcPr>
            <w:tcW w:w="3402" w:type="dxa"/>
          </w:tcPr>
          <w:p w:rsidR="00D73664" w:rsidRPr="00225393" w:rsidRDefault="00D73664" w:rsidP="00156572">
            <w:pPr>
              <w:spacing w:after="0" w:line="240" w:lineRule="auto"/>
              <w:rPr>
                <w:rFonts w:ascii="Times New Roman" w:hAnsi="Times New Roman" w:cs="Times New Roman"/>
                <w:b/>
                <w:bCs/>
                <w:sz w:val="24"/>
                <w:szCs w:val="24"/>
              </w:rPr>
            </w:pPr>
          </w:p>
        </w:tc>
      </w:tr>
      <w:tr w:rsidR="00D73664" w:rsidRPr="00225393" w:rsidTr="00015FD4">
        <w:tc>
          <w:tcPr>
            <w:tcW w:w="6663" w:type="dxa"/>
          </w:tcPr>
          <w:p w:rsidR="00D73664" w:rsidRPr="00225393" w:rsidRDefault="00D73664" w:rsidP="006B7874">
            <w:pPr>
              <w:ind w:firstLine="33"/>
              <w:rPr>
                <w:rFonts w:ascii="Times New Roman" w:hAnsi="Times New Roman" w:cs="Times New Roman"/>
                <w:b/>
                <w:bCs/>
                <w:sz w:val="24"/>
                <w:szCs w:val="24"/>
              </w:rPr>
            </w:pPr>
            <w:r w:rsidRPr="00225393">
              <w:rPr>
                <w:rFonts w:ascii="Times New Roman" w:hAnsi="Times New Roman" w:cs="Times New Roman"/>
                <w:b/>
                <w:bCs/>
                <w:sz w:val="24"/>
                <w:szCs w:val="24"/>
              </w:rPr>
              <w:t>ОП.00. Общепрофессиональные дисциплины</w:t>
            </w:r>
          </w:p>
        </w:tc>
        <w:tc>
          <w:tcPr>
            <w:tcW w:w="3402" w:type="dxa"/>
          </w:tcPr>
          <w:p w:rsidR="00D73664" w:rsidRPr="00225393" w:rsidRDefault="00D73664" w:rsidP="00156572">
            <w:pPr>
              <w:spacing w:after="0" w:line="240" w:lineRule="auto"/>
              <w:rPr>
                <w:rFonts w:ascii="Times New Roman" w:hAnsi="Times New Roman" w:cs="Times New Roman"/>
                <w:b/>
                <w:bCs/>
                <w:sz w:val="24"/>
                <w:szCs w:val="24"/>
              </w:rPr>
            </w:pP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 xml:space="preserve">ОП.01. Основы латинского языка с медицинской терминологией </w:t>
            </w:r>
          </w:p>
        </w:tc>
        <w:tc>
          <w:tcPr>
            <w:tcW w:w="3402" w:type="dxa"/>
          </w:tcPr>
          <w:p w:rsidR="00D73664" w:rsidRPr="00D3198C" w:rsidRDefault="00D73664" w:rsidP="00EC5F10">
            <w:pPr>
              <w:spacing w:after="0" w:line="240" w:lineRule="auto"/>
              <w:rPr>
                <w:rFonts w:ascii="Times New Roman" w:hAnsi="Times New Roman" w:cs="Times New Roman"/>
                <w:bCs/>
                <w:sz w:val="24"/>
                <w:szCs w:val="24"/>
              </w:rPr>
            </w:pPr>
            <w:r w:rsidRPr="007F02A0">
              <w:rPr>
                <w:rFonts w:ascii="Times New Roman" w:hAnsi="Times New Roman"/>
                <w:sz w:val="24"/>
                <w:szCs w:val="24"/>
              </w:rPr>
              <w:t>ЛР 6, ЛР 7, ЛР 9</w:t>
            </w:r>
          </w:p>
        </w:tc>
      </w:tr>
      <w:tr w:rsidR="00D73664" w:rsidRPr="00225393" w:rsidTr="00015FD4">
        <w:tc>
          <w:tcPr>
            <w:tcW w:w="6663" w:type="dxa"/>
          </w:tcPr>
          <w:p w:rsidR="00D73664" w:rsidRPr="00225393" w:rsidRDefault="00D73664" w:rsidP="006B7874">
            <w:pPr>
              <w:ind w:firstLine="33"/>
              <w:rPr>
                <w:rFonts w:ascii="Times New Roman" w:hAnsi="Times New Roman" w:cs="Times New Roman"/>
                <w:bCs/>
                <w:sz w:val="24"/>
                <w:szCs w:val="24"/>
              </w:rPr>
            </w:pPr>
            <w:r w:rsidRPr="00225393">
              <w:rPr>
                <w:rFonts w:ascii="Times New Roman" w:hAnsi="Times New Roman" w:cs="Times New Roman"/>
                <w:bCs/>
                <w:sz w:val="24"/>
                <w:szCs w:val="24"/>
              </w:rPr>
              <w:t>ОП.02. Анатомия и физиология человека</w:t>
            </w:r>
          </w:p>
        </w:tc>
        <w:tc>
          <w:tcPr>
            <w:tcW w:w="3402" w:type="dxa"/>
          </w:tcPr>
          <w:p w:rsidR="00D73664" w:rsidRPr="00D3198C" w:rsidRDefault="00D73664" w:rsidP="005B4E5C">
            <w:pPr>
              <w:spacing w:after="0" w:line="240" w:lineRule="auto"/>
              <w:rPr>
                <w:rFonts w:ascii="Times New Roman" w:hAnsi="Times New Roman" w:cs="Times New Roman"/>
                <w:bCs/>
                <w:sz w:val="24"/>
                <w:szCs w:val="24"/>
              </w:rPr>
            </w:pPr>
            <w:r w:rsidRPr="007F02A0">
              <w:rPr>
                <w:rFonts w:ascii="Times New Roman" w:hAnsi="Times New Roman"/>
                <w:sz w:val="24"/>
                <w:szCs w:val="24"/>
              </w:rPr>
              <w:t>ЛР 6, ЛР 7, ЛР 9, ЛР 13</w:t>
            </w:r>
          </w:p>
        </w:tc>
      </w:tr>
      <w:tr w:rsidR="00D73664" w:rsidRPr="00225393" w:rsidTr="00015FD4">
        <w:tc>
          <w:tcPr>
            <w:tcW w:w="6663" w:type="dxa"/>
          </w:tcPr>
          <w:p w:rsidR="00D73664" w:rsidRPr="00225393" w:rsidRDefault="00D73664">
            <w:pPr>
              <w:rPr>
                <w:sz w:val="24"/>
                <w:szCs w:val="24"/>
              </w:rPr>
            </w:pPr>
            <w:r w:rsidRPr="00225393">
              <w:rPr>
                <w:rFonts w:ascii="Times New Roman" w:hAnsi="Times New Roman" w:cs="Times New Roman"/>
                <w:bCs/>
                <w:sz w:val="24"/>
                <w:szCs w:val="24"/>
              </w:rPr>
              <w:lastRenderedPageBreak/>
              <w:t xml:space="preserve">ОП.03. Основы патологии </w:t>
            </w:r>
          </w:p>
        </w:tc>
        <w:tc>
          <w:tcPr>
            <w:tcW w:w="3402" w:type="dxa"/>
          </w:tcPr>
          <w:p w:rsidR="00D73664" w:rsidRPr="00BF3E6B" w:rsidRDefault="00D73664" w:rsidP="00BF3E6B">
            <w:pPr>
              <w:suppressAutoHyphens/>
              <w:spacing w:after="0" w:line="240" w:lineRule="auto"/>
              <w:rPr>
                <w:rFonts w:ascii="Times New Roman" w:hAnsi="Times New Roman"/>
              </w:rPr>
            </w:pPr>
            <w:r>
              <w:rPr>
                <w:rFonts w:ascii="Times New Roman" w:hAnsi="Times New Roman"/>
              </w:rPr>
              <w:t>ЛР 9</w:t>
            </w:r>
          </w:p>
        </w:tc>
      </w:tr>
      <w:tr w:rsidR="00D73664" w:rsidRPr="00225393" w:rsidTr="00015FD4">
        <w:tc>
          <w:tcPr>
            <w:tcW w:w="6663" w:type="dxa"/>
          </w:tcPr>
          <w:p w:rsidR="00D73664" w:rsidRPr="00225393" w:rsidRDefault="00D73664">
            <w:pPr>
              <w:rPr>
                <w:sz w:val="24"/>
                <w:szCs w:val="24"/>
              </w:rPr>
            </w:pPr>
            <w:r w:rsidRPr="00225393">
              <w:rPr>
                <w:rFonts w:ascii="Times New Roman" w:hAnsi="Times New Roman" w:cs="Times New Roman"/>
                <w:bCs/>
                <w:sz w:val="24"/>
                <w:szCs w:val="24"/>
              </w:rPr>
              <w:t>ОП.04. Генетика человека с основами медицинской генетики</w:t>
            </w:r>
          </w:p>
        </w:tc>
        <w:tc>
          <w:tcPr>
            <w:tcW w:w="3402" w:type="dxa"/>
          </w:tcPr>
          <w:p w:rsidR="00D73664" w:rsidRPr="00D3198C"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7, ЛР 9</w:t>
            </w:r>
          </w:p>
        </w:tc>
      </w:tr>
      <w:tr w:rsidR="00D73664" w:rsidRPr="00225393" w:rsidTr="00015FD4">
        <w:tc>
          <w:tcPr>
            <w:tcW w:w="6663" w:type="dxa"/>
          </w:tcPr>
          <w:p w:rsidR="00D73664" w:rsidRPr="00225393" w:rsidRDefault="00D73664">
            <w:pPr>
              <w:rPr>
                <w:rFonts w:ascii="Times New Roman" w:hAnsi="Times New Roman" w:cs="Times New Roman"/>
                <w:bCs/>
                <w:sz w:val="24"/>
                <w:szCs w:val="24"/>
              </w:rPr>
            </w:pPr>
            <w:r>
              <w:rPr>
                <w:rFonts w:ascii="Times New Roman" w:hAnsi="Times New Roman" w:cs="Times New Roman"/>
                <w:bCs/>
                <w:sz w:val="24"/>
                <w:szCs w:val="24"/>
              </w:rPr>
              <w:t>ОП.05</w:t>
            </w:r>
            <w:r w:rsidRPr="00225393">
              <w:rPr>
                <w:rFonts w:ascii="Times New Roman" w:hAnsi="Times New Roman" w:cs="Times New Roman"/>
                <w:bCs/>
                <w:sz w:val="24"/>
                <w:szCs w:val="24"/>
              </w:rPr>
              <w:t>. Основы микробиологии и иммунологии</w:t>
            </w:r>
          </w:p>
        </w:tc>
        <w:tc>
          <w:tcPr>
            <w:tcW w:w="3402" w:type="dxa"/>
          </w:tcPr>
          <w:p w:rsidR="00D73664" w:rsidRPr="00D3198C"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9, ЛР 10</w:t>
            </w:r>
          </w:p>
        </w:tc>
      </w:tr>
      <w:tr w:rsidR="00D73664" w:rsidRPr="00225393" w:rsidTr="00015FD4">
        <w:tc>
          <w:tcPr>
            <w:tcW w:w="6663" w:type="dxa"/>
          </w:tcPr>
          <w:p w:rsidR="00D73664" w:rsidRDefault="00D73664">
            <w:pPr>
              <w:rPr>
                <w:rFonts w:ascii="Times New Roman" w:hAnsi="Times New Roman" w:cs="Times New Roman"/>
                <w:bCs/>
                <w:sz w:val="24"/>
                <w:szCs w:val="24"/>
              </w:rPr>
            </w:pPr>
            <w:r>
              <w:rPr>
                <w:rFonts w:ascii="Times New Roman" w:hAnsi="Times New Roman" w:cs="Times New Roman"/>
                <w:bCs/>
                <w:sz w:val="24"/>
                <w:szCs w:val="24"/>
              </w:rPr>
              <w:t>ОП. 06 Фармакология</w:t>
            </w:r>
          </w:p>
        </w:tc>
        <w:tc>
          <w:tcPr>
            <w:tcW w:w="3402" w:type="dxa"/>
          </w:tcPr>
          <w:p w:rsidR="00D73664" w:rsidRPr="00AC2A23" w:rsidRDefault="00D73664" w:rsidP="00AC2A23">
            <w:pPr>
              <w:spacing w:after="0" w:line="240" w:lineRule="auto"/>
              <w:rPr>
                <w:rFonts w:ascii="Times New Roman" w:hAnsi="Times New Roman"/>
                <w:sz w:val="24"/>
                <w:szCs w:val="24"/>
              </w:rPr>
            </w:pPr>
            <w:r w:rsidRPr="007F02A0">
              <w:rPr>
                <w:rFonts w:ascii="Times New Roman" w:hAnsi="Times New Roman"/>
                <w:sz w:val="24"/>
                <w:szCs w:val="24"/>
              </w:rPr>
              <w:t>ЛР 7, ЛР 9</w:t>
            </w:r>
          </w:p>
        </w:tc>
      </w:tr>
      <w:tr w:rsidR="00D73664" w:rsidRPr="00225393" w:rsidTr="00015FD4">
        <w:tc>
          <w:tcPr>
            <w:tcW w:w="6663" w:type="dxa"/>
          </w:tcPr>
          <w:p w:rsidR="00D73664" w:rsidRDefault="00D73664" w:rsidP="00BD5B66">
            <w:pPr>
              <w:rPr>
                <w:rFonts w:ascii="Times New Roman" w:hAnsi="Times New Roman" w:cs="Times New Roman"/>
                <w:bCs/>
                <w:sz w:val="24"/>
                <w:szCs w:val="24"/>
              </w:rPr>
            </w:pPr>
            <w:r>
              <w:rPr>
                <w:rFonts w:ascii="Times New Roman" w:hAnsi="Times New Roman" w:cs="Times New Roman"/>
                <w:bCs/>
                <w:sz w:val="24"/>
                <w:szCs w:val="24"/>
              </w:rPr>
              <w:t xml:space="preserve">ОП.07 </w:t>
            </w:r>
            <w:r w:rsidRPr="00225393">
              <w:rPr>
                <w:rFonts w:ascii="Times New Roman" w:hAnsi="Times New Roman" w:cs="Times New Roman"/>
                <w:bCs/>
                <w:sz w:val="24"/>
                <w:szCs w:val="24"/>
              </w:rPr>
              <w:t>Гигиена и экология человека</w:t>
            </w:r>
          </w:p>
        </w:tc>
        <w:tc>
          <w:tcPr>
            <w:tcW w:w="3402" w:type="dxa"/>
          </w:tcPr>
          <w:p w:rsidR="00D73664" w:rsidRPr="00D3198C" w:rsidRDefault="00D73664" w:rsidP="00156572">
            <w:pPr>
              <w:spacing w:after="0" w:line="240" w:lineRule="auto"/>
              <w:rPr>
                <w:rFonts w:ascii="Times New Roman" w:hAnsi="Times New Roman" w:cs="Times New Roman"/>
                <w:bCs/>
                <w:sz w:val="24"/>
                <w:szCs w:val="24"/>
              </w:rPr>
            </w:pPr>
            <w:r w:rsidRPr="007F02A0">
              <w:rPr>
                <w:rFonts w:ascii="Times New Roman" w:hAnsi="Times New Roman"/>
                <w:sz w:val="24"/>
                <w:szCs w:val="24"/>
              </w:rPr>
              <w:t>ЛР 9, ЛР 10</w:t>
            </w:r>
          </w:p>
        </w:tc>
      </w:tr>
      <w:tr w:rsidR="00D73664" w:rsidRPr="00225393" w:rsidTr="00015FD4">
        <w:tc>
          <w:tcPr>
            <w:tcW w:w="6663" w:type="dxa"/>
          </w:tcPr>
          <w:p w:rsidR="00D73664" w:rsidRDefault="00D73664" w:rsidP="00DD2F8C">
            <w:pPr>
              <w:rPr>
                <w:rFonts w:ascii="Times New Roman" w:hAnsi="Times New Roman" w:cs="Times New Roman"/>
                <w:bCs/>
                <w:sz w:val="24"/>
                <w:szCs w:val="24"/>
              </w:rPr>
            </w:pPr>
            <w:r>
              <w:rPr>
                <w:rFonts w:ascii="Times New Roman" w:hAnsi="Times New Roman" w:cs="Times New Roman"/>
                <w:bCs/>
                <w:sz w:val="24"/>
                <w:szCs w:val="24"/>
              </w:rPr>
              <w:t xml:space="preserve">ОП. 08 </w:t>
            </w:r>
            <w:r w:rsidRPr="00341784">
              <w:rPr>
                <w:rFonts w:ascii="Times New Roman" w:hAnsi="Times New Roman" w:cs="Times New Roman"/>
                <w:sz w:val="24"/>
                <w:szCs w:val="24"/>
              </w:rPr>
              <w:t>Психология</w:t>
            </w:r>
          </w:p>
        </w:tc>
        <w:tc>
          <w:tcPr>
            <w:tcW w:w="3402" w:type="dxa"/>
          </w:tcPr>
          <w:p w:rsidR="00D73664" w:rsidRPr="00D3198C"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7, ЛР 9, ЛР 12, ЛР 14, ЛР 16, ЛР 17</w:t>
            </w:r>
          </w:p>
        </w:tc>
      </w:tr>
      <w:tr w:rsidR="00D73664" w:rsidRPr="00225393" w:rsidTr="00015FD4">
        <w:tc>
          <w:tcPr>
            <w:tcW w:w="6663" w:type="dxa"/>
          </w:tcPr>
          <w:p w:rsidR="00D73664" w:rsidRPr="00225393" w:rsidRDefault="00D73664" w:rsidP="00BD5B66">
            <w:pPr>
              <w:rPr>
                <w:sz w:val="24"/>
                <w:szCs w:val="24"/>
              </w:rPr>
            </w:pPr>
            <w:r>
              <w:rPr>
                <w:rFonts w:ascii="Times New Roman" w:hAnsi="Times New Roman" w:cs="Times New Roman"/>
                <w:bCs/>
                <w:sz w:val="24"/>
                <w:szCs w:val="24"/>
              </w:rPr>
              <w:t>ОП.09</w:t>
            </w:r>
            <w:r w:rsidRPr="00225393">
              <w:rPr>
                <w:rFonts w:ascii="Times New Roman" w:hAnsi="Times New Roman" w:cs="Times New Roman"/>
                <w:bCs/>
                <w:sz w:val="24"/>
                <w:szCs w:val="24"/>
              </w:rPr>
              <w:t xml:space="preserve">. </w:t>
            </w:r>
            <w:r>
              <w:rPr>
                <w:rFonts w:ascii="Times New Roman" w:hAnsi="Times New Roman" w:cs="Times New Roman"/>
                <w:bCs/>
                <w:sz w:val="24"/>
                <w:szCs w:val="24"/>
              </w:rPr>
              <w:t>Правовое обеспечение профессиональной деятельности</w:t>
            </w:r>
          </w:p>
        </w:tc>
        <w:tc>
          <w:tcPr>
            <w:tcW w:w="3402" w:type="dxa"/>
          </w:tcPr>
          <w:p w:rsidR="00D73664" w:rsidRPr="00D3198C"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2, ЛР 3, ЛР 15, ЛР 17</w:t>
            </w:r>
          </w:p>
        </w:tc>
      </w:tr>
      <w:tr w:rsidR="00D73664" w:rsidRPr="00225393" w:rsidTr="00015FD4">
        <w:tc>
          <w:tcPr>
            <w:tcW w:w="6663" w:type="dxa"/>
          </w:tcPr>
          <w:p w:rsidR="00D73664" w:rsidRPr="00341784" w:rsidRDefault="00D73664" w:rsidP="00DD2F8C">
            <w:pPr>
              <w:rPr>
                <w:rFonts w:ascii="Times New Roman" w:hAnsi="Times New Roman" w:cs="Times New Roman"/>
                <w:sz w:val="24"/>
                <w:szCs w:val="24"/>
              </w:rPr>
            </w:pPr>
            <w:r>
              <w:rPr>
                <w:rFonts w:ascii="Times New Roman" w:hAnsi="Times New Roman" w:cs="Times New Roman"/>
                <w:sz w:val="24"/>
                <w:szCs w:val="24"/>
              </w:rPr>
              <w:t>ОП.</w:t>
            </w:r>
            <w:r w:rsidRPr="00341784">
              <w:rPr>
                <w:rFonts w:ascii="Times New Roman" w:hAnsi="Times New Roman" w:cs="Times New Roman"/>
                <w:sz w:val="24"/>
                <w:szCs w:val="24"/>
              </w:rPr>
              <w:t xml:space="preserve">10 </w:t>
            </w:r>
            <w:r>
              <w:rPr>
                <w:rFonts w:ascii="Times New Roman" w:hAnsi="Times New Roman" w:cs="Times New Roman"/>
                <w:sz w:val="24"/>
                <w:szCs w:val="24"/>
              </w:rPr>
              <w:t>Основы реабилитации</w:t>
            </w:r>
          </w:p>
        </w:tc>
        <w:tc>
          <w:tcPr>
            <w:tcW w:w="3402" w:type="dxa"/>
          </w:tcPr>
          <w:p w:rsidR="00D73664" w:rsidRPr="00D3198C" w:rsidRDefault="007303B5" w:rsidP="00B54D89">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ЛР 6, ЛР 7, ЛР 9, </w:t>
            </w:r>
            <w:r w:rsidR="007827D4">
              <w:rPr>
                <w:rFonts w:ascii="Times New Roman" w:hAnsi="Times New Roman" w:cs="Times New Roman"/>
                <w:bCs/>
                <w:sz w:val="24"/>
                <w:szCs w:val="24"/>
              </w:rPr>
              <w:t>ЛР 13, ЛР 14, ЛР 15, ЛР 16, ЛР 17</w:t>
            </w:r>
          </w:p>
        </w:tc>
      </w:tr>
      <w:tr w:rsidR="00D73664" w:rsidRPr="00225393" w:rsidTr="00015FD4">
        <w:tc>
          <w:tcPr>
            <w:tcW w:w="6663" w:type="dxa"/>
            <w:vAlign w:val="bottom"/>
          </w:tcPr>
          <w:p w:rsidR="00D73664" w:rsidRPr="00476822" w:rsidRDefault="00D73664" w:rsidP="00F05447">
            <w:pPr>
              <w:rPr>
                <w:rFonts w:ascii="Times New Roman" w:hAnsi="Times New Roman" w:cs="Times New Roman"/>
                <w:color w:val="000000"/>
                <w:sz w:val="24"/>
                <w:szCs w:val="24"/>
              </w:rPr>
            </w:pPr>
            <w:r>
              <w:rPr>
                <w:rFonts w:ascii="Times New Roman" w:hAnsi="Times New Roman" w:cs="Times New Roman"/>
                <w:color w:val="000000"/>
                <w:sz w:val="24"/>
                <w:szCs w:val="24"/>
              </w:rPr>
              <w:t>ОП.11 Информационные технологии в профессиональной деятельности</w:t>
            </w:r>
          </w:p>
        </w:tc>
        <w:tc>
          <w:tcPr>
            <w:tcW w:w="3402" w:type="dxa"/>
          </w:tcPr>
          <w:p w:rsidR="00D73664" w:rsidRPr="0077002E"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4, ЛР 10, ЛР 13, ЛР 18, ЛР 22</w:t>
            </w:r>
          </w:p>
        </w:tc>
      </w:tr>
      <w:tr w:rsidR="00D73664" w:rsidRPr="00225393" w:rsidTr="00015FD4">
        <w:tc>
          <w:tcPr>
            <w:tcW w:w="6663" w:type="dxa"/>
          </w:tcPr>
          <w:p w:rsidR="00D73664" w:rsidRPr="00225393" w:rsidRDefault="00D73664">
            <w:pPr>
              <w:rPr>
                <w:rFonts w:ascii="Times New Roman" w:hAnsi="Times New Roman" w:cs="Times New Roman"/>
                <w:b/>
                <w:bCs/>
                <w:sz w:val="24"/>
                <w:szCs w:val="24"/>
              </w:rPr>
            </w:pPr>
            <w:r w:rsidRPr="00225393">
              <w:rPr>
                <w:rFonts w:ascii="Times New Roman" w:hAnsi="Times New Roman" w:cs="Times New Roman"/>
                <w:b/>
                <w:bCs/>
                <w:sz w:val="24"/>
                <w:szCs w:val="24"/>
              </w:rPr>
              <w:t>ПМ.00. Профессиональные модули</w:t>
            </w:r>
          </w:p>
        </w:tc>
        <w:tc>
          <w:tcPr>
            <w:tcW w:w="3402" w:type="dxa"/>
          </w:tcPr>
          <w:p w:rsidR="00D73664" w:rsidRPr="00225393" w:rsidRDefault="00D73664" w:rsidP="00156572">
            <w:pPr>
              <w:spacing w:after="0" w:line="240" w:lineRule="auto"/>
              <w:rPr>
                <w:rFonts w:ascii="Times New Roman" w:hAnsi="Times New Roman" w:cs="Times New Roman"/>
                <w:b/>
                <w:bCs/>
                <w:sz w:val="24"/>
                <w:szCs w:val="24"/>
              </w:rPr>
            </w:pPr>
          </w:p>
        </w:tc>
      </w:tr>
      <w:tr w:rsidR="00D73664" w:rsidRPr="00225393" w:rsidTr="00015FD4">
        <w:tc>
          <w:tcPr>
            <w:tcW w:w="6663" w:type="dxa"/>
          </w:tcPr>
          <w:p w:rsidR="00D73664" w:rsidRPr="00225393" w:rsidRDefault="00D73664" w:rsidP="00867625">
            <w:pPr>
              <w:rPr>
                <w:rFonts w:ascii="Times New Roman" w:hAnsi="Times New Roman" w:cs="Times New Roman"/>
                <w:bCs/>
                <w:sz w:val="24"/>
                <w:szCs w:val="24"/>
              </w:rPr>
            </w:pPr>
            <w:r w:rsidRPr="00225393">
              <w:rPr>
                <w:rFonts w:ascii="Times New Roman" w:hAnsi="Times New Roman" w:cs="Times New Roman"/>
                <w:bCs/>
                <w:sz w:val="24"/>
                <w:szCs w:val="24"/>
              </w:rPr>
              <w:t xml:space="preserve">ПМ.01 </w:t>
            </w:r>
            <w:r w:rsidRPr="00867625">
              <w:rPr>
                <w:rFonts w:ascii="Times New Roman" w:hAnsi="Times New Roman" w:cs="Times New Roman"/>
                <w:bCs/>
                <w:sz w:val="24"/>
                <w:szCs w:val="24"/>
              </w:rPr>
              <w:t>Проведение мероприятий п</w:t>
            </w:r>
            <w:r>
              <w:rPr>
                <w:rFonts w:ascii="Times New Roman" w:hAnsi="Times New Roman" w:cs="Times New Roman"/>
                <w:bCs/>
                <w:sz w:val="24"/>
                <w:szCs w:val="24"/>
              </w:rPr>
              <w:t>о профилактике инфекций, связан</w:t>
            </w:r>
            <w:r w:rsidRPr="00867625">
              <w:rPr>
                <w:rFonts w:ascii="Times New Roman" w:hAnsi="Times New Roman" w:cs="Times New Roman"/>
                <w:bCs/>
                <w:sz w:val="24"/>
                <w:szCs w:val="24"/>
              </w:rPr>
              <w:t>н</w:t>
            </w:r>
            <w:r>
              <w:rPr>
                <w:rFonts w:ascii="Times New Roman" w:hAnsi="Times New Roman" w:cs="Times New Roman"/>
                <w:bCs/>
                <w:sz w:val="24"/>
                <w:szCs w:val="24"/>
              </w:rPr>
              <w:t>ых с оказанием медицинской помо</w:t>
            </w:r>
            <w:r w:rsidRPr="00867625">
              <w:rPr>
                <w:rFonts w:ascii="Times New Roman" w:hAnsi="Times New Roman" w:cs="Times New Roman"/>
                <w:bCs/>
                <w:sz w:val="24"/>
                <w:szCs w:val="24"/>
              </w:rPr>
              <w:t>щи</w:t>
            </w:r>
          </w:p>
        </w:tc>
        <w:tc>
          <w:tcPr>
            <w:tcW w:w="3402" w:type="dxa"/>
          </w:tcPr>
          <w:p w:rsidR="00D73664" w:rsidRPr="007C30FB" w:rsidRDefault="00D73664" w:rsidP="001C435D">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 ЛР 4, ЛР 6, ЛР 7,  ЛР 9, ЛР 10, ЛР 13, ЛР 14, ЛР 15, ЛР 16, ЛР 17</w:t>
            </w:r>
          </w:p>
        </w:tc>
      </w:tr>
      <w:tr w:rsidR="00D73664" w:rsidRPr="00225393" w:rsidTr="00015FD4">
        <w:tc>
          <w:tcPr>
            <w:tcW w:w="6663" w:type="dxa"/>
          </w:tcPr>
          <w:p w:rsidR="00D73664" w:rsidRPr="00225393" w:rsidRDefault="00D73664" w:rsidP="00170603">
            <w:pPr>
              <w:rPr>
                <w:rFonts w:ascii="Times New Roman" w:hAnsi="Times New Roman" w:cs="Times New Roman"/>
                <w:bCs/>
                <w:sz w:val="24"/>
                <w:szCs w:val="24"/>
              </w:rPr>
            </w:pPr>
            <w:r>
              <w:rPr>
                <w:rFonts w:ascii="Times New Roman" w:hAnsi="Times New Roman" w:cs="Times New Roman"/>
                <w:bCs/>
                <w:sz w:val="24"/>
                <w:szCs w:val="24"/>
              </w:rPr>
              <w:t xml:space="preserve">ПМ.02 </w:t>
            </w:r>
            <w:r w:rsidRPr="00170603">
              <w:rPr>
                <w:rFonts w:ascii="Times New Roman" w:hAnsi="Times New Roman" w:cs="Times New Roman"/>
                <w:bCs/>
                <w:sz w:val="24"/>
                <w:szCs w:val="24"/>
              </w:rPr>
              <w:t xml:space="preserve">Ведение медицинской документации, </w:t>
            </w:r>
            <w:r>
              <w:rPr>
                <w:rFonts w:ascii="Times New Roman" w:hAnsi="Times New Roman" w:cs="Times New Roman"/>
                <w:bCs/>
                <w:sz w:val="24"/>
                <w:szCs w:val="24"/>
              </w:rPr>
              <w:t>организация деятельности находя</w:t>
            </w:r>
            <w:r w:rsidRPr="00170603">
              <w:rPr>
                <w:rFonts w:ascii="Times New Roman" w:hAnsi="Times New Roman" w:cs="Times New Roman"/>
                <w:bCs/>
                <w:sz w:val="24"/>
                <w:szCs w:val="24"/>
              </w:rPr>
              <w:t>щ</w:t>
            </w:r>
            <w:r>
              <w:rPr>
                <w:rFonts w:ascii="Times New Roman" w:hAnsi="Times New Roman" w:cs="Times New Roman"/>
                <w:bCs/>
                <w:sz w:val="24"/>
                <w:szCs w:val="24"/>
              </w:rPr>
              <w:t>егося в распоряжении медицинско</w:t>
            </w:r>
            <w:r w:rsidRPr="00170603">
              <w:rPr>
                <w:rFonts w:ascii="Times New Roman" w:hAnsi="Times New Roman" w:cs="Times New Roman"/>
                <w:bCs/>
                <w:sz w:val="24"/>
                <w:szCs w:val="24"/>
              </w:rPr>
              <w:t>го персонала</w:t>
            </w:r>
          </w:p>
        </w:tc>
        <w:tc>
          <w:tcPr>
            <w:tcW w:w="3402" w:type="dxa"/>
          </w:tcPr>
          <w:p w:rsidR="00D73664" w:rsidRPr="007C7889" w:rsidRDefault="00D73664" w:rsidP="00156572">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13, ЛР 14, ЛР 15, ЛР 16, ЛР 17,  ЛР 18, ЛР 19, ЛР 20, ЛР 21, ЛР 22, ЛР 23</w:t>
            </w:r>
          </w:p>
        </w:tc>
      </w:tr>
      <w:tr w:rsidR="00D73664" w:rsidRPr="00225393" w:rsidTr="00015FD4">
        <w:tc>
          <w:tcPr>
            <w:tcW w:w="6663" w:type="dxa"/>
          </w:tcPr>
          <w:p w:rsidR="00D73664" w:rsidRPr="00225393" w:rsidRDefault="00D73664" w:rsidP="00845EF8">
            <w:pPr>
              <w:rPr>
                <w:rFonts w:ascii="Times New Roman" w:hAnsi="Times New Roman" w:cs="Times New Roman"/>
                <w:bCs/>
                <w:sz w:val="24"/>
                <w:szCs w:val="24"/>
              </w:rPr>
            </w:pPr>
            <w:r>
              <w:rPr>
                <w:rFonts w:ascii="Times New Roman" w:hAnsi="Times New Roman" w:cs="Times New Roman"/>
                <w:bCs/>
                <w:sz w:val="24"/>
                <w:szCs w:val="24"/>
              </w:rPr>
              <w:t>ПМ.03 Проведение мероприятий по профи</w:t>
            </w:r>
            <w:r w:rsidRPr="00845EF8">
              <w:rPr>
                <w:rFonts w:ascii="Times New Roman" w:hAnsi="Times New Roman" w:cs="Times New Roman"/>
                <w:bCs/>
                <w:sz w:val="24"/>
                <w:szCs w:val="24"/>
              </w:rPr>
              <w:t>лактике неинфекционных и инфекционных заболеваний, формированию здорового образа жизни</w:t>
            </w:r>
          </w:p>
        </w:tc>
        <w:tc>
          <w:tcPr>
            <w:tcW w:w="3402" w:type="dxa"/>
          </w:tcPr>
          <w:p w:rsidR="00D73664" w:rsidRPr="00A67B81" w:rsidRDefault="00D73664" w:rsidP="007C7889">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13, ЛР 14, ЛР 15, ЛР 16, ЛР 17,  ЛР 18, ЛР 19, ЛР 20, ЛР 21, ЛР 22, ЛР 23</w:t>
            </w:r>
          </w:p>
        </w:tc>
      </w:tr>
      <w:tr w:rsidR="00D73664" w:rsidRPr="00225393" w:rsidTr="00015FD4">
        <w:tc>
          <w:tcPr>
            <w:tcW w:w="6663" w:type="dxa"/>
          </w:tcPr>
          <w:p w:rsidR="00D73664" w:rsidRPr="00225393" w:rsidRDefault="00D73664" w:rsidP="00845EF8">
            <w:pPr>
              <w:rPr>
                <w:rFonts w:ascii="Times New Roman" w:hAnsi="Times New Roman" w:cs="Times New Roman"/>
                <w:bCs/>
                <w:sz w:val="24"/>
                <w:szCs w:val="24"/>
              </w:rPr>
            </w:pPr>
            <w:r>
              <w:rPr>
                <w:rFonts w:ascii="Times New Roman" w:hAnsi="Times New Roman" w:cs="Times New Roman"/>
                <w:bCs/>
                <w:sz w:val="24"/>
                <w:szCs w:val="24"/>
              </w:rPr>
              <w:t xml:space="preserve">ПМ.04 </w:t>
            </w:r>
            <w:r w:rsidRPr="005D051F">
              <w:rPr>
                <w:rFonts w:ascii="Times New Roman" w:hAnsi="Times New Roman" w:cs="Times New Roman"/>
                <w:bCs/>
                <w:sz w:val="24"/>
                <w:szCs w:val="24"/>
              </w:rPr>
              <w:t>О</w:t>
            </w:r>
            <w:r>
              <w:rPr>
                <w:rFonts w:ascii="Times New Roman" w:hAnsi="Times New Roman" w:cs="Times New Roman"/>
                <w:bCs/>
                <w:sz w:val="24"/>
                <w:szCs w:val="24"/>
              </w:rPr>
              <w:t>казание медицинской помощи, осу</w:t>
            </w:r>
            <w:r w:rsidRPr="005D051F">
              <w:rPr>
                <w:rFonts w:ascii="Times New Roman" w:hAnsi="Times New Roman" w:cs="Times New Roman"/>
                <w:bCs/>
                <w:sz w:val="24"/>
                <w:szCs w:val="24"/>
              </w:rPr>
              <w:t>ществление сестринского ухода и на</w:t>
            </w:r>
            <w:r>
              <w:rPr>
                <w:rFonts w:ascii="Times New Roman" w:hAnsi="Times New Roman" w:cs="Times New Roman"/>
                <w:bCs/>
                <w:sz w:val="24"/>
                <w:szCs w:val="24"/>
              </w:rPr>
              <w:t>блюдения за пациентами при забо</w:t>
            </w:r>
            <w:r w:rsidRPr="005D051F">
              <w:rPr>
                <w:rFonts w:ascii="Times New Roman" w:hAnsi="Times New Roman" w:cs="Times New Roman"/>
                <w:bCs/>
                <w:sz w:val="24"/>
                <w:szCs w:val="24"/>
              </w:rPr>
              <w:t>леваниях и (или) состояниях</w:t>
            </w:r>
          </w:p>
        </w:tc>
        <w:tc>
          <w:tcPr>
            <w:tcW w:w="3402" w:type="dxa"/>
          </w:tcPr>
          <w:p w:rsidR="00D73664" w:rsidRPr="00A02661" w:rsidRDefault="00D73664" w:rsidP="00F12F68">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13, ЛР 14, ЛР 15, ЛР 16, ЛР 17,  ЛР 18, ЛР 19, ЛР 20, ЛР 21, ЛР 22, ЛР 23</w:t>
            </w:r>
          </w:p>
        </w:tc>
      </w:tr>
      <w:tr w:rsidR="00D73664" w:rsidRPr="00225393" w:rsidTr="00015FD4">
        <w:tc>
          <w:tcPr>
            <w:tcW w:w="6663" w:type="dxa"/>
          </w:tcPr>
          <w:p w:rsidR="00D73664" w:rsidRPr="00225393" w:rsidRDefault="00D73664" w:rsidP="00845EF8">
            <w:pPr>
              <w:rPr>
                <w:rFonts w:ascii="Times New Roman" w:hAnsi="Times New Roman" w:cs="Times New Roman"/>
                <w:bCs/>
                <w:sz w:val="24"/>
                <w:szCs w:val="24"/>
              </w:rPr>
            </w:pPr>
            <w:r w:rsidRPr="006A7080">
              <w:rPr>
                <w:rFonts w:ascii="Times New Roman" w:hAnsi="Times New Roman" w:cs="Times New Roman"/>
                <w:bCs/>
                <w:sz w:val="24"/>
                <w:szCs w:val="24"/>
              </w:rPr>
              <w:t xml:space="preserve">ПМ.05 </w:t>
            </w:r>
            <w:r w:rsidRPr="004B0072">
              <w:rPr>
                <w:rFonts w:ascii="Times New Roman" w:hAnsi="Times New Roman" w:cs="Times New Roman"/>
                <w:bCs/>
                <w:sz w:val="24"/>
                <w:szCs w:val="24"/>
              </w:rPr>
              <w:t>Оказание медицинской помощи в экстренной форме</w:t>
            </w:r>
          </w:p>
        </w:tc>
        <w:tc>
          <w:tcPr>
            <w:tcW w:w="3402" w:type="dxa"/>
          </w:tcPr>
          <w:p w:rsidR="00D73664" w:rsidRPr="00A02661" w:rsidRDefault="00D73664" w:rsidP="0022410C">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8, ЛР 10, ЛР 11, ЛР 13, ЛР 14, ЛР 15, ЛР 16, ЛР 17,  ЛР 18, ЛР 20, ЛР 21, ЛР 22</w:t>
            </w:r>
          </w:p>
        </w:tc>
      </w:tr>
    </w:tbl>
    <w:p w:rsidR="000B4110" w:rsidRDefault="000B4110" w:rsidP="000B4110">
      <w:pPr>
        <w:spacing w:after="0" w:line="240" w:lineRule="auto"/>
        <w:jc w:val="center"/>
        <w:rPr>
          <w:rFonts w:ascii="Times New Roman" w:hAnsi="Times New Roman" w:cs="Times New Roman"/>
          <w:sz w:val="28"/>
          <w:szCs w:val="28"/>
        </w:rPr>
      </w:pPr>
    </w:p>
    <w:p w:rsidR="00905F8C" w:rsidRPr="00905F8C" w:rsidRDefault="00597F1E" w:rsidP="00597F1E">
      <w:pPr>
        <w:pStyle w:val="22"/>
        <w:keepNext/>
        <w:keepLines/>
        <w:shd w:val="clear" w:color="auto" w:fill="auto"/>
        <w:spacing w:line="276" w:lineRule="auto"/>
        <w:ind w:firstLine="709"/>
        <w:jc w:val="center"/>
        <w:rPr>
          <w:sz w:val="28"/>
          <w:szCs w:val="28"/>
        </w:rPr>
      </w:pPr>
      <w:bookmarkStart w:id="1" w:name="bookmark0"/>
      <w:r>
        <w:rPr>
          <w:sz w:val="28"/>
          <w:szCs w:val="28"/>
        </w:rPr>
        <w:t xml:space="preserve">1.2. </w:t>
      </w:r>
      <w:r w:rsidR="00905F8C" w:rsidRPr="00905F8C">
        <w:rPr>
          <w:sz w:val="28"/>
          <w:szCs w:val="28"/>
        </w:rPr>
        <w:t>Основные направления воспитательной работы</w:t>
      </w:r>
      <w:bookmarkEnd w:id="1"/>
    </w:p>
    <w:p w:rsidR="00905F8C" w:rsidRPr="00905F8C" w:rsidRDefault="00905F8C" w:rsidP="00905F8C">
      <w:pPr>
        <w:pStyle w:val="20"/>
        <w:shd w:val="clear" w:color="auto" w:fill="auto"/>
        <w:spacing w:line="276" w:lineRule="auto"/>
        <w:ind w:firstLine="709"/>
        <w:rPr>
          <w:sz w:val="28"/>
          <w:szCs w:val="28"/>
        </w:rPr>
      </w:pPr>
      <w:r w:rsidRPr="00905F8C">
        <w:rPr>
          <w:sz w:val="28"/>
          <w:szCs w:val="28"/>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rsidR="00905F8C" w:rsidRPr="00905F8C" w:rsidRDefault="00905F8C" w:rsidP="00905F8C">
      <w:pPr>
        <w:pStyle w:val="20"/>
        <w:shd w:val="clear" w:color="auto" w:fill="auto"/>
        <w:spacing w:line="276" w:lineRule="auto"/>
        <w:ind w:firstLine="709"/>
        <w:jc w:val="left"/>
        <w:rPr>
          <w:sz w:val="28"/>
          <w:szCs w:val="28"/>
        </w:rPr>
      </w:pPr>
      <w:r w:rsidRPr="00905F8C">
        <w:rPr>
          <w:sz w:val="28"/>
          <w:szCs w:val="28"/>
        </w:rPr>
        <w:t>Практическая реализация цели и задач воспитания осуществляется в рамках следующих направлений воспитательной работы колледжа:</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 xml:space="preserve">профессиональное становление фармацевтического работника </w:t>
      </w:r>
      <w:r w:rsidRPr="00905F8C">
        <w:rPr>
          <w:sz w:val="28"/>
          <w:szCs w:val="28"/>
        </w:rPr>
        <w:lastRenderedPageBreak/>
        <w:t>должн</w:t>
      </w:r>
      <w:r w:rsidR="000A45C3">
        <w:rPr>
          <w:sz w:val="28"/>
          <w:szCs w:val="28"/>
        </w:rPr>
        <w:t>о способствовать сформированности</w:t>
      </w:r>
      <w:r w:rsidRPr="00905F8C">
        <w:rPr>
          <w:sz w:val="28"/>
          <w:szCs w:val="28"/>
        </w:rPr>
        <w:t xml:space="preserve"> у обучающихся высо</w:t>
      </w:r>
      <w:r w:rsidR="000A45C3">
        <w:rPr>
          <w:sz w:val="28"/>
          <w:szCs w:val="28"/>
        </w:rPr>
        <w:t>кого уровня общих и профессионал</w:t>
      </w:r>
      <w:r w:rsidRPr="00905F8C">
        <w:rPr>
          <w:sz w:val="28"/>
          <w:szCs w:val="28"/>
        </w:rPr>
        <w:t>ьных компетенций, дающих ему возможность быть готовым самостоятельно и эффективно решать проблемы в области фармацевтической деятельности, позитивно взаимодействовать и сотрудничать с коллегами и пациентами, стрем</w:t>
      </w:r>
      <w:r w:rsidR="000A45C3">
        <w:rPr>
          <w:sz w:val="28"/>
          <w:szCs w:val="28"/>
        </w:rPr>
        <w:t>иться к постоянному профессионал</w:t>
      </w:r>
      <w:r w:rsidRPr="00905F8C">
        <w:rPr>
          <w:sz w:val="28"/>
          <w:szCs w:val="28"/>
        </w:rPr>
        <w:t>ьному и творческому росту, обладать устойчивым стремлением к самосо</w:t>
      </w:r>
      <w:r w:rsidR="000A45C3">
        <w:rPr>
          <w:sz w:val="28"/>
          <w:szCs w:val="28"/>
        </w:rPr>
        <w:t>вершенствованию и саморазвитию</w:t>
      </w:r>
      <w:r w:rsidRPr="00905F8C">
        <w:rPr>
          <w:sz w:val="28"/>
          <w:szCs w:val="28"/>
        </w:rPr>
        <w:t>:</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гражданско-патриотическое воспитание, направленное на формирование гражданственности, чувства патриотизма, воспитание любви и уважения к своему Отечеству, развитие социально значимых качеств личности;</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духовно-нравственное воспитание, направлено на формирование личностных, нравственных и гражданских качеств обучающихся, умения анализировать свои поступки, поступки окружающих, высказывать и отстаивать свое мнение, а также на формирование таких качеств личности, как милосердие, стрессоустойчивость. т</w:t>
      </w:r>
      <w:r w:rsidR="00E76AFA">
        <w:rPr>
          <w:sz w:val="28"/>
          <w:szCs w:val="28"/>
        </w:rPr>
        <w:t>олерантность, коммуникативность;</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формирование здорового образа жизни, физкультурно-оздоровительная деятельность, направленное на достижение следующих результатов: стабильность показателей физического и психического здоровья обучающихся: уменьшение численности обучающихся, имеющих вредные привычки; способность обучающихся соблюдать правила здорового образа жизни, готовность их пропагандировать; рост числа обучающихся, занимающихся в спортивных секциях; активизация интереса обучающихся к занятиям физической культурой;</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развитие студенческого самоуправления, добровольческой деятельности, будет способствовать: повышению социальной активности обучающихся, их участию в социально значимых проектах; социализации обучающихся;</w:t>
      </w:r>
    </w:p>
    <w:p w:rsidR="00905F8C" w:rsidRPr="00905F8C" w:rsidRDefault="00905F8C" w:rsidP="00905F8C">
      <w:pPr>
        <w:pStyle w:val="20"/>
        <w:numPr>
          <w:ilvl w:val="0"/>
          <w:numId w:val="3"/>
        </w:numPr>
        <w:shd w:val="clear" w:color="auto" w:fill="auto"/>
        <w:tabs>
          <w:tab w:val="left" w:pos="1090"/>
        </w:tabs>
        <w:spacing w:line="276" w:lineRule="auto"/>
        <w:ind w:firstLine="709"/>
        <w:rPr>
          <w:sz w:val="28"/>
          <w:szCs w:val="28"/>
        </w:rPr>
      </w:pPr>
      <w:r w:rsidRPr="00905F8C">
        <w:rPr>
          <w:sz w:val="28"/>
          <w:szCs w:val="28"/>
        </w:rPr>
        <w:t>противодействие идеологии терроризма и профилактика экстремистских проявлений среди студентов, обеспечит повышение уровня информированности обучающихся о наказании в случае нарушения законодательства; увеличение числа обучающихся, занятых во внеурочное время в студенческих объединениях; недопущения совершения правонарушений обучающимися в период обучения; уменьшение количества обучающихся, имеющих вредные привычки; формирование у обучающихся нравственных качеств, представлений об общечеловеческих ценностях; обучение навыкам социально поддерживающего, развивающего поведения в семье и во взаимоотношениях между членами семьи.</w:t>
      </w:r>
    </w:p>
    <w:p w:rsidR="004112A7" w:rsidRDefault="004112A7" w:rsidP="004112A7">
      <w:pPr>
        <w:pStyle w:val="30"/>
        <w:keepNext/>
        <w:keepLines/>
        <w:shd w:val="clear" w:color="auto" w:fill="auto"/>
        <w:tabs>
          <w:tab w:val="left" w:pos="3264"/>
        </w:tabs>
        <w:spacing w:after="0" w:line="276" w:lineRule="auto"/>
        <w:ind w:left="709" w:firstLine="0"/>
        <w:jc w:val="center"/>
        <w:rPr>
          <w:sz w:val="28"/>
          <w:szCs w:val="28"/>
        </w:rPr>
      </w:pPr>
      <w:r>
        <w:rPr>
          <w:sz w:val="28"/>
          <w:szCs w:val="28"/>
        </w:rPr>
        <w:lastRenderedPageBreak/>
        <w:t>1.3. Модули рабочей программы воспитания</w:t>
      </w:r>
    </w:p>
    <w:p w:rsidR="004112A7" w:rsidRPr="004112A7" w:rsidRDefault="004112A7" w:rsidP="004112A7">
      <w:pPr>
        <w:pStyle w:val="30"/>
        <w:keepNext/>
        <w:keepLines/>
        <w:shd w:val="clear" w:color="auto" w:fill="auto"/>
        <w:tabs>
          <w:tab w:val="left" w:pos="3264"/>
        </w:tabs>
        <w:spacing w:after="0" w:line="276" w:lineRule="auto"/>
        <w:ind w:firstLine="709"/>
        <w:jc w:val="both"/>
        <w:rPr>
          <w:b w:val="0"/>
          <w:sz w:val="28"/>
          <w:szCs w:val="28"/>
        </w:rPr>
      </w:pPr>
      <w:r w:rsidRPr="00AF1177">
        <w:rPr>
          <w:b w:val="0"/>
          <w:sz w:val="28"/>
          <w:szCs w:val="28"/>
        </w:rPr>
        <w:t>Рабочая программа воспитания включает модули по достижению личностных результатов у обучающихся.</w:t>
      </w:r>
    </w:p>
    <w:p w:rsidR="00D124A1" w:rsidRPr="00300B63" w:rsidRDefault="00D124A1" w:rsidP="00D124A1">
      <w:pPr>
        <w:pStyle w:val="30"/>
        <w:keepNext/>
        <w:keepLines/>
        <w:shd w:val="clear" w:color="auto" w:fill="auto"/>
        <w:tabs>
          <w:tab w:val="left" w:pos="3264"/>
        </w:tabs>
        <w:spacing w:after="0" w:line="276" w:lineRule="auto"/>
        <w:ind w:firstLine="709"/>
        <w:jc w:val="center"/>
        <w:rPr>
          <w:sz w:val="28"/>
          <w:szCs w:val="28"/>
        </w:rPr>
      </w:pPr>
      <w:r>
        <w:rPr>
          <w:sz w:val="28"/>
          <w:szCs w:val="28"/>
        </w:rPr>
        <w:t>1</w:t>
      </w:r>
      <w:r w:rsidRPr="00300B63">
        <w:rPr>
          <w:sz w:val="28"/>
          <w:szCs w:val="28"/>
        </w:rPr>
        <w:t xml:space="preserve"> Модуль «Ключевые массовые мероприятия»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Ключевые массовые мероприятия  — это главные традиционные общеколледжные дела, в которых принимает участие большая часть обучающихся и которые обязательно планируются, готовятся, проводятся и анализируются совместно преподавателями и обучающимися. Это комплекс коллективных творческих дел, интересных и значимых для обучающихся, объединяющих их вместе с преподавателями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колледже. Введение ключевых дел в жизнь колледжа помогает преодолеть общепринятый характер воспитания, сводящийся к набору мероприятий, организуемых преподавателями для обучающихся.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Для этого в колледже используются следующие формы работы:</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социальные проекты — ежегодные совместно разрабатываемые и реализуемые обучающимися и преподавателями комплексы дел (благотворительной, экологической, патриотической, трудовой направленности), ориентированные на преобразование окружающего социума;</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открытые дискуссионные площадки — регулярно организуемый комплекс открытых дискуссионных площадок (студенческих, педагогических, родительских, совместных), в рамках которых обсуждаются насущные поведенческие, нравственные, социальные, проблемы, касающиеся жизни колледжа, города, страны;</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участие во Всероссийских, региональных, окружных  акциях, посвященных значимым отечественным и международным событиям;</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общеколледжные</w:t>
      </w:r>
      <w:r w:rsidRPr="00D124A1">
        <w:rPr>
          <w:sz w:val="28"/>
          <w:szCs w:val="28"/>
        </w:rPr>
        <w:tab/>
        <w:t>праздники  —</w:t>
      </w:r>
      <w:r w:rsidRPr="00D124A1">
        <w:rPr>
          <w:sz w:val="28"/>
          <w:szCs w:val="28"/>
        </w:rPr>
        <w:tab/>
        <w:t>ежегодно проводимые творческие (театрализованные, музыкальные, литературные и т.п.) мероприятия, связанные со значимыми для обучающихся и преподавателей знаменательными датами и в которых участвуют все группы;</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колледже;</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 xml:space="preserve">церемонии награждения обучающихся и преподавателей за активное участие в жизни колледжа, защиту чести колледжа в конкурсах, соревнованиях, олимпиадах, значительный вклад в развитие колледжа. Это </w:t>
      </w:r>
      <w:r w:rsidRPr="00D124A1">
        <w:rPr>
          <w:sz w:val="28"/>
          <w:szCs w:val="28"/>
        </w:rPr>
        <w:lastRenderedPageBreak/>
        <w:t>способствует поощрению социальной активности обучающихся, развитию позитивных межличностных отношений между преподавателями и воспитанниками, формированию чувства доверия и уважения друг к другу;</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вовлечение по возможности каждого обучающегося в ключевые дела колледжа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D124A1" w:rsidRPr="00D124A1" w:rsidRDefault="00D124A1" w:rsidP="00D124A1">
      <w:pPr>
        <w:pStyle w:val="20"/>
        <w:numPr>
          <w:ilvl w:val="0"/>
          <w:numId w:val="9"/>
        </w:numPr>
        <w:shd w:val="clear" w:color="auto" w:fill="auto"/>
        <w:tabs>
          <w:tab w:val="left" w:pos="1129"/>
        </w:tabs>
        <w:spacing w:line="276" w:lineRule="auto"/>
        <w:ind w:firstLine="709"/>
        <w:rPr>
          <w:sz w:val="28"/>
          <w:szCs w:val="28"/>
        </w:rPr>
      </w:pPr>
      <w:r w:rsidRPr="00D124A1">
        <w:rPr>
          <w:sz w:val="28"/>
          <w:szCs w:val="28"/>
        </w:rPr>
        <w:t xml:space="preserve">индивидуальная помощь обучающемуся (при необходимости) в освоении навыков подготовки, проведения и анализа ключевых дел. </w:t>
      </w:r>
    </w:p>
    <w:p w:rsidR="00D124A1" w:rsidRPr="00D124A1" w:rsidRDefault="00D124A1" w:rsidP="00D124A1">
      <w:pPr>
        <w:pStyle w:val="40"/>
        <w:shd w:val="clear" w:color="auto" w:fill="auto"/>
        <w:tabs>
          <w:tab w:val="left" w:pos="3455"/>
        </w:tabs>
        <w:spacing w:line="276" w:lineRule="auto"/>
        <w:ind w:firstLine="709"/>
        <w:jc w:val="center"/>
        <w:rPr>
          <w:sz w:val="28"/>
          <w:szCs w:val="28"/>
        </w:rPr>
      </w:pPr>
      <w:r w:rsidRPr="00D124A1">
        <w:rPr>
          <w:sz w:val="28"/>
          <w:szCs w:val="28"/>
        </w:rPr>
        <w:t>2 Модуль «Руководство  группой»</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Осуществляя работу с группой, классный руководитель организует работу с коллективом группы; индивидуальную работу с обучающимися вверенной ему группы; работу с преподавателями-предметниками в данной группе; работу с родителями обучающихся или их законными представителями.</w:t>
      </w:r>
    </w:p>
    <w:p w:rsidR="00D124A1" w:rsidRPr="00D124A1" w:rsidRDefault="00D124A1" w:rsidP="00D124A1">
      <w:pPr>
        <w:pStyle w:val="40"/>
        <w:shd w:val="clear" w:color="auto" w:fill="auto"/>
        <w:spacing w:line="276" w:lineRule="auto"/>
        <w:ind w:firstLine="709"/>
        <w:rPr>
          <w:b w:val="0"/>
          <w:sz w:val="28"/>
          <w:szCs w:val="28"/>
        </w:rPr>
      </w:pPr>
      <w:r w:rsidRPr="00D124A1">
        <w:rPr>
          <w:b w:val="0"/>
          <w:sz w:val="28"/>
          <w:szCs w:val="28"/>
        </w:rPr>
        <w:t>Работа с коллективом группы:</w:t>
      </w:r>
    </w:p>
    <w:p w:rsidR="00D124A1" w:rsidRPr="00D124A1" w:rsidRDefault="00D124A1" w:rsidP="00D124A1">
      <w:pPr>
        <w:pStyle w:val="20"/>
        <w:numPr>
          <w:ilvl w:val="0"/>
          <w:numId w:val="9"/>
        </w:numPr>
        <w:shd w:val="clear" w:color="auto" w:fill="auto"/>
        <w:tabs>
          <w:tab w:val="left" w:pos="1144"/>
        </w:tabs>
        <w:spacing w:line="276" w:lineRule="auto"/>
        <w:ind w:firstLine="709"/>
        <w:rPr>
          <w:sz w:val="28"/>
          <w:szCs w:val="28"/>
        </w:rPr>
      </w:pPr>
      <w:r w:rsidRPr="00D124A1">
        <w:rPr>
          <w:sz w:val="28"/>
          <w:szCs w:val="28"/>
        </w:rPr>
        <w:t>инициирование и поддержка участия группы в ключевых делах, оказание необходимой помощи обучающимся в их подготовке, проведении и анализе;</w:t>
      </w:r>
    </w:p>
    <w:p w:rsidR="00D124A1" w:rsidRPr="00D124A1" w:rsidRDefault="00D124A1" w:rsidP="00D124A1">
      <w:pPr>
        <w:pStyle w:val="20"/>
        <w:numPr>
          <w:ilvl w:val="0"/>
          <w:numId w:val="9"/>
        </w:numPr>
        <w:shd w:val="clear" w:color="auto" w:fill="auto"/>
        <w:tabs>
          <w:tab w:val="left" w:pos="1144"/>
        </w:tabs>
        <w:spacing w:line="276" w:lineRule="auto"/>
        <w:ind w:firstLine="709"/>
        <w:rPr>
          <w:sz w:val="28"/>
          <w:szCs w:val="28"/>
        </w:rPr>
      </w:pPr>
      <w:r w:rsidRPr="00D124A1">
        <w:rPr>
          <w:sz w:val="28"/>
          <w:szCs w:val="28"/>
        </w:rPr>
        <w:t>организация интересных и полезных для личностного развития совместных дел с обучающимися (познавательной, трудовой, спортивно-оздоровительной, духовно-</w:t>
      </w:r>
      <w:r w:rsidRPr="00D124A1">
        <w:rPr>
          <w:sz w:val="28"/>
          <w:szCs w:val="28"/>
        </w:rPr>
        <w:softHyphen/>
        <w:t>нравственной. творческой, профориентационной направленности), позволяющие с одной стороны - вовлечь в них обучающихся с 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группы;</w:t>
      </w:r>
    </w:p>
    <w:p w:rsidR="00D124A1" w:rsidRPr="00D124A1" w:rsidRDefault="00D124A1" w:rsidP="00D124A1">
      <w:pPr>
        <w:pStyle w:val="20"/>
        <w:numPr>
          <w:ilvl w:val="0"/>
          <w:numId w:val="9"/>
        </w:numPr>
        <w:shd w:val="clear" w:color="auto" w:fill="auto"/>
        <w:tabs>
          <w:tab w:val="left" w:pos="1144"/>
        </w:tabs>
        <w:spacing w:line="276" w:lineRule="auto"/>
        <w:ind w:firstLine="709"/>
        <w:rPr>
          <w:sz w:val="28"/>
          <w:szCs w:val="28"/>
        </w:rPr>
      </w:pPr>
      <w:r w:rsidRPr="00D124A1">
        <w:rPr>
          <w:sz w:val="28"/>
          <w:szCs w:val="28"/>
        </w:rPr>
        <w:t>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поддержки активной позиции каждого обучающегося в беседе, предоставления обучающимся возможности обсуждения и принятия решений по обсуждаемой проблеме, создания благоприятной среды для общения;</w:t>
      </w:r>
    </w:p>
    <w:p w:rsidR="00D124A1" w:rsidRPr="00D124A1" w:rsidRDefault="00D124A1" w:rsidP="00D124A1">
      <w:pPr>
        <w:pStyle w:val="20"/>
        <w:numPr>
          <w:ilvl w:val="0"/>
          <w:numId w:val="9"/>
        </w:numPr>
        <w:shd w:val="clear" w:color="auto" w:fill="auto"/>
        <w:tabs>
          <w:tab w:val="left" w:pos="1144"/>
        </w:tabs>
        <w:spacing w:line="276" w:lineRule="auto"/>
        <w:ind w:firstLine="709"/>
        <w:rPr>
          <w:sz w:val="28"/>
          <w:szCs w:val="28"/>
        </w:rPr>
      </w:pPr>
      <w:r w:rsidRPr="00D124A1">
        <w:rPr>
          <w:sz w:val="28"/>
          <w:szCs w:val="28"/>
        </w:rPr>
        <w:t>сплочение группы через: игры и тренинги на сплочение и командообразование; экскурсии, организуемые руководителями группы и родителями;</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 xml:space="preserve">вовлечение несовершеннолетних обучающихся в кружковую работу, наделение общественными поручениями в группе, делегирование отдельных поручений студенческому активу группы, ежедневный контроль, </w:t>
      </w:r>
      <w:r w:rsidRPr="00D124A1">
        <w:rPr>
          <w:sz w:val="28"/>
          <w:szCs w:val="28"/>
        </w:rPr>
        <w:lastRenderedPageBreak/>
        <w:t>беседы с родителями;</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ознакомление обучающихся группы с Уставом колледжа и Правилами внутреннего распорядка, нормами и правилами общения, которым они должны следовать в колледже.</w:t>
      </w:r>
    </w:p>
    <w:p w:rsidR="00D124A1" w:rsidRPr="00D124A1" w:rsidRDefault="00D124A1" w:rsidP="00D124A1">
      <w:pPr>
        <w:pStyle w:val="40"/>
        <w:shd w:val="clear" w:color="auto" w:fill="auto"/>
        <w:spacing w:line="276" w:lineRule="auto"/>
        <w:ind w:firstLine="709"/>
        <w:rPr>
          <w:b w:val="0"/>
          <w:sz w:val="28"/>
          <w:szCs w:val="28"/>
        </w:rPr>
      </w:pPr>
      <w:r w:rsidRPr="00D124A1">
        <w:rPr>
          <w:b w:val="0"/>
          <w:sz w:val="28"/>
          <w:szCs w:val="28"/>
        </w:rPr>
        <w:t>Индивидуальная работа с обучающимися:</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изучение особенностей личностного развития через наблюдение за поведением обучающихся в их повседневной жизни, в специально создаваемых педагогических ситуациях, в играх, погружающих их в мир человеческих отношений, в организуемых преподавателем беседах по тем или иным нравственным проблемам;</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поддержка обучающегося в решении важных для него жизненных проблем (налаживание взаимоотношений с одногруппниками или преподавателями, выбор вуза и дальнейшего трудоустройства, успеваемость и т.п.), когда каждая проблема трансформируется руководителем группы в задачу для обучающегося, которую они совместно стараются решить:</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индивидуальная работа с обучающимися группы, направленная на заполнение ими личных портфолио, в которых они не просто фиксируют свои учебные, творческие, спортивные, личностные достижения, но и в ходе индивидуальных неформальных бесед с руководителем группы в начале каждого года планируют их, а в конце года вместе анализируют свои успехи и неудачи;</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коррекция поведения обучающегося через индивидуальные беседы с ним, его родителями или законными представителями, с другими обучающимися группы; через включение в проводимые педагогом-психологом тренинги и занятия; через делегирование поручений в группе;</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работа руководителя группы с обучающимися, находящимися в состоянии стресса и дискомфорта;</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работа с обучающимися, состоящими на различных видах учёта, в группе риска, оказавшимися в трудной жизненной ситуации.</w:t>
      </w:r>
    </w:p>
    <w:p w:rsidR="00D124A1" w:rsidRPr="00D124A1" w:rsidRDefault="00D124A1" w:rsidP="00D124A1">
      <w:pPr>
        <w:pStyle w:val="40"/>
        <w:shd w:val="clear" w:color="auto" w:fill="auto"/>
        <w:spacing w:line="276" w:lineRule="auto"/>
        <w:ind w:firstLine="709"/>
        <w:rPr>
          <w:b w:val="0"/>
          <w:sz w:val="28"/>
          <w:szCs w:val="28"/>
        </w:rPr>
      </w:pPr>
      <w:r w:rsidRPr="00D124A1">
        <w:rPr>
          <w:b w:val="0"/>
          <w:sz w:val="28"/>
          <w:szCs w:val="28"/>
        </w:rPr>
        <w:t>Работа с преподавателями, преподающими в группе:</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регулярные консультации руководителя группы с преподавателями-предметниками, направленные на формирование единства мнений и требований преподавателей по ключевым вопросам воспитания, на предупреждение и разрешение конфликтов между преподавателями и обучающимися;</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проведение малых педсоветов, направленных на решение конкретных проблем группы и интеграцию воспитательных влияний на обучающихся;</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 xml:space="preserve">привлечение преподавателей к участию во внутригрупповых </w:t>
      </w:r>
      <w:r w:rsidRPr="00D124A1">
        <w:rPr>
          <w:sz w:val="28"/>
          <w:szCs w:val="28"/>
        </w:rPr>
        <w:lastRenderedPageBreak/>
        <w:t>мероприятиях и в проектах, которые дают возможность лучше узнать и понять обучающихся в творческой обстановке;</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привлечение преподавателей к участию в родительских собраниях группы для объединения усилий в деле обучения и воспитания обучающихся.</w:t>
      </w:r>
    </w:p>
    <w:p w:rsidR="00D124A1" w:rsidRPr="00D124A1" w:rsidRDefault="00D124A1" w:rsidP="00D124A1">
      <w:pPr>
        <w:pStyle w:val="20"/>
        <w:shd w:val="clear" w:color="auto" w:fill="auto"/>
        <w:spacing w:line="276" w:lineRule="auto"/>
        <w:ind w:firstLine="709"/>
        <w:rPr>
          <w:sz w:val="28"/>
          <w:szCs w:val="28"/>
        </w:rPr>
      </w:pPr>
      <w:r w:rsidRPr="00D124A1">
        <w:rPr>
          <w:rStyle w:val="23"/>
          <w:sz w:val="28"/>
          <w:szCs w:val="28"/>
        </w:rPr>
        <w:t xml:space="preserve">Работа с родителями обучающихся или их законными представителями: </w:t>
      </w:r>
      <w:r w:rsidRPr="00D124A1">
        <w:rPr>
          <w:sz w:val="28"/>
          <w:szCs w:val="28"/>
        </w:rPr>
        <w:t>регулярное информирование родителей или их законных представителей о студенческих успехах и проблемах их детей, о жизни группы в целом;</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помощь родителям обучающихся или их законным представителям в регулировании отношений между ними, администрацией и преподавателями-предметниками, участие в совместных лекториях и тематических круглых столах для родителей;</w:t>
      </w:r>
    </w:p>
    <w:p w:rsidR="00D124A1" w:rsidRPr="00D124A1" w:rsidRDefault="00D124A1" w:rsidP="00D124A1">
      <w:pPr>
        <w:pStyle w:val="20"/>
        <w:numPr>
          <w:ilvl w:val="0"/>
          <w:numId w:val="9"/>
        </w:numPr>
        <w:shd w:val="clear" w:color="auto" w:fill="auto"/>
        <w:tabs>
          <w:tab w:val="left" w:pos="1139"/>
        </w:tabs>
        <w:spacing w:line="276" w:lineRule="auto"/>
        <w:ind w:firstLine="709"/>
        <w:rPr>
          <w:sz w:val="28"/>
          <w:szCs w:val="28"/>
        </w:rPr>
      </w:pPr>
      <w:r w:rsidRPr="00D124A1">
        <w:rPr>
          <w:sz w:val="28"/>
          <w:szCs w:val="28"/>
        </w:rPr>
        <w:t>организация родительских собраний, происходящих в режиме обсуждения наиболее острых проблем обучения и воспитания обучающихся;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создание и организация работы родительских комитетов колледжа и группы, участвующих в управлении образовательной организацией и решении вопросов воспитания и обучения обучающихся в работе Управляющего совета, Совета по профилактике правонарушений несовершеннолетних;</w:t>
      </w:r>
    </w:p>
    <w:p w:rsidR="00D124A1" w:rsidRPr="00D124A1" w:rsidRDefault="00D124A1" w:rsidP="00D124A1">
      <w:pPr>
        <w:pStyle w:val="20"/>
        <w:numPr>
          <w:ilvl w:val="0"/>
          <w:numId w:val="9"/>
        </w:numPr>
        <w:shd w:val="clear" w:color="auto" w:fill="auto"/>
        <w:tabs>
          <w:tab w:val="left" w:pos="1123"/>
        </w:tabs>
        <w:spacing w:line="276" w:lineRule="auto"/>
        <w:ind w:firstLine="709"/>
        <w:rPr>
          <w:sz w:val="28"/>
          <w:szCs w:val="28"/>
        </w:rPr>
      </w:pPr>
      <w:r w:rsidRPr="00D124A1">
        <w:rPr>
          <w:sz w:val="28"/>
          <w:szCs w:val="28"/>
        </w:rPr>
        <w:t>привлечение членов семей обучающихся к организации и проведению дел группы/ колледжа;</w:t>
      </w:r>
    </w:p>
    <w:p w:rsidR="00D124A1" w:rsidRPr="00D124A1" w:rsidRDefault="00D124A1" w:rsidP="00D124A1">
      <w:pPr>
        <w:pStyle w:val="20"/>
        <w:numPr>
          <w:ilvl w:val="0"/>
          <w:numId w:val="9"/>
        </w:numPr>
        <w:shd w:val="clear" w:color="auto" w:fill="auto"/>
        <w:tabs>
          <w:tab w:val="left" w:pos="1123"/>
        </w:tabs>
        <w:spacing w:line="276" w:lineRule="auto"/>
        <w:ind w:firstLine="709"/>
        <w:rPr>
          <w:sz w:val="28"/>
          <w:szCs w:val="28"/>
        </w:rPr>
      </w:pPr>
      <w:r w:rsidRPr="00D124A1">
        <w:rPr>
          <w:sz w:val="28"/>
          <w:szCs w:val="28"/>
        </w:rPr>
        <w:t>организация в колледже конкурсов, соревнований, экскурсионных походов, посещение театров, музеев, направленных на сплочение семьи и колледжа,  тематические групповые родительские собрания.</w:t>
      </w:r>
    </w:p>
    <w:p w:rsidR="00D124A1" w:rsidRPr="00D124A1" w:rsidRDefault="00D124A1" w:rsidP="00D124A1">
      <w:pPr>
        <w:pStyle w:val="40"/>
        <w:shd w:val="clear" w:color="auto" w:fill="auto"/>
        <w:tabs>
          <w:tab w:val="left" w:pos="3218"/>
        </w:tabs>
        <w:spacing w:line="276" w:lineRule="auto"/>
        <w:ind w:firstLine="709"/>
        <w:jc w:val="center"/>
        <w:rPr>
          <w:sz w:val="28"/>
          <w:szCs w:val="28"/>
        </w:rPr>
      </w:pPr>
      <w:r w:rsidRPr="00D124A1">
        <w:rPr>
          <w:sz w:val="28"/>
          <w:szCs w:val="28"/>
        </w:rPr>
        <w:t>3 Модуль «Внеурочная деятельность»</w:t>
      </w:r>
    </w:p>
    <w:p w:rsidR="00D124A1" w:rsidRPr="00D124A1" w:rsidRDefault="00D124A1" w:rsidP="00D124A1">
      <w:pPr>
        <w:spacing w:after="0"/>
        <w:ind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Воспитание на занятиях курсов внеурочной деятельности осуществляется преимущественно через: </w:t>
      </w:r>
    </w:p>
    <w:p w:rsidR="00D124A1" w:rsidRPr="00D124A1" w:rsidRDefault="00D124A1" w:rsidP="00D124A1">
      <w:pPr>
        <w:pStyle w:val="a7"/>
        <w:numPr>
          <w:ilvl w:val="0"/>
          <w:numId w:val="9"/>
        </w:numPr>
        <w:spacing w:after="0"/>
        <w:ind w:left="0" w:firstLine="709"/>
        <w:jc w:val="both"/>
        <w:rPr>
          <w:rFonts w:ascii="Times New Roman" w:hAnsi="Times New Roman" w:cs="Times New Roman"/>
          <w:sz w:val="28"/>
          <w:szCs w:val="28"/>
        </w:rPr>
      </w:pPr>
      <w:r w:rsidRPr="00D124A1">
        <w:rPr>
          <w:rFonts w:ascii="Times New Roman" w:hAnsi="Times New Roman" w:cs="Times New Roman"/>
          <w:sz w:val="28"/>
          <w:szCs w:val="28"/>
        </w:rPr>
        <w:t>- 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124A1" w:rsidRPr="00D124A1" w:rsidRDefault="00D124A1" w:rsidP="00D124A1">
      <w:pPr>
        <w:pStyle w:val="a7"/>
        <w:numPr>
          <w:ilvl w:val="0"/>
          <w:numId w:val="9"/>
        </w:numPr>
        <w:spacing w:after="0"/>
        <w:ind w:left="0" w:firstLine="709"/>
        <w:jc w:val="both"/>
        <w:rPr>
          <w:rStyle w:val="CharAttribute0"/>
          <w:rFonts w:eastAsia="Batang" w:cs="Times New Roman"/>
          <w:szCs w:val="28"/>
        </w:rPr>
      </w:pPr>
      <w:r w:rsidRPr="00D124A1">
        <w:rPr>
          <w:rStyle w:val="CharAttribute0"/>
          <w:rFonts w:eastAsia="Batang" w:cs="Times New Roman"/>
          <w:szCs w:val="28"/>
        </w:rPr>
        <w:t xml:space="preserve">- формирование в </w:t>
      </w:r>
      <w:r w:rsidRPr="00D124A1">
        <w:rPr>
          <w:rFonts w:ascii="Times New Roman" w:hAnsi="Times New Roman" w:cs="Times New Roman"/>
          <w:sz w:val="28"/>
          <w:szCs w:val="28"/>
        </w:rPr>
        <w:t>кружках, секциях, клубах, студиях и т.п. детско-взрослых общностей,</w:t>
      </w:r>
      <w:r w:rsidRPr="00D124A1">
        <w:rPr>
          <w:rStyle w:val="CharAttribute502"/>
          <w:rFonts w:eastAsia="Batang" w:hAnsi="Times New Roman" w:cs="Times New Roman"/>
          <w:szCs w:val="28"/>
        </w:rPr>
        <w:t xml:space="preserve"> </w:t>
      </w:r>
      <w:r w:rsidRPr="00D124A1">
        <w:rPr>
          <w:rStyle w:val="CharAttribute0"/>
          <w:rFonts w:eastAsia="Batang" w:cs="Times New Roman"/>
          <w:szCs w:val="28"/>
        </w:rPr>
        <w:t xml:space="preserve">которые </w:t>
      </w:r>
      <w:r w:rsidRPr="00D124A1">
        <w:rPr>
          <w:rFonts w:ascii="Times New Roman" w:hAnsi="Times New Roman" w:cs="Times New Roman"/>
          <w:sz w:val="28"/>
          <w:szCs w:val="28"/>
        </w:rPr>
        <w:t xml:space="preserve">могли бы </w:t>
      </w:r>
      <w:r w:rsidRPr="00D124A1">
        <w:rPr>
          <w:rStyle w:val="CharAttribute0"/>
          <w:rFonts w:eastAsia="Batang" w:cs="Times New Roman"/>
          <w:szCs w:val="28"/>
        </w:rPr>
        <w:t>объединять обучающихся  и педагогов общими позитивными эмоциями и доверительными отношениями друг к другу;</w:t>
      </w:r>
    </w:p>
    <w:p w:rsidR="00D124A1" w:rsidRPr="00D124A1" w:rsidRDefault="00D124A1" w:rsidP="00D124A1">
      <w:pPr>
        <w:pStyle w:val="a7"/>
        <w:numPr>
          <w:ilvl w:val="0"/>
          <w:numId w:val="9"/>
        </w:numPr>
        <w:tabs>
          <w:tab w:val="left" w:pos="851"/>
        </w:tabs>
        <w:spacing w:after="0"/>
        <w:ind w:left="0"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 </w:t>
      </w:r>
      <w:r w:rsidRPr="00D124A1">
        <w:rPr>
          <w:rStyle w:val="CharAttribute0"/>
          <w:rFonts w:eastAsia="Batang" w:cs="Times New Roman"/>
          <w:szCs w:val="28"/>
        </w:rPr>
        <w:t>создание в</w:t>
      </w:r>
      <w:r w:rsidRPr="00D124A1">
        <w:rPr>
          <w:rFonts w:ascii="Times New Roman" w:hAnsi="Times New Roman" w:cs="Times New Roman"/>
          <w:sz w:val="28"/>
          <w:szCs w:val="28"/>
        </w:rPr>
        <w:t xml:space="preserve"> объединениях традиций, задающих их членам определенные социально значимые формы поведения;</w:t>
      </w:r>
    </w:p>
    <w:p w:rsidR="00D124A1" w:rsidRPr="00D124A1" w:rsidRDefault="00D124A1" w:rsidP="00D124A1">
      <w:pPr>
        <w:pStyle w:val="a7"/>
        <w:numPr>
          <w:ilvl w:val="0"/>
          <w:numId w:val="9"/>
        </w:numPr>
        <w:tabs>
          <w:tab w:val="left" w:pos="851"/>
        </w:tabs>
        <w:spacing w:after="0"/>
        <w:ind w:left="0" w:firstLine="709"/>
        <w:jc w:val="both"/>
        <w:rPr>
          <w:rFonts w:ascii="Times New Roman" w:hAnsi="Times New Roman" w:cs="Times New Roman"/>
          <w:sz w:val="28"/>
          <w:szCs w:val="28"/>
        </w:rPr>
      </w:pPr>
      <w:r w:rsidRPr="00D124A1">
        <w:rPr>
          <w:rFonts w:ascii="Times New Roman" w:hAnsi="Times New Roman" w:cs="Times New Roman"/>
          <w:sz w:val="28"/>
          <w:szCs w:val="28"/>
        </w:rPr>
        <w:lastRenderedPageBreak/>
        <w:t xml:space="preserve">поддержку в объединениях обучающихся  с ярко выраженной лидерской позицией и установкой на сохранение и поддержание накопленных социально значимых традиций; </w:t>
      </w:r>
    </w:p>
    <w:p w:rsidR="00D124A1" w:rsidRPr="00D124A1" w:rsidRDefault="00D124A1" w:rsidP="00D124A1">
      <w:pPr>
        <w:pStyle w:val="a7"/>
        <w:numPr>
          <w:ilvl w:val="0"/>
          <w:numId w:val="9"/>
        </w:numPr>
        <w:tabs>
          <w:tab w:val="left" w:pos="851"/>
        </w:tabs>
        <w:spacing w:after="0"/>
        <w:ind w:left="0"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поощрение педагогами студенческих  инициатив и студенческого  самоуправления. </w:t>
      </w:r>
    </w:p>
    <w:p w:rsidR="00D124A1" w:rsidRPr="00D124A1" w:rsidRDefault="00D124A1" w:rsidP="00D124A1">
      <w:pPr>
        <w:spacing w:after="0"/>
        <w:ind w:firstLine="709"/>
        <w:jc w:val="both"/>
        <w:rPr>
          <w:rFonts w:ascii="Times New Roman" w:hAnsi="Times New Roman" w:cs="Times New Roman"/>
          <w:i/>
          <w:sz w:val="28"/>
          <w:szCs w:val="28"/>
        </w:rPr>
      </w:pPr>
      <w:r w:rsidRPr="00D124A1">
        <w:rPr>
          <w:rStyle w:val="CharAttribute511"/>
          <w:rFonts w:eastAsia="№Е" w:hAnsi="Times New Roman" w:cs="Times New Roman"/>
          <w:szCs w:val="28"/>
        </w:rPr>
        <w:t>Реализация воспитательного потенциала курсов внеурочной деятельности происходит в рамках следующих выбранных студентами  ее видов.</w:t>
      </w:r>
    </w:p>
    <w:p w:rsidR="00D124A1" w:rsidRPr="00C11E5B" w:rsidRDefault="00D124A1" w:rsidP="00D124A1">
      <w:pPr>
        <w:pStyle w:val="a7"/>
        <w:numPr>
          <w:ilvl w:val="0"/>
          <w:numId w:val="9"/>
        </w:numPr>
        <w:tabs>
          <w:tab w:val="left" w:pos="851"/>
        </w:tabs>
        <w:spacing w:after="0"/>
        <w:ind w:left="0" w:firstLine="709"/>
        <w:jc w:val="both"/>
        <w:rPr>
          <w:rStyle w:val="CharAttribute501"/>
          <w:rFonts w:eastAsia="№Е" w:hAnsi="Times New Roman" w:cs="Times New Roman"/>
          <w:i w:val="0"/>
          <w:szCs w:val="28"/>
          <w:u w:val="none"/>
        </w:rPr>
      </w:pPr>
      <w:r w:rsidRPr="00C11E5B">
        <w:rPr>
          <w:rStyle w:val="CharAttribute501"/>
          <w:rFonts w:eastAsia="№Е" w:hAnsi="Times New Roman" w:cs="Times New Roman"/>
          <w:i w:val="0"/>
          <w:szCs w:val="28"/>
          <w:u w:val="none"/>
        </w:rPr>
        <w:t>Художественное творчество.</w:t>
      </w:r>
      <w:r w:rsidR="00C11E5B" w:rsidRPr="00C11E5B">
        <w:rPr>
          <w:rStyle w:val="CharAttribute501"/>
          <w:rFonts w:eastAsia="№Е" w:hAnsi="Times New Roman" w:cs="Times New Roman"/>
          <w:szCs w:val="28"/>
          <w:u w:val="none"/>
        </w:rPr>
        <w:t xml:space="preserve"> </w:t>
      </w:r>
      <w:r w:rsidRPr="00C11E5B">
        <w:rPr>
          <w:rFonts w:ascii="Times New Roman" w:hAnsi="Times New Roman" w:cs="Times New Roman"/>
          <w:sz w:val="28"/>
          <w:szCs w:val="28"/>
        </w:rPr>
        <w:t>Курсы</w:t>
      </w:r>
      <w:r w:rsidRPr="00D124A1">
        <w:rPr>
          <w:rFonts w:ascii="Times New Roman" w:hAnsi="Times New Roman" w:cs="Times New Roman"/>
          <w:sz w:val="28"/>
          <w:szCs w:val="28"/>
        </w:rPr>
        <w:t xml:space="preserve"> внеурочной деятельности, создающие благоприятные условия для просоциальной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w:t>
      </w:r>
      <w:r w:rsidRPr="00C11E5B">
        <w:rPr>
          <w:rStyle w:val="CharAttribute501"/>
          <w:rFonts w:eastAsia="№Е" w:hAnsi="Times New Roman" w:cs="Times New Roman"/>
          <w:i w:val="0"/>
          <w:szCs w:val="28"/>
          <w:u w:val="none"/>
        </w:rPr>
        <w:t xml:space="preserve">общее духовно-нравственное развитие. </w:t>
      </w:r>
    </w:p>
    <w:p w:rsidR="00D124A1" w:rsidRPr="00C11E5B" w:rsidRDefault="00D124A1" w:rsidP="00D124A1">
      <w:pPr>
        <w:pStyle w:val="a7"/>
        <w:numPr>
          <w:ilvl w:val="0"/>
          <w:numId w:val="9"/>
        </w:numPr>
        <w:tabs>
          <w:tab w:val="left" w:pos="851"/>
        </w:tabs>
        <w:spacing w:after="0"/>
        <w:ind w:left="0" w:firstLine="709"/>
        <w:jc w:val="both"/>
        <w:rPr>
          <w:rStyle w:val="CharAttribute501"/>
          <w:rFonts w:eastAsia="№Е" w:hAnsi="Times New Roman" w:cs="Times New Roman"/>
          <w:b/>
          <w:i w:val="0"/>
          <w:szCs w:val="28"/>
          <w:u w:val="none"/>
        </w:rPr>
      </w:pPr>
      <w:r w:rsidRPr="00C11E5B">
        <w:rPr>
          <w:rStyle w:val="CharAttribute501"/>
          <w:rFonts w:eastAsia="№Е" w:hAnsi="Times New Roman" w:cs="Times New Roman"/>
          <w:i w:val="0"/>
          <w:szCs w:val="28"/>
          <w:u w:val="none"/>
        </w:rPr>
        <w:t>Историко-краеведческая деятельность.</w:t>
      </w:r>
      <w:r w:rsidRPr="00D124A1">
        <w:rPr>
          <w:rFonts w:ascii="Times New Roman" w:hAnsi="Times New Roman" w:cs="Times New Roman"/>
          <w:sz w:val="28"/>
          <w:szCs w:val="28"/>
        </w:rPr>
        <w:t xml:space="preserve"> Курсы внеурочной деятельности, направленные </w:t>
      </w:r>
      <w:r w:rsidRPr="00C11E5B">
        <w:rPr>
          <w:rStyle w:val="CharAttribute501"/>
          <w:rFonts w:eastAsia="№Е" w:hAnsi="Times New Roman" w:cs="Times New Roman"/>
          <w:i w:val="0"/>
          <w:szCs w:val="28"/>
          <w:u w:val="none"/>
        </w:rPr>
        <w:t>на воспитание у обучающихся  любви к России, к своему народу, к своему краю, его истории, культуре, природе,  на развитие самостоятельности и ответственности обучающихся.</w:t>
      </w:r>
    </w:p>
    <w:p w:rsidR="00D124A1" w:rsidRPr="00C11E5B" w:rsidRDefault="00D124A1" w:rsidP="00D124A1">
      <w:pPr>
        <w:pStyle w:val="a7"/>
        <w:numPr>
          <w:ilvl w:val="0"/>
          <w:numId w:val="9"/>
        </w:numPr>
        <w:tabs>
          <w:tab w:val="left" w:pos="851"/>
        </w:tabs>
        <w:spacing w:after="0"/>
        <w:ind w:left="0" w:firstLine="709"/>
        <w:jc w:val="both"/>
        <w:rPr>
          <w:rStyle w:val="CharAttribute501"/>
          <w:rFonts w:eastAsia="№Е" w:hAnsi="Times New Roman" w:cs="Times New Roman"/>
          <w:i w:val="0"/>
          <w:szCs w:val="28"/>
          <w:u w:val="none"/>
        </w:rPr>
      </w:pPr>
      <w:r w:rsidRPr="00C11E5B">
        <w:rPr>
          <w:rStyle w:val="CharAttribute501"/>
          <w:rFonts w:eastAsia="№Е" w:hAnsi="Times New Roman" w:cs="Times New Roman"/>
          <w:i w:val="0"/>
          <w:szCs w:val="28"/>
          <w:u w:val="none"/>
        </w:rPr>
        <w:t>Гражданственность и патриотизм. Курсы внеурочной деятельности, направленные на воспитание патриотизма, уважение традиций многонационального населения нашей страны, воспитание в духе гражданственности, чувства долга и справедливости, служение Отечеству.</w:t>
      </w:r>
    </w:p>
    <w:p w:rsidR="00D124A1" w:rsidRPr="00C11E5B" w:rsidRDefault="00D124A1" w:rsidP="00D124A1">
      <w:pPr>
        <w:pStyle w:val="a7"/>
        <w:numPr>
          <w:ilvl w:val="0"/>
          <w:numId w:val="9"/>
        </w:numPr>
        <w:tabs>
          <w:tab w:val="left" w:pos="851"/>
        </w:tabs>
        <w:spacing w:after="0"/>
        <w:ind w:left="0" w:firstLine="709"/>
        <w:jc w:val="both"/>
        <w:rPr>
          <w:rStyle w:val="CharAttribute501"/>
          <w:rFonts w:eastAsia="№Е" w:hAnsi="Times New Roman" w:cs="Times New Roman"/>
          <w:i w:val="0"/>
          <w:szCs w:val="28"/>
          <w:u w:val="none"/>
        </w:rPr>
      </w:pPr>
      <w:r w:rsidRPr="00C11E5B">
        <w:rPr>
          <w:rStyle w:val="CharAttribute501"/>
          <w:rFonts w:eastAsia="№Е" w:hAnsi="Times New Roman" w:cs="Times New Roman"/>
          <w:i w:val="0"/>
          <w:szCs w:val="28"/>
          <w:u w:val="none"/>
        </w:rPr>
        <w:t>Спортивно - оздоровительная деятельность.</w:t>
      </w:r>
      <w:r w:rsidRPr="00C11E5B">
        <w:rPr>
          <w:rStyle w:val="CharAttribute501"/>
          <w:rFonts w:eastAsia="№Е" w:hAnsi="Times New Roman" w:cs="Times New Roman"/>
          <w:szCs w:val="28"/>
          <w:u w:val="none"/>
        </w:rPr>
        <w:t xml:space="preserve"> </w:t>
      </w:r>
      <w:r w:rsidRPr="00C11E5B">
        <w:rPr>
          <w:rFonts w:ascii="Times New Roman" w:hAnsi="Times New Roman" w:cs="Times New Roman"/>
          <w:sz w:val="28"/>
          <w:szCs w:val="28"/>
        </w:rPr>
        <w:t>Курсы</w:t>
      </w:r>
      <w:r w:rsidRPr="00D124A1">
        <w:rPr>
          <w:rFonts w:ascii="Times New Roman" w:hAnsi="Times New Roman" w:cs="Times New Roman"/>
          <w:sz w:val="28"/>
          <w:szCs w:val="28"/>
        </w:rPr>
        <w:t xml:space="preserve"> внеурочной деятельности, направленные </w:t>
      </w:r>
      <w:r w:rsidRPr="00C11E5B">
        <w:rPr>
          <w:rStyle w:val="CharAttribute501"/>
          <w:rFonts w:eastAsia="№Е" w:hAnsi="Times New Roman" w:cs="Times New Roman"/>
          <w:i w:val="0"/>
          <w:szCs w:val="28"/>
          <w:u w:val="none"/>
        </w:rPr>
        <w:t xml:space="preserve">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D124A1" w:rsidRPr="00D124A1" w:rsidRDefault="00D124A1" w:rsidP="00D124A1">
      <w:pPr>
        <w:pStyle w:val="20"/>
        <w:shd w:val="clear" w:color="auto" w:fill="auto"/>
        <w:spacing w:line="276" w:lineRule="auto"/>
        <w:ind w:firstLine="709"/>
        <w:jc w:val="center"/>
        <w:rPr>
          <w:b/>
          <w:sz w:val="28"/>
          <w:szCs w:val="28"/>
        </w:rPr>
      </w:pPr>
      <w:r w:rsidRPr="00D124A1">
        <w:rPr>
          <w:b/>
          <w:sz w:val="28"/>
          <w:szCs w:val="28"/>
        </w:rPr>
        <w:t>4 Модуль «Учебное занятие»</w:t>
      </w:r>
    </w:p>
    <w:p w:rsidR="00D124A1" w:rsidRPr="00D124A1" w:rsidRDefault="00D124A1" w:rsidP="00D124A1">
      <w:pPr>
        <w:adjustRightInd w:val="0"/>
        <w:spacing w:after="0"/>
        <w:ind w:firstLine="709"/>
        <w:jc w:val="both"/>
        <w:rPr>
          <w:rFonts w:ascii="Times New Roman" w:hAnsi="Times New Roman" w:cs="Times New Roman"/>
          <w:sz w:val="28"/>
          <w:szCs w:val="28"/>
        </w:rPr>
      </w:pPr>
      <w:r w:rsidRPr="00D124A1">
        <w:rPr>
          <w:rStyle w:val="CharAttribute512"/>
          <w:rFonts w:eastAsia="№Е" w:hAnsi="Times New Roman" w:cs="Times New Roman"/>
          <w:szCs w:val="28"/>
        </w:rPr>
        <w:t>Реализация преподавателями колледжа воспитательного потенциала учебных занятий предполагает следующее</w:t>
      </w:r>
      <w:r w:rsidRPr="00D124A1">
        <w:rPr>
          <w:rFonts w:ascii="Times New Roman" w:eastAsia="Times New Roman" w:hAnsi="Times New Roman" w:cs="Times New Roman"/>
          <w:sz w:val="28"/>
          <w:szCs w:val="28"/>
        </w:rPr>
        <w:t>:</w:t>
      </w:r>
    </w:p>
    <w:p w:rsidR="00D124A1" w:rsidRPr="00C11E5B" w:rsidRDefault="00D124A1" w:rsidP="00D124A1">
      <w:pPr>
        <w:adjustRightInd w:val="0"/>
        <w:spacing w:after="0"/>
        <w:ind w:firstLine="709"/>
        <w:jc w:val="both"/>
        <w:rPr>
          <w:rStyle w:val="CharAttribute501"/>
          <w:rFonts w:eastAsiaTheme="minorEastAsia" w:hAnsi="Times New Roman" w:cs="Times New Roman"/>
          <w:i w:val="0"/>
          <w:szCs w:val="28"/>
          <w:u w:val="none"/>
        </w:rPr>
      </w:pPr>
      <w:r w:rsidRPr="00C11E5B">
        <w:rPr>
          <w:rFonts w:ascii="Times New Roman" w:hAnsi="Times New Roman" w:cs="Times New Roman"/>
          <w:sz w:val="28"/>
          <w:szCs w:val="28"/>
        </w:rPr>
        <w:t xml:space="preserve">- </w:t>
      </w:r>
      <w:r w:rsidRPr="00C11E5B">
        <w:rPr>
          <w:rStyle w:val="CharAttribute501"/>
          <w:rFonts w:eastAsia="№Е" w:hAnsi="Times New Roman" w:cs="Times New Roman"/>
          <w:i w:val="0"/>
          <w:szCs w:val="28"/>
          <w:u w:val="none"/>
        </w:rPr>
        <w:t>установление доверительных отношений между преподавателем  и обучающимися, способствующих позитивному восприятию требований и просьб, привлечению их внимания к обсуждаемой на занятии информации, активизации их познавательной деятельности;</w:t>
      </w:r>
    </w:p>
    <w:p w:rsidR="00D124A1" w:rsidRPr="00C11E5B" w:rsidRDefault="00D124A1" w:rsidP="00D124A1">
      <w:pPr>
        <w:adjustRightInd w:val="0"/>
        <w:spacing w:after="0"/>
        <w:ind w:firstLine="709"/>
        <w:jc w:val="both"/>
        <w:rPr>
          <w:rStyle w:val="CharAttribute501"/>
          <w:rFonts w:eastAsiaTheme="minorEastAsia" w:hAnsi="Times New Roman" w:cs="Times New Roman"/>
          <w:i w:val="0"/>
          <w:szCs w:val="28"/>
          <w:u w:val="none"/>
        </w:rPr>
      </w:pPr>
      <w:r w:rsidRPr="00C11E5B">
        <w:rPr>
          <w:rStyle w:val="CharAttribute501"/>
          <w:rFonts w:eastAsiaTheme="minorEastAsia" w:hAnsi="Times New Roman" w:cs="Times New Roman"/>
          <w:i w:val="0"/>
          <w:szCs w:val="28"/>
          <w:u w:val="none"/>
        </w:rPr>
        <w:t xml:space="preserve">- </w:t>
      </w:r>
      <w:r w:rsidRPr="00C11E5B">
        <w:rPr>
          <w:rStyle w:val="CharAttribute501"/>
          <w:rFonts w:eastAsia="№Е" w:hAnsi="Times New Roman" w:cs="Times New Roman"/>
          <w:i w:val="0"/>
          <w:szCs w:val="28"/>
          <w:u w:val="none"/>
        </w:rPr>
        <w:t xml:space="preserve">побуждение обучающихся  соблюдать на занятии общепринятые нормы поведения, правила общения со старшими (преподавателями) и сверстниками (одногруппниками), принципы учебной дисциплины и самоорганизации; </w:t>
      </w:r>
    </w:p>
    <w:p w:rsidR="00D124A1" w:rsidRPr="00C11E5B" w:rsidRDefault="00D124A1" w:rsidP="00D124A1">
      <w:pPr>
        <w:adjustRightInd w:val="0"/>
        <w:spacing w:after="0"/>
        <w:ind w:firstLine="709"/>
        <w:jc w:val="both"/>
        <w:rPr>
          <w:rFonts w:ascii="Times New Roman" w:hAnsi="Times New Roman" w:cs="Times New Roman"/>
          <w:sz w:val="28"/>
          <w:szCs w:val="28"/>
        </w:rPr>
      </w:pPr>
      <w:r w:rsidRPr="00C11E5B">
        <w:rPr>
          <w:rStyle w:val="CharAttribute501"/>
          <w:rFonts w:eastAsiaTheme="minorEastAsia" w:hAnsi="Times New Roman" w:cs="Times New Roman"/>
          <w:i w:val="0"/>
          <w:szCs w:val="28"/>
          <w:u w:val="none"/>
        </w:rPr>
        <w:lastRenderedPageBreak/>
        <w:t xml:space="preserve">- </w:t>
      </w:r>
      <w:r w:rsidRPr="00C11E5B">
        <w:rPr>
          <w:rStyle w:val="CharAttribute501"/>
          <w:rFonts w:eastAsia="№Е" w:hAnsi="Times New Roman" w:cs="Times New Roman"/>
          <w:i w:val="0"/>
          <w:szCs w:val="28"/>
          <w:u w:val="none"/>
        </w:rPr>
        <w:t xml:space="preserve">привлечение внимания обучающихся  к ценностному аспекту изучаемых на занятии явлений, организация их работы с получаемой на занятии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D124A1" w:rsidRPr="00D124A1" w:rsidRDefault="00D124A1" w:rsidP="00D124A1">
      <w:pPr>
        <w:adjustRightInd w:val="0"/>
        <w:spacing w:after="0"/>
        <w:ind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 </w:t>
      </w:r>
      <w:r w:rsidRPr="00C11E5B">
        <w:rPr>
          <w:rStyle w:val="CharAttribute501"/>
          <w:rFonts w:eastAsia="№Е" w:hAnsi="Times New Roman" w:cs="Times New Roman"/>
          <w:i w:val="0"/>
          <w:iCs/>
          <w:szCs w:val="28"/>
          <w:u w:val="none"/>
        </w:rPr>
        <w:t xml:space="preserve">использование </w:t>
      </w:r>
      <w:r w:rsidRPr="00C11E5B">
        <w:rPr>
          <w:rFonts w:ascii="Times New Roman" w:eastAsia="Times New Roman" w:hAnsi="Times New Roman" w:cs="Times New Roman"/>
          <w:sz w:val="28"/>
          <w:szCs w:val="28"/>
        </w:rPr>
        <w:t>во</w:t>
      </w:r>
      <w:r w:rsidRPr="00D124A1">
        <w:rPr>
          <w:rFonts w:ascii="Times New Roman" w:eastAsia="Times New Roman" w:hAnsi="Times New Roman" w:cs="Times New Roman"/>
          <w:sz w:val="28"/>
          <w:szCs w:val="28"/>
        </w:rPr>
        <w:t xml:space="preserve">спитательных возможностей содержания учебного предмета через демонстрацию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w:t>
      </w:r>
      <w:r w:rsidRPr="00D124A1">
        <w:rPr>
          <w:rFonts w:ascii="Times New Roman" w:hAnsi="Times New Roman" w:cs="Times New Roman"/>
          <w:sz w:val="28"/>
          <w:szCs w:val="28"/>
        </w:rPr>
        <w:t>ситуаций для обсуждения в группе</w:t>
      </w:r>
      <w:r w:rsidRPr="00D124A1">
        <w:rPr>
          <w:rFonts w:ascii="Times New Roman" w:eastAsia="Times New Roman" w:hAnsi="Times New Roman" w:cs="Times New Roman"/>
          <w:sz w:val="28"/>
          <w:szCs w:val="28"/>
        </w:rPr>
        <w:t>;</w:t>
      </w:r>
    </w:p>
    <w:p w:rsidR="00D124A1" w:rsidRPr="00D124A1" w:rsidRDefault="00D124A1" w:rsidP="00D124A1">
      <w:pPr>
        <w:adjustRightInd w:val="0"/>
        <w:spacing w:after="0"/>
        <w:ind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 </w:t>
      </w:r>
      <w:r w:rsidRPr="00C11E5B">
        <w:rPr>
          <w:rStyle w:val="CharAttribute501"/>
          <w:rFonts w:eastAsia="№Е" w:hAnsi="Times New Roman" w:cs="Times New Roman"/>
          <w:i w:val="0"/>
          <w:szCs w:val="28"/>
          <w:u w:val="none"/>
        </w:rPr>
        <w:t xml:space="preserve">применение на занятии интерактивных форм работы обучающихся: интеллектуальных игр, стимулирующих познавательную мотивацию; дискуссий, которые дают обучающимся возможность приобрести опыт ведения конструктивного диалога; групповой работы или работы в парах, которые </w:t>
      </w:r>
      <w:r w:rsidRPr="00C11E5B">
        <w:rPr>
          <w:rFonts w:ascii="Times New Roman" w:eastAsia="Times New Roman" w:hAnsi="Times New Roman" w:cs="Times New Roman"/>
          <w:sz w:val="28"/>
          <w:szCs w:val="28"/>
        </w:rPr>
        <w:t>у</w:t>
      </w:r>
      <w:r w:rsidRPr="00D124A1">
        <w:rPr>
          <w:rFonts w:ascii="Times New Roman" w:eastAsia="Times New Roman" w:hAnsi="Times New Roman" w:cs="Times New Roman"/>
          <w:sz w:val="28"/>
          <w:szCs w:val="28"/>
        </w:rPr>
        <w:t xml:space="preserve">чат командной работе и взаимодействию с другими детьми;  </w:t>
      </w:r>
      <w:r w:rsidRPr="00D124A1">
        <w:rPr>
          <w:rFonts w:ascii="Times New Roman" w:hAnsi="Times New Roman" w:cs="Times New Roman"/>
          <w:sz w:val="28"/>
          <w:szCs w:val="28"/>
        </w:rPr>
        <w:t>технологий критического мышления, которые позволяют освоить и закрепить навыки самостоятельного действия, взятия на себя ответственности за принимаемые решения;</w:t>
      </w:r>
    </w:p>
    <w:p w:rsidR="00D124A1" w:rsidRPr="00D124A1" w:rsidRDefault="00D124A1" w:rsidP="00D124A1">
      <w:pPr>
        <w:adjustRightInd w:val="0"/>
        <w:spacing w:after="0"/>
        <w:ind w:firstLine="709"/>
        <w:jc w:val="both"/>
        <w:rPr>
          <w:rStyle w:val="CharAttribute501"/>
          <w:rFonts w:eastAsia="№Е" w:hAnsi="Times New Roman" w:cs="Times New Roman"/>
          <w:i w:val="0"/>
          <w:szCs w:val="28"/>
        </w:rPr>
      </w:pPr>
      <w:r w:rsidRPr="00D124A1">
        <w:rPr>
          <w:rFonts w:ascii="Times New Roman" w:hAnsi="Times New Roman" w:cs="Times New Roman"/>
          <w:sz w:val="28"/>
          <w:szCs w:val="28"/>
        </w:rPr>
        <w:t xml:space="preserve">- </w:t>
      </w:r>
      <w:r w:rsidRPr="00C11E5B">
        <w:rPr>
          <w:rStyle w:val="CharAttribute501"/>
          <w:rFonts w:eastAsia="№Е" w:hAnsi="Times New Roman" w:cs="Times New Roman"/>
          <w:i w:val="0"/>
          <w:szCs w:val="28"/>
          <w:u w:val="none"/>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дает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D124A1" w:rsidRPr="00D124A1" w:rsidRDefault="00D124A1" w:rsidP="00D124A1">
      <w:pPr>
        <w:pStyle w:val="40"/>
        <w:shd w:val="clear" w:color="auto" w:fill="auto"/>
        <w:tabs>
          <w:tab w:val="left" w:pos="2204"/>
        </w:tabs>
        <w:spacing w:line="276" w:lineRule="auto"/>
        <w:ind w:firstLine="709"/>
        <w:jc w:val="center"/>
        <w:rPr>
          <w:sz w:val="28"/>
          <w:szCs w:val="28"/>
        </w:rPr>
      </w:pPr>
      <w:r w:rsidRPr="00D124A1">
        <w:rPr>
          <w:sz w:val="28"/>
          <w:szCs w:val="28"/>
        </w:rPr>
        <w:t>5 Модуль «Работа с родителями или законными представителями»</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Работа с родителями или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колледжа в данном вопросе. Основная цель модуля - формирование компетентного сообщества родителей (законных представителей) обучающихся, являющихся полноценными участниками образовательного процесса, партнерами и помощниками в деятельности по социализации и воспитанию обучающихся.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Работа с родителями или законными представителями обучающихся осуществляется в рамках следующих видов и форм деятельности:</w:t>
      </w:r>
    </w:p>
    <w:p w:rsidR="00D124A1" w:rsidRPr="00D124A1" w:rsidRDefault="00D124A1" w:rsidP="00D124A1">
      <w:pPr>
        <w:pStyle w:val="60"/>
        <w:shd w:val="clear" w:color="auto" w:fill="auto"/>
        <w:spacing w:line="276" w:lineRule="auto"/>
        <w:ind w:firstLine="709"/>
        <w:rPr>
          <w:sz w:val="28"/>
          <w:szCs w:val="28"/>
        </w:rPr>
      </w:pPr>
      <w:r w:rsidRPr="00D124A1">
        <w:rPr>
          <w:sz w:val="28"/>
          <w:szCs w:val="28"/>
        </w:rPr>
        <w:t>На групповом уровне:</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 общеколледжные и групповые  родительские собрания;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 xml:space="preserve">-родительские форумы в социальных сетях, на которых обсуждаются </w:t>
      </w:r>
      <w:r w:rsidRPr="00D124A1">
        <w:rPr>
          <w:sz w:val="28"/>
          <w:szCs w:val="28"/>
        </w:rPr>
        <w:lastRenderedPageBreak/>
        <w:t>интересующие родителей вопросы, а также осуществляются виртуальные консультации  педагога-психолога  и преподавателей;</w:t>
      </w:r>
    </w:p>
    <w:p w:rsidR="00D124A1" w:rsidRPr="00D124A1" w:rsidRDefault="00D124A1" w:rsidP="00D124A1">
      <w:pPr>
        <w:pStyle w:val="20"/>
        <w:numPr>
          <w:ilvl w:val="0"/>
          <w:numId w:val="9"/>
        </w:numPr>
        <w:shd w:val="clear" w:color="auto" w:fill="auto"/>
        <w:tabs>
          <w:tab w:val="left" w:pos="979"/>
        </w:tabs>
        <w:spacing w:line="276" w:lineRule="auto"/>
        <w:ind w:firstLine="709"/>
        <w:rPr>
          <w:sz w:val="28"/>
          <w:szCs w:val="28"/>
        </w:rPr>
      </w:pPr>
      <w:r w:rsidRPr="00D124A1">
        <w:rPr>
          <w:sz w:val="28"/>
          <w:szCs w:val="28"/>
        </w:rPr>
        <w:t>Раздел «Родителям» на сайте колледжа, информация для родителей по социальным вопросам, профориентации, психологического благополучия, профилактики вредных привычек и правонарушений;</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-мониторинг удовлетворённости образовательным и воспитательным процессом.</w:t>
      </w:r>
    </w:p>
    <w:p w:rsidR="00D124A1" w:rsidRPr="00D124A1" w:rsidRDefault="00D124A1" w:rsidP="00D124A1">
      <w:pPr>
        <w:pStyle w:val="60"/>
        <w:shd w:val="clear" w:color="auto" w:fill="auto"/>
        <w:spacing w:line="276" w:lineRule="auto"/>
        <w:ind w:firstLine="709"/>
        <w:rPr>
          <w:sz w:val="28"/>
          <w:szCs w:val="28"/>
        </w:rPr>
      </w:pPr>
      <w:r w:rsidRPr="00D124A1">
        <w:rPr>
          <w:sz w:val="28"/>
          <w:szCs w:val="28"/>
        </w:rPr>
        <w:t>На индивидуальном уровне:</w:t>
      </w:r>
    </w:p>
    <w:p w:rsidR="00D124A1" w:rsidRPr="00D124A1" w:rsidRDefault="00D124A1" w:rsidP="00D124A1">
      <w:pPr>
        <w:pStyle w:val="60"/>
        <w:shd w:val="clear" w:color="auto" w:fill="auto"/>
        <w:spacing w:line="276" w:lineRule="auto"/>
        <w:ind w:firstLine="709"/>
        <w:rPr>
          <w:i w:val="0"/>
          <w:sz w:val="28"/>
          <w:szCs w:val="28"/>
        </w:rPr>
      </w:pPr>
      <w:r w:rsidRPr="00D124A1">
        <w:rPr>
          <w:i w:val="0"/>
          <w:sz w:val="28"/>
          <w:szCs w:val="28"/>
        </w:rPr>
        <w:t>- взаимодействие родителей с психологической  службой колледжа по различным вопросам воспитания и по вопросам социального характера;</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 участие родителей в деятельности Совета  по профилактике безнадзорности, правонарушений, наркомании среди несовершеннолетних и пропаганде здорового образа жизни, собираемых в случае возникновения острых проблем, связанных с поведением, обучением и воспитанием конкретного обучающегося;</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-помощь со стороны родителей в подготовке и проведении общеколледжных и внутригрупповых мероприятий воспитательной направленности;</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-индивидуальное консультирование с целью координации воспитательных усилий преподавателей и родителей.</w:t>
      </w:r>
    </w:p>
    <w:p w:rsidR="00D124A1" w:rsidRPr="00D124A1" w:rsidRDefault="00D124A1" w:rsidP="00D124A1">
      <w:pPr>
        <w:spacing w:after="0"/>
        <w:ind w:firstLine="709"/>
        <w:jc w:val="center"/>
        <w:rPr>
          <w:rFonts w:ascii="Times New Roman" w:hAnsi="Times New Roman" w:cs="Times New Roman"/>
          <w:b/>
          <w:sz w:val="28"/>
          <w:szCs w:val="28"/>
        </w:rPr>
      </w:pPr>
      <w:r w:rsidRPr="00D124A1">
        <w:rPr>
          <w:rFonts w:ascii="Times New Roman" w:hAnsi="Times New Roman" w:cs="Times New Roman"/>
          <w:b/>
          <w:sz w:val="28"/>
          <w:szCs w:val="28"/>
        </w:rPr>
        <w:t>6 Модуль «Профориентация»</w:t>
      </w:r>
    </w:p>
    <w:p w:rsidR="00D124A1" w:rsidRPr="00D124A1" w:rsidRDefault="00D124A1" w:rsidP="00D124A1">
      <w:pPr>
        <w:spacing w:after="0"/>
        <w:ind w:firstLine="709"/>
        <w:jc w:val="both"/>
        <w:rPr>
          <w:rFonts w:ascii="Times New Roman" w:hAnsi="Times New Roman" w:cs="Times New Roman"/>
          <w:b/>
          <w:sz w:val="28"/>
          <w:szCs w:val="28"/>
        </w:rPr>
      </w:pPr>
      <w:r w:rsidRPr="00D124A1">
        <w:rPr>
          <w:rFonts w:ascii="Times New Roman" w:hAnsi="Times New Roman" w:cs="Times New Roman"/>
          <w:sz w:val="28"/>
          <w:szCs w:val="28"/>
        </w:rPr>
        <w:t xml:space="preserve">Совместная деятельность педагогических работников и обучающихся </w:t>
      </w:r>
      <w:r w:rsidRPr="00D124A1">
        <w:rPr>
          <w:rFonts w:ascii="Times New Roman" w:hAnsi="Times New Roman" w:cs="Times New Roman"/>
          <w:sz w:val="28"/>
          <w:szCs w:val="28"/>
        </w:rPr>
        <w:br/>
        <w:t>по направлению «профориентация» включает в себя профессиональное просвещение обучающихся; диагностику и консультирование по проблемам профориентации и погружению в мир выбранной профессии, организацию профессиональных проб обучающихся. Задача совместной деятельности педагогического работника и обучающегося – подготовить обучающегося к осознанному входу в мир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актуализирует его профессиональное самоопределение.</w:t>
      </w:r>
    </w:p>
    <w:p w:rsidR="00D124A1" w:rsidRPr="00D124A1" w:rsidRDefault="00D124A1" w:rsidP="00D124A1">
      <w:pPr>
        <w:spacing w:after="0"/>
        <w:ind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Модуль направлен на формирование у обучающихся профессионального самосознания, творческого отношения к получению знаний, готовности работать по избранной профессии, понимания необходимости быть конкурентоспособными на рынке труда, изучать передовой профессиональный опыт для дальнейшего его переосмысления и творческого применения. Реализация модуля предполагает </w:t>
      </w:r>
    </w:p>
    <w:p w:rsidR="00D124A1" w:rsidRPr="00D124A1" w:rsidRDefault="00D124A1" w:rsidP="00D124A1">
      <w:pPr>
        <w:pStyle w:val="a7"/>
        <w:numPr>
          <w:ilvl w:val="0"/>
          <w:numId w:val="5"/>
        </w:numPr>
        <w:spacing w:after="0"/>
        <w:ind w:left="0" w:firstLine="709"/>
        <w:jc w:val="both"/>
        <w:rPr>
          <w:rFonts w:ascii="Times New Roman" w:eastAsia="№Е" w:hAnsi="Times New Roman" w:cs="Times New Roman"/>
          <w:sz w:val="28"/>
          <w:szCs w:val="28"/>
        </w:rPr>
      </w:pPr>
      <w:r w:rsidRPr="00D124A1">
        <w:rPr>
          <w:rFonts w:ascii="Times New Roman" w:eastAsia="Calibri" w:hAnsi="Times New Roman" w:cs="Times New Roman"/>
          <w:sz w:val="28"/>
          <w:szCs w:val="28"/>
        </w:rPr>
        <w:lastRenderedPageBreak/>
        <w:t>циклы профориентационных часов общения, направленных на погружение в профессию и  осознанное планирование и реализацию своего профессионального будущего;</w:t>
      </w:r>
    </w:p>
    <w:p w:rsidR="00D124A1" w:rsidRPr="00D124A1" w:rsidRDefault="00D124A1" w:rsidP="00D124A1">
      <w:pPr>
        <w:pStyle w:val="20"/>
        <w:numPr>
          <w:ilvl w:val="0"/>
          <w:numId w:val="5"/>
        </w:numPr>
        <w:shd w:val="clear" w:color="auto" w:fill="auto"/>
        <w:tabs>
          <w:tab w:val="left" w:pos="342"/>
        </w:tabs>
        <w:spacing w:line="276" w:lineRule="auto"/>
        <w:ind w:firstLine="709"/>
        <w:rPr>
          <w:sz w:val="28"/>
          <w:szCs w:val="28"/>
        </w:rPr>
      </w:pPr>
      <w:r w:rsidRPr="00D124A1">
        <w:rPr>
          <w:sz w:val="28"/>
          <w:szCs w:val="28"/>
        </w:rPr>
        <w:t>организация встреч с работниками практического здравоохранения  различных,  работодателями и выпускниками колледжа;</w:t>
      </w:r>
    </w:p>
    <w:p w:rsidR="00D124A1" w:rsidRPr="00D124A1" w:rsidRDefault="00D124A1" w:rsidP="00D124A1">
      <w:pPr>
        <w:pStyle w:val="20"/>
        <w:numPr>
          <w:ilvl w:val="0"/>
          <w:numId w:val="5"/>
        </w:numPr>
        <w:shd w:val="clear" w:color="auto" w:fill="auto"/>
        <w:tabs>
          <w:tab w:val="left" w:pos="366"/>
        </w:tabs>
        <w:spacing w:line="276" w:lineRule="auto"/>
        <w:ind w:firstLine="709"/>
        <w:rPr>
          <w:sz w:val="28"/>
          <w:szCs w:val="28"/>
        </w:rPr>
      </w:pPr>
      <w:r w:rsidRPr="00D124A1">
        <w:rPr>
          <w:sz w:val="28"/>
          <w:szCs w:val="28"/>
        </w:rPr>
        <w:t>организация экскурсий на предприятия, в организации и учреждения в соответствие с направлениями подготовки и получаемыми специальностями, посещение выставок;</w:t>
      </w:r>
    </w:p>
    <w:p w:rsidR="00D124A1" w:rsidRPr="00D124A1" w:rsidRDefault="00D124A1" w:rsidP="00D124A1">
      <w:pPr>
        <w:pStyle w:val="20"/>
        <w:shd w:val="clear" w:color="auto" w:fill="auto"/>
        <w:tabs>
          <w:tab w:val="left" w:pos="1431"/>
        </w:tabs>
        <w:spacing w:line="276" w:lineRule="auto"/>
        <w:ind w:firstLine="709"/>
        <w:rPr>
          <w:sz w:val="28"/>
          <w:szCs w:val="28"/>
        </w:rPr>
      </w:pPr>
      <w:r w:rsidRPr="00D124A1">
        <w:rPr>
          <w:sz w:val="28"/>
          <w:szCs w:val="28"/>
        </w:rPr>
        <w:t xml:space="preserve">- организацию подготовки и участия обучающихся в чемпионатах профессионального мастерства </w:t>
      </w:r>
      <w:r w:rsidRPr="00D124A1">
        <w:rPr>
          <w:sz w:val="28"/>
          <w:szCs w:val="28"/>
          <w:lang w:val="en-US" w:eastAsia="en-US" w:bidi="en-US"/>
        </w:rPr>
        <w:t>Worldskills</w:t>
      </w:r>
      <w:r w:rsidRPr="00D124A1">
        <w:rPr>
          <w:sz w:val="28"/>
          <w:szCs w:val="28"/>
          <w:lang w:eastAsia="en-US" w:bidi="en-US"/>
        </w:rPr>
        <w:t>;</w:t>
      </w:r>
    </w:p>
    <w:p w:rsidR="00D124A1" w:rsidRPr="00D124A1" w:rsidRDefault="00D124A1" w:rsidP="00D124A1">
      <w:pPr>
        <w:pStyle w:val="20"/>
        <w:shd w:val="clear" w:color="auto" w:fill="auto"/>
        <w:tabs>
          <w:tab w:val="left" w:pos="332"/>
        </w:tabs>
        <w:spacing w:line="276" w:lineRule="auto"/>
        <w:ind w:firstLine="709"/>
        <w:rPr>
          <w:sz w:val="28"/>
          <w:szCs w:val="28"/>
        </w:rPr>
      </w:pPr>
      <w:r w:rsidRPr="00D124A1">
        <w:rPr>
          <w:sz w:val="28"/>
          <w:szCs w:val="28"/>
        </w:rPr>
        <w:t>- развитие научно-исследовательского творчества студентов по получаемым специальностям, направлениям подготовки и изучаемым дисциплинам;</w:t>
      </w:r>
    </w:p>
    <w:p w:rsidR="00D124A1" w:rsidRPr="00D124A1" w:rsidRDefault="00D124A1" w:rsidP="00D124A1">
      <w:pPr>
        <w:pStyle w:val="20"/>
        <w:numPr>
          <w:ilvl w:val="0"/>
          <w:numId w:val="5"/>
        </w:numPr>
        <w:shd w:val="clear" w:color="auto" w:fill="auto"/>
        <w:tabs>
          <w:tab w:val="left" w:pos="452"/>
        </w:tabs>
        <w:spacing w:line="276" w:lineRule="auto"/>
        <w:ind w:firstLine="709"/>
        <w:rPr>
          <w:sz w:val="28"/>
          <w:szCs w:val="28"/>
        </w:rPr>
      </w:pPr>
      <w:r w:rsidRPr="00D124A1">
        <w:rPr>
          <w:sz w:val="28"/>
          <w:szCs w:val="28"/>
        </w:rPr>
        <w:t>проведение классных часов, конкурсов, деловых и ролевых игр, мастер-классов,  профессиональной направленности;</w:t>
      </w:r>
    </w:p>
    <w:p w:rsidR="00D124A1" w:rsidRPr="00D124A1" w:rsidRDefault="00D124A1" w:rsidP="00D124A1">
      <w:pPr>
        <w:pStyle w:val="20"/>
        <w:numPr>
          <w:ilvl w:val="0"/>
          <w:numId w:val="5"/>
        </w:numPr>
        <w:shd w:val="clear" w:color="auto" w:fill="auto"/>
        <w:tabs>
          <w:tab w:val="left" w:pos="139"/>
        </w:tabs>
        <w:spacing w:line="276" w:lineRule="auto"/>
        <w:ind w:firstLine="709"/>
        <w:rPr>
          <w:sz w:val="28"/>
          <w:szCs w:val="28"/>
        </w:rPr>
      </w:pPr>
      <w:r w:rsidRPr="00D124A1">
        <w:rPr>
          <w:sz w:val="28"/>
          <w:szCs w:val="28"/>
        </w:rPr>
        <w:t>организация конкурсов профессионального мастерства обучающихся;</w:t>
      </w:r>
    </w:p>
    <w:p w:rsidR="00D124A1" w:rsidRPr="00D124A1" w:rsidRDefault="00D124A1" w:rsidP="00D124A1">
      <w:pPr>
        <w:pStyle w:val="20"/>
        <w:numPr>
          <w:ilvl w:val="0"/>
          <w:numId w:val="5"/>
        </w:numPr>
        <w:shd w:val="clear" w:color="auto" w:fill="auto"/>
        <w:tabs>
          <w:tab w:val="left" w:pos="139"/>
        </w:tabs>
        <w:spacing w:line="276" w:lineRule="auto"/>
        <w:ind w:firstLine="709"/>
        <w:rPr>
          <w:sz w:val="28"/>
          <w:szCs w:val="28"/>
        </w:rPr>
      </w:pPr>
      <w:r w:rsidRPr="00D124A1">
        <w:rPr>
          <w:sz w:val="28"/>
          <w:szCs w:val="28"/>
        </w:rPr>
        <w:t>проведение ярмарок вакансий с участием представителей практического здравоохранения;</w:t>
      </w:r>
    </w:p>
    <w:p w:rsidR="00D124A1" w:rsidRPr="00D124A1" w:rsidRDefault="00D124A1" w:rsidP="00D124A1">
      <w:pPr>
        <w:pStyle w:val="20"/>
        <w:numPr>
          <w:ilvl w:val="0"/>
          <w:numId w:val="5"/>
        </w:numPr>
        <w:shd w:val="clear" w:color="auto" w:fill="auto"/>
        <w:tabs>
          <w:tab w:val="left" w:pos="139"/>
        </w:tabs>
        <w:spacing w:line="276" w:lineRule="auto"/>
        <w:ind w:firstLine="709"/>
        <w:rPr>
          <w:sz w:val="28"/>
          <w:szCs w:val="28"/>
        </w:rPr>
      </w:pPr>
      <w:r w:rsidRPr="00D124A1">
        <w:rPr>
          <w:rFonts w:eastAsia="Calibri"/>
          <w:sz w:val="28"/>
          <w:szCs w:val="28"/>
        </w:rPr>
        <w:t>совместное с педагогическими работниками изучение интернет ресурсов, посвященных  выбранной специальности подготовки;</w:t>
      </w:r>
    </w:p>
    <w:p w:rsidR="00D124A1" w:rsidRPr="00D124A1" w:rsidRDefault="00D124A1" w:rsidP="00D124A1">
      <w:pPr>
        <w:pStyle w:val="a7"/>
        <w:numPr>
          <w:ilvl w:val="0"/>
          <w:numId w:val="5"/>
        </w:numPr>
        <w:spacing w:after="0"/>
        <w:ind w:left="0" w:firstLine="709"/>
        <w:jc w:val="both"/>
        <w:rPr>
          <w:rFonts w:ascii="Times New Roman" w:eastAsia="№Е" w:hAnsi="Times New Roman" w:cs="Times New Roman"/>
          <w:sz w:val="28"/>
          <w:szCs w:val="28"/>
        </w:rPr>
      </w:pPr>
      <w:r w:rsidRPr="00D124A1">
        <w:rPr>
          <w:rFonts w:ascii="Times New Roman" w:hAnsi="Times New Roman" w:cs="Times New Roman"/>
          <w:sz w:val="28"/>
          <w:szCs w:val="28"/>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для профессиональной реализации;</w:t>
      </w:r>
    </w:p>
    <w:p w:rsidR="00D124A1" w:rsidRPr="00D124A1" w:rsidRDefault="00D124A1" w:rsidP="00D124A1">
      <w:pPr>
        <w:pStyle w:val="20"/>
        <w:numPr>
          <w:ilvl w:val="0"/>
          <w:numId w:val="5"/>
        </w:numPr>
        <w:shd w:val="clear" w:color="auto" w:fill="auto"/>
        <w:tabs>
          <w:tab w:val="left" w:pos="144"/>
        </w:tabs>
        <w:spacing w:line="276" w:lineRule="auto"/>
        <w:ind w:firstLine="709"/>
        <w:rPr>
          <w:sz w:val="28"/>
          <w:szCs w:val="28"/>
        </w:rPr>
      </w:pPr>
      <w:r w:rsidRPr="00D124A1">
        <w:rPr>
          <w:sz w:val="28"/>
          <w:szCs w:val="28"/>
        </w:rPr>
        <w:t>проведение Дней открытых дверей;</w:t>
      </w:r>
    </w:p>
    <w:p w:rsidR="00D124A1" w:rsidRPr="00D124A1" w:rsidRDefault="00D124A1" w:rsidP="00D124A1">
      <w:pPr>
        <w:pStyle w:val="20"/>
        <w:numPr>
          <w:ilvl w:val="0"/>
          <w:numId w:val="5"/>
        </w:numPr>
        <w:shd w:val="clear" w:color="auto" w:fill="auto"/>
        <w:tabs>
          <w:tab w:val="left" w:pos="144"/>
        </w:tabs>
        <w:spacing w:line="276" w:lineRule="auto"/>
        <w:ind w:firstLine="709"/>
        <w:rPr>
          <w:sz w:val="28"/>
          <w:szCs w:val="28"/>
        </w:rPr>
      </w:pPr>
      <w:r w:rsidRPr="00D124A1">
        <w:rPr>
          <w:sz w:val="28"/>
          <w:szCs w:val="28"/>
        </w:rPr>
        <w:t>проведение профессиональных проб для учащихся школ Борисоглебского городского округа;</w:t>
      </w:r>
    </w:p>
    <w:p w:rsidR="00D124A1" w:rsidRPr="00D124A1" w:rsidRDefault="00D124A1" w:rsidP="00D124A1">
      <w:pPr>
        <w:pStyle w:val="20"/>
        <w:numPr>
          <w:ilvl w:val="0"/>
          <w:numId w:val="5"/>
        </w:numPr>
        <w:shd w:val="clear" w:color="auto" w:fill="auto"/>
        <w:tabs>
          <w:tab w:val="left" w:pos="144"/>
        </w:tabs>
        <w:spacing w:line="276" w:lineRule="auto"/>
        <w:ind w:firstLine="709"/>
        <w:rPr>
          <w:sz w:val="28"/>
          <w:szCs w:val="28"/>
        </w:rPr>
      </w:pPr>
      <w:r w:rsidRPr="00D124A1">
        <w:rPr>
          <w:sz w:val="28"/>
          <w:szCs w:val="28"/>
        </w:rPr>
        <w:t>освоение обучающимися основ профессии в рамках различных курсов по выбору, включенных в основную образовательную программу колледжа и   в рамках курсов дополнительного образования;</w:t>
      </w:r>
    </w:p>
    <w:p w:rsidR="00D124A1" w:rsidRPr="00D124A1" w:rsidRDefault="00D124A1" w:rsidP="00D124A1">
      <w:pPr>
        <w:pStyle w:val="20"/>
        <w:numPr>
          <w:ilvl w:val="0"/>
          <w:numId w:val="5"/>
        </w:numPr>
        <w:shd w:val="clear" w:color="auto" w:fill="auto"/>
        <w:tabs>
          <w:tab w:val="left" w:pos="144"/>
        </w:tabs>
        <w:spacing w:line="276" w:lineRule="auto"/>
        <w:ind w:firstLine="709"/>
        <w:rPr>
          <w:sz w:val="28"/>
          <w:szCs w:val="28"/>
        </w:rPr>
      </w:pPr>
      <w:r w:rsidRPr="00D124A1">
        <w:rPr>
          <w:sz w:val="28"/>
          <w:szCs w:val="28"/>
        </w:rPr>
        <w:t>реализация серии мероприятий в рамках межведомственного проекта «Школа. Техникум. Вуз»;</w:t>
      </w:r>
    </w:p>
    <w:p w:rsidR="00D124A1" w:rsidRPr="00D124A1" w:rsidRDefault="00D124A1" w:rsidP="00D124A1">
      <w:pPr>
        <w:spacing w:after="0"/>
        <w:ind w:firstLine="709"/>
        <w:jc w:val="both"/>
        <w:rPr>
          <w:rStyle w:val="CharAttribute501"/>
          <w:rFonts w:eastAsiaTheme="minorEastAsia" w:hAnsi="Times New Roman" w:cs="Times New Roman"/>
          <w:b/>
          <w:i w:val="0"/>
          <w:szCs w:val="28"/>
        </w:rPr>
      </w:pPr>
      <w:r w:rsidRPr="00D124A1">
        <w:rPr>
          <w:rFonts w:ascii="Times New Roman" w:hAnsi="Times New Roman" w:cs="Times New Roman"/>
          <w:sz w:val="28"/>
          <w:szCs w:val="28"/>
        </w:rPr>
        <w:t>- реализация проекта «Школа юного медика»</w:t>
      </w:r>
    </w:p>
    <w:p w:rsidR="00D124A1" w:rsidRPr="00D124A1" w:rsidRDefault="00D124A1" w:rsidP="00D124A1">
      <w:pPr>
        <w:pStyle w:val="20"/>
        <w:shd w:val="clear" w:color="auto" w:fill="auto"/>
        <w:tabs>
          <w:tab w:val="left" w:pos="7808"/>
        </w:tabs>
        <w:spacing w:line="276" w:lineRule="auto"/>
        <w:ind w:firstLine="709"/>
        <w:jc w:val="center"/>
        <w:rPr>
          <w:b/>
          <w:sz w:val="28"/>
          <w:szCs w:val="28"/>
        </w:rPr>
      </w:pPr>
      <w:r w:rsidRPr="00D124A1">
        <w:rPr>
          <w:b/>
          <w:sz w:val="28"/>
          <w:szCs w:val="28"/>
        </w:rPr>
        <w:t>7  Модуль «Молодежные объединения»</w:t>
      </w:r>
    </w:p>
    <w:p w:rsidR="00D124A1" w:rsidRPr="00D124A1" w:rsidRDefault="00D124A1" w:rsidP="00D124A1">
      <w:pPr>
        <w:pStyle w:val="20"/>
        <w:shd w:val="clear" w:color="auto" w:fill="auto"/>
        <w:tabs>
          <w:tab w:val="left" w:pos="7808"/>
        </w:tabs>
        <w:spacing w:line="276" w:lineRule="auto"/>
        <w:ind w:firstLine="709"/>
        <w:rPr>
          <w:rFonts w:eastAsia="Calibri"/>
          <w:sz w:val="28"/>
          <w:szCs w:val="28"/>
        </w:rPr>
      </w:pPr>
      <w:r w:rsidRPr="00D124A1">
        <w:rPr>
          <w:rFonts w:eastAsia="Calibri"/>
          <w:sz w:val="28"/>
          <w:szCs w:val="28"/>
        </w:rPr>
        <w:t xml:space="preserve">Действующее на базе колледжа молодежное  общественное объединение – это добровольное, самоуправляемое, некоммерческое формирование, созданное по инициативе обучающихся и взрослых, </w:t>
      </w:r>
      <w:r w:rsidRPr="00D124A1">
        <w:rPr>
          <w:rFonts w:eastAsia="Calibri"/>
          <w:sz w:val="28"/>
          <w:szCs w:val="28"/>
        </w:rPr>
        <w:lastRenderedPageBreak/>
        <w:t xml:space="preserve">объединившихся на основе общности интересов для реализации общих целей, указанных в уставе общественного объединения. </w:t>
      </w:r>
      <w:r w:rsidRPr="00D124A1">
        <w:rPr>
          <w:sz w:val="28"/>
          <w:szCs w:val="28"/>
        </w:rPr>
        <w:t xml:space="preserve">Воспитание в объединении осуществляется через </w:t>
      </w:r>
    </w:p>
    <w:p w:rsidR="00D124A1" w:rsidRPr="00D124A1" w:rsidRDefault="00D124A1" w:rsidP="00D124A1">
      <w:pPr>
        <w:pStyle w:val="ParaAttribute38"/>
        <w:spacing w:line="276" w:lineRule="auto"/>
        <w:ind w:right="0" w:firstLine="709"/>
        <w:rPr>
          <w:rFonts w:eastAsia="Calibri"/>
          <w:sz w:val="28"/>
          <w:szCs w:val="28"/>
          <w:lang w:eastAsia="ko-KR"/>
        </w:rPr>
      </w:pPr>
      <w:r w:rsidRPr="00D124A1">
        <w:rPr>
          <w:rFonts w:eastAsia="Calibri"/>
          <w:sz w:val="28"/>
          <w:szCs w:val="28"/>
          <w:lang w:eastAsia="ko-KR"/>
        </w:rPr>
        <w:t>-утверждение и последовательную реализацию в молодежном  общественном объединении демократических процедур, дающих обучающемуся возможность получить социально значимый опыт гражданского поведения;</w:t>
      </w:r>
    </w:p>
    <w:p w:rsidR="00D124A1" w:rsidRPr="00D124A1" w:rsidRDefault="00D124A1" w:rsidP="00D124A1">
      <w:pPr>
        <w:pStyle w:val="ParaAttribute38"/>
        <w:spacing w:line="276" w:lineRule="auto"/>
        <w:ind w:right="0" w:firstLine="709"/>
        <w:rPr>
          <w:sz w:val="28"/>
          <w:szCs w:val="28"/>
        </w:rPr>
      </w:pPr>
      <w:r w:rsidRPr="00D124A1">
        <w:rPr>
          <w:rFonts w:eastAsia="Calibri"/>
          <w:sz w:val="28"/>
          <w:szCs w:val="28"/>
        </w:rPr>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своему колледжу, обществу в целом; развить в себе такие качества как </w:t>
      </w:r>
      <w:r w:rsidRPr="00D124A1">
        <w:rPr>
          <w:sz w:val="28"/>
          <w:szCs w:val="28"/>
        </w:rPr>
        <w:t>забота, уважение, умение сопереживать, умение общаться, слушать и слышать других;</w:t>
      </w:r>
    </w:p>
    <w:p w:rsidR="00D124A1" w:rsidRPr="00D124A1" w:rsidRDefault="00D124A1" w:rsidP="00D124A1">
      <w:pPr>
        <w:pStyle w:val="ParaAttribute38"/>
        <w:spacing w:line="276" w:lineRule="auto"/>
        <w:ind w:right="0" w:firstLine="709"/>
        <w:rPr>
          <w:rFonts w:eastAsia="Calibri"/>
          <w:sz w:val="28"/>
          <w:szCs w:val="28"/>
          <w:lang w:eastAsia="ko-KR"/>
        </w:rPr>
      </w:pPr>
      <w:r w:rsidRPr="00D124A1">
        <w:rPr>
          <w:rFonts w:eastAsia="Calibri"/>
          <w:sz w:val="28"/>
          <w:szCs w:val="28"/>
          <w:lang w:eastAsia="ko-KR"/>
        </w:rPr>
        <w:t>-поддержку и развитие в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w:t>
      </w:r>
    </w:p>
    <w:p w:rsidR="00D124A1" w:rsidRPr="00D124A1" w:rsidRDefault="00D124A1" w:rsidP="00D124A1">
      <w:pPr>
        <w:pStyle w:val="ParaAttribute38"/>
        <w:spacing w:line="276" w:lineRule="auto"/>
        <w:ind w:right="0" w:firstLine="709"/>
        <w:rPr>
          <w:rFonts w:eastAsia="Calibri"/>
          <w:sz w:val="28"/>
          <w:szCs w:val="28"/>
          <w:lang w:eastAsia="ko-KR"/>
        </w:rPr>
      </w:pPr>
      <w:r w:rsidRPr="00D124A1">
        <w:rPr>
          <w:rFonts w:eastAsia="Calibri"/>
          <w:sz w:val="28"/>
          <w:szCs w:val="28"/>
          <w:lang w:eastAsia="ko-KR"/>
        </w:rPr>
        <w:t xml:space="preserve">-участие членов общественного объединения в волонтерских акциях, деятельности на благо конкретных людей и социального окружения в целом. </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Студенты медицинских образовательных учреждений являются среди прочего непосредственными участниками реализации Национального проекта «Здравоохранение». Применяя тактику «равный – равному» обучающиеся колледжа должны, как будущие медицинские работники, становится ретрансляторами идей здорового образа жизни среди и здоровья как одной из высших ценностей среди населения и активно включаться в волонтерское движение страны.</w:t>
      </w:r>
    </w:p>
    <w:p w:rsidR="00D124A1" w:rsidRPr="00D124A1" w:rsidRDefault="00D124A1" w:rsidP="00D124A1">
      <w:pPr>
        <w:pStyle w:val="20"/>
        <w:shd w:val="clear" w:color="auto" w:fill="auto"/>
        <w:tabs>
          <w:tab w:val="left" w:pos="1079"/>
        </w:tabs>
        <w:spacing w:line="276" w:lineRule="auto"/>
        <w:ind w:firstLine="709"/>
        <w:rPr>
          <w:sz w:val="28"/>
          <w:szCs w:val="28"/>
        </w:rPr>
      </w:pPr>
      <w:r w:rsidRPr="00D124A1">
        <w:rPr>
          <w:sz w:val="28"/>
          <w:szCs w:val="28"/>
        </w:rPr>
        <w:t>Реализация данного модуля осуществляется через деятельность волонтерского отряда «Забота» и молодежного общественного объединения «Милосердие» посредством реализации ими проекта «Дружественная молодежь» на территории Борисоглебского городского округа, отмеченного благодарностью Общероссийской общественной организации «Лига здоровья нации».</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Воспитательный потенциал волонтёрства реализуется следующим образом:</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 создание и реализация социальных проектов по пропаганде здорового образа жизни среди всех категорий населения Борисоглебского городского округа, Воронежской области и страны в целом;</w:t>
      </w:r>
    </w:p>
    <w:p w:rsidR="00D124A1" w:rsidRPr="00D124A1" w:rsidRDefault="00D124A1" w:rsidP="00D124A1">
      <w:pPr>
        <w:pStyle w:val="20"/>
        <w:numPr>
          <w:ilvl w:val="0"/>
          <w:numId w:val="9"/>
        </w:numPr>
        <w:shd w:val="clear" w:color="auto" w:fill="auto"/>
        <w:tabs>
          <w:tab w:val="left" w:pos="986"/>
        </w:tabs>
        <w:spacing w:line="276" w:lineRule="auto"/>
        <w:ind w:firstLine="709"/>
        <w:rPr>
          <w:sz w:val="28"/>
          <w:szCs w:val="28"/>
        </w:rPr>
      </w:pPr>
      <w:r w:rsidRPr="00D124A1">
        <w:rPr>
          <w:sz w:val="28"/>
          <w:szCs w:val="28"/>
        </w:rPr>
        <w:t xml:space="preserve">развитие студенческого волонтерского движения колледжа во взаимодействии с различными организациями и социальными партнерами: организация взаимодействия с лечебно-профилактическими учреждениями Борисоглебского городского округа и оказание им содействия, организация </w:t>
      </w:r>
      <w:r w:rsidRPr="00D124A1">
        <w:rPr>
          <w:sz w:val="28"/>
          <w:szCs w:val="28"/>
        </w:rPr>
        <w:lastRenderedPageBreak/>
        <w:t>совместной деятельности с региональным отделением Общероссийской общественной организации «Российский Красный Крест»;</w:t>
      </w:r>
    </w:p>
    <w:p w:rsidR="00D124A1" w:rsidRPr="00D124A1" w:rsidRDefault="00D124A1" w:rsidP="00D124A1">
      <w:pPr>
        <w:pStyle w:val="20"/>
        <w:numPr>
          <w:ilvl w:val="0"/>
          <w:numId w:val="9"/>
        </w:numPr>
        <w:shd w:val="clear" w:color="auto" w:fill="auto"/>
        <w:tabs>
          <w:tab w:val="left" w:pos="986"/>
        </w:tabs>
        <w:spacing w:line="276" w:lineRule="auto"/>
        <w:ind w:firstLine="709"/>
        <w:rPr>
          <w:sz w:val="28"/>
          <w:szCs w:val="28"/>
        </w:rPr>
      </w:pPr>
      <w:r w:rsidRPr="00D124A1">
        <w:rPr>
          <w:sz w:val="28"/>
          <w:szCs w:val="28"/>
        </w:rPr>
        <w:t>организация деятельности в сфере социального волонтерства по оказанию социально-бытовой помощи одиноким пожилым людям, маломобильным гражданам, людям с ограниченными возможностями здоровья, участникам и ветеранам Великой Отечественной войны;</w:t>
      </w:r>
    </w:p>
    <w:p w:rsidR="00D124A1" w:rsidRPr="00D124A1" w:rsidRDefault="00D124A1" w:rsidP="00D124A1">
      <w:pPr>
        <w:pStyle w:val="20"/>
        <w:numPr>
          <w:ilvl w:val="0"/>
          <w:numId w:val="9"/>
        </w:numPr>
        <w:shd w:val="clear" w:color="auto" w:fill="auto"/>
        <w:tabs>
          <w:tab w:val="left" w:pos="986"/>
        </w:tabs>
        <w:spacing w:line="276" w:lineRule="auto"/>
        <w:ind w:firstLine="709"/>
        <w:rPr>
          <w:sz w:val="28"/>
          <w:szCs w:val="28"/>
        </w:rPr>
      </w:pPr>
      <w:r w:rsidRPr="00D124A1">
        <w:rPr>
          <w:sz w:val="28"/>
          <w:szCs w:val="28"/>
        </w:rPr>
        <w:t>участие в благотворительных акциях;</w:t>
      </w:r>
    </w:p>
    <w:p w:rsidR="00D124A1" w:rsidRPr="00D124A1" w:rsidRDefault="00D124A1" w:rsidP="00D124A1">
      <w:pPr>
        <w:pStyle w:val="20"/>
        <w:numPr>
          <w:ilvl w:val="0"/>
          <w:numId w:val="9"/>
        </w:numPr>
        <w:shd w:val="clear" w:color="auto" w:fill="auto"/>
        <w:tabs>
          <w:tab w:val="left" w:pos="986"/>
        </w:tabs>
        <w:spacing w:line="276" w:lineRule="auto"/>
        <w:ind w:firstLine="709"/>
        <w:rPr>
          <w:sz w:val="28"/>
          <w:szCs w:val="28"/>
        </w:rPr>
      </w:pPr>
      <w:r w:rsidRPr="00D124A1">
        <w:rPr>
          <w:sz w:val="28"/>
          <w:szCs w:val="28"/>
        </w:rPr>
        <w:t>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 и реализации совместных проектов;</w:t>
      </w:r>
    </w:p>
    <w:p w:rsidR="00D124A1" w:rsidRPr="00D124A1" w:rsidRDefault="00D124A1" w:rsidP="00D124A1">
      <w:pPr>
        <w:pStyle w:val="40"/>
        <w:shd w:val="clear" w:color="auto" w:fill="auto"/>
        <w:spacing w:line="276" w:lineRule="auto"/>
        <w:ind w:firstLine="709"/>
        <w:jc w:val="center"/>
        <w:rPr>
          <w:sz w:val="28"/>
          <w:szCs w:val="28"/>
        </w:rPr>
      </w:pPr>
      <w:r w:rsidRPr="00D124A1">
        <w:rPr>
          <w:sz w:val="28"/>
          <w:szCs w:val="28"/>
        </w:rPr>
        <w:t>8 Модуль «Студенческое самоуправление»</w:t>
      </w:r>
    </w:p>
    <w:p w:rsidR="00D124A1" w:rsidRPr="00D124A1" w:rsidRDefault="00D124A1" w:rsidP="00D124A1">
      <w:pPr>
        <w:adjustRightInd w:val="0"/>
        <w:spacing w:after="0"/>
        <w:ind w:firstLine="709"/>
        <w:jc w:val="both"/>
        <w:rPr>
          <w:rFonts w:ascii="Times New Roman" w:hAnsi="Times New Roman" w:cs="Times New Roman"/>
          <w:sz w:val="28"/>
          <w:szCs w:val="28"/>
        </w:rPr>
      </w:pPr>
      <w:r w:rsidRPr="00D124A1">
        <w:rPr>
          <w:rStyle w:val="CharAttribute504"/>
          <w:rFonts w:eastAsia="№Е" w:hAnsi="Times New Roman" w:cs="Times New Roman"/>
          <w:szCs w:val="28"/>
        </w:rPr>
        <w:t xml:space="preserve">Поддержка студенческого  </w:t>
      </w:r>
      <w:r w:rsidRPr="00D124A1">
        <w:rPr>
          <w:rFonts w:ascii="Times New Roman" w:hAnsi="Times New Roman" w:cs="Times New Roman"/>
          <w:sz w:val="28"/>
          <w:szCs w:val="28"/>
        </w:rPr>
        <w:t xml:space="preserve">самоуправления в колледже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w:t>
      </w:r>
    </w:p>
    <w:p w:rsidR="00D124A1" w:rsidRPr="00D124A1" w:rsidRDefault="00D124A1" w:rsidP="00D124A1">
      <w:pPr>
        <w:pStyle w:val="20"/>
        <w:shd w:val="clear" w:color="auto" w:fill="auto"/>
        <w:spacing w:line="276" w:lineRule="auto"/>
        <w:ind w:firstLine="709"/>
        <w:jc w:val="left"/>
        <w:rPr>
          <w:sz w:val="28"/>
          <w:szCs w:val="28"/>
        </w:rPr>
      </w:pPr>
      <w:r w:rsidRPr="00D124A1">
        <w:rPr>
          <w:sz w:val="28"/>
          <w:szCs w:val="28"/>
        </w:rPr>
        <w:t>Свою деятельность орган студенческого самоуправления организует:</w:t>
      </w:r>
    </w:p>
    <w:p w:rsidR="00D124A1" w:rsidRPr="00D124A1" w:rsidRDefault="00D124A1" w:rsidP="00D124A1">
      <w:pPr>
        <w:pStyle w:val="20"/>
        <w:shd w:val="clear" w:color="auto" w:fill="auto"/>
        <w:tabs>
          <w:tab w:val="left" w:pos="1118"/>
        </w:tabs>
        <w:spacing w:line="276" w:lineRule="auto"/>
        <w:ind w:firstLine="709"/>
        <w:rPr>
          <w:sz w:val="28"/>
          <w:szCs w:val="28"/>
        </w:rPr>
      </w:pPr>
      <w:r w:rsidRPr="00D124A1">
        <w:rPr>
          <w:sz w:val="28"/>
          <w:szCs w:val="28"/>
        </w:rPr>
        <w:t>На уровне колледжа через деятельность студенческого Совета, объединяющего старост групп для облегчения распространения значимой для обучающихся информации и получения обратной связи от групп;</w:t>
      </w:r>
    </w:p>
    <w:p w:rsidR="00D124A1" w:rsidRPr="00D124A1" w:rsidRDefault="00D124A1" w:rsidP="00D124A1">
      <w:pPr>
        <w:pStyle w:val="20"/>
        <w:shd w:val="clear" w:color="auto" w:fill="auto"/>
        <w:tabs>
          <w:tab w:val="left" w:pos="1118"/>
        </w:tabs>
        <w:spacing w:line="276" w:lineRule="auto"/>
        <w:ind w:firstLine="709"/>
        <w:rPr>
          <w:sz w:val="28"/>
          <w:szCs w:val="28"/>
        </w:rPr>
      </w:pPr>
      <w:r w:rsidRPr="00D124A1">
        <w:rPr>
          <w:sz w:val="28"/>
          <w:szCs w:val="28"/>
        </w:rPr>
        <w:t>На уровне групп  через работу постоянно действующего студенческого актива, инициирующего и организующего проведение личностно значимых для обучающихся событий (соревнований, конкурсов, фестивалей, капустников, флешмобов и т.п.).</w:t>
      </w:r>
    </w:p>
    <w:p w:rsidR="00D124A1" w:rsidRPr="00D124A1" w:rsidRDefault="00D124A1" w:rsidP="00D124A1">
      <w:pPr>
        <w:spacing w:after="0"/>
        <w:ind w:firstLine="709"/>
        <w:jc w:val="both"/>
        <w:rPr>
          <w:rFonts w:ascii="Times New Roman" w:eastAsia="№Е" w:hAnsi="Times New Roman" w:cs="Times New Roman"/>
          <w:b/>
          <w:bCs/>
          <w:iCs/>
          <w:sz w:val="28"/>
          <w:szCs w:val="28"/>
          <w:u w:val="single"/>
        </w:rPr>
      </w:pPr>
      <w:r w:rsidRPr="00D124A1">
        <w:rPr>
          <w:rFonts w:ascii="Times New Roman" w:hAnsi="Times New Roman" w:cs="Times New Roman"/>
          <w:bCs/>
          <w:sz w:val="28"/>
          <w:szCs w:val="28"/>
        </w:rPr>
        <w:t xml:space="preserve">На индивидуальном уровне </w:t>
      </w:r>
      <w:r w:rsidRPr="00D124A1">
        <w:rPr>
          <w:rFonts w:ascii="Times New Roman" w:hAnsi="Times New Roman" w:cs="Times New Roman"/>
          <w:iCs/>
          <w:sz w:val="28"/>
          <w:szCs w:val="28"/>
        </w:rPr>
        <w:t xml:space="preserve">через </w:t>
      </w:r>
      <w:r w:rsidRPr="00D124A1">
        <w:rPr>
          <w:rFonts w:ascii="Times New Roman" w:hAnsi="Times New Roman" w:cs="Times New Roman"/>
          <w:sz w:val="28"/>
          <w:szCs w:val="28"/>
        </w:rPr>
        <w:t>вовлечение обучающихся в планирование, организацию, проведение  и анализ общеколледжных дел и внутригрупповых дел;</w:t>
      </w:r>
      <w:r w:rsidRPr="00D124A1">
        <w:rPr>
          <w:rFonts w:ascii="Times New Roman" w:eastAsia="№Е" w:hAnsi="Times New Roman" w:cs="Times New Roman"/>
          <w:bCs/>
          <w:iCs/>
          <w:sz w:val="28"/>
          <w:szCs w:val="28"/>
        </w:rPr>
        <w:t xml:space="preserve"> </w:t>
      </w:r>
      <w:r w:rsidRPr="00D124A1">
        <w:rPr>
          <w:rFonts w:ascii="Times New Roman" w:hAnsi="Times New Roman" w:cs="Times New Roman"/>
          <w:iCs/>
          <w:sz w:val="28"/>
          <w:szCs w:val="28"/>
        </w:rPr>
        <w:t xml:space="preserve">через реализацию обучающимися, взявшими на себя соответствующую роль, функций. </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Орган студенческого самоуправления, взаимодействуя с органами управления образовательной организацией, может:</w:t>
      </w:r>
    </w:p>
    <w:p w:rsidR="00D124A1" w:rsidRPr="00D124A1" w:rsidRDefault="00D124A1" w:rsidP="00D124A1">
      <w:pPr>
        <w:pStyle w:val="20"/>
        <w:shd w:val="clear" w:color="auto" w:fill="auto"/>
        <w:spacing w:line="276" w:lineRule="auto"/>
        <w:ind w:firstLine="709"/>
        <w:rPr>
          <w:sz w:val="28"/>
          <w:szCs w:val="28"/>
        </w:rPr>
      </w:pPr>
      <w:r w:rsidRPr="00D124A1">
        <w:rPr>
          <w:sz w:val="28"/>
          <w:szCs w:val="28"/>
        </w:rPr>
        <w:t>- проводить работу, направленную на повышение сознательности обучающихся и их требовательности к уровню получаемых знаний и навыков, воспитание патриотического отношения к Отечеству, истории и лучшим традициям, чувства сопричастности к современным процессам, происходящим в стране и в студенческой (ученической) среде;</w:t>
      </w:r>
    </w:p>
    <w:p w:rsidR="00D124A1" w:rsidRPr="00D124A1" w:rsidRDefault="00D124A1" w:rsidP="00D124A1">
      <w:pPr>
        <w:pStyle w:val="20"/>
        <w:numPr>
          <w:ilvl w:val="0"/>
          <w:numId w:val="9"/>
        </w:numPr>
        <w:shd w:val="clear" w:color="auto" w:fill="auto"/>
        <w:tabs>
          <w:tab w:val="left" w:pos="1118"/>
        </w:tabs>
        <w:spacing w:line="276" w:lineRule="auto"/>
        <w:ind w:firstLine="709"/>
        <w:rPr>
          <w:sz w:val="28"/>
          <w:szCs w:val="28"/>
        </w:rPr>
      </w:pPr>
      <w:r w:rsidRPr="00D124A1">
        <w:rPr>
          <w:sz w:val="28"/>
          <w:szCs w:val="28"/>
        </w:rPr>
        <w:t xml:space="preserve">вырабатывать и реализовывать совместно с администрацией </w:t>
      </w:r>
      <w:r w:rsidRPr="00D124A1">
        <w:rPr>
          <w:sz w:val="28"/>
          <w:szCs w:val="28"/>
        </w:rPr>
        <w:lastRenderedPageBreak/>
        <w:t>предложения по повышению качества учебного процесса и подготовки конкурентоспособных специалистов, решать вопросы, персонально затрагивающие интересы обучающихся;</w:t>
      </w:r>
    </w:p>
    <w:p w:rsidR="00D124A1" w:rsidRPr="00D124A1" w:rsidRDefault="00D124A1" w:rsidP="00D124A1">
      <w:pPr>
        <w:pStyle w:val="20"/>
        <w:numPr>
          <w:ilvl w:val="0"/>
          <w:numId w:val="9"/>
        </w:numPr>
        <w:shd w:val="clear" w:color="auto" w:fill="auto"/>
        <w:tabs>
          <w:tab w:val="left" w:pos="1118"/>
        </w:tabs>
        <w:spacing w:line="276" w:lineRule="auto"/>
        <w:ind w:firstLine="709"/>
        <w:rPr>
          <w:sz w:val="28"/>
          <w:szCs w:val="28"/>
        </w:rPr>
      </w:pPr>
      <w:r w:rsidRPr="00D124A1">
        <w:rPr>
          <w:sz w:val="28"/>
          <w:szCs w:val="28"/>
        </w:rPr>
        <w:t>представлять интересы обучающихся на педагогическом  совете и иных руководящих органах,</w:t>
      </w:r>
    </w:p>
    <w:p w:rsidR="00D124A1" w:rsidRPr="00D124A1" w:rsidRDefault="00D124A1" w:rsidP="00D124A1">
      <w:pPr>
        <w:pStyle w:val="20"/>
        <w:numPr>
          <w:ilvl w:val="0"/>
          <w:numId w:val="9"/>
        </w:numPr>
        <w:shd w:val="clear" w:color="auto" w:fill="auto"/>
        <w:tabs>
          <w:tab w:val="left" w:pos="1118"/>
        </w:tabs>
        <w:spacing w:line="276" w:lineRule="auto"/>
        <w:ind w:firstLine="709"/>
        <w:rPr>
          <w:sz w:val="28"/>
          <w:szCs w:val="28"/>
        </w:rPr>
      </w:pPr>
      <w:r w:rsidRPr="00D124A1">
        <w:rPr>
          <w:sz w:val="28"/>
          <w:szCs w:val="28"/>
        </w:rPr>
        <w:t>содействовать органам управления образовательного учреждения в проводимых ими мероприятиях и во всех вопросах деятельности, затрагивающих интересы обучающихся;</w:t>
      </w:r>
    </w:p>
    <w:p w:rsidR="00D124A1" w:rsidRPr="00D124A1" w:rsidRDefault="00D124A1" w:rsidP="00D124A1">
      <w:pPr>
        <w:pStyle w:val="20"/>
        <w:numPr>
          <w:ilvl w:val="0"/>
          <w:numId w:val="9"/>
        </w:numPr>
        <w:shd w:val="clear" w:color="auto" w:fill="auto"/>
        <w:tabs>
          <w:tab w:val="left" w:pos="1118"/>
        </w:tabs>
        <w:spacing w:line="276" w:lineRule="auto"/>
        <w:ind w:firstLine="709"/>
        <w:rPr>
          <w:sz w:val="28"/>
          <w:szCs w:val="28"/>
        </w:rPr>
      </w:pPr>
      <w:r w:rsidRPr="00D124A1">
        <w:rPr>
          <w:sz w:val="28"/>
          <w:szCs w:val="28"/>
        </w:rPr>
        <w:t>участвовать в решении материально-бытовых вопросов, затрагивающих интересы обучающихся;</w:t>
      </w:r>
    </w:p>
    <w:p w:rsidR="00D124A1" w:rsidRPr="00D124A1" w:rsidRDefault="00D124A1" w:rsidP="00D124A1">
      <w:pPr>
        <w:pStyle w:val="40"/>
        <w:shd w:val="clear" w:color="auto" w:fill="auto"/>
        <w:spacing w:line="276" w:lineRule="auto"/>
        <w:ind w:firstLine="709"/>
        <w:jc w:val="center"/>
        <w:rPr>
          <w:sz w:val="28"/>
          <w:szCs w:val="28"/>
        </w:rPr>
      </w:pPr>
      <w:r w:rsidRPr="00D124A1">
        <w:rPr>
          <w:sz w:val="28"/>
          <w:szCs w:val="28"/>
        </w:rPr>
        <w:t>9 Модуль «Колледжные медиа»</w:t>
      </w:r>
    </w:p>
    <w:p w:rsidR="00D124A1" w:rsidRPr="00D124A1" w:rsidRDefault="00D124A1" w:rsidP="00D124A1">
      <w:pPr>
        <w:tabs>
          <w:tab w:val="left" w:pos="6960"/>
        </w:tabs>
        <w:spacing w:after="0"/>
        <w:ind w:firstLine="709"/>
        <w:jc w:val="both"/>
        <w:rPr>
          <w:rFonts w:ascii="Times New Roman" w:eastAsia="Calibri" w:hAnsi="Times New Roman" w:cs="Times New Roman"/>
          <w:sz w:val="28"/>
          <w:szCs w:val="28"/>
        </w:rPr>
      </w:pPr>
      <w:r w:rsidRPr="00D124A1">
        <w:rPr>
          <w:rFonts w:ascii="Times New Roman" w:hAnsi="Times New Roman" w:cs="Times New Roman"/>
          <w:sz w:val="28"/>
          <w:szCs w:val="28"/>
          <w:shd w:val="clear" w:color="auto" w:fill="FFFFFF"/>
        </w:rPr>
        <w:t xml:space="preserve">Колледжные  медиа позволяют  </w:t>
      </w:r>
      <w:r w:rsidRPr="00D124A1">
        <w:rPr>
          <w:rFonts w:ascii="Times New Roman" w:hAnsi="Times New Roman" w:cs="Times New Roman"/>
          <w:sz w:val="28"/>
          <w:szCs w:val="28"/>
        </w:rPr>
        <w:t xml:space="preserve">развить коммуникативную культуру обучающихся, формировать </w:t>
      </w:r>
      <w:r w:rsidRPr="00D124A1">
        <w:rPr>
          <w:rFonts w:ascii="Times New Roman" w:hAnsi="Times New Roman" w:cs="Times New Roman"/>
          <w:sz w:val="28"/>
          <w:szCs w:val="28"/>
          <w:shd w:val="clear" w:color="auto" w:fill="FFFFFF"/>
        </w:rPr>
        <w:t xml:space="preserve">навыки общения и сотрудничества, поддерживают творческую самореализацию обучающихся. </w:t>
      </w:r>
      <w:r w:rsidRPr="00D124A1">
        <w:rPr>
          <w:rFonts w:ascii="Times New Roman" w:eastAsia="Calibri" w:hAnsi="Times New Roman" w:cs="Times New Roman"/>
          <w:sz w:val="28"/>
          <w:szCs w:val="28"/>
        </w:rPr>
        <w:t>Воспитательный потенциал колледжных медиа реализуется в рамках следующих видов и форм деятельности:</w:t>
      </w:r>
    </w:p>
    <w:p w:rsidR="00D124A1" w:rsidRPr="00D124A1" w:rsidRDefault="00D124A1" w:rsidP="00D124A1">
      <w:pPr>
        <w:spacing w:after="0"/>
        <w:ind w:firstLine="709"/>
        <w:jc w:val="both"/>
        <w:rPr>
          <w:rFonts w:ascii="Times New Roman" w:hAnsi="Times New Roman" w:cs="Times New Roman"/>
          <w:i/>
          <w:sz w:val="28"/>
          <w:szCs w:val="28"/>
        </w:rPr>
      </w:pPr>
      <w:r w:rsidRPr="00D124A1">
        <w:rPr>
          <w:rFonts w:ascii="Times New Roman" w:hAnsi="Times New Roman" w:cs="Times New Roman"/>
          <w:sz w:val="28"/>
          <w:szCs w:val="28"/>
        </w:rPr>
        <w:t xml:space="preserve">- разновозрастный редакционный совет обучающихся и консультирующих их педагогических работников, целью которого является освещение наиболее интересных моментов жизни колледжа, популяризация ключевых массовых мероприятий, кружков, секций, деятельности органов студенческого самоуправления; </w:t>
      </w:r>
    </w:p>
    <w:p w:rsidR="00D124A1" w:rsidRPr="00D124A1" w:rsidRDefault="00D124A1" w:rsidP="00D124A1">
      <w:pPr>
        <w:spacing w:after="0"/>
        <w:ind w:firstLine="709"/>
        <w:jc w:val="both"/>
        <w:rPr>
          <w:rFonts w:ascii="Times New Roman" w:hAnsi="Times New Roman" w:cs="Times New Roman"/>
          <w:sz w:val="28"/>
          <w:szCs w:val="28"/>
        </w:rPr>
      </w:pPr>
      <w:r w:rsidRPr="00D124A1">
        <w:rPr>
          <w:rFonts w:ascii="Times New Roman" w:hAnsi="Times New Roman" w:cs="Times New Roman"/>
          <w:sz w:val="28"/>
          <w:szCs w:val="28"/>
        </w:rPr>
        <w:t xml:space="preserve">- </w:t>
      </w:r>
      <w:r w:rsidR="00E20F6F">
        <w:rPr>
          <w:rFonts w:ascii="Times New Roman" w:hAnsi="Times New Roman" w:cs="Times New Roman"/>
          <w:sz w:val="28"/>
          <w:szCs w:val="28"/>
        </w:rPr>
        <w:t xml:space="preserve">телеграмм канал </w:t>
      </w:r>
      <w:r w:rsidRPr="00D124A1">
        <w:rPr>
          <w:rFonts w:ascii="Times New Roman" w:hAnsi="Times New Roman" w:cs="Times New Roman"/>
          <w:sz w:val="28"/>
          <w:szCs w:val="28"/>
        </w:rPr>
        <w:t>«Юный медик</w:t>
      </w:r>
      <w:r w:rsidR="00E20F6F">
        <w:rPr>
          <w:rFonts w:ascii="Times New Roman" w:hAnsi="Times New Roman" w:cs="Times New Roman"/>
          <w:sz w:val="28"/>
          <w:szCs w:val="28"/>
        </w:rPr>
        <w:t xml:space="preserve"> - Борисоглебскмедколледж</w:t>
      </w:r>
      <w:r w:rsidRPr="00D124A1">
        <w:rPr>
          <w:rFonts w:ascii="Times New Roman" w:hAnsi="Times New Roman" w:cs="Times New Roman"/>
          <w:sz w:val="28"/>
          <w:szCs w:val="28"/>
        </w:rPr>
        <w:t>»  для о</w:t>
      </w:r>
      <w:r w:rsidR="0016503F">
        <w:rPr>
          <w:rFonts w:ascii="Times New Roman" w:hAnsi="Times New Roman" w:cs="Times New Roman"/>
          <w:sz w:val="28"/>
          <w:szCs w:val="28"/>
        </w:rPr>
        <w:t>бучающихся, на страницах которого</w:t>
      </w:r>
      <w:r w:rsidRPr="00D124A1">
        <w:rPr>
          <w:rFonts w:ascii="Times New Roman" w:hAnsi="Times New Roman" w:cs="Times New Roman"/>
          <w:sz w:val="28"/>
          <w:szCs w:val="28"/>
        </w:rPr>
        <w:t xml:space="preserve">  транслируется  положительный опыт деятельности студенческого коллектива колледжа, размещаются материалы о социальных партнерах, об организациях высшего образования и востребованных рабочих вакансиях, которые могут быть интересны обучающимся;  проводится  обсуждение значимых учебных, социальных, нравственных проблем;</w:t>
      </w:r>
    </w:p>
    <w:p w:rsidR="00D124A1" w:rsidRPr="00D124A1" w:rsidRDefault="00D124A1" w:rsidP="00D124A1">
      <w:pPr>
        <w:spacing w:after="0"/>
        <w:ind w:firstLine="709"/>
        <w:jc w:val="both"/>
        <w:rPr>
          <w:rFonts w:ascii="Times New Roman" w:hAnsi="Times New Roman" w:cs="Times New Roman"/>
          <w:i/>
          <w:sz w:val="28"/>
          <w:szCs w:val="28"/>
        </w:rPr>
      </w:pPr>
      <w:r w:rsidRPr="00D124A1">
        <w:rPr>
          <w:rFonts w:ascii="Times New Roman" w:hAnsi="Times New Roman" w:cs="Times New Roman"/>
          <w:sz w:val="28"/>
          <w:szCs w:val="28"/>
        </w:rPr>
        <w:t xml:space="preserve">- колледжная интернет-группа в социальной сети «ВКонтакте» - «Вести Борисоглебского медицинского колледж» – разновозрастное сообщество обучающихся и педагогических работников, поддерживающее интернет-сайт колледжа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 информационного продвижения ценностей колледжа и организации виртуальной диалоговой площадки, на которой обучающимися, педагогическими работниками и родителями могли бы открыто обсуждаться значимые для колледжа  вопросы; </w:t>
      </w:r>
    </w:p>
    <w:p w:rsidR="00D124A1" w:rsidRDefault="00D124A1" w:rsidP="00D124A1">
      <w:pPr>
        <w:spacing w:after="0"/>
        <w:ind w:firstLine="709"/>
        <w:jc w:val="both"/>
        <w:rPr>
          <w:rFonts w:ascii="Times New Roman" w:hAnsi="Times New Roman" w:cs="Times New Roman"/>
          <w:sz w:val="28"/>
          <w:szCs w:val="28"/>
          <w:shd w:val="clear" w:color="auto" w:fill="FFFFFF"/>
        </w:rPr>
      </w:pPr>
      <w:r w:rsidRPr="00D124A1">
        <w:rPr>
          <w:rFonts w:ascii="Times New Roman" w:hAnsi="Times New Roman" w:cs="Times New Roman"/>
          <w:sz w:val="28"/>
          <w:szCs w:val="28"/>
        </w:rPr>
        <w:lastRenderedPageBreak/>
        <w:t>- участие обучающихся в окружных, региональных или всероссийских конкурсах</w:t>
      </w:r>
      <w:r w:rsidRPr="00D124A1">
        <w:rPr>
          <w:rFonts w:ascii="Times New Roman" w:hAnsi="Times New Roman" w:cs="Times New Roman"/>
          <w:sz w:val="28"/>
          <w:szCs w:val="28"/>
          <w:shd w:val="clear" w:color="auto" w:fill="FFFFFF"/>
        </w:rPr>
        <w:t xml:space="preserve"> медиа образовательных организаций.</w:t>
      </w:r>
    </w:p>
    <w:p w:rsidR="00963CB1" w:rsidRDefault="00963CB1" w:rsidP="00963CB1">
      <w:pPr>
        <w:pStyle w:val="32"/>
        <w:shd w:val="clear" w:color="auto" w:fill="auto"/>
        <w:spacing w:after="97" w:line="280" w:lineRule="exact"/>
        <w:ind w:firstLine="0"/>
      </w:pPr>
      <w:r>
        <w:rPr>
          <w:shd w:val="clear" w:color="auto" w:fill="FFFFFF"/>
        </w:rPr>
        <w:t xml:space="preserve">1.4. </w:t>
      </w:r>
      <w:r>
        <w:t>Особенности воспитательного процесса профессиональной</w:t>
      </w:r>
    </w:p>
    <w:p w:rsidR="00963CB1" w:rsidRDefault="00963CB1" w:rsidP="00963CB1">
      <w:pPr>
        <w:pStyle w:val="32"/>
        <w:shd w:val="clear" w:color="auto" w:fill="auto"/>
        <w:spacing w:line="280" w:lineRule="exact"/>
        <w:ind w:firstLine="0"/>
      </w:pPr>
      <w:r>
        <w:t>образовательной организации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Борисоглебский медицинский колледж, являясь одной из старейших образовательных организаций среднего профессионального образования региона, осуществляет подготовку квалифицированных кадров медицинских работников среднего звена.</w:t>
      </w:r>
    </w:p>
    <w:p w:rsidR="00963CB1" w:rsidRPr="00DF0D77" w:rsidRDefault="00963CB1" w:rsidP="00963CB1">
      <w:pPr>
        <w:pStyle w:val="20"/>
        <w:shd w:val="clear" w:color="auto" w:fill="auto"/>
        <w:tabs>
          <w:tab w:val="left" w:pos="1445"/>
          <w:tab w:val="center" w:pos="6168"/>
          <w:tab w:val="right" w:pos="9869"/>
        </w:tabs>
        <w:spacing w:line="276" w:lineRule="auto"/>
        <w:ind w:firstLine="709"/>
        <w:rPr>
          <w:sz w:val="28"/>
          <w:szCs w:val="28"/>
        </w:rPr>
      </w:pPr>
      <w:r w:rsidRPr="00DF0D77">
        <w:rPr>
          <w:sz w:val="28"/>
          <w:szCs w:val="28"/>
        </w:rPr>
        <w:t>Образовательный процесс в колледже проводится в соответствии с требованиями федеральных государственных образовательных стандартов среднего</w:t>
      </w:r>
      <w:r w:rsidRPr="00DF0D77">
        <w:rPr>
          <w:sz w:val="28"/>
          <w:szCs w:val="28"/>
        </w:rPr>
        <w:tab/>
        <w:t>профессионального образования</w:t>
      </w:r>
      <w:r w:rsidRPr="00DF0D77">
        <w:rPr>
          <w:sz w:val="28"/>
          <w:szCs w:val="28"/>
        </w:rPr>
        <w:tab/>
        <w:t xml:space="preserve"> по программам подготовки специалистов среднего звена по специальностям:</w:t>
      </w:r>
    </w:p>
    <w:p w:rsidR="00963CB1" w:rsidRPr="00DF0D77" w:rsidRDefault="00963CB1" w:rsidP="00963CB1">
      <w:pPr>
        <w:pStyle w:val="20"/>
        <w:numPr>
          <w:ilvl w:val="0"/>
          <w:numId w:val="11"/>
        </w:numPr>
        <w:shd w:val="clear" w:color="auto" w:fill="auto"/>
        <w:tabs>
          <w:tab w:val="left" w:pos="1445"/>
          <w:tab w:val="left" w:pos="2546"/>
          <w:tab w:val="right" w:pos="8224"/>
        </w:tabs>
        <w:spacing w:line="276" w:lineRule="auto"/>
        <w:ind w:firstLine="709"/>
        <w:rPr>
          <w:sz w:val="28"/>
          <w:szCs w:val="28"/>
        </w:rPr>
      </w:pPr>
      <w:r w:rsidRPr="00DF0D77">
        <w:rPr>
          <w:sz w:val="28"/>
          <w:szCs w:val="28"/>
        </w:rPr>
        <w:t>31.02.01</w:t>
      </w:r>
      <w:r w:rsidRPr="00DF0D77">
        <w:rPr>
          <w:sz w:val="28"/>
          <w:szCs w:val="28"/>
        </w:rPr>
        <w:tab/>
        <w:t>Лечебное дело ;</w:t>
      </w:r>
    </w:p>
    <w:p w:rsidR="00963CB1" w:rsidRPr="00DF0D77" w:rsidRDefault="00963CB1" w:rsidP="00963CB1">
      <w:pPr>
        <w:pStyle w:val="20"/>
        <w:numPr>
          <w:ilvl w:val="0"/>
          <w:numId w:val="11"/>
        </w:numPr>
        <w:shd w:val="clear" w:color="auto" w:fill="auto"/>
        <w:tabs>
          <w:tab w:val="left" w:pos="1445"/>
          <w:tab w:val="left" w:pos="2575"/>
        </w:tabs>
        <w:spacing w:line="276" w:lineRule="auto"/>
        <w:ind w:firstLine="709"/>
        <w:rPr>
          <w:sz w:val="28"/>
          <w:szCs w:val="28"/>
        </w:rPr>
      </w:pPr>
      <w:r w:rsidRPr="00DF0D77">
        <w:rPr>
          <w:sz w:val="28"/>
          <w:szCs w:val="28"/>
        </w:rPr>
        <w:t>33.02.01</w:t>
      </w:r>
      <w:r w:rsidRPr="00DF0D77">
        <w:rPr>
          <w:sz w:val="28"/>
          <w:szCs w:val="28"/>
        </w:rPr>
        <w:tab/>
        <w:t>Фармация;</w:t>
      </w:r>
    </w:p>
    <w:p w:rsidR="00963CB1" w:rsidRPr="00DF0D77" w:rsidRDefault="00963CB1" w:rsidP="00963CB1">
      <w:pPr>
        <w:pStyle w:val="20"/>
        <w:numPr>
          <w:ilvl w:val="0"/>
          <w:numId w:val="11"/>
        </w:numPr>
        <w:shd w:val="clear" w:color="auto" w:fill="auto"/>
        <w:tabs>
          <w:tab w:val="left" w:pos="1445"/>
          <w:tab w:val="left" w:pos="2570"/>
        </w:tabs>
        <w:spacing w:line="276" w:lineRule="auto"/>
        <w:ind w:firstLine="709"/>
        <w:rPr>
          <w:sz w:val="28"/>
          <w:szCs w:val="28"/>
        </w:rPr>
      </w:pPr>
      <w:r w:rsidRPr="00DF0D77">
        <w:rPr>
          <w:sz w:val="28"/>
          <w:szCs w:val="28"/>
        </w:rPr>
        <w:t>34.02.01</w:t>
      </w:r>
      <w:r w:rsidRPr="00DF0D77">
        <w:rPr>
          <w:sz w:val="28"/>
          <w:szCs w:val="28"/>
        </w:rPr>
        <w:tab/>
        <w:t>Сестринское  дело.</w:t>
      </w:r>
    </w:p>
    <w:p w:rsidR="00963CB1" w:rsidRPr="00DF0D77" w:rsidRDefault="00963CB1" w:rsidP="00963CB1">
      <w:pPr>
        <w:spacing w:after="0"/>
        <w:ind w:firstLine="709"/>
        <w:jc w:val="both"/>
        <w:rPr>
          <w:rFonts w:ascii="Times New Roman" w:hAnsi="Times New Roman" w:cs="Times New Roman"/>
          <w:sz w:val="28"/>
          <w:szCs w:val="28"/>
        </w:rPr>
      </w:pPr>
      <w:r w:rsidRPr="00DF0D77">
        <w:rPr>
          <w:rFonts w:ascii="Times New Roman" w:hAnsi="Times New Roman" w:cs="Times New Roman"/>
          <w:sz w:val="28"/>
          <w:szCs w:val="28"/>
        </w:rPr>
        <w:t xml:space="preserve">За историю Борисоглебского медицинского колледжа достигнуты высокие результаты в области подготовки квалифицированных кадров медицинских работников среднего звена, а колледж имеет устойчивую репутацию и высокую степень узнаваемости в регионе. Выпускники колледжа трудятся лечебно-профилактических учреждениях по всей стране. </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Основными конкурентными преимуществами Борисоглебского медицинского колледжа в регионе являются:</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высокий авторитет в социуме;</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привлекательный имидж для потребителей образовательных услуг, социальных партнеров и организаций-работодателей;</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высокое качество подготовки специалистов;</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квалифицированный педагогический коллектив;</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современные технологии обучения;</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широкая  информатизацию образовательного процесса;</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развитая материально-техническую база;</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высокий уровень производственной и учебной дисциплины;</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сложившаяся система воспитательной работы, традиций 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студенческого самоуправления;</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разветвленное социальное партнерство;</w:t>
      </w:r>
    </w:p>
    <w:p w:rsidR="00963CB1" w:rsidRPr="00DF0D77" w:rsidRDefault="00963CB1" w:rsidP="00963CB1">
      <w:pPr>
        <w:pStyle w:val="20"/>
        <w:numPr>
          <w:ilvl w:val="0"/>
          <w:numId w:val="11"/>
        </w:numPr>
        <w:shd w:val="clear" w:color="auto" w:fill="auto"/>
        <w:tabs>
          <w:tab w:val="left" w:pos="1450"/>
        </w:tabs>
        <w:spacing w:line="276" w:lineRule="auto"/>
        <w:ind w:firstLine="709"/>
        <w:rPr>
          <w:sz w:val="28"/>
          <w:szCs w:val="28"/>
        </w:rPr>
      </w:pPr>
      <w:r w:rsidRPr="00DF0D77">
        <w:rPr>
          <w:sz w:val="28"/>
          <w:szCs w:val="28"/>
        </w:rPr>
        <w:t>наличие условий для личностного и профессионального развития обучающихся.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Процесс воспитания в Борисоглебском медицинском колледже обеспечивается: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xml:space="preserve">- взаимодействием всех подразделений и педагогических работников </w:t>
      </w:r>
      <w:r w:rsidRPr="00DF0D77">
        <w:rPr>
          <w:sz w:val="28"/>
          <w:szCs w:val="28"/>
        </w:rPr>
        <w:lastRenderedPageBreak/>
        <w:t>(классных руководителей, преподавателей, педагога-организатора, педагога-психолога и др.);</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совершенствованием форм и методов работы классных руководителей учебных групп как одного из основных субъектов воспитательной деятельности;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изменения роли преподавателя в образовательном процессе: от преимущественно обучающей к обучающее-воспитательной;</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разработкой и внедрением инновационных методов воспитательной работы с обучающимися;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использования возможностей учебно-материальной базы Борисоглебского медицинского колледжа  и социальных партнеров, в том числе организаций- работодателей в воспитательной работе;</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расширением сферы социального партнерства и разнообразия в воспитательной работе.</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Воспитательная работа в колледже направлена на подготовку профессионально компетентных, социально активных и конкурентоспособных специалистов, ориентированных на защиту интересов человека, семьи, общества и государства и готовых обеспечить обществу устойчивое, безопасное и успешное развитие.</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Существующая система воспитательной работы в Борисоглебском медицинском колледже  характеризуется: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развитой инфраструктурой;</w:t>
      </w:r>
    </w:p>
    <w:p w:rsidR="00963CB1" w:rsidRPr="00DF0D77" w:rsidRDefault="00963CB1" w:rsidP="00963CB1">
      <w:pPr>
        <w:pStyle w:val="20"/>
        <w:shd w:val="clear" w:color="auto" w:fill="auto"/>
        <w:tabs>
          <w:tab w:val="left" w:pos="2122"/>
        </w:tabs>
        <w:spacing w:line="276" w:lineRule="auto"/>
        <w:ind w:firstLine="709"/>
        <w:rPr>
          <w:sz w:val="28"/>
          <w:szCs w:val="28"/>
        </w:rPr>
      </w:pPr>
      <w:r w:rsidRPr="00DF0D77">
        <w:rPr>
          <w:sz w:val="28"/>
          <w:szCs w:val="28"/>
        </w:rPr>
        <w:t>- наличием условий для самореализации и раскрытия творческого потенциала обучающихся через основные направления воспитательной деятельности:</w:t>
      </w:r>
      <w:r w:rsidRPr="00DF0D77">
        <w:rPr>
          <w:sz w:val="28"/>
          <w:szCs w:val="28"/>
        </w:rPr>
        <w:tab/>
        <w:t>организационно-управленческое, профессионально-трудовое, гражданско-патриотическое, духовно-нравственное и эстетическое, спортивно-</w:t>
      </w:r>
      <w:r w:rsidRPr="00DF0D77">
        <w:rPr>
          <w:sz w:val="28"/>
          <w:szCs w:val="28"/>
        </w:rPr>
        <w:softHyphen/>
        <w:t>массовое и оздоровительное, профилактику асоциального поведения и вредных зависимостей, профилактику экстремизма и терроризма в молодежной среде, формирование законопослушного поведения, экологическое, развитие студенческого самоуправления, работу с родителями (законными представителями) обучающихся;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квалифицированным педагогическим персоналом;</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наличием механизмов организации и реализации воспитательной работы.</w:t>
      </w:r>
    </w:p>
    <w:p w:rsidR="00963CB1" w:rsidRPr="00DF0D77" w:rsidRDefault="00963CB1" w:rsidP="00963CB1">
      <w:pPr>
        <w:spacing w:after="0"/>
        <w:ind w:firstLine="709"/>
        <w:jc w:val="both"/>
        <w:rPr>
          <w:rFonts w:ascii="Times New Roman" w:hAnsi="Times New Roman" w:cs="Times New Roman"/>
          <w:sz w:val="28"/>
          <w:szCs w:val="28"/>
        </w:rPr>
      </w:pPr>
      <w:r w:rsidRPr="00DF0D77">
        <w:rPr>
          <w:rFonts w:ascii="Times New Roman" w:hAnsi="Times New Roman" w:cs="Times New Roman"/>
          <w:bCs/>
          <w:sz w:val="28"/>
          <w:szCs w:val="28"/>
        </w:rPr>
        <w:t>Содержание воспитания обеспечивает включение обучающихся в разнообраз</w:t>
      </w:r>
      <w:r w:rsidRPr="00DF0D77">
        <w:rPr>
          <w:rFonts w:ascii="Times New Roman" w:hAnsi="Times New Roman" w:cs="Times New Roman"/>
          <w:bCs/>
          <w:sz w:val="28"/>
          <w:szCs w:val="28"/>
        </w:rPr>
        <w:softHyphen/>
        <w:t>ную, соответствующую их индивидуальным особенностям деятельность, направ</w:t>
      </w:r>
      <w:r w:rsidRPr="00DF0D77">
        <w:rPr>
          <w:rFonts w:ascii="Times New Roman" w:hAnsi="Times New Roman" w:cs="Times New Roman"/>
          <w:bCs/>
          <w:sz w:val="28"/>
          <w:szCs w:val="28"/>
        </w:rPr>
        <w:softHyphen/>
        <w:t>ленную на формирование у них:</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гражданственности, патриотизма, уважения к правам и свободам человека;</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lastRenderedPageBreak/>
        <w:t>опыта взаимодействия со сверстниками и взрослыми, представлении о нравственности в соответствии с общепризнанными нравственными нор</w:t>
      </w:r>
      <w:r w:rsidRPr="00DF0D77">
        <w:rPr>
          <w:rFonts w:ascii="Times New Roman" w:hAnsi="Times New Roman" w:cs="Times New Roman"/>
          <w:bCs/>
          <w:sz w:val="28"/>
          <w:szCs w:val="28"/>
        </w:rPr>
        <w:softHyphen/>
        <w:t>мами, правилами культуры поведения;</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трудолюбия, готовности к осознанному выбору будущей профессии, стремления к профессионализму, конкурентоспособности;</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экологической культуры, предполагающей ценностное отношение к приро</w:t>
      </w:r>
      <w:r w:rsidRPr="00DF0D77">
        <w:rPr>
          <w:rFonts w:ascii="Times New Roman" w:hAnsi="Times New Roman" w:cs="Times New Roman"/>
          <w:bCs/>
          <w:sz w:val="28"/>
          <w:szCs w:val="28"/>
        </w:rPr>
        <w:softHyphen/>
        <w:t>де, людям, собственному здоровью, готовность к экологически обоснован</w:t>
      </w:r>
      <w:r w:rsidRPr="00DF0D77">
        <w:rPr>
          <w:rFonts w:ascii="Times New Roman" w:hAnsi="Times New Roman" w:cs="Times New Roman"/>
          <w:bCs/>
          <w:sz w:val="28"/>
          <w:szCs w:val="28"/>
        </w:rPr>
        <w:softHyphen/>
        <w:t>ному взаимодействию с окружающим миром;</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обучающего видах творческой деятельности;</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организационной культуры, активной жизненной позиции, лидерских ка</w:t>
      </w:r>
      <w:r w:rsidRPr="00DF0D77">
        <w:rPr>
          <w:rFonts w:ascii="Times New Roman" w:hAnsi="Times New Roman" w:cs="Times New Roman"/>
          <w:bCs/>
          <w:sz w:val="28"/>
          <w:szCs w:val="28"/>
        </w:rPr>
        <w:softHyphen/>
        <w:t>честв, организаторских умений и навыков, опыта руководства небольшой социальной группой и сотрудничества со сверстниками, коммуникативных умений и навыков, навыков самоорганизации, проектирования собственной деятельности;</w:t>
      </w:r>
    </w:p>
    <w:p w:rsidR="00963CB1" w:rsidRPr="00DF0D77" w:rsidRDefault="00963CB1" w:rsidP="00963CB1">
      <w:pPr>
        <w:numPr>
          <w:ilvl w:val="0"/>
          <w:numId w:val="12"/>
        </w:numPr>
        <w:spacing w:after="0"/>
        <w:ind w:firstLine="709"/>
        <w:jc w:val="both"/>
        <w:rPr>
          <w:rFonts w:ascii="Times New Roman" w:hAnsi="Times New Roman" w:cs="Times New Roman"/>
          <w:bCs/>
          <w:sz w:val="28"/>
          <w:szCs w:val="28"/>
        </w:rPr>
      </w:pPr>
      <w:r w:rsidRPr="00DF0D77">
        <w:rPr>
          <w:rFonts w:ascii="Times New Roman" w:hAnsi="Times New Roman" w:cs="Times New Roman"/>
          <w:bCs/>
          <w:sz w:val="28"/>
          <w:szCs w:val="28"/>
        </w:rPr>
        <w:t>физической культуры, готовности к самостоятельному выбору в пользу здорового образа жизни.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Основными традициями воспитания в Борисоглебском медицинском колледже  являются: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коллективная разработка, коллективное планирование, коллективное проведение и коллективный анализ результатов ключевых общих и других совместных дел, через которые осуществляется интеграция воспитательных усилий педагогических работников;</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создание условий для вовлечения все большего числа обучающихся в общие ключевые и другие совместные дела, при которых увеличивается роль обучающихся в совместных делах (от пассивного наблюдателя до организатора);</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формирование коллективов в рамках учебных групп, кружков, студий, секций и иных объединений обучающихся, на установление в них доброжелательных и товарищеских взаимоотношений;</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поощрение конструктивного взаимодействия обучающихся разных учебных курсов и учебных групп, их социальной активности;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повышение роли классного руководителя учебной группы, реализующего по отношению к обучающимся организаторскую, защитную, личностно-развивающую, посредническую (в разрешении конфликтов) и другие функции.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xml:space="preserve">В проведении общеколледжных дел, поощряется конструктивное </w:t>
      </w:r>
      <w:r w:rsidRPr="00DF0D77">
        <w:rPr>
          <w:sz w:val="28"/>
          <w:szCs w:val="28"/>
        </w:rPr>
        <w:lastRenderedPageBreak/>
        <w:t>межгрупповое взаимодействие обучающихся, а также их социальная активность. Преподаватели колледжа ориентированы на формирование коллективов в рамках студенческих групп, кружков, клубов, секций и иных объединений, на установление в них доброжелательных и товарищеских взаимоотношений.</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К наиболее значимым результатам воспитательной деятельности Борисоглебского медицинского колледжа  можно отнести:</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позитивное поведение и доброжелательное отношение к окружающим обучающихся;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высокую готовность обучающихся к осуществлению совместной деятельности и установлению коммуникаций;</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средний или выше среднего уровень адаптированности к требованиям социальной среды (отсутствие агрессивных, противоправных, саморазрушительных склонностей, способность регулировать свое поведение и эмоции, способность к ответственному поведению, наличие самостоятельности, социальной активности, культуры поведения и общения);</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желание работать в команде, брать на себя ответственность за работу</w:t>
      </w:r>
    </w:p>
    <w:p w:rsidR="00963CB1" w:rsidRPr="00DF0D77" w:rsidRDefault="00963CB1" w:rsidP="00963CB1">
      <w:pPr>
        <w:pStyle w:val="20"/>
        <w:shd w:val="clear" w:color="auto" w:fill="auto"/>
        <w:spacing w:line="276" w:lineRule="auto"/>
        <w:ind w:firstLine="709"/>
        <w:jc w:val="left"/>
        <w:rPr>
          <w:sz w:val="28"/>
          <w:szCs w:val="28"/>
        </w:rPr>
      </w:pPr>
      <w:r w:rsidRPr="00DF0D77">
        <w:rPr>
          <w:sz w:val="28"/>
          <w:szCs w:val="28"/>
        </w:rPr>
        <w:t>команды;</w:t>
      </w:r>
    </w:p>
    <w:p w:rsidR="00963CB1" w:rsidRPr="00DF0D77" w:rsidRDefault="00963CB1" w:rsidP="00963CB1">
      <w:pPr>
        <w:pStyle w:val="20"/>
        <w:shd w:val="clear" w:color="auto" w:fill="auto"/>
        <w:spacing w:line="276" w:lineRule="auto"/>
        <w:ind w:firstLine="709"/>
        <w:rPr>
          <w:sz w:val="28"/>
          <w:szCs w:val="28"/>
        </w:rPr>
      </w:pPr>
      <w:r w:rsidRPr="00DF0D77">
        <w:rPr>
          <w:sz w:val="28"/>
          <w:szCs w:val="28"/>
        </w:rPr>
        <w:t>- стабильную активность участия обучающихся в общих делах (организационно-управленческих, профессионально-трудовых, научно- исследовательских, гражданско-патриотических, духовно-нравственных и эстетических, спортивно-массовых и оздоровительных, профилактических, коллективно-творческих, культурно-просветительских, профессионально</w:t>
      </w:r>
      <w:r w:rsidRPr="00DF0D77">
        <w:rPr>
          <w:sz w:val="28"/>
          <w:szCs w:val="28"/>
        </w:rPr>
        <w:softHyphen/>
        <w:t>ориентированных и др.);</w:t>
      </w:r>
    </w:p>
    <w:p w:rsidR="000A1F80" w:rsidRDefault="00963CB1" w:rsidP="007275D8">
      <w:pPr>
        <w:spacing w:after="0"/>
        <w:ind w:firstLine="709"/>
        <w:jc w:val="both"/>
        <w:rPr>
          <w:rFonts w:ascii="Times New Roman" w:hAnsi="Times New Roman" w:cs="Times New Roman"/>
          <w:sz w:val="28"/>
          <w:szCs w:val="28"/>
        </w:rPr>
      </w:pPr>
      <w:r w:rsidRPr="00DF0D77">
        <w:rPr>
          <w:rFonts w:ascii="Times New Roman" w:hAnsi="Times New Roman" w:cs="Times New Roman"/>
          <w:sz w:val="28"/>
          <w:szCs w:val="28"/>
        </w:rPr>
        <w:t>- активное участие социальных партнеров и организаций-работодателей в социально значимых проектах и акциях, их вовлеченность в реализацию образовательных программ Борисоглебского медицинского колледжа.</w:t>
      </w:r>
    </w:p>
    <w:p w:rsidR="000E55DA" w:rsidRPr="007275D8" w:rsidRDefault="000E55DA" w:rsidP="007275D8">
      <w:pPr>
        <w:spacing w:after="0"/>
        <w:ind w:firstLine="709"/>
        <w:jc w:val="both"/>
        <w:rPr>
          <w:rFonts w:ascii="Times New Roman" w:hAnsi="Times New Roman" w:cs="Times New Roman"/>
          <w:sz w:val="28"/>
          <w:szCs w:val="28"/>
        </w:rPr>
      </w:pPr>
    </w:p>
    <w:p w:rsidR="00A91FF5" w:rsidRPr="00BE2EAC" w:rsidRDefault="00A91FF5" w:rsidP="00A91FF5">
      <w:pPr>
        <w:spacing w:after="0"/>
        <w:jc w:val="center"/>
        <w:rPr>
          <w:rFonts w:ascii="Times New Roman" w:hAnsi="Times New Roman" w:cs="Times New Roman"/>
          <w:b/>
          <w:bCs/>
          <w:sz w:val="28"/>
          <w:szCs w:val="28"/>
        </w:rPr>
      </w:pPr>
      <w:r w:rsidRPr="00BE2EAC">
        <w:rPr>
          <w:rFonts w:ascii="Times New Roman" w:hAnsi="Times New Roman" w:cs="Times New Roman"/>
          <w:b/>
          <w:bCs/>
          <w:sz w:val="28"/>
          <w:szCs w:val="28"/>
        </w:rPr>
        <w:t xml:space="preserve">РАЗДЕЛ 2. ОЦЕНКА ОСВОЕНИЯ ОБУЧАЮЩИМИСЯ ОСНОВНОЙ ОБРАЗОВАТЕЛЬНОЙ ПРОГРАММЫ В ЧАСТИ ДОСТИЖЕНИЯ </w:t>
      </w:r>
    </w:p>
    <w:p w:rsidR="00A91FF5" w:rsidRPr="00BE2EAC" w:rsidRDefault="00A91FF5" w:rsidP="00A91FF5">
      <w:pPr>
        <w:spacing w:after="0"/>
        <w:jc w:val="center"/>
        <w:rPr>
          <w:rFonts w:ascii="Times New Roman" w:hAnsi="Times New Roman" w:cs="Times New Roman"/>
          <w:b/>
          <w:bCs/>
          <w:sz w:val="28"/>
          <w:szCs w:val="28"/>
        </w:rPr>
      </w:pPr>
      <w:r w:rsidRPr="00BE2EAC">
        <w:rPr>
          <w:rFonts w:ascii="Times New Roman" w:hAnsi="Times New Roman" w:cs="Times New Roman"/>
          <w:b/>
          <w:bCs/>
          <w:sz w:val="28"/>
          <w:szCs w:val="28"/>
        </w:rPr>
        <w:t>ЛИЧНОСТНЫХ РЕЗУЛЬТАТОВ</w:t>
      </w:r>
    </w:p>
    <w:p w:rsidR="00A20A4E" w:rsidRPr="00A20A4E" w:rsidRDefault="0023589F" w:rsidP="00EC53C2">
      <w:pPr>
        <w:spacing w:after="0"/>
        <w:ind w:firstLine="709"/>
        <w:jc w:val="both"/>
        <w:rPr>
          <w:rFonts w:ascii="Times New Roman" w:hAnsi="Times New Roman" w:cs="Times New Roman"/>
          <w:sz w:val="28"/>
          <w:szCs w:val="28"/>
        </w:rPr>
      </w:pPr>
      <w:r w:rsidRPr="00A20A4E">
        <w:rPr>
          <w:rFonts w:ascii="Times New Roman" w:hAnsi="Times New Roman" w:cs="Times New Roman"/>
          <w:sz w:val="28"/>
          <w:szCs w:val="28"/>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w:t>
      </w:r>
      <w:r w:rsidR="00A20A4E" w:rsidRPr="00A20A4E">
        <w:rPr>
          <w:rFonts w:ascii="Times New Roman" w:hAnsi="Times New Roman" w:cs="Times New Roman"/>
          <w:sz w:val="28"/>
          <w:szCs w:val="28"/>
        </w:rPr>
        <w:t>, предусмотренным настоящей программой</w:t>
      </w:r>
    </w:p>
    <w:p w:rsidR="00A20A4E" w:rsidRPr="00A20A4E" w:rsidRDefault="00A20A4E" w:rsidP="00EC53C2">
      <w:pPr>
        <w:pStyle w:val="20"/>
        <w:shd w:val="clear" w:color="auto" w:fill="auto"/>
        <w:spacing w:line="276" w:lineRule="auto"/>
        <w:ind w:firstLine="709"/>
        <w:rPr>
          <w:sz w:val="28"/>
          <w:szCs w:val="28"/>
        </w:rPr>
      </w:pPr>
      <w:r w:rsidRPr="00A20A4E">
        <w:rPr>
          <w:sz w:val="28"/>
          <w:szCs w:val="28"/>
        </w:rPr>
        <w:t>Комплекс критериев оценки личностных результатов обучающихся:</w:t>
      </w:r>
    </w:p>
    <w:p w:rsidR="00A20A4E" w:rsidRPr="00A20A4E" w:rsidRDefault="00A20A4E" w:rsidP="00A20A4E">
      <w:pPr>
        <w:pStyle w:val="20"/>
        <w:numPr>
          <w:ilvl w:val="0"/>
          <w:numId w:val="4"/>
        </w:numPr>
        <w:shd w:val="clear" w:color="auto" w:fill="auto"/>
        <w:tabs>
          <w:tab w:val="left" w:pos="1068"/>
        </w:tabs>
        <w:spacing w:after="100" w:afterAutospacing="1" w:line="276" w:lineRule="auto"/>
        <w:ind w:firstLine="709"/>
        <w:rPr>
          <w:sz w:val="28"/>
          <w:szCs w:val="28"/>
        </w:rPr>
      </w:pPr>
      <w:r w:rsidRPr="00A20A4E">
        <w:rPr>
          <w:sz w:val="28"/>
          <w:szCs w:val="28"/>
        </w:rPr>
        <w:t>демонстрация интереса к будущей профессии;</w:t>
      </w:r>
    </w:p>
    <w:p w:rsidR="00A20A4E" w:rsidRPr="00EC53C2" w:rsidRDefault="00A20A4E" w:rsidP="00EC53C2">
      <w:pPr>
        <w:pStyle w:val="20"/>
        <w:numPr>
          <w:ilvl w:val="0"/>
          <w:numId w:val="4"/>
        </w:numPr>
        <w:shd w:val="clear" w:color="auto" w:fill="auto"/>
        <w:tabs>
          <w:tab w:val="left" w:pos="1068"/>
        </w:tabs>
        <w:spacing w:after="100" w:afterAutospacing="1" w:line="276" w:lineRule="auto"/>
        <w:ind w:firstLine="709"/>
        <w:jc w:val="left"/>
        <w:rPr>
          <w:sz w:val="28"/>
          <w:szCs w:val="28"/>
        </w:rPr>
      </w:pPr>
      <w:r w:rsidRPr="00A20A4E">
        <w:rPr>
          <w:sz w:val="28"/>
          <w:szCs w:val="28"/>
        </w:rPr>
        <w:t xml:space="preserve">оценка собственного продвижения, личностного развития; </w:t>
      </w:r>
      <w:r w:rsidRPr="00A20A4E">
        <w:rPr>
          <w:sz w:val="28"/>
          <w:szCs w:val="28"/>
        </w:rPr>
        <w:lastRenderedPageBreak/>
        <w:t>положительная динамика в организации собственной учебной деятельности по</w:t>
      </w:r>
      <w:r w:rsidR="00EC53C2">
        <w:rPr>
          <w:sz w:val="28"/>
          <w:szCs w:val="28"/>
        </w:rPr>
        <w:t xml:space="preserve"> </w:t>
      </w:r>
      <w:r w:rsidRPr="00EC53C2">
        <w:rPr>
          <w:sz w:val="28"/>
          <w:szCs w:val="28"/>
        </w:rPr>
        <w:t>результатам самооценки, самоанализа и коррекции ее результатов;</w:t>
      </w:r>
    </w:p>
    <w:p w:rsidR="00A20A4E" w:rsidRPr="00A20A4E" w:rsidRDefault="00A20A4E" w:rsidP="00A20A4E">
      <w:pPr>
        <w:pStyle w:val="20"/>
        <w:numPr>
          <w:ilvl w:val="0"/>
          <w:numId w:val="4"/>
        </w:numPr>
        <w:shd w:val="clear" w:color="auto" w:fill="auto"/>
        <w:tabs>
          <w:tab w:val="left" w:pos="1068"/>
        </w:tabs>
        <w:spacing w:after="100" w:afterAutospacing="1" w:line="276" w:lineRule="auto"/>
        <w:ind w:firstLine="709"/>
        <w:rPr>
          <w:sz w:val="28"/>
          <w:szCs w:val="28"/>
        </w:rPr>
      </w:pPr>
      <w:r w:rsidRPr="00A20A4E">
        <w:rPr>
          <w:sz w:val="28"/>
          <w:szCs w:val="28"/>
        </w:rPr>
        <w:t>ответственность за результат учебной деятельности и подготовки к профессиональной деятельности;</w:t>
      </w:r>
    </w:p>
    <w:p w:rsidR="00A20A4E" w:rsidRPr="00A20A4E" w:rsidRDefault="00A20A4E" w:rsidP="00A20A4E">
      <w:pPr>
        <w:pStyle w:val="20"/>
        <w:numPr>
          <w:ilvl w:val="0"/>
          <w:numId w:val="4"/>
        </w:numPr>
        <w:shd w:val="clear" w:color="auto" w:fill="auto"/>
        <w:tabs>
          <w:tab w:val="left" w:pos="1068"/>
        </w:tabs>
        <w:spacing w:after="100" w:afterAutospacing="1" w:line="276" w:lineRule="auto"/>
        <w:ind w:firstLine="709"/>
        <w:rPr>
          <w:sz w:val="28"/>
          <w:szCs w:val="28"/>
        </w:rPr>
      </w:pPr>
      <w:r w:rsidRPr="00A20A4E">
        <w:rPr>
          <w:sz w:val="28"/>
          <w:szCs w:val="28"/>
        </w:rPr>
        <w:t>проявление высокопрофессиональной трудовой активности;</w:t>
      </w:r>
    </w:p>
    <w:p w:rsidR="00A20A4E" w:rsidRPr="00A20A4E" w:rsidRDefault="00A20A4E" w:rsidP="00A20A4E">
      <w:pPr>
        <w:pStyle w:val="20"/>
        <w:numPr>
          <w:ilvl w:val="0"/>
          <w:numId w:val="4"/>
        </w:numPr>
        <w:shd w:val="clear" w:color="auto" w:fill="auto"/>
        <w:tabs>
          <w:tab w:val="left" w:pos="1068"/>
        </w:tabs>
        <w:spacing w:after="100" w:afterAutospacing="1" w:line="276" w:lineRule="auto"/>
        <w:ind w:firstLine="709"/>
        <w:rPr>
          <w:sz w:val="28"/>
          <w:szCs w:val="28"/>
        </w:rPr>
      </w:pPr>
      <w:r w:rsidRPr="00A20A4E">
        <w:rPr>
          <w:sz w:val="28"/>
          <w:szCs w:val="28"/>
        </w:rPr>
        <w:t>участие в исследовательской и проектной работе;</w:t>
      </w:r>
    </w:p>
    <w:p w:rsidR="00A20A4E" w:rsidRPr="00A20A4E" w:rsidRDefault="00A20A4E" w:rsidP="00A20A4E">
      <w:pPr>
        <w:pStyle w:val="20"/>
        <w:numPr>
          <w:ilvl w:val="0"/>
          <w:numId w:val="4"/>
        </w:numPr>
        <w:shd w:val="clear" w:color="auto" w:fill="auto"/>
        <w:tabs>
          <w:tab w:val="left" w:pos="1068"/>
        </w:tabs>
        <w:spacing w:after="100" w:afterAutospacing="1" w:line="276" w:lineRule="auto"/>
        <w:ind w:firstLine="709"/>
        <w:rPr>
          <w:sz w:val="28"/>
          <w:szCs w:val="28"/>
        </w:rPr>
      </w:pPr>
      <w:r w:rsidRPr="00A20A4E">
        <w:rPr>
          <w:sz w:val="28"/>
          <w:szCs w:val="28"/>
        </w:rPr>
        <w:t>участие в конкурсах профессионального мастерства, олимпиадах по профессии, викторинах, в предметных неделях;</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соблюдение этических норм общения при взаимодействии с обучающимися, преподавателями, мастерами и руководителями практики;</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конструктивное взаимодействие в учебном коллективе/бригаде;</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демонстрация навыков межличностного делового общения, социального имиджа;</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сформированность гражданской позиции; участие в волонтерском движении;</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проявление мировоззренческих установок на готовность молодых людей к работе на благо Отечества;</w:t>
      </w:r>
    </w:p>
    <w:p w:rsidR="00A20A4E" w:rsidRPr="00A20A4E" w:rsidRDefault="00A20A4E" w:rsidP="00A20A4E">
      <w:pPr>
        <w:pStyle w:val="20"/>
        <w:numPr>
          <w:ilvl w:val="0"/>
          <w:numId w:val="4"/>
        </w:numPr>
        <w:shd w:val="clear" w:color="auto" w:fill="auto"/>
        <w:spacing w:after="100" w:afterAutospacing="1" w:line="276" w:lineRule="auto"/>
        <w:ind w:firstLine="709"/>
        <w:rPr>
          <w:sz w:val="28"/>
          <w:szCs w:val="28"/>
        </w:rPr>
      </w:pPr>
      <w:r w:rsidRPr="00A20A4E">
        <w:rPr>
          <w:sz w:val="28"/>
          <w:szCs w:val="28"/>
        </w:rPr>
        <w:t xml:space="preserve"> проявление правовой активности и навыков правомерного поведения, уважения к Закону;</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отсутствие фактов проявления идеологии терроризма и экстремизма среди обучающихся;</w:t>
      </w:r>
    </w:p>
    <w:p w:rsid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отсутствие социальных конфликтов среди обучающихся, основанных на межнациональной, межрелигиозной почве;</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 xml:space="preserve"> участие в реализации просветительских программ.</w:t>
      </w:r>
      <w:r w:rsidRPr="00A20A4E">
        <w:rPr>
          <w:sz w:val="28"/>
          <w:szCs w:val="28"/>
        </w:rPr>
        <w:tab/>
        <w:t xml:space="preserve">поисковых, археологических, военно-исторических, краеведческих отрядах и молодежных </w:t>
      </w:r>
      <w:r w:rsidRPr="00A20A4E">
        <w:rPr>
          <w:rStyle w:val="213pt"/>
          <w:sz w:val="28"/>
          <w:szCs w:val="28"/>
        </w:rPr>
        <w:t>объединениях;</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добровольческие инициативы по поддержки инвалидов и престарелых граждан;</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проявление экологической культуры, бережного отношения к родной земле, природным богатствам России и мира;</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демонстрация умений и навыков разумного природопользования, нетерпимого отношения к действиям, приносящим вред экологии;</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демонстрация навыков здорового образа жизни и высокий уровень культуры здоровья обучающихся;</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 xml:space="preserve">проявление культуры потребления информации, умений и навыков пользования компьютерной техникой, навыков отбора и критического </w:t>
      </w:r>
      <w:r w:rsidRPr="00A20A4E">
        <w:rPr>
          <w:sz w:val="28"/>
          <w:szCs w:val="28"/>
        </w:rPr>
        <w:lastRenderedPageBreak/>
        <w:t>анализа информации, умения ориентироваться в информационном пространстве;</w:t>
      </w:r>
    </w:p>
    <w:p w:rsidR="00A20A4E" w:rsidRPr="00A20A4E" w:rsidRDefault="00A20A4E" w:rsidP="00A20A4E">
      <w:pPr>
        <w:pStyle w:val="20"/>
        <w:numPr>
          <w:ilvl w:val="0"/>
          <w:numId w:val="4"/>
        </w:numPr>
        <w:shd w:val="clear" w:color="auto" w:fill="auto"/>
        <w:tabs>
          <w:tab w:val="left" w:pos="1141"/>
        </w:tabs>
        <w:spacing w:after="100" w:afterAutospacing="1" w:line="276" w:lineRule="auto"/>
        <w:ind w:firstLine="709"/>
        <w:rPr>
          <w:sz w:val="28"/>
          <w:szCs w:val="28"/>
        </w:rPr>
      </w:pPr>
      <w:r w:rsidRPr="00A20A4E">
        <w:rPr>
          <w:sz w:val="28"/>
          <w:szCs w:val="28"/>
        </w:rPr>
        <w:t>участие в конкурсах профессионального мастерства и в командных проектах;</w:t>
      </w:r>
    </w:p>
    <w:p w:rsidR="00C76F1E" w:rsidRDefault="00A20A4E" w:rsidP="00AA4722">
      <w:pPr>
        <w:pStyle w:val="20"/>
        <w:numPr>
          <w:ilvl w:val="0"/>
          <w:numId w:val="4"/>
        </w:numPr>
        <w:shd w:val="clear" w:color="auto" w:fill="auto"/>
        <w:tabs>
          <w:tab w:val="left" w:pos="1141"/>
        </w:tabs>
        <w:spacing w:line="276" w:lineRule="auto"/>
        <w:ind w:firstLine="709"/>
        <w:rPr>
          <w:sz w:val="28"/>
          <w:szCs w:val="28"/>
        </w:rPr>
      </w:pPr>
      <w:r w:rsidRPr="00A20A4E">
        <w:rPr>
          <w:sz w:val="28"/>
          <w:szCs w:val="28"/>
        </w:rPr>
        <w:t>проявление экономической и финансовой культуры, экономической грамотности, а также собственной адекватной позиции по отношению к социально-</w:t>
      </w:r>
      <w:r>
        <w:rPr>
          <w:sz w:val="28"/>
          <w:szCs w:val="28"/>
        </w:rPr>
        <w:t xml:space="preserve"> экономической действительности.</w:t>
      </w:r>
    </w:p>
    <w:p w:rsidR="00AA4722" w:rsidRPr="00B75472" w:rsidRDefault="00AA4722" w:rsidP="00AA4722">
      <w:pPr>
        <w:pStyle w:val="20"/>
        <w:shd w:val="clear" w:color="auto" w:fill="auto"/>
        <w:tabs>
          <w:tab w:val="left" w:pos="1141"/>
        </w:tabs>
        <w:spacing w:line="276" w:lineRule="auto"/>
        <w:ind w:firstLine="709"/>
        <w:rPr>
          <w:sz w:val="28"/>
          <w:szCs w:val="28"/>
        </w:rPr>
      </w:pPr>
      <w:r w:rsidRPr="00B75472">
        <w:rPr>
          <w:sz w:val="28"/>
          <w:szCs w:val="28"/>
        </w:rPr>
        <w:t>Способами получения информации о личностных результатах реализации программы воспитания являются следующие:</w:t>
      </w:r>
    </w:p>
    <w:p w:rsidR="00AA4722" w:rsidRPr="00B75472" w:rsidRDefault="00AA4722" w:rsidP="00AA4722">
      <w:pPr>
        <w:pStyle w:val="20"/>
        <w:numPr>
          <w:ilvl w:val="0"/>
          <w:numId w:val="10"/>
        </w:numPr>
        <w:shd w:val="clear" w:color="auto" w:fill="auto"/>
        <w:tabs>
          <w:tab w:val="left" w:pos="1278"/>
        </w:tabs>
        <w:spacing w:line="276" w:lineRule="auto"/>
        <w:ind w:firstLine="709"/>
        <w:rPr>
          <w:sz w:val="28"/>
          <w:szCs w:val="28"/>
        </w:rPr>
      </w:pPr>
      <w:r w:rsidRPr="00B75472">
        <w:rPr>
          <w:sz w:val="28"/>
          <w:szCs w:val="28"/>
        </w:rPr>
        <w:t>результаты промежуточной ат</w:t>
      </w:r>
      <w:r>
        <w:rPr>
          <w:sz w:val="28"/>
          <w:szCs w:val="28"/>
        </w:rPr>
        <w:t>тестации</w:t>
      </w:r>
      <w:r w:rsidRPr="00B75472">
        <w:rPr>
          <w:sz w:val="28"/>
          <w:szCs w:val="28"/>
        </w:rPr>
        <w:t>;</w:t>
      </w:r>
    </w:p>
    <w:p w:rsidR="00AA4722" w:rsidRDefault="00AA4722" w:rsidP="00AA4722">
      <w:pPr>
        <w:pStyle w:val="20"/>
        <w:numPr>
          <w:ilvl w:val="0"/>
          <w:numId w:val="10"/>
        </w:numPr>
        <w:shd w:val="clear" w:color="auto" w:fill="auto"/>
        <w:tabs>
          <w:tab w:val="left" w:pos="1278"/>
        </w:tabs>
        <w:spacing w:line="276" w:lineRule="auto"/>
        <w:ind w:firstLine="709"/>
        <w:rPr>
          <w:sz w:val="28"/>
          <w:szCs w:val="28"/>
        </w:rPr>
      </w:pPr>
      <w:r w:rsidRPr="00B75472">
        <w:rPr>
          <w:sz w:val="28"/>
          <w:szCs w:val="28"/>
        </w:rPr>
        <w:t>анализ отчетной документации студентов по итогам практик;</w:t>
      </w:r>
    </w:p>
    <w:p w:rsidR="00AA4722" w:rsidRPr="00973BB4" w:rsidRDefault="00AA4722" w:rsidP="00AA4722">
      <w:pPr>
        <w:pStyle w:val="20"/>
        <w:numPr>
          <w:ilvl w:val="0"/>
          <w:numId w:val="10"/>
        </w:numPr>
        <w:shd w:val="clear" w:color="auto" w:fill="auto"/>
        <w:tabs>
          <w:tab w:val="left" w:pos="1278"/>
        </w:tabs>
        <w:spacing w:line="276" w:lineRule="auto"/>
        <w:ind w:firstLine="709"/>
        <w:rPr>
          <w:sz w:val="28"/>
          <w:szCs w:val="28"/>
        </w:rPr>
      </w:pPr>
      <w:r w:rsidRPr="00973BB4">
        <w:rPr>
          <w:sz w:val="28"/>
          <w:szCs w:val="28"/>
        </w:rPr>
        <w:t>участие в организации и проведении мероприятий различной направленности и уровней в соответствии с календарным планом</w:t>
      </w:r>
      <w:r>
        <w:rPr>
          <w:sz w:val="28"/>
          <w:szCs w:val="28"/>
        </w:rPr>
        <w:t xml:space="preserve"> </w:t>
      </w:r>
      <w:r w:rsidRPr="00973BB4">
        <w:rPr>
          <w:sz w:val="28"/>
          <w:szCs w:val="28"/>
        </w:rPr>
        <w:t>воспитательной работы и Программой профессионального воспи</w:t>
      </w:r>
      <w:r>
        <w:rPr>
          <w:sz w:val="28"/>
          <w:szCs w:val="28"/>
        </w:rPr>
        <w:t>тания и социализации студентов БПОУ ВО «Борисоглебскмедколледж</w:t>
      </w:r>
      <w:r w:rsidRPr="00973BB4">
        <w:rPr>
          <w:sz w:val="28"/>
          <w:szCs w:val="28"/>
        </w:rPr>
        <w:t>»;</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Pr>
          <w:sz w:val="28"/>
          <w:szCs w:val="28"/>
        </w:rPr>
        <w:t>наблюдение классных руководителей и составление ими аналитических справок</w:t>
      </w:r>
      <w:r w:rsidRPr="00B75472">
        <w:rPr>
          <w:sz w:val="28"/>
          <w:szCs w:val="28"/>
        </w:rPr>
        <w:t>;</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проведение диагностических процедур и методик;</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отзывы работодателей, экспертов, благополучателей;</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вовлечение в различные формы наставничества, деятельность студенческого самоуправления, волонтёрскую деятельность;</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участие в конкурсах профессионального мастерства, проектах, олимпиадах, исследовательской работе;</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участие в социально-значимой деятельности, акциях и пр.;</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обучение по программам профессионального обучения и дополнительного образования;</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участие в работе творческих коллективов, временных и постоянных творческих групп по интересам;</w:t>
      </w:r>
    </w:p>
    <w:p w:rsidR="00AA4722" w:rsidRPr="00B75472" w:rsidRDefault="00AA4722" w:rsidP="00AA4722">
      <w:pPr>
        <w:pStyle w:val="20"/>
        <w:numPr>
          <w:ilvl w:val="0"/>
          <w:numId w:val="10"/>
        </w:numPr>
        <w:shd w:val="clear" w:color="auto" w:fill="auto"/>
        <w:tabs>
          <w:tab w:val="left" w:pos="1151"/>
        </w:tabs>
        <w:spacing w:line="276" w:lineRule="auto"/>
        <w:ind w:firstLine="709"/>
        <w:rPr>
          <w:sz w:val="28"/>
          <w:szCs w:val="28"/>
        </w:rPr>
      </w:pPr>
      <w:r w:rsidRPr="00B75472">
        <w:rPr>
          <w:sz w:val="28"/>
          <w:szCs w:val="28"/>
        </w:rPr>
        <w:t>самооценка обучающегося по принятым формам (например, лист с вопросами по саморефлексии конкретной деятельности) и др.</w:t>
      </w:r>
    </w:p>
    <w:p w:rsidR="00996F8E" w:rsidRDefault="00996F8E" w:rsidP="00AA4722">
      <w:pPr>
        <w:pStyle w:val="20"/>
        <w:shd w:val="clear" w:color="auto" w:fill="auto"/>
        <w:tabs>
          <w:tab w:val="left" w:pos="1141"/>
        </w:tabs>
        <w:spacing w:after="100" w:afterAutospacing="1" w:line="276" w:lineRule="auto"/>
        <w:ind w:firstLine="0"/>
        <w:rPr>
          <w:sz w:val="28"/>
          <w:szCs w:val="28"/>
        </w:rPr>
      </w:pPr>
    </w:p>
    <w:p w:rsidR="00CF2B33" w:rsidRDefault="007253F4" w:rsidP="00CF2B33">
      <w:pPr>
        <w:pStyle w:val="20"/>
        <w:shd w:val="clear" w:color="auto" w:fill="auto"/>
        <w:tabs>
          <w:tab w:val="left" w:pos="1141"/>
        </w:tabs>
        <w:spacing w:line="276" w:lineRule="auto"/>
        <w:ind w:firstLine="709"/>
        <w:rPr>
          <w:b/>
          <w:bCs/>
          <w:kern w:val="32"/>
          <w:sz w:val="28"/>
          <w:szCs w:val="28"/>
        </w:rPr>
      </w:pPr>
      <w:r w:rsidRPr="00C76F1E">
        <w:rPr>
          <w:b/>
          <w:bCs/>
          <w:kern w:val="32"/>
          <w:sz w:val="28"/>
          <w:szCs w:val="28"/>
        </w:rPr>
        <w:t>РАЗДЕЛ 3.</w:t>
      </w:r>
      <w:bookmarkStart w:id="2" w:name="_Hlk73028785"/>
      <w:r w:rsidRPr="00C76F1E">
        <w:rPr>
          <w:b/>
          <w:bCs/>
          <w:kern w:val="32"/>
          <w:sz w:val="28"/>
          <w:szCs w:val="28"/>
        </w:rPr>
        <w:t xml:space="preserve"> ТРЕБОВАНИЯ К РЕСУРСНОМУ ОБЕСПЕЧЕНИЮ</w:t>
      </w:r>
      <w:r w:rsidR="00AF6E1D">
        <w:rPr>
          <w:b/>
          <w:bCs/>
          <w:kern w:val="32"/>
          <w:sz w:val="28"/>
          <w:szCs w:val="28"/>
        </w:rPr>
        <w:t xml:space="preserve"> </w:t>
      </w:r>
      <w:r w:rsidRPr="00EC53C2">
        <w:rPr>
          <w:b/>
          <w:bCs/>
          <w:kern w:val="32"/>
          <w:sz w:val="28"/>
          <w:szCs w:val="28"/>
        </w:rPr>
        <w:t>ВОСПИТАТЕЛЬНОЙ РАБОТЫ</w:t>
      </w:r>
      <w:bookmarkEnd w:id="2"/>
    </w:p>
    <w:p w:rsidR="00CF2B33" w:rsidRDefault="007253F4" w:rsidP="00CF2B33">
      <w:pPr>
        <w:pStyle w:val="20"/>
        <w:shd w:val="clear" w:color="auto" w:fill="auto"/>
        <w:tabs>
          <w:tab w:val="left" w:pos="1141"/>
        </w:tabs>
        <w:spacing w:line="276" w:lineRule="auto"/>
        <w:ind w:firstLine="709"/>
        <w:rPr>
          <w:kern w:val="32"/>
          <w:sz w:val="28"/>
          <w:szCs w:val="28"/>
        </w:rPr>
      </w:pPr>
      <w:r w:rsidRPr="00EC53C2">
        <w:rPr>
          <w:kern w:val="32"/>
          <w:sz w:val="28"/>
          <w:szCs w:val="28"/>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FF1E82" w:rsidRPr="00D40D26" w:rsidRDefault="00FF1E82" w:rsidP="00D40D26">
      <w:pPr>
        <w:pStyle w:val="20"/>
        <w:shd w:val="clear" w:color="auto" w:fill="auto"/>
        <w:spacing w:line="276" w:lineRule="auto"/>
        <w:ind w:firstLine="709"/>
        <w:rPr>
          <w:sz w:val="28"/>
          <w:szCs w:val="28"/>
        </w:rPr>
      </w:pPr>
      <w:r w:rsidRPr="00805080">
        <w:rPr>
          <w:sz w:val="28"/>
          <w:szCs w:val="28"/>
        </w:rPr>
        <w:t xml:space="preserve">В колледже созданы и плодотворно функционируют службы </w:t>
      </w:r>
      <w:r w:rsidRPr="00805080">
        <w:rPr>
          <w:sz w:val="28"/>
          <w:szCs w:val="28"/>
        </w:rPr>
        <w:lastRenderedPageBreak/>
        <w:t>сопровождения личностного и профессионального становления обучающихся: психолого-</w:t>
      </w:r>
      <w:r w:rsidRPr="00805080">
        <w:rPr>
          <w:sz w:val="28"/>
          <w:szCs w:val="28"/>
        </w:rPr>
        <w:softHyphen/>
        <w:t>педагогическая служба; служба социально-педагогического сопровождения детей-сирот и детей, оставшихся без попечения родителей, и лиц из их числа, инвалидов и лиц с ОВЗ; служба медиации.</w:t>
      </w:r>
    </w:p>
    <w:p w:rsidR="00CF2B33" w:rsidRDefault="007253F4" w:rsidP="00CF2B33">
      <w:pPr>
        <w:pStyle w:val="20"/>
        <w:shd w:val="clear" w:color="auto" w:fill="auto"/>
        <w:tabs>
          <w:tab w:val="left" w:pos="1141"/>
        </w:tabs>
        <w:spacing w:line="276" w:lineRule="auto"/>
        <w:ind w:firstLine="709"/>
        <w:rPr>
          <w:b/>
          <w:bCs/>
          <w:kern w:val="32"/>
          <w:sz w:val="28"/>
          <w:szCs w:val="28"/>
        </w:rPr>
      </w:pPr>
      <w:r w:rsidRPr="00EC53C2">
        <w:rPr>
          <w:b/>
          <w:bCs/>
          <w:kern w:val="32"/>
          <w:sz w:val="28"/>
          <w:szCs w:val="28"/>
        </w:rPr>
        <w:t>3.1.Нормативно-правовое обеспечение воспитательной работы</w:t>
      </w:r>
    </w:p>
    <w:p w:rsidR="00D40D26" w:rsidRDefault="00D40D26" w:rsidP="00D40D26">
      <w:pPr>
        <w:pStyle w:val="20"/>
        <w:shd w:val="clear" w:color="auto" w:fill="auto"/>
        <w:spacing w:line="276" w:lineRule="auto"/>
        <w:ind w:firstLine="709"/>
      </w:pPr>
      <w:r>
        <w:rPr>
          <w:kern w:val="32"/>
          <w:sz w:val="28"/>
          <w:szCs w:val="28"/>
        </w:rPr>
        <w:t>Р</w:t>
      </w:r>
      <w:r w:rsidRPr="00EC53C2">
        <w:rPr>
          <w:kern w:val="32"/>
          <w:sz w:val="28"/>
          <w:szCs w:val="28"/>
        </w:rPr>
        <w:t>абочая программа воспит</w:t>
      </w:r>
      <w:r>
        <w:rPr>
          <w:kern w:val="32"/>
          <w:sz w:val="28"/>
          <w:szCs w:val="28"/>
        </w:rPr>
        <w:t>ания разработана</w:t>
      </w:r>
      <w:r w:rsidRPr="00EC53C2">
        <w:rPr>
          <w:kern w:val="32"/>
          <w:sz w:val="28"/>
          <w:szCs w:val="28"/>
        </w:rPr>
        <w:t xml:space="preserve">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w:t>
      </w:r>
      <w:r>
        <w:rPr>
          <w:kern w:val="32"/>
          <w:sz w:val="28"/>
          <w:szCs w:val="28"/>
        </w:rPr>
        <w:t>я ресурсами в БПОУ ВО «Борисоглебскмедколледж»</w:t>
      </w:r>
      <w:r w:rsidRPr="00EC53C2">
        <w:rPr>
          <w:kern w:val="32"/>
          <w:sz w:val="28"/>
          <w:szCs w:val="28"/>
        </w:rPr>
        <w:t>.</w:t>
      </w:r>
      <w:r w:rsidRPr="00446831">
        <w:t xml:space="preserve"> </w:t>
      </w:r>
      <w:r w:rsidRPr="00446831">
        <w:rPr>
          <w:sz w:val="28"/>
          <w:szCs w:val="28"/>
        </w:rPr>
        <w:t>Данные нормативно</w:t>
      </w:r>
      <w:r w:rsidRPr="00446831">
        <w:rPr>
          <w:sz w:val="28"/>
          <w:szCs w:val="28"/>
        </w:rPr>
        <w:softHyphen/>
        <w:t>-правовые документы прописаны в Разделе 1. Паспорт рабочей программы воспитания.</w:t>
      </w:r>
    </w:p>
    <w:p w:rsidR="00D40D26" w:rsidRPr="00A33225" w:rsidRDefault="00D40D26" w:rsidP="00D40D26">
      <w:pPr>
        <w:pStyle w:val="20"/>
        <w:shd w:val="clear" w:color="auto" w:fill="auto"/>
        <w:spacing w:line="276" w:lineRule="auto"/>
        <w:ind w:firstLine="709"/>
        <w:rPr>
          <w:sz w:val="28"/>
          <w:szCs w:val="28"/>
        </w:rPr>
      </w:pPr>
      <w:r w:rsidRPr="00A33225">
        <w:rPr>
          <w:sz w:val="28"/>
          <w:szCs w:val="28"/>
        </w:rPr>
        <w:t>При разработке Рабочей программы воспитания учитывался сложившийся опыт воспитательной деятельности. Его методологической и организационно-деятельностной основой является, разработанная на основе проектного подхода, «Программа профессионального воспи</w:t>
      </w:r>
      <w:r>
        <w:rPr>
          <w:sz w:val="28"/>
          <w:szCs w:val="28"/>
        </w:rPr>
        <w:t>тания и социализации студентов БПОУ ВО «Борисоглебскмедколледж</w:t>
      </w:r>
      <w:r w:rsidRPr="00A33225">
        <w:rPr>
          <w:sz w:val="28"/>
          <w:szCs w:val="28"/>
        </w:rPr>
        <w:t>». Программа носит комплексный универсальный характер для</w:t>
      </w:r>
      <w:r>
        <w:rPr>
          <w:sz w:val="28"/>
          <w:szCs w:val="28"/>
        </w:rPr>
        <w:t xml:space="preserve"> всех специальностей.</w:t>
      </w:r>
    </w:p>
    <w:p w:rsidR="00D40D26" w:rsidRPr="00A33225" w:rsidRDefault="00D40D26" w:rsidP="00D40D26">
      <w:pPr>
        <w:pStyle w:val="20"/>
        <w:shd w:val="clear" w:color="auto" w:fill="auto"/>
        <w:spacing w:line="276" w:lineRule="auto"/>
        <w:ind w:firstLine="709"/>
        <w:rPr>
          <w:sz w:val="28"/>
          <w:szCs w:val="28"/>
        </w:rPr>
      </w:pPr>
      <w:r w:rsidRPr="00A33225">
        <w:rPr>
          <w:sz w:val="28"/>
          <w:szCs w:val="28"/>
        </w:rPr>
        <w:t>Рабочая программа воспитания подкреплена имеющимися н</w:t>
      </w:r>
      <w:r>
        <w:rPr>
          <w:sz w:val="28"/>
          <w:szCs w:val="28"/>
        </w:rPr>
        <w:t>ормативно</w:t>
      </w:r>
      <w:r>
        <w:rPr>
          <w:sz w:val="28"/>
          <w:szCs w:val="28"/>
        </w:rPr>
        <w:softHyphen/>
        <w:t>правовыми ресурсами в БПОУ ВО «Борисоглебскмедколледж</w:t>
      </w:r>
      <w:r w:rsidRPr="00A33225">
        <w:rPr>
          <w:sz w:val="28"/>
          <w:szCs w:val="28"/>
        </w:rPr>
        <w:t>».</w:t>
      </w:r>
    </w:p>
    <w:p w:rsidR="00D40D26" w:rsidRDefault="00D40D26" w:rsidP="00C074D5">
      <w:pPr>
        <w:pStyle w:val="20"/>
        <w:shd w:val="clear" w:color="auto" w:fill="auto"/>
        <w:spacing w:line="276" w:lineRule="auto"/>
        <w:ind w:firstLine="709"/>
        <w:rPr>
          <w:sz w:val="28"/>
          <w:szCs w:val="28"/>
        </w:rPr>
      </w:pPr>
      <w:r w:rsidRPr="00A33225">
        <w:rPr>
          <w:sz w:val="28"/>
          <w:szCs w:val="28"/>
        </w:rPr>
        <w:t xml:space="preserve">Локальные акты, регламентирующие деятельность по внедрению и реализации рабочей программы воспитания </w:t>
      </w:r>
      <w:r>
        <w:rPr>
          <w:sz w:val="28"/>
          <w:szCs w:val="28"/>
        </w:rPr>
        <w:t>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Программа развития бюджетного профессионального образовательного учреждения Воронежской области  «Борисоглебский медицинский колледж» на 2021 – 2025 гг.;</w:t>
      </w:r>
    </w:p>
    <w:p w:rsidR="00D72A73"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Об организации студенческого соуправления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D72A73">
        <w:rPr>
          <w:sz w:val="28"/>
          <w:szCs w:val="28"/>
        </w:rPr>
        <w:t>положение «</w:t>
      </w:r>
      <w:r w:rsidR="006B09FC">
        <w:rPr>
          <w:sz w:val="28"/>
          <w:szCs w:val="28"/>
        </w:rPr>
        <w:t>О классном руководстве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 xml:space="preserve">О методическом объединении классных руководителей в БПОУ ВО «Борисоглебскмедколледж»; </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Совете по профилактике безнадзорности, правонарушений, наркомании среди несовершеннолетних и пропаганде здорового образа жизни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службе медиации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 xml:space="preserve">О психологической службе БПОУ ВО </w:t>
      </w:r>
      <w:r w:rsidR="006B09FC">
        <w:rPr>
          <w:sz w:val="28"/>
          <w:szCs w:val="28"/>
        </w:rPr>
        <w:lastRenderedPageBreak/>
        <w:t>«Борисоглебскмедколледж»;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sidRPr="0031556D">
        <w:rPr>
          <w:sz w:val="28"/>
          <w:szCs w:val="28"/>
        </w:rPr>
        <w:t xml:space="preserve">положение </w:t>
      </w:r>
      <w:r w:rsidR="00D72A73">
        <w:rPr>
          <w:sz w:val="28"/>
          <w:szCs w:val="28"/>
        </w:rPr>
        <w:t>«</w:t>
      </w:r>
      <w:r w:rsidR="006B09FC" w:rsidRPr="0031556D">
        <w:rPr>
          <w:sz w:val="28"/>
          <w:szCs w:val="28"/>
        </w:rPr>
        <w:t xml:space="preserve">О комиссии по профилактике экстремистской деятельности </w:t>
      </w:r>
      <w:r w:rsidR="006B09FC">
        <w:rPr>
          <w:sz w:val="28"/>
          <w:szCs w:val="28"/>
        </w:rPr>
        <w:t>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программа профилактики аддиктивного поведения обучающихся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программа профилактической работы с обучающимися «группы риска»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формировании фонда оценочных средств для проведения промежуточной аттестации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промежуточной аттестации и пересдаче экзаменов обучающихся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проведении аттестации с использованием механизма демонстрационного экзамена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периодичности и порядке текущего контроля успеваемости обучающихся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порядке обучения по индивидуальному плану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дополнительном профессиональном образовании и профессиональном обучении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практике обучающихся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Об организации самостоятельной работы обучающихся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деятельности творческих объединений в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деятельности ССК «</w:t>
      </w:r>
      <w:r w:rsidR="006B09FC">
        <w:rPr>
          <w:sz w:val="28"/>
          <w:szCs w:val="28"/>
          <w:lang w:val="en-US"/>
        </w:rPr>
        <w:t>Z</w:t>
      </w:r>
      <w:r w:rsidR="006B09FC" w:rsidRPr="003C182D">
        <w:rPr>
          <w:sz w:val="28"/>
          <w:szCs w:val="28"/>
        </w:rPr>
        <w:t xml:space="preserve">а </w:t>
      </w:r>
      <w:r w:rsidR="006B09FC">
        <w:rPr>
          <w:sz w:val="28"/>
          <w:szCs w:val="28"/>
        </w:rPr>
        <w:t>Спорт»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деятельности волонтерского отряда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музейной комнате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молодежном медиацентре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библиотеке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формировании фонда библиотеки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Pr>
          <w:sz w:val="28"/>
          <w:szCs w:val="28"/>
        </w:rPr>
        <w:t xml:space="preserve">положение </w:t>
      </w:r>
      <w:r w:rsidR="00D72A73">
        <w:rPr>
          <w:sz w:val="28"/>
          <w:szCs w:val="28"/>
        </w:rPr>
        <w:t>«</w:t>
      </w:r>
      <w:r w:rsidR="006B09FC">
        <w:rPr>
          <w:sz w:val="28"/>
          <w:szCs w:val="28"/>
        </w:rPr>
        <w:t>О режиме занятий БПОУ ВО «Борисоглебскмедколледж»;</w:t>
      </w:r>
    </w:p>
    <w:p w:rsidR="006B09FC" w:rsidRDefault="00FD3BBD" w:rsidP="00D72A73">
      <w:pPr>
        <w:pStyle w:val="20"/>
        <w:shd w:val="clear" w:color="auto" w:fill="auto"/>
        <w:spacing w:line="276" w:lineRule="auto"/>
        <w:ind w:firstLine="709"/>
        <w:rPr>
          <w:sz w:val="28"/>
          <w:szCs w:val="28"/>
        </w:rPr>
      </w:pPr>
      <w:r>
        <w:rPr>
          <w:sz w:val="28"/>
          <w:szCs w:val="28"/>
        </w:rPr>
        <w:t>-</w:t>
      </w:r>
      <w:r w:rsidR="006B09FC" w:rsidRPr="008B6C53">
        <w:rPr>
          <w:sz w:val="28"/>
          <w:szCs w:val="28"/>
        </w:rPr>
        <w:t>правила внутреннего распорядка обучающихся</w:t>
      </w:r>
      <w:r w:rsidR="006B09FC">
        <w:t xml:space="preserve"> </w:t>
      </w:r>
      <w:r w:rsidR="006B09FC">
        <w:rPr>
          <w:sz w:val="28"/>
          <w:szCs w:val="28"/>
        </w:rPr>
        <w:t xml:space="preserve">БПОУ ВО </w:t>
      </w:r>
      <w:r w:rsidR="006B09FC">
        <w:rPr>
          <w:sz w:val="28"/>
          <w:szCs w:val="28"/>
        </w:rPr>
        <w:lastRenderedPageBreak/>
        <w:t>«Борисоглебскмедколледж»;</w:t>
      </w:r>
    </w:p>
    <w:p w:rsidR="006B09FC" w:rsidRPr="00C074D5" w:rsidRDefault="006B09FC" w:rsidP="006B09FC">
      <w:pPr>
        <w:pStyle w:val="20"/>
        <w:shd w:val="clear" w:color="auto" w:fill="auto"/>
        <w:spacing w:line="276" w:lineRule="auto"/>
        <w:ind w:firstLine="709"/>
        <w:rPr>
          <w:sz w:val="28"/>
          <w:szCs w:val="28"/>
        </w:rPr>
      </w:pPr>
      <w:r w:rsidRPr="0056315D">
        <w:rPr>
          <w:sz w:val="28"/>
          <w:szCs w:val="28"/>
        </w:rPr>
        <w:t xml:space="preserve">Реализация рабочей программы воспитания осуществляется на основе заключенных договоров о сотрудничестве с учреждениями культуры, социальной сферы, дополнительного образования детей и молодёжи, </w:t>
      </w:r>
      <w:r>
        <w:rPr>
          <w:sz w:val="28"/>
          <w:szCs w:val="28"/>
        </w:rPr>
        <w:t xml:space="preserve">учреждениями медицины </w:t>
      </w:r>
      <w:r w:rsidRPr="0056315D">
        <w:rPr>
          <w:sz w:val="28"/>
          <w:szCs w:val="28"/>
        </w:rPr>
        <w:t xml:space="preserve"> и пр.</w:t>
      </w:r>
    </w:p>
    <w:p w:rsidR="00CF2B33" w:rsidRDefault="007253F4" w:rsidP="00B75452">
      <w:pPr>
        <w:pStyle w:val="20"/>
        <w:shd w:val="clear" w:color="auto" w:fill="auto"/>
        <w:tabs>
          <w:tab w:val="left" w:pos="1141"/>
        </w:tabs>
        <w:spacing w:line="276" w:lineRule="auto"/>
        <w:ind w:firstLine="709"/>
        <w:jc w:val="center"/>
        <w:rPr>
          <w:b/>
          <w:bCs/>
          <w:kern w:val="32"/>
          <w:sz w:val="28"/>
          <w:szCs w:val="28"/>
        </w:rPr>
      </w:pPr>
      <w:r w:rsidRPr="00EC53C2">
        <w:rPr>
          <w:b/>
          <w:bCs/>
          <w:kern w:val="32"/>
          <w:sz w:val="28"/>
          <w:szCs w:val="28"/>
        </w:rPr>
        <w:t>3.2.Кадровое обеспечение воспитательной работы</w:t>
      </w:r>
    </w:p>
    <w:p w:rsidR="00CF2B33" w:rsidRDefault="007253F4" w:rsidP="00CF2B33">
      <w:pPr>
        <w:pStyle w:val="20"/>
        <w:shd w:val="clear" w:color="auto" w:fill="auto"/>
        <w:tabs>
          <w:tab w:val="left" w:pos="1141"/>
        </w:tabs>
        <w:spacing w:line="276" w:lineRule="auto"/>
        <w:ind w:firstLine="709"/>
        <w:rPr>
          <w:kern w:val="32"/>
          <w:sz w:val="28"/>
          <w:szCs w:val="28"/>
        </w:rPr>
      </w:pPr>
      <w:r w:rsidRPr="00EC53C2">
        <w:rPr>
          <w:kern w:val="32"/>
          <w:sz w:val="28"/>
          <w:szCs w:val="28"/>
        </w:rPr>
        <w:t xml:space="preserve">Для реализация рабочей </w:t>
      </w:r>
      <w:r w:rsidR="00DB0A0A">
        <w:rPr>
          <w:kern w:val="32"/>
          <w:sz w:val="28"/>
          <w:szCs w:val="28"/>
        </w:rPr>
        <w:t>программы воспитания колледж укомплектован</w:t>
      </w:r>
      <w:r w:rsidRPr="00EC53C2">
        <w:rPr>
          <w:kern w:val="32"/>
          <w:sz w:val="28"/>
          <w:szCs w:val="28"/>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w:t>
      </w:r>
      <w:r w:rsidR="004D0F98">
        <w:rPr>
          <w:kern w:val="32"/>
          <w:sz w:val="28"/>
          <w:szCs w:val="28"/>
        </w:rPr>
        <w:t xml:space="preserve"> по воспитательной работе</w:t>
      </w:r>
      <w:r w:rsidRPr="00EC53C2">
        <w:rPr>
          <w:kern w:val="32"/>
          <w:sz w:val="28"/>
          <w:szCs w:val="28"/>
        </w:rPr>
        <w:t xml:space="preserve">, </w:t>
      </w:r>
      <w:r w:rsidR="004D0F98">
        <w:rPr>
          <w:kern w:val="32"/>
          <w:sz w:val="28"/>
          <w:szCs w:val="28"/>
        </w:rPr>
        <w:t xml:space="preserve">педагога-психолога, </w:t>
      </w:r>
      <w:r w:rsidRPr="00EC53C2">
        <w:rPr>
          <w:kern w:val="32"/>
          <w:sz w:val="28"/>
          <w:szCs w:val="28"/>
        </w:rPr>
        <w:t xml:space="preserve">классных руководителей </w:t>
      </w:r>
      <w:r w:rsidR="004D0F98">
        <w:rPr>
          <w:kern w:val="32"/>
          <w:sz w:val="28"/>
          <w:szCs w:val="28"/>
        </w:rPr>
        <w:t xml:space="preserve">учебных групп, </w:t>
      </w:r>
      <w:r w:rsidRPr="00EC53C2">
        <w:rPr>
          <w:kern w:val="32"/>
          <w:sz w:val="28"/>
          <w:szCs w:val="28"/>
        </w:rPr>
        <w:t>пр</w:t>
      </w:r>
      <w:r w:rsidR="00A566B0">
        <w:rPr>
          <w:kern w:val="32"/>
          <w:sz w:val="28"/>
          <w:szCs w:val="28"/>
        </w:rPr>
        <w:t>еподавателей.</w:t>
      </w:r>
      <w:r w:rsidRPr="00EC53C2">
        <w:rPr>
          <w:kern w:val="32"/>
          <w:sz w:val="28"/>
          <w:szCs w:val="28"/>
        </w:rPr>
        <w:t xml:space="preserve"> Функци</w:t>
      </w:r>
      <w:r w:rsidR="00A566B0">
        <w:rPr>
          <w:kern w:val="32"/>
          <w:sz w:val="28"/>
          <w:szCs w:val="28"/>
        </w:rPr>
        <w:t xml:space="preserve">онал работников регламентирован </w:t>
      </w:r>
      <w:r w:rsidRPr="00EC53C2">
        <w:rPr>
          <w:kern w:val="32"/>
          <w:sz w:val="28"/>
          <w:szCs w:val="28"/>
        </w:rPr>
        <w:t xml:space="preserve"> требованиями профессиональных стандартов</w:t>
      </w:r>
      <w:r w:rsidR="00E23475">
        <w:rPr>
          <w:kern w:val="32"/>
          <w:sz w:val="28"/>
          <w:szCs w:val="28"/>
        </w:rPr>
        <w:t xml:space="preserve"> и отражен в должностных инструкциях</w:t>
      </w:r>
      <w:r w:rsidRPr="00EC53C2">
        <w:rPr>
          <w:kern w:val="32"/>
          <w:sz w:val="28"/>
          <w:szCs w:val="28"/>
        </w:rPr>
        <w:t>.</w:t>
      </w:r>
    </w:p>
    <w:p w:rsidR="007253F4" w:rsidRPr="00CF2B33" w:rsidRDefault="007253F4" w:rsidP="00CF2B33">
      <w:pPr>
        <w:pStyle w:val="20"/>
        <w:shd w:val="clear" w:color="auto" w:fill="auto"/>
        <w:tabs>
          <w:tab w:val="left" w:pos="1141"/>
        </w:tabs>
        <w:spacing w:line="276" w:lineRule="auto"/>
        <w:ind w:firstLine="709"/>
        <w:rPr>
          <w:sz w:val="28"/>
          <w:szCs w:val="28"/>
        </w:rPr>
      </w:pPr>
      <w:r w:rsidRPr="00EC53C2">
        <w:rPr>
          <w:b/>
          <w:bCs/>
          <w:kern w:val="32"/>
          <w:sz w:val="28"/>
          <w:szCs w:val="28"/>
        </w:rPr>
        <w:t xml:space="preserve">3.3. Материально-техническое </w:t>
      </w:r>
      <w:bookmarkStart w:id="3" w:name="_Hlk73027911"/>
      <w:r w:rsidRPr="00EC53C2">
        <w:rPr>
          <w:b/>
          <w:bCs/>
          <w:kern w:val="32"/>
          <w:sz w:val="28"/>
          <w:szCs w:val="28"/>
        </w:rPr>
        <w:t>обеспечение воспитательной работы</w:t>
      </w:r>
      <w:bookmarkEnd w:id="3"/>
    </w:p>
    <w:p w:rsidR="00E071FE" w:rsidRPr="00EC53C2" w:rsidRDefault="00E071FE" w:rsidP="00E071FE">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E071FE" w:rsidRDefault="00E071FE" w:rsidP="00E071FE">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Материально-техническое обеспечение учитывает специфику ООП,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rsidR="00E071FE" w:rsidRDefault="00E071FE" w:rsidP="00E071FE">
      <w:pPr>
        <w:tabs>
          <w:tab w:val="left" w:pos="1134"/>
        </w:tabs>
        <w:spacing w:after="0"/>
        <w:ind w:firstLine="709"/>
        <w:jc w:val="both"/>
        <w:outlineLvl w:val="0"/>
        <w:rPr>
          <w:rFonts w:ascii="Times New Roman" w:eastAsia="Times New Roman" w:hAnsi="Times New Roman" w:cs="Times New Roman"/>
          <w:sz w:val="28"/>
          <w:szCs w:val="28"/>
        </w:rPr>
      </w:pPr>
      <w:r w:rsidRPr="00EC53C2">
        <w:rPr>
          <w:rFonts w:ascii="Times New Roman" w:eastAsia="Times New Roman" w:hAnsi="Times New Roman" w:cs="Times New Roman"/>
          <w:sz w:val="28"/>
          <w:szCs w:val="28"/>
        </w:rPr>
        <w:t xml:space="preserve">Специальные помещения </w:t>
      </w:r>
      <w:r>
        <w:rPr>
          <w:rFonts w:ascii="Times New Roman" w:eastAsia="Times New Roman" w:hAnsi="Times New Roman" w:cs="Times New Roman"/>
          <w:sz w:val="28"/>
          <w:szCs w:val="28"/>
        </w:rPr>
        <w:t>представляют</w:t>
      </w:r>
      <w:r w:rsidRPr="00EC53C2">
        <w:rPr>
          <w:rFonts w:ascii="Times New Roman" w:eastAsia="Times New Roman" w:hAnsi="Times New Roman" w:cs="Times New Roman"/>
          <w:sz w:val="28"/>
          <w:szCs w:val="28"/>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w:t>
      </w:r>
      <w:r>
        <w:rPr>
          <w:rFonts w:ascii="Times New Roman" w:eastAsia="Times New Roman" w:hAnsi="Times New Roman" w:cs="Times New Roman"/>
          <w:sz w:val="28"/>
          <w:szCs w:val="28"/>
        </w:rPr>
        <w:t xml:space="preserve"> читальный зал, актовый зал,</w:t>
      </w:r>
      <w:r w:rsidRPr="00EC53C2">
        <w:rPr>
          <w:rFonts w:ascii="Times New Roman" w:eastAsia="Times New Roman" w:hAnsi="Times New Roman" w:cs="Times New Roman"/>
          <w:sz w:val="28"/>
          <w:szCs w:val="28"/>
        </w:rPr>
        <w:t xml:space="preserve"> оснащенные оборудованием, техническими средствами обучения и материалами, учитывающими требования международных стандартов.</w:t>
      </w:r>
    </w:p>
    <w:p w:rsidR="00E071FE" w:rsidRDefault="00E071FE" w:rsidP="00E071FE">
      <w:pPr>
        <w:pStyle w:val="20"/>
        <w:shd w:val="clear" w:color="auto" w:fill="auto"/>
        <w:spacing w:line="276" w:lineRule="auto"/>
        <w:ind w:firstLine="709"/>
        <w:rPr>
          <w:sz w:val="28"/>
          <w:szCs w:val="28"/>
        </w:rPr>
      </w:pPr>
      <w:r w:rsidRPr="007F0E3D">
        <w:rPr>
          <w:sz w:val="28"/>
          <w:szCs w:val="28"/>
        </w:rPr>
        <w:t>Оборудованные учебные кабинеты:</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о</w:t>
      </w:r>
      <w:r w:rsidR="00C502FD" w:rsidRPr="00C502FD">
        <w:rPr>
          <w:sz w:val="28"/>
          <w:szCs w:val="28"/>
        </w:rPr>
        <w:t>снов микробиологии и иммунологии, Гигиена и экология человека</w:t>
      </w:r>
      <w:r w:rsidR="00700979">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ф</w:t>
      </w:r>
      <w:r w:rsidR="00C502FD" w:rsidRPr="00C502FD">
        <w:rPr>
          <w:sz w:val="28"/>
          <w:szCs w:val="28"/>
        </w:rPr>
        <w:t>армакологии</w:t>
      </w:r>
      <w:r w:rsidR="00700979">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э</w:t>
      </w:r>
      <w:r w:rsidR="00C502FD" w:rsidRPr="00C502FD">
        <w:rPr>
          <w:sz w:val="28"/>
          <w:szCs w:val="28"/>
        </w:rPr>
        <w:t>кономики и управления в здравоохранении</w:t>
      </w:r>
      <w:r w:rsidR="00700979">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о</w:t>
      </w:r>
      <w:r w:rsidR="00C502FD" w:rsidRPr="00C502FD">
        <w:rPr>
          <w:sz w:val="28"/>
          <w:szCs w:val="28"/>
        </w:rPr>
        <w:t>снов реабилитации</w:t>
      </w:r>
      <w:r w:rsidR="00700979">
        <w:rPr>
          <w:sz w:val="28"/>
          <w:szCs w:val="28"/>
        </w:rPr>
        <w:t>;</w:t>
      </w:r>
    </w:p>
    <w:p w:rsidR="00C502FD" w:rsidRPr="00C502FD" w:rsidRDefault="00700979" w:rsidP="00E071FE">
      <w:pPr>
        <w:pStyle w:val="20"/>
        <w:shd w:val="clear" w:color="auto" w:fill="auto"/>
        <w:spacing w:line="276" w:lineRule="auto"/>
        <w:ind w:firstLine="709"/>
        <w:rPr>
          <w:sz w:val="28"/>
          <w:szCs w:val="28"/>
        </w:rPr>
      </w:pPr>
      <w:r>
        <w:rPr>
          <w:sz w:val="28"/>
          <w:szCs w:val="28"/>
        </w:rPr>
        <w:t xml:space="preserve">Кабинет </w:t>
      </w:r>
      <w:r w:rsidR="002B13FD">
        <w:rPr>
          <w:sz w:val="28"/>
          <w:szCs w:val="28"/>
        </w:rPr>
        <w:t>и</w:t>
      </w:r>
      <w:r w:rsidR="00C502FD" w:rsidRPr="00C502FD">
        <w:rPr>
          <w:sz w:val="28"/>
          <w:szCs w:val="28"/>
        </w:rPr>
        <w:t xml:space="preserve">нформационных технологий в профессиональной </w:t>
      </w:r>
      <w:r w:rsidR="00C502FD" w:rsidRPr="00C502FD">
        <w:rPr>
          <w:sz w:val="28"/>
          <w:szCs w:val="28"/>
        </w:rPr>
        <w:lastRenderedPageBreak/>
        <w:t>деятельности</w:t>
      </w:r>
      <w:r>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иностранного языка, о</w:t>
      </w:r>
      <w:r w:rsidR="00C502FD" w:rsidRPr="00C502FD">
        <w:rPr>
          <w:sz w:val="28"/>
          <w:szCs w:val="28"/>
        </w:rPr>
        <w:t>снов латинского языка с медицинской терминологией</w:t>
      </w:r>
      <w:r w:rsidR="00404EFC">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безопасности жизнедеятельности, о</w:t>
      </w:r>
      <w:r w:rsidR="00404EFC">
        <w:rPr>
          <w:sz w:val="28"/>
          <w:szCs w:val="28"/>
        </w:rPr>
        <w:t>снов реаниматологии;</w:t>
      </w:r>
      <w:r w:rsidR="00C502FD" w:rsidRPr="00C502FD">
        <w:rPr>
          <w:sz w:val="28"/>
          <w:szCs w:val="28"/>
        </w:rPr>
        <w:t xml:space="preserve"> </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и</w:t>
      </w:r>
      <w:r w:rsidR="00C502FD" w:rsidRPr="00C502FD">
        <w:rPr>
          <w:sz w:val="28"/>
          <w:szCs w:val="28"/>
        </w:rPr>
        <w:t>стории и основ философии</w:t>
      </w:r>
      <w:r w:rsidR="00404EFC">
        <w:rPr>
          <w:sz w:val="28"/>
          <w:szCs w:val="28"/>
        </w:rPr>
        <w:t>;</w:t>
      </w:r>
    </w:p>
    <w:p w:rsidR="00C502FD" w:rsidRPr="00C502FD" w:rsidRDefault="002B13FD" w:rsidP="00E071FE">
      <w:pPr>
        <w:pStyle w:val="20"/>
        <w:shd w:val="clear" w:color="auto" w:fill="auto"/>
        <w:spacing w:line="276" w:lineRule="auto"/>
        <w:ind w:firstLine="709"/>
        <w:rPr>
          <w:sz w:val="28"/>
          <w:szCs w:val="28"/>
        </w:rPr>
      </w:pPr>
      <w:r>
        <w:rPr>
          <w:sz w:val="28"/>
          <w:szCs w:val="28"/>
        </w:rPr>
        <w:t>Кабинет м</w:t>
      </w:r>
      <w:r w:rsidR="00404EFC">
        <w:rPr>
          <w:sz w:val="28"/>
          <w:szCs w:val="28"/>
        </w:rPr>
        <w:t>атематики;</w:t>
      </w:r>
    </w:p>
    <w:p w:rsidR="00C502FD" w:rsidRDefault="00C502FD" w:rsidP="00E071FE">
      <w:pPr>
        <w:pStyle w:val="20"/>
        <w:shd w:val="clear" w:color="auto" w:fill="auto"/>
        <w:spacing w:line="276" w:lineRule="auto"/>
        <w:ind w:firstLine="709"/>
        <w:rPr>
          <w:sz w:val="28"/>
          <w:szCs w:val="28"/>
        </w:rPr>
      </w:pPr>
      <w:r w:rsidRPr="00C502FD">
        <w:rPr>
          <w:sz w:val="28"/>
          <w:szCs w:val="28"/>
        </w:rPr>
        <w:t xml:space="preserve">Кабинет </w:t>
      </w:r>
      <w:r w:rsidR="00480019" w:rsidRPr="00480019">
        <w:rPr>
          <w:sz w:val="28"/>
          <w:szCs w:val="28"/>
        </w:rPr>
        <w:t>анатомии и физиологии человека, генетики человека с основами медицинской генетики</w:t>
      </w:r>
      <w:r w:rsidR="00480019">
        <w:rPr>
          <w:sz w:val="28"/>
          <w:szCs w:val="28"/>
        </w:rPr>
        <w:t>, основ патологии</w:t>
      </w:r>
      <w:r w:rsidR="00404EFC">
        <w:rPr>
          <w:sz w:val="28"/>
          <w:szCs w:val="28"/>
        </w:rPr>
        <w:t>;</w:t>
      </w:r>
    </w:p>
    <w:p w:rsidR="002B6D87" w:rsidRDefault="002B6D87" w:rsidP="00E071FE">
      <w:pPr>
        <w:pStyle w:val="20"/>
        <w:shd w:val="clear" w:color="auto" w:fill="auto"/>
        <w:spacing w:line="276" w:lineRule="auto"/>
        <w:ind w:firstLine="709"/>
        <w:rPr>
          <w:sz w:val="28"/>
          <w:szCs w:val="28"/>
        </w:rPr>
      </w:pPr>
      <w:r>
        <w:rPr>
          <w:sz w:val="28"/>
          <w:szCs w:val="28"/>
        </w:rPr>
        <w:t>Кабинет основ профилактики</w:t>
      </w:r>
      <w:r w:rsidR="00404EFC">
        <w:rPr>
          <w:sz w:val="28"/>
          <w:szCs w:val="28"/>
        </w:rPr>
        <w:t>;</w:t>
      </w:r>
    </w:p>
    <w:p w:rsidR="00E35C41" w:rsidRPr="00C502FD" w:rsidRDefault="00E35C41" w:rsidP="00E071FE">
      <w:pPr>
        <w:pStyle w:val="20"/>
        <w:shd w:val="clear" w:color="auto" w:fill="auto"/>
        <w:spacing w:line="276" w:lineRule="auto"/>
        <w:ind w:firstLine="709"/>
        <w:rPr>
          <w:sz w:val="28"/>
          <w:szCs w:val="28"/>
        </w:rPr>
      </w:pPr>
      <w:r>
        <w:rPr>
          <w:sz w:val="28"/>
          <w:szCs w:val="28"/>
        </w:rPr>
        <w:t>Кабинет сестринского дела</w:t>
      </w:r>
      <w:r w:rsidR="00404EFC">
        <w:rPr>
          <w:sz w:val="28"/>
          <w:szCs w:val="28"/>
        </w:rPr>
        <w:t>;</w:t>
      </w:r>
    </w:p>
    <w:p w:rsidR="00C502FD" w:rsidRPr="00C502FD" w:rsidRDefault="00C502FD" w:rsidP="00E071FE">
      <w:pPr>
        <w:pStyle w:val="20"/>
        <w:shd w:val="clear" w:color="auto" w:fill="auto"/>
        <w:spacing w:line="276" w:lineRule="auto"/>
        <w:ind w:firstLine="709"/>
        <w:rPr>
          <w:sz w:val="28"/>
          <w:szCs w:val="28"/>
        </w:rPr>
      </w:pPr>
      <w:r w:rsidRPr="00C502FD">
        <w:rPr>
          <w:sz w:val="28"/>
          <w:szCs w:val="28"/>
        </w:rPr>
        <w:t>Лаборатория контроля качества лекарственных средств, Фармацевтической технологии</w:t>
      </w:r>
      <w:r w:rsidR="00404EFC">
        <w:rPr>
          <w:sz w:val="28"/>
          <w:szCs w:val="28"/>
        </w:rPr>
        <w:t>.</w:t>
      </w:r>
    </w:p>
    <w:p w:rsidR="00C502FD" w:rsidRPr="00700979" w:rsidRDefault="008D1A55" w:rsidP="00E071FE">
      <w:pPr>
        <w:pStyle w:val="20"/>
        <w:shd w:val="clear" w:color="auto" w:fill="auto"/>
        <w:spacing w:line="276" w:lineRule="auto"/>
        <w:ind w:firstLine="709"/>
        <w:rPr>
          <w:sz w:val="28"/>
          <w:szCs w:val="28"/>
        </w:rPr>
      </w:pPr>
      <w:r w:rsidRPr="00700979">
        <w:rPr>
          <w:sz w:val="28"/>
          <w:szCs w:val="28"/>
        </w:rPr>
        <w:t>Мастерская по компетенции «Медицинский и социальный уход»», зона 1 «Стационар»</w:t>
      </w:r>
      <w:r w:rsidR="00404EFC">
        <w:rPr>
          <w:sz w:val="28"/>
          <w:szCs w:val="28"/>
        </w:rPr>
        <w:t>.</w:t>
      </w:r>
    </w:p>
    <w:p w:rsidR="008D1A55" w:rsidRPr="00700979" w:rsidRDefault="008D1A55" w:rsidP="00E071FE">
      <w:pPr>
        <w:pStyle w:val="20"/>
        <w:shd w:val="clear" w:color="auto" w:fill="auto"/>
        <w:spacing w:line="276" w:lineRule="auto"/>
        <w:ind w:firstLine="709"/>
        <w:rPr>
          <w:sz w:val="28"/>
          <w:szCs w:val="28"/>
        </w:rPr>
      </w:pPr>
      <w:r w:rsidRPr="00700979">
        <w:rPr>
          <w:sz w:val="28"/>
          <w:szCs w:val="28"/>
        </w:rPr>
        <w:t>Мастерская по компетенции «Медицинский и социальный уход»», зона 2 «Центр сестринского ухода/Дом престарелых»</w:t>
      </w:r>
      <w:r w:rsidR="00404EFC">
        <w:rPr>
          <w:sz w:val="28"/>
          <w:szCs w:val="28"/>
        </w:rPr>
        <w:t>.</w:t>
      </w:r>
    </w:p>
    <w:p w:rsidR="00F16A64" w:rsidRDefault="00E071FE" w:rsidP="00F16A64">
      <w:pPr>
        <w:pStyle w:val="20"/>
        <w:shd w:val="clear" w:color="auto" w:fill="auto"/>
        <w:spacing w:line="276" w:lineRule="auto"/>
        <w:ind w:firstLine="709"/>
        <w:rPr>
          <w:sz w:val="28"/>
          <w:szCs w:val="28"/>
        </w:rPr>
      </w:pPr>
      <w:r w:rsidRPr="007F0E3D">
        <w:rPr>
          <w:sz w:val="28"/>
          <w:szCs w:val="28"/>
        </w:rPr>
        <w:t xml:space="preserve">Библиотека - важнейшее структурное подразделение, способствующее информационному обеспечению образовательного процесса и создающее условия для развития профессиональной культуры будущих специалистов, их профессионального роста. </w:t>
      </w:r>
      <w:r w:rsidR="00F16A64">
        <w:rPr>
          <w:sz w:val="28"/>
          <w:szCs w:val="28"/>
        </w:rPr>
        <w:t>Фонд состоит из учебной, учебно-</w:t>
      </w:r>
      <w:r w:rsidR="00F16A64">
        <w:rPr>
          <w:sz w:val="28"/>
          <w:szCs w:val="28"/>
        </w:rPr>
        <w:softHyphen/>
        <w:t>методической, справочной и художественной литературы.</w:t>
      </w:r>
    </w:p>
    <w:p w:rsidR="00E071FE" w:rsidRPr="007F0E3D" w:rsidRDefault="00E071FE" w:rsidP="00E071FE">
      <w:pPr>
        <w:pStyle w:val="20"/>
        <w:shd w:val="clear" w:color="auto" w:fill="auto"/>
        <w:spacing w:line="276" w:lineRule="auto"/>
        <w:ind w:firstLine="709"/>
        <w:rPr>
          <w:sz w:val="28"/>
          <w:szCs w:val="28"/>
        </w:rPr>
      </w:pPr>
      <w:r w:rsidRPr="007F0E3D">
        <w:rPr>
          <w:sz w:val="28"/>
          <w:szCs w:val="28"/>
        </w:rPr>
        <w:t>Библиотечный фонд укомплектован печатными и электронными изданиями основной и дополнительной учебной литературы, изданной за последние 5 лет.</w:t>
      </w:r>
    </w:p>
    <w:p w:rsidR="00E071FE" w:rsidRPr="007F0E3D" w:rsidRDefault="00E071FE" w:rsidP="00E071FE">
      <w:pPr>
        <w:pStyle w:val="20"/>
        <w:shd w:val="clear" w:color="auto" w:fill="auto"/>
        <w:spacing w:line="276" w:lineRule="auto"/>
        <w:ind w:firstLine="709"/>
        <w:rPr>
          <w:sz w:val="28"/>
          <w:szCs w:val="28"/>
        </w:rPr>
      </w:pPr>
      <w:r w:rsidRPr="007F0E3D">
        <w:rPr>
          <w:sz w:val="28"/>
          <w:szCs w:val="28"/>
        </w:rPr>
        <w:t>Каждый обучающийся обеспечен не менее чем одним учебным печатным или электронным изданием по каждой дисциплине (междисциплинарному курсу).</w:t>
      </w:r>
    </w:p>
    <w:p w:rsidR="00E071FE" w:rsidRPr="007F0E3D" w:rsidRDefault="00E071FE" w:rsidP="00E071FE">
      <w:pPr>
        <w:pStyle w:val="20"/>
        <w:shd w:val="clear" w:color="auto" w:fill="auto"/>
        <w:spacing w:line="276" w:lineRule="auto"/>
        <w:ind w:firstLine="709"/>
        <w:rPr>
          <w:sz w:val="28"/>
          <w:szCs w:val="28"/>
        </w:rPr>
      </w:pPr>
      <w:r>
        <w:rPr>
          <w:sz w:val="28"/>
          <w:szCs w:val="28"/>
        </w:rPr>
        <w:t>Библиотека располагает   читальным  залом</w:t>
      </w:r>
      <w:r w:rsidRPr="007F0E3D">
        <w:rPr>
          <w:sz w:val="28"/>
          <w:szCs w:val="28"/>
        </w:rPr>
        <w:t xml:space="preserve"> с доступом к сети Интернет.</w:t>
      </w:r>
    </w:p>
    <w:p w:rsidR="00E071FE" w:rsidRPr="00145AE2" w:rsidRDefault="00E071FE" w:rsidP="00E071FE">
      <w:pPr>
        <w:pStyle w:val="20"/>
        <w:shd w:val="clear" w:color="auto" w:fill="auto"/>
        <w:spacing w:line="276" w:lineRule="auto"/>
        <w:ind w:firstLine="709"/>
        <w:rPr>
          <w:sz w:val="28"/>
          <w:szCs w:val="28"/>
        </w:rPr>
      </w:pPr>
      <w:r w:rsidRPr="007F0E3D">
        <w:rPr>
          <w:sz w:val="28"/>
          <w:szCs w:val="28"/>
        </w:rPr>
        <w:t>Внеурочная дея</w:t>
      </w:r>
      <w:r>
        <w:rPr>
          <w:sz w:val="28"/>
          <w:szCs w:val="28"/>
        </w:rPr>
        <w:t>тельность организуется также в 1 спортивном и 1</w:t>
      </w:r>
      <w:r w:rsidRPr="007F0E3D">
        <w:rPr>
          <w:sz w:val="28"/>
          <w:szCs w:val="28"/>
        </w:rPr>
        <w:t xml:space="preserve"> </w:t>
      </w:r>
      <w:r>
        <w:rPr>
          <w:sz w:val="28"/>
          <w:szCs w:val="28"/>
        </w:rPr>
        <w:t>актовом зале.</w:t>
      </w:r>
    </w:p>
    <w:p w:rsidR="00E071FE" w:rsidRDefault="00E071FE" w:rsidP="00CF2B33">
      <w:pPr>
        <w:tabs>
          <w:tab w:val="left" w:pos="1134"/>
        </w:tabs>
        <w:spacing w:after="0"/>
        <w:ind w:firstLine="709"/>
        <w:jc w:val="both"/>
        <w:outlineLvl w:val="0"/>
        <w:rPr>
          <w:rFonts w:ascii="Times New Roman" w:hAnsi="Times New Roman" w:cs="Times New Roman"/>
          <w:kern w:val="32"/>
          <w:sz w:val="28"/>
          <w:szCs w:val="28"/>
        </w:rPr>
      </w:pPr>
    </w:p>
    <w:p w:rsidR="00CF2B33" w:rsidRDefault="007253F4" w:rsidP="00CF2B33">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b/>
          <w:bCs/>
          <w:kern w:val="32"/>
          <w:sz w:val="28"/>
          <w:szCs w:val="28"/>
        </w:rPr>
        <w:t>3.4. Информационное обеспечение воспитательной работы</w:t>
      </w:r>
    </w:p>
    <w:p w:rsidR="00CF2B33" w:rsidRDefault="007253F4" w:rsidP="00CF2B33">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rsidR="007253F4" w:rsidRPr="00EC53C2" w:rsidRDefault="007253F4" w:rsidP="00CF2B33">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Информационное обеспечение воспитательной работы направлено на: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информирование о возможностях для участия обучающихся в </w:t>
      </w:r>
      <w:r w:rsidRPr="00EC53C2">
        <w:rPr>
          <w:rFonts w:ascii="Times New Roman" w:hAnsi="Times New Roman" w:cs="Times New Roman"/>
          <w:kern w:val="32"/>
          <w:sz w:val="28"/>
          <w:szCs w:val="28"/>
        </w:rPr>
        <w:lastRenderedPageBreak/>
        <w:t xml:space="preserve">социально значимой деятельности;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информационную и методическую поддержку воспитательной работы;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планирование воспитательной работы и её ресурсного обеспечения;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мониторинг воспитательной работы;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7253F4" w:rsidRPr="00EC53C2" w:rsidRDefault="007253F4" w:rsidP="00EC53C2">
      <w:pPr>
        <w:widowControl w:val="0"/>
        <w:numPr>
          <w:ilvl w:val="0"/>
          <w:numId w:val="2"/>
        </w:numPr>
        <w:tabs>
          <w:tab w:val="left" w:pos="1134"/>
        </w:tabs>
        <w:autoSpaceDE w:val="0"/>
        <w:autoSpaceDN w:val="0"/>
        <w:spacing w:after="0"/>
        <w:ind w:left="0"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дистанционное взаимодействие с другими организациями социальной сферы.</w:t>
      </w:r>
    </w:p>
    <w:p w:rsidR="007253F4" w:rsidRPr="00EC53C2" w:rsidRDefault="007253F4" w:rsidP="00EC53C2">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B4110" w:rsidRPr="00CF2B33" w:rsidRDefault="007253F4" w:rsidP="00CF2B33">
      <w:pPr>
        <w:tabs>
          <w:tab w:val="left" w:pos="1134"/>
        </w:tabs>
        <w:spacing w:after="0"/>
        <w:ind w:firstLine="709"/>
        <w:jc w:val="both"/>
        <w:outlineLvl w:val="0"/>
        <w:rPr>
          <w:rFonts w:ascii="Times New Roman" w:hAnsi="Times New Roman" w:cs="Times New Roman"/>
          <w:kern w:val="32"/>
          <w:sz w:val="28"/>
          <w:szCs w:val="28"/>
        </w:rPr>
      </w:pPr>
      <w:r w:rsidRPr="00EC53C2">
        <w:rPr>
          <w:rFonts w:ascii="Times New Roman" w:hAnsi="Times New Roman" w:cs="Times New Roman"/>
          <w:kern w:val="32"/>
          <w:sz w:val="28"/>
          <w:szCs w:val="28"/>
        </w:rPr>
        <w:t xml:space="preserve">Система воспитательной деятельности </w:t>
      </w:r>
      <w:r w:rsidR="00F9233D">
        <w:rPr>
          <w:rFonts w:ascii="Times New Roman" w:hAnsi="Times New Roman" w:cs="Times New Roman"/>
          <w:kern w:val="32"/>
          <w:sz w:val="28"/>
          <w:szCs w:val="28"/>
        </w:rPr>
        <w:t xml:space="preserve">БПОУ ВО «Борисоглебскмедколледж»  </w:t>
      </w:r>
      <w:r w:rsidRPr="00EC53C2">
        <w:rPr>
          <w:rFonts w:ascii="Times New Roman" w:hAnsi="Times New Roman" w:cs="Times New Roman"/>
          <w:kern w:val="32"/>
          <w:sz w:val="28"/>
          <w:szCs w:val="28"/>
        </w:rPr>
        <w:t>пр</w:t>
      </w:r>
      <w:r w:rsidR="00CF2B33">
        <w:rPr>
          <w:rFonts w:ascii="Times New Roman" w:hAnsi="Times New Roman" w:cs="Times New Roman"/>
          <w:kern w:val="32"/>
          <w:sz w:val="28"/>
          <w:szCs w:val="28"/>
        </w:rPr>
        <w:t xml:space="preserve">едставлена на </w:t>
      </w:r>
      <w:r w:rsidR="00735757">
        <w:rPr>
          <w:rFonts w:ascii="Times New Roman" w:hAnsi="Times New Roman" w:cs="Times New Roman"/>
          <w:kern w:val="32"/>
          <w:sz w:val="28"/>
          <w:szCs w:val="28"/>
        </w:rPr>
        <w:t xml:space="preserve">официальном </w:t>
      </w:r>
      <w:r w:rsidR="00E648EF">
        <w:rPr>
          <w:rFonts w:ascii="Times New Roman" w:hAnsi="Times New Roman" w:cs="Times New Roman"/>
          <w:kern w:val="32"/>
          <w:sz w:val="28"/>
          <w:szCs w:val="28"/>
        </w:rPr>
        <w:t>сайте организации (</w:t>
      </w:r>
      <w:r w:rsidR="00E648EF" w:rsidRPr="00E648EF">
        <w:rPr>
          <w:rFonts w:ascii="Times New Roman" w:hAnsi="Times New Roman" w:cs="Times New Roman"/>
          <w:sz w:val="28"/>
          <w:szCs w:val="28"/>
          <w:lang w:val="en-US"/>
        </w:rPr>
        <w:t>www</w:t>
      </w:r>
      <w:r w:rsidR="00E648EF" w:rsidRPr="00E648EF">
        <w:rPr>
          <w:rFonts w:ascii="Times New Roman" w:hAnsi="Times New Roman" w:cs="Times New Roman"/>
          <w:sz w:val="28"/>
          <w:szCs w:val="28"/>
        </w:rPr>
        <w:t>.</w:t>
      </w:r>
      <w:r w:rsidR="00E648EF" w:rsidRPr="00E648EF">
        <w:rPr>
          <w:rFonts w:ascii="Times New Roman" w:hAnsi="Times New Roman" w:cs="Times New Roman"/>
          <w:sz w:val="28"/>
          <w:szCs w:val="28"/>
          <w:lang w:val="en-US"/>
        </w:rPr>
        <w:t>bormed</w:t>
      </w:r>
      <w:r w:rsidR="00E648EF" w:rsidRPr="00E648EF">
        <w:rPr>
          <w:rFonts w:ascii="Times New Roman" w:hAnsi="Times New Roman" w:cs="Times New Roman"/>
          <w:sz w:val="28"/>
          <w:szCs w:val="28"/>
        </w:rPr>
        <w:t>.</w:t>
      </w:r>
      <w:r w:rsidR="00E648EF" w:rsidRPr="00E648EF">
        <w:rPr>
          <w:rFonts w:ascii="Times New Roman" w:hAnsi="Times New Roman" w:cs="Times New Roman"/>
          <w:sz w:val="28"/>
          <w:szCs w:val="28"/>
          <w:lang w:val="en-US"/>
        </w:rPr>
        <w:t>ru</w:t>
      </w:r>
      <w:r w:rsidR="00E648EF">
        <w:rPr>
          <w:rFonts w:ascii="Times New Roman" w:hAnsi="Times New Roman" w:cs="Times New Roman"/>
          <w:kern w:val="32"/>
          <w:sz w:val="28"/>
          <w:szCs w:val="28"/>
        </w:rPr>
        <w:t>)</w:t>
      </w:r>
    </w:p>
    <w:sectPr w:rsidR="000B4110" w:rsidRPr="00CF2B33" w:rsidSect="00A0609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96E" w:rsidRDefault="00E6496E" w:rsidP="001531C8">
      <w:pPr>
        <w:spacing w:after="0" w:line="240" w:lineRule="auto"/>
      </w:pPr>
      <w:r>
        <w:separator/>
      </w:r>
    </w:p>
  </w:endnote>
  <w:endnote w:type="continuationSeparator" w:id="1">
    <w:p w:rsidR="00E6496E" w:rsidRDefault="00E6496E" w:rsidP="00153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Е">
    <w:altName w:val="Calibri"/>
    <w:charset w:val="00"/>
    <w:family w:val="roman"/>
    <w:pitch w:val="variable"/>
    <w:sig w:usb0="00000000"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96E" w:rsidRDefault="00E6496E" w:rsidP="001531C8">
      <w:pPr>
        <w:spacing w:after="0" w:line="240" w:lineRule="auto"/>
      </w:pPr>
      <w:r>
        <w:separator/>
      </w:r>
    </w:p>
  </w:footnote>
  <w:footnote w:type="continuationSeparator" w:id="1">
    <w:p w:rsidR="00E6496E" w:rsidRDefault="00E6496E" w:rsidP="001531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bCs/>
        <w:i w:val="0"/>
        <w:iCs w:val="0"/>
        <w:smallCaps w:val="0"/>
        <w:strike w:val="0"/>
        <w:color w:val="000000"/>
        <w:spacing w:val="0"/>
        <w:w w:val="100"/>
        <w:position w:val="0"/>
        <w:sz w:val="18"/>
        <w:szCs w:val="18"/>
        <w:u w:val="none"/>
      </w:rPr>
    </w:lvl>
    <w:lvl w:ilvl="1">
      <w:start w:val="1"/>
      <w:numFmt w:val="bullet"/>
      <w:lvlText w:val="-"/>
      <w:lvlJc w:val="left"/>
      <w:rPr>
        <w:b/>
        <w:bCs/>
        <w:i w:val="0"/>
        <w:iCs w:val="0"/>
        <w:smallCaps w:val="0"/>
        <w:strike w:val="0"/>
        <w:color w:val="000000"/>
        <w:spacing w:val="0"/>
        <w:w w:val="100"/>
        <w:position w:val="0"/>
        <w:sz w:val="18"/>
        <w:szCs w:val="18"/>
        <w:u w:val="none"/>
      </w:rPr>
    </w:lvl>
    <w:lvl w:ilvl="2">
      <w:start w:val="1"/>
      <w:numFmt w:val="bullet"/>
      <w:lvlText w:val="-"/>
      <w:lvlJc w:val="left"/>
      <w:rPr>
        <w:b/>
        <w:bCs/>
        <w:i w:val="0"/>
        <w:iCs w:val="0"/>
        <w:smallCaps w:val="0"/>
        <w:strike w:val="0"/>
        <w:color w:val="000000"/>
        <w:spacing w:val="0"/>
        <w:w w:val="100"/>
        <w:position w:val="0"/>
        <w:sz w:val="18"/>
        <w:szCs w:val="18"/>
        <w:u w:val="none"/>
      </w:rPr>
    </w:lvl>
    <w:lvl w:ilvl="3">
      <w:start w:val="1"/>
      <w:numFmt w:val="bullet"/>
      <w:lvlText w:val="-"/>
      <w:lvlJc w:val="left"/>
      <w:rPr>
        <w:b/>
        <w:bCs/>
        <w:i w:val="0"/>
        <w:iCs w:val="0"/>
        <w:smallCaps w:val="0"/>
        <w:strike w:val="0"/>
        <w:color w:val="000000"/>
        <w:spacing w:val="0"/>
        <w:w w:val="100"/>
        <w:position w:val="0"/>
        <w:sz w:val="18"/>
        <w:szCs w:val="18"/>
        <w:u w:val="none"/>
      </w:rPr>
    </w:lvl>
    <w:lvl w:ilvl="4">
      <w:start w:val="1"/>
      <w:numFmt w:val="bullet"/>
      <w:lvlText w:val="-"/>
      <w:lvlJc w:val="left"/>
      <w:rPr>
        <w:b/>
        <w:bCs/>
        <w:i w:val="0"/>
        <w:iCs w:val="0"/>
        <w:smallCaps w:val="0"/>
        <w:strike w:val="0"/>
        <w:color w:val="000000"/>
        <w:spacing w:val="0"/>
        <w:w w:val="100"/>
        <w:position w:val="0"/>
        <w:sz w:val="18"/>
        <w:szCs w:val="18"/>
        <w:u w:val="none"/>
      </w:rPr>
    </w:lvl>
    <w:lvl w:ilvl="5">
      <w:start w:val="1"/>
      <w:numFmt w:val="bullet"/>
      <w:lvlText w:val="-"/>
      <w:lvlJc w:val="left"/>
      <w:rPr>
        <w:b/>
        <w:bCs/>
        <w:i w:val="0"/>
        <w:iCs w:val="0"/>
        <w:smallCaps w:val="0"/>
        <w:strike w:val="0"/>
        <w:color w:val="000000"/>
        <w:spacing w:val="0"/>
        <w:w w:val="100"/>
        <w:position w:val="0"/>
        <w:sz w:val="18"/>
        <w:szCs w:val="18"/>
        <w:u w:val="none"/>
      </w:rPr>
    </w:lvl>
    <w:lvl w:ilvl="6">
      <w:start w:val="1"/>
      <w:numFmt w:val="bullet"/>
      <w:lvlText w:val="-"/>
      <w:lvlJc w:val="left"/>
      <w:rPr>
        <w:b/>
        <w:bCs/>
        <w:i w:val="0"/>
        <w:iCs w:val="0"/>
        <w:smallCaps w:val="0"/>
        <w:strike w:val="0"/>
        <w:color w:val="000000"/>
        <w:spacing w:val="0"/>
        <w:w w:val="100"/>
        <w:position w:val="0"/>
        <w:sz w:val="18"/>
        <w:szCs w:val="18"/>
        <w:u w:val="none"/>
      </w:rPr>
    </w:lvl>
    <w:lvl w:ilvl="7">
      <w:start w:val="1"/>
      <w:numFmt w:val="bullet"/>
      <w:lvlText w:val="-"/>
      <w:lvlJc w:val="left"/>
      <w:rPr>
        <w:b/>
        <w:bCs/>
        <w:i w:val="0"/>
        <w:iCs w:val="0"/>
        <w:smallCaps w:val="0"/>
        <w:strike w:val="0"/>
        <w:color w:val="000000"/>
        <w:spacing w:val="0"/>
        <w:w w:val="100"/>
        <w:position w:val="0"/>
        <w:sz w:val="18"/>
        <w:szCs w:val="18"/>
        <w:u w:val="none"/>
      </w:rPr>
    </w:lvl>
    <w:lvl w:ilvl="8">
      <w:start w:val="1"/>
      <w:numFmt w:val="bullet"/>
      <w:lvlText w:val="-"/>
      <w:lvlJc w:val="left"/>
      <w:rPr>
        <w:b/>
        <w:bCs/>
        <w:i w:val="0"/>
        <w:iCs w:val="0"/>
        <w:smallCaps w:val="0"/>
        <w:strike w:val="0"/>
        <w:color w:val="000000"/>
        <w:spacing w:val="0"/>
        <w:w w:val="100"/>
        <w:position w:val="0"/>
        <w:sz w:val="18"/>
        <w:szCs w:val="18"/>
        <w:u w:val="none"/>
      </w:rPr>
    </w:lvl>
  </w:abstractNum>
  <w:abstractNum w:abstractNumId="1">
    <w:nsid w:val="15923FCC"/>
    <w:multiLevelType w:val="multilevel"/>
    <w:tmpl w:val="4B4AB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400ED9"/>
    <w:multiLevelType w:val="multilevel"/>
    <w:tmpl w:val="B2EE09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F47A04"/>
    <w:multiLevelType w:val="multilevel"/>
    <w:tmpl w:val="6D40C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0D4B62"/>
    <w:multiLevelType w:val="multilevel"/>
    <w:tmpl w:val="57B29A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B4054E"/>
    <w:multiLevelType w:val="hybridMultilevel"/>
    <w:tmpl w:val="3D3EDDF2"/>
    <w:lvl w:ilvl="0" w:tplc="F4F4F5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6A4AB0"/>
    <w:multiLevelType w:val="multilevel"/>
    <w:tmpl w:val="1B18E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9C1FC6"/>
    <w:multiLevelType w:val="multilevel"/>
    <w:tmpl w:val="57CA3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4137F25"/>
    <w:multiLevelType w:val="multilevel"/>
    <w:tmpl w:val="28B03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0C2DE2"/>
    <w:multiLevelType w:val="multilevel"/>
    <w:tmpl w:val="0310E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2251A4"/>
    <w:multiLevelType w:val="multilevel"/>
    <w:tmpl w:val="8B12BE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A40B09"/>
    <w:multiLevelType w:val="multilevel"/>
    <w:tmpl w:val="7422DD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1"/>
  </w:num>
  <w:num w:numId="3">
    <w:abstractNumId w:val="3"/>
  </w:num>
  <w:num w:numId="4">
    <w:abstractNumId w:val="6"/>
  </w:num>
  <w:num w:numId="5">
    <w:abstractNumId w:val="12"/>
  </w:num>
  <w:num w:numId="6">
    <w:abstractNumId w:val="4"/>
  </w:num>
  <w:num w:numId="7">
    <w:abstractNumId w:val="9"/>
  </w:num>
  <w:num w:numId="8">
    <w:abstractNumId w:val="7"/>
  </w:num>
  <w:num w:numId="9">
    <w:abstractNumId w:val="13"/>
  </w:num>
  <w:num w:numId="10">
    <w:abstractNumId w:val="2"/>
  </w:num>
  <w:num w:numId="11">
    <w:abstractNumId w:val="10"/>
  </w:num>
  <w:num w:numId="12">
    <w:abstractNumId w:val="0"/>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B4110"/>
    <w:rsid w:val="00001B96"/>
    <w:rsid w:val="0000501E"/>
    <w:rsid w:val="0001456B"/>
    <w:rsid w:val="00015FD4"/>
    <w:rsid w:val="00016DAC"/>
    <w:rsid w:val="00022F5E"/>
    <w:rsid w:val="000231F6"/>
    <w:rsid w:val="000241A8"/>
    <w:rsid w:val="00034F02"/>
    <w:rsid w:val="00040236"/>
    <w:rsid w:val="00045F40"/>
    <w:rsid w:val="000463C1"/>
    <w:rsid w:val="0005581D"/>
    <w:rsid w:val="00061F51"/>
    <w:rsid w:val="000712FE"/>
    <w:rsid w:val="000769BE"/>
    <w:rsid w:val="00080A21"/>
    <w:rsid w:val="000A1F80"/>
    <w:rsid w:val="000A45C3"/>
    <w:rsid w:val="000A5123"/>
    <w:rsid w:val="000A788B"/>
    <w:rsid w:val="000B4110"/>
    <w:rsid w:val="000C689C"/>
    <w:rsid w:val="000D07E3"/>
    <w:rsid w:val="000D28A4"/>
    <w:rsid w:val="000E339E"/>
    <w:rsid w:val="000E515B"/>
    <w:rsid w:val="000E55DA"/>
    <w:rsid w:val="000F7904"/>
    <w:rsid w:val="001066E6"/>
    <w:rsid w:val="00107AD6"/>
    <w:rsid w:val="00112019"/>
    <w:rsid w:val="00115CA3"/>
    <w:rsid w:val="00121005"/>
    <w:rsid w:val="0013090F"/>
    <w:rsid w:val="00133B44"/>
    <w:rsid w:val="00142B19"/>
    <w:rsid w:val="001531C8"/>
    <w:rsid w:val="00156572"/>
    <w:rsid w:val="001567A3"/>
    <w:rsid w:val="00161E9A"/>
    <w:rsid w:val="0016503F"/>
    <w:rsid w:val="00166504"/>
    <w:rsid w:val="00170603"/>
    <w:rsid w:val="001749F5"/>
    <w:rsid w:val="0018244A"/>
    <w:rsid w:val="0018342A"/>
    <w:rsid w:val="00194199"/>
    <w:rsid w:val="001961D6"/>
    <w:rsid w:val="001A3CF1"/>
    <w:rsid w:val="001A5523"/>
    <w:rsid w:val="001B18DE"/>
    <w:rsid w:val="001B4019"/>
    <w:rsid w:val="001C2C18"/>
    <w:rsid w:val="001C435D"/>
    <w:rsid w:val="001C631C"/>
    <w:rsid w:val="001C65D0"/>
    <w:rsid w:val="001D72D7"/>
    <w:rsid w:val="001D7BE8"/>
    <w:rsid w:val="001E7ED3"/>
    <w:rsid w:val="001F0203"/>
    <w:rsid w:val="001F03BD"/>
    <w:rsid w:val="002003F4"/>
    <w:rsid w:val="002039A5"/>
    <w:rsid w:val="002104B2"/>
    <w:rsid w:val="002138CE"/>
    <w:rsid w:val="0022410C"/>
    <w:rsid w:val="00225393"/>
    <w:rsid w:val="00226745"/>
    <w:rsid w:val="00233531"/>
    <w:rsid w:val="00233913"/>
    <w:rsid w:val="0023589F"/>
    <w:rsid w:val="00236A7E"/>
    <w:rsid w:val="00241C18"/>
    <w:rsid w:val="00252E0A"/>
    <w:rsid w:val="00254173"/>
    <w:rsid w:val="00270A35"/>
    <w:rsid w:val="0027194F"/>
    <w:rsid w:val="00271FA5"/>
    <w:rsid w:val="002741C6"/>
    <w:rsid w:val="0027748A"/>
    <w:rsid w:val="002829F9"/>
    <w:rsid w:val="00285468"/>
    <w:rsid w:val="00285B8D"/>
    <w:rsid w:val="00291584"/>
    <w:rsid w:val="002923DB"/>
    <w:rsid w:val="0029346D"/>
    <w:rsid w:val="002966F1"/>
    <w:rsid w:val="002A2B19"/>
    <w:rsid w:val="002A5BB3"/>
    <w:rsid w:val="002A742D"/>
    <w:rsid w:val="002B0872"/>
    <w:rsid w:val="002B13FD"/>
    <w:rsid w:val="002B4C0D"/>
    <w:rsid w:val="002B6D87"/>
    <w:rsid w:val="002C4F3B"/>
    <w:rsid w:val="002C5B46"/>
    <w:rsid w:val="002D768B"/>
    <w:rsid w:val="002E2158"/>
    <w:rsid w:val="002E6920"/>
    <w:rsid w:val="002F74AE"/>
    <w:rsid w:val="00305EB4"/>
    <w:rsid w:val="00312807"/>
    <w:rsid w:val="00321094"/>
    <w:rsid w:val="003261F3"/>
    <w:rsid w:val="0033227A"/>
    <w:rsid w:val="003323AB"/>
    <w:rsid w:val="00341784"/>
    <w:rsid w:val="00347730"/>
    <w:rsid w:val="00347E98"/>
    <w:rsid w:val="00347EEE"/>
    <w:rsid w:val="00360AE0"/>
    <w:rsid w:val="00362334"/>
    <w:rsid w:val="00366EBE"/>
    <w:rsid w:val="00374779"/>
    <w:rsid w:val="00377B0A"/>
    <w:rsid w:val="00383E5F"/>
    <w:rsid w:val="00386440"/>
    <w:rsid w:val="003937F0"/>
    <w:rsid w:val="00394C66"/>
    <w:rsid w:val="003A3435"/>
    <w:rsid w:val="003A37F4"/>
    <w:rsid w:val="003B106E"/>
    <w:rsid w:val="003B1304"/>
    <w:rsid w:val="003B250C"/>
    <w:rsid w:val="003C002A"/>
    <w:rsid w:val="003D34FD"/>
    <w:rsid w:val="003D4934"/>
    <w:rsid w:val="003E00D7"/>
    <w:rsid w:val="003E347D"/>
    <w:rsid w:val="003E52E1"/>
    <w:rsid w:val="00404EFC"/>
    <w:rsid w:val="00407924"/>
    <w:rsid w:val="004112A7"/>
    <w:rsid w:val="004144FF"/>
    <w:rsid w:val="00417D47"/>
    <w:rsid w:val="00420698"/>
    <w:rsid w:val="00420838"/>
    <w:rsid w:val="00426214"/>
    <w:rsid w:val="00426297"/>
    <w:rsid w:val="00432DBB"/>
    <w:rsid w:val="00435139"/>
    <w:rsid w:val="0044304D"/>
    <w:rsid w:val="004432B5"/>
    <w:rsid w:val="004467EC"/>
    <w:rsid w:val="004576AF"/>
    <w:rsid w:val="00467D13"/>
    <w:rsid w:val="00476822"/>
    <w:rsid w:val="00480019"/>
    <w:rsid w:val="0049184D"/>
    <w:rsid w:val="0049405D"/>
    <w:rsid w:val="004942EA"/>
    <w:rsid w:val="004B0072"/>
    <w:rsid w:val="004B181C"/>
    <w:rsid w:val="004B5F47"/>
    <w:rsid w:val="004B691D"/>
    <w:rsid w:val="004C10E6"/>
    <w:rsid w:val="004C71DE"/>
    <w:rsid w:val="004D0F98"/>
    <w:rsid w:val="004E0560"/>
    <w:rsid w:val="004E1B21"/>
    <w:rsid w:val="004E48C3"/>
    <w:rsid w:val="004E53AE"/>
    <w:rsid w:val="004F3BE6"/>
    <w:rsid w:val="00500C45"/>
    <w:rsid w:val="005043F5"/>
    <w:rsid w:val="00505B91"/>
    <w:rsid w:val="00521EC5"/>
    <w:rsid w:val="00533E40"/>
    <w:rsid w:val="0055012D"/>
    <w:rsid w:val="00550FC3"/>
    <w:rsid w:val="00551037"/>
    <w:rsid w:val="00551CEB"/>
    <w:rsid w:val="005557EB"/>
    <w:rsid w:val="00557586"/>
    <w:rsid w:val="00562398"/>
    <w:rsid w:val="00562F78"/>
    <w:rsid w:val="0058159D"/>
    <w:rsid w:val="00585E6E"/>
    <w:rsid w:val="0058797D"/>
    <w:rsid w:val="0059299F"/>
    <w:rsid w:val="00597F1E"/>
    <w:rsid w:val="005A705B"/>
    <w:rsid w:val="005B4E5C"/>
    <w:rsid w:val="005B533D"/>
    <w:rsid w:val="005C23F9"/>
    <w:rsid w:val="005C2760"/>
    <w:rsid w:val="005C3DB6"/>
    <w:rsid w:val="005C6D5E"/>
    <w:rsid w:val="005D051F"/>
    <w:rsid w:val="005D1438"/>
    <w:rsid w:val="005E4698"/>
    <w:rsid w:val="005F378F"/>
    <w:rsid w:val="00603072"/>
    <w:rsid w:val="006039E1"/>
    <w:rsid w:val="00610420"/>
    <w:rsid w:val="00612A91"/>
    <w:rsid w:val="00617873"/>
    <w:rsid w:val="006205DC"/>
    <w:rsid w:val="006263ED"/>
    <w:rsid w:val="00627665"/>
    <w:rsid w:val="00633CA5"/>
    <w:rsid w:val="00633DAA"/>
    <w:rsid w:val="00634BE9"/>
    <w:rsid w:val="0064077E"/>
    <w:rsid w:val="00642166"/>
    <w:rsid w:val="006438F1"/>
    <w:rsid w:val="00644DEB"/>
    <w:rsid w:val="00653C13"/>
    <w:rsid w:val="00655891"/>
    <w:rsid w:val="00665983"/>
    <w:rsid w:val="00674727"/>
    <w:rsid w:val="00682C0E"/>
    <w:rsid w:val="006876FC"/>
    <w:rsid w:val="00696257"/>
    <w:rsid w:val="006A0999"/>
    <w:rsid w:val="006A11E7"/>
    <w:rsid w:val="006A5E20"/>
    <w:rsid w:val="006A67F5"/>
    <w:rsid w:val="006A7080"/>
    <w:rsid w:val="006B09FC"/>
    <w:rsid w:val="006B1417"/>
    <w:rsid w:val="006B1E32"/>
    <w:rsid w:val="006B2A6E"/>
    <w:rsid w:val="006B317F"/>
    <w:rsid w:val="006B4436"/>
    <w:rsid w:val="006B7874"/>
    <w:rsid w:val="006C3807"/>
    <w:rsid w:val="006D181A"/>
    <w:rsid w:val="006E578A"/>
    <w:rsid w:val="006F4322"/>
    <w:rsid w:val="00700979"/>
    <w:rsid w:val="007018CC"/>
    <w:rsid w:val="00705A08"/>
    <w:rsid w:val="00710BD1"/>
    <w:rsid w:val="00712AD8"/>
    <w:rsid w:val="007205DE"/>
    <w:rsid w:val="00724D63"/>
    <w:rsid w:val="007253F4"/>
    <w:rsid w:val="00726C5B"/>
    <w:rsid w:val="0072708A"/>
    <w:rsid w:val="007275D8"/>
    <w:rsid w:val="007303B5"/>
    <w:rsid w:val="00730BD0"/>
    <w:rsid w:val="0073189F"/>
    <w:rsid w:val="00735730"/>
    <w:rsid w:val="00735757"/>
    <w:rsid w:val="00736519"/>
    <w:rsid w:val="0074046D"/>
    <w:rsid w:val="00742163"/>
    <w:rsid w:val="00742858"/>
    <w:rsid w:val="00760522"/>
    <w:rsid w:val="00762A74"/>
    <w:rsid w:val="0076475C"/>
    <w:rsid w:val="00766E8F"/>
    <w:rsid w:val="0076767B"/>
    <w:rsid w:val="0077002E"/>
    <w:rsid w:val="00771346"/>
    <w:rsid w:val="00773D8F"/>
    <w:rsid w:val="00781167"/>
    <w:rsid w:val="007827D4"/>
    <w:rsid w:val="00784E05"/>
    <w:rsid w:val="00785216"/>
    <w:rsid w:val="00794175"/>
    <w:rsid w:val="007954CB"/>
    <w:rsid w:val="007A2C7E"/>
    <w:rsid w:val="007A7183"/>
    <w:rsid w:val="007A7667"/>
    <w:rsid w:val="007B4244"/>
    <w:rsid w:val="007B53F6"/>
    <w:rsid w:val="007C03E2"/>
    <w:rsid w:val="007C1752"/>
    <w:rsid w:val="007C30FB"/>
    <w:rsid w:val="007C6F15"/>
    <w:rsid w:val="007C7889"/>
    <w:rsid w:val="007D265D"/>
    <w:rsid w:val="007E4FFC"/>
    <w:rsid w:val="007E50C4"/>
    <w:rsid w:val="007F0427"/>
    <w:rsid w:val="00802D5A"/>
    <w:rsid w:val="00810B4C"/>
    <w:rsid w:val="00816C14"/>
    <w:rsid w:val="00817902"/>
    <w:rsid w:val="00821B40"/>
    <w:rsid w:val="008334D4"/>
    <w:rsid w:val="00845EF8"/>
    <w:rsid w:val="00845FA0"/>
    <w:rsid w:val="008518E3"/>
    <w:rsid w:val="00867625"/>
    <w:rsid w:val="008727F6"/>
    <w:rsid w:val="008835A9"/>
    <w:rsid w:val="00885E5C"/>
    <w:rsid w:val="008862C5"/>
    <w:rsid w:val="00892A46"/>
    <w:rsid w:val="008933C0"/>
    <w:rsid w:val="00893E79"/>
    <w:rsid w:val="00894713"/>
    <w:rsid w:val="00895274"/>
    <w:rsid w:val="0089598F"/>
    <w:rsid w:val="0089705E"/>
    <w:rsid w:val="008A42B7"/>
    <w:rsid w:val="008A57D4"/>
    <w:rsid w:val="008C02DA"/>
    <w:rsid w:val="008C0C46"/>
    <w:rsid w:val="008D1A55"/>
    <w:rsid w:val="008D6D62"/>
    <w:rsid w:val="008D7E3B"/>
    <w:rsid w:val="008E74B3"/>
    <w:rsid w:val="008F554A"/>
    <w:rsid w:val="008F7E10"/>
    <w:rsid w:val="009033A9"/>
    <w:rsid w:val="00904325"/>
    <w:rsid w:val="009056B9"/>
    <w:rsid w:val="00905F8C"/>
    <w:rsid w:val="00915972"/>
    <w:rsid w:val="00916C06"/>
    <w:rsid w:val="009459C2"/>
    <w:rsid w:val="009560BF"/>
    <w:rsid w:val="009601DD"/>
    <w:rsid w:val="00963CB1"/>
    <w:rsid w:val="0097348F"/>
    <w:rsid w:val="009801E6"/>
    <w:rsid w:val="00983836"/>
    <w:rsid w:val="009962C2"/>
    <w:rsid w:val="0099690F"/>
    <w:rsid w:val="00996F8E"/>
    <w:rsid w:val="009A3FE3"/>
    <w:rsid w:val="009A4921"/>
    <w:rsid w:val="009B171C"/>
    <w:rsid w:val="009C5054"/>
    <w:rsid w:val="009C7CAA"/>
    <w:rsid w:val="009D1127"/>
    <w:rsid w:val="009D64C5"/>
    <w:rsid w:val="009D65DE"/>
    <w:rsid w:val="009F5C11"/>
    <w:rsid w:val="00A015EB"/>
    <w:rsid w:val="00A01AE3"/>
    <w:rsid w:val="00A02661"/>
    <w:rsid w:val="00A0609A"/>
    <w:rsid w:val="00A10E04"/>
    <w:rsid w:val="00A13F4A"/>
    <w:rsid w:val="00A1652B"/>
    <w:rsid w:val="00A20A4E"/>
    <w:rsid w:val="00A224ED"/>
    <w:rsid w:val="00A31654"/>
    <w:rsid w:val="00A42783"/>
    <w:rsid w:val="00A45396"/>
    <w:rsid w:val="00A464B0"/>
    <w:rsid w:val="00A46A5B"/>
    <w:rsid w:val="00A46D3F"/>
    <w:rsid w:val="00A542E0"/>
    <w:rsid w:val="00A566B0"/>
    <w:rsid w:val="00A614A7"/>
    <w:rsid w:val="00A6302E"/>
    <w:rsid w:val="00A67B81"/>
    <w:rsid w:val="00A717EB"/>
    <w:rsid w:val="00A72707"/>
    <w:rsid w:val="00A75E00"/>
    <w:rsid w:val="00A90823"/>
    <w:rsid w:val="00A91FF5"/>
    <w:rsid w:val="00AA360E"/>
    <w:rsid w:val="00AA4722"/>
    <w:rsid w:val="00AA7AD8"/>
    <w:rsid w:val="00AB32C1"/>
    <w:rsid w:val="00AB3374"/>
    <w:rsid w:val="00AC2A23"/>
    <w:rsid w:val="00AC6801"/>
    <w:rsid w:val="00AD1B25"/>
    <w:rsid w:val="00AD746F"/>
    <w:rsid w:val="00AE1868"/>
    <w:rsid w:val="00AE5B9E"/>
    <w:rsid w:val="00AF6E1D"/>
    <w:rsid w:val="00AF7429"/>
    <w:rsid w:val="00B0116F"/>
    <w:rsid w:val="00B0399A"/>
    <w:rsid w:val="00B10593"/>
    <w:rsid w:val="00B11A52"/>
    <w:rsid w:val="00B20289"/>
    <w:rsid w:val="00B27CBD"/>
    <w:rsid w:val="00B344CC"/>
    <w:rsid w:val="00B34DA7"/>
    <w:rsid w:val="00B35D24"/>
    <w:rsid w:val="00B40AC8"/>
    <w:rsid w:val="00B41644"/>
    <w:rsid w:val="00B536DF"/>
    <w:rsid w:val="00B54D89"/>
    <w:rsid w:val="00B55EBD"/>
    <w:rsid w:val="00B623B8"/>
    <w:rsid w:val="00B721A6"/>
    <w:rsid w:val="00B75452"/>
    <w:rsid w:val="00B806B8"/>
    <w:rsid w:val="00B811BE"/>
    <w:rsid w:val="00B824CE"/>
    <w:rsid w:val="00B858CD"/>
    <w:rsid w:val="00B94755"/>
    <w:rsid w:val="00B9617C"/>
    <w:rsid w:val="00B96AF2"/>
    <w:rsid w:val="00B96EE5"/>
    <w:rsid w:val="00BA14C2"/>
    <w:rsid w:val="00BA77AC"/>
    <w:rsid w:val="00BB0D1A"/>
    <w:rsid w:val="00BB38A7"/>
    <w:rsid w:val="00BC4445"/>
    <w:rsid w:val="00BC737F"/>
    <w:rsid w:val="00BD4949"/>
    <w:rsid w:val="00BD5B66"/>
    <w:rsid w:val="00BD7F0E"/>
    <w:rsid w:val="00BE2EAC"/>
    <w:rsid w:val="00BE3ECE"/>
    <w:rsid w:val="00BF1934"/>
    <w:rsid w:val="00BF227E"/>
    <w:rsid w:val="00BF3E6B"/>
    <w:rsid w:val="00BF5FC1"/>
    <w:rsid w:val="00C074D5"/>
    <w:rsid w:val="00C11E5B"/>
    <w:rsid w:val="00C12FEC"/>
    <w:rsid w:val="00C1324B"/>
    <w:rsid w:val="00C158F7"/>
    <w:rsid w:val="00C15997"/>
    <w:rsid w:val="00C40E51"/>
    <w:rsid w:val="00C502FD"/>
    <w:rsid w:val="00C532FB"/>
    <w:rsid w:val="00C604DF"/>
    <w:rsid w:val="00C64828"/>
    <w:rsid w:val="00C649FC"/>
    <w:rsid w:val="00C65F06"/>
    <w:rsid w:val="00C75AF2"/>
    <w:rsid w:val="00C76F1E"/>
    <w:rsid w:val="00C80F74"/>
    <w:rsid w:val="00C81406"/>
    <w:rsid w:val="00C81D2B"/>
    <w:rsid w:val="00C87B93"/>
    <w:rsid w:val="00C95861"/>
    <w:rsid w:val="00C97018"/>
    <w:rsid w:val="00C979D2"/>
    <w:rsid w:val="00CA190A"/>
    <w:rsid w:val="00CA4E1F"/>
    <w:rsid w:val="00CB7D78"/>
    <w:rsid w:val="00CC4CAE"/>
    <w:rsid w:val="00CD1770"/>
    <w:rsid w:val="00CD33F2"/>
    <w:rsid w:val="00CE11D7"/>
    <w:rsid w:val="00CF1F51"/>
    <w:rsid w:val="00CF2B33"/>
    <w:rsid w:val="00CF4AA9"/>
    <w:rsid w:val="00CF5AB6"/>
    <w:rsid w:val="00D03C9F"/>
    <w:rsid w:val="00D124A1"/>
    <w:rsid w:val="00D20594"/>
    <w:rsid w:val="00D21902"/>
    <w:rsid w:val="00D26C30"/>
    <w:rsid w:val="00D3198C"/>
    <w:rsid w:val="00D31E22"/>
    <w:rsid w:val="00D36922"/>
    <w:rsid w:val="00D37402"/>
    <w:rsid w:val="00D40D26"/>
    <w:rsid w:val="00D6139B"/>
    <w:rsid w:val="00D616C9"/>
    <w:rsid w:val="00D63854"/>
    <w:rsid w:val="00D63964"/>
    <w:rsid w:val="00D72A73"/>
    <w:rsid w:val="00D73664"/>
    <w:rsid w:val="00D944D7"/>
    <w:rsid w:val="00D96753"/>
    <w:rsid w:val="00DA2E13"/>
    <w:rsid w:val="00DA38BD"/>
    <w:rsid w:val="00DA7F06"/>
    <w:rsid w:val="00DB0A0A"/>
    <w:rsid w:val="00DB58F6"/>
    <w:rsid w:val="00DB6B3D"/>
    <w:rsid w:val="00DC36E7"/>
    <w:rsid w:val="00DC573F"/>
    <w:rsid w:val="00DD018D"/>
    <w:rsid w:val="00DD2F37"/>
    <w:rsid w:val="00DD2F8C"/>
    <w:rsid w:val="00DD5569"/>
    <w:rsid w:val="00DD6A47"/>
    <w:rsid w:val="00DE79B3"/>
    <w:rsid w:val="00DF366A"/>
    <w:rsid w:val="00DF38F3"/>
    <w:rsid w:val="00DF77DB"/>
    <w:rsid w:val="00E03819"/>
    <w:rsid w:val="00E071FE"/>
    <w:rsid w:val="00E10F52"/>
    <w:rsid w:val="00E13C73"/>
    <w:rsid w:val="00E175AB"/>
    <w:rsid w:val="00E20014"/>
    <w:rsid w:val="00E20F6F"/>
    <w:rsid w:val="00E23475"/>
    <w:rsid w:val="00E24B69"/>
    <w:rsid w:val="00E318C9"/>
    <w:rsid w:val="00E349B0"/>
    <w:rsid w:val="00E35C41"/>
    <w:rsid w:val="00E3700D"/>
    <w:rsid w:val="00E461B8"/>
    <w:rsid w:val="00E47D4A"/>
    <w:rsid w:val="00E5593B"/>
    <w:rsid w:val="00E56804"/>
    <w:rsid w:val="00E604B7"/>
    <w:rsid w:val="00E648EF"/>
    <w:rsid w:val="00E6496E"/>
    <w:rsid w:val="00E65A06"/>
    <w:rsid w:val="00E6652A"/>
    <w:rsid w:val="00E76AFA"/>
    <w:rsid w:val="00E827A7"/>
    <w:rsid w:val="00E837AA"/>
    <w:rsid w:val="00E84F49"/>
    <w:rsid w:val="00E85D71"/>
    <w:rsid w:val="00E86517"/>
    <w:rsid w:val="00E93866"/>
    <w:rsid w:val="00E96FF3"/>
    <w:rsid w:val="00EA2D99"/>
    <w:rsid w:val="00EA3BF3"/>
    <w:rsid w:val="00EB2623"/>
    <w:rsid w:val="00EB294B"/>
    <w:rsid w:val="00EB5C72"/>
    <w:rsid w:val="00EC08D1"/>
    <w:rsid w:val="00EC53C2"/>
    <w:rsid w:val="00EC5A69"/>
    <w:rsid w:val="00EC5F10"/>
    <w:rsid w:val="00EC63E9"/>
    <w:rsid w:val="00ED0889"/>
    <w:rsid w:val="00ED50D2"/>
    <w:rsid w:val="00ED7BCD"/>
    <w:rsid w:val="00EE06C0"/>
    <w:rsid w:val="00EE2FDE"/>
    <w:rsid w:val="00EE42B5"/>
    <w:rsid w:val="00EF3008"/>
    <w:rsid w:val="00EF3165"/>
    <w:rsid w:val="00EF584F"/>
    <w:rsid w:val="00F01D47"/>
    <w:rsid w:val="00F04A83"/>
    <w:rsid w:val="00F05447"/>
    <w:rsid w:val="00F06FD3"/>
    <w:rsid w:val="00F12F68"/>
    <w:rsid w:val="00F16A64"/>
    <w:rsid w:val="00F21ADA"/>
    <w:rsid w:val="00F3692E"/>
    <w:rsid w:val="00F40257"/>
    <w:rsid w:val="00F42219"/>
    <w:rsid w:val="00F549D6"/>
    <w:rsid w:val="00F64066"/>
    <w:rsid w:val="00F73649"/>
    <w:rsid w:val="00F77820"/>
    <w:rsid w:val="00F81834"/>
    <w:rsid w:val="00F83841"/>
    <w:rsid w:val="00F869E1"/>
    <w:rsid w:val="00F9071B"/>
    <w:rsid w:val="00F9163B"/>
    <w:rsid w:val="00F9233D"/>
    <w:rsid w:val="00F97C6B"/>
    <w:rsid w:val="00FB11E1"/>
    <w:rsid w:val="00FB3A76"/>
    <w:rsid w:val="00FD3BBD"/>
    <w:rsid w:val="00FF0494"/>
    <w:rsid w:val="00FF1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unhideWhenUsed/>
    <w:qFormat/>
    <w:rsid w:val="001531C8"/>
    <w:pPr>
      <w:widowControl w:val="0"/>
      <w:autoSpaceDE w:val="0"/>
      <w:autoSpaceDN w:val="0"/>
      <w:adjustRightInd w:val="0"/>
      <w:spacing w:after="0" w:line="240" w:lineRule="auto"/>
    </w:pPr>
    <w:rPr>
      <w:rFonts w:ascii="Times New Roman" w:hAnsi="Times New Roman" w:cs="Times New Roman"/>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1531C8"/>
    <w:rPr>
      <w:rFonts w:ascii="Times New Roman" w:hAnsi="Times New Roman" w:cs="Times New Roman"/>
      <w:sz w:val="20"/>
      <w:szCs w:val="20"/>
    </w:rPr>
  </w:style>
  <w:style w:type="character" w:styleId="a5">
    <w:name w:val="footnote reference"/>
    <w:aliases w:val="Знак сноски-FN,Ciae niinee-FN,AЗнак сноски зел"/>
    <w:basedOn w:val="a0"/>
    <w:uiPriority w:val="99"/>
    <w:unhideWhenUsed/>
    <w:rsid w:val="001531C8"/>
    <w:rPr>
      <w:vertAlign w:val="superscript"/>
    </w:rPr>
  </w:style>
  <w:style w:type="table" w:styleId="a6">
    <w:name w:val="Table Grid"/>
    <w:basedOn w:val="a1"/>
    <w:uiPriority w:val="39"/>
    <w:rsid w:val="002358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сновной текст (2)_"/>
    <w:basedOn w:val="a0"/>
    <w:link w:val="20"/>
    <w:rsid w:val="00905F8C"/>
    <w:rPr>
      <w:rFonts w:ascii="Times New Roman" w:eastAsia="Times New Roman" w:hAnsi="Times New Roman" w:cs="Times New Roman"/>
      <w:shd w:val="clear" w:color="auto" w:fill="FFFFFF"/>
    </w:rPr>
  </w:style>
  <w:style w:type="character" w:customStyle="1" w:styleId="21">
    <w:name w:val="Заголовок №2_"/>
    <w:basedOn w:val="a0"/>
    <w:link w:val="22"/>
    <w:rsid w:val="00905F8C"/>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905F8C"/>
    <w:pPr>
      <w:widowControl w:val="0"/>
      <w:shd w:val="clear" w:color="auto" w:fill="FFFFFF"/>
      <w:spacing w:after="0" w:line="317" w:lineRule="exact"/>
      <w:ind w:hanging="1120"/>
      <w:jc w:val="both"/>
    </w:pPr>
    <w:rPr>
      <w:rFonts w:ascii="Times New Roman" w:eastAsia="Times New Roman" w:hAnsi="Times New Roman" w:cs="Times New Roman"/>
    </w:rPr>
  </w:style>
  <w:style w:type="paragraph" w:customStyle="1" w:styleId="22">
    <w:name w:val="Заголовок №2"/>
    <w:basedOn w:val="a"/>
    <w:link w:val="21"/>
    <w:rsid w:val="00905F8C"/>
    <w:pPr>
      <w:widowControl w:val="0"/>
      <w:shd w:val="clear" w:color="auto" w:fill="FFFFFF"/>
      <w:spacing w:after="0" w:line="320" w:lineRule="exact"/>
      <w:jc w:val="both"/>
      <w:outlineLvl w:val="1"/>
    </w:pPr>
    <w:rPr>
      <w:rFonts w:ascii="Times New Roman" w:eastAsia="Times New Roman" w:hAnsi="Times New Roman" w:cs="Times New Roman"/>
      <w:b/>
      <w:bCs/>
    </w:rPr>
  </w:style>
  <w:style w:type="character" w:customStyle="1" w:styleId="213pt">
    <w:name w:val="Основной текст (2) + 13 pt"/>
    <w:basedOn w:val="2"/>
    <w:rsid w:val="00A20A4E"/>
    <w:rPr>
      <w:b w:val="0"/>
      <w:bCs w:val="0"/>
      <w:i w:val="0"/>
      <w:iCs w:val="0"/>
      <w:smallCaps w:val="0"/>
      <w:strike w:val="0"/>
      <w:color w:val="000000"/>
      <w:spacing w:val="0"/>
      <w:w w:val="100"/>
      <w:position w:val="0"/>
      <w:sz w:val="26"/>
      <w:szCs w:val="26"/>
      <w:u w:val="none"/>
      <w:lang w:val="ru-RU" w:eastAsia="ru-RU" w:bidi="ru-RU"/>
    </w:rPr>
  </w:style>
  <w:style w:type="character" w:customStyle="1" w:styleId="23">
    <w:name w:val="Основной текст (2) + Полужирный"/>
    <w:basedOn w:val="2"/>
    <w:rsid w:val="00892A46"/>
    <w:rPr>
      <w:b/>
      <w:bCs/>
      <w:i w:val="0"/>
      <w:iCs w:val="0"/>
      <w:smallCaps w:val="0"/>
      <w:strike w:val="0"/>
      <w:color w:val="000000"/>
      <w:spacing w:val="0"/>
      <w:w w:val="100"/>
      <w:position w:val="0"/>
      <w:sz w:val="24"/>
      <w:szCs w:val="24"/>
      <w:u w:val="none"/>
      <w:lang w:val="ru-RU" w:eastAsia="ru-RU" w:bidi="ru-RU"/>
    </w:rPr>
  </w:style>
  <w:style w:type="character" w:customStyle="1" w:styleId="CharAttribute501">
    <w:name w:val="CharAttribute501"/>
    <w:uiPriority w:val="99"/>
    <w:rsid w:val="00892A46"/>
    <w:rPr>
      <w:rFonts w:ascii="Times New Roman" w:eastAsia="Times New Roman"/>
      <w:i/>
      <w:sz w:val="28"/>
      <w:u w:val="single"/>
    </w:rPr>
  </w:style>
  <w:style w:type="character" w:customStyle="1" w:styleId="5">
    <w:name w:val="Основной текст (5)_"/>
    <w:basedOn w:val="a0"/>
    <w:link w:val="50"/>
    <w:rsid w:val="00892A46"/>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892A46"/>
    <w:pPr>
      <w:widowControl w:val="0"/>
      <w:shd w:val="clear" w:color="auto" w:fill="FFFFFF"/>
      <w:spacing w:after="0" w:line="322" w:lineRule="exact"/>
      <w:ind w:hanging="360"/>
    </w:pPr>
    <w:rPr>
      <w:rFonts w:ascii="Times New Roman" w:eastAsia="Times New Roman" w:hAnsi="Times New Roman" w:cs="Times New Roman"/>
      <w:b/>
      <w:bCs/>
      <w:sz w:val="28"/>
      <w:szCs w:val="28"/>
    </w:rPr>
  </w:style>
  <w:style w:type="character" w:customStyle="1" w:styleId="4">
    <w:name w:val="Основной текст (4)_"/>
    <w:basedOn w:val="a0"/>
    <w:link w:val="40"/>
    <w:rsid w:val="00892A46"/>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892A46"/>
    <w:pPr>
      <w:widowControl w:val="0"/>
      <w:shd w:val="clear" w:color="auto" w:fill="FFFFFF"/>
      <w:spacing w:after="0" w:line="277" w:lineRule="exact"/>
      <w:jc w:val="both"/>
    </w:pPr>
    <w:rPr>
      <w:rFonts w:ascii="Times New Roman" w:eastAsia="Times New Roman" w:hAnsi="Times New Roman" w:cs="Times New Roman"/>
      <w:b/>
      <w:bCs/>
    </w:rPr>
  </w:style>
  <w:style w:type="character" w:customStyle="1" w:styleId="6">
    <w:name w:val="Основной текст (6)_"/>
    <w:basedOn w:val="a0"/>
    <w:link w:val="60"/>
    <w:rsid w:val="00892A46"/>
    <w:rPr>
      <w:rFonts w:ascii="Times New Roman" w:eastAsia="Times New Roman" w:hAnsi="Times New Roman" w:cs="Times New Roman"/>
      <w:i/>
      <w:iCs/>
      <w:shd w:val="clear" w:color="auto" w:fill="FFFFFF"/>
    </w:rPr>
  </w:style>
  <w:style w:type="paragraph" w:customStyle="1" w:styleId="60">
    <w:name w:val="Основной текст (6)"/>
    <w:basedOn w:val="a"/>
    <w:link w:val="6"/>
    <w:rsid w:val="00892A46"/>
    <w:pPr>
      <w:widowControl w:val="0"/>
      <w:shd w:val="clear" w:color="auto" w:fill="FFFFFF"/>
      <w:spacing w:after="0" w:line="274" w:lineRule="exact"/>
      <w:ind w:firstLine="560"/>
      <w:jc w:val="both"/>
    </w:pPr>
    <w:rPr>
      <w:rFonts w:ascii="Times New Roman" w:eastAsia="Times New Roman" w:hAnsi="Times New Roman" w:cs="Times New Roman"/>
      <w:i/>
      <w:iCs/>
    </w:rPr>
  </w:style>
  <w:style w:type="character" w:customStyle="1" w:styleId="3">
    <w:name w:val="Заголовок №3_"/>
    <w:basedOn w:val="a0"/>
    <w:link w:val="30"/>
    <w:rsid w:val="00892A46"/>
    <w:rPr>
      <w:rFonts w:ascii="Times New Roman" w:eastAsia="Times New Roman" w:hAnsi="Times New Roman" w:cs="Times New Roman"/>
      <w:b/>
      <w:bCs/>
      <w:shd w:val="clear" w:color="auto" w:fill="FFFFFF"/>
    </w:rPr>
  </w:style>
  <w:style w:type="paragraph" w:customStyle="1" w:styleId="30">
    <w:name w:val="Заголовок №3"/>
    <w:basedOn w:val="a"/>
    <w:link w:val="3"/>
    <w:rsid w:val="00892A46"/>
    <w:pPr>
      <w:widowControl w:val="0"/>
      <w:shd w:val="clear" w:color="auto" w:fill="FFFFFF"/>
      <w:spacing w:after="1200" w:line="320" w:lineRule="exact"/>
      <w:ind w:hanging="1080"/>
      <w:outlineLvl w:val="2"/>
    </w:pPr>
    <w:rPr>
      <w:rFonts w:ascii="Times New Roman" w:eastAsia="Times New Roman" w:hAnsi="Times New Roman" w:cs="Times New Roman"/>
      <w:b/>
      <w:bCs/>
    </w:rPr>
  </w:style>
  <w:style w:type="character" w:customStyle="1" w:styleId="CharAttribute512">
    <w:name w:val="CharAttribute512"/>
    <w:rsid w:val="00892A46"/>
    <w:rPr>
      <w:rFonts w:ascii="Times New Roman" w:eastAsia="Times New Roman"/>
      <w:sz w:val="28"/>
    </w:rPr>
  </w:style>
  <w:style w:type="character" w:customStyle="1" w:styleId="fontstyle01">
    <w:name w:val="fontstyle01"/>
    <w:basedOn w:val="a0"/>
    <w:rsid w:val="00DB6B3D"/>
    <w:rPr>
      <w:rFonts w:ascii="Times New Roman" w:hAnsi="Times New Roman" w:cs="Times New Roman" w:hint="default"/>
      <w:b w:val="0"/>
      <w:bCs w:val="0"/>
      <w:i w:val="0"/>
      <w:iCs w:val="0"/>
      <w:color w:val="000000"/>
      <w:sz w:val="24"/>
      <w:szCs w:val="24"/>
    </w:rPr>
  </w:style>
  <w:style w:type="paragraph" w:styleId="a7">
    <w:name w:val="List Paragraph"/>
    <w:basedOn w:val="a"/>
    <w:link w:val="a8"/>
    <w:uiPriority w:val="99"/>
    <w:qFormat/>
    <w:rsid w:val="00D124A1"/>
    <w:pPr>
      <w:ind w:left="720"/>
      <w:contextualSpacing/>
    </w:pPr>
  </w:style>
  <w:style w:type="character" w:customStyle="1" w:styleId="a8">
    <w:name w:val="Абзац списка Знак"/>
    <w:link w:val="a7"/>
    <w:uiPriority w:val="99"/>
    <w:qFormat/>
    <w:locked/>
    <w:rsid w:val="00D124A1"/>
  </w:style>
  <w:style w:type="character" w:customStyle="1" w:styleId="CharAttribute502">
    <w:name w:val="CharAttribute502"/>
    <w:rsid w:val="00D124A1"/>
    <w:rPr>
      <w:rFonts w:ascii="Times New Roman" w:eastAsia="Times New Roman"/>
      <w:i/>
      <w:sz w:val="28"/>
    </w:rPr>
  </w:style>
  <w:style w:type="character" w:customStyle="1" w:styleId="CharAttribute511">
    <w:name w:val="CharAttribute511"/>
    <w:uiPriority w:val="99"/>
    <w:rsid w:val="00D124A1"/>
    <w:rPr>
      <w:rFonts w:ascii="Times New Roman" w:eastAsia="Times New Roman"/>
      <w:sz w:val="28"/>
    </w:rPr>
  </w:style>
  <w:style w:type="character" w:customStyle="1" w:styleId="CharAttribute0">
    <w:name w:val="CharAttribute0"/>
    <w:rsid w:val="00D124A1"/>
    <w:rPr>
      <w:rFonts w:ascii="Times New Roman" w:eastAsia="Times New Roman" w:hAnsi="Times New Roman"/>
      <w:sz w:val="28"/>
    </w:rPr>
  </w:style>
  <w:style w:type="character" w:customStyle="1" w:styleId="CharAttribute504">
    <w:name w:val="CharAttribute504"/>
    <w:rsid w:val="00D124A1"/>
    <w:rPr>
      <w:rFonts w:ascii="Times New Roman" w:eastAsia="Times New Roman"/>
      <w:sz w:val="28"/>
    </w:rPr>
  </w:style>
  <w:style w:type="paragraph" w:customStyle="1" w:styleId="ParaAttribute38">
    <w:name w:val="ParaAttribute38"/>
    <w:rsid w:val="00D124A1"/>
    <w:pPr>
      <w:spacing w:after="0" w:line="240" w:lineRule="auto"/>
      <w:ind w:right="-1"/>
      <w:jc w:val="both"/>
    </w:pPr>
    <w:rPr>
      <w:rFonts w:ascii="Times New Roman" w:eastAsia="№Е" w:hAnsi="Times New Roman" w:cs="Times New Roman"/>
      <w:sz w:val="20"/>
      <w:szCs w:val="20"/>
    </w:rPr>
  </w:style>
  <w:style w:type="character" w:styleId="a9">
    <w:name w:val="Hyperlink"/>
    <w:basedOn w:val="a0"/>
    <w:uiPriority w:val="99"/>
    <w:semiHidden/>
    <w:unhideWhenUsed/>
    <w:rsid w:val="00665983"/>
    <w:rPr>
      <w:color w:val="0563C1"/>
      <w:u w:val="single"/>
    </w:rPr>
  </w:style>
  <w:style w:type="paragraph" w:styleId="aa">
    <w:name w:val="Balloon Text"/>
    <w:basedOn w:val="a"/>
    <w:link w:val="ab"/>
    <w:uiPriority w:val="99"/>
    <w:semiHidden/>
    <w:unhideWhenUsed/>
    <w:rsid w:val="007A2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A2C7E"/>
    <w:rPr>
      <w:rFonts w:ascii="Tahoma" w:hAnsi="Tahoma" w:cs="Tahoma"/>
      <w:sz w:val="16"/>
      <w:szCs w:val="16"/>
    </w:rPr>
  </w:style>
  <w:style w:type="character" w:customStyle="1" w:styleId="2Exact">
    <w:name w:val="Основной текст (2) Exact"/>
    <w:basedOn w:val="a0"/>
    <w:rsid w:val="00762A74"/>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sid w:val="00653C13"/>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653C13"/>
    <w:pPr>
      <w:widowControl w:val="0"/>
      <w:shd w:val="clear" w:color="auto" w:fill="FFFFFF"/>
      <w:spacing w:after="0" w:line="322" w:lineRule="exact"/>
      <w:ind w:hanging="500"/>
      <w:jc w:val="center"/>
    </w:pPr>
    <w:rPr>
      <w:rFonts w:ascii="Times New Roman" w:eastAsia="Times New Roman" w:hAnsi="Times New Roman" w:cs="Times New Roman"/>
      <w:b/>
      <w:bCs/>
      <w:sz w:val="28"/>
      <w:szCs w:val="28"/>
    </w:rPr>
  </w:style>
  <w:style w:type="character" w:customStyle="1" w:styleId="ac">
    <w:name w:val="Подпись к таблице_"/>
    <w:basedOn w:val="a0"/>
    <w:link w:val="ad"/>
    <w:rsid w:val="00E175AB"/>
    <w:rPr>
      <w:rFonts w:ascii="Times New Roman" w:eastAsia="Times New Roman" w:hAnsi="Times New Roman" w:cs="Times New Roman"/>
      <w:shd w:val="clear" w:color="auto" w:fill="FFFFFF"/>
    </w:rPr>
  </w:style>
  <w:style w:type="paragraph" w:customStyle="1" w:styleId="ad">
    <w:name w:val="Подпись к таблице"/>
    <w:basedOn w:val="a"/>
    <w:link w:val="ac"/>
    <w:rsid w:val="00E175AB"/>
    <w:pPr>
      <w:widowControl w:val="0"/>
      <w:shd w:val="clear" w:color="auto" w:fill="FFFFFF"/>
      <w:spacing w:after="0" w:line="283" w:lineRule="exact"/>
      <w:jc w:val="both"/>
    </w:pPr>
    <w:rPr>
      <w:rFonts w:ascii="Times New Roman" w:eastAsia="Times New Roman" w:hAnsi="Times New Roman" w:cs="Times New Roman"/>
    </w:rPr>
  </w:style>
  <w:style w:type="character" w:customStyle="1" w:styleId="2Exact0">
    <w:name w:val="Основной текст (2) + Полужирный Exact"/>
    <w:basedOn w:val="2"/>
    <w:rsid w:val="00E175AB"/>
    <w:rPr>
      <w:b/>
      <w:bCs/>
      <w:i w:val="0"/>
      <w:iCs w:val="0"/>
      <w:smallCaps w:val="0"/>
      <w:strike w:val="0"/>
      <w:color w:val="000000"/>
      <w:spacing w:val="0"/>
      <w:w w:val="100"/>
      <w:position w:val="0"/>
      <w:sz w:val="22"/>
      <w:szCs w:val="22"/>
      <w:u w:val="none"/>
      <w:lang w:val="ru-RU" w:eastAsia="ru-RU" w:bidi="ru-RU"/>
    </w:rPr>
  </w:style>
  <w:style w:type="character" w:customStyle="1" w:styleId="Exact">
    <w:name w:val="Подпись к таблице Exact"/>
    <w:basedOn w:val="a0"/>
    <w:rsid w:val="00E175AB"/>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r="http://schemas.openxmlformats.org/officeDocument/2006/relationships" xmlns:w="http://schemas.openxmlformats.org/wordprocessingml/2006/main">
  <w:divs>
    <w:div w:id="198705487">
      <w:bodyDiv w:val="1"/>
      <w:marLeft w:val="0"/>
      <w:marRight w:val="0"/>
      <w:marTop w:val="0"/>
      <w:marBottom w:val="0"/>
      <w:divBdr>
        <w:top w:val="none" w:sz="0" w:space="0" w:color="auto"/>
        <w:left w:val="none" w:sz="0" w:space="0" w:color="auto"/>
        <w:bottom w:val="none" w:sz="0" w:space="0" w:color="auto"/>
        <w:right w:val="none" w:sz="0" w:space="0" w:color="auto"/>
      </w:divBdr>
    </w:div>
    <w:div w:id="1401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4073653" TargetMode="External"/><Relationship Id="rId13" Type="http://schemas.openxmlformats.org/officeDocument/2006/relationships/hyperlink" Target="https://adminborisoglebsk.e-gov36.ru/content/imagedoc/files/ekonomika.doc" TargetMode="External"/><Relationship Id="rId18" Type="http://schemas.openxmlformats.org/officeDocument/2006/relationships/hyperlink" Target="file:///D:\Documents\&#1052;&#1072;&#1082;&#1077;&#1090;%20&#1055;&#1054;&#1054;&#1055;%202021\&#1055;&#1088;&#1080;&#1084;&#1077;&#1088;&#1085;&#1099;&#1081;%20&#1059;&#1055;%20&#1080;%20&#1050;&#1059;&#1043;%20&#1089;&#1087;&#1077;&#1094;&#1080;&#1072;&#1083;&#1100;&#1085;&#1086;&#1089;&#1090;&#1100;%201%20&#1075;&#1086;&#1076;%2010%20&#1084;&#1077;&#1089;.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borisoglebsk.e-gov36.ru/content/imagedoc/files/sport.doc" TargetMode="External"/><Relationship Id="rId17" Type="http://schemas.openxmlformats.org/officeDocument/2006/relationships/hyperlink" Target="file:///D:\Documents\&#1052;&#1072;&#1082;&#1077;&#1090;%20&#1055;&#1054;&#1054;&#1055;%202021\&#1055;&#1088;&#1080;&#1084;&#1077;&#1088;&#1085;&#1099;&#1081;%20&#1059;&#1055;%20&#1080;%20&#1050;&#1059;&#1043;%20&#1089;&#1087;&#1077;&#1094;&#1080;&#1072;&#1083;&#1100;&#1085;&#1086;&#1089;&#1090;&#1100;%201%20&#1075;&#1086;&#1076;%2010%20&#1084;&#1077;&#1089;.xlsx" TargetMode="External"/><Relationship Id="rId2" Type="http://schemas.openxmlformats.org/officeDocument/2006/relationships/numbering" Target="numbering.xml"/><Relationship Id="rId16" Type="http://schemas.openxmlformats.org/officeDocument/2006/relationships/hyperlink" Target="https://adminborisoglebsk.e-gov36.ru/content/imagedoc/files/soc_sfera/obrazovanie/post_2833_2020.do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borisoglebsk.e-gov36.ru/content/imagedoc/files/sport.doc" TargetMode="External"/><Relationship Id="rId5" Type="http://schemas.openxmlformats.org/officeDocument/2006/relationships/webSettings" Target="webSettings.xml"/><Relationship Id="rId15" Type="http://schemas.openxmlformats.org/officeDocument/2006/relationships/hyperlink" Target="https://adminborisoglebsk.e-gov36.ru/content/imagedoc/files/soc_sfera/obrazovanie/post_2833_2020.doc" TargetMode="External"/><Relationship Id="rId10" Type="http://schemas.openxmlformats.org/officeDocument/2006/relationships/hyperlink" Target="https://adminborisoglebsk.e-gov36.ru/content/imagedoc/files/kultura(1).do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424073653" TargetMode="External"/><Relationship Id="rId14" Type="http://schemas.openxmlformats.org/officeDocument/2006/relationships/hyperlink" Target="https://adminborisoglebsk.e-gov36.ru/content/imagedoc/files/ekonomik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CABB-75A6-45ED-9805-992B4363A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37</Pages>
  <Words>11045</Words>
  <Characters>62957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1843</cp:revision>
  <dcterms:created xsi:type="dcterms:W3CDTF">2022-07-04T08:24:00Z</dcterms:created>
  <dcterms:modified xsi:type="dcterms:W3CDTF">2023-08-30T10:55:00Z</dcterms:modified>
</cp:coreProperties>
</file>