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EDC" w:rsidRPr="00C05951" w:rsidRDefault="00010EDC" w:rsidP="00010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05951">
        <w:rPr>
          <w:rFonts w:ascii="Times New Roman" w:hAnsi="Times New Roman" w:cs="Times New Roman"/>
          <w:b/>
          <w:sz w:val="24"/>
          <w:szCs w:val="24"/>
        </w:rPr>
        <w:t>Учебные  и</w:t>
      </w:r>
      <w:proofErr w:type="gramEnd"/>
      <w:r w:rsidRPr="00C05951">
        <w:rPr>
          <w:rFonts w:ascii="Times New Roman" w:hAnsi="Times New Roman" w:cs="Times New Roman"/>
          <w:b/>
          <w:sz w:val="24"/>
          <w:szCs w:val="24"/>
        </w:rPr>
        <w:t xml:space="preserve"> производственные  практики, предусмотренные </w:t>
      </w:r>
    </w:p>
    <w:p w:rsidR="00010EDC" w:rsidRPr="00C05951" w:rsidRDefault="00010EDC" w:rsidP="00010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951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программой по специальности </w:t>
      </w:r>
    </w:p>
    <w:p w:rsidR="00010EDC" w:rsidRPr="00C05951" w:rsidRDefault="00010EDC" w:rsidP="00010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951">
        <w:rPr>
          <w:rFonts w:ascii="Times New Roman" w:hAnsi="Times New Roman" w:cs="Times New Roman"/>
          <w:b/>
          <w:sz w:val="24"/>
          <w:szCs w:val="24"/>
        </w:rPr>
        <w:t xml:space="preserve">34.02.01.  Сестринское </w:t>
      </w:r>
      <w:proofErr w:type="gramStart"/>
      <w:r w:rsidRPr="00C05951">
        <w:rPr>
          <w:rFonts w:ascii="Times New Roman" w:hAnsi="Times New Roman" w:cs="Times New Roman"/>
          <w:b/>
          <w:sz w:val="24"/>
          <w:szCs w:val="24"/>
        </w:rPr>
        <w:t>дело  (</w:t>
      </w:r>
      <w:proofErr w:type="gramEnd"/>
      <w:r w:rsidRPr="00C05951">
        <w:rPr>
          <w:rFonts w:ascii="Times New Roman" w:hAnsi="Times New Roman" w:cs="Times New Roman"/>
          <w:b/>
          <w:sz w:val="24"/>
          <w:szCs w:val="24"/>
        </w:rPr>
        <w:t>ФГОС 2022 г.)</w:t>
      </w:r>
    </w:p>
    <w:p w:rsidR="00010EDC" w:rsidRPr="00C05951" w:rsidRDefault="00010EDC" w:rsidP="00010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951">
        <w:rPr>
          <w:rFonts w:ascii="Times New Roman" w:hAnsi="Times New Roman" w:cs="Times New Roman"/>
          <w:b/>
          <w:sz w:val="24"/>
          <w:szCs w:val="24"/>
        </w:rPr>
        <w:t xml:space="preserve">(на базе основного общего и на базе среднего образования) </w:t>
      </w:r>
    </w:p>
    <w:p w:rsidR="00010EDC" w:rsidRPr="00C05951" w:rsidRDefault="00010EDC" w:rsidP="00010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33"/>
        <w:gridCol w:w="2384"/>
        <w:gridCol w:w="2384"/>
        <w:gridCol w:w="1844"/>
      </w:tblGrid>
      <w:tr w:rsidR="00C05951" w:rsidRPr="00C05951" w:rsidTr="00C05951">
        <w:tc>
          <w:tcPr>
            <w:tcW w:w="2733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МДК</w:t>
            </w:r>
          </w:p>
        </w:tc>
        <w:tc>
          <w:tcPr>
            <w:tcW w:w="2384" w:type="dxa"/>
          </w:tcPr>
          <w:p w:rsidR="00C05951" w:rsidRPr="00C05951" w:rsidRDefault="00C05951" w:rsidP="00F7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УП / ( количество часов)</w:t>
            </w:r>
          </w:p>
        </w:tc>
        <w:tc>
          <w:tcPr>
            <w:tcW w:w="2384" w:type="dxa"/>
          </w:tcPr>
          <w:p w:rsidR="00C05951" w:rsidRPr="00C05951" w:rsidRDefault="00C05951" w:rsidP="00F77C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ПП / ( количество часов)</w:t>
            </w:r>
          </w:p>
        </w:tc>
        <w:tc>
          <w:tcPr>
            <w:tcW w:w="1844" w:type="dxa"/>
          </w:tcPr>
          <w:p w:rsidR="00C05951" w:rsidRPr="00C05951" w:rsidRDefault="00C05951" w:rsidP="00C05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прохождения</w:t>
            </w:r>
          </w:p>
        </w:tc>
      </w:tr>
      <w:tr w:rsidR="00C05951" w:rsidRPr="00C05951" w:rsidTr="00C05951">
        <w:tc>
          <w:tcPr>
            <w:tcW w:w="7501" w:type="dxa"/>
            <w:gridSpan w:val="3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ПМ.</w:t>
            </w:r>
            <w:proofErr w:type="gramStart"/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01  Проведение</w:t>
            </w:r>
            <w:proofErr w:type="gramEnd"/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по профилактике инфекций, связанных с оказанием медицинской помощи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010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sz w:val="24"/>
                <w:szCs w:val="24"/>
              </w:rPr>
              <w:t xml:space="preserve">МДК. 01.01. Обеспечение безопасной окружающей среды в медицинской организации 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 4</w:t>
            </w:r>
            <w:r w:rsidR="00C05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</w:tr>
      <w:tr w:rsidR="00C05951" w:rsidRPr="00C05951" w:rsidTr="00C05951">
        <w:tc>
          <w:tcPr>
            <w:tcW w:w="7501" w:type="dxa"/>
            <w:gridSpan w:val="3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 02 Ведение медицинской документации, организация деятельности находящегося в распоряжении медицинского персонала </w:t>
            </w:r>
          </w:p>
        </w:tc>
        <w:tc>
          <w:tcPr>
            <w:tcW w:w="184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010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sz w:val="24"/>
                <w:szCs w:val="24"/>
              </w:rPr>
              <w:t>МДК 02.01. Документирование и контроль в профессиональной деятельности медицинской сестры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к 4 </w:t>
            </w:r>
            <w:r w:rsidR="00C05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</w:p>
        </w:tc>
      </w:tr>
      <w:tr w:rsidR="00C05951" w:rsidRPr="00C05951" w:rsidTr="00C05951">
        <w:tc>
          <w:tcPr>
            <w:tcW w:w="7501" w:type="dxa"/>
            <w:gridSpan w:val="3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ПМ.</w:t>
            </w:r>
            <w:proofErr w:type="gramStart"/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03  Проведение</w:t>
            </w:r>
            <w:proofErr w:type="gramEnd"/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мероприятий по профилактике неинфекционных и инфекционных заболеваний, формированию здорового образа жизни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sz w:val="24"/>
                <w:szCs w:val="24"/>
              </w:rPr>
              <w:t>МДК.03.01. Здоровый образ жизни и профилактика заболеваний в разные возрастные периоды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0A26C4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384" w:type="dxa"/>
            <w:vMerge w:val="restart"/>
          </w:tcPr>
          <w:p w:rsidR="00C05951" w:rsidRPr="00C05951" w:rsidRDefault="00C05951" w:rsidP="00C05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:rsidR="00C05951" w:rsidRPr="00C05951" w:rsidRDefault="00FF508E" w:rsidP="00C059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 5 с</w:t>
            </w: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sz w:val="24"/>
                <w:szCs w:val="24"/>
              </w:rPr>
              <w:t>МДК.03.02. Сестринское дело в системе первичной медико-санитарной помощи</w:t>
            </w:r>
          </w:p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0A26C4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84" w:type="dxa"/>
            <w:vMerge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  5 с</w:t>
            </w:r>
          </w:p>
        </w:tc>
      </w:tr>
      <w:tr w:rsidR="00C05951" w:rsidRPr="00C05951" w:rsidTr="00C05951">
        <w:tc>
          <w:tcPr>
            <w:tcW w:w="7501" w:type="dxa"/>
            <w:gridSpan w:val="3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ПМ.04 Оказание медицинской помощи, осуществление сестринского ухода и наблюдения за пациентами при заболеваниях и (или) состояниях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sz w:val="24"/>
                <w:szCs w:val="24"/>
              </w:rPr>
              <w:t>МДК.04.</w:t>
            </w:r>
            <w:proofErr w:type="gramStart"/>
            <w:r w:rsidRPr="00C05951">
              <w:rPr>
                <w:rFonts w:ascii="Times New Roman" w:hAnsi="Times New Roman" w:cs="Times New Roman"/>
                <w:sz w:val="24"/>
                <w:szCs w:val="24"/>
              </w:rPr>
              <w:t>01.Общий</w:t>
            </w:r>
            <w:proofErr w:type="gramEnd"/>
            <w:r w:rsidRPr="00C05951">
              <w:rPr>
                <w:rFonts w:ascii="Times New Roman" w:hAnsi="Times New Roman" w:cs="Times New Roman"/>
                <w:sz w:val="24"/>
                <w:szCs w:val="24"/>
              </w:rPr>
              <w:t xml:space="preserve"> уход за пациентами</w:t>
            </w:r>
          </w:p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0A26C4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 5с</w:t>
            </w: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sz w:val="24"/>
                <w:szCs w:val="24"/>
              </w:rPr>
              <w:t>МДК.04.02. Сестринский уход и реабилитация пациентов терапевтического профиля разных возрастных групп</w:t>
            </w:r>
          </w:p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0A26C4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 6 с</w:t>
            </w: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sz w:val="24"/>
                <w:szCs w:val="24"/>
              </w:rPr>
              <w:t>МДК.04.03. Сестринский уход за пациентами хирургического профиля</w:t>
            </w:r>
          </w:p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 6 с</w:t>
            </w:r>
          </w:p>
        </w:tc>
      </w:tr>
      <w:tr w:rsidR="00C05951" w:rsidRPr="00C05951" w:rsidTr="00C05951">
        <w:tc>
          <w:tcPr>
            <w:tcW w:w="7501" w:type="dxa"/>
            <w:gridSpan w:val="3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ПМ.05 Оказание медицинской помощи в экстренной форме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51" w:rsidRPr="00C05951" w:rsidTr="00C05951">
        <w:tc>
          <w:tcPr>
            <w:tcW w:w="2733" w:type="dxa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МДК .05. 01. Участие медицинской сестры в оказании медицинской помощи в экстренной форме</w:t>
            </w:r>
          </w:p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 6 с</w:t>
            </w:r>
          </w:p>
        </w:tc>
      </w:tr>
      <w:tr w:rsidR="00005E63" w:rsidRPr="00C05951" w:rsidTr="00C05951">
        <w:tc>
          <w:tcPr>
            <w:tcW w:w="2733" w:type="dxa"/>
          </w:tcPr>
          <w:p w:rsidR="00005E63" w:rsidRPr="00C05951" w:rsidRDefault="00005E63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384" w:type="dxa"/>
          </w:tcPr>
          <w:p w:rsidR="00005E63" w:rsidRPr="00C05951" w:rsidRDefault="00005E63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2384" w:type="dxa"/>
          </w:tcPr>
          <w:p w:rsidR="00005E63" w:rsidRPr="00C05951" w:rsidRDefault="00005E63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844" w:type="dxa"/>
          </w:tcPr>
          <w:p w:rsidR="00005E63" w:rsidRDefault="00005E63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</w:tr>
      <w:tr w:rsidR="000667FA" w:rsidRPr="00C05951" w:rsidTr="00C05951">
        <w:tc>
          <w:tcPr>
            <w:tcW w:w="2733" w:type="dxa"/>
          </w:tcPr>
          <w:p w:rsidR="000667FA" w:rsidRDefault="000667FA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384" w:type="dxa"/>
          </w:tcPr>
          <w:p w:rsidR="000667FA" w:rsidRDefault="000667FA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84" w:type="dxa"/>
          </w:tcPr>
          <w:p w:rsidR="000667FA" w:rsidRDefault="000667FA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0667FA" w:rsidRDefault="000667FA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5951" w:rsidRPr="00C05951" w:rsidTr="00C05951">
        <w:tc>
          <w:tcPr>
            <w:tcW w:w="5117" w:type="dxa"/>
            <w:gridSpan w:val="2"/>
          </w:tcPr>
          <w:p w:rsidR="00C05951" w:rsidRPr="00C05951" w:rsidRDefault="00C05951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Производственная практика по профилю специальности</w:t>
            </w:r>
          </w:p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4" w:type="dxa"/>
          </w:tcPr>
          <w:p w:rsidR="00C05951" w:rsidRPr="00C05951" w:rsidRDefault="00C05951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95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844" w:type="dxa"/>
          </w:tcPr>
          <w:p w:rsidR="00C05951" w:rsidRPr="00C05951" w:rsidRDefault="00FF508E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 6 с</w:t>
            </w:r>
          </w:p>
        </w:tc>
      </w:tr>
      <w:tr w:rsidR="000667FA" w:rsidRPr="00C05951" w:rsidTr="00C05951">
        <w:tc>
          <w:tcPr>
            <w:tcW w:w="5117" w:type="dxa"/>
            <w:gridSpan w:val="2"/>
          </w:tcPr>
          <w:p w:rsidR="000667FA" w:rsidRPr="00C05951" w:rsidRDefault="000667FA" w:rsidP="00C059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384" w:type="dxa"/>
          </w:tcPr>
          <w:p w:rsidR="000667FA" w:rsidRPr="00C05951" w:rsidRDefault="000667FA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844" w:type="dxa"/>
          </w:tcPr>
          <w:p w:rsidR="000667FA" w:rsidRDefault="000667FA" w:rsidP="00F77C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0EDC" w:rsidRPr="00C05951" w:rsidRDefault="00010EDC" w:rsidP="00010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279" w:rsidRPr="00C05951" w:rsidRDefault="004C627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6279" w:rsidRPr="00C05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9"/>
    <w:rsid w:val="00005E63"/>
    <w:rsid w:val="00010EDC"/>
    <w:rsid w:val="000667FA"/>
    <w:rsid w:val="000A26C4"/>
    <w:rsid w:val="00485732"/>
    <w:rsid w:val="004C6279"/>
    <w:rsid w:val="007F6829"/>
    <w:rsid w:val="00C05951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82A8"/>
  <w15:chartTrackingRefBased/>
  <w15:docId w15:val="{01EA95D4-0BBF-487F-BB9C-092C78E1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E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10</cp:revision>
  <dcterms:created xsi:type="dcterms:W3CDTF">2023-02-17T12:33:00Z</dcterms:created>
  <dcterms:modified xsi:type="dcterms:W3CDTF">2023-06-26T05:05:00Z</dcterms:modified>
</cp:coreProperties>
</file>