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156" w:rsidRDefault="00744156" w:rsidP="007441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44156" w:rsidRDefault="00744156" w:rsidP="005665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4156" w:rsidRPr="00BE4778" w:rsidRDefault="00744156" w:rsidP="00744156">
      <w:pPr>
        <w:widowControl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E4778">
        <w:rPr>
          <w:rFonts w:ascii="Times New Roman" w:eastAsia="Times New Roman" w:hAnsi="Times New Roman" w:cs="Times New Roman"/>
          <w:b/>
          <w:bCs/>
          <w:sz w:val="28"/>
          <w:szCs w:val="28"/>
        </w:rPr>
        <w:t>Бюджетное профессиональное образовательное учреждение</w:t>
      </w:r>
    </w:p>
    <w:p w:rsidR="00744156" w:rsidRPr="00BE4778" w:rsidRDefault="00744156" w:rsidP="00744156">
      <w:pPr>
        <w:widowControl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E477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Воронежской области </w:t>
      </w:r>
    </w:p>
    <w:p w:rsidR="00744156" w:rsidRPr="00BE4778" w:rsidRDefault="00744156" w:rsidP="00744156">
      <w:pPr>
        <w:widowControl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E4778">
        <w:rPr>
          <w:rFonts w:ascii="Times New Roman" w:eastAsia="Times New Roman" w:hAnsi="Times New Roman" w:cs="Times New Roman"/>
          <w:b/>
          <w:bCs/>
          <w:sz w:val="28"/>
          <w:szCs w:val="28"/>
        </w:rPr>
        <w:t>Борисоглебский медицинский колледж</w:t>
      </w:r>
    </w:p>
    <w:p w:rsidR="00744156" w:rsidRPr="00BE4778" w:rsidRDefault="00744156" w:rsidP="00744156">
      <w:pPr>
        <w:widowControl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44156" w:rsidRDefault="00744156" w:rsidP="00744156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44156" w:rsidRPr="00744156" w:rsidRDefault="00744156" w:rsidP="00744156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0" w:name="_GoBack"/>
      <w:bookmarkEnd w:id="0"/>
      <w:r w:rsidRPr="00744156">
        <w:rPr>
          <w:rFonts w:ascii="Times New Roman" w:eastAsia="Times New Roman" w:hAnsi="Times New Roman" w:cs="Times New Roman"/>
          <w:bCs/>
          <w:sz w:val="28"/>
          <w:szCs w:val="28"/>
        </w:rPr>
        <w:t>Рассмотрено на заседании                                       Утверждаю</w:t>
      </w:r>
    </w:p>
    <w:p w:rsidR="00744156" w:rsidRDefault="00744156" w:rsidP="00744156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4156">
        <w:rPr>
          <w:rFonts w:ascii="Times New Roman" w:eastAsia="Times New Roman" w:hAnsi="Times New Roman" w:cs="Times New Roman"/>
          <w:bCs/>
          <w:sz w:val="28"/>
          <w:szCs w:val="28"/>
        </w:rPr>
        <w:t xml:space="preserve">ЦМК ОПД 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 </w:t>
      </w:r>
      <w:r w:rsidRPr="00744156">
        <w:rPr>
          <w:rFonts w:ascii="Times New Roman" w:eastAsia="Times New Roman" w:hAnsi="Times New Roman" w:cs="Times New Roman"/>
          <w:bCs/>
          <w:sz w:val="28"/>
          <w:szCs w:val="28"/>
        </w:rPr>
        <w:t>Зам. директора по УР</w:t>
      </w:r>
    </w:p>
    <w:p w:rsidR="00744156" w:rsidRDefault="00744156" w:rsidP="00744156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Протокол №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2  от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«17»  10.2023 г.                            ______Е.И. Полянская </w:t>
      </w:r>
    </w:p>
    <w:p w:rsidR="00744156" w:rsidRPr="00744156" w:rsidRDefault="00744156" w:rsidP="00744156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___________Т.В.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Козлукова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»              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2023 г.                            </w:t>
      </w:r>
    </w:p>
    <w:p w:rsidR="00744156" w:rsidRPr="00744156" w:rsidRDefault="00744156" w:rsidP="00744156">
      <w:pPr>
        <w:widowControl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44156" w:rsidRDefault="00744156" w:rsidP="005665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65A0" w:rsidRDefault="005665A0" w:rsidP="005665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6779">
        <w:rPr>
          <w:rFonts w:ascii="Times New Roman" w:hAnsi="Times New Roman" w:cs="Times New Roman"/>
          <w:b/>
          <w:sz w:val="28"/>
          <w:szCs w:val="28"/>
        </w:rPr>
        <w:t xml:space="preserve">Перечень вопросов </w:t>
      </w:r>
    </w:p>
    <w:p w:rsidR="00744156" w:rsidRDefault="005665A0" w:rsidP="005665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6779">
        <w:rPr>
          <w:rFonts w:ascii="Times New Roman" w:hAnsi="Times New Roman" w:cs="Times New Roman"/>
          <w:b/>
          <w:sz w:val="28"/>
          <w:szCs w:val="28"/>
        </w:rPr>
        <w:t xml:space="preserve">промежуточной аттестации </w:t>
      </w:r>
    </w:p>
    <w:p w:rsidR="005665A0" w:rsidRPr="00156779" w:rsidRDefault="005665A0" w:rsidP="007441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6779">
        <w:rPr>
          <w:rFonts w:ascii="Times New Roman" w:hAnsi="Times New Roman" w:cs="Times New Roman"/>
          <w:b/>
          <w:sz w:val="28"/>
          <w:szCs w:val="28"/>
        </w:rPr>
        <w:t>по дисциплине</w:t>
      </w:r>
      <w:r w:rsidR="007441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6779">
        <w:rPr>
          <w:rFonts w:ascii="Times New Roman" w:hAnsi="Times New Roman" w:cs="Times New Roman"/>
          <w:b/>
          <w:sz w:val="28"/>
          <w:szCs w:val="28"/>
        </w:rPr>
        <w:t>ОП. 03. Основы патологии</w:t>
      </w:r>
    </w:p>
    <w:p w:rsidR="005665A0" w:rsidRDefault="005665A0" w:rsidP="005665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6779">
        <w:rPr>
          <w:rFonts w:ascii="Times New Roman" w:hAnsi="Times New Roman" w:cs="Times New Roman"/>
          <w:b/>
          <w:sz w:val="28"/>
          <w:szCs w:val="28"/>
        </w:rPr>
        <w:t>специальность 33.02.01 Фармация</w:t>
      </w:r>
      <w:r w:rsidR="00744156">
        <w:rPr>
          <w:rFonts w:ascii="Times New Roman" w:hAnsi="Times New Roman" w:cs="Times New Roman"/>
          <w:b/>
          <w:sz w:val="28"/>
          <w:szCs w:val="28"/>
        </w:rPr>
        <w:t xml:space="preserve"> (ФГОС 2021)</w:t>
      </w:r>
    </w:p>
    <w:p w:rsidR="005665A0" w:rsidRPr="00156779" w:rsidRDefault="00744156" w:rsidP="005665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дифзачет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комплексный </w:t>
      </w:r>
      <w:r w:rsidR="005665A0">
        <w:rPr>
          <w:rFonts w:ascii="Times New Roman" w:hAnsi="Times New Roman" w:cs="Times New Roman"/>
          <w:b/>
          <w:sz w:val="28"/>
          <w:szCs w:val="28"/>
        </w:rPr>
        <w:t>)</w:t>
      </w:r>
      <w:proofErr w:type="gramEnd"/>
    </w:p>
    <w:p w:rsidR="005665A0" w:rsidRPr="00156779" w:rsidRDefault="005665A0" w:rsidP="005665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65A0" w:rsidRPr="00156779" w:rsidRDefault="005665A0" w:rsidP="005665A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56779">
        <w:rPr>
          <w:rFonts w:ascii="Times New Roman" w:hAnsi="Times New Roman" w:cs="Times New Roman"/>
          <w:sz w:val="28"/>
          <w:szCs w:val="28"/>
        </w:rPr>
        <w:t>Предмет, задачи и методы патологии.</w:t>
      </w:r>
    </w:p>
    <w:p w:rsidR="005665A0" w:rsidRPr="00156779" w:rsidRDefault="005665A0" w:rsidP="005665A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56779">
        <w:rPr>
          <w:rFonts w:ascii="Times New Roman" w:hAnsi="Times New Roman" w:cs="Times New Roman"/>
          <w:sz w:val="28"/>
          <w:szCs w:val="28"/>
        </w:rPr>
        <w:t>Альтерация.</w:t>
      </w:r>
      <w:r w:rsidRPr="00156779">
        <w:rPr>
          <w:rFonts w:ascii="Times New Roman" w:hAnsi="Times New Roman" w:cs="Times New Roman"/>
          <w:sz w:val="28"/>
          <w:szCs w:val="28"/>
        </w:rPr>
        <w:tab/>
        <w:t>Общая характеристика дистрофий. Принципы классификаций дистрофий. Паренхиматозные дистрофии.</w:t>
      </w:r>
    </w:p>
    <w:p w:rsidR="005665A0" w:rsidRPr="00156779" w:rsidRDefault="005665A0" w:rsidP="005665A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56779">
        <w:rPr>
          <w:rFonts w:ascii="Times New Roman" w:hAnsi="Times New Roman" w:cs="Times New Roman"/>
          <w:sz w:val="28"/>
          <w:szCs w:val="28"/>
        </w:rPr>
        <w:t>Механизмы</w:t>
      </w:r>
      <w:r w:rsidRPr="00156779">
        <w:rPr>
          <w:rFonts w:ascii="Times New Roman" w:hAnsi="Times New Roman" w:cs="Times New Roman"/>
          <w:sz w:val="28"/>
          <w:szCs w:val="28"/>
        </w:rPr>
        <w:tab/>
        <w:t xml:space="preserve">развития дистрофий. </w:t>
      </w:r>
      <w:proofErr w:type="spellStart"/>
      <w:r w:rsidRPr="00156779">
        <w:rPr>
          <w:rFonts w:ascii="Times New Roman" w:hAnsi="Times New Roman" w:cs="Times New Roman"/>
          <w:sz w:val="28"/>
          <w:szCs w:val="28"/>
        </w:rPr>
        <w:t>Мезенхимальные</w:t>
      </w:r>
      <w:proofErr w:type="spellEnd"/>
      <w:r w:rsidRPr="00156779">
        <w:rPr>
          <w:rFonts w:ascii="Times New Roman" w:hAnsi="Times New Roman" w:cs="Times New Roman"/>
          <w:sz w:val="28"/>
          <w:szCs w:val="28"/>
        </w:rPr>
        <w:t xml:space="preserve"> дистрофии.</w:t>
      </w:r>
    </w:p>
    <w:p w:rsidR="005665A0" w:rsidRPr="00156779" w:rsidRDefault="005665A0" w:rsidP="005665A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56779">
        <w:rPr>
          <w:rFonts w:ascii="Times New Roman" w:hAnsi="Times New Roman" w:cs="Times New Roman"/>
          <w:sz w:val="28"/>
          <w:szCs w:val="28"/>
        </w:rPr>
        <w:t>Некроз.</w:t>
      </w:r>
      <w:r w:rsidRPr="00156779">
        <w:rPr>
          <w:rFonts w:ascii="Times New Roman" w:hAnsi="Times New Roman" w:cs="Times New Roman"/>
          <w:sz w:val="28"/>
          <w:szCs w:val="28"/>
        </w:rPr>
        <w:tab/>
        <w:t>Причины некроза. Признаки некроза. Формы и исходы некроза,</w:t>
      </w:r>
    </w:p>
    <w:p w:rsidR="005665A0" w:rsidRPr="00156779" w:rsidRDefault="005665A0" w:rsidP="005665A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56779">
        <w:rPr>
          <w:rFonts w:ascii="Times New Roman" w:hAnsi="Times New Roman" w:cs="Times New Roman"/>
          <w:sz w:val="28"/>
          <w:szCs w:val="28"/>
        </w:rPr>
        <w:t>Атрофия:</w:t>
      </w:r>
      <w:r w:rsidRPr="00156779">
        <w:rPr>
          <w:rFonts w:ascii="Times New Roman" w:hAnsi="Times New Roman" w:cs="Times New Roman"/>
          <w:sz w:val="28"/>
          <w:szCs w:val="28"/>
        </w:rPr>
        <w:tab/>
        <w:t>причины, признаки, формы и исходы атрофии.</w:t>
      </w:r>
    </w:p>
    <w:p w:rsidR="005665A0" w:rsidRPr="00156779" w:rsidRDefault="005665A0" w:rsidP="005665A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6779">
        <w:rPr>
          <w:rFonts w:ascii="Times New Roman" w:hAnsi="Times New Roman" w:cs="Times New Roman"/>
          <w:sz w:val="28"/>
          <w:szCs w:val="28"/>
        </w:rPr>
        <w:t>Компесаторно</w:t>
      </w:r>
      <w:proofErr w:type="spellEnd"/>
      <w:r w:rsidRPr="00156779">
        <w:rPr>
          <w:rFonts w:ascii="Times New Roman" w:hAnsi="Times New Roman" w:cs="Times New Roman"/>
          <w:sz w:val="28"/>
          <w:szCs w:val="28"/>
        </w:rPr>
        <w:t xml:space="preserve"> - приспособительные реакции. Механизмы и стадии </w:t>
      </w:r>
      <w:proofErr w:type="spellStart"/>
      <w:r w:rsidRPr="00156779">
        <w:rPr>
          <w:rFonts w:ascii="Times New Roman" w:hAnsi="Times New Roman" w:cs="Times New Roman"/>
          <w:sz w:val="28"/>
          <w:szCs w:val="28"/>
        </w:rPr>
        <w:t>компенсаторно</w:t>
      </w:r>
      <w:r w:rsidRPr="00156779">
        <w:rPr>
          <w:rFonts w:ascii="Times New Roman" w:hAnsi="Times New Roman" w:cs="Times New Roman"/>
          <w:sz w:val="28"/>
          <w:szCs w:val="28"/>
        </w:rPr>
        <w:softHyphen/>
        <w:t>приспособительных</w:t>
      </w:r>
      <w:proofErr w:type="spellEnd"/>
      <w:r w:rsidRPr="00156779">
        <w:rPr>
          <w:rFonts w:ascii="Times New Roman" w:hAnsi="Times New Roman" w:cs="Times New Roman"/>
          <w:sz w:val="28"/>
          <w:szCs w:val="28"/>
        </w:rPr>
        <w:t xml:space="preserve"> реакций.</w:t>
      </w:r>
    </w:p>
    <w:p w:rsidR="005665A0" w:rsidRPr="00156779" w:rsidRDefault="005665A0" w:rsidP="005665A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56779">
        <w:rPr>
          <w:rFonts w:ascii="Times New Roman" w:hAnsi="Times New Roman" w:cs="Times New Roman"/>
          <w:sz w:val="28"/>
          <w:szCs w:val="28"/>
        </w:rPr>
        <w:t>Регенерация:</w:t>
      </w:r>
      <w:r w:rsidRPr="00156779">
        <w:rPr>
          <w:rFonts w:ascii="Times New Roman" w:hAnsi="Times New Roman" w:cs="Times New Roman"/>
          <w:sz w:val="28"/>
          <w:szCs w:val="28"/>
        </w:rPr>
        <w:tab/>
        <w:t>виды регенерации, особенности регенерации отдельных тканей. Условия регенерации.</w:t>
      </w:r>
    </w:p>
    <w:p w:rsidR="005665A0" w:rsidRPr="00156779" w:rsidRDefault="005665A0" w:rsidP="005665A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56779">
        <w:rPr>
          <w:rFonts w:ascii="Times New Roman" w:hAnsi="Times New Roman" w:cs="Times New Roman"/>
          <w:sz w:val="28"/>
          <w:szCs w:val="28"/>
        </w:rPr>
        <w:t>Гипертрофия</w:t>
      </w:r>
      <w:r w:rsidRPr="00156779">
        <w:rPr>
          <w:rFonts w:ascii="Times New Roman" w:hAnsi="Times New Roman" w:cs="Times New Roman"/>
          <w:sz w:val="28"/>
          <w:szCs w:val="28"/>
        </w:rPr>
        <w:tab/>
        <w:t>и гиперплазия: виды. Организация. Инкапсуляция. Метаплазия.</w:t>
      </w:r>
    </w:p>
    <w:p w:rsidR="005665A0" w:rsidRPr="00156779" w:rsidRDefault="005665A0" w:rsidP="005665A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56779">
        <w:rPr>
          <w:rFonts w:ascii="Times New Roman" w:hAnsi="Times New Roman" w:cs="Times New Roman"/>
          <w:sz w:val="28"/>
          <w:szCs w:val="28"/>
        </w:rPr>
        <w:t>Нарушение</w:t>
      </w:r>
      <w:r w:rsidRPr="00156779">
        <w:rPr>
          <w:rFonts w:ascii="Times New Roman" w:hAnsi="Times New Roman" w:cs="Times New Roman"/>
          <w:sz w:val="28"/>
          <w:szCs w:val="28"/>
        </w:rPr>
        <w:tab/>
        <w:t>кровообращения. Нарушение центрального кровообращения.</w:t>
      </w:r>
    </w:p>
    <w:p w:rsidR="005665A0" w:rsidRPr="00156779" w:rsidRDefault="005665A0" w:rsidP="005665A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56779">
        <w:rPr>
          <w:rFonts w:ascii="Times New Roman" w:hAnsi="Times New Roman" w:cs="Times New Roman"/>
          <w:sz w:val="28"/>
          <w:szCs w:val="28"/>
        </w:rPr>
        <w:t>Артериальная</w:t>
      </w:r>
      <w:r w:rsidRPr="00156779">
        <w:rPr>
          <w:rFonts w:ascii="Times New Roman" w:hAnsi="Times New Roman" w:cs="Times New Roman"/>
          <w:sz w:val="28"/>
          <w:szCs w:val="28"/>
        </w:rPr>
        <w:tab/>
        <w:t>гиперемия: причины, виды, признаки, значение артериальной гиперемии.</w:t>
      </w:r>
    </w:p>
    <w:p w:rsidR="005665A0" w:rsidRPr="00156779" w:rsidRDefault="005665A0" w:rsidP="005665A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56779">
        <w:rPr>
          <w:rFonts w:ascii="Times New Roman" w:hAnsi="Times New Roman" w:cs="Times New Roman"/>
          <w:sz w:val="28"/>
          <w:szCs w:val="28"/>
        </w:rPr>
        <w:t xml:space="preserve"> Венозная</w:t>
      </w:r>
      <w:r w:rsidRPr="00156779">
        <w:rPr>
          <w:rFonts w:ascii="Times New Roman" w:hAnsi="Times New Roman" w:cs="Times New Roman"/>
          <w:sz w:val="28"/>
          <w:szCs w:val="28"/>
        </w:rPr>
        <w:tab/>
        <w:t>гиперемия: причины, признаки, значение.</w:t>
      </w:r>
    </w:p>
    <w:p w:rsidR="005665A0" w:rsidRPr="00156779" w:rsidRDefault="005665A0" w:rsidP="005665A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56779">
        <w:rPr>
          <w:rFonts w:ascii="Times New Roman" w:hAnsi="Times New Roman" w:cs="Times New Roman"/>
          <w:sz w:val="28"/>
          <w:szCs w:val="28"/>
        </w:rPr>
        <w:t>Ишемия:</w:t>
      </w:r>
      <w:r w:rsidRPr="00156779">
        <w:rPr>
          <w:rFonts w:ascii="Times New Roman" w:hAnsi="Times New Roman" w:cs="Times New Roman"/>
          <w:sz w:val="28"/>
          <w:szCs w:val="28"/>
        </w:rPr>
        <w:tab/>
        <w:t>причины и признаки ишемии. Значение ишемии.</w:t>
      </w:r>
    </w:p>
    <w:p w:rsidR="005665A0" w:rsidRPr="00156779" w:rsidRDefault="005665A0" w:rsidP="005665A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56779">
        <w:rPr>
          <w:rFonts w:ascii="Times New Roman" w:hAnsi="Times New Roman" w:cs="Times New Roman"/>
          <w:sz w:val="28"/>
          <w:szCs w:val="28"/>
        </w:rPr>
        <w:t xml:space="preserve"> Тромбоз:</w:t>
      </w:r>
      <w:r w:rsidRPr="00156779">
        <w:rPr>
          <w:rFonts w:ascii="Times New Roman" w:hAnsi="Times New Roman" w:cs="Times New Roman"/>
          <w:sz w:val="28"/>
          <w:szCs w:val="28"/>
        </w:rPr>
        <w:tab/>
        <w:t xml:space="preserve">причины </w:t>
      </w:r>
      <w:proofErr w:type="spellStart"/>
      <w:r w:rsidRPr="00156779">
        <w:rPr>
          <w:rFonts w:ascii="Times New Roman" w:hAnsi="Times New Roman" w:cs="Times New Roman"/>
          <w:sz w:val="28"/>
          <w:szCs w:val="28"/>
        </w:rPr>
        <w:t>тромбообразования</w:t>
      </w:r>
      <w:proofErr w:type="spellEnd"/>
      <w:r w:rsidRPr="00156779">
        <w:rPr>
          <w:rFonts w:ascii="Times New Roman" w:hAnsi="Times New Roman" w:cs="Times New Roman"/>
          <w:sz w:val="28"/>
          <w:szCs w:val="28"/>
        </w:rPr>
        <w:t xml:space="preserve">. Виды тромбов. Стадии </w:t>
      </w:r>
      <w:proofErr w:type="spellStart"/>
      <w:r w:rsidRPr="00156779">
        <w:rPr>
          <w:rFonts w:ascii="Times New Roman" w:hAnsi="Times New Roman" w:cs="Times New Roman"/>
          <w:sz w:val="28"/>
          <w:szCs w:val="28"/>
        </w:rPr>
        <w:t>тромбообразования</w:t>
      </w:r>
      <w:proofErr w:type="spellEnd"/>
      <w:r w:rsidRPr="00156779">
        <w:rPr>
          <w:rFonts w:ascii="Times New Roman" w:hAnsi="Times New Roman" w:cs="Times New Roman"/>
          <w:sz w:val="28"/>
          <w:szCs w:val="28"/>
        </w:rPr>
        <w:t>, исход тромбоза.</w:t>
      </w:r>
    </w:p>
    <w:p w:rsidR="005665A0" w:rsidRPr="00156779" w:rsidRDefault="005665A0" w:rsidP="005665A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56779">
        <w:rPr>
          <w:rFonts w:ascii="Times New Roman" w:hAnsi="Times New Roman" w:cs="Times New Roman"/>
          <w:sz w:val="28"/>
          <w:szCs w:val="28"/>
        </w:rPr>
        <w:t>Эмболия. Причины и виды эмболии.</w:t>
      </w:r>
    </w:p>
    <w:p w:rsidR="005665A0" w:rsidRPr="00156779" w:rsidRDefault="005665A0" w:rsidP="005665A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56779">
        <w:rPr>
          <w:rFonts w:ascii="Times New Roman" w:hAnsi="Times New Roman" w:cs="Times New Roman"/>
          <w:sz w:val="28"/>
          <w:szCs w:val="28"/>
        </w:rPr>
        <w:t>Нарушение микроциркуляции.</w:t>
      </w:r>
    </w:p>
    <w:p w:rsidR="005665A0" w:rsidRPr="00156779" w:rsidRDefault="005665A0" w:rsidP="005665A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56779">
        <w:rPr>
          <w:rFonts w:ascii="Times New Roman" w:hAnsi="Times New Roman" w:cs="Times New Roman"/>
          <w:sz w:val="28"/>
          <w:szCs w:val="28"/>
        </w:rPr>
        <w:t>Общая характеристика иммунной системы. Основные формы иммунопатологических процессов. Иммунная недостаточность. Иммунная толерантность.</w:t>
      </w:r>
    </w:p>
    <w:p w:rsidR="005665A0" w:rsidRPr="00156779" w:rsidRDefault="005665A0" w:rsidP="005665A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56779">
        <w:rPr>
          <w:rFonts w:ascii="Times New Roman" w:hAnsi="Times New Roman" w:cs="Times New Roman"/>
          <w:sz w:val="28"/>
          <w:szCs w:val="28"/>
        </w:rPr>
        <w:lastRenderedPageBreak/>
        <w:t>Аллергия.</w:t>
      </w:r>
      <w:r w:rsidRPr="00156779">
        <w:rPr>
          <w:rFonts w:ascii="Times New Roman" w:hAnsi="Times New Roman" w:cs="Times New Roman"/>
          <w:sz w:val="28"/>
          <w:szCs w:val="28"/>
        </w:rPr>
        <w:tab/>
        <w:t>Общая характеристика. Стадии аллергии. Виды аллергии. Значение аллергии.</w:t>
      </w:r>
    </w:p>
    <w:p w:rsidR="005665A0" w:rsidRPr="00156779" w:rsidRDefault="005665A0" w:rsidP="005665A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56779">
        <w:rPr>
          <w:rFonts w:ascii="Times New Roman" w:hAnsi="Times New Roman" w:cs="Times New Roman"/>
          <w:sz w:val="28"/>
          <w:szCs w:val="28"/>
        </w:rPr>
        <w:t>Воспаление:</w:t>
      </w:r>
      <w:r w:rsidRPr="00156779">
        <w:rPr>
          <w:rFonts w:ascii="Times New Roman" w:hAnsi="Times New Roman" w:cs="Times New Roman"/>
          <w:sz w:val="28"/>
          <w:szCs w:val="28"/>
        </w:rPr>
        <w:tab/>
        <w:t xml:space="preserve">общая характеристика. Причины и условия воспаления. Стадии и механизмы </w:t>
      </w:r>
      <w:proofErr w:type="spellStart"/>
      <w:proofErr w:type="gramStart"/>
      <w:r w:rsidRPr="00156779">
        <w:rPr>
          <w:rFonts w:ascii="Times New Roman" w:hAnsi="Times New Roman" w:cs="Times New Roman"/>
          <w:sz w:val="28"/>
          <w:szCs w:val="28"/>
        </w:rPr>
        <w:t>воспаления.Местные</w:t>
      </w:r>
      <w:proofErr w:type="spellEnd"/>
      <w:proofErr w:type="gramEnd"/>
      <w:r w:rsidRPr="00156779">
        <w:rPr>
          <w:rFonts w:ascii="Times New Roman" w:hAnsi="Times New Roman" w:cs="Times New Roman"/>
          <w:sz w:val="28"/>
          <w:szCs w:val="28"/>
        </w:rPr>
        <w:tab/>
        <w:t>и общие признаки воспаления. Формы воспаления.</w:t>
      </w:r>
    </w:p>
    <w:p w:rsidR="005665A0" w:rsidRPr="00156779" w:rsidRDefault="005665A0" w:rsidP="005665A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56779">
        <w:rPr>
          <w:rFonts w:ascii="Times New Roman" w:hAnsi="Times New Roman" w:cs="Times New Roman"/>
          <w:sz w:val="28"/>
          <w:szCs w:val="28"/>
        </w:rPr>
        <w:t>Нарушение</w:t>
      </w:r>
      <w:r w:rsidRPr="00156779">
        <w:rPr>
          <w:rFonts w:ascii="Times New Roman" w:hAnsi="Times New Roman" w:cs="Times New Roman"/>
          <w:sz w:val="28"/>
          <w:szCs w:val="28"/>
        </w:rPr>
        <w:tab/>
        <w:t xml:space="preserve">терморегуляции: гипертермия. Нарушение </w:t>
      </w:r>
      <w:proofErr w:type="gramStart"/>
      <w:r w:rsidRPr="00156779">
        <w:rPr>
          <w:rFonts w:ascii="Times New Roman" w:hAnsi="Times New Roman" w:cs="Times New Roman"/>
          <w:sz w:val="28"/>
          <w:szCs w:val="28"/>
        </w:rPr>
        <w:t>терморегуляции :гипотермия</w:t>
      </w:r>
      <w:proofErr w:type="gramEnd"/>
      <w:r w:rsidRPr="00156779">
        <w:rPr>
          <w:rFonts w:ascii="Times New Roman" w:hAnsi="Times New Roman" w:cs="Times New Roman"/>
          <w:sz w:val="28"/>
          <w:szCs w:val="28"/>
        </w:rPr>
        <w:t>.</w:t>
      </w:r>
    </w:p>
    <w:p w:rsidR="005665A0" w:rsidRPr="00156779" w:rsidRDefault="005665A0" w:rsidP="005665A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56779">
        <w:rPr>
          <w:rFonts w:ascii="Times New Roman" w:hAnsi="Times New Roman" w:cs="Times New Roman"/>
          <w:sz w:val="28"/>
          <w:szCs w:val="28"/>
        </w:rPr>
        <w:t>Лихорадка:</w:t>
      </w:r>
      <w:r w:rsidRPr="00156779">
        <w:rPr>
          <w:rFonts w:ascii="Times New Roman" w:hAnsi="Times New Roman" w:cs="Times New Roman"/>
          <w:sz w:val="28"/>
          <w:szCs w:val="28"/>
        </w:rPr>
        <w:tab/>
        <w:t>причины, стадии и виды лихорадки. Проявления и значение лихорадки. Состояние</w:t>
      </w:r>
      <w:r w:rsidRPr="00156779">
        <w:rPr>
          <w:rFonts w:ascii="Times New Roman" w:hAnsi="Times New Roman" w:cs="Times New Roman"/>
          <w:sz w:val="28"/>
          <w:szCs w:val="28"/>
        </w:rPr>
        <w:tab/>
        <w:t>теплового баланса при лихорадке, проявления и значение лихорадки.</w:t>
      </w:r>
    </w:p>
    <w:p w:rsidR="005665A0" w:rsidRPr="00156779" w:rsidRDefault="005665A0" w:rsidP="005665A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56779">
        <w:rPr>
          <w:rFonts w:ascii="Times New Roman" w:hAnsi="Times New Roman" w:cs="Times New Roman"/>
          <w:sz w:val="28"/>
          <w:szCs w:val="28"/>
        </w:rPr>
        <w:t xml:space="preserve"> Гипоксия.</w:t>
      </w:r>
      <w:r w:rsidRPr="00156779">
        <w:rPr>
          <w:rFonts w:ascii="Times New Roman" w:hAnsi="Times New Roman" w:cs="Times New Roman"/>
          <w:sz w:val="28"/>
          <w:szCs w:val="28"/>
        </w:rPr>
        <w:tab/>
        <w:t>Общая характеристика. Типы гипоксии.</w:t>
      </w:r>
    </w:p>
    <w:p w:rsidR="005665A0" w:rsidRPr="00156779" w:rsidRDefault="005665A0" w:rsidP="005665A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56779">
        <w:rPr>
          <w:rFonts w:ascii="Times New Roman" w:hAnsi="Times New Roman" w:cs="Times New Roman"/>
          <w:sz w:val="28"/>
          <w:szCs w:val="28"/>
        </w:rPr>
        <w:t>Структурно</w:t>
      </w:r>
      <w:r w:rsidRPr="00156779">
        <w:rPr>
          <w:rFonts w:ascii="Times New Roman" w:hAnsi="Times New Roman" w:cs="Times New Roman"/>
          <w:sz w:val="28"/>
          <w:szCs w:val="28"/>
        </w:rPr>
        <w:tab/>
        <w:t>- функциональные нарушения при гипоксии. Компенсаторно-приспособительные реакции при гипоксии.</w:t>
      </w:r>
    </w:p>
    <w:p w:rsidR="005665A0" w:rsidRPr="00156779" w:rsidRDefault="005665A0" w:rsidP="005665A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56779">
        <w:rPr>
          <w:rFonts w:ascii="Times New Roman" w:hAnsi="Times New Roman" w:cs="Times New Roman"/>
          <w:sz w:val="28"/>
          <w:szCs w:val="28"/>
        </w:rPr>
        <w:t>Общие реакции организма на повреждение. Стресс. Стадии стресса. Значение.</w:t>
      </w:r>
    </w:p>
    <w:p w:rsidR="005665A0" w:rsidRPr="00156779" w:rsidRDefault="005665A0" w:rsidP="005665A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56779">
        <w:rPr>
          <w:rFonts w:ascii="Times New Roman" w:hAnsi="Times New Roman" w:cs="Times New Roman"/>
          <w:sz w:val="28"/>
          <w:szCs w:val="28"/>
        </w:rPr>
        <w:t xml:space="preserve"> Шок.</w:t>
      </w:r>
      <w:r w:rsidRPr="00156779">
        <w:rPr>
          <w:rFonts w:ascii="Times New Roman" w:hAnsi="Times New Roman" w:cs="Times New Roman"/>
          <w:sz w:val="28"/>
          <w:szCs w:val="28"/>
        </w:rPr>
        <w:tab/>
        <w:t>Стадии шока. Виды шока.</w:t>
      </w:r>
    </w:p>
    <w:p w:rsidR="005665A0" w:rsidRPr="00156779" w:rsidRDefault="005665A0" w:rsidP="005665A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56779">
        <w:rPr>
          <w:rFonts w:ascii="Times New Roman" w:hAnsi="Times New Roman" w:cs="Times New Roman"/>
          <w:sz w:val="28"/>
          <w:szCs w:val="28"/>
        </w:rPr>
        <w:t xml:space="preserve"> Кома.</w:t>
      </w:r>
      <w:r w:rsidRPr="00156779">
        <w:rPr>
          <w:rFonts w:ascii="Times New Roman" w:hAnsi="Times New Roman" w:cs="Times New Roman"/>
          <w:sz w:val="28"/>
          <w:szCs w:val="28"/>
        </w:rPr>
        <w:tab/>
        <w:t>Причины ком, механизмы, виды ком.</w:t>
      </w:r>
    </w:p>
    <w:p w:rsidR="005665A0" w:rsidRPr="00156779" w:rsidRDefault="005665A0" w:rsidP="005665A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56779">
        <w:rPr>
          <w:rFonts w:ascii="Times New Roman" w:hAnsi="Times New Roman" w:cs="Times New Roman"/>
          <w:sz w:val="28"/>
          <w:szCs w:val="28"/>
        </w:rPr>
        <w:t>Общая характеристика опухолей. Строение опухолей. Рост опухолей.</w:t>
      </w:r>
    </w:p>
    <w:p w:rsidR="005665A0" w:rsidRPr="00156779" w:rsidRDefault="005665A0" w:rsidP="005665A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56779">
        <w:rPr>
          <w:rFonts w:ascii="Times New Roman" w:hAnsi="Times New Roman" w:cs="Times New Roman"/>
          <w:sz w:val="28"/>
          <w:szCs w:val="28"/>
        </w:rPr>
        <w:t>Доброкачественные</w:t>
      </w:r>
      <w:r w:rsidRPr="00156779">
        <w:rPr>
          <w:rFonts w:ascii="Times New Roman" w:hAnsi="Times New Roman" w:cs="Times New Roman"/>
          <w:sz w:val="28"/>
          <w:szCs w:val="28"/>
        </w:rPr>
        <w:tab/>
        <w:t>опухоли.</w:t>
      </w:r>
    </w:p>
    <w:p w:rsidR="005665A0" w:rsidRPr="00744156" w:rsidRDefault="005665A0" w:rsidP="005665A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Style w:val="a4"/>
          <w:color w:val="000000"/>
          <w:sz w:val="28"/>
          <w:szCs w:val="28"/>
        </w:rPr>
      </w:pPr>
      <w:r w:rsidRPr="00156779">
        <w:rPr>
          <w:rFonts w:ascii="Times New Roman" w:hAnsi="Times New Roman" w:cs="Times New Roman"/>
          <w:sz w:val="28"/>
          <w:szCs w:val="28"/>
        </w:rPr>
        <w:t xml:space="preserve">Злокачественные </w:t>
      </w:r>
      <w:r w:rsidRPr="00156779">
        <w:rPr>
          <w:rStyle w:val="a4"/>
          <w:color w:val="000000"/>
          <w:sz w:val="28"/>
          <w:szCs w:val="28"/>
        </w:rPr>
        <w:t>опухоли.</w:t>
      </w:r>
    </w:p>
    <w:p w:rsidR="005665A0" w:rsidRPr="00156779" w:rsidRDefault="005665A0" w:rsidP="005665A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56779">
        <w:rPr>
          <w:rFonts w:ascii="Times New Roman" w:hAnsi="Times New Roman" w:cs="Times New Roman"/>
          <w:sz w:val="28"/>
          <w:szCs w:val="28"/>
        </w:rPr>
        <w:t xml:space="preserve">Заболевания дыхательной системы: Причины, виды и механизмы нарушения </w:t>
      </w:r>
      <w:proofErr w:type="gramStart"/>
      <w:r w:rsidRPr="00156779">
        <w:rPr>
          <w:rFonts w:ascii="Times New Roman" w:hAnsi="Times New Roman" w:cs="Times New Roman"/>
          <w:sz w:val="28"/>
          <w:szCs w:val="28"/>
        </w:rPr>
        <w:t>дыхания  Нарушения</w:t>
      </w:r>
      <w:proofErr w:type="gramEnd"/>
      <w:r w:rsidRPr="00156779">
        <w:rPr>
          <w:rFonts w:ascii="Times New Roman" w:hAnsi="Times New Roman" w:cs="Times New Roman"/>
          <w:sz w:val="28"/>
          <w:szCs w:val="28"/>
        </w:rPr>
        <w:t xml:space="preserve"> альвеолярной вентиляции. Нарушение перфузии лёгочных капилляров. Нарушение диффузии газов через </w:t>
      </w:r>
      <w:proofErr w:type="spellStart"/>
      <w:r w:rsidRPr="00156779">
        <w:rPr>
          <w:rFonts w:ascii="Times New Roman" w:hAnsi="Times New Roman" w:cs="Times New Roman"/>
          <w:sz w:val="28"/>
          <w:szCs w:val="28"/>
        </w:rPr>
        <w:t>аэрогематический</w:t>
      </w:r>
      <w:proofErr w:type="spellEnd"/>
      <w:r w:rsidRPr="00156779">
        <w:rPr>
          <w:rFonts w:ascii="Times New Roman" w:hAnsi="Times New Roman" w:cs="Times New Roman"/>
          <w:sz w:val="28"/>
          <w:szCs w:val="28"/>
        </w:rPr>
        <w:t xml:space="preserve"> барьер. Проявления нарушений внешнего дыхания.</w:t>
      </w:r>
    </w:p>
    <w:p w:rsidR="005665A0" w:rsidRPr="00156779" w:rsidRDefault="005665A0" w:rsidP="005665A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56779">
        <w:rPr>
          <w:rFonts w:ascii="Times New Roman" w:hAnsi="Times New Roman" w:cs="Times New Roman"/>
          <w:sz w:val="28"/>
          <w:szCs w:val="28"/>
        </w:rPr>
        <w:t xml:space="preserve">Болезни системы дыхания. Крупозная пневмония: причины, стадии, исходы, осложнения. </w:t>
      </w:r>
    </w:p>
    <w:p w:rsidR="005665A0" w:rsidRPr="00156779" w:rsidRDefault="005665A0" w:rsidP="005665A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56779">
        <w:rPr>
          <w:rFonts w:ascii="Times New Roman" w:hAnsi="Times New Roman" w:cs="Times New Roman"/>
          <w:sz w:val="28"/>
          <w:szCs w:val="28"/>
        </w:rPr>
        <w:t xml:space="preserve">Острый бронхит, </w:t>
      </w:r>
      <w:proofErr w:type="gramStart"/>
      <w:r w:rsidRPr="00156779">
        <w:rPr>
          <w:rFonts w:ascii="Times New Roman" w:hAnsi="Times New Roman" w:cs="Times New Roman"/>
          <w:sz w:val="28"/>
          <w:szCs w:val="28"/>
        </w:rPr>
        <w:t>очаговая  бронхопневмония</w:t>
      </w:r>
      <w:proofErr w:type="gramEnd"/>
      <w:r w:rsidRPr="00156779">
        <w:rPr>
          <w:rFonts w:ascii="Times New Roman" w:hAnsi="Times New Roman" w:cs="Times New Roman"/>
          <w:sz w:val="28"/>
          <w:szCs w:val="28"/>
        </w:rPr>
        <w:t xml:space="preserve">:  морфологические и функциональные изменения. </w:t>
      </w:r>
    </w:p>
    <w:p w:rsidR="005665A0" w:rsidRPr="00156779" w:rsidRDefault="005665A0" w:rsidP="005665A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56779">
        <w:rPr>
          <w:rFonts w:ascii="Times New Roman" w:hAnsi="Times New Roman" w:cs="Times New Roman"/>
          <w:sz w:val="28"/>
          <w:szCs w:val="28"/>
        </w:rPr>
        <w:t xml:space="preserve">Хронические неспецифические болезни лёгких, проявления, </w:t>
      </w:r>
      <w:proofErr w:type="gramStart"/>
      <w:r w:rsidRPr="00156779">
        <w:rPr>
          <w:rFonts w:ascii="Times New Roman" w:hAnsi="Times New Roman" w:cs="Times New Roman"/>
          <w:sz w:val="28"/>
          <w:szCs w:val="28"/>
        </w:rPr>
        <w:t>диагностика,  исходы</w:t>
      </w:r>
      <w:proofErr w:type="gramEnd"/>
      <w:r w:rsidRPr="00156779">
        <w:rPr>
          <w:rFonts w:ascii="Times New Roman" w:hAnsi="Times New Roman" w:cs="Times New Roman"/>
          <w:sz w:val="28"/>
          <w:szCs w:val="28"/>
        </w:rPr>
        <w:t xml:space="preserve">, осложнения. Оказание первой медицинской помощи при </w:t>
      </w:r>
      <w:proofErr w:type="gramStart"/>
      <w:r w:rsidRPr="00156779">
        <w:rPr>
          <w:rFonts w:ascii="Times New Roman" w:hAnsi="Times New Roman" w:cs="Times New Roman"/>
          <w:sz w:val="28"/>
          <w:szCs w:val="28"/>
        </w:rPr>
        <w:t>заболеваниях  органов</w:t>
      </w:r>
      <w:proofErr w:type="gramEnd"/>
      <w:r w:rsidRPr="00156779">
        <w:rPr>
          <w:rFonts w:ascii="Times New Roman" w:hAnsi="Times New Roman" w:cs="Times New Roman"/>
          <w:sz w:val="28"/>
          <w:szCs w:val="28"/>
        </w:rPr>
        <w:t xml:space="preserve"> дыхания.</w:t>
      </w:r>
    </w:p>
    <w:p w:rsidR="005665A0" w:rsidRPr="00156779" w:rsidRDefault="005665A0" w:rsidP="005665A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56779">
        <w:rPr>
          <w:rFonts w:ascii="Times New Roman" w:hAnsi="Times New Roman" w:cs="Times New Roman"/>
          <w:sz w:val="28"/>
          <w:szCs w:val="28"/>
        </w:rPr>
        <w:t xml:space="preserve">Болезни сердца и сосудов.: пороки сердца, заболевания сердечной стенки, стенокардия, инфаркт миокарда: этиология, </w:t>
      </w:r>
      <w:proofErr w:type="gramStart"/>
      <w:r w:rsidRPr="00156779">
        <w:rPr>
          <w:rFonts w:ascii="Times New Roman" w:hAnsi="Times New Roman" w:cs="Times New Roman"/>
          <w:sz w:val="28"/>
          <w:szCs w:val="28"/>
        </w:rPr>
        <w:t>основные  клинико</w:t>
      </w:r>
      <w:proofErr w:type="gramEnd"/>
      <w:r w:rsidRPr="00156779">
        <w:rPr>
          <w:rFonts w:ascii="Times New Roman" w:hAnsi="Times New Roman" w:cs="Times New Roman"/>
          <w:sz w:val="28"/>
          <w:szCs w:val="28"/>
        </w:rPr>
        <w:t>- морфологические изменения, исходы, осложнения. Диагностика.</w:t>
      </w:r>
    </w:p>
    <w:p w:rsidR="005665A0" w:rsidRPr="00156779" w:rsidRDefault="005665A0" w:rsidP="005665A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56779">
        <w:rPr>
          <w:rFonts w:ascii="Times New Roman" w:hAnsi="Times New Roman" w:cs="Times New Roman"/>
          <w:sz w:val="28"/>
          <w:szCs w:val="28"/>
        </w:rPr>
        <w:t xml:space="preserve">Оказание первой медицинской помощи при </w:t>
      </w:r>
      <w:proofErr w:type="gramStart"/>
      <w:r w:rsidRPr="00156779">
        <w:rPr>
          <w:rFonts w:ascii="Times New Roman" w:hAnsi="Times New Roman" w:cs="Times New Roman"/>
          <w:sz w:val="28"/>
          <w:szCs w:val="28"/>
        </w:rPr>
        <w:t>заболеваниях  органов</w:t>
      </w:r>
      <w:proofErr w:type="gramEnd"/>
      <w:r w:rsidRPr="00156779">
        <w:rPr>
          <w:rFonts w:ascii="Times New Roman" w:hAnsi="Times New Roman" w:cs="Times New Roman"/>
          <w:sz w:val="28"/>
          <w:szCs w:val="28"/>
        </w:rPr>
        <w:t xml:space="preserve"> сердечно- сосудистой системы.</w:t>
      </w:r>
    </w:p>
    <w:p w:rsidR="005665A0" w:rsidRPr="00156779" w:rsidRDefault="005665A0" w:rsidP="005665A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56779">
        <w:rPr>
          <w:rFonts w:ascii="Times New Roman" w:hAnsi="Times New Roman" w:cs="Times New Roman"/>
          <w:sz w:val="28"/>
          <w:szCs w:val="28"/>
        </w:rPr>
        <w:t xml:space="preserve">Ревматические </w:t>
      </w:r>
      <w:proofErr w:type="gramStart"/>
      <w:r w:rsidRPr="00156779">
        <w:rPr>
          <w:rFonts w:ascii="Times New Roman" w:hAnsi="Times New Roman" w:cs="Times New Roman"/>
          <w:sz w:val="28"/>
          <w:szCs w:val="28"/>
        </w:rPr>
        <w:t>болезни:  ревматизм</w:t>
      </w:r>
      <w:proofErr w:type="gramEnd"/>
      <w:r w:rsidRPr="00156779">
        <w:rPr>
          <w:rFonts w:ascii="Times New Roman" w:hAnsi="Times New Roman" w:cs="Times New Roman"/>
          <w:sz w:val="28"/>
          <w:szCs w:val="28"/>
        </w:rPr>
        <w:t>, ревматоидный артрит, системная красная волчанка, системная склеродермия.</w:t>
      </w:r>
    </w:p>
    <w:p w:rsidR="005665A0" w:rsidRPr="00156779" w:rsidRDefault="005665A0" w:rsidP="005665A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56779">
        <w:rPr>
          <w:rFonts w:ascii="Times New Roman" w:hAnsi="Times New Roman" w:cs="Times New Roman"/>
          <w:sz w:val="28"/>
          <w:szCs w:val="28"/>
        </w:rPr>
        <w:t>Сердечная недостаточность: этиология, клинико-морфологические изменения.</w:t>
      </w:r>
    </w:p>
    <w:p w:rsidR="005665A0" w:rsidRPr="00156779" w:rsidRDefault="005665A0" w:rsidP="005665A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56779">
        <w:rPr>
          <w:rFonts w:ascii="Times New Roman" w:hAnsi="Times New Roman" w:cs="Times New Roman"/>
          <w:sz w:val="28"/>
          <w:szCs w:val="28"/>
        </w:rPr>
        <w:t xml:space="preserve">Основные причины, виды и механизмы нарушений пищеварительной системы. Этиология </w:t>
      </w:r>
      <w:proofErr w:type="gramStart"/>
      <w:r w:rsidRPr="00156779">
        <w:rPr>
          <w:rFonts w:ascii="Times New Roman" w:hAnsi="Times New Roman" w:cs="Times New Roman"/>
          <w:sz w:val="28"/>
          <w:szCs w:val="28"/>
        </w:rPr>
        <w:t>симптомы  заболеваний</w:t>
      </w:r>
      <w:proofErr w:type="gramEnd"/>
      <w:r w:rsidRPr="00156779">
        <w:rPr>
          <w:rFonts w:ascii="Times New Roman" w:hAnsi="Times New Roman" w:cs="Times New Roman"/>
          <w:sz w:val="28"/>
          <w:szCs w:val="28"/>
        </w:rPr>
        <w:t xml:space="preserve"> пищеварительной системы.</w:t>
      </w:r>
    </w:p>
    <w:p w:rsidR="005665A0" w:rsidRPr="00156779" w:rsidRDefault="005665A0" w:rsidP="005665A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56779">
        <w:rPr>
          <w:rFonts w:ascii="Times New Roman" w:hAnsi="Times New Roman" w:cs="Times New Roman"/>
          <w:sz w:val="28"/>
          <w:szCs w:val="28"/>
        </w:rPr>
        <w:t>Гастрит  острый</w:t>
      </w:r>
      <w:proofErr w:type="gramEnd"/>
      <w:r w:rsidRPr="00156779">
        <w:rPr>
          <w:rFonts w:ascii="Times New Roman" w:hAnsi="Times New Roman" w:cs="Times New Roman"/>
          <w:sz w:val="28"/>
          <w:szCs w:val="28"/>
        </w:rPr>
        <w:t xml:space="preserve"> и хронический. </w:t>
      </w:r>
    </w:p>
    <w:p w:rsidR="005665A0" w:rsidRPr="00156779" w:rsidRDefault="005665A0" w:rsidP="005665A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56779">
        <w:rPr>
          <w:rFonts w:ascii="Times New Roman" w:hAnsi="Times New Roman" w:cs="Times New Roman"/>
          <w:sz w:val="28"/>
          <w:szCs w:val="28"/>
        </w:rPr>
        <w:t>Язвенная болезнь желудка и двенадцатиперстной кишки: стадии, исходы, осложнения.</w:t>
      </w:r>
    </w:p>
    <w:p w:rsidR="005665A0" w:rsidRPr="00156779" w:rsidRDefault="005665A0" w:rsidP="005665A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56779">
        <w:rPr>
          <w:rFonts w:ascii="Times New Roman" w:hAnsi="Times New Roman" w:cs="Times New Roman"/>
          <w:sz w:val="28"/>
          <w:szCs w:val="28"/>
        </w:rPr>
        <w:lastRenderedPageBreak/>
        <w:t xml:space="preserve">Заболевания кишечника гепатит, цирроз, </w:t>
      </w:r>
      <w:proofErr w:type="gramStart"/>
      <w:r w:rsidRPr="00156779">
        <w:rPr>
          <w:rFonts w:ascii="Times New Roman" w:hAnsi="Times New Roman" w:cs="Times New Roman"/>
          <w:sz w:val="28"/>
          <w:szCs w:val="28"/>
        </w:rPr>
        <w:t>холецистит,  желчнокаменная</w:t>
      </w:r>
      <w:proofErr w:type="gramEnd"/>
      <w:r w:rsidRPr="00156779">
        <w:rPr>
          <w:rFonts w:ascii="Times New Roman" w:hAnsi="Times New Roman" w:cs="Times New Roman"/>
          <w:sz w:val="28"/>
          <w:szCs w:val="28"/>
        </w:rPr>
        <w:t xml:space="preserve"> болезнь, панкреатит.</w:t>
      </w:r>
    </w:p>
    <w:p w:rsidR="005665A0" w:rsidRPr="00156779" w:rsidRDefault="005665A0" w:rsidP="005665A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56779">
        <w:rPr>
          <w:rFonts w:ascii="Times New Roman" w:hAnsi="Times New Roman" w:cs="Times New Roman"/>
          <w:sz w:val="28"/>
          <w:szCs w:val="28"/>
        </w:rPr>
        <w:t>Симптомы  пищевых</w:t>
      </w:r>
      <w:proofErr w:type="gramEnd"/>
      <w:r w:rsidRPr="00156779">
        <w:rPr>
          <w:rFonts w:ascii="Times New Roman" w:hAnsi="Times New Roman" w:cs="Times New Roman"/>
          <w:sz w:val="28"/>
          <w:szCs w:val="28"/>
        </w:rPr>
        <w:t xml:space="preserve"> отравлений  и отравлений лекарственными препаратами. Оказание первой медицинской помощи при отравлениях и заболеваниях пищеварительной системы.</w:t>
      </w:r>
    </w:p>
    <w:p w:rsidR="005665A0" w:rsidRPr="00156779" w:rsidRDefault="005665A0" w:rsidP="005665A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56779">
        <w:rPr>
          <w:rFonts w:ascii="Times New Roman" w:hAnsi="Times New Roman" w:cs="Times New Roman"/>
          <w:sz w:val="28"/>
          <w:szCs w:val="28"/>
        </w:rPr>
        <w:t xml:space="preserve">Основные причины, виды </w:t>
      </w:r>
      <w:r>
        <w:rPr>
          <w:rFonts w:ascii="Times New Roman" w:hAnsi="Times New Roman" w:cs="Times New Roman"/>
          <w:sz w:val="28"/>
          <w:szCs w:val="28"/>
        </w:rPr>
        <w:t>и механизмы нарушений мочевыделите</w:t>
      </w:r>
      <w:r w:rsidRPr="00156779">
        <w:rPr>
          <w:rFonts w:ascii="Times New Roman" w:hAnsi="Times New Roman" w:cs="Times New Roman"/>
          <w:sz w:val="28"/>
          <w:szCs w:val="28"/>
        </w:rPr>
        <w:t xml:space="preserve">льной системы Болезни мочевыделительной системы: </w:t>
      </w:r>
      <w:proofErr w:type="spellStart"/>
      <w:proofErr w:type="gramStart"/>
      <w:r w:rsidRPr="00156779">
        <w:rPr>
          <w:rFonts w:ascii="Times New Roman" w:hAnsi="Times New Roman" w:cs="Times New Roman"/>
          <w:sz w:val="28"/>
          <w:szCs w:val="28"/>
        </w:rPr>
        <w:t>гломерулонефрит</w:t>
      </w:r>
      <w:proofErr w:type="spellEnd"/>
      <w:r w:rsidRPr="00156779">
        <w:rPr>
          <w:rFonts w:ascii="Times New Roman" w:hAnsi="Times New Roman" w:cs="Times New Roman"/>
          <w:sz w:val="28"/>
          <w:szCs w:val="28"/>
        </w:rPr>
        <w:t>,  пиелонефрит</w:t>
      </w:r>
      <w:proofErr w:type="gramEnd"/>
      <w:r w:rsidRPr="00156779">
        <w:rPr>
          <w:rFonts w:ascii="Times New Roman" w:hAnsi="Times New Roman" w:cs="Times New Roman"/>
          <w:sz w:val="28"/>
          <w:szCs w:val="28"/>
        </w:rPr>
        <w:t>, мочекаменная болезнь.</w:t>
      </w:r>
    </w:p>
    <w:p w:rsidR="005665A0" w:rsidRPr="00156779" w:rsidRDefault="005665A0" w:rsidP="005665A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56779">
        <w:rPr>
          <w:rFonts w:ascii="Times New Roman" w:hAnsi="Times New Roman" w:cs="Times New Roman"/>
          <w:sz w:val="28"/>
          <w:szCs w:val="28"/>
        </w:rPr>
        <w:t xml:space="preserve">Причины, диагностика и клинико-морфологические изменения при </w:t>
      </w:r>
      <w:proofErr w:type="gramStart"/>
      <w:r w:rsidRPr="00156779">
        <w:rPr>
          <w:rFonts w:ascii="Times New Roman" w:hAnsi="Times New Roman" w:cs="Times New Roman"/>
          <w:sz w:val="28"/>
          <w:szCs w:val="28"/>
        </w:rPr>
        <w:t>заболеваниях  мочевыделительной</w:t>
      </w:r>
      <w:proofErr w:type="gramEnd"/>
      <w:r w:rsidRPr="00156779">
        <w:rPr>
          <w:rFonts w:ascii="Times New Roman" w:hAnsi="Times New Roman" w:cs="Times New Roman"/>
          <w:sz w:val="28"/>
          <w:szCs w:val="28"/>
        </w:rPr>
        <w:t xml:space="preserve"> системы. </w:t>
      </w:r>
    </w:p>
    <w:p w:rsidR="005665A0" w:rsidRPr="00156779" w:rsidRDefault="005665A0" w:rsidP="005665A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56779">
        <w:rPr>
          <w:rFonts w:ascii="Times New Roman" w:hAnsi="Times New Roman" w:cs="Times New Roman"/>
          <w:sz w:val="28"/>
          <w:szCs w:val="28"/>
        </w:rPr>
        <w:t xml:space="preserve">Оказание первой медицинской помощи при   </w:t>
      </w:r>
      <w:proofErr w:type="gramStart"/>
      <w:r w:rsidRPr="00156779">
        <w:rPr>
          <w:rFonts w:ascii="Times New Roman" w:hAnsi="Times New Roman" w:cs="Times New Roman"/>
          <w:sz w:val="28"/>
          <w:szCs w:val="28"/>
        </w:rPr>
        <w:t>заболеваниях  мочевыделительной</w:t>
      </w:r>
      <w:proofErr w:type="gramEnd"/>
      <w:r w:rsidRPr="00156779">
        <w:rPr>
          <w:rFonts w:ascii="Times New Roman" w:hAnsi="Times New Roman" w:cs="Times New Roman"/>
          <w:sz w:val="28"/>
          <w:szCs w:val="28"/>
        </w:rPr>
        <w:t xml:space="preserve"> системы.</w:t>
      </w:r>
    </w:p>
    <w:p w:rsidR="005665A0" w:rsidRPr="00156779" w:rsidRDefault="005665A0" w:rsidP="005665A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56779">
        <w:rPr>
          <w:rFonts w:ascii="Times New Roman" w:hAnsi="Times New Roman" w:cs="Times New Roman"/>
          <w:sz w:val="28"/>
          <w:szCs w:val="28"/>
        </w:rPr>
        <w:t xml:space="preserve">Основные причины, виды и механизмы нарушений эндокринной системы. </w:t>
      </w:r>
    </w:p>
    <w:p w:rsidR="005665A0" w:rsidRPr="00156779" w:rsidRDefault="005665A0" w:rsidP="005665A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56779">
        <w:rPr>
          <w:rFonts w:ascii="Times New Roman" w:hAnsi="Times New Roman" w:cs="Times New Roman"/>
          <w:sz w:val="28"/>
          <w:szCs w:val="28"/>
        </w:rPr>
        <w:t xml:space="preserve">Болезни эндокринных желез: болезни гипофиза, надпочечников, щитовидной железы, поджелудочной </w:t>
      </w:r>
      <w:proofErr w:type="gramStart"/>
      <w:r w:rsidRPr="00156779">
        <w:rPr>
          <w:rFonts w:ascii="Times New Roman" w:hAnsi="Times New Roman" w:cs="Times New Roman"/>
          <w:sz w:val="28"/>
          <w:szCs w:val="28"/>
        </w:rPr>
        <w:t>железы .</w:t>
      </w:r>
      <w:proofErr w:type="gramEnd"/>
      <w:r w:rsidRPr="00156779">
        <w:rPr>
          <w:rFonts w:ascii="Times New Roman" w:hAnsi="Times New Roman" w:cs="Times New Roman"/>
          <w:sz w:val="28"/>
          <w:szCs w:val="28"/>
        </w:rPr>
        <w:t xml:space="preserve"> Диагностика и оказание первой медицинской помощи при   </w:t>
      </w:r>
      <w:proofErr w:type="gramStart"/>
      <w:r w:rsidRPr="00156779">
        <w:rPr>
          <w:rFonts w:ascii="Times New Roman" w:hAnsi="Times New Roman" w:cs="Times New Roman"/>
          <w:sz w:val="28"/>
          <w:szCs w:val="28"/>
        </w:rPr>
        <w:t>заболеваниях  эндокринной</w:t>
      </w:r>
      <w:proofErr w:type="gramEnd"/>
      <w:r w:rsidRPr="00156779">
        <w:rPr>
          <w:rFonts w:ascii="Times New Roman" w:hAnsi="Times New Roman" w:cs="Times New Roman"/>
          <w:sz w:val="28"/>
          <w:szCs w:val="28"/>
        </w:rPr>
        <w:t xml:space="preserve"> системы. Морфофункциональные изменения в организме, осложнения.</w:t>
      </w:r>
    </w:p>
    <w:p w:rsidR="005665A0" w:rsidRPr="00156779" w:rsidRDefault="005665A0" w:rsidP="005665A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56779">
        <w:rPr>
          <w:rFonts w:ascii="Times New Roman" w:hAnsi="Times New Roman" w:cs="Times New Roman"/>
          <w:iCs/>
          <w:sz w:val="28"/>
          <w:szCs w:val="28"/>
        </w:rPr>
        <w:t xml:space="preserve">Инфекционные заболевания: </w:t>
      </w:r>
      <w:proofErr w:type="gramStart"/>
      <w:r w:rsidRPr="00156779">
        <w:rPr>
          <w:rFonts w:ascii="Times New Roman" w:hAnsi="Times New Roman" w:cs="Times New Roman"/>
          <w:iCs/>
          <w:sz w:val="28"/>
          <w:szCs w:val="28"/>
        </w:rPr>
        <w:t>классификация,  механизмы</w:t>
      </w:r>
      <w:proofErr w:type="gramEnd"/>
      <w:r w:rsidRPr="00156779">
        <w:rPr>
          <w:rFonts w:ascii="Times New Roman" w:hAnsi="Times New Roman" w:cs="Times New Roman"/>
          <w:iCs/>
          <w:sz w:val="28"/>
          <w:szCs w:val="28"/>
        </w:rPr>
        <w:t xml:space="preserve"> передачи, общие особенности инфекционных болезней. Вирусные болезни, болезни, вызываемые бактериями, детские инфекционные болезни. Изучение симптомов заболеваний, возможных осложнений</w:t>
      </w:r>
      <w:r w:rsidRPr="00156779">
        <w:rPr>
          <w:rFonts w:ascii="Times New Roman" w:hAnsi="Times New Roman" w:cs="Times New Roman"/>
          <w:bCs/>
          <w:iCs/>
          <w:sz w:val="28"/>
          <w:szCs w:val="28"/>
        </w:rPr>
        <w:t xml:space="preserve">, оказание первой медицинской помощи при   инфекционных заболеваниях.  </w:t>
      </w:r>
    </w:p>
    <w:p w:rsidR="005665A0" w:rsidRPr="00156779" w:rsidRDefault="005665A0" w:rsidP="005665A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56779">
        <w:rPr>
          <w:rFonts w:ascii="Times New Roman" w:hAnsi="Times New Roman" w:cs="Times New Roman"/>
          <w:bCs/>
          <w:iCs/>
          <w:sz w:val="28"/>
          <w:szCs w:val="28"/>
        </w:rPr>
        <w:t xml:space="preserve">Основные причины, виды и механизмы нарушений деятельности нервной системы. Нейрогенные расстройства чувствительности. </w:t>
      </w:r>
    </w:p>
    <w:p w:rsidR="005665A0" w:rsidRPr="00156779" w:rsidRDefault="005665A0" w:rsidP="005665A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56779">
        <w:rPr>
          <w:rFonts w:ascii="Times New Roman" w:hAnsi="Times New Roman" w:cs="Times New Roman"/>
          <w:bCs/>
          <w:iCs/>
          <w:sz w:val="28"/>
          <w:szCs w:val="28"/>
        </w:rPr>
        <w:t xml:space="preserve">Нейрогенные </w:t>
      </w:r>
      <w:proofErr w:type="gramStart"/>
      <w:r w:rsidRPr="00156779">
        <w:rPr>
          <w:rFonts w:ascii="Times New Roman" w:hAnsi="Times New Roman" w:cs="Times New Roman"/>
          <w:bCs/>
          <w:iCs/>
          <w:sz w:val="28"/>
          <w:szCs w:val="28"/>
        </w:rPr>
        <w:t>расстройства  движений</w:t>
      </w:r>
      <w:proofErr w:type="gramEnd"/>
      <w:r w:rsidRPr="00156779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</w:p>
    <w:p w:rsidR="005665A0" w:rsidRPr="00156779" w:rsidRDefault="005665A0" w:rsidP="005665A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56779">
        <w:rPr>
          <w:rFonts w:ascii="Times New Roman" w:hAnsi="Times New Roman" w:cs="Times New Roman"/>
          <w:bCs/>
          <w:iCs/>
          <w:sz w:val="28"/>
          <w:szCs w:val="28"/>
        </w:rPr>
        <w:t>Нейрогенные расстройства вегетативных функций.</w:t>
      </w:r>
    </w:p>
    <w:p w:rsidR="005665A0" w:rsidRPr="00BE4778" w:rsidRDefault="005665A0" w:rsidP="005665A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56779">
        <w:rPr>
          <w:rFonts w:ascii="Times New Roman" w:hAnsi="Times New Roman" w:cs="Times New Roman"/>
          <w:bCs/>
          <w:iCs/>
          <w:sz w:val="28"/>
          <w:szCs w:val="28"/>
        </w:rPr>
        <w:t xml:space="preserve">Оказание первой медицинской помощи </w:t>
      </w:r>
      <w:proofErr w:type="gramStart"/>
      <w:r w:rsidRPr="00156779">
        <w:rPr>
          <w:rFonts w:ascii="Times New Roman" w:hAnsi="Times New Roman" w:cs="Times New Roman"/>
          <w:bCs/>
          <w:iCs/>
          <w:sz w:val="28"/>
          <w:szCs w:val="28"/>
        </w:rPr>
        <w:t>при  нервно</w:t>
      </w:r>
      <w:proofErr w:type="gramEnd"/>
      <w:r w:rsidRPr="00156779">
        <w:rPr>
          <w:rFonts w:ascii="Times New Roman" w:hAnsi="Times New Roman" w:cs="Times New Roman"/>
          <w:bCs/>
          <w:iCs/>
          <w:sz w:val="28"/>
          <w:szCs w:val="28"/>
        </w:rPr>
        <w:t xml:space="preserve">- психических  заболеваниях.  </w:t>
      </w:r>
    </w:p>
    <w:p w:rsidR="005665A0" w:rsidRDefault="005665A0" w:rsidP="005665A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665A0" w:rsidRDefault="005665A0" w:rsidP="005665A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665A0" w:rsidRPr="00BE4778" w:rsidRDefault="005665A0" w:rsidP="005665A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Составитель                                                                  Полянская Е.И. </w:t>
      </w:r>
    </w:p>
    <w:p w:rsidR="005665A0" w:rsidRPr="00BE4778" w:rsidRDefault="005665A0" w:rsidP="005665A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63322" w:rsidRDefault="00363322"/>
    <w:sectPr w:rsidR="00363322" w:rsidSect="00BE4778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581CF7"/>
    <w:multiLevelType w:val="hybridMultilevel"/>
    <w:tmpl w:val="E00827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253"/>
    <w:rsid w:val="001A4253"/>
    <w:rsid w:val="00363322"/>
    <w:rsid w:val="005665A0"/>
    <w:rsid w:val="00744156"/>
    <w:rsid w:val="00D4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071B6"/>
  <w15:chartTrackingRefBased/>
  <w15:docId w15:val="{9B305740-821F-49D9-9BD6-79B0D9CC0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41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65A0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customStyle="1" w:styleId="a4">
    <w:name w:val="Основной текст Знак"/>
    <w:link w:val="a5"/>
    <w:rsid w:val="005665A0"/>
    <w:rPr>
      <w:rFonts w:ascii="Times New Roman" w:hAnsi="Times New Roman" w:cs="Times New Roman"/>
      <w:spacing w:val="10"/>
      <w:sz w:val="21"/>
      <w:szCs w:val="21"/>
      <w:shd w:val="clear" w:color="auto" w:fill="FFFFFF"/>
    </w:rPr>
  </w:style>
  <w:style w:type="paragraph" w:styleId="a5">
    <w:name w:val="Body Text"/>
    <w:basedOn w:val="a"/>
    <w:link w:val="a4"/>
    <w:rsid w:val="005665A0"/>
    <w:pPr>
      <w:widowControl w:val="0"/>
      <w:shd w:val="clear" w:color="auto" w:fill="FFFFFF"/>
      <w:spacing w:after="0" w:line="269" w:lineRule="exact"/>
      <w:jc w:val="center"/>
    </w:pPr>
    <w:rPr>
      <w:rFonts w:ascii="Times New Roman" w:hAnsi="Times New Roman" w:cs="Times New Roman"/>
      <w:spacing w:val="10"/>
      <w:sz w:val="21"/>
      <w:szCs w:val="21"/>
    </w:rPr>
  </w:style>
  <w:style w:type="character" w:customStyle="1" w:styleId="1">
    <w:name w:val="Основной текст Знак1"/>
    <w:basedOn w:val="a0"/>
    <w:uiPriority w:val="99"/>
    <w:semiHidden/>
    <w:rsid w:val="005665A0"/>
  </w:style>
  <w:style w:type="table" w:styleId="a6">
    <w:name w:val="Table Grid"/>
    <w:basedOn w:val="a1"/>
    <w:uiPriority w:val="39"/>
    <w:rsid w:val="00744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7441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441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823</Words>
  <Characters>4694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ZamDirek</dc:creator>
  <cp:keywords/>
  <dc:description/>
  <cp:lastModifiedBy>ZamDirek</cp:lastModifiedBy>
  <cp:revision>4</cp:revision>
  <cp:lastPrinted>2023-11-16T06:08:00Z</cp:lastPrinted>
  <dcterms:created xsi:type="dcterms:W3CDTF">2022-12-19T04:53:00Z</dcterms:created>
  <dcterms:modified xsi:type="dcterms:W3CDTF">2023-11-16T06:33:00Z</dcterms:modified>
</cp:coreProperties>
</file>