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16" w:rsidRDefault="00E60216" w:rsidP="00E60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вопросов для промежуточной аттестации по дисциплине </w:t>
      </w:r>
      <w:r w:rsidRPr="00E60216">
        <w:rPr>
          <w:b/>
          <w:sz w:val="28"/>
          <w:szCs w:val="28"/>
        </w:rPr>
        <w:t xml:space="preserve">ПМ. 02 </w:t>
      </w:r>
      <w:bookmarkStart w:id="0" w:name="_GoBack"/>
      <w:bookmarkEnd w:id="0"/>
      <w:r w:rsidRPr="00E60216">
        <w:rPr>
          <w:b/>
          <w:sz w:val="28"/>
          <w:szCs w:val="28"/>
        </w:rPr>
        <w:t>МДК. 02.01. Сестринский уход при различных заболеваниях и состояниях</w:t>
      </w:r>
      <w:r>
        <w:rPr>
          <w:b/>
          <w:sz w:val="28"/>
          <w:szCs w:val="28"/>
        </w:rPr>
        <w:t xml:space="preserve"> для </w:t>
      </w:r>
      <w:r w:rsidR="00B259D1">
        <w:rPr>
          <w:b/>
          <w:sz w:val="28"/>
          <w:szCs w:val="28"/>
        </w:rPr>
        <w:t>специальности 34.02.01 «</w:t>
      </w:r>
      <w:r>
        <w:rPr>
          <w:b/>
          <w:sz w:val="28"/>
          <w:szCs w:val="28"/>
        </w:rPr>
        <w:t>Сестринское дело»</w:t>
      </w:r>
      <w:r w:rsidR="00B259D1">
        <w:rPr>
          <w:b/>
          <w:sz w:val="28"/>
          <w:szCs w:val="28"/>
        </w:rPr>
        <w:t xml:space="preserve"> (ФГОС 2014)</w:t>
      </w:r>
    </w:p>
    <w:p w:rsidR="00CB2998" w:rsidRPr="00486B9F" w:rsidRDefault="00CB2998" w:rsidP="00155717">
      <w:pPr>
        <w:jc w:val="center"/>
        <w:rPr>
          <w:b/>
        </w:rPr>
      </w:pPr>
    </w:p>
    <w:p w:rsidR="00A862B9" w:rsidRDefault="00155717" w:rsidP="00155717">
      <w:pPr>
        <w:rPr>
          <w:b/>
          <w:u w:val="single"/>
        </w:rPr>
      </w:pPr>
      <w:r w:rsidRPr="00486B9F">
        <w:rPr>
          <w:b/>
          <w:u w:val="single"/>
        </w:rPr>
        <w:t>Перечень теоретических вопросов.</w:t>
      </w:r>
    </w:p>
    <w:p w:rsidR="00CB2998" w:rsidRPr="00486B9F" w:rsidRDefault="00CB2998" w:rsidP="00155717">
      <w:pPr>
        <w:rPr>
          <w:b/>
          <w:u w:val="single"/>
        </w:rPr>
      </w:pP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Сестринский уход при железодефицитной анемии. 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 Сестринский уход при хронической почечной недостаточности.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парентеральных гепатитах.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туберкулёзе лёгких.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сибирской язве.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шизофрении.</w:t>
      </w:r>
    </w:p>
    <w:p w:rsidR="00C965B1" w:rsidRPr="00486B9F" w:rsidRDefault="00C965B1" w:rsidP="00C96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ВИЧ- инфекции.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коклюше.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сахарном диабете.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ревматоидном полиартрите.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остром пиелонефрите у детей.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язвенной болезни.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пневмониях.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инфаркте миокарда.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рахите.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гастритах у детей.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глаукоме.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ларингите.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гонорее.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бронхиальной астме у пожилых.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остром нарушении мозгового кровообращения.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остром аппендиците.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аднекситах.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варикозном расширении вен нижних конечностей.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кровотечении во время беременности.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мастите.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подозрении на острый живот.</w:t>
      </w:r>
    </w:p>
    <w:p w:rsidR="00300233" w:rsidRPr="00486B9F" w:rsidRDefault="00300233" w:rsidP="003002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подозрении на травму позвоночника.</w:t>
      </w:r>
    </w:p>
    <w:p w:rsidR="00203B58" w:rsidRPr="00486B9F" w:rsidRDefault="00203B58" w:rsidP="00203B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ожоговой болезни.</w:t>
      </w:r>
    </w:p>
    <w:p w:rsidR="00203B58" w:rsidRPr="00486B9F" w:rsidRDefault="00203B58" w:rsidP="00203B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обморожениях.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диффузном токсическом зобе.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гипотиреозе.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эпилепсии.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клещевом энцефалите.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B9F">
        <w:rPr>
          <w:rFonts w:ascii="Times New Roman" w:hAnsi="Times New Roman" w:cs="Times New Roman"/>
          <w:sz w:val="24"/>
          <w:szCs w:val="24"/>
        </w:rPr>
        <w:t>Сестринский уход при туляремии.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остром холецистите.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облитерирующем эндартериите и облитерирующем атеросклерозе.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кори.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скарлатине.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эпидемическом паротите.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ИБС, стенокардии.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</w:t>
      </w:r>
      <w:r w:rsidR="00486B9F">
        <w:rPr>
          <w:rFonts w:ascii="Times New Roman" w:hAnsi="Times New Roman" w:cs="Times New Roman"/>
          <w:sz w:val="24"/>
          <w:szCs w:val="24"/>
        </w:rPr>
        <w:t>й</w:t>
      </w:r>
      <w:r w:rsidRPr="00486B9F">
        <w:rPr>
          <w:rFonts w:ascii="Times New Roman" w:hAnsi="Times New Roman" w:cs="Times New Roman"/>
          <w:sz w:val="24"/>
          <w:szCs w:val="24"/>
        </w:rPr>
        <w:t xml:space="preserve"> уход при закрытом пневмотораксе.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сифилисе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lastRenderedPageBreak/>
        <w:t>Сестринс</w:t>
      </w:r>
      <w:r w:rsidR="00486B9F">
        <w:rPr>
          <w:rFonts w:ascii="Times New Roman" w:hAnsi="Times New Roman" w:cs="Times New Roman"/>
          <w:sz w:val="24"/>
          <w:szCs w:val="24"/>
        </w:rPr>
        <w:t>к</w:t>
      </w:r>
      <w:r w:rsidRPr="00486B9F">
        <w:rPr>
          <w:rFonts w:ascii="Times New Roman" w:hAnsi="Times New Roman" w:cs="Times New Roman"/>
          <w:sz w:val="24"/>
          <w:szCs w:val="24"/>
        </w:rPr>
        <w:t>ий уход при тонзиллите.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кератите.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угрожающем аборте.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 при кровотечении в послеродовом периоде.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нейродермитах.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бронхитах.</w:t>
      </w:r>
    </w:p>
    <w:p w:rsidR="004907D7" w:rsidRPr="00486B9F" w:rsidRDefault="004907D7" w:rsidP="004907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Сестринский уход при краснухе.</w:t>
      </w:r>
    </w:p>
    <w:p w:rsidR="00486B9F" w:rsidRPr="00486B9F" w:rsidRDefault="00486B9F" w:rsidP="00486B9F">
      <w:pPr>
        <w:ind w:left="426"/>
        <w:rPr>
          <w:b/>
        </w:rPr>
      </w:pPr>
      <w:r w:rsidRPr="00486B9F">
        <w:t xml:space="preserve">По каждому отдельно взятому заболеванию необходимо </w:t>
      </w:r>
      <w:r w:rsidRPr="00486B9F">
        <w:rPr>
          <w:b/>
        </w:rPr>
        <w:t>знать: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 xml:space="preserve">- определение понятия, 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>- этиологию и факторы риска,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 xml:space="preserve">- особенности клинических проявлений, 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 xml:space="preserve">- возможные осложнения, 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>- лабораторно-инструментальную диагностику,</w:t>
      </w:r>
    </w:p>
    <w:p w:rsidR="00486B9F" w:rsidRPr="00486B9F" w:rsidRDefault="00486B9F" w:rsidP="00486B9F">
      <w:pPr>
        <w:ind w:left="426"/>
        <w:rPr>
          <w:b/>
        </w:rPr>
      </w:pPr>
      <w:r w:rsidRPr="00486B9F">
        <w:rPr>
          <w:b/>
        </w:rPr>
        <w:t>- принципы лечения и профилактики,</w:t>
      </w:r>
    </w:p>
    <w:p w:rsidR="00203B58" w:rsidRPr="00486B9F" w:rsidRDefault="00486B9F" w:rsidP="00486B9F">
      <w:pPr>
        <w:ind w:left="426"/>
        <w:rPr>
          <w:b/>
          <w:i/>
        </w:rPr>
      </w:pPr>
      <w:r w:rsidRPr="00486B9F">
        <w:rPr>
          <w:b/>
        </w:rPr>
        <w:t>- тактику медсестры при уходе за пациентами.</w:t>
      </w:r>
    </w:p>
    <w:p w:rsidR="00203B58" w:rsidRPr="00486B9F" w:rsidRDefault="00203B58" w:rsidP="00203B58"/>
    <w:p w:rsidR="00155717" w:rsidRPr="00486B9F" w:rsidRDefault="00155717" w:rsidP="00155717">
      <w:pPr>
        <w:rPr>
          <w:b/>
        </w:rPr>
      </w:pPr>
      <w:r w:rsidRPr="00486B9F">
        <w:rPr>
          <w:b/>
        </w:rPr>
        <w:t>Перечень практических навыков.</w:t>
      </w:r>
    </w:p>
    <w:p w:rsidR="00C965B1" w:rsidRPr="00486B9F" w:rsidRDefault="00C965B1" w:rsidP="00486B9F"/>
    <w:p w:rsidR="00C965B1" w:rsidRPr="00486B9F" w:rsidRDefault="00C965B1" w:rsidP="00C96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Сбор мокроты на микобактерии туберкулеза.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Проведение антропометрии новорожденному ребёнку.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Сбор системы для проведения капельной </w:t>
      </w:r>
      <w:proofErr w:type="spellStart"/>
      <w:r w:rsidRPr="00486B9F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486B9F">
        <w:rPr>
          <w:rFonts w:ascii="Times New Roman" w:hAnsi="Times New Roman" w:cs="Times New Roman"/>
          <w:sz w:val="24"/>
          <w:szCs w:val="24"/>
        </w:rPr>
        <w:t>.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Выполнение подкожной инъекции (инсулин).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Повязка на молочную железу. 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Исследование пульса.</w:t>
      </w:r>
    </w:p>
    <w:p w:rsidR="00C965B1" w:rsidRPr="00486B9F" w:rsidRDefault="00C965B1" w:rsidP="00C965B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Измерение АД.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Повязка на стопу.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Взятие мазка из зева и носа на В</w:t>
      </w:r>
      <w:r w:rsidRPr="00486B9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86B9F">
        <w:rPr>
          <w:rFonts w:ascii="Times New Roman" w:hAnsi="Times New Roman" w:cs="Times New Roman"/>
          <w:sz w:val="24"/>
          <w:szCs w:val="24"/>
        </w:rPr>
        <w:t>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Сбор мочи на сахар из суточного количества.</w:t>
      </w:r>
    </w:p>
    <w:p w:rsidR="00300233" w:rsidRPr="00486B9F" w:rsidRDefault="00300233" w:rsidP="00C965B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Забор крови из вены вакуумной системой.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Применение пузыря со льдом.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Провести туалет пупочной ранки.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Постановка газоотводной трубки ребёнку.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Постановка сифонной клизмы.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Проведение термометрии.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Пеленание новорожденного.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Снятие швов с послеоперационной раны.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Уход за ребёнком в </w:t>
      </w:r>
      <w:proofErr w:type="spellStart"/>
      <w:r w:rsidRPr="00486B9F">
        <w:rPr>
          <w:rFonts w:ascii="Times New Roman" w:hAnsi="Times New Roman" w:cs="Times New Roman"/>
          <w:sz w:val="24"/>
          <w:szCs w:val="24"/>
        </w:rPr>
        <w:t>кювезе</w:t>
      </w:r>
      <w:proofErr w:type="spellEnd"/>
      <w:r w:rsidRPr="00486B9F">
        <w:rPr>
          <w:rFonts w:ascii="Times New Roman" w:hAnsi="Times New Roman" w:cs="Times New Roman"/>
          <w:sz w:val="24"/>
          <w:szCs w:val="24"/>
        </w:rPr>
        <w:t>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Перевязка гнойной раны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Забор кала на бактериологическое исследование.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Обработка при педикулезе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Промывание желудка.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Сбор мочи по </w:t>
      </w:r>
      <w:proofErr w:type="spellStart"/>
      <w:r w:rsidRPr="00486B9F">
        <w:rPr>
          <w:rFonts w:ascii="Times New Roman" w:hAnsi="Times New Roman" w:cs="Times New Roman"/>
          <w:sz w:val="24"/>
          <w:szCs w:val="24"/>
        </w:rPr>
        <w:t>Зимницкому</w:t>
      </w:r>
      <w:proofErr w:type="spellEnd"/>
      <w:r w:rsidRPr="00486B9F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Закапывание капель в глаза.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Обработка рук на гигиеническом уровне.</w:t>
      </w:r>
    </w:p>
    <w:p w:rsidR="00300233" w:rsidRPr="00486B9F" w:rsidRDefault="00300233" w:rsidP="003002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Обработка полости рта тяжелобольного.</w:t>
      </w:r>
    </w:p>
    <w:p w:rsidR="00203B58" w:rsidRPr="00486B9F" w:rsidRDefault="00300233" w:rsidP="00203B5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Проведение внутрикожной инъекции.</w:t>
      </w:r>
    </w:p>
    <w:p w:rsidR="00203B58" w:rsidRPr="00486B9F" w:rsidRDefault="00203B58" w:rsidP="00203B5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Определение размеров таза у беременной.</w:t>
      </w:r>
    </w:p>
    <w:p w:rsidR="00203B58" w:rsidRPr="00486B9F" w:rsidRDefault="00203B58" w:rsidP="00203B5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Проведение ингаляции увлажнённого кислорода.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Выполнение внутримышечной инъекции.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Выполнение внутривенной инъекции.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 xml:space="preserve">Проведение внутривенной капельной </w:t>
      </w:r>
      <w:proofErr w:type="spellStart"/>
      <w:r w:rsidRPr="00486B9F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486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Перевязка чистой раны.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Повязка «Уздечка».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Повязка «Перчатка».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Повязка на стопу.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6B9F">
        <w:rPr>
          <w:rFonts w:ascii="Times New Roman" w:hAnsi="Times New Roman" w:cs="Times New Roman"/>
          <w:sz w:val="24"/>
          <w:szCs w:val="24"/>
        </w:rPr>
        <w:t>Повязка «Варежка».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Очистительная клизма.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Смена нательного и постельного белья.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Проведение гигиенической ванны.</w:t>
      </w:r>
    </w:p>
    <w:p w:rsidR="004907D7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Постановка масля</w:t>
      </w:r>
      <w:r w:rsidR="004907D7" w:rsidRPr="00486B9F">
        <w:rPr>
          <w:rFonts w:ascii="Times New Roman" w:eastAsia="Times New Roman" w:hAnsi="Times New Roman" w:cs="Times New Roman"/>
          <w:sz w:val="24"/>
          <w:szCs w:val="24"/>
        </w:rPr>
        <w:t>ной клизмы.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Забор мокроты на общий анализ.</w:t>
      </w:r>
    </w:p>
    <w:p w:rsidR="004907D7" w:rsidRPr="00486B9F" w:rsidRDefault="004907D7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 xml:space="preserve">Повязка </w:t>
      </w:r>
      <w:proofErr w:type="spellStart"/>
      <w:r w:rsidRPr="00486B9F">
        <w:rPr>
          <w:rFonts w:ascii="Times New Roman" w:eastAsia="Times New Roman" w:hAnsi="Times New Roman" w:cs="Times New Roman"/>
          <w:sz w:val="24"/>
          <w:szCs w:val="24"/>
        </w:rPr>
        <w:t>Дезо</w:t>
      </w:r>
      <w:proofErr w:type="spellEnd"/>
      <w:r w:rsidRPr="00486B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07D7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Проведение контрольного взвешивания ребёнка.</w:t>
      </w:r>
    </w:p>
    <w:p w:rsidR="00486B9F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Подсчёт водного баланса.</w:t>
      </w:r>
    </w:p>
    <w:p w:rsidR="00486B9F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Кормление тяжелобольного постели.</w:t>
      </w:r>
    </w:p>
    <w:p w:rsidR="00486B9F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Накрытие стерильного стола.</w:t>
      </w:r>
    </w:p>
    <w:p w:rsidR="00486B9F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Катетеризация мочевого пузыря у женщины.</w:t>
      </w:r>
    </w:p>
    <w:p w:rsidR="00486B9F" w:rsidRPr="00486B9F" w:rsidRDefault="00486B9F" w:rsidP="004907D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6B9F">
        <w:rPr>
          <w:rFonts w:ascii="Times New Roman" w:eastAsia="Times New Roman" w:hAnsi="Times New Roman" w:cs="Times New Roman"/>
          <w:sz w:val="24"/>
          <w:szCs w:val="24"/>
        </w:rPr>
        <w:t>Обработка операционного поля.</w:t>
      </w:r>
    </w:p>
    <w:p w:rsidR="00486B9F" w:rsidRPr="00486B9F" w:rsidRDefault="00486B9F" w:rsidP="00486B9F"/>
    <w:p w:rsidR="004907D7" w:rsidRPr="00486B9F" w:rsidRDefault="004907D7" w:rsidP="004907D7"/>
    <w:p w:rsidR="00300233" w:rsidRPr="00486B9F" w:rsidRDefault="00300233" w:rsidP="00203B58">
      <w:pPr>
        <w:ind w:left="360"/>
      </w:pPr>
    </w:p>
    <w:p w:rsidR="00300233" w:rsidRPr="00486B9F" w:rsidRDefault="00300233" w:rsidP="00300233">
      <w:pPr>
        <w:jc w:val="both"/>
        <w:rPr>
          <w:i/>
        </w:rPr>
      </w:pPr>
    </w:p>
    <w:p w:rsidR="00300233" w:rsidRPr="00486B9F" w:rsidRDefault="00300233" w:rsidP="00300233">
      <w:pPr>
        <w:ind w:left="45"/>
      </w:pPr>
    </w:p>
    <w:p w:rsidR="00300233" w:rsidRPr="00B97A9B" w:rsidRDefault="00300233" w:rsidP="00300233">
      <w:pPr>
        <w:ind w:left="360"/>
      </w:pPr>
    </w:p>
    <w:p w:rsidR="00C965B1" w:rsidRPr="00B97A9B" w:rsidRDefault="00C965B1" w:rsidP="00C965B1">
      <w:pPr>
        <w:ind w:left="360"/>
      </w:pPr>
    </w:p>
    <w:p w:rsidR="00C965B1" w:rsidRPr="00B97A9B" w:rsidRDefault="00C965B1" w:rsidP="00C965B1">
      <w:pPr>
        <w:ind w:left="360"/>
      </w:pPr>
    </w:p>
    <w:p w:rsidR="00C965B1" w:rsidRPr="00B97A9B" w:rsidRDefault="00C965B1" w:rsidP="00C965B1">
      <w:pPr>
        <w:ind w:left="360"/>
      </w:pPr>
    </w:p>
    <w:p w:rsidR="00C965B1" w:rsidRPr="00B97A9B" w:rsidRDefault="00C965B1" w:rsidP="00C965B1">
      <w:pPr>
        <w:ind w:left="360"/>
      </w:pPr>
    </w:p>
    <w:p w:rsidR="00C965B1" w:rsidRPr="00B97A9B" w:rsidRDefault="00C965B1" w:rsidP="00C965B1">
      <w:pPr>
        <w:ind w:left="360"/>
        <w:rPr>
          <w:sz w:val="26"/>
        </w:rPr>
      </w:pPr>
    </w:p>
    <w:p w:rsidR="00C71A67" w:rsidRPr="00B97A9B" w:rsidRDefault="00C71A67" w:rsidP="00C71A67">
      <w:pPr>
        <w:rPr>
          <w:sz w:val="26"/>
        </w:rPr>
      </w:pPr>
    </w:p>
    <w:p w:rsidR="00FA7927" w:rsidRPr="00B97A9B" w:rsidRDefault="00FA7927" w:rsidP="002B46BE">
      <w:pPr>
        <w:rPr>
          <w:sz w:val="26"/>
        </w:rPr>
      </w:pPr>
    </w:p>
    <w:sectPr w:rsidR="00FA7927" w:rsidRPr="00B97A9B" w:rsidSect="00155717">
      <w:pgSz w:w="11906" w:h="16838"/>
      <w:pgMar w:top="851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F2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CE81CA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2CF098E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57237A6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3BA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71C1C23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997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7A0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E930788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2A50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F359D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6B2105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C5B236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365D6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2D227C0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34A3B9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A39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9DD6A34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688647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81861A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34B5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B9124B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D2F1D6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F673A7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63B7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9257012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764E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FF03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770476C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9F8626C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6431D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6541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30"/>
  </w:num>
  <w:num w:numId="4">
    <w:abstractNumId w:val="9"/>
  </w:num>
  <w:num w:numId="5">
    <w:abstractNumId w:val="8"/>
  </w:num>
  <w:num w:numId="6">
    <w:abstractNumId w:val="23"/>
  </w:num>
  <w:num w:numId="7">
    <w:abstractNumId w:val="5"/>
  </w:num>
  <w:num w:numId="8">
    <w:abstractNumId w:val="6"/>
  </w:num>
  <w:num w:numId="9">
    <w:abstractNumId w:val="12"/>
  </w:num>
  <w:num w:numId="10">
    <w:abstractNumId w:val="15"/>
  </w:num>
  <w:num w:numId="11">
    <w:abstractNumId w:val="19"/>
  </w:num>
  <w:num w:numId="12">
    <w:abstractNumId w:val="29"/>
  </w:num>
  <w:num w:numId="13">
    <w:abstractNumId w:val="25"/>
  </w:num>
  <w:num w:numId="14">
    <w:abstractNumId w:val="7"/>
  </w:num>
  <w:num w:numId="15">
    <w:abstractNumId w:val="17"/>
  </w:num>
  <w:num w:numId="16">
    <w:abstractNumId w:val="10"/>
  </w:num>
  <w:num w:numId="17">
    <w:abstractNumId w:val="18"/>
  </w:num>
  <w:num w:numId="18">
    <w:abstractNumId w:val="2"/>
  </w:num>
  <w:num w:numId="19">
    <w:abstractNumId w:val="11"/>
  </w:num>
  <w:num w:numId="20">
    <w:abstractNumId w:val="13"/>
  </w:num>
  <w:num w:numId="21">
    <w:abstractNumId w:val="31"/>
  </w:num>
  <w:num w:numId="22">
    <w:abstractNumId w:val="27"/>
  </w:num>
  <w:num w:numId="23">
    <w:abstractNumId w:val="28"/>
  </w:num>
  <w:num w:numId="24">
    <w:abstractNumId w:val="20"/>
  </w:num>
  <w:num w:numId="25">
    <w:abstractNumId w:val="0"/>
  </w:num>
  <w:num w:numId="26">
    <w:abstractNumId w:val="14"/>
  </w:num>
  <w:num w:numId="27">
    <w:abstractNumId w:val="4"/>
  </w:num>
  <w:num w:numId="28">
    <w:abstractNumId w:val="21"/>
  </w:num>
  <w:num w:numId="29">
    <w:abstractNumId w:val="16"/>
  </w:num>
  <w:num w:numId="30">
    <w:abstractNumId w:val="26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17"/>
    <w:rsid w:val="00007DD1"/>
    <w:rsid w:val="00020FBB"/>
    <w:rsid w:val="000503D8"/>
    <w:rsid w:val="000564FA"/>
    <w:rsid w:val="00064EE4"/>
    <w:rsid w:val="0008242D"/>
    <w:rsid w:val="000F5411"/>
    <w:rsid w:val="00155717"/>
    <w:rsid w:val="00174C60"/>
    <w:rsid w:val="001B01C5"/>
    <w:rsid w:val="00203B58"/>
    <w:rsid w:val="00291490"/>
    <w:rsid w:val="002974F3"/>
    <w:rsid w:val="002B46BE"/>
    <w:rsid w:val="002D7D3E"/>
    <w:rsid w:val="002E4A98"/>
    <w:rsid w:val="00300233"/>
    <w:rsid w:val="003353F1"/>
    <w:rsid w:val="00386D9C"/>
    <w:rsid w:val="00405C0A"/>
    <w:rsid w:val="00460050"/>
    <w:rsid w:val="00464EB9"/>
    <w:rsid w:val="00486B9F"/>
    <w:rsid w:val="0048787C"/>
    <w:rsid w:val="004907D7"/>
    <w:rsid w:val="00515599"/>
    <w:rsid w:val="00645F87"/>
    <w:rsid w:val="00695B69"/>
    <w:rsid w:val="006A5CC1"/>
    <w:rsid w:val="00775D65"/>
    <w:rsid w:val="008258E5"/>
    <w:rsid w:val="008F0561"/>
    <w:rsid w:val="00970087"/>
    <w:rsid w:val="00A862B9"/>
    <w:rsid w:val="00A97969"/>
    <w:rsid w:val="00AC39FE"/>
    <w:rsid w:val="00AF3DF1"/>
    <w:rsid w:val="00B259D1"/>
    <w:rsid w:val="00B276DE"/>
    <w:rsid w:val="00B36DDA"/>
    <w:rsid w:val="00B40342"/>
    <w:rsid w:val="00B85C50"/>
    <w:rsid w:val="00B97A9B"/>
    <w:rsid w:val="00BB2A5D"/>
    <w:rsid w:val="00BE16D8"/>
    <w:rsid w:val="00C71A67"/>
    <w:rsid w:val="00C965B1"/>
    <w:rsid w:val="00CB2998"/>
    <w:rsid w:val="00D25721"/>
    <w:rsid w:val="00D56D95"/>
    <w:rsid w:val="00D94F5E"/>
    <w:rsid w:val="00DE2C73"/>
    <w:rsid w:val="00E23D6F"/>
    <w:rsid w:val="00E60216"/>
    <w:rsid w:val="00EF013B"/>
    <w:rsid w:val="00F105DA"/>
    <w:rsid w:val="00FA7927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CC34-D923-4537-BA65-4EABF72B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Первушина</cp:lastModifiedBy>
  <cp:revision>4</cp:revision>
  <dcterms:created xsi:type="dcterms:W3CDTF">2024-03-20T07:28:00Z</dcterms:created>
  <dcterms:modified xsi:type="dcterms:W3CDTF">2024-03-20T07:59:00Z</dcterms:modified>
</cp:coreProperties>
</file>