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F1" w:rsidRPr="004D77E4" w:rsidRDefault="004D77E4" w:rsidP="004D77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77E4">
        <w:rPr>
          <w:rFonts w:ascii="Times New Roman" w:hAnsi="Times New Roman" w:cs="Times New Roman"/>
          <w:b/>
          <w:sz w:val="24"/>
          <w:szCs w:val="24"/>
        </w:rPr>
        <w:t xml:space="preserve">Перечень вопросов к экзамену по </w:t>
      </w:r>
      <w:r w:rsidRPr="004D77E4">
        <w:rPr>
          <w:rFonts w:ascii="Times New Roman" w:hAnsi="Times New Roman" w:cs="Times New Roman"/>
          <w:b/>
          <w:sz w:val="24"/>
          <w:szCs w:val="24"/>
        </w:rPr>
        <w:t>ПМ. 03 МДК. 03.01. Основы реаниматологии</w:t>
      </w:r>
      <w:r w:rsidRPr="004D77E4">
        <w:rPr>
          <w:rFonts w:ascii="Times New Roman" w:hAnsi="Times New Roman" w:cs="Times New Roman"/>
          <w:b/>
          <w:sz w:val="24"/>
          <w:szCs w:val="24"/>
        </w:rPr>
        <w:t xml:space="preserve"> для специальности 34.02.01 Сестринское дело (ФГОС 2014)</w:t>
      </w:r>
    </w:p>
    <w:bookmarkEnd w:id="0"/>
    <w:p w:rsidR="00686E3A" w:rsidRDefault="00686E3A" w:rsidP="00E5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9F1" w:rsidRPr="001411BC" w:rsidRDefault="00E549F1" w:rsidP="00E549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1BC">
        <w:rPr>
          <w:rFonts w:ascii="Times New Roman" w:hAnsi="Times New Roman" w:cs="Times New Roman"/>
          <w:sz w:val="24"/>
          <w:szCs w:val="24"/>
        </w:rPr>
        <w:t xml:space="preserve">По каждому отдельно взятому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Pr="001411BC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End"/>
      <w:r w:rsidRPr="001411BC">
        <w:rPr>
          <w:rFonts w:ascii="Times New Roman" w:hAnsi="Times New Roman" w:cs="Times New Roman"/>
          <w:sz w:val="24"/>
          <w:szCs w:val="24"/>
        </w:rPr>
        <w:t xml:space="preserve"> </w:t>
      </w:r>
      <w:r w:rsidRPr="001411B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549F1" w:rsidRPr="001411BC" w:rsidRDefault="00E549F1" w:rsidP="00E549F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1BC">
        <w:rPr>
          <w:rFonts w:ascii="Times New Roman" w:hAnsi="Times New Roman" w:cs="Times New Roman"/>
          <w:b/>
          <w:sz w:val="20"/>
          <w:szCs w:val="20"/>
        </w:rPr>
        <w:t>- особенности клинических проявлений,</w:t>
      </w:r>
    </w:p>
    <w:p w:rsidR="00E549F1" w:rsidRPr="001411BC" w:rsidRDefault="00E549F1" w:rsidP="00E549F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1BC">
        <w:rPr>
          <w:rFonts w:ascii="Times New Roman" w:hAnsi="Times New Roman" w:cs="Times New Roman"/>
          <w:b/>
          <w:sz w:val="20"/>
          <w:szCs w:val="20"/>
        </w:rPr>
        <w:t xml:space="preserve">- возможные осложнения, </w:t>
      </w:r>
    </w:p>
    <w:p w:rsidR="00E549F1" w:rsidRPr="001411BC" w:rsidRDefault="00E549F1" w:rsidP="00E549F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1BC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алгоритм оказания неотложной помощи</w:t>
      </w:r>
      <w:r w:rsidRPr="001411BC">
        <w:rPr>
          <w:rFonts w:ascii="Times New Roman" w:hAnsi="Times New Roman" w:cs="Times New Roman"/>
          <w:b/>
          <w:sz w:val="20"/>
          <w:szCs w:val="20"/>
        </w:rPr>
        <w:t>,</w:t>
      </w:r>
    </w:p>
    <w:p w:rsidR="00E549F1" w:rsidRPr="001411BC" w:rsidRDefault="00E549F1" w:rsidP="00E549F1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411BC">
        <w:rPr>
          <w:rFonts w:ascii="Times New Roman" w:hAnsi="Times New Roman" w:cs="Times New Roman"/>
          <w:b/>
          <w:sz w:val="20"/>
          <w:szCs w:val="20"/>
        </w:rPr>
        <w:t xml:space="preserve">- тактику медсестры при </w:t>
      </w:r>
      <w:r>
        <w:rPr>
          <w:rFonts w:ascii="Times New Roman" w:hAnsi="Times New Roman" w:cs="Times New Roman"/>
          <w:b/>
          <w:sz w:val="20"/>
          <w:szCs w:val="20"/>
        </w:rPr>
        <w:t>оказании неотложной помощи</w:t>
      </w:r>
      <w:r w:rsidRPr="001411BC">
        <w:rPr>
          <w:rFonts w:ascii="Times New Roman" w:hAnsi="Times New Roman" w:cs="Times New Roman"/>
          <w:b/>
          <w:sz w:val="20"/>
          <w:szCs w:val="20"/>
        </w:rPr>
        <w:t>.</w:t>
      </w:r>
    </w:p>
    <w:p w:rsidR="00E549F1" w:rsidRDefault="00E549F1" w:rsidP="00E549F1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1411BC">
        <w:rPr>
          <w:rFonts w:ascii="Times New Roman" w:eastAsia="Times New Roman" w:hAnsi="Times New Roman" w:cs="Times New Roman"/>
          <w:i/>
        </w:rPr>
        <w:t xml:space="preserve">Время подготовки к ответу 15 минут. </w:t>
      </w:r>
    </w:p>
    <w:p w:rsidR="00E549F1" w:rsidRPr="007C0125" w:rsidRDefault="00E549F1" w:rsidP="00E549F1">
      <w:pPr>
        <w:rPr>
          <w:rFonts w:ascii="Times New Roman" w:hAnsi="Times New Roman" w:cs="Times New Roman"/>
          <w:b/>
        </w:rPr>
      </w:pPr>
      <w:r w:rsidRPr="007C0125">
        <w:rPr>
          <w:rFonts w:ascii="Times New Roman" w:hAnsi="Times New Roman" w:cs="Times New Roman"/>
          <w:b/>
        </w:rPr>
        <w:t>Теоретические вопросы:</w:t>
      </w:r>
    </w:p>
    <w:p w:rsidR="00E549F1" w:rsidRDefault="00E549F1" w:rsidP="00E549F1">
      <w:pPr>
        <w:pStyle w:val="a3"/>
        <w:numPr>
          <w:ilvl w:val="0"/>
          <w:numId w:val="1"/>
        </w:numPr>
        <w:ind w:right="10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Электротравма</w:t>
      </w:r>
      <w:proofErr w:type="spellEnd"/>
      <w:r w:rsidRPr="001F7F7A">
        <w:rPr>
          <w:sz w:val="24"/>
          <w:szCs w:val="24"/>
        </w:rPr>
        <w:t xml:space="preserve">. </w:t>
      </w:r>
    </w:p>
    <w:p w:rsidR="00E549F1" w:rsidRPr="00171F87" w:rsidRDefault="00E549F1" w:rsidP="00E549F1">
      <w:pPr>
        <w:pStyle w:val="a3"/>
        <w:numPr>
          <w:ilvl w:val="0"/>
          <w:numId w:val="1"/>
        </w:numPr>
        <w:ind w:right="101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F7F7A">
        <w:rPr>
          <w:sz w:val="24"/>
          <w:szCs w:val="24"/>
        </w:rPr>
        <w:t>топлени</w:t>
      </w:r>
      <w:r>
        <w:rPr>
          <w:sz w:val="24"/>
          <w:szCs w:val="24"/>
        </w:rPr>
        <w:t>е</w:t>
      </w:r>
      <w:r w:rsidRPr="001F7F7A">
        <w:rPr>
          <w:sz w:val="24"/>
          <w:szCs w:val="24"/>
        </w:rPr>
        <w:t xml:space="preserve">. </w:t>
      </w:r>
    </w:p>
    <w:p w:rsidR="00E549F1" w:rsidRDefault="00E549F1" w:rsidP="00E549F1">
      <w:pPr>
        <w:pStyle w:val="a3"/>
        <w:numPr>
          <w:ilvl w:val="0"/>
          <w:numId w:val="1"/>
        </w:numPr>
        <w:ind w:right="101"/>
        <w:jc w:val="both"/>
        <w:rPr>
          <w:sz w:val="24"/>
          <w:szCs w:val="24"/>
        </w:rPr>
      </w:pPr>
      <w:r w:rsidRPr="008A3377">
        <w:rPr>
          <w:sz w:val="24"/>
          <w:szCs w:val="24"/>
        </w:rPr>
        <w:t xml:space="preserve">Тепловой удар. </w:t>
      </w:r>
    </w:p>
    <w:p w:rsidR="00E549F1" w:rsidRDefault="00E549F1" w:rsidP="00E549F1">
      <w:pPr>
        <w:pStyle w:val="a3"/>
        <w:numPr>
          <w:ilvl w:val="0"/>
          <w:numId w:val="1"/>
        </w:numPr>
        <w:ind w:right="101"/>
        <w:jc w:val="both"/>
        <w:rPr>
          <w:sz w:val="24"/>
          <w:szCs w:val="24"/>
        </w:rPr>
      </w:pPr>
      <w:r w:rsidRPr="008A3377">
        <w:rPr>
          <w:sz w:val="24"/>
          <w:szCs w:val="24"/>
        </w:rPr>
        <w:t xml:space="preserve">Острая сосудистая недостаточность. </w:t>
      </w:r>
    </w:p>
    <w:p w:rsidR="00E549F1" w:rsidRDefault="00E549F1" w:rsidP="00E549F1">
      <w:pPr>
        <w:pStyle w:val="a5"/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before="67"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8A3377">
        <w:rPr>
          <w:rFonts w:ascii="Times New Roman" w:hAnsi="Times New Roman" w:cs="Times New Roman"/>
          <w:sz w:val="24"/>
          <w:szCs w:val="24"/>
        </w:rPr>
        <w:t>Отравление химическими веществами</w:t>
      </w:r>
      <w:r>
        <w:rPr>
          <w:rFonts w:ascii="Times New Roman" w:hAnsi="Times New Roman" w:cs="Times New Roman"/>
          <w:sz w:val="24"/>
          <w:szCs w:val="24"/>
        </w:rPr>
        <w:t xml:space="preserve"> (кислотами)</w:t>
      </w:r>
      <w:r w:rsidRPr="008A3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9F1" w:rsidRPr="006D507F" w:rsidRDefault="00E549F1" w:rsidP="00E549F1">
      <w:pPr>
        <w:pStyle w:val="a5"/>
        <w:widowControl w:val="0"/>
        <w:numPr>
          <w:ilvl w:val="0"/>
          <w:numId w:val="1"/>
        </w:numPr>
        <w:tabs>
          <w:tab w:val="left" w:pos="443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 xml:space="preserve">Отравление угарным газом. 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 xml:space="preserve">Пищевое отравление. 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07F">
        <w:rPr>
          <w:rFonts w:ascii="Times New Roman" w:hAnsi="Times New Roman" w:cs="Times New Roman"/>
          <w:spacing w:val="-3"/>
          <w:sz w:val="24"/>
          <w:szCs w:val="24"/>
        </w:rPr>
        <w:t>Уду</w:t>
      </w:r>
      <w:r w:rsidRPr="006D507F">
        <w:rPr>
          <w:rFonts w:ascii="Times New Roman" w:hAnsi="Times New Roman" w:cs="Times New Roman"/>
          <w:sz w:val="24"/>
          <w:szCs w:val="24"/>
        </w:rPr>
        <w:t xml:space="preserve">шение. </w:t>
      </w:r>
    </w:p>
    <w:p w:rsidR="00E549F1" w:rsidRPr="006D507F" w:rsidRDefault="00E549F1" w:rsidP="00E549F1">
      <w:pPr>
        <w:pStyle w:val="a5"/>
        <w:widowControl w:val="0"/>
        <w:numPr>
          <w:ilvl w:val="0"/>
          <w:numId w:val="1"/>
        </w:numPr>
        <w:tabs>
          <w:tab w:val="left" w:pos="538"/>
        </w:tabs>
        <w:autoSpaceDE w:val="0"/>
        <w:autoSpaceDN w:val="0"/>
        <w:spacing w:before="1" w:after="0" w:line="24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 xml:space="preserve">Анафилактический шок. </w:t>
      </w:r>
    </w:p>
    <w:p w:rsidR="00E549F1" w:rsidRDefault="00E549F1" w:rsidP="00E549F1">
      <w:pPr>
        <w:pStyle w:val="a5"/>
        <w:widowControl w:val="0"/>
        <w:numPr>
          <w:ilvl w:val="0"/>
          <w:numId w:val="1"/>
        </w:numPr>
        <w:tabs>
          <w:tab w:val="left" w:pos="538"/>
        </w:tabs>
        <w:autoSpaceDE w:val="0"/>
        <w:autoSpaceDN w:val="0"/>
        <w:spacing w:before="1" w:after="0" w:line="24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6D507F">
        <w:rPr>
          <w:rFonts w:ascii="Times New Roman" w:hAnsi="Times New Roman" w:cs="Times New Roman"/>
          <w:sz w:val="24"/>
          <w:szCs w:val="24"/>
        </w:rPr>
        <w:t xml:space="preserve">Передозировка наркотических средств. </w:t>
      </w:r>
    </w:p>
    <w:p w:rsidR="00E549F1" w:rsidRPr="00171F87" w:rsidRDefault="00E549F1" w:rsidP="00E549F1">
      <w:pPr>
        <w:pStyle w:val="a3"/>
        <w:numPr>
          <w:ilvl w:val="0"/>
          <w:numId w:val="1"/>
        </w:numPr>
        <w:ind w:right="101"/>
        <w:jc w:val="both"/>
        <w:rPr>
          <w:sz w:val="24"/>
          <w:szCs w:val="24"/>
        </w:rPr>
      </w:pPr>
      <w:r w:rsidRPr="008A3377">
        <w:rPr>
          <w:sz w:val="24"/>
          <w:szCs w:val="24"/>
        </w:rPr>
        <w:t>Асфиксия  дыхательных путей.</w:t>
      </w:r>
    </w:p>
    <w:p w:rsidR="00E549F1" w:rsidRPr="008E45F9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377">
        <w:rPr>
          <w:rFonts w:ascii="Times New Roman" w:hAnsi="Times New Roman" w:cs="Times New Roman"/>
          <w:sz w:val="24"/>
          <w:szCs w:val="24"/>
        </w:rPr>
        <w:t xml:space="preserve">Гипертонический криз. 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377">
        <w:rPr>
          <w:rFonts w:ascii="Times New Roman" w:hAnsi="Times New Roman" w:cs="Times New Roman"/>
          <w:sz w:val="24"/>
          <w:szCs w:val="24"/>
        </w:rPr>
        <w:t xml:space="preserve">Пневмоторакс (открытый, закрытый, клапанный) 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 бронхиальной астмы.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 стенокардии.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Аллергическая реакция  на укус  насекомого.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Отёк лёгкого.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Отёк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Инфаркт миокарда.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Гипогликемическая кома.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Кетоацидотическая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кома.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травма (перелом).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Почечная колика.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Термическая травма (ожог)</w:t>
      </w:r>
      <w:r w:rsidRPr="00A33993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Желудочно – кишечное кровотечение</w:t>
      </w:r>
      <w:r w:rsidRPr="00A33993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Носовое кровотечение</w:t>
      </w:r>
      <w:r w:rsidRPr="00A33993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Остановка сердца и дыхания</w:t>
      </w:r>
      <w:r w:rsidRPr="00A33993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Лёгочное кровотечение.</w:t>
      </w:r>
    </w:p>
    <w:p w:rsidR="00E549F1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Геморрагический шок.</w:t>
      </w:r>
    </w:p>
    <w:p w:rsidR="00E549F1" w:rsidRPr="00686E3A" w:rsidRDefault="00E549F1" w:rsidP="00E549F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377">
        <w:rPr>
          <w:rFonts w:ascii="Times New Roman" w:hAnsi="Times New Roman" w:cs="Times New Roman"/>
          <w:sz w:val="24"/>
          <w:szCs w:val="24"/>
        </w:rPr>
        <w:t>Отравление химическими веществами</w:t>
      </w:r>
      <w:r>
        <w:rPr>
          <w:rFonts w:ascii="Times New Roman" w:hAnsi="Times New Roman" w:cs="Times New Roman"/>
          <w:sz w:val="24"/>
          <w:szCs w:val="24"/>
        </w:rPr>
        <w:t xml:space="preserve"> (щелочами).</w:t>
      </w:r>
    </w:p>
    <w:p w:rsidR="00E549F1" w:rsidRDefault="00E549F1" w:rsidP="00E549F1">
      <w:pPr>
        <w:pStyle w:val="a5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C0125">
        <w:rPr>
          <w:rFonts w:ascii="Times New Roman" w:hAnsi="Times New Roman" w:cs="Times New Roman"/>
          <w:b/>
          <w:sz w:val="24"/>
          <w:szCs w:val="24"/>
        </w:rPr>
        <w:t>Практические манипуляции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49F1" w:rsidRDefault="00E549F1" w:rsidP="00E549F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7C0125">
        <w:rPr>
          <w:rFonts w:ascii="Times New Roman" w:hAnsi="Times New Roman"/>
        </w:rPr>
        <w:t>Продемонстрируйте  способы  временной остановки наружного кровотечения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технику подачи кислорода через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пеногаситель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сбор системы для проведения капельной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4. Продемонстрируйте выполнение подкожной инъекции (инсулин).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5. Продемонстрируйте наложение повязки 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6. Продемонстрируйте технику исследования  пульса.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7. Продемонстрируйте технику измерения  АД.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8. </w:t>
      </w:r>
      <w:r w:rsidRPr="007C0125">
        <w:rPr>
          <w:rFonts w:ascii="Times New Roman" w:hAnsi="Times New Roman" w:cs="Times New Roman"/>
        </w:rPr>
        <w:t>Продемонстрируйте технику наложения повязки  на стопу.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</w:rPr>
        <w:t xml:space="preserve">9.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технику введения гепарина.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10. Продемонстрируйте технику </w:t>
      </w:r>
      <w:proofErr w:type="gramStart"/>
      <w:r w:rsidRPr="007C0125">
        <w:rPr>
          <w:rFonts w:ascii="Times New Roman" w:hAnsi="Times New Roman" w:cs="Times New Roman"/>
          <w:sz w:val="24"/>
          <w:szCs w:val="24"/>
        </w:rPr>
        <w:t>введения  в</w:t>
      </w:r>
      <w:proofErr w:type="gramEnd"/>
      <w:r w:rsidRPr="007C0125">
        <w:rPr>
          <w:rFonts w:ascii="Times New Roman" w:hAnsi="Times New Roman" w:cs="Times New Roman"/>
          <w:sz w:val="24"/>
          <w:szCs w:val="24"/>
        </w:rPr>
        <w:t xml:space="preserve">/в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Продемонстрируйте технику наложения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повязки</w:t>
      </w:r>
      <w:r w:rsidRPr="00B0131B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12.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технику применения  пузыря со льдом.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A3377">
        <w:rPr>
          <w:rFonts w:ascii="Times New Roman" w:hAnsi="Times New Roman" w:cs="Times New Roman"/>
          <w:sz w:val="24"/>
          <w:szCs w:val="24"/>
        </w:rPr>
        <w:t xml:space="preserve">Продемонстрируйте </w:t>
      </w:r>
      <w:r>
        <w:rPr>
          <w:rFonts w:ascii="Times New Roman" w:hAnsi="Times New Roman" w:cs="Times New Roman"/>
          <w:sz w:val="24"/>
          <w:szCs w:val="24"/>
        </w:rPr>
        <w:t>технику промывания желудка</w:t>
      </w:r>
      <w:r w:rsidRPr="008A3377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14.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</w:t>
      </w:r>
      <w:r w:rsidRPr="007C0125">
        <w:rPr>
          <w:rFonts w:ascii="Times New Roman" w:hAnsi="Times New Roman"/>
        </w:rPr>
        <w:t xml:space="preserve">технику  введения поливалентной противозмеиной сыворотки по </w:t>
      </w:r>
      <w:proofErr w:type="spellStart"/>
      <w:r w:rsidRPr="007C0125">
        <w:rPr>
          <w:rFonts w:ascii="Times New Roman" w:hAnsi="Times New Roman"/>
        </w:rPr>
        <w:t>Безредко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15.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технику  постановки сифонной клизмы.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16. Продемонстрируйте </w:t>
      </w:r>
      <w:r w:rsidRPr="007C0125">
        <w:rPr>
          <w:rFonts w:ascii="Times New Roman" w:hAnsi="Times New Roman"/>
        </w:rPr>
        <w:t xml:space="preserve">технику  проведения </w:t>
      </w:r>
      <w:proofErr w:type="spellStart"/>
      <w:r w:rsidRPr="007C0125">
        <w:rPr>
          <w:rFonts w:ascii="Times New Roman" w:hAnsi="Times New Roman"/>
        </w:rPr>
        <w:t>прекардиального</w:t>
      </w:r>
      <w:proofErr w:type="spellEnd"/>
      <w:r w:rsidRPr="007C0125">
        <w:rPr>
          <w:rFonts w:ascii="Times New Roman" w:hAnsi="Times New Roman"/>
        </w:rPr>
        <w:t xml:space="preserve"> удара.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/>
        </w:rPr>
      </w:pPr>
      <w:r w:rsidRPr="007C0125">
        <w:rPr>
          <w:rFonts w:ascii="Times New Roman" w:hAnsi="Times New Roman"/>
        </w:rPr>
        <w:t xml:space="preserve">17.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</w:t>
      </w:r>
      <w:r w:rsidRPr="007C0125">
        <w:rPr>
          <w:rFonts w:ascii="Times New Roman" w:hAnsi="Times New Roman"/>
        </w:rPr>
        <w:t>технику выполнения наружного массажа сердца.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/>
        </w:rPr>
      </w:pPr>
      <w:r w:rsidRPr="007C0125">
        <w:rPr>
          <w:rFonts w:ascii="Times New Roman" w:hAnsi="Times New Roman"/>
        </w:rPr>
        <w:t>18.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</w:t>
      </w:r>
      <w:r w:rsidRPr="007C0125">
        <w:rPr>
          <w:rFonts w:ascii="Times New Roman" w:hAnsi="Times New Roman"/>
        </w:rPr>
        <w:t>технику  санации дыхательных путей и ИВЛ.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/>
        </w:rPr>
      </w:pPr>
      <w:r w:rsidRPr="007C0125">
        <w:rPr>
          <w:rFonts w:ascii="Times New Roman" w:hAnsi="Times New Roman"/>
        </w:rPr>
        <w:t>19.</w:t>
      </w:r>
      <w:r w:rsidRPr="007C0125">
        <w:t xml:space="preserve"> </w:t>
      </w:r>
      <w:r w:rsidRPr="007C0125">
        <w:rPr>
          <w:rFonts w:ascii="Times New Roman" w:hAnsi="Times New Roman"/>
        </w:rPr>
        <w:t>Продемонстрируйте технику выполнения наружного массажа сердца.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/>
        </w:rPr>
        <w:t>20.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технику</w:t>
      </w:r>
      <w:r w:rsidRPr="007C0125">
        <w:rPr>
          <w:rFonts w:ascii="Times New Roman" w:hAnsi="Times New Roman"/>
        </w:rPr>
        <w:t xml:space="preserve"> проведения СЛР.</w:t>
      </w:r>
      <w:r w:rsidRPr="007C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/>
        </w:rPr>
      </w:pPr>
      <w:r w:rsidRPr="007C0125">
        <w:rPr>
          <w:rFonts w:ascii="Times New Roman" w:hAnsi="Times New Roman" w:cs="Times New Roman"/>
          <w:sz w:val="24"/>
          <w:szCs w:val="24"/>
        </w:rPr>
        <w:t>21.</w:t>
      </w:r>
      <w:r w:rsidRPr="007C0125">
        <w:rPr>
          <w:sz w:val="24"/>
          <w:szCs w:val="24"/>
        </w:rPr>
        <w:t xml:space="preserve"> </w:t>
      </w:r>
      <w:proofErr w:type="gramStart"/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 </w:t>
      </w:r>
      <w:r w:rsidRPr="007C0125">
        <w:rPr>
          <w:rFonts w:ascii="Times New Roman" w:hAnsi="Times New Roman"/>
        </w:rPr>
        <w:t>технику</w:t>
      </w:r>
      <w:proofErr w:type="gramEnd"/>
      <w:r w:rsidRPr="007C0125">
        <w:rPr>
          <w:rFonts w:ascii="Times New Roman" w:hAnsi="Times New Roman"/>
        </w:rPr>
        <w:t xml:space="preserve">  выполнения п\к инъекции.</w:t>
      </w:r>
    </w:p>
    <w:p w:rsidR="00E549F1" w:rsidRDefault="00E549F1" w:rsidP="00E549F1">
      <w:pPr>
        <w:spacing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/>
        </w:rPr>
        <w:t>22.</w:t>
      </w:r>
      <w:r w:rsidRPr="007C0125">
        <w:rPr>
          <w:sz w:val="24"/>
          <w:szCs w:val="24"/>
        </w:rPr>
        <w:t xml:space="preserve"> </w:t>
      </w:r>
      <w:proofErr w:type="gramStart"/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 </w:t>
      </w:r>
      <w:r w:rsidRPr="007C0125">
        <w:rPr>
          <w:rFonts w:ascii="Times New Roman" w:hAnsi="Times New Roman"/>
        </w:rPr>
        <w:t>технику</w:t>
      </w:r>
      <w:proofErr w:type="gramEnd"/>
      <w:r w:rsidRPr="007C0125">
        <w:rPr>
          <w:rFonts w:ascii="Times New Roman" w:hAnsi="Times New Roman"/>
        </w:rPr>
        <w:t xml:space="preserve">  выполнения в\в инъекции.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 xml:space="preserve">Продемонстрируйте набор для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трахеостомии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24. Продемонстрируйте набор для </w:t>
      </w:r>
      <w:proofErr w:type="spellStart"/>
      <w:r w:rsidRPr="007C0125">
        <w:rPr>
          <w:rFonts w:ascii="Times New Roman" w:hAnsi="Times New Roman" w:cs="Times New Roman"/>
          <w:sz w:val="24"/>
          <w:szCs w:val="24"/>
        </w:rPr>
        <w:t>люмбальной</w:t>
      </w:r>
      <w:proofErr w:type="spellEnd"/>
      <w:r w:rsidRPr="007C0125">
        <w:rPr>
          <w:rFonts w:ascii="Times New Roman" w:hAnsi="Times New Roman" w:cs="Times New Roman"/>
          <w:sz w:val="24"/>
          <w:szCs w:val="24"/>
        </w:rPr>
        <w:t xml:space="preserve"> пункции.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25.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технику проведения в/м инъекции.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 xml:space="preserve">26. Продемонстрируйте </w:t>
      </w:r>
      <w:r w:rsidRPr="007C0125">
        <w:rPr>
          <w:rFonts w:ascii="Times New Roman" w:hAnsi="Times New Roman"/>
        </w:rPr>
        <w:t xml:space="preserve">технику проведения </w:t>
      </w:r>
      <w:proofErr w:type="spellStart"/>
      <w:r w:rsidRPr="007C0125">
        <w:rPr>
          <w:rFonts w:ascii="Times New Roman" w:hAnsi="Times New Roman"/>
        </w:rPr>
        <w:t>инфузионной</w:t>
      </w:r>
      <w:proofErr w:type="spellEnd"/>
      <w:r w:rsidRPr="007C0125">
        <w:rPr>
          <w:rFonts w:ascii="Times New Roman" w:hAnsi="Times New Roman"/>
        </w:rPr>
        <w:t xml:space="preserve"> терапии в подключичный катетер</w:t>
      </w:r>
      <w:r w:rsidRPr="007C0125">
        <w:rPr>
          <w:rFonts w:ascii="Times New Roman" w:hAnsi="Times New Roman" w:cs="Times New Roman"/>
          <w:sz w:val="24"/>
          <w:szCs w:val="24"/>
        </w:rPr>
        <w:t>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C0125">
        <w:rPr>
          <w:rFonts w:ascii="Times New Roman" w:hAnsi="Times New Roman" w:cs="Times New Roman"/>
          <w:sz w:val="24"/>
          <w:szCs w:val="24"/>
        </w:rPr>
        <w:t>27.</w:t>
      </w:r>
      <w:r w:rsidRPr="007C0125">
        <w:rPr>
          <w:sz w:val="24"/>
          <w:szCs w:val="24"/>
        </w:rPr>
        <w:t xml:space="preserve">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</w:t>
      </w:r>
      <w:r w:rsidRPr="007C0125">
        <w:rPr>
          <w:rFonts w:ascii="Times New Roman" w:hAnsi="Times New Roman"/>
        </w:rPr>
        <w:t xml:space="preserve"> технику  введения </w:t>
      </w:r>
      <w:proofErr w:type="spellStart"/>
      <w:r w:rsidRPr="007C0125">
        <w:rPr>
          <w:rFonts w:ascii="Times New Roman" w:hAnsi="Times New Roman"/>
        </w:rPr>
        <w:t>оротрахеального</w:t>
      </w:r>
      <w:proofErr w:type="spellEnd"/>
      <w:r w:rsidRPr="007C0125">
        <w:rPr>
          <w:rFonts w:ascii="Times New Roman" w:hAnsi="Times New Roman"/>
        </w:rPr>
        <w:t xml:space="preserve"> воздуховода.</w:t>
      </w:r>
      <w:r w:rsidRPr="007C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F1" w:rsidRPr="007C0125" w:rsidRDefault="00E549F1" w:rsidP="00E549F1">
      <w:pPr>
        <w:spacing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7C0125">
        <w:rPr>
          <w:rFonts w:ascii="Times New Roman" w:hAnsi="Times New Roman" w:cs="Times New Roman"/>
          <w:sz w:val="24"/>
          <w:szCs w:val="24"/>
        </w:rPr>
        <w:t>Продемонстрируйте транспортную иммобилизацию при ЧМТ.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88583B">
        <w:rPr>
          <w:rFonts w:ascii="Times New Roman" w:hAnsi="Times New Roman" w:cs="Times New Roman"/>
          <w:sz w:val="24"/>
          <w:szCs w:val="24"/>
        </w:rPr>
        <w:t>29.</w:t>
      </w:r>
      <w:r w:rsidRPr="0088583B">
        <w:rPr>
          <w:sz w:val="24"/>
          <w:szCs w:val="24"/>
        </w:rPr>
        <w:t xml:space="preserve"> </w:t>
      </w:r>
      <w:r w:rsidRPr="0088583B">
        <w:rPr>
          <w:rFonts w:ascii="Times New Roman" w:hAnsi="Times New Roman" w:cs="Times New Roman"/>
          <w:sz w:val="24"/>
          <w:szCs w:val="24"/>
        </w:rPr>
        <w:t>Продемонстрируйте технику наложения повязки «Чепец».</w:t>
      </w:r>
    </w:p>
    <w:p w:rsidR="00E549F1" w:rsidRDefault="00E549F1" w:rsidP="00E549F1">
      <w:pPr>
        <w:spacing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88583B">
        <w:rPr>
          <w:rFonts w:ascii="Times New Roman" w:hAnsi="Times New Roman" w:cs="Times New Roman"/>
          <w:sz w:val="24"/>
          <w:szCs w:val="24"/>
        </w:rPr>
        <w:t>30.</w:t>
      </w:r>
      <w:r w:rsidRPr="0088583B">
        <w:rPr>
          <w:sz w:val="24"/>
          <w:szCs w:val="24"/>
        </w:rPr>
        <w:t xml:space="preserve"> </w:t>
      </w:r>
      <w:r w:rsidRPr="0088583B">
        <w:rPr>
          <w:rFonts w:ascii="Times New Roman" w:hAnsi="Times New Roman" w:cs="Times New Roman"/>
          <w:sz w:val="24"/>
          <w:szCs w:val="24"/>
        </w:rPr>
        <w:t>Продемонстрируйте технику   проведения  ингаляции увлажнённого кислорода.</w:t>
      </w:r>
    </w:p>
    <w:p w:rsidR="00E549F1" w:rsidRPr="00E549F1" w:rsidRDefault="00E549F1" w:rsidP="00E5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9F1" w:rsidRPr="0088583B" w:rsidRDefault="00E549F1" w:rsidP="0088583B">
      <w:pPr>
        <w:spacing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sectPr w:rsidR="00E549F1" w:rsidRPr="0088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F2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604D77"/>
    <w:multiLevelType w:val="hybridMultilevel"/>
    <w:tmpl w:val="1D4C5F12"/>
    <w:lvl w:ilvl="0" w:tplc="C2B64B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81CA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2B11E8C"/>
    <w:multiLevelType w:val="hybridMultilevel"/>
    <w:tmpl w:val="55CE12F6"/>
    <w:lvl w:ilvl="0" w:tplc="BBE00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F098E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5FB3BA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9C3997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7A0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E930788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0112A50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3F359D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6B2105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C5B236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365D6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2D227C0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34A3B9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A39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9DD6A34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688647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81861A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34B5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B9124B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D2F1D6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F673A7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3696A"/>
    <w:multiLevelType w:val="hybridMultilevel"/>
    <w:tmpl w:val="B75003CE"/>
    <w:lvl w:ilvl="0" w:tplc="34088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764E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EFF03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770476C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E76541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4"/>
  </w:num>
  <w:num w:numId="5">
    <w:abstractNumId w:val="3"/>
  </w:num>
  <w:num w:numId="6">
    <w:abstractNumId w:val="6"/>
  </w:num>
  <w:num w:numId="7">
    <w:abstractNumId w:val="12"/>
  </w:num>
  <w:num w:numId="8">
    <w:abstractNumId w:val="15"/>
  </w:num>
  <w:num w:numId="9">
    <w:abstractNumId w:val="19"/>
  </w:num>
  <w:num w:numId="10">
    <w:abstractNumId w:val="1"/>
  </w:num>
  <w:num w:numId="11">
    <w:abstractNumId w:val="7"/>
  </w:num>
  <w:num w:numId="12">
    <w:abstractNumId w:val="2"/>
  </w:num>
  <w:num w:numId="13">
    <w:abstractNumId w:val="17"/>
  </w:num>
  <w:num w:numId="14">
    <w:abstractNumId w:val="10"/>
  </w:num>
  <w:num w:numId="15">
    <w:abstractNumId w:val="18"/>
  </w:num>
  <w:num w:numId="16">
    <w:abstractNumId w:val="4"/>
  </w:num>
  <w:num w:numId="17">
    <w:abstractNumId w:val="11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20"/>
  </w:num>
  <w:num w:numId="23">
    <w:abstractNumId w:val="0"/>
  </w:num>
  <w:num w:numId="24">
    <w:abstractNumId w:val="14"/>
  </w:num>
  <w:num w:numId="25">
    <w:abstractNumId w:val="5"/>
  </w:num>
  <w:num w:numId="26">
    <w:abstractNumId w:val="21"/>
  </w:num>
  <w:num w:numId="27">
    <w:abstractNumId w:val="16"/>
  </w:num>
  <w:num w:numId="28">
    <w:abstractNumId w:val="2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F9"/>
    <w:rsid w:val="004D77E4"/>
    <w:rsid w:val="00686E3A"/>
    <w:rsid w:val="007C0125"/>
    <w:rsid w:val="0088583B"/>
    <w:rsid w:val="008E45F9"/>
    <w:rsid w:val="009031EB"/>
    <w:rsid w:val="00E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9AA44-384B-461D-AD26-D8B59DDF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E45F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8E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Первушина</cp:lastModifiedBy>
  <cp:revision>2</cp:revision>
  <dcterms:created xsi:type="dcterms:W3CDTF">2024-03-20T07:35:00Z</dcterms:created>
  <dcterms:modified xsi:type="dcterms:W3CDTF">2024-03-20T07:35:00Z</dcterms:modified>
</cp:coreProperties>
</file>