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7E" w:rsidRPr="0080107E" w:rsidRDefault="0080107E" w:rsidP="00801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вопросов к экзамену по дисциплине</w:t>
      </w:r>
      <w:r w:rsidRPr="008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ПД.12  Биология</w:t>
      </w:r>
      <w:r w:rsidRPr="008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0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.02.01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Фармация</w:t>
      </w:r>
    </w:p>
    <w:p w:rsidR="0080107E" w:rsidRPr="0080107E" w:rsidRDefault="0080107E" w:rsidP="00801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01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(ФГОС 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801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80107E" w:rsidRPr="0080107E" w:rsidRDefault="0080107E" w:rsidP="00801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Теоретические вопросы: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Свойства и уровни организации живого.</w:t>
      </w:r>
    </w:p>
    <w:p w:rsidR="001171D4" w:rsidRPr="001171D4" w:rsidRDefault="001171D4" w:rsidP="001171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живого.</w:t>
      </w:r>
    </w:p>
    <w:p w:rsidR="001171D4" w:rsidRPr="001171D4" w:rsidRDefault="001171D4" w:rsidP="001171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организации живой природы.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Основы цитологии.</w:t>
      </w:r>
    </w:p>
    <w:p w:rsidR="001171D4" w:rsidRPr="001171D4" w:rsidRDefault="001171D4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знаний о клетке. Основные положения клеточной теории.</w:t>
      </w:r>
    </w:p>
    <w:p w:rsidR="001171D4" w:rsidRPr="001171D4" w:rsidRDefault="001171D4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клетки. Их функции.</w:t>
      </w:r>
    </w:p>
    <w:p w:rsidR="001171D4" w:rsidRPr="001171D4" w:rsidRDefault="001171D4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Белки. Их строение и функции в организме.</w:t>
      </w:r>
    </w:p>
    <w:p w:rsidR="001171D4" w:rsidRPr="001171D4" w:rsidRDefault="001171D4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Нуклеиновые кислоты, их виды в организме.</w:t>
      </w:r>
    </w:p>
    <w:p w:rsidR="001171D4" w:rsidRPr="001171D4" w:rsidRDefault="001171D4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и липиды, их функции в организме.</w:t>
      </w:r>
    </w:p>
    <w:p w:rsidR="001171D4" w:rsidRPr="001171D4" w:rsidRDefault="001171D4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клетки. Роль воды и неорганических веществ в жизнедеятельности клетки.</w:t>
      </w:r>
    </w:p>
    <w:p w:rsidR="001171D4" w:rsidRDefault="001171D4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веществ и превращение энергии как свойство организмов. Роль ферментов и АТФ в обмене.</w:t>
      </w:r>
    </w:p>
    <w:p w:rsidR="00260AE9" w:rsidRPr="001171D4" w:rsidRDefault="00260AE9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Биосинтез белка.</w:t>
      </w:r>
    </w:p>
    <w:p w:rsidR="001171D4" w:rsidRPr="001171D4" w:rsidRDefault="001171D4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 обмен в клетке, роль митохондрий в нем.</w:t>
      </w:r>
    </w:p>
    <w:p w:rsidR="001171D4" w:rsidRPr="001171D4" w:rsidRDefault="001171D4" w:rsidP="001171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Фотосинтез, его значение. Космическая роль зеленых растений.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III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Размножение и индивидуальное развитие организмов.</w:t>
      </w:r>
    </w:p>
    <w:p w:rsidR="001171D4" w:rsidRPr="001171D4" w:rsidRDefault="001171D4" w:rsidP="001171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Размножение, его роль в природе. Половое и бесполое размножение организмов.</w:t>
      </w:r>
    </w:p>
    <w:p w:rsidR="001171D4" w:rsidRPr="001171D4" w:rsidRDefault="001171D4" w:rsidP="001171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клетки – основа роста, развития и размножения организмов. Митоз.</w:t>
      </w:r>
    </w:p>
    <w:p w:rsidR="001171D4" w:rsidRPr="001171D4" w:rsidRDefault="001171D4" w:rsidP="001171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половых клеток. Мейоз.</w:t>
      </w:r>
    </w:p>
    <w:p w:rsidR="001171D4" w:rsidRPr="001171D4" w:rsidRDefault="001171D4" w:rsidP="001171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Оплодотворение, его значение. Особенности оплодотворения у животных.</w:t>
      </w:r>
    </w:p>
    <w:p w:rsidR="001171D4" w:rsidRPr="001171D4" w:rsidRDefault="001171D4" w:rsidP="001171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развитие организма. Стадии развития зародыша. Последствия влияния алкоголя, никотина, наркотических веществ на развитие зародыша человека.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IV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.Основы генетики.</w:t>
      </w:r>
    </w:p>
    <w:p w:rsidR="001171D4" w:rsidRPr="001171D4" w:rsidRDefault="001171D4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 как наука, методы генетики. Г. Мендель – основоположник генетики.</w:t>
      </w:r>
    </w:p>
    <w:p w:rsidR="001171D4" w:rsidRPr="001171D4" w:rsidRDefault="001171D4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гене. Генетический код, его свойства.</w:t>
      </w:r>
    </w:p>
    <w:p w:rsidR="001171D4" w:rsidRPr="001171D4" w:rsidRDefault="001171D4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функции хромосом. Хромосомный набор половых и соматических клеток у разных организмов</w:t>
      </w:r>
    </w:p>
    <w:p w:rsidR="001171D4" w:rsidRDefault="001171D4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наследственности, установленные Г. Менделем.</w:t>
      </w:r>
    </w:p>
    <w:p w:rsidR="001171D4" w:rsidRDefault="001171D4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Хромосомная теория наследственности. Сцепленное наследование генов.</w:t>
      </w:r>
    </w:p>
    <w:p w:rsidR="002461BE" w:rsidRDefault="002461BE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 пола. Наследование признаков, сцепленных с полом.</w:t>
      </w:r>
    </w:p>
    <w:p w:rsidR="002461BE" w:rsidRPr="001171D4" w:rsidRDefault="002461BE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генов.</w:t>
      </w:r>
    </w:p>
    <w:p w:rsidR="001171D4" w:rsidRPr="001171D4" w:rsidRDefault="001171D4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Наследственная изменчивость. Влияние мутагенов на организм человека.</w:t>
      </w:r>
    </w:p>
    <w:p w:rsidR="001171D4" w:rsidRPr="001171D4" w:rsidRDefault="001171D4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Ненаследственная изменчивость, ее характеристика.</w:t>
      </w:r>
    </w:p>
    <w:p w:rsidR="001171D4" w:rsidRPr="001171D4" w:rsidRDefault="001171D4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изучения генетики человека. </w:t>
      </w:r>
      <w:r w:rsidR="002461B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аследственные болезни, их причина и профилактика.</w:t>
      </w:r>
    </w:p>
    <w:p w:rsidR="001171D4" w:rsidRPr="001171D4" w:rsidRDefault="001171D4" w:rsidP="001171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в развитии биотехнологии.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.Основы селекции.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  Селекция, ее практическое значение. Основные методы селекции – гибридизация.        Искусственный отбор.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  Учение Н.И.</w:t>
      </w:r>
      <w:r w:rsidR="0024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Вавилова о центрах многообразия и происхождения культурных растений, его оценка.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.Эволюционное учение.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История развития эволюционных идей. Оценка работ К.</w:t>
      </w:r>
      <w:r w:rsidR="0024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Линнея, Ж.Б.</w:t>
      </w:r>
      <w:r w:rsidR="0024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Ламарка, Ч.</w:t>
      </w:r>
      <w:r w:rsidR="0024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Дарвина.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Ч.</w:t>
      </w:r>
      <w:r w:rsidR="0024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Дарвина об эволюции органического мира.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Наследственная изменчивость как движущая сила эволюции.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за существование – предпосылки естественного отбора. Формы борьбы за существование.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Естественный отбор – направляющий фактор эволюции.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Биологический прогресс и биологический регресс. Причины вымирания видов.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ароморфозы в эволюции растений.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ароморфозы в эволюции позвоночных животных.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Приспособленность организмов как результат эволюции.</w:t>
      </w:r>
    </w:p>
    <w:p w:rsid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его критерии. Редкие и исчезающие виды растений и животных, меры их сохранения.</w:t>
      </w:r>
    </w:p>
    <w:p w:rsidR="002461BE" w:rsidRPr="001171D4" w:rsidRDefault="002461BE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Видообразование как результат эволюции. Типы эволюционных изменений.</w:t>
      </w:r>
    </w:p>
    <w:p w:rsidR="001171D4" w:rsidRPr="001171D4" w:rsidRDefault="001171D4" w:rsidP="00117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 происхождения человека от животных.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VII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.Многообразие организмов.</w:t>
      </w:r>
    </w:p>
    <w:p w:rsidR="001171D4" w:rsidRPr="001171D4" w:rsidRDefault="001171D4" w:rsidP="001171D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Вирусы, их строение. Вирусы – возбудители опасных заболеваний.</w:t>
      </w:r>
    </w:p>
    <w:p w:rsidR="001171D4" w:rsidRPr="001171D4" w:rsidRDefault="001171D4" w:rsidP="001171D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Прокариотические</w:t>
      </w:r>
      <w:proofErr w:type="spellEnd"/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организмы, их характеристика.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VIII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.Основы экологии.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   Экологические факторы, их характеристика и влияние на организм.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   Понятие об экосистемах. Цепи питания.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3)    Функциональные группы организмов в экосистеме, их роль.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4)    Биотические связи: паразитизм, хищничество, конкуренция, симбиоз.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5)    Причины устойчивости экосистем, их смена. Антропогенные изменения       экосистем.  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6)    Искусственные сообщества – </w:t>
      </w:r>
      <w:proofErr w:type="spellStart"/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роль человека в них.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7)    Сравнительная характеристика природных экосистем </w:t>
      </w:r>
      <w:r w:rsidR="002461BE"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2461BE"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</w:t>
      </w:r>
      <w:proofErr w:type="spellEnd"/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8)   Многообразие видов в природе. Сохранение видового разнообразия как основа устойчивого развития биосферы.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9)   Круговорот веществ и превращение энергии в биосфере.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 Биосфера – глобальная экосистема. Учение В.И. Вернадского о биосфере. 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  Роль живых организмов в биосфере. Влияние человека на биосферу.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4B" w:rsidRDefault="0076474B" w:rsidP="0011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Медицинская паразитология.</w:t>
      </w:r>
    </w:p>
    <w:p w:rsidR="0076474B" w:rsidRDefault="004C795B" w:rsidP="004C795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795B">
        <w:rPr>
          <w:rFonts w:ascii="Times New Roman" w:eastAsia="Calibri" w:hAnsi="Times New Roman" w:cs="Times New Roman"/>
          <w:sz w:val="24"/>
          <w:szCs w:val="24"/>
        </w:rPr>
        <w:t>Предмет и задачи медицинской паразитологии. Классификация паразитизма и паразитов.</w:t>
      </w:r>
    </w:p>
    <w:p w:rsidR="004C795B" w:rsidRDefault="004C795B" w:rsidP="004C795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795B">
        <w:rPr>
          <w:rFonts w:ascii="Times New Roman" w:eastAsia="Calibri" w:hAnsi="Times New Roman" w:cs="Times New Roman"/>
          <w:sz w:val="24"/>
          <w:szCs w:val="24"/>
        </w:rPr>
        <w:t>Медицинская протозоология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795B" w:rsidRDefault="004C795B" w:rsidP="004C795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795B">
        <w:rPr>
          <w:rFonts w:ascii="Times New Roman" w:eastAsia="Calibri" w:hAnsi="Times New Roman" w:cs="Times New Roman"/>
          <w:sz w:val="24"/>
          <w:szCs w:val="24"/>
        </w:rPr>
        <w:t>Медицинская гельминтология.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Сосальщики.</w:t>
      </w:r>
    </w:p>
    <w:p w:rsidR="004C795B" w:rsidRDefault="004C795B" w:rsidP="004C795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795B">
        <w:rPr>
          <w:rFonts w:ascii="Times New Roman" w:eastAsia="Calibri" w:hAnsi="Times New Roman" w:cs="Times New Roman"/>
          <w:sz w:val="24"/>
          <w:szCs w:val="24"/>
        </w:rPr>
        <w:t>Медицинская гельминтология.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Ленточные черви.</w:t>
      </w:r>
    </w:p>
    <w:p w:rsidR="004C795B" w:rsidRDefault="004C795B" w:rsidP="004C795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795B">
        <w:rPr>
          <w:rFonts w:ascii="Times New Roman" w:eastAsia="Calibri" w:hAnsi="Times New Roman" w:cs="Times New Roman"/>
          <w:sz w:val="24"/>
          <w:szCs w:val="24"/>
        </w:rPr>
        <w:t>Медицинская гельминтология.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Круглые черви.</w:t>
      </w:r>
    </w:p>
    <w:p w:rsidR="0076474B" w:rsidRDefault="0076474B" w:rsidP="0011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71D4" w:rsidRPr="001171D4" w:rsidRDefault="001171D4" w:rsidP="0011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Практические задания:</w:t>
      </w:r>
    </w:p>
    <w:p w:rsidR="001171D4" w:rsidRPr="001171D4" w:rsidRDefault="001171D4" w:rsidP="0011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Основы цитологии.</w:t>
      </w:r>
    </w:p>
    <w:p w:rsidR="001171D4" w:rsidRPr="001171D4" w:rsidRDefault="001171D4" w:rsidP="001171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под микроскопом готовые микропрепараты покровной и фотосинтезирующей тканей листа. Выявите различия в их строении, назовите функции этих тканей в растительном организме.</w:t>
      </w:r>
    </w:p>
    <w:p w:rsidR="001171D4" w:rsidRPr="001171D4" w:rsidRDefault="001171D4" w:rsidP="001171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в одну пробирку небольшой кусочек сырого картофеля, в другую – кусочек вареного картофеля. Капните в обе пробирки несколько капель перекиси водорода. Пронаблюдайте за происходящими явлениями и объясните результаты.</w:t>
      </w:r>
    </w:p>
    <w:p w:rsidR="001171D4" w:rsidRPr="001171D4" w:rsidRDefault="001171D4" w:rsidP="001171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под микроскопом микропрепараты растительной и животной клетки. В чем сходство и различие этих клеток.</w:t>
      </w:r>
    </w:p>
    <w:p w:rsidR="001171D4" w:rsidRPr="001171D4" w:rsidRDefault="001171D4" w:rsidP="001171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Приготовьте микропрепарат кожицы чешуи лука и рассмотрите его под микроскопом. Зарисуйте клетку и подпишите видимые части и органоиды клетки.</w:t>
      </w:r>
    </w:p>
    <w:p w:rsidR="001171D4" w:rsidRPr="001171D4" w:rsidRDefault="001171D4" w:rsidP="001171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 микропрепарат кожицы чешуи лука и рассмотрите его под микроскопом. Обратите внимание на расположение цитоплазмы относительно клеточной оболочки. Нанесите на микропрепарат каплю раствора поваренной соли и вновь рассмотрите под микроскопом. Наблюдайте за изменениями положения цитоплазмы. Объясните происходящее явление.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IV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.Основы генетики.</w:t>
      </w:r>
    </w:p>
    <w:p w:rsidR="001171D4" w:rsidRPr="001171D4" w:rsidRDefault="001171D4" w:rsidP="001171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задачу: При скрещивании двух дрозофил с нормальными крыльями у ¼ потомков крылья были укорочены, а ¾ потомков имели нормальные крылья. Определите генотипы родителей и потомства с укороченными крыльями.</w:t>
      </w:r>
    </w:p>
    <w:p w:rsidR="001171D4" w:rsidRPr="001171D4" w:rsidRDefault="001171D4" w:rsidP="001171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задачу: У ночной красавицы красная окраска цветка доминирует над белой. Гибриды же имеют розовую окраску. Скрестили двух гибридных особей. Какое количество особей с розовой окраской цветков получится в потомстве?</w:t>
      </w:r>
    </w:p>
    <w:p w:rsidR="001171D4" w:rsidRPr="001171D4" w:rsidRDefault="001171D4" w:rsidP="001171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задачу: У собак черный цвет шерсти доминирует над коричневым. От скрещивания черной самки с коричневым самцом было получено 4 черных и 3 коричневых щенка. Определите генотипы родителей и потомства.</w:t>
      </w:r>
    </w:p>
    <w:p w:rsidR="001171D4" w:rsidRPr="001171D4" w:rsidRDefault="001171D4" w:rsidP="001171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задачу: У мышей длинные уши – доминантный признак, а короткие – рецессивный. Скрестили самца с длинными ушами с самкой с короткими ушами. В первом поколении все потомство получилось с длинными ушами. Определите генотипы родителей и потомства.</w:t>
      </w:r>
    </w:p>
    <w:p w:rsidR="001171D4" w:rsidRPr="001171D4" w:rsidRDefault="001171D4" w:rsidP="001171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задачу: У гороха нормальный рост наследуется как доминантный признак. Растение гороха с нормальным ростом скрещено с карликовым. В потомстве произошло расщепление признаков: половина растений имела нормальный рост, а половина карликовый. Определите генотипы родителей и потомства.</w:t>
      </w:r>
    </w:p>
    <w:p w:rsidR="001171D4" w:rsidRPr="001171D4" w:rsidRDefault="001171D4" w:rsidP="001171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задачу: На звероферме в течение нескольких лет от одной пары норок с коричневым мехом был получен приплод. Из них ¾ имели коричневый мех, а ¼ голубовато-серый. Определите, какой из признаков является доминантным. Каковы генотипы и фенотипы родителей и потомства?</w:t>
      </w:r>
    </w:p>
    <w:p w:rsidR="001171D4" w:rsidRDefault="001171D4" w:rsidP="001171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задачу: При скрещивании черного петуха без хохла с бурой хохлатой курицей все потомство оказалось черным и хохлатым. Какие признаки являются доминантными? Определите генотипы родителей и потомства.</w:t>
      </w:r>
    </w:p>
    <w:p w:rsidR="00260AE9" w:rsidRPr="00260AE9" w:rsidRDefault="00260AE9" w:rsidP="00260AE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задачу: </w:t>
      </w:r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Мужчина- правша, имевший трех братьев и сестер, двое из которых были левшами, женился на женщине –правше. У них родился мальчик – левша. Определите генотипы родителей.</w:t>
      </w:r>
    </w:p>
    <w:p w:rsidR="00260AE9" w:rsidRPr="00260AE9" w:rsidRDefault="00260AE9" w:rsidP="00260AE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задачу: </w:t>
      </w:r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супругов, страдающих гемералопией (куриная слепота), родился нормальный ребенок. Определите характер наследования гемералопии и генотип родителей.</w:t>
      </w:r>
    </w:p>
    <w:p w:rsidR="00260AE9" w:rsidRPr="00260AE9" w:rsidRDefault="00260AE9" w:rsidP="00260AE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задачу: </w:t>
      </w:r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человека аллель гена, вызывающий </w:t>
      </w:r>
      <w:proofErr w:type="spellStart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фенилкетонурию</w:t>
      </w:r>
      <w:proofErr w:type="spellEnd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рецессивен</w:t>
      </w:r>
      <w:proofErr w:type="spellEnd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его </w:t>
      </w:r>
      <w:proofErr w:type="spellStart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аллелю</w:t>
      </w:r>
      <w:proofErr w:type="spellEnd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обеспечивающему нормальный обмен аминокислоты </w:t>
      </w:r>
      <w:proofErr w:type="spellStart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фенилаланин</w:t>
      </w:r>
      <w:proofErr w:type="spellEnd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Может ли от брака больной женщины с нормальным гетерозиготным мужчиной родиться ребенок с </w:t>
      </w:r>
      <w:proofErr w:type="spellStart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фенилкетонурией</w:t>
      </w:r>
      <w:proofErr w:type="spellEnd"/>
      <w:r w:rsidRPr="00260AE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60AE9" w:rsidRPr="00CF11AE" w:rsidRDefault="00260AE9" w:rsidP="001171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Решите задачу: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60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родильном доме перепутали двух детей. Родители одного из них имеют 1 и 2 группы крови, родители другого - 2 и 4. Исследование показало, что дети имеют 1 и 2 группы крови. Определите, кто чей ребенок?</w:t>
      </w:r>
    </w:p>
    <w:p w:rsidR="00CF11AE" w:rsidRPr="001171D4" w:rsidRDefault="00CF11AE" w:rsidP="00CF11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Решите задачу: </w:t>
      </w:r>
      <w:proofErr w:type="gramStart"/>
      <w:r w:rsidRPr="00CF1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CF1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родильном доме перепутали двух детей. Первая пара родителей имеет I и II группы крови, вторая пара – II и IV. Один ребенок имеет II группу, а второй – I группу. Определить родителей обоих детей.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.Эволюционное учение.</w:t>
      </w:r>
    </w:p>
    <w:p w:rsidR="001171D4" w:rsidRPr="001171D4" w:rsidRDefault="001171D4" w:rsidP="001171D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три экземпляра одного вида растений, найдите черты сходства и различия в их внешнем строении. Объясните причины различия в их строении.</w:t>
      </w:r>
    </w:p>
    <w:p w:rsidR="001171D4" w:rsidRPr="001171D4" w:rsidRDefault="001171D4" w:rsidP="001171D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Рассмотрите гербарии двух видов растений семейства пасленовые. Опишите особенности внешнего каждого вида растения. По каким признакам эти растения относят к одному семейству?</w:t>
      </w:r>
    </w:p>
    <w:p w:rsidR="001171D4" w:rsidRPr="001171D4" w:rsidRDefault="001171D4" w:rsidP="001171D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гербарий двух видов растений семейства Розоцветные. Опишите особенности внешнего строения каждого вида растения. По каким признакам эти растения относят к одному семейству?</w:t>
      </w:r>
    </w:p>
    <w:p w:rsidR="001171D4" w:rsidRPr="001171D4" w:rsidRDefault="001171D4" w:rsidP="001171D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несколько типов плодов различных растений. Назовите типы плодов и признаки приспособленности к распространению семян у каждого растения.</w:t>
      </w:r>
    </w:p>
    <w:p w:rsidR="001171D4" w:rsidRPr="001171D4" w:rsidRDefault="001171D4" w:rsidP="001171D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гербарии мха, папоротника и цветкового растения. Перечислите имеющиеся у них органы. Выявите черты усложнения в строении этих растений и объясните их значение.</w:t>
      </w:r>
    </w:p>
    <w:p w:rsidR="001171D4" w:rsidRPr="001171D4" w:rsidRDefault="001171D4" w:rsidP="001171D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клубень картофеля и луковицу репчатого лука. Объясните, почему их относят к видоизмененным побегам.</w:t>
      </w:r>
    </w:p>
    <w:p w:rsidR="001171D4" w:rsidRPr="001171D4" w:rsidRDefault="001171D4" w:rsidP="001171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VIII</w:t>
      </w:r>
      <w:r w:rsidRPr="00117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.Основы экологии.</w:t>
      </w:r>
    </w:p>
    <w:p w:rsidR="001171D4" w:rsidRPr="001171D4" w:rsidRDefault="001171D4" w:rsidP="001171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одну из пищевых цепей питания в аквариуме. Объясните, почему в аквариуме короткие пищевые цепи. Почему аквариум нуждается в постоянном уходе?</w:t>
      </w:r>
    </w:p>
    <w:p w:rsidR="001171D4" w:rsidRPr="001171D4" w:rsidRDefault="001171D4" w:rsidP="001171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взаимоотношения, в которые вступают друг с другом перечисленные организмы: водоросли и грибы в лишайнике, лисица и заяц, лисица и волк. Печеночный сосальщик и корова. К какой группе экологических факторов относят эти взаимоотношения?</w:t>
      </w:r>
    </w:p>
    <w:p w:rsidR="001171D4" w:rsidRPr="001171D4" w:rsidRDefault="001171D4" w:rsidP="001171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имеющихся организмов составьте пищевую цепь: беркут, кузнечик, землеройка, травянистые растения. Определите, к какой функциональной группе относится беркут в составленной цепи питания. Ответ поясните.</w:t>
      </w:r>
    </w:p>
    <w:p w:rsidR="001171D4" w:rsidRPr="001171D4" w:rsidRDefault="001171D4" w:rsidP="001171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 по ярусам перечисленные растения дубравы: клен, дуб, лещина, липа, папоротник орляк, калина, яблоня, майник двулистный. Какое значение имеет ярусное расположение растений в экосистеме?</w:t>
      </w:r>
    </w:p>
    <w:p w:rsidR="001171D4" w:rsidRPr="001171D4" w:rsidRDefault="001171D4" w:rsidP="001171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цепи редко состоят более чем из 4-5 звеньев. Чем это можно объяснить? Что лимитирует длину пищевой цепи? Ответ поясните.</w:t>
      </w:r>
    </w:p>
    <w:p w:rsidR="001171D4" w:rsidRPr="001171D4" w:rsidRDefault="001171D4" w:rsidP="001171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коллекцию насекомых разных отрядов. Назовите типы защитных приспособлений у каждого организма. Объясните, в результате какого направления эволюции сформировались данные приспособления.</w:t>
      </w:r>
    </w:p>
    <w:p w:rsidR="001171D4" w:rsidRPr="001171D4" w:rsidRDefault="001171D4" w:rsidP="001171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структурными компонентами любой экосистемы являются растения, животные, грибы и бактерии. К каким функциональным группам относятся эти организмы? Покажите стрелками их взаимосвязи в экосистеме.</w:t>
      </w:r>
    </w:p>
    <w:p w:rsidR="001171D4" w:rsidRPr="001171D4" w:rsidRDefault="001171D4" w:rsidP="00117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71D4" w:rsidRPr="001171D4" w:rsidRDefault="001171D4" w:rsidP="001171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0812" w:rsidRDefault="00B20812"/>
    <w:sectPr w:rsidR="00B2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D35"/>
    <w:multiLevelType w:val="hybridMultilevel"/>
    <w:tmpl w:val="BE9E6D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23E08"/>
    <w:multiLevelType w:val="hybridMultilevel"/>
    <w:tmpl w:val="1D464B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D67B0"/>
    <w:multiLevelType w:val="hybridMultilevel"/>
    <w:tmpl w:val="82A808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B4D9D"/>
    <w:multiLevelType w:val="hybridMultilevel"/>
    <w:tmpl w:val="94CAB2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76D4E"/>
    <w:multiLevelType w:val="hybridMultilevel"/>
    <w:tmpl w:val="215E9ECA"/>
    <w:lvl w:ilvl="0" w:tplc="2654EE2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98825C6"/>
    <w:multiLevelType w:val="hybridMultilevel"/>
    <w:tmpl w:val="2F927B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9886B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A6DFC"/>
    <w:multiLevelType w:val="hybridMultilevel"/>
    <w:tmpl w:val="4274D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52729"/>
    <w:multiLevelType w:val="hybridMultilevel"/>
    <w:tmpl w:val="060096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DB0A93"/>
    <w:multiLevelType w:val="hybridMultilevel"/>
    <w:tmpl w:val="D58CF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50FBF"/>
    <w:multiLevelType w:val="hybridMultilevel"/>
    <w:tmpl w:val="E42E7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12277"/>
    <w:multiLevelType w:val="hybridMultilevel"/>
    <w:tmpl w:val="7ECA7A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FF"/>
    <w:rsid w:val="001171D4"/>
    <w:rsid w:val="002461BE"/>
    <w:rsid w:val="00260AE9"/>
    <w:rsid w:val="00411FFF"/>
    <w:rsid w:val="004C795B"/>
    <w:rsid w:val="0076474B"/>
    <w:rsid w:val="0080107E"/>
    <w:rsid w:val="00B20812"/>
    <w:rsid w:val="00CF11AE"/>
    <w:rsid w:val="00F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E6AE"/>
  <w15:chartTrackingRefBased/>
  <w15:docId w15:val="{CF81BB5C-1C6D-454F-8B26-FDDAADBF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Compklass2</dc:creator>
  <cp:keywords/>
  <dc:description/>
  <cp:lastModifiedBy>Compklass2</cp:lastModifiedBy>
  <cp:revision>6</cp:revision>
  <dcterms:created xsi:type="dcterms:W3CDTF">2023-04-03T06:26:00Z</dcterms:created>
  <dcterms:modified xsi:type="dcterms:W3CDTF">2024-02-19T12:38:00Z</dcterms:modified>
</cp:coreProperties>
</file>