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D7" w:rsidRPr="004C5A01" w:rsidRDefault="00D54C24" w:rsidP="00D54C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A01">
        <w:rPr>
          <w:rFonts w:ascii="Times New Roman" w:hAnsi="Times New Roman" w:cs="Times New Roman"/>
          <w:b/>
          <w:sz w:val="32"/>
          <w:szCs w:val="32"/>
        </w:rPr>
        <w:t>Перечень вопросов</w:t>
      </w:r>
    </w:p>
    <w:p w:rsidR="008846B1" w:rsidRPr="008846B1" w:rsidRDefault="008846B1" w:rsidP="008846B1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846B1">
        <w:rPr>
          <w:rFonts w:ascii="Times New Roman" w:eastAsia="Calibri" w:hAnsi="Times New Roman" w:cs="Times New Roman"/>
          <w:sz w:val="24"/>
          <w:szCs w:val="24"/>
        </w:rPr>
        <w:t>Комплексный экзамен</w:t>
      </w:r>
    </w:p>
    <w:p w:rsidR="008846B1" w:rsidRPr="008846B1" w:rsidRDefault="008846B1" w:rsidP="008846B1">
      <w:pPr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Calibri" w:eastAsia="Calibri" w:hAnsi="Calibri" w:cs="Times New Roman"/>
        </w:rPr>
        <w:t xml:space="preserve"> </w:t>
      </w:r>
      <w:r w:rsidRPr="008846B1">
        <w:rPr>
          <w:rFonts w:ascii="Times New Roman" w:eastAsia="Calibri" w:hAnsi="Times New Roman" w:cs="Times New Roman"/>
          <w:sz w:val="24"/>
          <w:szCs w:val="24"/>
        </w:rPr>
        <w:t>ОГСЭ.02. История</w:t>
      </w:r>
    </w:p>
    <w:p w:rsidR="008846B1" w:rsidRPr="008846B1" w:rsidRDefault="008846B1" w:rsidP="008846B1">
      <w:pPr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История</w:t>
      </w:r>
    </w:p>
    <w:p w:rsidR="008846B1" w:rsidRPr="008846B1" w:rsidRDefault="008846B1" w:rsidP="008846B1">
      <w:pPr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34.02.01 Сестринское дело</w:t>
      </w:r>
    </w:p>
    <w:p w:rsidR="008846B1" w:rsidRPr="008846B1" w:rsidRDefault="008846B1" w:rsidP="008846B1">
      <w:pPr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ФГОС 2014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Россия и мир в новейшее время.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Лига наций.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Экономическая и политическая ситуация в Европе и США после второй мировой войны.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Экономическая и политическая ситуация в СССР после второй мировой войны.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Образование ООН.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 xml:space="preserve">Развитие </w:t>
      </w:r>
      <w:proofErr w:type="gramStart"/>
      <w:r w:rsidRPr="008846B1">
        <w:rPr>
          <w:rFonts w:ascii="Times New Roman" w:eastAsia="Calibri" w:hAnsi="Times New Roman" w:cs="Times New Roman"/>
          <w:sz w:val="24"/>
          <w:szCs w:val="24"/>
        </w:rPr>
        <w:t>национально-освободительных</w:t>
      </w:r>
      <w:proofErr w:type="gramEnd"/>
      <w:r w:rsidRPr="008846B1">
        <w:rPr>
          <w:rFonts w:ascii="Times New Roman" w:eastAsia="Calibri" w:hAnsi="Times New Roman" w:cs="Times New Roman"/>
          <w:sz w:val="24"/>
          <w:szCs w:val="24"/>
        </w:rPr>
        <w:t xml:space="preserve"> движения в мире.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«Оттепель» в СССР.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Внешняя политика Советского Союза в конце  50 – 70 гг. XX века.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СССР в 70 – начале 80 гг. XX века.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Международная политика Советского Союза в 70 – начале 80 гг.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Период разрядки международной напряжённости.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Экономическая политика стран Запада в 1970-2000-е годы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Международных отношений в 80- 90 х гг. XX века.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Интеграционные проекты экономического и политического развития Европы.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Европейский союз и его развитие.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Реформы в экономике, в политической сфере периода перестройки в Советском союзе.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Консервация политического режима в СССР.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Развитие суверенной России.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НАТО и другие экономические и политические организации в мире.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Военно-политические конфликты.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Россия в 2000 – 2010 гг.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Экономика России в начале XXI века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Россия на путях к инновационному развитию.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Развитие культура в XX-XXI веках.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Основные правовые и законодательные акты  мирового сообщества  в XX-XXI веках.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Экономическое, политическое развитие ведущих стран мира.</w:t>
      </w:r>
    </w:p>
    <w:p w:rsidR="008846B1" w:rsidRPr="008846B1" w:rsidRDefault="008846B1" w:rsidP="008846B1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846B1">
        <w:rPr>
          <w:rFonts w:ascii="Times New Roman" w:eastAsia="Calibri" w:hAnsi="Times New Roman" w:cs="Times New Roman"/>
          <w:sz w:val="24"/>
          <w:szCs w:val="24"/>
        </w:rPr>
        <w:t>Ведущие течения общественно-политической мысли XX-XXI вв.</w:t>
      </w:r>
    </w:p>
    <w:p w:rsidR="008846B1" w:rsidRPr="00D54C24" w:rsidRDefault="008846B1" w:rsidP="00D54C24">
      <w:pPr>
        <w:rPr>
          <w:rFonts w:ascii="Times New Roman" w:hAnsi="Times New Roman" w:cs="Times New Roman"/>
          <w:sz w:val="24"/>
          <w:szCs w:val="24"/>
        </w:rPr>
      </w:pPr>
    </w:p>
    <w:sectPr w:rsidR="008846B1" w:rsidRPr="00D5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4705C"/>
    <w:multiLevelType w:val="hybridMultilevel"/>
    <w:tmpl w:val="95EAB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8045B"/>
    <w:multiLevelType w:val="hybridMultilevel"/>
    <w:tmpl w:val="B1DA9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232F2"/>
    <w:multiLevelType w:val="hybridMultilevel"/>
    <w:tmpl w:val="BF42ECA8"/>
    <w:lvl w:ilvl="0" w:tplc="7782192E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35"/>
    <w:rsid w:val="0029667F"/>
    <w:rsid w:val="00407FE6"/>
    <w:rsid w:val="004C5A01"/>
    <w:rsid w:val="00653835"/>
    <w:rsid w:val="008846B1"/>
    <w:rsid w:val="009E4CD7"/>
    <w:rsid w:val="00D54C24"/>
    <w:rsid w:val="00D61E2D"/>
    <w:rsid w:val="00E2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2024-01-26T04:02:00Z</dcterms:created>
  <dcterms:modified xsi:type="dcterms:W3CDTF">2024-01-26T05:09:00Z</dcterms:modified>
</cp:coreProperties>
</file>