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0499A">
      <w:pPr>
        <w:pStyle w:val="2"/>
        <w:spacing w:before="0" w:beforeAutospacing="0" w:after="0" w:afterAutospacing="0" w:line="360" w:lineRule="auto"/>
        <w:jc w:val="center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Подача документов  через операторов почтовой связи общего пользования</w:t>
      </w:r>
    </w:p>
    <w:p w14:paraId="79C2679E">
      <w:pPr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Поступающие вправе направить заявление о </w:t>
      </w:r>
      <w:r>
        <w:rPr>
          <w:rFonts w:ascii="Times New Roman" w:hAnsi="Times New Roman" w:cs="Times New Roman"/>
          <w:sz w:val="28"/>
          <w:szCs w:val="28"/>
          <w:lang w:val="ru-RU"/>
        </w:rPr>
        <w:t>приёме</w:t>
      </w:r>
      <w:r>
        <w:rPr>
          <w:rFonts w:ascii="Times New Roman" w:hAnsi="Times New Roman" w:cs="Times New Roman"/>
          <w:sz w:val="28"/>
          <w:szCs w:val="28"/>
        </w:rPr>
        <w:t xml:space="preserve">, а также необходимые документы  через операторов почтовой связи общего пользования (далее - по почте).  При направлении документов по почте поступающий к заявлению о </w:t>
      </w:r>
      <w:r>
        <w:rPr>
          <w:rFonts w:ascii="Times New Roman" w:hAnsi="Times New Roman" w:cs="Times New Roman"/>
          <w:sz w:val="28"/>
          <w:szCs w:val="28"/>
          <w:lang w:val="ru-RU"/>
        </w:rPr>
        <w:t>приёме</w:t>
      </w:r>
      <w:r>
        <w:rPr>
          <w:rFonts w:ascii="Times New Roman" w:hAnsi="Times New Roman" w:cs="Times New Roman"/>
          <w:sz w:val="28"/>
          <w:szCs w:val="28"/>
        </w:rPr>
        <w:t xml:space="preserve"> прилагает ксерокопии документов, удостоверяющих его личность и гражданство, ксерокопию документа об образовании и (или) документа об образовании и о квалификации, а также иных документов, предусмотренных  Правилами </w:t>
      </w:r>
      <w:r>
        <w:rPr>
          <w:rFonts w:ascii="Times New Roman" w:hAnsi="Times New Roman" w:cs="Times New Roman"/>
          <w:sz w:val="28"/>
          <w:szCs w:val="28"/>
          <w:lang w:val="ru-RU"/>
        </w:rPr>
        <w:t>приёма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F54FCF">
      <w:pPr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направляются поступающим через операторов почтовой связи общего пользования почтовым отправлением с уведомлением и описью вложения. Уведомление и опись вложения являются основанием   подтверждения </w:t>
      </w:r>
      <w:r>
        <w:rPr>
          <w:rFonts w:ascii="Times New Roman" w:hAnsi="Times New Roman" w:cs="Times New Roman"/>
          <w:sz w:val="28"/>
          <w:szCs w:val="28"/>
          <w:lang w:val="ru-RU"/>
        </w:rPr>
        <w:t>приёма</w:t>
      </w:r>
      <w:r>
        <w:rPr>
          <w:rFonts w:ascii="Times New Roman" w:hAnsi="Times New Roman" w:cs="Times New Roman"/>
          <w:sz w:val="28"/>
          <w:szCs w:val="28"/>
        </w:rPr>
        <w:t xml:space="preserve"> документов поступающего.</w:t>
      </w:r>
    </w:p>
    <w:p w14:paraId="3AC9826B">
      <w:pPr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Документы, направленные по почте,</w:t>
      </w:r>
      <w:r>
        <w:rPr>
          <w:rFonts w:ascii="Times New Roman" w:hAnsi="Times New Roman" w:cs="Times New Roman"/>
          <w:sz w:val="28"/>
          <w:szCs w:val="28"/>
        </w:rPr>
        <w:t xml:space="preserve"> принимаются при их поступлении в БПОУ ВО  «Борисоглебскмедколледж»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не позднее сроков, установленных в п.4.1. пункта 4 Правил приема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FAD69B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Инструкция</w:t>
      </w:r>
    </w:p>
    <w:p w14:paraId="4F8562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Скачайте с сайта заявление (распечатать с обеих сторон на формате листа А4).</w:t>
      </w:r>
    </w:p>
    <w:p w14:paraId="2D3877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Заполните заявление по образцу в соответствии с избранной специальностью. Заявление заполняется шариковой ручкой синего цвета.</w:t>
      </w:r>
    </w:p>
    <w:p w14:paraId="78C98551">
      <w:pPr>
        <w:spacing w:after="0"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К заполненному заявлению приложите копии всех необходимых документов (смотрите информацию о </w:t>
      </w:r>
      <w:r>
        <w:rPr>
          <w:rFonts w:ascii="Times New Roman" w:hAnsi="Times New Roman" w:cs="Times New Roman"/>
          <w:sz w:val="28"/>
          <w:szCs w:val="28"/>
          <w:lang w:val="ru-RU"/>
        </w:rPr>
        <w:t>приёме</w:t>
      </w:r>
      <w:r>
        <w:rPr>
          <w:rFonts w:ascii="Times New Roman" w:hAnsi="Times New Roman" w:cs="Times New Roman"/>
          <w:sz w:val="28"/>
          <w:szCs w:val="28"/>
        </w:rPr>
        <w:t xml:space="preserve"> документов)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согласие на обработку персональных данных (бланк согласия на обработку персональных данных скачайте, распечатайте  с двух сторон и заполните).</w:t>
      </w:r>
    </w:p>
    <w:p w14:paraId="3B0081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Подготовьте опись вложения.</w:t>
      </w:r>
    </w:p>
    <w:p w14:paraId="4CEEEFB6">
      <w:pPr>
        <w:pStyle w:val="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  Собранные документы с описью вложения  положите в почтовый конверт (Формат А.4)  и </w:t>
      </w:r>
      <w:r>
        <w:rPr>
          <w:sz w:val="28"/>
          <w:szCs w:val="28"/>
          <w:u w:val="single"/>
        </w:rPr>
        <w:t>отправьте с уведомлением</w:t>
      </w:r>
      <w:r>
        <w:rPr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 xml:space="preserve">397160  Воронежская область, город Борисоглебск, улица Третьяковская, дом 8. </w:t>
      </w:r>
    </w:p>
    <w:p w14:paraId="0AC921F3">
      <w:pPr>
        <w:pStyle w:val="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Кому: БПОУ ВО «Борисоглебскмедколледж» </w:t>
      </w:r>
      <w:r>
        <w:rPr>
          <w:sz w:val="28"/>
          <w:szCs w:val="28"/>
        </w:rPr>
        <w:t>с пометкой</w:t>
      </w:r>
      <w:r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  <w:lang w:val="ru-RU"/>
        </w:rPr>
        <w:t>Приёмная</w:t>
      </w:r>
      <w:bookmarkStart w:id="0" w:name="_GoBack"/>
      <w:bookmarkEnd w:id="0"/>
      <w:r>
        <w:rPr>
          <w:b/>
          <w:sz w:val="28"/>
          <w:szCs w:val="28"/>
        </w:rPr>
        <w:t xml:space="preserve"> комиссия».</w:t>
      </w:r>
    </w:p>
    <w:p w14:paraId="3840D8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получения и проверки документов ФИО поступающего будет размещена в рейтинговых списках по специальностям на официальном сайте колледжа в разделе  «Абитуриенту».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Обновление рейтинговых списков на сайте будет происходить</w:t>
      </w:r>
      <w:r>
        <w:rPr>
          <w:rFonts w:ascii="Times New Roman" w:hAnsi="Times New Roman" w:cs="Times New Roman"/>
          <w:color w:val="8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ежедневно, 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кроме субботы и воскресенья,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после 16.00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 </w:t>
      </w:r>
      <w:r>
        <w:rPr>
          <w:rFonts w:ascii="Times New Roman" w:hAnsi="Times New Roman" w:cs="Times New Roman"/>
          <w:iCs/>
          <w:color w:val="000000"/>
          <w:sz w:val="28"/>
          <w:szCs w:val="28"/>
          <w:u w:val="single"/>
          <w:shd w:val="clear" w:color="auto" w:fill="FFFFFF"/>
        </w:rPr>
        <w:t>по мере обработки документов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 ответственным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ru-RU"/>
        </w:rPr>
        <w:t>секретарём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ru-RU"/>
        </w:rPr>
        <w:t>приёмной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комиссии.</w:t>
      </w:r>
    </w:p>
    <w:p w14:paraId="2B80FA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Письма без указания перечня направляемых документов и без  предоставления полного комплекта документов, документов, содержащих недостоверные сведения, возвращаются в информационном письме с пометкой «Отказано в </w:t>
      </w:r>
      <w:r>
        <w:rPr>
          <w:rFonts w:ascii="Times New Roman" w:hAnsi="Times New Roman" w:cs="Times New Roman"/>
          <w:sz w:val="28"/>
          <w:szCs w:val="28"/>
          <w:lang w:val="ru-RU"/>
        </w:rPr>
        <w:t>приёме</w:t>
      </w:r>
      <w:r>
        <w:rPr>
          <w:rFonts w:ascii="Times New Roman" w:hAnsi="Times New Roman" w:cs="Times New Roman"/>
          <w:sz w:val="28"/>
          <w:szCs w:val="28"/>
        </w:rPr>
        <w:t xml:space="preserve"> документов» обратно абитуриенту на следующий день после проверки. Если Вы получите письмо с пометкой «Отказано в </w:t>
      </w:r>
      <w:r>
        <w:rPr>
          <w:rFonts w:ascii="Times New Roman" w:hAnsi="Times New Roman" w:cs="Times New Roman"/>
          <w:sz w:val="28"/>
          <w:szCs w:val="28"/>
          <w:lang w:val="ru-RU"/>
        </w:rPr>
        <w:t>приёме</w:t>
      </w:r>
      <w:r>
        <w:rPr>
          <w:rFonts w:ascii="Times New Roman" w:hAnsi="Times New Roman" w:cs="Times New Roman"/>
          <w:sz w:val="28"/>
          <w:szCs w:val="28"/>
        </w:rPr>
        <w:t xml:space="preserve"> документов», то это означает, что документы не были приняты приёмной комиссией и вы не участвуете в конкурсном отборе.</w:t>
      </w:r>
    </w:p>
    <w:p w14:paraId="015E39E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F212E7">
      <w:pPr>
        <w:rPr>
          <w:rFonts w:ascii="Times New Roman" w:hAnsi="Times New Roman" w:cs="Times New Roman"/>
          <w:sz w:val="28"/>
          <w:szCs w:val="28"/>
        </w:rPr>
      </w:pPr>
    </w:p>
    <w:p w14:paraId="1EE5195C"/>
    <w:sectPr>
      <w:pgSz w:w="11906" w:h="16838"/>
      <w:pgMar w:top="850" w:right="850" w:bottom="1134" w:left="1134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B5CCC"/>
    <w:rsid w:val="0005713F"/>
    <w:rsid w:val="00104344"/>
    <w:rsid w:val="001A58FF"/>
    <w:rsid w:val="0020790F"/>
    <w:rsid w:val="00235A93"/>
    <w:rsid w:val="00265890"/>
    <w:rsid w:val="00362D12"/>
    <w:rsid w:val="005B5E86"/>
    <w:rsid w:val="005C39AA"/>
    <w:rsid w:val="006262AF"/>
    <w:rsid w:val="00697678"/>
    <w:rsid w:val="00742D79"/>
    <w:rsid w:val="00767CEC"/>
    <w:rsid w:val="00882C30"/>
    <w:rsid w:val="008B5CCC"/>
    <w:rsid w:val="00973994"/>
    <w:rsid w:val="00A80B0D"/>
    <w:rsid w:val="00AA1738"/>
    <w:rsid w:val="00AA7C32"/>
    <w:rsid w:val="00AC2A79"/>
    <w:rsid w:val="00B93783"/>
    <w:rsid w:val="00BE3F99"/>
    <w:rsid w:val="00CA6012"/>
    <w:rsid w:val="00CE4506"/>
    <w:rsid w:val="00D23A70"/>
    <w:rsid w:val="00D401F2"/>
    <w:rsid w:val="00EC348E"/>
    <w:rsid w:val="04231177"/>
    <w:rsid w:val="0B56349A"/>
    <w:rsid w:val="367B57ED"/>
    <w:rsid w:val="49FD0BBE"/>
    <w:rsid w:val="4ED6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link w:val="7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autoRedefine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6">
    <w:name w:val="Table Grid"/>
    <w:basedOn w:val="4"/>
    <w:autoRedefine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Заголовок 1 Знак"/>
    <w:basedOn w:val="3"/>
    <w:link w:val="2"/>
    <w:autoRedefine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customStyle="1" w:styleId="8">
    <w:name w:val="ConsNormal Знак"/>
    <w:basedOn w:val="3"/>
    <w:link w:val="9"/>
    <w:qFormat/>
    <w:locked/>
    <w:uiPriority w:val="99"/>
    <w:rPr>
      <w:rFonts w:ascii="Arial" w:hAnsi="Arial" w:cs="Arial"/>
    </w:rPr>
  </w:style>
  <w:style w:type="paragraph" w:customStyle="1" w:styleId="9">
    <w:name w:val="ConsNormal"/>
    <w:link w:val="8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 w:eastAsiaTheme="minorEastAsia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354</Words>
  <Characters>2018</Characters>
  <Lines>16</Lines>
  <Paragraphs>4</Paragraphs>
  <TotalTime>72</TotalTime>
  <ScaleCrop>false</ScaleCrop>
  <LinksUpToDate>false</LinksUpToDate>
  <CharactersWithSpaces>2368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2020-06-09T14:35:00Z</dcterms:created>
  <dc:creator>Asus</dc:creator>
  <cp:lastModifiedBy>Asus</cp:lastModifiedBy>
  <dcterms:modified xsi:type="dcterms:W3CDTF">2025-02-23T15:54:22Z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0F4F6B870F784258A663B64DEF428B36_12</vt:lpwstr>
  </property>
</Properties>
</file>