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5889" w:rsidRPr="00345889" w:rsidRDefault="00345889" w:rsidP="00345889">
      <w:pPr>
        <w:pStyle w:val="10"/>
        <w:keepNext/>
        <w:keepLines/>
        <w:shd w:val="clear" w:color="auto" w:fill="auto"/>
        <w:spacing w:after="154" w:line="270" w:lineRule="exact"/>
        <w:ind w:left="40"/>
        <w:rPr>
          <w:sz w:val="28"/>
          <w:szCs w:val="28"/>
        </w:rPr>
      </w:pPr>
      <w:bookmarkStart w:id="0" w:name="bookmark0"/>
      <w:r w:rsidRPr="00345889">
        <w:rPr>
          <w:color w:val="000000"/>
          <w:sz w:val="28"/>
          <w:szCs w:val="28"/>
        </w:rPr>
        <w:t>Правовые основания для предоставления государственной услуги</w:t>
      </w:r>
      <w:bookmarkEnd w:id="0"/>
    </w:p>
    <w:p w:rsidR="00345889" w:rsidRPr="000576D8" w:rsidRDefault="00345889" w:rsidP="00345889">
      <w:pPr>
        <w:pStyle w:val="2"/>
        <w:shd w:val="clear" w:color="auto" w:fill="auto"/>
        <w:spacing w:before="0"/>
        <w:ind w:left="40" w:right="40" w:firstLine="680"/>
        <w:rPr>
          <w:sz w:val="28"/>
          <w:szCs w:val="28"/>
        </w:rPr>
      </w:pPr>
      <w:r w:rsidRPr="000576D8">
        <w:rPr>
          <w:sz w:val="28"/>
          <w:szCs w:val="28"/>
        </w:rPr>
        <w:t>Предоставление государственной услуги по получению квалификационных категорий медицинским и фармацевтическим работникам осуществляется в соответствии со следующими нормативными правовыми актами:</w:t>
      </w:r>
    </w:p>
    <w:p w:rsidR="00345889" w:rsidRPr="000576D8" w:rsidRDefault="00345889" w:rsidP="00345889">
      <w:pPr>
        <w:pStyle w:val="2"/>
        <w:numPr>
          <w:ilvl w:val="0"/>
          <w:numId w:val="1"/>
        </w:numPr>
        <w:shd w:val="clear" w:color="auto" w:fill="auto"/>
        <w:tabs>
          <w:tab w:val="left" w:pos="886"/>
        </w:tabs>
        <w:spacing w:before="0"/>
        <w:ind w:left="40" w:right="40" w:firstLine="680"/>
        <w:rPr>
          <w:sz w:val="28"/>
          <w:szCs w:val="28"/>
        </w:rPr>
      </w:pPr>
      <w:r w:rsidRPr="000576D8">
        <w:rPr>
          <w:rStyle w:val="11"/>
          <w:color w:val="auto"/>
          <w:sz w:val="28"/>
          <w:szCs w:val="28"/>
        </w:rPr>
        <w:t>Федеральный закон от 27.07.2006г. №152-ФЗ «О персональных данных»</w:t>
      </w:r>
      <w:r w:rsidRPr="000576D8">
        <w:rPr>
          <w:sz w:val="28"/>
          <w:szCs w:val="28"/>
        </w:rPr>
        <w:t xml:space="preserve"> </w:t>
      </w:r>
      <w:r w:rsidRPr="000576D8">
        <w:rPr>
          <w:rStyle w:val="11"/>
          <w:color w:val="auto"/>
          <w:sz w:val="28"/>
          <w:szCs w:val="28"/>
        </w:rPr>
        <w:t xml:space="preserve">(«Российская газета». 2006. 29 июля, с </w:t>
      </w:r>
      <w:proofErr w:type="spellStart"/>
      <w:r w:rsidRPr="000576D8">
        <w:rPr>
          <w:rStyle w:val="11"/>
          <w:color w:val="auto"/>
          <w:sz w:val="28"/>
          <w:szCs w:val="28"/>
        </w:rPr>
        <w:t>изм</w:t>
      </w:r>
      <w:proofErr w:type="spellEnd"/>
      <w:r w:rsidRPr="000576D8">
        <w:rPr>
          <w:rStyle w:val="11"/>
          <w:color w:val="auto"/>
          <w:sz w:val="28"/>
          <w:szCs w:val="28"/>
        </w:rPr>
        <w:t>. и доп., вступ. в силу с 01.09.2015):</w:t>
      </w:r>
    </w:p>
    <w:p w:rsidR="00345889" w:rsidRPr="000576D8" w:rsidRDefault="00345889" w:rsidP="00345889">
      <w:pPr>
        <w:pStyle w:val="2"/>
        <w:numPr>
          <w:ilvl w:val="0"/>
          <w:numId w:val="1"/>
        </w:numPr>
        <w:shd w:val="clear" w:color="auto" w:fill="auto"/>
        <w:tabs>
          <w:tab w:val="left" w:pos="1068"/>
          <w:tab w:val="center" w:pos="6137"/>
          <w:tab w:val="left" w:pos="6948"/>
        </w:tabs>
        <w:spacing w:before="0"/>
        <w:ind w:left="40" w:firstLine="680"/>
        <w:rPr>
          <w:sz w:val="28"/>
          <w:szCs w:val="28"/>
        </w:rPr>
      </w:pPr>
      <w:r w:rsidRPr="000576D8">
        <w:rPr>
          <w:rStyle w:val="11"/>
          <w:color w:val="auto"/>
          <w:sz w:val="28"/>
          <w:szCs w:val="28"/>
        </w:rPr>
        <w:t>Федеральный закон от 27.07.2010 №210-ФЗ</w:t>
      </w:r>
      <w:r w:rsidRPr="000576D8">
        <w:rPr>
          <w:rStyle w:val="11"/>
          <w:color w:val="auto"/>
          <w:sz w:val="28"/>
          <w:szCs w:val="28"/>
        </w:rPr>
        <w:tab/>
        <w:t xml:space="preserve">«Об </w:t>
      </w:r>
      <w:r w:rsidRPr="000576D8">
        <w:rPr>
          <w:rStyle w:val="11pt"/>
          <w:color w:val="auto"/>
          <w:sz w:val="28"/>
          <w:szCs w:val="28"/>
        </w:rPr>
        <w:t>организации</w:t>
      </w:r>
    </w:p>
    <w:p w:rsidR="00345889" w:rsidRPr="000576D8" w:rsidRDefault="00345889" w:rsidP="00345889">
      <w:pPr>
        <w:pStyle w:val="2"/>
        <w:shd w:val="clear" w:color="auto" w:fill="auto"/>
        <w:spacing w:before="0"/>
        <w:ind w:left="40" w:right="40"/>
        <w:rPr>
          <w:sz w:val="28"/>
          <w:szCs w:val="28"/>
        </w:rPr>
      </w:pPr>
      <w:r w:rsidRPr="000576D8">
        <w:rPr>
          <w:rStyle w:val="11"/>
          <w:color w:val="auto"/>
          <w:sz w:val="28"/>
          <w:szCs w:val="28"/>
        </w:rPr>
        <w:t xml:space="preserve">предоставления государственных и муниципальных </w:t>
      </w:r>
      <w:r w:rsidRPr="000576D8">
        <w:rPr>
          <w:rStyle w:val="85pt"/>
          <w:color w:val="auto"/>
          <w:sz w:val="28"/>
          <w:szCs w:val="28"/>
        </w:rPr>
        <w:t>услуг</w:t>
      </w:r>
      <w:r w:rsidRPr="000576D8">
        <w:rPr>
          <w:rStyle w:val="12pt"/>
          <w:color w:val="auto"/>
          <w:sz w:val="28"/>
          <w:szCs w:val="28"/>
        </w:rPr>
        <w:t xml:space="preserve">» </w:t>
      </w:r>
      <w:r w:rsidRPr="000576D8">
        <w:rPr>
          <w:rStyle w:val="11"/>
          <w:color w:val="auto"/>
          <w:sz w:val="28"/>
          <w:szCs w:val="28"/>
        </w:rPr>
        <w:t>(«Российская газета».</w:t>
      </w:r>
      <w:r w:rsidRPr="000576D8">
        <w:rPr>
          <w:sz w:val="28"/>
          <w:szCs w:val="28"/>
        </w:rPr>
        <w:t xml:space="preserve"> </w:t>
      </w:r>
      <w:r w:rsidRPr="000576D8">
        <w:rPr>
          <w:rStyle w:val="11"/>
          <w:color w:val="auto"/>
          <w:sz w:val="28"/>
          <w:szCs w:val="28"/>
        </w:rPr>
        <w:t>2010. 30 июля</w:t>
      </w:r>
      <w:proofErr w:type="gramStart"/>
      <w:r w:rsidRPr="000576D8">
        <w:rPr>
          <w:rStyle w:val="11"/>
          <w:color w:val="auto"/>
          <w:sz w:val="28"/>
          <w:szCs w:val="28"/>
          <w:vertAlign w:val="superscript"/>
        </w:rPr>
        <w:t>4</w:t>
      </w:r>
      <w:proofErr w:type="gramEnd"/>
      <w:r w:rsidRPr="000576D8">
        <w:rPr>
          <w:rStyle w:val="11"/>
          <w:color w:val="auto"/>
          <w:sz w:val="28"/>
          <w:szCs w:val="28"/>
        </w:rPr>
        <w:t>):</w:t>
      </w:r>
    </w:p>
    <w:p w:rsidR="00345889" w:rsidRPr="000576D8" w:rsidRDefault="00345889" w:rsidP="00345889">
      <w:pPr>
        <w:pStyle w:val="2"/>
        <w:numPr>
          <w:ilvl w:val="0"/>
          <w:numId w:val="1"/>
        </w:numPr>
        <w:shd w:val="clear" w:color="auto" w:fill="auto"/>
        <w:tabs>
          <w:tab w:val="left" w:pos="886"/>
        </w:tabs>
        <w:spacing w:before="0"/>
        <w:ind w:left="40" w:right="40" w:firstLine="680"/>
        <w:rPr>
          <w:sz w:val="28"/>
          <w:szCs w:val="28"/>
        </w:rPr>
      </w:pPr>
      <w:r w:rsidRPr="000576D8">
        <w:rPr>
          <w:rStyle w:val="11"/>
          <w:color w:val="auto"/>
          <w:sz w:val="28"/>
          <w:szCs w:val="28"/>
        </w:rPr>
        <w:t>Федеральный закон от 21.11.2011 №323-Ф3 «Об основах охраны здоровья</w:t>
      </w:r>
      <w:r w:rsidRPr="000576D8">
        <w:rPr>
          <w:sz w:val="28"/>
          <w:szCs w:val="28"/>
        </w:rPr>
        <w:t xml:space="preserve"> </w:t>
      </w:r>
      <w:r w:rsidRPr="000576D8">
        <w:rPr>
          <w:rStyle w:val="11"/>
          <w:color w:val="auto"/>
          <w:sz w:val="28"/>
          <w:szCs w:val="28"/>
        </w:rPr>
        <w:t>граждан в Российской Федерации» («Российская газета». 2011. 23 ноября):</w:t>
      </w:r>
    </w:p>
    <w:p w:rsidR="00345889" w:rsidRPr="000576D8" w:rsidRDefault="00345889" w:rsidP="00345889">
      <w:pPr>
        <w:pStyle w:val="2"/>
        <w:numPr>
          <w:ilvl w:val="0"/>
          <w:numId w:val="1"/>
        </w:numPr>
        <w:shd w:val="clear" w:color="auto" w:fill="auto"/>
        <w:tabs>
          <w:tab w:val="left" w:pos="886"/>
        </w:tabs>
        <w:spacing w:before="0"/>
        <w:ind w:left="40" w:right="40" w:firstLine="680"/>
        <w:rPr>
          <w:sz w:val="28"/>
          <w:szCs w:val="28"/>
        </w:rPr>
      </w:pPr>
      <w:r w:rsidRPr="000576D8">
        <w:rPr>
          <w:rStyle w:val="11"/>
          <w:color w:val="auto"/>
          <w:sz w:val="28"/>
          <w:szCs w:val="28"/>
        </w:rPr>
        <w:t>Приказ Министерства здравоохранения и социального развития Российской</w:t>
      </w:r>
      <w:r w:rsidRPr="000576D8">
        <w:rPr>
          <w:sz w:val="28"/>
          <w:szCs w:val="28"/>
        </w:rPr>
        <w:t xml:space="preserve"> </w:t>
      </w:r>
      <w:r w:rsidRPr="000576D8">
        <w:rPr>
          <w:rStyle w:val="11"/>
          <w:color w:val="auto"/>
          <w:sz w:val="28"/>
          <w:szCs w:val="28"/>
        </w:rPr>
        <w:t>Федерации от 23.07.2010 № 541н «Об утверждении Единого квалификационного</w:t>
      </w:r>
      <w:r w:rsidRPr="000576D8">
        <w:rPr>
          <w:sz w:val="28"/>
          <w:szCs w:val="28"/>
        </w:rPr>
        <w:t xml:space="preserve"> </w:t>
      </w:r>
      <w:r w:rsidRPr="000576D8">
        <w:rPr>
          <w:rStyle w:val="11"/>
          <w:color w:val="auto"/>
          <w:sz w:val="28"/>
          <w:szCs w:val="28"/>
        </w:rPr>
        <w:t xml:space="preserve">справочника должностей руководителей, специалистов и </w:t>
      </w:r>
      <w:r w:rsidRPr="000576D8">
        <w:rPr>
          <w:rStyle w:val="11pt"/>
          <w:color w:val="auto"/>
          <w:sz w:val="28"/>
          <w:szCs w:val="28"/>
        </w:rPr>
        <w:t xml:space="preserve">служащих, </w:t>
      </w:r>
      <w:r w:rsidRPr="000576D8">
        <w:rPr>
          <w:rStyle w:val="11"/>
          <w:color w:val="auto"/>
          <w:sz w:val="28"/>
          <w:szCs w:val="28"/>
        </w:rPr>
        <w:t>раздел</w:t>
      </w:r>
      <w:r w:rsidRPr="000576D8">
        <w:rPr>
          <w:sz w:val="28"/>
          <w:szCs w:val="28"/>
        </w:rPr>
        <w:t xml:space="preserve"> </w:t>
      </w:r>
      <w:r w:rsidRPr="000576D8">
        <w:rPr>
          <w:rStyle w:val="11"/>
          <w:color w:val="auto"/>
          <w:sz w:val="28"/>
          <w:szCs w:val="28"/>
        </w:rPr>
        <w:t>«Квалификационные характеристики должностей работников в сфере</w:t>
      </w:r>
      <w:r w:rsidRPr="000576D8">
        <w:rPr>
          <w:sz w:val="28"/>
          <w:szCs w:val="28"/>
        </w:rPr>
        <w:t xml:space="preserve"> </w:t>
      </w:r>
      <w:r w:rsidRPr="000576D8">
        <w:rPr>
          <w:rStyle w:val="11"/>
          <w:color w:val="auto"/>
          <w:sz w:val="28"/>
          <w:szCs w:val="28"/>
        </w:rPr>
        <w:t>здравоохранения» («Российская газета», 2010. 27 сентября):</w:t>
      </w:r>
    </w:p>
    <w:p w:rsidR="00345889" w:rsidRPr="000576D8" w:rsidRDefault="00345889" w:rsidP="00345889">
      <w:pPr>
        <w:pStyle w:val="2"/>
        <w:numPr>
          <w:ilvl w:val="0"/>
          <w:numId w:val="1"/>
        </w:numPr>
        <w:shd w:val="clear" w:color="auto" w:fill="auto"/>
        <w:tabs>
          <w:tab w:val="left" w:pos="1068"/>
        </w:tabs>
        <w:spacing w:before="0"/>
        <w:ind w:left="40" w:right="40" w:firstLine="680"/>
        <w:rPr>
          <w:sz w:val="28"/>
          <w:szCs w:val="28"/>
        </w:rPr>
      </w:pPr>
      <w:r w:rsidRPr="000576D8">
        <w:rPr>
          <w:rStyle w:val="11"/>
          <w:color w:val="auto"/>
          <w:sz w:val="28"/>
          <w:szCs w:val="28"/>
        </w:rPr>
        <w:t>Приказ Министерства здравоохранения Российской Федерации от</w:t>
      </w:r>
      <w:r w:rsidRPr="000576D8">
        <w:rPr>
          <w:sz w:val="28"/>
          <w:szCs w:val="28"/>
        </w:rPr>
        <w:t xml:space="preserve"> </w:t>
      </w:r>
      <w:r w:rsidRPr="000576D8">
        <w:rPr>
          <w:rStyle w:val="11"/>
          <w:color w:val="auto"/>
          <w:sz w:val="28"/>
          <w:szCs w:val="28"/>
        </w:rPr>
        <w:t>23.04.2013 № 240н «О Порядке и сроках прохождения медицинскими работниками</w:t>
      </w:r>
      <w:r w:rsidRPr="000576D8">
        <w:rPr>
          <w:sz w:val="28"/>
          <w:szCs w:val="28"/>
        </w:rPr>
        <w:t xml:space="preserve"> </w:t>
      </w:r>
      <w:r w:rsidRPr="000576D8">
        <w:rPr>
          <w:rStyle w:val="11"/>
          <w:color w:val="auto"/>
          <w:sz w:val="28"/>
          <w:szCs w:val="28"/>
        </w:rPr>
        <w:t>и фармацевтическими работниками аттестации для получения квалификационной</w:t>
      </w:r>
      <w:r w:rsidRPr="000576D8">
        <w:rPr>
          <w:sz w:val="28"/>
          <w:szCs w:val="28"/>
        </w:rPr>
        <w:t xml:space="preserve"> </w:t>
      </w:r>
      <w:r w:rsidRPr="000576D8">
        <w:rPr>
          <w:rStyle w:val="11"/>
          <w:color w:val="auto"/>
          <w:sz w:val="28"/>
          <w:szCs w:val="28"/>
        </w:rPr>
        <w:t>категории» («Российская газета», 2013, 24 июля):</w:t>
      </w:r>
    </w:p>
    <w:p w:rsidR="00345889" w:rsidRPr="000576D8" w:rsidRDefault="00345889" w:rsidP="00345889">
      <w:pPr>
        <w:pStyle w:val="2"/>
        <w:numPr>
          <w:ilvl w:val="0"/>
          <w:numId w:val="1"/>
        </w:numPr>
        <w:shd w:val="clear" w:color="auto" w:fill="auto"/>
        <w:tabs>
          <w:tab w:val="left" w:pos="1068"/>
        </w:tabs>
        <w:spacing w:before="0"/>
        <w:ind w:left="40" w:firstLine="680"/>
        <w:rPr>
          <w:sz w:val="28"/>
          <w:szCs w:val="28"/>
        </w:rPr>
      </w:pPr>
      <w:r w:rsidRPr="000576D8">
        <w:rPr>
          <w:rStyle w:val="11"/>
          <w:color w:val="auto"/>
          <w:sz w:val="28"/>
          <w:szCs w:val="28"/>
        </w:rPr>
        <w:t xml:space="preserve">Приказ Министерства здравоохранения Российской Федерации </w:t>
      </w:r>
      <w:proofErr w:type="gramStart"/>
      <w:r w:rsidRPr="000576D8">
        <w:rPr>
          <w:rStyle w:val="11"/>
          <w:color w:val="auto"/>
          <w:sz w:val="28"/>
          <w:szCs w:val="28"/>
        </w:rPr>
        <w:t>от</w:t>
      </w:r>
      <w:proofErr w:type="gramEnd"/>
    </w:p>
    <w:p w:rsidR="00345889" w:rsidRPr="000576D8" w:rsidRDefault="00345889" w:rsidP="00345889">
      <w:pPr>
        <w:pStyle w:val="2"/>
        <w:shd w:val="clear" w:color="auto" w:fill="auto"/>
        <w:tabs>
          <w:tab w:val="left" w:pos="1468"/>
          <w:tab w:val="left" w:pos="1986"/>
        </w:tabs>
        <w:spacing w:before="0"/>
        <w:ind w:left="40"/>
        <w:rPr>
          <w:sz w:val="28"/>
          <w:szCs w:val="28"/>
        </w:rPr>
      </w:pPr>
      <w:r w:rsidRPr="000576D8">
        <w:rPr>
          <w:rStyle w:val="11"/>
          <w:color w:val="auto"/>
          <w:sz w:val="28"/>
          <w:szCs w:val="28"/>
        </w:rPr>
        <w:t>10.02.2016.</w:t>
      </w:r>
      <w:r w:rsidRPr="000576D8">
        <w:rPr>
          <w:rStyle w:val="11"/>
          <w:color w:val="auto"/>
          <w:sz w:val="28"/>
          <w:szCs w:val="28"/>
        </w:rPr>
        <w:tab/>
        <w:t>№</w:t>
      </w:r>
      <w:r w:rsidRPr="000576D8">
        <w:rPr>
          <w:rStyle w:val="11"/>
          <w:color w:val="auto"/>
          <w:sz w:val="28"/>
          <w:szCs w:val="28"/>
        </w:rPr>
        <w:tab/>
        <w:t xml:space="preserve">83н «Об утверждении Квалификационных требований </w:t>
      </w:r>
      <w:proofErr w:type="gramStart"/>
      <w:r w:rsidRPr="000576D8">
        <w:rPr>
          <w:rStyle w:val="11"/>
          <w:color w:val="auto"/>
          <w:sz w:val="28"/>
          <w:szCs w:val="28"/>
        </w:rPr>
        <w:t>к</w:t>
      </w:r>
      <w:proofErr w:type="gramEnd"/>
    </w:p>
    <w:p w:rsidR="00345889" w:rsidRPr="000576D8" w:rsidRDefault="00345889" w:rsidP="00345889">
      <w:pPr>
        <w:pStyle w:val="2"/>
        <w:shd w:val="clear" w:color="auto" w:fill="auto"/>
        <w:spacing w:before="0"/>
        <w:ind w:left="40" w:right="40"/>
        <w:rPr>
          <w:sz w:val="28"/>
          <w:szCs w:val="28"/>
        </w:rPr>
      </w:pPr>
      <w:r w:rsidRPr="000576D8">
        <w:rPr>
          <w:rStyle w:val="11"/>
          <w:color w:val="auto"/>
          <w:sz w:val="28"/>
          <w:szCs w:val="28"/>
        </w:rPr>
        <w:t>медицинским и фармацевтическим работникам со средним медицинским и</w:t>
      </w:r>
      <w:r w:rsidRPr="000576D8">
        <w:rPr>
          <w:sz w:val="28"/>
          <w:szCs w:val="28"/>
        </w:rPr>
        <w:t xml:space="preserve"> </w:t>
      </w:r>
      <w:r w:rsidRPr="000576D8">
        <w:rPr>
          <w:rStyle w:val="11"/>
          <w:color w:val="auto"/>
          <w:sz w:val="28"/>
          <w:szCs w:val="28"/>
        </w:rPr>
        <w:t>фармацевтическим образованием»:</w:t>
      </w:r>
    </w:p>
    <w:p w:rsidR="00345889" w:rsidRPr="000576D8" w:rsidRDefault="00345889" w:rsidP="00345889">
      <w:pPr>
        <w:pStyle w:val="2"/>
        <w:numPr>
          <w:ilvl w:val="0"/>
          <w:numId w:val="1"/>
        </w:numPr>
        <w:shd w:val="clear" w:color="auto" w:fill="auto"/>
        <w:tabs>
          <w:tab w:val="left" w:pos="886"/>
        </w:tabs>
        <w:spacing w:before="0"/>
        <w:ind w:left="40" w:right="40" w:firstLine="680"/>
        <w:rPr>
          <w:sz w:val="28"/>
          <w:szCs w:val="28"/>
        </w:rPr>
      </w:pPr>
      <w:r w:rsidRPr="000576D8">
        <w:rPr>
          <w:rStyle w:val="11"/>
          <w:color w:val="auto"/>
          <w:sz w:val="28"/>
          <w:szCs w:val="28"/>
        </w:rPr>
        <w:t>Приказ департамента здравоохранения Воронежской области от 23.11.2015</w:t>
      </w:r>
      <w:r w:rsidRPr="000576D8">
        <w:rPr>
          <w:sz w:val="28"/>
          <w:szCs w:val="28"/>
        </w:rPr>
        <w:t xml:space="preserve"> </w:t>
      </w:r>
      <w:r w:rsidRPr="000576D8">
        <w:rPr>
          <w:rStyle w:val="11"/>
          <w:color w:val="auto"/>
          <w:sz w:val="28"/>
          <w:szCs w:val="28"/>
        </w:rPr>
        <w:t>№ 2521 «О составе аттестационной комиссии департамента здравоохранения</w:t>
      </w:r>
      <w:r w:rsidRPr="000576D8">
        <w:rPr>
          <w:sz w:val="28"/>
          <w:szCs w:val="28"/>
        </w:rPr>
        <w:t xml:space="preserve"> </w:t>
      </w:r>
      <w:r w:rsidRPr="000576D8">
        <w:rPr>
          <w:rStyle w:val="11"/>
          <w:color w:val="auto"/>
          <w:sz w:val="28"/>
          <w:szCs w:val="28"/>
        </w:rPr>
        <w:t>Воронежской области по аттестации специалистов, работающих в системе</w:t>
      </w:r>
      <w:r w:rsidRPr="000576D8">
        <w:rPr>
          <w:sz w:val="28"/>
          <w:szCs w:val="28"/>
        </w:rPr>
        <w:t xml:space="preserve"> </w:t>
      </w:r>
      <w:r w:rsidRPr="000576D8">
        <w:rPr>
          <w:rStyle w:val="11"/>
          <w:color w:val="auto"/>
          <w:sz w:val="28"/>
          <w:szCs w:val="28"/>
        </w:rPr>
        <w:t>здравоохранения, с высшим и средним медицинским и Фармацевтическим</w:t>
      </w:r>
      <w:r w:rsidRPr="000576D8">
        <w:rPr>
          <w:sz w:val="28"/>
          <w:szCs w:val="28"/>
        </w:rPr>
        <w:t xml:space="preserve"> </w:t>
      </w:r>
      <w:r w:rsidRPr="000576D8">
        <w:rPr>
          <w:rStyle w:val="11"/>
          <w:color w:val="auto"/>
          <w:sz w:val="28"/>
          <w:szCs w:val="28"/>
        </w:rPr>
        <w:t>образованием».</w:t>
      </w:r>
    </w:p>
    <w:p w:rsidR="00937A0A" w:rsidRPr="00345889" w:rsidRDefault="00937A0A">
      <w:pPr>
        <w:rPr>
          <w:sz w:val="28"/>
          <w:szCs w:val="28"/>
        </w:rPr>
      </w:pPr>
    </w:p>
    <w:sectPr w:rsidR="00937A0A" w:rsidRPr="00345889" w:rsidSect="00345889">
      <w:pgSz w:w="11909" w:h="16838"/>
      <w:pgMar w:top="851" w:right="851" w:bottom="851" w:left="1701" w:header="0" w:footer="6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477523"/>
    <w:multiLevelType w:val="multilevel"/>
    <w:tmpl w:val="D4DA36A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singl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45889"/>
    <w:rsid w:val="000576D8"/>
    <w:rsid w:val="00345889"/>
    <w:rsid w:val="00937A0A"/>
    <w:rsid w:val="00AC36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A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345889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a3">
    <w:name w:val="Основной текст_"/>
    <w:basedOn w:val="a0"/>
    <w:link w:val="2"/>
    <w:rsid w:val="00345889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11">
    <w:name w:val="Основной текст1"/>
    <w:basedOn w:val="a3"/>
    <w:rsid w:val="00345889"/>
    <w:rPr>
      <w:color w:val="000000"/>
      <w:spacing w:val="0"/>
      <w:w w:val="100"/>
      <w:position w:val="0"/>
      <w:u w:val="single"/>
      <w:lang w:val="ru-RU"/>
    </w:rPr>
  </w:style>
  <w:style w:type="character" w:customStyle="1" w:styleId="11pt">
    <w:name w:val="Основной текст + 11 pt"/>
    <w:basedOn w:val="a3"/>
    <w:rsid w:val="00345889"/>
    <w:rPr>
      <w:color w:val="000000"/>
      <w:spacing w:val="0"/>
      <w:w w:val="100"/>
      <w:position w:val="0"/>
      <w:sz w:val="22"/>
      <w:szCs w:val="22"/>
      <w:u w:val="single"/>
      <w:lang w:val="ru-RU"/>
    </w:rPr>
  </w:style>
  <w:style w:type="character" w:customStyle="1" w:styleId="85pt">
    <w:name w:val="Основной текст + 8;5 pt;Полужирный"/>
    <w:basedOn w:val="a3"/>
    <w:rsid w:val="00345889"/>
    <w:rPr>
      <w:b/>
      <w:bCs/>
      <w:color w:val="000000"/>
      <w:spacing w:val="0"/>
      <w:w w:val="100"/>
      <w:position w:val="0"/>
      <w:sz w:val="17"/>
      <w:szCs w:val="17"/>
      <w:u w:val="single"/>
      <w:lang w:val="ru-RU"/>
    </w:rPr>
  </w:style>
  <w:style w:type="character" w:customStyle="1" w:styleId="12pt">
    <w:name w:val="Основной текст + 12 pt"/>
    <w:basedOn w:val="a3"/>
    <w:rsid w:val="00345889"/>
    <w:rPr>
      <w:color w:val="000000"/>
      <w:spacing w:val="0"/>
      <w:w w:val="100"/>
      <w:position w:val="0"/>
      <w:sz w:val="24"/>
      <w:szCs w:val="24"/>
      <w:u w:val="single"/>
      <w:lang w:val="ru-RU"/>
    </w:rPr>
  </w:style>
  <w:style w:type="paragraph" w:customStyle="1" w:styleId="10">
    <w:name w:val="Заголовок №1"/>
    <w:basedOn w:val="a"/>
    <w:link w:val="1"/>
    <w:rsid w:val="00345889"/>
    <w:pPr>
      <w:widowControl w:val="0"/>
      <w:shd w:val="clear" w:color="auto" w:fill="FFFFFF"/>
      <w:spacing w:after="360" w:line="0" w:lineRule="atLeast"/>
      <w:ind w:firstLine="680"/>
      <w:jc w:val="both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2">
    <w:name w:val="Основной текст2"/>
    <w:basedOn w:val="a"/>
    <w:link w:val="a3"/>
    <w:rsid w:val="00345889"/>
    <w:pPr>
      <w:widowControl w:val="0"/>
      <w:shd w:val="clear" w:color="auto" w:fill="FFFFFF"/>
      <w:spacing w:before="360" w:after="0" w:line="427" w:lineRule="exact"/>
      <w:jc w:val="both"/>
    </w:pPr>
    <w:rPr>
      <w:rFonts w:ascii="Times New Roman" w:eastAsia="Times New Roman" w:hAnsi="Times New Roman" w:cs="Times New Roman"/>
      <w:sz w:val="25"/>
      <w:szCs w:val="2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3</cp:revision>
  <dcterms:created xsi:type="dcterms:W3CDTF">2016-11-14T12:01:00Z</dcterms:created>
  <dcterms:modified xsi:type="dcterms:W3CDTF">2016-11-14T12:08:00Z</dcterms:modified>
</cp:coreProperties>
</file>