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486" w:rsidRDefault="00BD6486" w:rsidP="00BD6486">
      <w:pPr>
        <w:spacing w:after="0" w:line="360" w:lineRule="auto"/>
        <w:jc w:val="center"/>
        <w:rPr>
          <w:rFonts w:ascii="Times New Roman" w:eastAsia="Times New Roman" w:hAnsi="Times New Roman" w:cs="Times New Roman"/>
          <w:sz w:val="28"/>
          <w:szCs w:val="28"/>
        </w:rPr>
      </w:pPr>
      <w:r>
        <w:rPr>
          <w:rFonts w:ascii="Times New Roman" w:hAnsi="Times New Roman" w:cs="Times New Roman"/>
          <w:sz w:val="28"/>
          <w:szCs w:val="28"/>
        </w:rPr>
        <w:t>Муниципальное бюджетное учреждение дополнительного образования «Детская школа искусств № 1 города Ельца»</w:t>
      </w:r>
    </w:p>
    <w:p w:rsidR="00BD6486" w:rsidRDefault="00BD6486" w:rsidP="00BD6486">
      <w:pPr>
        <w:spacing w:after="0" w:line="360" w:lineRule="auto"/>
        <w:jc w:val="center"/>
        <w:rPr>
          <w:rFonts w:ascii="Times New Roman" w:hAnsi="Times New Roman" w:cs="Times New Roman"/>
          <w:b/>
          <w:sz w:val="28"/>
          <w:szCs w:val="28"/>
        </w:rPr>
      </w:pPr>
    </w:p>
    <w:p w:rsidR="00BD6486" w:rsidRDefault="00BD6486" w:rsidP="00BD6486">
      <w:pPr>
        <w:spacing w:after="0" w:line="360" w:lineRule="auto"/>
        <w:jc w:val="right"/>
        <w:rPr>
          <w:rFonts w:ascii="Times New Roman" w:hAnsi="Times New Roman" w:cs="Times New Roman"/>
          <w:sz w:val="28"/>
          <w:szCs w:val="28"/>
        </w:rPr>
      </w:pPr>
    </w:p>
    <w:p w:rsidR="00BD6486" w:rsidRDefault="00BD6486" w:rsidP="00BD648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Утверждаю</w:t>
      </w:r>
    </w:p>
    <w:p w:rsidR="00BD6486" w:rsidRDefault="00BD6486" w:rsidP="00BD6486">
      <w:pPr>
        <w:spacing w:after="0" w:line="360" w:lineRule="auto"/>
        <w:jc w:val="right"/>
        <w:rPr>
          <w:rFonts w:ascii="Times New Roman" w:eastAsia="Times New Roman" w:hAnsi="Times New Roman" w:cs="Times New Roman"/>
          <w:sz w:val="28"/>
          <w:szCs w:val="28"/>
        </w:rPr>
      </w:pPr>
      <w:r>
        <w:rPr>
          <w:rFonts w:ascii="Times New Roman" w:hAnsi="Times New Roman" w:cs="Times New Roman"/>
          <w:sz w:val="28"/>
          <w:szCs w:val="28"/>
        </w:rPr>
        <w:t xml:space="preserve">Директор МБУДО </w:t>
      </w:r>
    </w:p>
    <w:p w:rsidR="00BD6486" w:rsidRDefault="00BD6486" w:rsidP="00BD6486">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«Детская школа искусств № 1 г. Ельца»</w:t>
      </w:r>
    </w:p>
    <w:p w:rsidR="00BD6486" w:rsidRDefault="00BD6486" w:rsidP="00BD648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________________________</w:t>
      </w:r>
    </w:p>
    <w:p w:rsidR="00BD6486" w:rsidRDefault="00BD6486" w:rsidP="00BD648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Назаренко А.Л.</w:t>
      </w:r>
    </w:p>
    <w:p w:rsidR="00BD6486" w:rsidRDefault="00BD6486" w:rsidP="00BD6486">
      <w:pPr>
        <w:spacing w:after="0" w:line="360" w:lineRule="auto"/>
        <w:jc w:val="center"/>
        <w:rPr>
          <w:rFonts w:ascii="Times New Roman" w:hAnsi="Times New Roman" w:cs="Times New Roman"/>
          <w:b/>
          <w:bCs/>
          <w:sz w:val="28"/>
          <w:szCs w:val="28"/>
        </w:rPr>
      </w:pPr>
    </w:p>
    <w:p w:rsidR="00BD6486" w:rsidRDefault="00BD6486" w:rsidP="00BD6486">
      <w:pPr>
        <w:spacing w:after="0" w:line="360" w:lineRule="auto"/>
        <w:jc w:val="center"/>
        <w:rPr>
          <w:rFonts w:ascii="Times New Roman" w:hAnsi="Times New Roman" w:cs="Times New Roman"/>
          <w:b/>
          <w:bCs/>
          <w:sz w:val="28"/>
          <w:szCs w:val="28"/>
        </w:rPr>
      </w:pPr>
    </w:p>
    <w:p w:rsidR="00BD6486" w:rsidRDefault="00BD6486" w:rsidP="00BD648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ДОПОЛНИТЕЛЬНАЯ ПРЕДПРОФЕССИОНАЛЬНАЯ   ОБЩЕОБРАЗОВАТЕЛЬНАЯ ПРОГРАММА </w:t>
      </w:r>
    </w:p>
    <w:p w:rsidR="00BD6486" w:rsidRDefault="00BD6486" w:rsidP="00BD648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В ОБЛАСТИ МУЗЫКАЛЬНОГО ИСКУССТВА</w:t>
      </w:r>
    </w:p>
    <w:p w:rsidR="00BD6486" w:rsidRDefault="00BD6486" w:rsidP="00BD6486">
      <w:pPr>
        <w:spacing w:after="0" w:line="360" w:lineRule="auto"/>
        <w:jc w:val="center"/>
        <w:rPr>
          <w:rFonts w:ascii="Times New Roman" w:hAnsi="Times New Roman" w:cs="Times New Roman"/>
          <w:b/>
          <w:bCs/>
          <w:sz w:val="28"/>
          <w:szCs w:val="28"/>
        </w:rPr>
      </w:pPr>
    </w:p>
    <w:p w:rsidR="00BD6486" w:rsidRDefault="00BD6486" w:rsidP="00BD6486">
      <w:pPr>
        <w:spacing w:after="0" w:line="360" w:lineRule="auto"/>
        <w:jc w:val="center"/>
        <w:rPr>
          <w:rFonts w:ascii="Times New Roman" w:hAnsi="Times New Roman" w:cs="Times New Roman"/>
          <w:sz w:val="40"/>
          <w:szCs w:val="40"/>
        </w:rPr>
      </w:pPr>
      <w:r>
        <w:rPr>
          <w:rFonts w:ascii="Times New Roman" w:hAnsi="Times New Roman" w:cs="Times New Roman"/>
          <w:b/>
          <w:bCs/>
          <w:sz w:val="40"/>
          <w:szCs w:val="40"/>
        </w:rPr>
        <w:t>«</w:t>
      </w:r>
      <w:r w:rsidR="00CD6FE0">
        <w:rPr>
          <w:rFonts w:ascii="Times New Roman" w:hAnsi="Times New Roman" w:cs="Times New Roman"/>
          <w:b/>
          <w:bCs/>
          <w:sz w:val="40"/>
          <w:szCs w:val="40"/>
        </w:rPr>
        <w:t>ДУХОВЫЕ И УДАРНЫЕ</w:t>
      </w:r>
      <w:r w:rsidR="009040B8">
        <w:rPr>
          <w:rFonts w:ascii="Times New Roman" w:hAnsi="Times New Roman" w:cs="Times New Roman"/>
          <w:b/>
          <w:bCs/>
          <w:sz w:val="40"/>
          <w:szCs w:val="40"/>
        </w:rPr>
        <w:t xml:space="preserve"> ИНСТРУМЕНТЫ</w:t>
      </w:r>
      <w:r>
        <w:rPr>
          <w:rFonts w:ascii="Times New Roman" w:hAnsi="Times New Roman" w:cs="Times New Roman"/>
          <w:b/>
          <w:bCs/>
          <w:sz w:val="40"/>
          <w:szCs w:val="40"/>
        </w:rPr>
        <w:t xml:space="preserve">» </w:t>
      </w:r>
    </w:p>
    <w:p w:rsidR="00BD6486" w:rsidRDefault="00BD6486" w:rsidP="00BD6486">
      <w:pPr>
        <w:spacing w:after="0" w:line="360" w:lineRule="auto"/>
        <w:jc w:val="center"/>
        <w:rPr>
          <w:rFonts w:ascii="Times New Roman" w:hAnsi="Times New Roman" w:cs="Times New Roman"/>
          <w:bCs/>
          <w:sz w:val="28"/>
          <w:szCs w:val="28"/>
        </w:rPr>
      </w:pPr>
    </w:p>
    <w:p w:rsidR="00BD6486" w:rsidRDefault="00BD6486" w:rsidP="00BD6486">
      <w:pPr>
        <w:spacing w:after="0" w:line="360" w:lineRule="auto"/>
        <w:jc w:val="center"/>
        <w:rPr>
          <w:rFonts w:ascii="Times New Roman" w:hAnsi="Times New Roman" w:cs="Times New Roman"/>
          <w:b/>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p>
    <w:p w:rsidR="00BD6486" w:rsidRDefault="00BD6486" w:rsidP="00BD648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Елец, 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BD6486" w:rsidRPr="00BD6486" w:rsidTr="00FA53D8">
        <w:trPr>
          <w:jc w:val="center"/>
        </w:trPr>
        <w:tc>
          <w:tcPr>
            <w:tcW w:w="15216" w:type="dxa"/>
            <w:tcBorders>
              <w:top w:val="nil"/>
              <w:left w:val="nil"/>
              <w:bottom w:val="nil"/>
              <w:right w:val="nil"/>
            </w:tcBorders>
          </w:tcPr>
          <w:p w:rsidR="00533FC5" w:rsidRDefault="00533FC5" w:rsidP="00533FC5">
            <w:pPr>
              <w:spacing w:after="0" w:line="360" w:lineRule="auto"/>
              <w:jc w:val="center"/>
              <w:rPr>
                <w:rFonts w:ascii="Times New Roman" w:hAnsi="Times New Roman" w:cs="Times New Roman"/>
                <w:b/>
                <w:sz w:val="28"/>
                <w:szCs w:val="28"/>
              </w:rPr>
            </w:pPr>
            <w:bookmarkStart w:id="0" w:name="_Toc307511776"/>
            <w:r>
              <w:rPr>
                <w:rFonts w:ascii="Times New Roman" w:hAnsi="Times New Roman" w:cs="Times New Roman"/>
                <w:b/>
                <w:sz w:val="28"/>
                <w:szCs w:val="28"/>
              </w:rPr>
              <w:lastRenderedPageBreak/>
              <w:t>СОДЕРЖАНИЕ</w:t>
            </w:r>
          </w:p>
          <w:p w:rsidR="00917E6F" w:rsidRDefault="00917E6F" w:rsidP="00533FC5">
            <w:pPr>
              <w:spacing w:after="0" w:line="360" w:lineRule="auto"/>
              <w:jc w:val="center"/>
              <w:rPr>
                <w:rFonts w:ascii="Times New Roman" w:hAnsi="Times New Roman" w:cs="Times New Roman"/>
                <w:b/>
                <w:sz w:val="28"/>
                <w:szCs w:val="28"/>
              </w:rPr>
            </w:pP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1.Пояснительная записка.</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2.Планируемые результаты освоения обучающимися образовательной программы.</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3.Учебный план.</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4.График образовательного процесса.</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5.Программы учебных предметов.</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6.Система и критерии оценок промежуточной и итоговой аттестации, результатов освоения образовательной программы обучающимися.</w:t>
            </w:r>
          </w:p>
          <w:p w:rsidR="00533FC5" w:rsidRDefault="00533FC5" w:rsidP="00533FC5">
            <w:pPr>
              <w:pStyle w:val="a4"/>
              <w:numPr>
                <w:ilvl w:val="0"/>
                <w:numId w:val="8"/>
              </w:numPr>
              <w:spacing w:line="360" w:lineRule="auto"/>
              <w:ind w:left="0"/>
              <w:jc w:val="both"/>
              <w:rPr>
                <w:spacing w:val="-2"/>
                <w:sz w:val="28"/>
                <w:szCs w:val="28"/>
              </w:rPr>
            </w:pPr>
            <w:r>
              <w:rPr>
                <w:spacing w:val="-2"/>
                <w:sz w:val="28"/>
                <w:szCs w:val="28"/>
              </w:rPr>
              <w:t xml:space="preserve">7.Программа творческой, методической и культурно-просветительской деятельности образовательного учреждения. </w:t>
            </w:r>
          </w:p>
          <w:p w:rsidR="00533FC5" w:rsidRDefault="00533FC5" w:rsidP="00533FC5">
            <w:pPr>
              <w:spacing w:after="0" w:line="360" w:lineRule="auto"/>
              <w:jc w:val="center"/>
              <w:rPr>
                <w:rFonts w:ascii="Times New Roman" w:hAnsi="Times New Roman" w:cs="Times New Roman"/>
                <w:b/>
                <w:sz w:val="28"/>
                <w:szCs w:val="28"/>
              </w:rPr>
            </w:pPr>
          </w:p>
          <w:p w:rsidR="00533FC5" w:rsidRDefault="00533FC5" w:rsidP="00533FC5">
            <w:pPr>
              <w:spacing w:after="0" w:line="360" w:lineRule="auto"/>
              <w:jc w:val="center"/>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533FC5" w:rsidRDefault="00533FC5" w:rsidP="00533FC5">
            <w:pPr>
              <w:spacing w:after="0" w:line="360" w:lineRule="auto"/>
              <w:rPr>
                <w:rFonts w:ascii="Times New Roman" w:hAnsi="Times New Roman" w:cs="Times New Roman"/>
                <w:sz w:val="28"/>
                <w:szCs w:val="28"/>
              </w:rPr>
            </w:pPr>
          </w:p>
          <w:p w:rsidR="00BD6486" w:rsidRPr="00BD6486" w:rsidRDefault="00BD6486" w:rsidP="00BD6486">
            <w:pPr>
              <w:tabs>
                <w:tab w:val="left" w:pos="15000"/>
              </w:tabs>
              <w:spacing w:after="0" w:line="360" w:lineRule="auto"/>
              <w:contextualSpacing/>
              <w:jc w:val="both"/>
              <w:rPr>
                <w:rFonts w:ascii="Times New Roman" w:hAnsi="Times New Roman" w:cs="Times New Roman"/>
                <w:sz w:val="28"/>
                <w:szCs w:val="28"/>
              </w:rPr>
            </w:pPr>
          </w:p>
          <w:p w:rsidR="00BD6486" w:rsidRPr="00BD6486" w:rsidRDefault="00BD6486" w:rsidP="00BD6486">
            <w:pPr>
              <w:tabs>
                <w:tab w:val="left" w:pos="15000"/>
              </w:tabs>
              <w:spacing w:after="0" w:line="360" w:lineRule="auto"/>
              <w:contextualSpacing/>
              <w:jc w:val="center"/>
              <w:rPr>
                <w:rFonts w:ascii="Times New Roman" w:hAnsi="Times New Roman" w:cs="Times New Roman"/>
                <w:b/>
                <w:sz w:val="28"/>
                <w:szCs w:val="28"/>
                <w:highlight w:val="yellow"/>
              </w:rPr>
            </w:pPr>
            <w:r w:rsidRPr="00BD6486">
              <w:rPr>
                <w:rFonts w:ascii="Times New Roman" w:hAnsi="Times New Roman" w:cs="Times New Roman"/>
                <w:b/>
                <w:sz w:val="28"/>
                <w:szCs w:val="28"/>
              </w:rPr>
              <w:t>I.</w:t>
            </w:r>
            <w:bookmarkEnd w:id="0"/>
            <w:r w:rsidRPr="00BD6486">
              <w:rPr>
                <w:rFonts w:ascii="Times New Roman" w:hAnsi="Times New Roman" w:cs="Times New Roman"/>
                <w:b/>
                <w:sz w:val="28"/>
                <w:szCs w:val="28"/>
              </w:rPr>
              <w:t xml:space="preserve"> Пояснительная записка</w:t>
            </w:r>
          </w:p>
        </w:tc>
      </w:tr>
    </w:tbl>
    <w:p w:rsidR="00BD6486" w:rsidRPr="00BD6486" w:rsidRDefault="00BD6486" w:rsidP="00BD6486">
      <w:pPr>
        <w:spacing w:after="0" w:line="360" w:lineRule="auto"/>
        <w:contextualSpacing/>
        <w:jc w:val="both"/>
        <w:rPr>
          <w:rFonts w:ascii="Times New Roman" w:hAnsi="Times New Roman" w:cs="Times New Roman"/>
          <w:sz w:val="28"/>
          <w:szCs w:val="28"/>
          <w:lang w:eastAsia="en-US" w:bidi="en-US"/>
        </w:rPr>
      </w:pPr>
    </w:p>
    <w:p w:rsidR="00BD6486" w:rsidRPr="00BD6486" w:rsidRDefault="00917E6F" w:rsidP="00460FB8">
      <w:pPr>
        <w:pStyle w:val="a4"/>
        <w:autoSpaceDE w:val="0"/>
        <w:autoSpaceDN w:val="0"/>
        <w:adjustRightInd w:val="0"/>
        <w:spacing w:line="360" w:lineRule="auto"/>
        <w:ind w:left="0" w:firstLine="709"/>
        <w:jc w:val="both"/>
        <w:rPr>
          <w:rStyle w:val="FontStyle16"/>
          <w:sz w:val="28"/>
          <w:szCs w:val="28"/>
        </w:rPr>
      </w:pPr>
      <w:r>
        <w:rPr>
          <w:rStyle w:val="FontStyle16"/>
          <w:sz w:val="28"/>
          <w:szCs w:val="28"/>
        </w:rPr>
        <w:t xml:space="preserve">Настоящая </w:t>
      </w:r>
      <w:r w:rsidR="00BD6486">
        <w:rPr>
          <w:rStyle w:val="FontStyle16"/>
          <w:sz w:val="28"/>
          <w:szCs w:val="28"/>
        </w:rPr>
        <w:t xml:space="preserve">дополнительная предпрофессиональная </w:t>
      </w:r>
      <w:r w:rsidR="00BD6486" w:rsidRPr="00BD6486">
        <w:rPr>
          <w:sz w:val="28"/>
          <w:szCs w:val="28"/>
        </w:rPr>
        <w:t>общеобразовательная программа в области музыкального искусства «</w:t>
      </w:r>
      <w:r w:rsidR="009517F0">
        <w:rPr>
          <w:sz w:val="28"/>
          <w:szCs w:val="28"/>
        </w:rPr>
        <w:t>Духовые и ударные</w:t>
      </w:r>
      <w:r w:rsidR="009040B8">
        <w:rPr>
          <w:sz w:val="28"/>
          <w:szCs w:val="28"/>
        </w:rPr>
        <w:t xml:space="preserve"> инструменты</w:t>
      </w:r>
      <w:r w:rsidR="00BD6486" w:rsidRPr="00BD6486">
        <w:rPr>
          <w:sz w:val="28"/>
          <w:szCs w:val="28"/>
        </w:rPr>
        <w:t>» (далее – программа «</w:t>
      </w:r>
      <w:r w:rsidR="00CD6FE0">
        <w:rPr>
          <w:sz w:val="28"/>
          <w:szCs w:val="28"/>
        </w:rPr>
        <w:t>Духовые и ударные</w:t>
      </w:r>
      <w:r w:rsidR="009040B8">
        <w:rPr>
          <w:sz w:val="28"/>
          <w:szCs w:val="28"/>
        </w:rPr>
        <w:t xml:space="preserve"> инструменты</w:t>
      </w:r>
      <w:r w:rsidR="00BD6486" w:rsidRPr="00BD6486">
        <w:rPr>
          <w:sz w:val="28"/>
          <w:szCs w:val="28"/>
        </w:rPr>
        <w:t xml:space="preserve">») составлена на основе </w:t>
      </w:r>
      <w:r w:rsidR="00BD6486" w:rsidRPr="00BD6486">
        <w:rPr>
          <w:rStyle w:val="FontStyle16"/>
          <w:sz w:val="28"/>
          <w:szCs w:val="28"/>
        </w:rPr>
        <w:t xml:space="preserve">федеральных государственных требований (далее – ФГТ), которые  устанавливают обязательные требования к минимуму её содержания, структуре и условиям реализации. </w:t>
      </w:r>
    </w:p>
    <w:p w:rsidR="00BD6486" w:rsidRPr="00BD6486" w:rsidRDefault="00BD6486" w:rsidP="00460FB8">
      <w:pPr>
        <w:autoSpaceDE w:val="0"/>
        <w:autoSpaceDN w:val="0"/>
        <w:adjustRightInd w:val="0"/>
        <w:spacing w:after="0" w:line="360" w:lineRule="auto"/>
        <w:ind w:firstLine="709"/>
        <w:contextualSpacing/>
        <w:jc w:val="both"/>
        <w:rPr>
          <w:rStyle w:val="FontStyle16"/>
          <w:sz w:val="28"/>
          <w:szCs w:val="28"/>
        </w:rPr>
      </w:pPr>
      <w:r w:rsidRPr="00BD6486">
        <w:rPr>
          <w:rStyle w:val="FontStyle16"/>
          <w:sz w:val="28"/>
          <w:szCs w:val="28"/>
        </w:rPr>
        <w:t>Программа «</w:t>
      </w:r>
      <w:r w:rsidR="00CD6FE0">
        <w:rPr>
          <w:rStyle w:val="FontStyle16"/>
          <w:sz w:val="28"/>
          <w:szCs w:val="28"/>
        </w:rPr>
        <w:t>Духовые и ударные</w:t>
      </w:r>
      <w:r w:rsidR="009040B8">
        <w:rPr>
          <w:rStyle w:val="FontStyle16"/>
          <w:sz w:val="28"/>
          <w:szCs w:val="28"/>
        </w:rPr>
        <w:t xml:space="preserve"> инструменты</w:t>
      </w:r>
      <w:r w:rsidRPr="00BD6486">
        <w:rPr>
          <w:rStyle w:val="FontStyle16"/>
          <w:sz w:val="28"/>
          <w:szCs w:val="28"/>
        </w:rPr>
        <w:t xml:space="preserve">» составлена с учётом возрастных и индивидуальных особенностей обучающихся и направлена </w:t>
      </w:r>
      <w:proofErr w:type="gramStart"/>
      <w:r w:rsidRPr="00BD6486">
        <w:rPr>
          <w:rStyle w:val="FontStyle16"/>
          <w:sz w:val="28"/>
          <w:szCs w:val="28"/>
        </w:rPr>
        <w:t>на</w:t>
      </w:r>
      <w:proofErr w:type="gramEnd"/>
      <w:r w:rsidRPr="00BD6486">
        <w:rPr>
          <w:rStyle w:val="FontStyle16"/>
          <w:sz w:val="28"/>
          <w:szCs w:val="28"/>
        </w:rPr>
        <w:t>:</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выявление одаренных детей в области музыкального искусства в раннем детском возрасте;</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создание условий для художественного образования, эстетического воспитания, духовно-нравственного развития детей;</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xml:space="preserve">- приобретение детьми знаний, умений и навыков игры на фортепиано, позволяющих творчески исполнять музыкальные произведения в соответствии с необходимым уровнем музыкальной грамотности; </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приобретение детьми умений и навыков сольного и ансамблевого исполнительства;</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приобретение детьми опыта творческой деятельности;</w:t>
      </w:r>
    </w:p>
    <w:p w:rsidR="00BD6486" w:rsidRPr="00BD6486" w:rsidRDefault="00BD6486" w:rsidP="00460FB8">
      <w:pPr>
        <w:pStyle w:val="Style4"/>
        <w:widowControl/>
        <w:tabs>
          <w:tab w:val="left" w:pos="955"/>
        </w:tabs>
        <w:spacing w:line="360" w:lineRule="auto"/>
        <w:ind w:firstLine="709"/>
        <w:contextualSpacing/>
        <w:rPr>
          <w:rStyle w:val="FontStyle16"/>
          <w:sz w:val="28"/>
          <w:szCs w:val="28"/>
        </w:rPr>
      </w:pPr>
      <w:r w:rsidRPr="00BD6486">
        <w:rPr>
          <w:rStyle w:val="FontStyle16"/>
          <w:sz w:val="28"/>
          <w:szCs w:val="28"/>
        </w:rPr>
        <w:t>- овладение детьми духовными и культурными ценностями народов мира;</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Программа разработана с учётом:</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обеспечения преемственности программы «</w:t>
      </w:r>
      <w:r w:rsidR="00CD6FE0">
        <w:rPr>
          <w:rStyle w:val="FontStyle16"/>
          <w:sz w:val="28"/>
          <w:szCs w:val="28"/>
        </w:rPr>
        <w:t>Духовые и ударные</w:t>
      </w:r>
      <w:r w:rsidR="005316F3">
        <w:rPr>
          <w:rStyle w:val="FontStyle16"/>
          <w:sz w:val="28"/>
          <w:szCs w:val="28"/>
        </w:rPr>
        <w:t xml:space="preserve"> инструменты</w:t>
      </w:r>
      <w:r w:rsidRPr="00BD6486">
        <w:rPr>
          <w:rStyle w:val="FontStyle16"/>
          <w:sz w:val="28"/>
          <w:szCs w:val="28"/>
        </w:rPr>
        <w:t xml:space="preserve">»  и основных профессиональных образовательных программ среднего профессионального и высшего профессионального образования в </w:t>
      </w:r>
      <w:r w:rsidRPr="00BD6486">
        <w:rPr>
          <w:rStyle w:val="FontStyle16"/>
          <w:sz w:val="28"/>
          <w:szCs w:val="28"/>
        </w:rPr>
        <w:lastRenderedPageBreak/>
        <w:t>области музыкального искусства;</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 xml:space="preserve">- сохранения единства образовательного пространства Российской Федерации в сфере культуры и искусства. </w:t>
      </w:r>
    </w:p>
    <w:p w:rsidR="00BD6486" w:rsidRPr="00BD6486" w:rsidRDefault="00BD6486" w:rsidP="00460FB8">
      <w:pPr>
        <w:pStyle w:val="Style4"/>
        <w:tabs>
          <w:tab w:val="left" w:pos="955"/>
        </w:tabs>
        <w:spacing w:line="360" w:lineRule="auto"/>
        <w:ind w:firstLine="709"/>
        <w:contextualSpacing/>
        <w:rPr>
          <w:rStyle w:val="FontStyle16"/>
          <w:sz w:val="28"/>
          <w:szCs w:val="28"/>
        </w:rPr>
      </w:pPr>
      <w:r w:rsidRPr="00BD6486">
        <w:rPr>
          <w:rStyle w:val="FontStyle16"/>
          <w:sz w:val="28"/>
          <w:szCs w:val="28"/>
        </w:rPr>
        <w:t>Цели программы:</w:t>
      </w:r>
    </w:p>
    <w:p w:rsidR="00BD6486" w:rsidRPr="00BD6486" w:rsidRDefault="00BD6486" w:rsidP="00460FB8">
      <w:pPr>
        <w:pStyle w:val="Style4"/>
        <w:widowControl/>
        <w:tabs>
          <w:tab w:val="left" w:pos="955"/>
        </w:tabs>
        <w:spacing w:line="360" w:lineRule="auto"/>
        <w:ind w:firstLine="709"/>
        <w:contextualSpacing/>
        <w:rPr>
          <w:rStyle w:val="FontStyle16"/>
          <w:sz w:val="28"/>
          <w:szCs w:val="28"/>
        </w:rPr>
      </w:pPr>
      <w:r w:rsidRPr="00BD6486">
        <w:rPr>
          <w:rStyle w:val="FontStyle16"/>
          <w:sz w:val="28"/>
          <w:szCs w:val="28"/>
        </w:rPr>
        <w:t>- воспитание и развитие у обучающихся личностных качеств, позволяющих уважать и принимать духовные и культурные ценности разных народов;</w:t>
      </w:r>
    </w:p>
    <w:p w:rsidR="00BD6486" w:rsidRPr="00241BE4" w:rsidRDefault="00BD6486" w:rsidP="00460FB8">
      <w:pPr>
        <w:pStyle w:val="Style4"/>
        <w:widowControl/>
        <w:tabs>
          <w:tab w:val="left" w:pos="955"/>
        </w:tabs>
        <w:spacing w:line="360" w:lineRule="auto"/>
        <w:ind w:firstLine="709"/>
        <w:contextualSpacing/>
        <w:rPr>
          <w:rStyle w:val="FontStyle16"/>
          <w:color w:val="000000" w:themeColor="text1"/>
          <w:sz w:val="28"/>
          <w:szCs w:val="28"/>
        </w:rPr>
      </w:pPr>
      <w:r w:rsidRPr="00241BE4">
        <w:rPr>
          <w:rStyle w:val="FontStyle16"/>
          <w:color w:val="000000" w:themeColor="text1"/>
          <w:sz w:val="28"/>
          <w:szCs w:val="28"/>
        </w:rPr>
        <w:t>- формирование у обучающихся эстетических взглядов, нравственных установок и потребности общения с духовными ценностями;</w:t>
      </w:r>
    </w:p>
    <w:p w:rsidR="00BD6486" w:rsidRPr="00BD6486" w:rsidRDefault="00BD6486" w:rsidP="00460FB8">
      <w:pPr>
        <w:pStyle w:val="Style4"/>
        <w:widowControl/>
        <w:tabs>
          <w:tab w:val="left" w:pos="955"/>
        </w:tabs>
        <w:spacing w:line="360" w:lineRule="auto"/>
        <w:ind w:firstLine="709"/>
        <w:contextualSpacing/>
        <w:rPr>
          <w:rStyle w:val="FontStyle16"/>
          <w:sz w:val="28"/>
          <w:szCs w:val="28"/>
        </w:rPr>
      </w:pPr>
      <w:r w:rsidRPr="00241BE4">
        <w:rPr>
          <w:rStyle w:val="FontStyle16"/>
          <w:color w:val="000000" w:themeColor="text1"/>
          <w:sz w:val="28"/>
          <w:szCs w:val="28"/>
        </w:rPr>
        <w:t>- формирование у обучающихся умения самостоятельно воспринимать и оценивать культурные ценности</w:t>
      </w:r>
      <w:r w:rsidRPr="00BD6486">
        <w:rPr>
          <w:rStyle w:val="FontStyle16"/>
          <w:sz w:val="28"/>
          <w:szCs w:val="28"/>
        </w:rPr>
        <w:t>;</w:t>
      </w:r>
    </w:p>
    <w:p w:rsidR="00BD6486" w:rsidRPr="00BD6486" w:rsidRDefault="00BD6486" w:rsidP="00460FB8">
      <w:pPr>
        <w:pStyle w:val="Style4"/>
        <w:widowControl/>
        <w:tabs>
          <w:tab w:val="left" w:pos="955"/>
        </w:tabs>
        <w:spacing w:line="360" w:lineRule="auto"/>
        <w:ind w:firstLine="709"/>
        <w:contextualSpacing/>
        <w:rPr>
          <w:rStyle w:val="FontStyle16"/>
          <w:sz w:val="28"/>
          <w:szCs w:val="28"/>
        </w:rPr>
      </w:pPr>
      <w:r w:rsidRPr="00BD6486">
        <w:rPr>
          <w:rStyle w:val="FontStyle16"/>
          <w:sz w:val="28"/>
          <w:szCs w:val="28"/>
        </w:rPr>
        <w:t>- 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BD6486" w:rsidRPr="00BD6486" w:rsidRDefault="00BD6486" w:rsidP="00460FB8">
      <w:pPr>
        <w:pStyle w:val="Style4"/>
        <w:widowControl/>
        <w:tabs>
          <w:tab w:val="left" w:pos="955"/>
        </w:tabs>
        <w:spacing w:line="360" w:lineRule="auto"/>
        <w:ind w:firstLine="709"/>
        <w:contextualSpacing/>
        <w:rPr>
          <w:rStyle w:val="FontStyle16"/>
          <w:sz w:val="28"/>
          <w:szCs w:val="28"/>
        </w:rPr>
      </w:pPr>
      <w:r w:rsidRPr="00BD6486">
        <w:rPr>
          <w:rStyle w:val="FontStyle16"/>
          <w:sz w:val="28"/>
          <w:szCs w:val="28"/>
        </w:rP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BD6486" w:rsidRPr="008D5D8F" w:rsidRDefault="00BD6486" w:rsidP="00460FB8">
      <w:pPr>
        <w:pStyle w:val="Style4"/>
        <w:widowControl/>
        <w:tabs>
          <w:tab w:val="left" w:pos="955"/>
        </w:tabs>
        <w:spacing w:line="360" w:lineRule="auto"/>
        <w:ind w:firstLine="709"/>
        <w:contextualSpacing/>
        <w:rPr>
          <w:rStyle w:val="FontStyle16"/>
          <w:color w:val="000000" w:themeColor="text1"/>
          <w:sz w:val="28"/>
          <w:szCs w:val="28"/>
        </w:rPr>
      </w:pPr>
      <w:r w:rsidRPr="008D5D8F">
        <w:rPr>
          <w:rStyle w:val="FontStyle16"/>
          <w:color w:val="000000" w:themeColor="text1"/>
          <w:sz w:val="28"/>
          <w:szCs w:val="28"/>
        </w:rPr>
        <w:t xml:space="preserve">- выработка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в том числе коллективного </w:t>
      </w:r>
      <w:proofErr w:type="spellStart"/>
      <w:r w:rsidRPr="008D5D8F">
        <w:rPr>
          <w:rStyle w:val="FontStyle16"/>
          <w:color w:val="000000" w:themeColor="text1"/>
          <w:sz w:val="28"/>
          <w:szCs w:val="28"/>
        </w:rPr>
        <w:t>музицирования</w:t>
      </w:r>
      <w:proofErr w:type="spellEnd"/>
      <w:r w:rsidRPr="008D5D8F">
        <w:rPr>
          <w:rStyle w:val="FontStyle16"/>
          <w:color w:val="000000" w:themeColor="text1"/>
          <w:sz w:val="28"/>
          <w:szCs w:val="28"/>
        </w:rPr>
        <w:t>,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bookmarkStart w:id="1" w:name="_Toc307511777"/>
      <w:r w:rsidRPr="00460FB8">
        <w:rPr>
          <w:rFonts w:ascii="Times New Roman" w:hAnsi="Times New Roman" w:cs="Times New Roman"/>
          <w:color w:val="000000" w:themeColor="text1"/>
          <w:sz w:val="28"/>
          <w:szCs w:val="28"/>
        </w:rPr>
        <w:t>Требования к условиям реализации программы «</w:t>
      </w:r>
      <w:r w:rsidR="00CD6FE0">
        <w:rPr>
          <w:rFonts w:ascii="Times New Roman" w:hAnsi="Times New Roman" w:cs="Times New Roman"/>
          <w:color w:val="000000" w:themeColor="text1"/>
          <w:sz w:val="28"/>
          <w:szCs w:val="28"/>
        </w:rPr>
        <w:t>Духовые и ударные</w:t>
      </w:r>
      <w:r w:rsidR="009040B8">
        <w:rPr>
          <w:rFonts w:ascii="Times New Roman" w:hAnsi="Times New Roman" w:cs="Times New Roman"/>
          <w:color w:val="000000" w:themeColor="text1"/>
          <w:sz w:val="28"/>
          <w:szCs w:val="28"/>
        </w:rPr>
        <w:t xml:space="preserve"> </w:t>
      </w:r>
      <w:r w:rsidR="009040B8">
        <w:rPr>
          <w:rFonts w:ascii="Times New Roman" w:hAnsi="Times New Roman" w:cs="Times New Roman"/>
          <w:color w:val="000000" w:themeColor="text1"/>
          <w:sz w:val="28"/>
          <w:szCs w:val="28"/>
        </w:rPr>
        <w:lastRenderedPageBreak/>
        <w:t>инструменты</w:t>
      </w:r>
      <w:r w:rsidRPr="00460FB8">
        <w:rPr>
          <w:rFonts w:ascii="Times New Roman" w:hAnsi="Times New Roman" w:cs="Times New Roman"/>
          <w:color w:val="000000" w:themeColor="text1"/>
          <w:sz w:val="28"/>
          <w:szCs w:val="28"/>
        </w:rPr>
        <w:t>» представляют собой систему тре</w:t>
      </w:r>
      <w:r w:rsidR="009040B8">
        <w:rPr>
          <w:rFonts w:ascii="Times New Roman" w:hAnsi="Times New Roman" w:cs="Times New Roman"/>
          <w:color w:val="000000" w:themeColor="text1"/>
          <w:sz w:val="28"/>
          <w:szCs w:val="28"/>
        </w:rPr>
        <w:t xml:space="preserve">бований к учебно-методическим, </w:t>
      </w:r>
      <w:r w:rsidRPr="00460FB8">
        <w:rPr>
          <w:rFonts w:ascii="Times New Roman" w:hAnsi="Times New Roman" w:cs="Times New Roman"/>
          <w:color w:val="000000" w:themeColor="text1"/>
          <w:sz w:val="28"/>
          <w:szCs w:val="28"/>
        </w:rPr>
        <w:t>кадровым, материально-техническим и иным условиям реализации программы «</w:t>
      </w:r>
      <w:r w:rsidR="00CD6FE0">
        <w:rPr>
          <w:rFonts w:ascii="Times New Roman" w:hAnsi="Times New Roman" w:cs="Times New Roman"/>
          <w:color w:val="000000" w:themeColor="text1"/>
          <w:sz w:val="28"/>
          <w:szCs w:val="28"/>
        </w:rPr>
        <w:t>Духовые и ударные</w:t>
      </w:r>
      <w:r w:rsidR="009040B8">
        <w:rPr>
          <w:rFonts w:ascii="Times New Roman" w:hAnsi="Times New Roman" w:cs="Times New Roman"/>
          <w:color w:val="000000" w:themeColor="text1"/>
          <w:sz w:val="28"/>
          <w:szCs w:val="28"/>
        </w:rPr>
        <w:t xml:space="preserve"> инструменты</w:t>
      </w:r>
      <w:r w:rsidRPr="00460FB8">
        <w:rPr>
          <w:rFonts w:ascii="Times New Roman" w:hAnsi="Times New Roman" w:cs="Times New Roman"/>
          <w:color w:val="000000" w:themeColor="text1"/>
          <w:sz w:val="28"/>
          <w:szCs w:val="28"/>
        </w:rPr>
        <w:t xml:space="preserve">» с целью достижения планируемых результатов освоения данной ОП.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 xml:space="preserve">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ОУ должно создать комфортную развивающую образовательную среду.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Программа «</w:t>
      </w:r>
      <w:r w:rsidR="00CD6FE0">
        <w:rPr>
          <w:rFonts w:ascii="Times New Roman" w:hAnsi="Times New Roman" w:cs="Times New Roman"/>
          <w:color w:val="000000" w:themeColor="text1"/>
          <w:sz w:val="28"/>
          <w:szCs w:val="28"/>
        </w:rPr>
        <w:t>Духовые и ударные</w:t>
      </w:r>
      <w:r w:rsidR="009040B8">
        <w:rPr>
          <w:rFonts w:ascii="Times New Roman" w:hAnsi="Times New Roman" w:cs="Times New Roman"/>
          <w:color w:val="000000" w:themeColor="text1"/>
          <w:sz w:val="28"/>
          <w:szCs w:val="28"/>
        </w:rPr>
        <w:t xml:space="preserve"> инструменты</w:t>
      </w:r>
      <w:r w:rsidRPr="00460FB8">
        <w:rPr>
          <w:rFonts w:ascii="Times New Roman" w:hAnsi="Times New Roman" w:cs="Times New Roman"/>
          <w:color w:val="000000" w:themeColor="text1"/>
          <w:sz w:val="28"/>
          <w:szCs w:val="28"/>
        </w:rPr>
        <w:t xml:space="preserve">» обеспечивается учебно-методической документацией по всем учебным предметам. </w:t>
      </w:r>
    </w:p>
    <w:p w:rsidR="008D5D8F" w:rsidRPr="0064538F" w:rsidRDefault="008D5D8F" w:rsidP="00460FB8">
      <w:pPr>
        <w:widowControl w:val="0"/>
        <w:autoSpaceDE w:val="0"/>
        <w:adjustRightInd w:val="0"/>
        <w:spacing w:after="0" w:line="360" w:lineRule="auto"/>
        <w:ind w:firstLine="709"/>
        <w:contextualSpacing/>
        <w:jc w:val="both"/>
        <w:rPr>
          <w:rFonts w:ascii="Times New Roman" w:hAnsi="Times New Roman" w:cs="Times New Roman"/>
          <w:sz w:val="28"/>
          <w:szCs w:val="28"/>
        </w:rPr>
      </w:pPr>
      <w:r w:rsidRPr="000E6A4D">
        <w:rPr>
          <w:rFonts w:ascii="Times New Roman" w:hAnsi="Times New Roman" w:cs="Times New Roman"/>
          <w:color w:val="000000" w:themeColor="text1"/>
          <w:sz w:val="28"/>
          <w:szCs w:val="28"/>
        </w:rPr>
        <w:t>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r w:rsidRPr="000E6A4D">
        <w:rPr>
          <w:rFonts w:ascii="Times New Roman" w:hAnsi="Times New Roman" w:cs="Times New Roman"/>
          <w:color w:val="C00000"/>
          <w:sz w:val="28"/>
          <w:szCs w:val="28"/>
        </w:rPr>
        <w:t xml:space="preserve"> </w:t>
      </w:r>
    </w:p>
    <w:p w:rsidR="008D5D8F" w:rsidRPr="001354DA"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1354DA">
        <w:rPr>
          <w:rFonts w:ascii="Times New Roman" w:hAnsi="Times New Roman" w:cs="Times New Roman"/>
          <w:color w:val="000000" w:themeColor="text1"/>
          <w:sz w:val="28"/>
          <w:szCs w:val="28"/>
        </w:rPr>
        <w:t>Внеаудиторная работа может быть использована на выполнение домашнего задания обучающимися, посещение ими учреждений культуры (филармоний, театров, концертных залов, музеев и др.), участие обучающихся в творческих мероприятиях и просветительской деятельности ОУ.</w:t>
      </w:r>
    </w:p>
    <w:p w:rsidR="008D5D8F" w:rsidRPr="001354DA"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1354DA">
        <w:rPr>
          <w:rFonts w:ascii="Times New Roman" w:hAnsi="Times New Roman" w:cs="Times New Roman"/>
          <w:color w:val="000000" w:themeColor="text1"/>
          <w:sz w:val="28"/>
          <w:szCs w:val="28"/>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rsidR="008D5D8F" w:rsidRPr="001354DA" w:rsidRDefault="008D5D8F" w:rsidP="00460FB8">
      <w:pPr>
        <w:widowControl w:val="0"/>
        <w:autoSpaceDE w:val="0"/>
        <w:adjustRightInd w:val="0"/>
        <w:spacing w:after="0" w:line="360" w:lineRule="auto"/>
        <w:ind w:firstLine="709"/>
        <w:contextualSpacing/>
        <w:jc w:val="both"/>
        <w:rPr>
          <w:rFonts w:ascii="Times New Roman" w:hAnsi="Times New Roman" w:cs="Times New Roman"/>
          <w:b/>
          <w:color w:val="000000" w:themeColor="text1"/>
          <w:sz w:val="28"/>
          <w:szCs w:val="28"/>
        </w:rPr>
      </w:pPr>
      <w:r w:rsidRPr="001354DA">
        <w:rPr>
          <w:rFonts w:ascii="Times New Roman" w:hAnsi="Times New Roman" w:cs="Times New Roman"/>
          <w:color w:val="000000" w:themeColor="text1"/>
          <w:sz w:val="28"/>
          <w:szCs w:val="28"/>
        </w:rPr>
        <w:t>Реализация программы «</w:t>
      </w:r>
      <w:r w:rsidR="008A7E74">
        <w:rPr>
          <w:rFonts w:ascii="Times New Roman" w:hAnsi="Times New Roman" w:cs="Times New Roman"/>
          <w:color w:val="000000" w:themeColor="text1"/>
          <w:sz w:val="28"/>
          <w:szCs w:val="28"/>
        </w:rPr>
        <w:t>Духовые и ударные</w:t>
      </w:r>
      <w:r w:rsidR="009040B8">
        <w:rPr>
          <w:rFonts w:ascii="Times New Roman" w:hAnsi="Times New Roman" w:cs="Times New Roman"/>
          <w:color w:val="000000" w:themeColor="text1"/>
          <w:sz w:val="28"/>
          <w:szCs w:val="28"/>
        </w:rPr>
        <w:t xml:space="preserve"> инструменты</w:t>
      </w:r>
      <w:r w:rsidRPr="001354DA">
        <w:rPr>
          <w:rFonts w:ascii="Times New Roman" w:hAnsi="Times New Roman" w:cs="Times New Roman"/>
          <w:color w:val="000000" w:themeColor="text1"/>
          <w:sz w:val="28"/>
          <w:szCs w:val="28"/>
        </w:rPr>
        <w:t xml:space="preserve">»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Библиотечный фонд ОУ укомплектовывается печатными и/или электронными изданиями основной и дополнительной учебной и учебно-</w:t>
      </w:r>
      <w:r w:rsidRPr="00460FB8">
        <w:rPr>
          <w:rFonts w:ascii="Times New Roman" w:hAnsi="Times New Roman" w:cs="Times New Roman"/>
          <w:color w:val="000000" w:themeColor="text1"/>
          <w:sz w:val="28"/>
          <w:szCs w:val="28"/>
        </w:rPr>
        <w:lastRenderedPageBreak/>
        <w:t>методической литературы по всем учебным предметам,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 «</w:t>
      </w:r>
      <w:r w:rsidR="008A7E74">
        <w:rPr>
          <w:rFonts w:ascii="Times New Roman" w:hAnsi="Times New Roman" w:cs="Times New Roman"/>
          <w:color w:val="000000" w:themeColor="text1"/>
          <w:sz w:val="28"/>
          <w:szCs w:val="28"/>
        </w:rPr>
        <w:t>Духовые и ударные</w:t>
      </w:r>
      <w:r w:rsidR="009040B8">
        <w:rPr>
          <w:rFonts w:ascii="Times New Roman" w:hAnsi="Times New Roman" w:cs="Times New Roman"/>
          <w:color w:val="000000" w:themeColor="text1"/>
          <w:sz w:val="28"/>
          <w:szCs w:val="28"/>
        </w:rPr>
        <w:t xml:space="preserve"> инструменты</w:t>
      </w:r>
      <w:r w:rsidRPr="00460FB8">
        <w:rPr>
          <w:rFonts w:ascii="Times New Roman" w:hAnsi="Times New Roman" w:cs="Times New Roman"/>
          <w:color w:val="000000" w:themeColor="text1"/>
          <w:sz w:val="28"/>
          <w:szCs w:val="28"/>
        </w:rPr>
        <w:t>». Основной учебной литературой по учебным предметам предметной области «Теория и история музыки» обеспечивается каждый обучающийся.</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Библиотечный фонд помимо учебной литературы должен включать официальные, справочно-библиографические и периодические издания в расчете 1–2 экземпляра на каждые 100 обучающихся.</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b/>
          <w:color w:val="000000" w:themeColor="text1"/>
          <w:sz w:val="28"/>
          <w:szCs w:val="28"/>
        </w:rPr>
      </w:pPr>
      <w:r w:rsidRPr="00460FB8">
        <w:rPr>
          <w:rFonts w:ascii="Times New Roman" w:hAnsi="Times New Roman" w:cs="Times New Roman"/>
          <w:color w:val="000000" w:themeColor="text1"/>
          <w:sz w:val="28"/>
          <w:szCs w:val="28"/>
        </w:rPr>
        <w:t>Реализация программы «</w:t>
      </w:r>
      <w:r w:rsidR="008A7E74">
        <w:rPr>
          <w:rFonts w:ascii="Times New Roman" w:hAnsi="Times New Roman" w:cs="Times New Roman"/>
          <w:color w:val="000000" w:themeColor="text1"/>
          <w:sz w:val="28"/>
          <w:szCs w:val="28"/>
        </w:rPr>
        <w:t>Духовые и ударные</w:t>
      </w:r>
      <w:r w:rsidR="005316F3">
        <w:rPr>
          <w:rFonts w:ascii="Times New Roman" w:hAnsi="Times New Roman" w:cs="Times New Roman"/>
          <w:color w:val="000000" w:themeColor="text1"/>
          <w:sz w:val="28"/>
          <w:szCs w:val="28"/>
        </w:rPr>
        <w:t xml:space="preserve"> инструменты</w:t>
      </w:r>
      <w:r w:rsidRPr="00460FB8">
        <w:rPr>
          <w:rFonts w:ascii="Times New Roman" w:hAnsi="Times New Roman" w:cs="Times New Roman"/>
          <w:color w:val="000000" w:themeColor="text1"/>
          <w:sz w:val="28"/>
          <w:szCs w:val="28"/>
        </w:rPr>
        <w:t>»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w:t>
      </w:r>
      <w:r w:rsidR="00065591" w:rsidRPr="00460FB8">
        <w:rPr>
          <w:rFonts w:ascii="Times New Roman" w:hAnsi="Times New Roman" w:cs="Times New Roman"/>
          <w:color w:val="000000" w:themeColor="text1"/>
          <w:sz w:val="28"/>
          <w:szCs w:val="28"/>
        </w:rPr>
        <w:t>ие, должна составлять не менее 2</w:t>
      </w:r>
      <w:r w:rsidRPr="00460FB8">
        <w:rPr>
          <w:rFonts w:ascii="Times New Roman" w:hAnsi="Times New Roman" w:cs="Times New Roman"/>
          <w:color w:val="000000" w:themeColor="text1"/>
          <w:sz w:val="28"/>
          <w:szCs w:val="28"/>
        </w:rPr>
        <w:t xml:space="preserve">0 процентов в общем числе преподавателей, обеспечивающих образовательный процесс по данной ОП.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Материально-технические условия реализации программы «</w:t>
      </w:r>
      <w:r w:rsidR="008A7E74">
        <w:rPr>
          <w:rFonts w:ascii="Times New Roman" w:hAnsi="Times New Roman" w:cs="Times New Roman"/>
          <w:color w:val="000000" w:themeColor="text1"/>
          <w:sz w:val="28"/>
          <w:szCs w:val="28"/>
        </w:rPr>
        <w:t>Духовые и ударные</w:t>
      </w:r>
      <w:r w:rsidR="009040B8">
        <w:rPr>
          <w:rFonts w:ascii="Times New Roman" w:hAnsi="Times New Roman" w:cs="Times New Roman"/>
          <w:color w:val="000000" w:themeColor="text1"/>
          <w:sz w:val="28"/>
          <w:szCs w:val="28"/>
        </w:rPr>
        <w:t xml:space="preserve"> инструменты</w:t>
      </w:r>
      <w:r w:rsidRPr="00460FB8">
        <w:rPr>
          <w:rFonts w:ascii="Times New Roman" w:hAnsi="Times New Roman" w:cs="Times New Roman"/>
          <w:color w:val="000000" w:themeColor="text1"/>
          <w:sz w:val="28"/>
          <w:szCs w:val="28"/>
        </w:rPr>
        <w:t>» обеспечивают возможность достижения обучающимися результатов, установленных настоящими ФГТ.</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Материа</w:t>
      </w:r>
      <w:r w:rsidR="00460FB8" w:rsidRPr="00460FB8">
        <w:rPr>
          <w:rFonts w:ascii="Times New Roman" w:hAnsi="Times New Roman" w:cs="Times New Roman"/>
          <w:color w:val="000000" w:themeColor="text1"/>
          <w:sz w:val="28"/>
          <w:szCs w:val="28"/>
        </w:rPr>
        <w:t>льно-техническая база ОУ соответствует</w:t>
      </w:r>
      <w:r w:rsidRPr="00460FB8">
        <w:rPr>
          <w:rFonts w:ascii="Times New Roman" w:hAnsi="Times New Roman" w:cs="Times New Roman"/>
          <w:color w:val="000000" w:themeColor="text1"/>
          <w:sz w:val="28"/>
          <w:szCs w:val="28"/>
        </w:rPr>
        <w:t xml:space="preserve"> санитарным и противопожарным нормам, нормам охраны труда.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Для реализации программы «</w:t>
      </w:r>
      <w:r w:rsidR="008A7E74">
        <w:rPr>
          <w:rFonts w:ascii="Times New Roman" w:hAnsi="Times New Roman" w:cs="Times New Roman"/>
          <w:color w:val="000000" w:themeColor="text1"/>
          <w:sz w:val="28"/>
          <w:szCs w:val="28"/>
        </w:rPr>
        <w:t>Духовые и ударные</w:t>
      </w:r>
      <w:r w:rsidR="009040B8">
        <w:rPr>
          <w:rFonts w:ascii="Times New Roman" w:hAnsi="Times New Roman" w:cs="Times New Roman"/>
          <w:color w:val="000000" w:themeColor="text1"/>
          <w:sz w:val="28"/>
          <w:szCs w:val="28"/>
        </w:rPr>
        <w:t xml:space="preserve"> инструменты</w:t>
      </w:r>
      <w:r w:rsidRPr="00460FB8">
        <w:rPr>
          <w:rFonts w:ascii="Times New Roman" w:hAnsi="Times New Roman" w:cs="Times New Roman"/>
          <w:color w:val="000000" w:themeColor="text1"/>
          <w:sz w:val="28"/>
          <w:szCs w:val="28"/>
        </w:rPr>
        <w:t xml:space="preserve">» </w:t>
      </w:r>
      <w:r w:rsidRPr="00460FB8">
        <w:rPr>
          <w:rFonts w:ascii="Times New Roman" w:hAnsi="Times New Roman" w:cs="Times New Roman"/>
          <w:color w:val="000000" w:themeColor="text1"/>
          <w:sz w:val="28"/>
          <w:szCs w:val="28"/>
        </w:rPr>
        <w:lastRenderedPageBreak/>
        <w:t xml:space="preserve">минимально необходимый перечень учебных аудиторий, специализированных кабинетов и материально-технического обеспечения включает в себя: </w:t>
      </w:r>
    </w:p>
    <w:p w:rsidR="008D5D8F" w:rsidRPr="00460FB8" w:rsidRDefault="00B7174C"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D5D8F" w:rsidRPr="00460FB8">
        <w:rPr>
          <w:rFonts w:ascii="Times New Roman" w:hAnsi="Times New Roman" w:cs="Times New Roman"/>
          <w:color w:val="000000" w:themeColor="text1"/>
          <w:sz w:val="28"/>
          <w:szCs w:val="28"/>
        </w:rPr>
        <w:t xml:space="preserve">концертный зал с концертным роялем, пультами и </w:t>
      </w:r>
      <w:proofErr w:type="spellStart"/>
      <w:r w:rsidR="008D5D8F" w:rsidRPr="00460FB8">
        <w:rPr>
          <w:rFonts w:ascii="Times New Roman" w:hAnsi="Times New Roman" w:cs="Times New Roman"/>
          <w:color w:val="000000" w:themeColor="text1"/>
          <w:sz w:val="28"/>
          <w:szCs w:val="28"/>
        </w:rPr>
        <w:t>звукотехническим</w:t>
      </w:r>
      <w:proofErr w:type="spellEnd"/>
      <w:r w:rsidR="008D5D8F" w:rsidRPr="00460FB8">
        <w:rPr>
          <w:rFonts w:ascii="Times New Roman" w:hAnsi="Times New Roman" w:cs="Times New Roman"/>
          <w:color w:val="000000" w:themeColor="text1"/>
          <w:sz w:val="28"/>
          <w:szCs w:val="28"/>
        </w:rPr>
        <w:t xml:space="preserve"> оборудованием, </w:t>
      </w:r>
    </w:p>
    <w:p w:rsidR="008D5D8F" w:rsidRPr="00460FB8" w:rsidRDefault="00B7174C"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D5D8F" w:rsidRPr="00460FB8">
        <w:rPr>
          <w:rFonts w:ascii="Times New Roman" w:hAnsi="Times New Roman" w:cs="Times New Roman"/>
          <w:color w:val="000000" w:themeColor="text1"/>
          <w:sz w:val="28"/>
          <w:szCs w:val="28"/>
        </w:rPr>
        <w:t xml:space="preserve">библиотеку, </w:t>
      </w:r>
    </w:p>
    <w:p w:rsidR="008D5D8F" w:rsidRPr="00460FB8" w:rsidRDefault="00B7174C"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D5D8F" w:rsidRPr="00460FB8">
        <w:rPr>
          <w:rFonts w:ascii="Times New Roman" w:hAnsi="Times New Roman" w:cs="Times New Roman"/>
          <w:color w:val="000000" w:themeColor="text1"/>
          <w:sz w:val="28"/>
          <w:szCs w:val="28"/>
        </w:rPr>
        <w:t xml:space="preserve">учебные аудитории для групповых, мелкогрупповых и индивидуальных занятий, </w:t>
      </w:r>
    </w:p>
    <w:p w:rsidR="008D5D8F" w:rsidRPr="00460FB8" w:rsidRDefault="00B7174C"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D5D8F" w:rsidRPr="00460FB8">
        <w:rPr>
          <w:rFonts w:ascii="Times New Roman" w:hAnsi="Times New Roman" w:cs="Times New Roman"/>
          <w:color w:val="000000" w:themeColor="text1"/>
          <w:sz w:val="28"/>
          <w:szCs w:val="28"/>
        </w:rPr>
        <w:t xml:space="preserve">учебную аудиторию для занятий по учебному предмету «Хоровой класс» со специализированным оборудованием (подставками для хора, роялем или пианино).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 xml:space="preserve">Учебные аудитории, предназначенные для реализации учебного предмета «Специальность и чтение с листа», оснащаются </w:t>
      </w:r>
      <w:r w:rsidR="009040B8">
        <w:rPr>
          <w:rFonts w:ascii="Times New Roman" w:hAnsi="Times New Roman" w:cs="Times New Roman"/>
          <w:color w:val="000000" w:themeColor="text1"/>
          <w:sz w:val="28"/>
          <w:szCs w:val="28"/>
        </w:rPr>
        <w:t>музыкальными инструментами</w:t>
      </w:r>
      <w:r w:rsidRPr="00460FB8">
        <w:rPr>
          <w:rFonts w:ascii="Times New Roman" w:hAnsi="Times New Roman" w:cs="Times New Roman"/>
          <w:color w:val="000000" w:themeColor="text1"/>
          <w:sz w:val="28"/>
          <w:szCs w:val="28"/>
        </w:rPr>
        <w:t xml:space="preserve">. </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Учебные аудитории для индивидуальных занятий должны иметь площадь не менее 6 кв.м., для реализации учебных предметов «Ансамбль», «Концертмейстерский класс» - не менее 12 кв.м.</w:t>
      </w:r>
    </w:p>
    <w:p w:rsidR="008D5D8F" w:rsidRPr="00460FB8" w:rsidRDefault="008D5D8F" w:rsidP="00460FB8">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 xml:space="preserve">Учебные аудитории, предназначенные для реализации учебных предметов «Слушание музыки», «Сольфеджио», «Музыкальная литература (зарубежная, отечественная)», «Элементарная теория музыки»,  оснащаются фортепиано или роялями, </w:t>
      </w:r>
      <w:proofErr w:type="spellStart"/>
      <w:r w:rsidRPr="00460FB8">
        <w:rPr>
          <w:rFonts w:ascii="Times New Roman" w:hAnsi="Times New Roman" w:cs="Times New Roman"/>
          <w:color w:val="000000" w:themeColor="text1"/>
          <w:sz w:val="28"/>
          <w:szCs w:val="28"/>
        </w:rPr>
        <w:t>звукотехническим</w:t>
      </w:r>
      <w:proofErr w:type="spellEnd"/>
      <w:r w:rsidRPr="00460FB8">
        <w:rPr>
          <w:rFonts w:ascii="Times New Roman" w:hAnsi="Times New Roman" w:cs="Times New Roman"/>
          <w:color w:val="000000" w:themeColor="text1"/>
          <w:sz w:val="28"/>
          <w:szCs w:val="28"/>
        </w:rPr>
        <w:t xml:space="preserve"> оборудованием, учебной мебелью (досками, столами, стульями, стеллажами, шкафами) и оформляются наглядными пособиями.</w:t>
      </w:r>
    </w:p>
    <w:p w:rsidR="008D5D8F" w:rsidRPr="00460FB8" w:rsidRDefault="008D5D8F" w:rsidP="00163DB2">
      <w:pPr>
        <w:widowControl w:val="0"/>
        <w:autoSpaceDE w:val="0"/>
        <w:adjustRightInd w:val="0"/>
        <w:spacing w:after="0" w:line="360" w:lineRule="auto"/>
        <w:ind w:firstLine="709"/>
        <w:contextualSpacing/>
        <w:jc w:val="both"/>
        <w:rPr>
          <w:rFonts w:ascii="Times New Roman" w:hAnsi="Times New Roman" w:cs="Times New Roman"/>
          <w:color w:val="000000" w:themeColor="text1"/>
          <w:sz w:val="28"/>
          <w:szCs w:val="28"/>
        </w:rPr>
      </w:pPr>
      <w:r w:rsidRPr="00460FB8">
        <w:rPr>
          <w:rFonts w:ascii="Times New Roman" w:hAnsi="Times New Roman" w:cs="Times New Roman"/>
          <w:color w:val="000000" w:themeColor="text1"/>
          <w:sz w:val="28"/>
          <w:szCs w:val="28"/>
        </w:rPr>
        <w:t>Учебные аудитории должны иметь звукоизоляцию.</w:t>
      </w:r>
    </w:p>
    <w:p w:rsidR="008D5D8F" w:rsidRPr="009040B8" w:rsidRDefault="008D5D8F" w:rsidP="00163DB2">
      <w:pPr>
        <w:widowControl w:val="0"/>
        <w:autoSpaceDE w:val="0"/>
        <w:adjustRightInd w:val="0"/>
        <w:spacing w:after="0" w:line="360" w:lineRule="auto"/>
        <w:ind w:firstLine="709"/>
        <w:contextualSpacing/>
        <w:jc w:val="both"/>
        <w:rPr>
          <w:rFonts w:ascii="Times New Roman" w:hAnsi="Times New Roman" w:cs="Times New Roman"/>
          <w:sz w:val="28"/>
          <w:szCs w:val="28"/>
        </w:rPr>
      </w:pPr>
      <w:r w:rsidRPr="00460FB8">
        <w:rPr>
          <w:rFonts w:ascii="Times New Roman" w:hAnsi="Times New Roman" w:cs="Times New Roman"/>
          <w:color w:val="000000" w:themeColor="text1"/>
          <w:sz w:val="28"/>
          <w:szCs w:val="28"/>
        </w:rPr>
        <w:t>В ОУ создаются условия для содержания, своевременного обслуживания и ремонта музыкальных инструментов.</w:t>
      </w:r>
      <w:r w:rsidRPr="00065591">
        <w:rPr>
          <w:rFonts w:ascii="Times New Roman" w:hAnsi="Times New Roman" w:cs="Times New Roman"/>
          <w:color w:val="00B050"/>
          <w:sz w:val="28"/>
          <w:szCs w:val="28"/>
        </w:rPr>
        <w:t xml:space="preserve"> </w:t>
      </w:r>
    </w:p>
    <w:p w:rsidR="006D655A" w:rsidRPr="00163DB2" w:rsidRDefault="00163DB2" w:rsidP="00163DB2">
      <w:pPr>
        <w:pStyle w:val="Style4"/>
        <w:widowControl/>
        <w:tabs>
          <w:tab w:val="left" w:pos="955"/>
        </w:tabs>
        <w:spacing w:line="360" w:lineRule="auto"/>
        <w:ind w:firstLine="709"/>
        <w:rPr>
          <w:sz w:val="28"/>
          <w:szCs w:val="28"/>
        </w:rPr>
      </w:pPr>
      <w:r>
        <w:rPr>
          <w:sz w:val="28"/>
          <w:szCs w:val="28"/>
        </w:rPr>
        <w:t xml:space="preserve">В первый класс </w:t>
      </w:r>
      <w:r w:rsidRPr="00984AB3">
        <w:rPr>
          <w:rStyle w:val="FontStyle16"/>
          <w:sz w:val="28"/>
          <w:szCs w:val="28"/>
        </w:rPr>
        <w:t>по программе «</w:t>
      </w:r>
      <w:r w:rsidR="008A7E74">
        <w:rPr>
          <w:rStyle w:val="FontStyle16"/>
          <w:sz w:val="28"/>
          <w:szCs w:val="28"/>
        </w:rPr>
        <w:t>Духовые и ударные</w:t>
      </w:r>
      <w:r w:rsidR="009040B8">
        <w:rPr>
          <w:rStyle w:val="FontStyle16"/>
          <w:sz w:val="28"/>
          <w:szCs w:val="28"/>
        </w:rPr>
        <w:t xml:space="preserve"> инструменты</w:t>
      </w:r>
      <w:r w:rsidRPr="00984AB3">
        <w:rPr>
          <w:rStyle w:val="FontStyle16"/>
          <w:sz w:val="28"/>
          <w:szCs w:val="28"/>
        </w:rPr>
        <w:t xml:space="preserve">»  </w:t>
      </w:r>
      <w:r>
        <w:rPr>
          <w:sz w:val="28"/>
          <w:szCs w:val="28"/>
        </w:rPr>
        <w:t xml:space="preserve">проводится прием детей в возрасте от шести лет шести месяцев до девяти лет. </w:t>
      </w:r>
      <w:r w:rsidRPr="00984AB3">
        <w:rPr>
          <w:rStyle w:val="FontStyle16"/>
          <w:sz w:val="28"/>
          <w:szCs w:val="28"/>
        </w:rPr>
        <w:t xml:space="preserve">При приеме на обучение ОУ проводит отбор детей с целью выявления их творческих способностей. Отбор детей проводится в форме творческих </w:t>
      </w:r>
      <w:r w:rsidRPr="00984AB3">
        <w:rPr>
          <w:rStyle w:val="FontStyle16"/>
          <w:sz w:val="28"/>
          <w:szCs w:val="28"/>
        </w:rPr>
        <w:lastRenderedPageBreak/>
        <w:t>заданий, позволяющих определить наличие музыкальных способностей - слуха, ритма, музыкальной памяти.</w:t>
      </w:r>
      <w:bookmarkStart w:id="2" w:name="_Toc307511778"/>
      <w:bookmarkEnd w:id="1"/>
      <w:r w:rsidR="006D655A" w:rsidRPr="00163DB2">
        <w:rPr>
          <w:sz w:val="28"/>
          <w:szCs w:val="28"/>
        </w:rPr>
        <w:br w:type="page"/>
      </w:r>
    </w:p>
    <w:p w:rsidR="00BD6486" w:rsidRPr="00BD6486" w:rsidRDefault="00BD6486" w:rsidP="00BD6486">
      <w:pPr>
        <w:pStyle w:val="1"/>
        <w:spacing w:before="0" w:after="0" w:line="360" w:lineRule="auto"/>
        <w:contextualSpacing/>
        <w:jc w:val="center"/>
        <w:rPr>
          <w:rFonts w:ascii="Times New Roman" w:hAnsi="Times New Roman" w:cs="Times New Roman"/>
          <w:spacing w:val="-2"/>
          <w:sz w:val="28"/>
          <w:szCs w:val="28"/>
        </w:rPr>
      </w:pPr>
      <w:r w:rsidRPr="00BD6486">
        <w:rPr>
          <w:rFonts w:ascii="Times New Roman" w:hAnsi="Times New Roman" w:cs="Times New Roman"/>
          <w:sz w:val="28"/>
          <w:szCs w:val="28"/>
          <w:lang w:val="en-US"/>
        </w:rPr>
        <w:lastRenderedPageBreak/>
        <w:t>II</w:t>
      </w:r>
      <w:r w:rsidRPr="00BD6486">
        <w:rPr>
          <w:rFonts w:ascii="Times New Roman" w:hAnsi="Times New Roman" w:cs="Times New Roman"/>
          <w:sz w:val="28"/>
          <w:szCs w:val="28"/>
        </w:rPr>
        <w:t>. П</w:t>
      </w:r>
      <w:r w:rsidRPr="00BD6486">
        <w:rPr>
          <w:rFonts w:ascii="Times New Roman" w:hAnsi="Times New Roman" w:cs="Times New Roman"/>
          <w:spacing w:val="-2"/>
          <w:sz w:val="28"/>
          <w:szCs w:val="28"/>
        </w:rPr>
        <w:t>ланируемые результаты освоения обучающимися</w:t>
      </w:r>
    </w:p>
    <w:p w:rsidR="00BD6486" w:rsidRPr="00BD6486" w:rsidRDefault="00BD6486" w:rsidP="00BD6486">
      <w:pPr>
        <w:pStyle w:val="1"/>
        <w:spacing w:before="0" w:after="0" w:line="360" w:lineRule="auto"/>
        <w:contextualSpacing/>
        <w:jc w:val="center"/>
        <w:rPr>
          <w:rFonts w:ascii="Times New Roman" w:hAnsi="Times New Roman" w:cs="Times New Roman"/>
          <w:sz w:val="28"/>
          <w:szCs w:val="28"/>
        </w:rPr>
      </w:pPr>
      <w:r w:rsidRPr="00BD6486">
        <w:rPr>
          <w:rFonts w:ascii="Times New Roman" w:hAnsi="Times New Roman" w:cs="Times New Roman"/>
          <w:sz w:val="28"/>
          <w:szCs w:val="28"/>
        </w:rPr>
        <w:t>программы</w:t>
      </w:r>
      <w:bookmarkEnd w:id="2"/>
      <w:r w:rsidRPr="00BD6486">
        <w:rPr>
          <w:rFonts w:ascii="Times New Roman" w:hAnsi="Times New Roman" w:cs="Times New Roman"/>
          <w:sz w:val="28"/>
          <w:szCs w:val="28"/>
        </w:rPr>
        <w:t xml:space="preserve"> «</w:t>
      </w:r>
      <w:r w:rsidR="008A7E74">
        <w:rPr>
          <w:rFonts w:ascii="Times New Roman" w:hAnsi="Times New Roman" w:cs="Times New Roman"/>
          <w:sz w:val="28"/>
          <w:szCs w:val="28"/>
        </w:rPr>
        <w:t>Духовые и ударные</w:t>
      </w:r>
      <w:r w:rsidR="009040B8">
        <w:rPr>
          <w:rFonts w:ascii="Times New Roman" w:hAnsi="Times New Roman" w:cs="Times New Roman"/>
          <w:sz w:val="28"/>
          <w:szCs w:val="28"/>
        </w:rPr>
        <w:t xml:space="preserve"> инструменты</w:t>
      </w:r>
      <w:r w:rsidRPr="00BD6486">
        <w:rPr>
          <w:rFonts w:ascii="Times New Roman" w:hAnsi="Times New Roman" w:cs="Times New Roman"/>
          <w:sz w:val="28"/>
          <w:szCs w:val="28"/>
        </w:rPr>
        <w:t>»</w:t>
      </w:r>
    </w:p>
    <w:p w:rsidR="00BD6486" w:rsidRPr="00BD6486" w:rsidRDefault="00BD6486" w:rsidP="00BD6486">
      <w:pPr>
        <w:spacing w:after="0" w:line="360" w:lineRule="auto"/>
        <w:contextualSpacing/>
        <w:jc w:val="center"/>
        <w:rPr>
          <w:rFonts w:ascii="Times New Roman" w:hAnsi="Times New Roman" w:cs="Times New Roman"/>
          <w:sz w:val="28"/>
          <w:szCs w:val="28"/>
        </w:rPr>
      </w:pPr>
    </w:p>
    <w:p w:rsidR="00BD6486" w:rsidRPr="00BD6486" w:rsidRDefault="00BD6486" w:rsidP="005316F3">
      <w:pPr>
        <w:spacing w:after="0" w:line="360" w:lineRule="auto"/>
        <w:ind w:firstLine="709"/>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Минимум содержания </w:t>
      </w:r>
      <w:r w:rsidRPr="00BD6486">
        <w:rPr>
          <w:rStyle w:val="FontStyle16"/>
          <w:sz w:val="28"/>
          <w:szCs w:val="28"/>
        </w:rPr>
        <w:t>программы «</w:t>
      </w:r>
      <w:r w:rsidR="008A7E74">
        <w:rPr>
          <w:rStyle w:val="FontStyle16"/>
          <w:sz w:val="28"/>
          <w:szCs w:val="28"/>
        </w:rPr>
        <w:t>Духовые и ударные</w:t>
      </w:r>
      <w:r w:rsidR="009040B8">
        <w:rPr>
          <w:rStyle w:val="FontStyle16"/>
          <w:sz w:val="28"/>
          <w:szCs w:val="28"/>
        </w:rPr>
        <w:t xml:space="preserve"> инструменты</w:t>
      </w:r>
      <w:r w:rsidRPr="00BD6486">
        <w:rPr>
          <w:rStyle w:val="FontStyle16"/>
          <w:sz w:val="28"/>
          <w:szCs w:val="28"/>
        </w:rPr>
        <w:t xml:space="preserve">» </w:t>
      </w:r>
      <w:r w:rsidRPr="00BD6486">
        <w:rPr>
          <w:rFonts w:ascii="Times New Roman" w:hAnsi="Times New Roman" w:cs="Times New Roman"/>
          <w:sz w:val="28"/>
          <w:szCs w:val="28"/>
        </w:rPr>
        <w:t>должен обеспечивать целостное художественно-эстетическое развитие личности и приобретение ею в процессе освоения образовательных программ музыкально-исполнительских и теоретических знаний, умений и навыков.</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Результатом освоения программы </w:t>
      </w:r>
      <w:r w:rsidR="009040B8" w:rsidRPr="00BD6486">
        <w:rPr>
          <w:rStyle w:val="FontStyle16"/>
          <w:sz w:val="28"/>
          <w:szCs w:val="28"/>
        </w:rPr>
        <w:t>«</w:t>
      </w:r>
      <w:r w:rsidR="008A7E74">
        <w:rPr>
          <w:rStyle w:val="FontStyle16"/>
          <w:sz w:val="28"/>
          <w:szCs w:val="28"/>
        </w:rPr>
        <w:t>Духовые и ударные</w:t>
      </w:r>
      <w:r w:rsidR="009040B8">
        <w:rPr>
          <w:rStyle w:val="FontStyle16"/>
          <w:sz w:val="28"/>
          <w:szCs w:val="28"/>
        </w:rPr>
        <w:t xml:space="preserve"> инструменты</w:t>
      </w:r>
      <w:r w:rsidR="009040B8" w:rsidRPr="00BD6486">
        <w:rPr>
          <w:rStyle w:val="FontStyle16"/>
          <w:sz w:val="28"/>
          <w:szCs w:val="28"/>
        </w:rPr>
        <w:t>»</w:t>
      </w:r>
      <w:r w:rsidRPr="00BD6486">
        <w:rPr>
          <w:rFonts w:ascii="Times New Roman" w:hAnsi="Times New Roman" w:cs="Times New Roman"/>
          <w:sz w:val="28"/>
          <w:szCs w:val="28"/>
        </w:rPr>
        <w:t xml:space="preserve"> является приобретение обучающимися следующих знаний, умений и навыков в предметных областях:</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i/>
          <w:sz w:val="28"/>
          <w:szCs w:val="28"/>
        </w:rPr>
        <w:t xml:space="preserve"> в области музыкального исполнительства: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знания характерных особенностей музыкальных жанров и основных стилистических направлений;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знания музыкальной терминологии;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грамотно исполнять музыкальные произведения как сольно, так и при игре в ансамбле;</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самостоятельно разучивать музыкальные произведения  различных жанров и стилей;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создавать  художественный образ при исполнении музыкального произведения;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самостоятельно преодолевать технические трудности при разучивании несложного музыкального произведения;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аккомпанировать исполнению несложных вокальных или инструментальных музыкальных произведений;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чтения с листа несложных музыкальных произведений;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подбора по слуху, импровизации и сочинения в простых формах;</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первичных навыков в области теоретического анализа исполняемых произведений;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публичных выступлений;</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i/>
          <w:sz w:val="28"/>
          <w:szCs w:val="28"/>
        </w:rPr>
        <w:t xml:space="preserve">в области теории и истории музыки: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 xml:space="preserve"> - знания музыкальной грамоты;</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первичные знания в области строения классических  музыкальных форм;</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использовать полученные теоретические знания при исполнительстве музыкальных произведений на инструменте;</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умения осмысливать музыкальные произведения, события путем изложения в письменной форме, в форме ведения бесед, дискуссий;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восприятия элементов музыкального языка;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сформированных вокально-интонационных навыков ладового чувства;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навыков вокального исполнения музыкального текста, в том числе путем группового (ансамблевого) и индивидуального </w:t>
      </w:r>
      <w:proofErr w:type="spellStart"/>
      <w:r w:rsidRPr="00BD6486">
        <w:rPr>
          <w:rFonts w:ascii="Times New Roman" w:hAnsi="Times New Roman" w:cs="Times New Roman"/>
          <w:sz w:val="28"/>
          <w:szCs w:val="28"/>
        </w:rPr>
        <w:t>сольфеджирования</w:t>
      </w:r>
      <w:proofErr w:type="spellEnd"/>
      <w:r w:rsidRPr="00BD6486">
        <w:rPr>
          <w:rFonts w:ascii="Times New Roman" w:hAnsi="Times New Roman" w:cs="Times New Roman"/>
          <w:sz w:val="28"/>
          <w:szCs w:val="28"/>
        </w:rPr>
        <w:t xml:space="preserve">, пения с листа;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анализа музыкального произведения;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восприятия музыкальных произведений различных стилей и жанров, созданных в разные исторические периоды;</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навыков записи музыкального текста по слуху;</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первичных навыков и умений по сочинению музыкального текста.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Результаты освоения программы </w:t>
      </w:r>
      <w:r w:rsidR="009040B8" w:rsidRPr="00BD6486">
        <w:rPr>
          <w:rStyle w:val="FontStyle16"/>
          <w:sz w:val="28"/>
          <w:szCs w:val="28"/>
        </w:rPr>
        <w:t>«</w:t>
      </w:r>
      <w:r w:rsidR="00C54832">
        <w:rPr>
          <w:rStyle w:val="FontStyle16"/>
          <w:sz w:val="28"/>
          <w:szCs w:val="28"/>
        </w:rPr>
        <w:t>Духовые и ударные</w:t>
      </w:r>
      <w:r w:rsidR="009040B8">
        <w:rPr>
          <w:rStyle w:val="FontStyle16"/>
          <w:sz w:val="28"/>
          <w:szCs w:val="28"/>
        </w:rPr>
        <w:t xml:space="preserve"> инструменты</w:t>
      </w:r>
      <w:r w:rsidR="009040B8" w:rsidRPr="00BD6486">
        <w:rPr>
          <w:rStyle w:val="FontStyle16"/>
          <w:sz w:val="28"/>
          <w:szCs w:val="28"/>
        </w:rPr>
        <w:t>»</w:t>
      </w:r>
      <w:r w:rsidRPr="00BD6486">
        <w:rPr>
          <w:rFonts w:ascii="Times New Roman" w:hAnsi="Times New Roman" w:cs="Times New Roman"/>
          <w:sz w:val="28"/>
          <w:szCs w:val="28"/>
        </w:rPr>
        <w:t xml:space="preserve"> по учебным предметам обязательной части должны отражать: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b/>
          <w:i/>
          <w:sz w:val="28"/>
          <w:szCs w:val="28"/>
        </w:rPr>
        <w:t>Специальность и чтение с листа:</w:t>
      </w:r>
    </w:p>
    <w:p w:rsidR="00BD6486" w:rsidRPr="00BD6486" w:rsidRDefault="00B7174C" w:rsidP="00BD6486">
      <w:pPr>
        <w:pStyle w:val="a3"/>
        <w:spacing w:before="0" w:after="0" w:line="360" w:lineRule="auto"/>
        <w:contextualSpacing/>
        <w:jc w:val="both"/>
        <w:rPr>
          <w:szCs w:val="28"/>
          <w:lang w:val="ru-RU"/>
        </w:rPr>
      </w:pPr>
      <w:r>
        <w:rPr>
          <w:szCs w:val="28"/>
          <w:lang w:val="ru-RU"/>
        </w:rPr>
        <w:t xml:space="preserve">- </w:t>
      </w:r>
      <w:r w:rsidR="00BD6486" w:rsidRPr="00BD6486">
        <w:rPr>
          <w:szCs w:val="28"/>
          <w:lang w:val="ru-RU"/>
        </w:rPr>
        <w:t>наличие у обучающегося интереса к музыкальному искусству, самостоятельному музыкальному исполнительству;</w:t>
      </w:r>
    </w:p>
    <w:p w:rsidR="00BD6486" w:rsidRPr="00BD6486" w:rsidRDefault="00B7174C" w:rsidP="00BD6486">
      <w:pPr>
        <w:pStyle w:val="a3"/>
        <w:spacing w:before="0" w:after="0" w:line="360" w:lineRule="auto"/>
        <w:contextualSpacing/>
        <w:jc w:val="both"/>
        <w:rPr>
          <w:szCs w:val="28"/>
          <w:lang w:val="ru-RU"/>
        </w:rPr>
      </w:pPr>
      <w:r>
        <w:rPr>
          <w:szCs w:val="28"/>
          <w:lang w:val="ru-RU"/>
        </w:rPr>
        <w:t xml:space="preserve">- </w:t>
      </w:r>
      <w:r w:rsidR="00BD6486" w:rsidRPr="00BD6486">
        <w:rPr>
          <w:szCs w:val="28"/>
          <w:lang w:val="ru-RU"/>
        </w:rPr>
        <w:t xml:space="preserve">сформированный комплекс исполнительских знаний, умений и навыков, позволяющий </w:t>
      </w:r>
      <w:r w:rsidR="00BD6486" w:rsidRPr="00BD6486">
        <w:rPr>
          <w:szCs w:val="28"/>
        </w:rPr>
        <w:t> </w:t>
      </w:r>
      <w:r w:rsidR="00BD6486" w:rsidRPr="00BD6486">
        <w:rPr>
          <w:szCs w:val="28"/>
          <w:lang w:val="ru-RU"/>
        </w:rPr>
        <w:t>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BD6486" w:rsidRPr="00BD6486" w:rsidRDefault="00B7174C" w:rsidP="00BD6486">
      <w:pPr>
        <w:widowControl w:val="0"/>
        <w:autoSpaceDE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 xml:space="preserve">знание в соответствии с программными требованиями фортепианного </w:t>
      </w:r>
      <w:r w:rsidR="00BD6486" w:rsidRPr="00BD6486">
        <w:rPr>
          <w:rFonts w:ascii="Times New Roman" w:hAnsi="Times New Roman" w:cs="Times New Roman"/>
          <w:sz w:val="28"/>
          <w:szCs w:val="28"/>
        </w:rPr>
        <w:lastRenderedPageBreak/>
        <w:t>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BD6486" w:rsidRPr="00BD6486" w:rsidRDefault="00B7174C" w:rsidP="00BD6486">
      <w:pPr>
        <w:widowControl w:val="0"/>
        <w:autoSpaceDE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знание художественно-исполнительских возможностей фортепиано;</w:t>
      </w:r>
    </w:p>
    <w:p w:rsidR="00BD6486" w:rsidRPr="00BD6486" w:rsidRDefault="00B7174C" w:rsidP="00BD6486">
      <w:pPr>
        <w:widowControl w:val="0"/>
        <w:autoSpaceDE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 xml:space="preserve">знание профессиональной терминологии; </w:t>
      </w:r>
    </w:p>
    <w:p w:rsidR="00BD6486" w:rsidRPr="00BD6486" w:rsidRDefault="00B7174C" w:rsidP="00BD6486">
      <w:pPr>
        <w:widowControl w:val="0"/>
        <w:autoSpaceDE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наличие умений по чтению с листа и транспонированию музыкальных произведений разных жанров и форм;</w:t>
      </w:r>
    </w:p>
    <w:p w:rsidR="00BD6486" w:rsidRPr="00BD6486" w:rsidRDefault="00B7174C" w:rsidP="00BD6486">
      <w:pPr>
        <w:pStyle w:val="a3"/>
        <w:spacing w:before="0" w:after="0" w:line="360" w:lineRule="auto"/>
        <w:contextualSpacing/>
        <w:jc w:val="both"/>
        <w:rPr>
          <w:szCs w:val="28"/>
          <w:lang w:val="ru-RU"/>
        </w:rPr>
      </w:pPr>
      <w:r>
        <w:rPr>
          <w:szCs w:val="28"/>
          <w:lang w:val="ru-RU"/>
        </w:rPr>
        <w:t xml:space="preserve">- </w:t>
      </w:r>
      <w:r w:rsidR="00BD6486" w:rsidRPr="00BD6486">
        <w:rPr>
          <w:szCs w:val="28"/>
          <w:lang w:val="ru-RU"/>
        </w:rPr>
        <w:t xml:space="preserve">навыки по воспитанию слухового контроля, умению управлять процессом </w:t>
      </w:r>
      <w:r w:rsidR="00BD6486" w:rsidRPr="00BD6486">
        <w:rPr>
          <w:szCs w:val="28"/>
        </w:rPr>
        <w:t> </w:t>
      </w:r>
      <w:r w:rsidR="00BD6486" w:rsidRPr="00BD6486">
        <w:rPr>
          <w:szCs w:val="28"/>
          <w:lang w:val="ru-RU"/>
        </w:rPr>
        <w:t>исполнения музыкального произведения;</w:t>
      </w:r>
    </w:p>
    <w:p w:rsidR="00BD6486" w:rsidRPr="00BD6486" w:rsidRDefault="00B7174C" w:rsidP="00BD6486">
      <w:pPr>
        <w:pStyle w:val="a3"/>
        <w:spacing w:before="0" w:after="0" w:line="360" w:lineRule="auto"/>
        <w:contextualSpacing/>
        <w:jc w:val="both"/>
        <w:rPr>
          <w:szCs w:val="28"/>
          <w:lang w:val="ru-RU"/>
        </w:rPr>
      </w:pPr>
      <w:r>
        <w:rPr>
          <w:szCs w:val="28"/>
          <w:lang w:val="ru-RU"/>
        </w:rPr>
        <w:t xml:space="preserve">- </w:t>
      </w:r>
      <w:r w:rsidR="00BD6486" w:rsidRPr="00BD6486">
        <w:rPr>
          <w:szCs w:val="28"/>
          <w:lang w:val="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BD6486" w:rsidRPr="00BD6486" w:rsidRDefault="00B7174C" w:rsidP="00BD6486">
      <w:pPr>
        <w:pStyle w:val="a3"/>
        <w:spacing w:before="0" w:after="0" w:line="360" w:lineRule="auto"/>
        <w:contextualSpacing/>
        <w:jc w:val="both"/>
        <w:rPr>
          <w:szCs w:val="28"/>
          <w:lang w:val="ru-RU"/>
        </w:rPr>
      </w:pPr>
      <w:r>
        <w:rPr>
          <w:szCs w:val="28"/>
          <w:lang w:val="ru-RU"/>
        </w:rPr>
        <w:t xml:space="preserve">- </w:t>
      </w:r>
      <w:r w:rsidR="00BD6486" w:rsidRPr="00BD6486">
        <w:rPr>
          <w:szCs w:val="28"/>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BD6486" w:rsidRPr="00BD6486" w:rsidRDefault="00B7174C" w:rsidP="00BD6486">
      <w:pPr>
        <w:pStyle w:val="a3"/>
        <w:spacing w:before="0" w:after="0" w:line="360" w:lineRule="auto"/>
        <w:contextualSpacing/>
        <w:jc w:val="both"/>
        <w:rPr>
          <w:szCs w:val="28"/>
          <w:u w:val="single"/>
          <w:lang w:val="ru-RU"/>
        </w:rPr>
      </w:pPr>
      <w:r>
        <w:rPr>
          <w:szCs w:val="28"/>
          <w:lang w:val="ru-RU"/>
        </w:rPr>
        <w:t xml:space="preserve">- </w:t>
      </w:r>
      <w:r w:rsidR="00BD6486" w:rsidRPr="00BD6486">
        <w:rPr>
          <w:szCs w:val="28"/>
          <w:lang w:val="ru-RU"/>
        </w:rPr>
        <w:t>наличие музыкальной памяти, развитого полифонического мышления, мелодического, ладогармонического, тембрового слуха;</w:t>
      </w:r>
    </w:p>
    <w:p w:rsidR="00BD6486" w:rsidRPr="00BD6486" w:rsidRDefault="00BD6486" w:rsidP="00BD6486">
      <w:pPr>
        <w:widowControl w:val="0"/>
        <w:autoSpaceDE w:val="0"/>
        <w:adjustRightInd w:val="0"/>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наличие элементарных навыков </w:t>
      </w:r>
      <w:proofErr w:type="spellStart"/>
      <w:r w:rsidRPr="00BD6486">
        <w:rPr>
          <w:rFonts w:ascii="Times New Roman" w:hAnsi="Times New Roman" w:cs="Times New Roman"/>
          <w:sz w:val="28"/>
          <w:szCs w:val="28"/>
        </w:rPr>
        <w:t>репетиционно</w:t>
      </w:r>
      <w:proofErr w:type="spellEnd"/>
      <w:r w:rsidRPr="00BD6486">
        <w:rPr>
          <w:rFonts w:ascii="Times New Roman" w:hAnsi="Times New Roman" w:cs="Times New Roman"/>
          <w:sz w:val="28"/>
          <w:szCs w:val="28"/>
        </w:rPr>
        <w:t>-концертной работы в качестве солиста.</w:t>
      </w:r>
    </w:p>
    <w:p w:rsidR="00BD6486" w:rsidRPr="00BD6486" w:rsidRDefault="00BD6486" w:rsidP="00BD6486">
      <w:pPr>
        <w:widowControl w:val="0"/>
        <w:autoSpaceDE w:val="0"/>
        <w:adjustRightInd w:val="0"/>
        <w:spacing w:after="0" w:line="360" w:lineRule="auto"/>
        <w:contextualSpacing/>
        <w:jc w:val="both"/>
        <w:rPr>
          <w:rFonts w:ascii="Times New Roman" w:hAnsi="Times New Roman" w:cs="Times New Roman"/>
          <w:b/>
          <w:i/>
          <w:sz w:val="28"/>
          <w:szCs w:val="28"/>
        </w:rPr>
      </w:pPr>
      <w:r w:rsidRPr="00BD6486">
        <w:rPr>
          <w:rFonts w:ascii="Times New Roman" w:hAnsi="Times New Roman" w:cs="Times New Roman"/>
          <w:b/>
          <w:i/>
          <w:sz w:val="28"/>
          <w:szCs w:val="28"/>
        </w:rPr>
        <w:t>Ансамбль:</w:t>
      </w:r>
    </w:p>
    <w:p w:rsidR="00BD6486" w:rsidRPr="00BD6486" w:rsidRDefault="00B7174C" w:rsidP="00BD648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BD6486" w:rsidRPr="00BD6486" w:rsidRDefault="00B7174C" w:rsidP="00BD648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 xml:space="preserve">знание ансамблевого репертуара (музыкальных произведений, созданных для фортепианного дуэта, так и переложений симфонических, циклических - сонат, сюит, ансамблевых, органных и других произведений, а также камерно-инструментального репертуара) различных отечественных и </w:t>
      </w:r>
      <w:r w:rsidR="00BD6486" w:rsidRPr="00BD6486">
        <w:rPr>
          <w:rFonts w:ascii="Times New Roman" w:hAnsi="Times New Roman" w:cs="Times New Roman"/>
          <w:sz w:val="28"/>
          <w:szCs w:val="28"/>
        </w:rPr>
        <w:lastRenderedPageBreak/>
        <w:t xml:space="preserve">зарубежных композиторов, способствующее формированию способности к </w:t>
      </w:r>
      <w:proofErr w:type="spellStart"/>
      <w:r w:rsidR="00BD6486" w:rsidRPr="00BD6486">
        <w:rPr>
          <w:rFonts w:ascii="Times New Roman" w:hAnsi="Times New Roman" w:cs="Times New Roman"/>
          <w:sz w:val="28"/>
          <w:szCs w:val="28"/>
        </w:rPr>
        <w:t>сотворческому</w:t>
      </w:r>
      <w:proofErr w:type="spellEnd"/>
      <w:r w:rsidR="00BD6486" w:rsidRPr="00BD6486">
        <w:rPr>
          <w:rFonts w:ascii="Times New Roman" w:hAnsi="Times New Roman" w:cs="Times New Roman"/>
          <w:sz w:val="28"/>
          <w:szCs w:val="28"/>
        </w:rPr>
        <w:t xml:space="preserve"> исполнительству на разнообразной литературе;</w:t>
      </w:r>
    </w:p>
    <w:p w:rsidR="00BD6486" w:rsidRPr="00BD6486" w:rsidRDefault="00B7174C" w:rsidP="00BD648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знание основных направлений камерно-ансамблевой музыки - эпохи барокко, в том числе сочинений И.С.Баха, венской классики, романтизма, русской музыки XIX века, отечественной и зарубежной музыки XX века;</w:t>
      </w:r>
    </w:p>
    <w:p w:rsidR="00BD6486" w:rsidRPr="00BD6486" w:rsidRDefault="00B7174C" w:rsidP="00BD648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6486" w:rsidRPr="00BD6486">
        <w:rPr>
          <w:rFonts w:ascii="Times New Roman" w:hAnsi="Times New Roman" w:cs="Times New Roman"/>
          <w:sz w:val="28"/>
          <w:szCs w:val="28"/>
        </w:rPr>
        <w:t>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BD6486" w:rsidRPr="00BD6486" w:rsidRDefault="00BD6486" w:rsidP="00BD6486">
      <w:pPr>
        <w:spacing w:after="0" w:line="360" w:lineRule="auto"/>
        <w:contextualSpacing/>
        <w:jc w:val="both"/>
        <w:rPr>
          <w:rFonts w:ascii="Times New Roman" w:hAnsi="Times New Roman" w:cs="Times New Roman"/>
          <w:b/>
          <w:i/>
          <w:sz w:val="28"/>
          <w:szCs w:val="28"/>
        </w:rPr>
      </w:pPr>
      <w:r w:rsidRPr="00BD6486">
        <w:rPr>
          <w:rFonts w:ascii="Times New Roman" w:hAnsi="Times New Roman" w:cs="Times New Roman"/>
          <w:b/>
          <w:i/>
          <w:sz w:val="28"/>
          <w:szCs w:val="28"/>
        </w:rPr>
        <w:t>Хоровой класс:</w:t>
      </w:r>
    </w:p>
    <w:p w:rsidR="00BD6486" w:rsidRPr="00BD6486" w:rsidRDefault="00B7174C" w:rsidP="00BD6486">
      <w:pPr>
        <w:spacing w:after="0" w:line="360" w:lineRule="auto"/>
        <w:contextualSpacing/>
        <w:jc w:val="both"/>
        <w:rPr>
          <w:rFonts w:ascii="Times New Roman" w:eastAsia="Lucida Grande CY" w:hAnsi="Times New Roman" w:cs="Times New Roman"/>
          <w:sz w:val="28"/>
          <w:szCs w:val="28"/>
          <w:lang w:eastAsia="en-US"/>
        </w:rPr>
      </w:pPr>
      <w:r>
        <w:rPr>
          <w:rFonts w:ascii="Times New Roman" w:hAnsi="Times New Roman" w:cs="Times New Roman"/>
          <w:spacing w:val="-1"/>
          <w:sz w:val="28"/>
          <w:szCs w:val="28"/>
          <w:lang w:eastAsia="en-US"/>
        </w:rPr>
        <w:t xml:space="preserve">- </w:t>
      </w:r>
      <w:r w:rsidR="00BD6486" w:rsidRPr="00BD6486">
        <w:rPr>
          <w:rFonts w:ascii="Times New Roman" w:hAnsi="Times New Roman" w:cs="Times New Roman"/>
          <w:spacing w:val="-1"/>
          <w:sz w:val="28"/>
          <w:szCs w:val="28"/>
          <w:lang w:eastAsia="en-US"/>
        </w:rPr>
        <w:t>знание начальных</w:t>
      </w:r>
      <w:r w:rsidR="00BD6486" w:rsidRPr="00BD6486">
        <w:rPr>
          <w:rFonts w:ascii="Times New Roman" w:hAnsi="Times New Roman" w:cs="Times New Roman"/>
          <w:sz w:val="28"/>
          <w:szCs w:val="28"/>
          <w:lang w:eastAsia="en-US"/>
        </w:rPr>
        <w:t xml:space="preserve"> основ хорового искусства, </w:t>
      </w:r>
      <w:r w:rsidR="00BD6486" w:rsidRPr="00BD6486">
        <w:rPr>
          <w:rFonts w:ascii="Times New Roman" w:eastAsia="Lucida Grande CY" w:hAnsi="Times New Roman" w:cs="Times New Roman"/>
          <w:sz w:val="28"/>
          <w:szCs w:val="28"/>
          <w:lang w:eastAsia="en-US"/>
        </w:rPr>
        <w:t>вокально-хоровых особенностей хоровых партитур, художественно-исполнительских возможностей хорового коллектива;</w:t>
      </w:r>
    </w:p>
    <w:p w:rsidR="00BD6486" w:rsidRPr="00BD6486" w:rsidRDefault="00B7174C" w:rsidP="00BD6486">
      <w:pPr>
        <w:shd w:val="clear" w:color="auto" w:fill="FFFFFF"/>
        <w:tabs>
          <w:tab w:val="left" w:pos="979"/>
          <w:tab w:val="left" w:pos="2694"/>
        </w:tabs>
        <w:spacing w:after="0" w:line="360" w:lineRule="auto"/>
        <w:contextualSpacing/>
        <w:jc w:val="both"/>
        <w:rPr>
          <w:rFonts w:ascii="Times New Roman" w:hAnsi="Times New Roman" w:cs="Times New Roman"/>
          <w:sz w:val="28"/>
          <w:szCs w:val="28"/>
          <w:lang w:eastAsia="en-US"/>
        </w:rPr>
      </w:pPr>
      <w:r>
        <w:rPr>
          <w:rFonts w:ascii="Times New Roman" w:hAnsi="Times New Roman" w:cs="Times New Roman"/>
          <w:spacing w:val="-1"/>
          <w:sz w:val="28"/>
          <w:szCs w:val="28"/>
          <w:lang w:eastAsia="en-US"/>
        </w:rPr>
        <w:t xml:space="preserve">- </w:t>
      </w:r>
      <w:r w:rsidR="00BD6486" w:rsidRPr="00BD6486">
        <w:rPr>
          <w:rFonts w:ascii="Times New Roman" w:hAnsi="Times New Roman" w:cs="Times New Roman"/>
          <w:spacing w:val="-1"/>
          <w:sz w:val="28"/>
          <w:szCs w:val="28"/>
          <w:lang w:eastAsia="en-US"/>
        </w:rPr>
        <w:t xml:space="preserve">знание </w:t>
      </w:r>
      <w:r w:rsidR="00BD6486" w:rsidRPr="00BD6486">
        <w:rPr>
          <w:rFonts w:ascii="Times New Roman" w:hAnsi="Times New Roman" w:cs="Times New Roman"/>
          <w:sz w:val="28"/>
          <w:szCs w:val="28"/>
          <w:lang w:eastAsia="en-US"/>
        </w:rPr>
        <w:t>профессиональной терминологии;</w:t>
      </w:r>
    </w:p>
    <w:p w:rsidR="00BD6486" w:rsidRPr="00BD6486" w:rsidRDefault="00B7174C" w:rsidP="00BD6486">
      <w:pPr>
        <w:widowControl w:val="0"/>
        <w:autoSpaceDE w:val="0"/>
        <w:adjustRightInd w:val="0"/>
        <w:spacing w:after="0" w:line="360" w:lineRule="auto"/>
        <w:contextualSpacing/>
        <w:jc w:val="both"/>
        <w:rPr>
          <w:rFonts w:ascii="Times New Roman" w:eastAsia="Lucida Grande CY" w:hAnsi="Times New Roman" w:cs="Times New Roman"/>
          <w:sz w:val="28"/>
          <w:szCs w:val="28"/>
          <w:lang w:eastAsia="en-US"/>
        </w:rPr>
      </w:pPr>
      <w:r>
        <w:rPr>
          <w:rFonts w:ascii="Times New Roman" w:eastAsia="Lucida Grande CY" w:hAnsi="Times New Roman" w:cs="Times New Roman"/>
          <w:sz w:val="28"/>
          <w:szCs w:val="28"/>
          <w:lang w:eastAsia="en-US"/>
        </w:rPr>
        <w:t xml:space="preserve">- </w:t>
      </w:r>
      <w:r w:rsidR="00BD6486" w:rsidRPr="00BD6486">
        <w:rPr>
          <w:rFonts w:ascii="Times New Roman" w:eastAsia="Lucida Grande CY" w:hAnsi="Times New Roman" w:cs="Times New Roman"/>
          <w:sz w:val="28"/>
          <w:szCs w:val="28"/>
          <w:lang w:eastAsia="en-US"/>
        </w:rPr>
        <w:t>умение передавать авторский замысел музыкального произведения с помощью органического сочетания слова и музыки;</w:t>
      </w:r>
    </w:p>
    <w:p w:rsidR="00BD6486" w:rsidRPr="00BD6486" w:rsidRDefault="00B7174C" w:rsidP="00BD6486">
      <w:pPr>
        <w:widowControl w:val="0"/>
        <w:autoSpaceDE w:val="0"/>
        <w:adjustRightInd w:val="0"/>
        <w:spacing w:after="0" w:line="360" w:lineRule="auto"/>
        <w:contextualSpacing/>
        <w:jc w:val="both"/>
        <w:rPr>
          <w:rFonts w:ascii="Times New Roman" w:eastAsia="Lucida Grande CY" w:hAnsi="Times New Roman" w:cs="Times New Roman"/>
          <w:sz w:val="28"/>
          <w:szCs w:val="28"/>
          <w:lang w:eastAsia="en-US"/>
        </w:rPr>
      </w:pPr>
      <w:r>
        <w:rPr>
          <w:rFonts w:ascii="Times New Roman" w:eastAsia="Lucida Grande CY" w:hAnsi="Times New Roman" w:cs="Times New Roman"/>
          <w:sz w:val="28"/>
          <w:szCs w:val="28"/>
          <w:lang w:eastAsia="en-US"/>
        </w:rPr>
        <w:t xml:space="preserve">- </w:t>
      </w:r>
      <w:r w:rsidR="00BD6486" w:rsidRPr="00BD6486">
        <w:rPr>
          <w:rFonts w:ascii="Times New Roman" w:eastAsia="Lucida Grande CY" w:hAnsi="Times New Roman" w:cs="Times New Roman"/>
          <w:sz w:val="28"/>
          <w:szCs w:val="28"/>
          <w:lang w:eastAsia="en-US"/>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BD6486" w:rsidRPr="00BD6486" w:rsidRDefault="00B7174C" w:rsidP="00BD6486">
      <w:pPr>
        <w:widowControl w:val="0"/>
        <w:autoSpaceDE w:val="0"/>
        <w:adjustRightInd w:val="0"/>
        <w:spacing w:after="0" w:line="360" w:lineRule="auto"/>
        <w:contextualSpacing/>
        <w:jc w:val="both"/>
        <w:rPr>
          <w:rFonts w:ascii="Times New Roman" w:hAnsi="Times New Roman" w:cs="Times New Roman"/>
          <w:sz w:val="28"/>
          <w:szCs w:val="28"/>
          <w:lang w:eastAsia="en-US" w:bidi="en-US"/>
        </w:rPr>
      </w:pPr>
      <w:r>
        <w:rPr>
          <w:rFonts w:ascii="Times New Roman" w:eastAsia="Lucida Grande CY" w:hAnsi="Times New Roman" w:cs="Times New Roman"/>
          <w:sz w:val="28"/>
          <w:szCs w:val="28"/>
          <w:lang w:eastAsia="en-US"/>
        </w:rPr>
        <w:t xml:space="preserve">- </w:t>
      </w:r>
      <w:r w:rsidR="00BD6486" w:rsidRPr="00BD6486">
        <w:rPr>
          <w:rFonts w:ascii="Times New Roman" w:eastAsia="Lucida Grande CY" w:hAnsi="Times New Roman" w:cs="Times New Roman"/>
          <w:sz w:val="28"/>
          <w:szCs w:val="28"/>
          <w:lang w:eastAsia="en-US"/>
        </w:rPr>
        <w:t>сформированные практические навыки исполнения авторских, народных хоровых и вокальных ансамблевых произведений</w:t>
      </w:r>
      <w:r w:rsidR="00BD6486" w:rsidRPr="00BD6486">
        <w:rPr>
          <w:rFonts w:ascii="Times New Roman" w:hAnsi="Times New Roman" w:cs="Times New Roman"/>
          <w:sz w:val="28"/>
          <w:szCs w:val="28"/>
          <w:lang w:eastAsia="en-US"/>
        </w:rPr>
        <w:t xml:space="preserve"> отечественной и зарубежной музыки, в том числе хоровых произведений для детей</w:t>
      </w:r>
      <w:r w:rsidR="00BD6486" w:rsidRPr="00BD6486">
        <w:rPr>
          <w:rFonts w:ascii="Times New Roman" w:eastAsia="Lucida Grande CY" w:hAnsi="Times New Roman" w:cs="Times New Roman"/>
          <w:sz w:val="28"/>
          <w:szCs w:val="28"/>
          <w:lang w:eastAsia="en-US"/>
        </w:rPr>
        <w:t xml:space="preserve">; </w:t>
      </w:r>
    </w:p>
    <w:p w:rsidR="00BD6486" w:rsidRPr="00BD6486" w:rsidRDefault="00B7174C" w:rsidP="00BD6486">
      <w:pPr>
        <w:spacing w:after="0" w:line="360" w:lineRule="auto"/>
        <w:contextualSpacing/>
        <w:jc w:val="both"/>
        <w:rPr>
          <w:rFonts w:ascii="Times New Roman" w:eastAsia="Lucida Grande CY" w:hAnsi="Times New Roman" w:cs="Times New Roman"/>
          <w:sz w:val="28"/>
          <w:szCs w:val="28"/>
          <w:lang w:eastAsia="en-US"/>
        </w:rPr>
      </w:pPr>
      <w:r>
        <w:rPr>
          <w:rFonts w:ascii="Times New Roman" w:eastAsia="Lucida Grande CY" w:hAnsi="Times New Roman" w:cs="Times New Roman"/>
          <w:sz w:val="28"/>
          <w:szCs w:val="28"/>
          <w:lang w:eastAsia="en-US"/>
        </w:rPr>
        <w:t xml:space="preserve">- </w:t>
      </w:r>
      <w:r w:rsidR="00BD6486" w:rsidRPr="00BD6486">
        <w:rPr>
          <w:rFonts w:ascii="Times New Roman" w:eastAsia="Lucida Grande CY" w:hAnsi="Times New Roman" w:cs="Times New Roman"/>
          <w:sz w:val="28"/>
          <w:szCs w:val="28"/>
          <w:lang w:eastAsia="en-US"/>
        </w:rPr>
        <w:t xml:space="preserve">наличие практических навыков исполнения партий в составе вокального ансамбля и хорового коллектива. </w:t>
      </w:r>
    </w:p>
    <w:p w:rsidR="00BD6486" w:rsidRPr="00BD6486" w:rsidRDefault="00BD6486" w:rsidP="00BD6486">
      <w:pPr>
        <w:spacing w:after="0" w:line="360" w:lineRule="auto"/>
        <w:contextualSpacing/>
        <w:jc w:val="both"/>
        <w:rPr>
          <w:rFonts w:ascii="Times New Roman" w:hAnsi="Times New Roman" w:cs="Times New Roman"/>
          <w:b/>
          <w:i/>
          <w:sz w:val="28"/>
          <w:szCs w:val="28"/>
        </w:rPr>
      </w:pPr>
      <w:r w:rsidRPr="00BD6486">
        <w:rPr>
          <w:rFonts w:ascii="Times New Roman" w:hAnsi="Times New Roman" w:cs="Times New Roman"/>
          <w:b/>
          <w:i/>
          <w:sz w:val="28"/>
          <w:szCs w:val="28"/>
        </w:rPr>
        <w:t>Сольфеджио:</w:t>
      </w:r>
    </w:p>
    <w:p w:rsidR="00BD6486" w:rsidRPr="00BD6486" w:rsidRDefault="00BD6486" w:rsidP="00BD6486">
      <w:pPr>
        <w:pStyle w:val="12"/>
        <w:spacing w:after="0" w:line="360" w:lineRule="auto"/>
        <w:ind w:left="0"/>
        <w:jc w:val="both"/>
        <w:rPr>
          <w:rFonts w:ascii="Times New Roman" w:hAnsi="Times New Roman"/>
          <w:sz w:val="28"/>
          <w:szCs w:val="28"/>
        </w:rPr>
      </w:pPr>
      <w:r w:rsidRPr="00BD6486">
        <w:rPr>
          <w:rFonts w:ascii="Times New Roman" w:hAnsi="Times New Roman"/>
          <w:sz w:val="28"/>
          <w:szCs w:val="28"/>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BD6486">
        <w:rPr>
          <w:rFonts w:ascii="Times New Roman" w:hAnsi="Times New Roman"/>
          <w:sz w:val="28"/>
          <w:szCs w:val="28"/>
        </w:rPr>
        <w:t>звуковысотного</w:t>
      </w:r>
      <w:proofErr w:type="spellEnd"/>
      <w:r w:rsidRPr="00BD6486">
        <w:rPr>
          <w:rFonts w:ascii="Times New Roman" w:hAnsi="Times New Roman"/>
          <w:sz w:val="28"/>
          <w:szCs w:val="28"/>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BD6486" w:rsidRPr="00E16C6F" w:rsidRDefault="003C3602" w:rsidP="00BD6486">
      <w:pPr>
        <w:pStyle w:val="12"/>
        <w:spacing w:after="0" w:line="36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D6486" w:rsidRPr="00E16C6F">
        <w:rPr>
          <w:rFonts w:ascii="Times New Roman" w:hAnsi="Times New Roman"/>
          <w:color w:val="000000" w:themeColor="text1"/>
          <w:sz w:val="28"/>
          <w:szCs w:val="28"/>
        </w:rPr>
        <w:t>первичные теоретические знания, в том числе, профессиональной музыкальной терминологии;</w:t>
      </w:r>
    </w:p>
    <w:p w:rsidR="00BD6486" w:rsidRPr="00E16C6F" w:rsidRDefault="003C3602" w:rsidP="00BD6486">
      <w:pPr>
        <w:pStyle w:val="12"/>
        <w:spacing w:after="0" w:line="36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00BD6486" w:rsidRPr="00E16C6F">
        <w:rPr>
          <w:rFonts w:ascii="Times New Roman" w:hAnsi="Times New Roman"/>
          <w:color w:val="000000" w:themeColor="text1"/>
          <w:sz w:val="28"/>
          <w:szCs w:val="28"/>
        </w:rPr>
        <w:t xml:space="preserve">умение </w:t>
      </w:r>
      <w:proofErr w:type="spellStart"/>
      <w:r w:rsidR="00BD6486" w:rsidRPr="00E16C6F">
        <w:rPr>
          <w:rFonts w:ascii="Times New Roman" w:hAnsi="Times New Roman"/>
          <w:color w:val="000000" w:themeColor="text1"/>
          <w:sz w:val="28"/>
          <w:szCs w:val="28"/>
        </w:rPr>
        <w:t>сольфеджировать</w:t>
      </w:r>
      <w:proofErr w:type="spellEnd"/>
      <w:r w:rsidR="00BD6486" w:rsidRPr="00E16C6F">
        <w:rPr>
          <w:rFonts w:ascii="Times New Roman" w:hAnsi="Times New Roman"/>
          <w:color w:val="000000" w:themeColor="text1"/>
          <w:sz w:val="28"/>
          <w:szCs w:val="28"/>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BD6486" w:rsidRPr="00E16C6F" w:rsidRDefault="003C3602" w:rsidP="00BD6486">
      <w:pPr>
        <w:pStyle w:val="12"/>
        <w:spacing w:after="0" w:line="36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D6486" w:rsidRPr="00E16C6F">
        <w:rPr>
          <w:rFonts w:ascii="Times New Roman" w:hAnsi="Times New Roman"/>
          <w:color w:val="000000" w:themeColor="text1"/>
          <w:sz w:val="28"/>
          <w:szCs w:val="28"/>
        </w:rPr>
        <w:t>умение осуществлять анализ элементов музыкального языка;</w:t>
      </w:r>
    </w:p>
    <w:p w:rsidR="00BD6486" w:rsidRPr="00E16C6F" w:rsidRDefault="003C3602" w:rsidP="00BD6486">
      <w:pPr>
        <w:pStyle w:val="12"/>
        <w:spacing w:after="0" w:line="36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D6486" w:rsidRPr="00E16C6F">
        <w:rPr>
          <w:rFonts w:ascii="Times New Roman" w:hAnsi="Times New Roman"/>
          <w:color w:val="000000" w:themeColor="text1"/>
          <w:sz w:val="28"/>
          <w:szCs w:val="28"/>
        </w:rPr>
        <w:t>умение импровизировать на заданные музыкальные темы или ритмические построения;</w:t>
      </w:r>
    </w:p>
    <w:p w:rsidR="00BD6486" w:rsidRPr="00E16C6F" w:rsidRDefault="003C3602" w:rsidP="00BD6486">
      <w:pPr>
        <w:pStyle w:val="12"/>
        <w:spacing w:after="0" w:line="36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D6486" w:rsidRPr="00E16C6F">
        <w:rPr>
          <w:rFonts w:ascii="Times New Roman" w:hAnsi="Times New Roman"/>
          <w:color w:val="000000" w:themeColor="text1"/>
          <w:sz w:val="28"/>
          <w:szCs w:val="28"/>
        </w:rPr>
        <w:t>навыки владения элементами музыкального языка (исполнение на инструменте, запись по слуху и т.п.).</w:t>
      </w:r>
    </w:p>
    <w:p w:rsidR="00BD6486" w:rsidRPr="00E16C6F" w:rsidRDefault="00BD6486" w:rsidP="00BD6486">
      <w:pPr>
        <w:spacing w:after="0" w:line="360" w:lineRule="auto"/>
        <w:contextualSpacing/>
        <w:jc w:val="both"/>
        <w:rPr>
          <w:rFonts w:ascii="Times New Roman" w:hAnsi="Times New Roman" w:cs="Times New Roman"/>
          <w:b/>
          <w:i/>
          <w:color w:val="000000" w:themeColor="text1"/>
          <w:sz w:val="28"/>
          <w:szCs w:val="28"/>
        </w:rPr>
      </w:pPr>
      <w:r w:rsidRPr="00E16C6F">
        <w:rPr>
          <w:rFonts w:ascii="Times New Roman" w:hAnsi="Times New Roman" w:cs="Times New Roman"/>
          <w:b/>
          <w:i/>
          <w:color w:val="000000" w:themeColor="text1"/>
          <w:sz w:val="28"/>
          <w:szCs w:val="28"/>
        </w:rPr>
        <w:t xml:space="preserve">Слушание музыки: </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способность проявлять эмоциональное сопереживание в процессе восприятия музыкального произведения</w:t>
      </w:r>
      <w:r>
        <w:rPr>
          <w:rFonts w:ascii="Times New Roman" w:hAnsi="Times New Roman" w:cs="Times New Roman"/>
          <w:color w:val="000000" w:themeColor="text1"/>
          <w:sz w:val="28"/>
          <w:szCs w:val="28"/>
        </w:rPr>
        <w:t>;</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BD6486" w:rsidRPr="00E16C6F" w:rsidRDefault="00BD6486" w:rsidP="00BD6486">
      <w:pPr>
        <w:spacing w:after="0" w:line="360" w:lineRule="auto"/>
        <w:contextualSpacing/>
        <w:jc w:val="both"/>
        <w:rPr>
          <w:rFonts w:ascii="Times New Roman" w:hAnsi="Times New Roman" w:cs="Times New Roman"/>
          <w:color w:val="000000" w:themeColor="text1"/>
          <w:sz w:val="28"/>
          <w:szCs w:val="28"/>
        </w:rPr>
      </w:pPr>
      <w:r w:rsidRPr="00E16C6F">
        <w:rPr>
          <w:rFonts w:ascii="Times New Roman" w:hAnsi="Times New Roman" w:cs="Times New Roman"/>
          <w:b/>
          <w:i/>
          <w:color w:val="000000" w:themeColor="text1"/>
          <w:sz w:val="28"/>
          <w:szCs w:val="28"/>
        </w:rPr>
        <w:t>Музыкальная литература (зарубежная, отечественная):</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первичные знания о роли и значении музыкального искусства в системе культуры, духовно-нравственном развитии человека;</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знание творческих биографий зарубежных и отечественных композиторов согласно программным требованиям;</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 xml:space="preserve">умение исполнять на музыкальном инструменте тематический материал пройденных музыкальных произведений; </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BD6486" w:rsidRPr="00E16C6F">
        <w:rPr>
          <w:rFonts w:ascii="Times New Roman" w:hAnsi="Times New Roman" w:cs="Times New Roman"/>
          <w:color w:val="000000" w:themeColor="text1"/>
          <w:sz w:val="28"/>
          <w:szCs w:val="28"/>
        </w:rPr>
        <w:t>навыки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 xml:space="preserve">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(изобразительным, театральным, киноискусством, литературой), основных стилистических направлений, жанров; </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 xml:space="preserve">знание особенностей национальных традиций, фольклорных истоков музыки; </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знание профессиональной музыкальной терминологии;</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BD6486" w:rsidRPr="00E16C6F" w:rsidRDefault="003C3602" w:rsidP="00BD6486">
      <w:pPr>
        <w:widowControl w:val="0"/>
        <w:spacing w:after="0" w:line="360" w:lineRule="auto"/>
        <w:contextualSpacing/>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 xml:space="preserve">умение в </w:t>
      </w:r>
      <w:r w:rsidR="00BD6486" w:rsidRPr="00E16C6F">
        <w:rPr>
          <w:rFonts w:ascii="Times New Roman" w:hAnsi="Times New Roman" w:cs="Times New Roman"/>
          <w:color w:val="000000" w:themeColor="text1"/>
          <w:sz w:val="28"/>
          <w:szCs w:val="28"/>
          <w:lang w:eastAsia="en-US"/>
        </w:rPr>
        <w:t xml:space="preserve">устной и письменной форме излагать свои мысли о творчестве композиторов;  </w:t>
      </w:r>
    </w:p>
    <w:p w:rsidR="00BD6486" w:rsidRPr="00E16C6F" w:rsidRDefault="003C3602" w:rsidP="00BD6486">
      <w:pPr>
        <w:widowControl w:val="0"/>
        <w:spacing w:after="0" w:line="360" w:lineRule="auto"/>
        <w:contextualSpacing/>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 xml:space="preserve">- </w:t>
      </w:r>
      <w:r w:rsidR="00BD6486" w:rsidRPr="00E16C6F">
        <w:rPr>
          <w:rFonts w:ascii="Times New Roman" w:hAnsi="Times New Roman" w:cs="Times New Roman"/>
          <w:color w:val="000000" w:themeColor="text1"/>
          <w:sz w:val="28"/>
          <w:szCs w:val="28"/>
          <w:lang w:eastAsia="en-US"/>
        </w:rPr>
        <w:t>умение определять на слух фрагменты того или иного изученного музыкального произведения;</w:t>
      </w:r>
    </w:p>
    <w:p w:rsidR="00BD6486" w:rsidRPr="00E16C6F" w:rsidRDefault="003C3602" w:rsidP="00BD6486">
      <w:pPr>
        <w:spacing w:after="0" w:line="360" w:lineRule="auto"/>
        <w:contextualSpacing/>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 xml:space="preserve">- </w:t>
      </w:r>
      <w:r w:rsidR="00BD6486" w:rsidRPr="00E16C6F">
        <w:rPr>
          <w:rFonts w:ascii="Times New Roman" w:hAnsi="Times New Roman" w:cs="Times New Roman"/>
          <w:color w:val="000000" w:themeColor="text1"/>
          <w:sz w:val="28"/>
          <w:szCs w:val="28"/>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E16C6F">
      <w:pPr>
        <w:spacing w:after="0" w:line="360" w:lineRule="auto"/>
        <w:ind w:firstLine="720"/>
        <w:jc w:val="center"/>
        <w:rPr>
          <w:rFonts w:ascii="Times New Roman" w:hAnsi="Times New Roman" w:cs="Times New Roman"/>
          <w:b/>
          <w:spacing w:val="-2"/>
          <w:sz w:val="28"/>
          <w:szCs w:val="28"/>
        </w:rPr>
      </w:pPr>
    </w:p>
    <w:p w:rsidR="00331522" w:rsidRDefault="00331522" w:rsidP="005316F3">
      <w:pPr>
        <w:spacing w:after="0" w:line="360" w:lineRule="auto"/>
        <w:rPr>
          <w:rFonts w:ascii="Times New Roman" w:hAnsi="Times New Roman" w:cs="Times New Roman"/>
          <w:b/>
          <w:spacing w:val="-2"/>
          <w:sz w:val="28"/>
          <w:szCs w:val="28"/>
        </w:rPr>
      </w:pPr>
    </w:p>
    <w:p w:rsidR="006D655A" w:rsidRDefault="006D655A">
      <w:pPr>
        <w:rPr>
          <w:rFonts w:ascii="Times New Roman" w:hAnsi="Times New Roman" w:cs="Times New Roman"/>
          <w:b/>
          <w:spacing w:val="-2"/>
          <w:sz w:val="28"/>
          <w:szCs w:val="28"/>
        </w:rPr>
      </w:pPr>
      <w:r>
        <w:rPr>
          <w:rFonts w:ascii="Times New Roman" w:hAnsi="Times New Roman" w:cs="Times New Roman"/>
          <w:b/>
          <w:spacing w:val="-2"/>
          <w:sz w:val="28"/>
          <w:szCs w:val="28"/>
        </w:rPr>
        <w:br w:type="page"/>
      </w:r>
    </w:p>
    <w:p w:rsidR="00E16C6F" w:rsidRPr="00E900E7" w:rsidRDefault="00E16C6F" w:rsidP="00E16C6F">
      <w:pPr>
        <w:spacing w:after="0" w:line="360" w:lineRule="auto"/>
        <w:ind w:firstLine="720"/>
        <w:jc w:val="center"/>
        <w:rPr>
          <w:rFonts w:ascii="Times New Roman" w:hAnsi="Times New Roman" w:cs="Times New Roman"/>
          <w:b/>
          <w:spacing w:val="-2"/>
          <w:sz w:val="28"/>
          <w:szCs w:val="28"/>
        </w:rPr>
      </w:pPr>
      <w:r w:rsidRPr="00E900E7">
        <w:rPr>
          <w:rFonts w:ascii="Times New Roman" w:hAnsi="Times New Roman" w:cs="Times New Roman"/>
          <w:b/>
          <w:spacing w:val="-2"/>
          <w:sz w:val="28"/>
          <w:szCs w:val="28"/>
        </w:rPr>
        <w:lastRenderedPageBreak/>
        <w:t>3. УЧЕБНЫЙ ПЛАН</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Учебные планы программы «</w:t>
      </w:r>
      <w:r w:rsidR="00C54832">
        <w:rPr>
          <w:szCs w:val="28"/>
          <w:lang w:val="ru-RU"/>
        </w:rPr>
        <w:t>Духовые и ударные</w:t>
      </w:r>
      <w:r w:rsidR="005316F3">
        <w:rPr>
          <w:szCs w:val="28"/>
          <w:lang w:val="ru-RU"/>
        </w:rPr>
        <w:t xml:space="preserve"> инструменты</w:t>
      </w:r>
      <w:r w:rsidRPr="00E16C6F">
        <w:rPr>
          <w:szCs w:val="28"/>
          <w:lang w:val="ru-RU"/>
        </w:rPr>
        <w:t xml:space="preserve">» разработаны ОУ в соответствии ФГТ и с учетом примерных учебных планов, рекомендованных Министерством культуры Российской Федерации. </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 xml:space="preserve">Учебные планы отражают структуру программы </w:t>
      </w:r>
      <w:r w:rsidR="009040B8" w:rsidRPr="009040B8">
        <w:rPr>
          <w:rStyle w:val="FontStyle16"/>
          <w:sz w:val="28"/>
          <w:szCs w:val="28"/>
          <w:lang w:val="ru-RU"/>
        </w:rPr>
        <w:t>«</w:t>
      </w:r>
      <w:r w:rsidR="00C54832">
        <w:rPr>
          <w:rStyle w:val="FontStyle16"/>
          <w:sz w:val="28"/>
          <w:szCs w:val="28"/>
          <w:lang w:val="ru-RU"/>
        </w:rPr>
        <w:t>Духовые и ударные</w:t>
      </w:r>
      <w:r w:rsidR="009040B8" w:rsidRPr="009040B8">
        <w:rPr>
          <w:rStyle w:val="FontStyle16"/>
          <w:sz w:val="28"/>
          <w:szCs w:val="28"/>
          <w:lang w:val="ru-RU"/>
        </w:rPr>
        <w:t xml:space="preserve"> инструменты»</w:t>
      </w:r>
      <w:r w:rsidRPr="00E16C6F">
        <w:rPr>
          <w:szCs w:val="28"/>
          <w:lang w:val="ru-RU"/>
        </w:rPr>
        <w:t xml:space="preserve"> определяют содержание и организацию образовательного процесса в ОУ с учетом: </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 xml:space="preserve">- обеспечения преемственности предпрофессиональных программ и основных профессиональных образовательных программ среднего профессионального и высшего образования в области искусств; </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 xml:space="preserve">- сохранения единства образовательного пространства Российской Федерации в сфере культуры и искусства; </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 xml:space="preserve">- индивидуального творческого развития детей; </w:t>
      </w:r>
    </w:p>
    <w:p w:rsidR="00E16C6F" w:rsidRPr="005316F3" w:rsidRDefault="00E16C6F" w:rsidP="00E16C6F">
      <w:pPr>
        <w:pStyle w:val="a3"/>
        <w:spacing w:before="0" w:after="0" w:line="360" w:lineRule="auto"/>
        <w:ind w:firstLine="851"/>
        <w:jc w:val="both"/>
        <w:rPr>
          <w:szCs w:val="28"/>
          <w:lang w:val="ru-RU"/>
        </w:rPr>
      </w:pPr>
      <w:r w:rsidRPr="00E16C6F">
        <w:rPr>
          <w:szCs w:val="28"/>
          <w:lang w:val="ru-RU"/>
        </w:rPr>
        <w:t xml:space="preserve">- социально-культурных особенностей </w:t>
      </w:r>
      <w:r w:rsidR="009040B8">
        <w:rPr>
          <w:szCs w:val="28"/>
          <w:lang w:val="ru-RU"/>
        </w:rPr>
        <w:t>Липецкой</w:t>
      </w:r>
      <w:r w:rsidRPr="00E16C6F">
        <w:rPr>
          <w:szCs w:val="28"/>
          <w:lang w:val="ru-RU"/>
        </w:rPr>
        <w:t xml:space="preserve"> области</w:t>
      </w:r>
      <w:r w:rsidRPr="005316F3">
        <w:rPr>
          <w:szCs w:val="28"/>
          <w:lang w:val="ru-RU"/>
        </w:rPr>
        <w:t>.</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Учебные планы разработаны с учетом графиков и сроков образовательного процесса по реализуемой программе «</w:t>
      </w:r>
      <w:r w:rsidR="00C54832">
        <w:rPr>
          <w:szCs w:val="28"/>
          <w:lang w:val="ru-RU"/>
        </w:rPr>
        <w:t>Духовые и ударные</w:t>
      </w:r>
      <w:r w:rsidR="005316F3">
        <w:rPr>
          <w:szCs w:val="28"/>
          <w:lang w:val="ru-RU"/>
        </w:rPr>
        <w:t xml:space="preserve"> инструменты</w:t>
      </w:r>
      <w:r w:rsidRPr="00E16C6F">
        <w:rPr>
          <w:szCs w:val="28"/>
          <w:lang w:val="ru-RU"/>
        </w:rPr>
        <w:t xml:space="preserve">». </w:t>
      </w:r>
    </w:p>
    <w:p w:rsidR="00E16C6F" w:rsidRPr="00E16C6F" w:rsidRDefault="00E16C6F" w:rsidP="00E16C6F">
      <w:pPr>
        <w:pStyle w:val="a3"/>
        <w:spacing w:before="0" w:after="0" w:line="360" w:lineRule="auto"/>
        <w:ind w:firstLine="851"/>
        <w:jc w:val="both"/>
        <w:rPr>
          <w:szCs w:val="28"/>
          <w:lang w:val="ru-RU"/>
        </w:rPr>
      </w:pPr>
      <w:r w:rsidRPr="00E16C6F">
        <w:rPr>
          <w:szCs w:val="28"/>
          <w:lang w:val="ru-RU"/>
        </w:rPr>
        <w:t xml:space="preserve">Учебный план определяет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 </w:t>
      </w:r>
    </w:p>
    <w:p w:rsidR="00E16C6F" w:rsidRPr="00E900E7" w:rsidRDefault="00E16C6F" w:rsidP="00E16C6F">
      <w:pPr>
        <w:pStyle w:val="Style4"/>
        <w:widowControl/>
        <w:tabs>
          <w:tab w:val="left" w:pos="955"/>
        </w:tabs>
        <w:spacing w:line="360" w:lineRule="auto"/>
        <w:ind w:firstLine="709"/>
        <w:rPr>
          <w:rStyle w:val="FontStyle16"/>
          <w:sz w:val="28"/>
          <w:szCs w:val="28"/>
        </w:rPr>
      </w:pPr>
      <w:r w:rsidRPr="00E900E7">
        <w:rPr>
          <w:rStyle w:val="FontStyle16"/>
          <w:sz w:val="28"/>
          <w:szCs w:val="28"/>
        </w:rPr>
        <w:t>Срок освоения программы «</w:t>
      </w:r>
      <w:r w:rsidR="00C54832">
        <w:rPr>
          <w:sz w:val="28"/>
          <w:szCs w:val="28"/>
        </w:rPr>
        <w:t>Духовые и ударные</w:t>
      </w:r>
      <w:r w:rsidR="005316F3">
        <w:rPr>
          <w:sz w:val="28"/>
          <w:szCs w:val="28"/>
        </w:rPr>
        <w:t xml:space="preserve"> инструменты</w:t>
      </w:r>
      <w:r w:rsidRPr="00E900E7">
        <w:rPr>
          <w:rStyle w:val="FontStyle16"/>
          <w:sz w:val="28"/>
          <w:szCs w:val="28"/>
        </w:rPr>
        <w:t xml:space="preserve">» для детей, поступивших в ОУ в первый класс в возрасте с шести лет шести месяцев до девяти лет, составляет 8 лет. </w:t>
      </w:r>
    </w:p>
    <w:p w:rsidR="00E16C6F" w:rsidRPr="00E900E7" w:rsidRDefault="00E16C6F" w:rsidP="00E16C6F">
      <w:pPr>
        <w:pStyle w:val="Style4"/>
        <w:widowControl/>
        <w:tabs>
          <w:tab w:val="left" w:pos="955"/>
        </w:tabs>
        <w:spacing w:line="360" w:lineRule="auto"/>
        <w:ind w:firstLine="709"/>
        <w:rPr>
          <w:rStyle w:val="FontStyle16"/>
          <w:sz w:val="28"/>
          <w:szCs w:val="28"/>
        </w:rPr>
      </w:pPr>
      <w:r w:rsidRPr="00E900E7">
        <w:rPr>
          <w:rStyle w:val="FontStyle16"/>
          <w:sz w:val="28"/>
          <w:szCs w:val="28"/>
        </w:rPr>
        <w:t>Срок освоения программы «</w:t>
      </w:r>
      <w:r w:rsidR="00C54832">
        <w:rPr>
          <w:sz w:val="28"/>
          <w:szCs w:val="28"/>
        </w:rPr>
        <w:t>Духовые и ударные</w:t>
      </w:r>
      <w:r w:rsidR="003A594D">
        <w:rPr>
          <w:sz w:val="28"/>
          <w:szCs w:val="28"/>
        </w:rPr>
        <w:t xml:space="preserve"> инструменты</w:t>
      </w:r>
      <w:r w:rsidRPr="00E900E7">
        <w:rPr>
          <w:rStyle w:val="FontStyle16"/>
          <w:sz w:val="28"/>
          <w:szCs w:val="28"/>
        </w:rPr>
        <w:t xml:space="preserve">»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p>
    <w:p w:rsidR="00E16C6F" w:rsidRPr="008B6738" w:rsidRDefault="00E16C6F" w:rsidP="00E16C6F">
      <w:pPr>
        <w:pStyle w:val="Style4"/>
        <w:widowControl/>
        <w:tabs>
          <w:tab w:val="left" w:pos="955"/>
        </w:tabs>
        <w:spacing w:line="360" w:lineRule="auto"/>
        <w:ind w:firstLine="709"/>
        <w:rPr>
          <w:rStyle w:val="FontStyle16"/>
          <w:sz w:val="28"/>
          <w:szCs w:val="28"/>
        </w:rPr>
      </w:pPr>
      <w:r w:rsidRPr="00E900E7">
        <w:rPr>
          <w:rStyle w:val="FontStyle16"/>
          <w:sz w:val="28"/>
          <w:szCs w:val="28"/>
        </w:rPr>
        <w:lastRenderedPageBreak/>
        <w:t xml:space="preserve">ОУ </w:t>
      </w:r>
      <w:r w:rsidRPr="00F4515E">
        <w:rPr>
          <w:rStyle w:val="FontStyle16"/>
          <w:sz w:val="28"/>
          <w:szCs w:val="28"/>
        </w:rPr>
        <w:t>реализует</w:t>
      </w:r>
      <w:r w:rsidR="00C54832">
        <w:rPr>
          <w:rStyle w:val="FontStyle16"/>
          <w:sz w:val="28"/>
          <w:szCs w:val="28"/>
        </w:rPr>
        <w:t xml:space="preserve"> программу</w:t>
      </w:r>
      <w:r>
        <w:rPr>
          <w:rStyle w:val="FontStyle16"/>
          <w:sz w:val="28"/>
          <w:szCs w:val="28"/>
        </w:rPr>
        <w:t xml:space="preserve"> </w:t>
      </w:r>
      <w:r w:rsidR="003A594D" w:rsidRPr="00E900E7">
        <w:rPr>
          <w:rStyle w:val="FontStyle16"/>
          <w:sz w:val="28"/>
          <w:szCs w:val="28"/>
        </w:rPr>
        <w:t>«</w:t>
      </w:r>
      <w:r w:rsidR="00C54832">
        <w:rPr>
          <w:sz w:val="28"/>
          <w:szCs w:val="28"/>
        </w:rPr>
        <w:t>Духовые и ударные</w:t>
      </w:r>
      <w:r w:rsidR="003A594D">
        <w:rPr>
          <w:sz w:val="28"/>
          <w:szCs w:val="28"/>
        </w:rPr>
        <w:t xml:space="preserve"> инструменты</w:t>
      </w:r>
      <w:r w:rsidR="003A594D" w:rsidRPr="00E900E7">
        <w:rPr>
          <w:rStyle w:val="FontStyle16"/>
          <w:sz w:val="28"/>
          <w:szCs w:val="28"/>
        </w:rPr>
        <w:t>»</w:t>
      </w:r>
      <w:r w:rsidRPr="00E900E7">
        <w:rPr>
          <w:rStyle w:val="FontStyle16"/>
          <w:sz w:val="28"/>
          <w:szCs w:val="28"/>
        </w:rPr>
        <w:t xml:space="preserve"> в сокращенные сроки, а также по индивидуальным учебным планам с учетом ФГТ. </w:t>
      </w:r>
      <w:r>
        <w:rPr>
          <w:sz w:val="28"/>
          <w:szCs w:val="28"/>
        </w:rPr>
        <w:t>П</w:t>
      </w:r>
      <w:r w:rsidRPr="008B6738">
        <w:rPr>
          <w:sz w:val="28"/>
          <w:szCs w:val="28"/>
        </w:rPr>
        <w:t xml:space="preserve">раво на освоение программы </w:t>
      </w:r>
      <w:r w:rsidR="003A594D" w:rsidRPr="00E900E7">
        <w:rPr>
          <w:rStyle w:val="FontStyle16"/>
          <w:sz w:val="28"/>
          <w:szCs w:val="28"/>
        </w:rPr>
        <w:t>«</w:t>
      </w:r>
      <w:r w:rsidR="00C54832">
        <w:rPr>
          <w:sz w:val="28"/>
          <w:szCs w:val="28"/>
        </w:rPr>
        <w:t>Духовые и ударные</w:t>
      </w:r>
      <w:r w:rsidR="003A594D">
        <w:rPr>
          <w:sz w:val="28"/>
          <w:szCs w:val="28"/>
        </w:rPr>
        <w:t xml:space="preserve"> инструменты</w:t>
      </w:r>
      <w:r w:rsidR="003A594D" w:rsidRPr="00E900E7">
        <w:rPr>
          <w:rStyle w:val="FontStyle16"/>
          <w:sz w:val="28"/>
          <w:szCs w:val="28"/>
        </w:rPr>
        <w:t>»</w:t>
      </w:r>
      <w:r w:rsidRPr="008B6738">
        <w:rPr>
          <w:sz w:val="28"/>
          <w:szCs w:val="28"/>
        </w:rPr>
        <w:t xml:space="preserve"> по индивидуальному учебному плану имеют </w:t>
      </w:r>
      <w:r>
        <w:rPr>
          <w:sz w:val="28"/>
          <w:szCs w:val="28"/>
        </w:rPr>
        <w:t>о</w:t>
      </w:r>
      <w:r w:rsidRPr="008B6738">
        <w:rPr>
          <w:sz w:val="28"/>
          <w:szCs w:val="28"/>
        </w:rPr>
        <w:t>бучающиеся, имеющие достаточный уровень знаний, умений и навыков и приступившие к освоению</w:t>
      </w:r>
      <w:r>
        <w:rPr>
          <w:sz w:val="28"/>
          <w:szCs w:val="28"/>
        </w:rPr>
        <w:t xml:space="preserve"> данной </w:t>
      </w:r>
      <w:r w:rsidRPr="008B6738">
        <w:rPr>
          <w:sz w:val="28"/>
          <w:szCs w:val="28"/>
        </w:rPr>
        <w:t>программы со второго по седьмой классы включительно. В выпускные классы (восьмой и девятый) поступление обучающихся не предусмотрено.</w:t>
      </w:r>
    </w:p>
    <w:p w:rsidR="00E16C6F" w:rsidRPr="00E900E7" w:rsidRDefault="00E16C6F" w:rsidP="00E16C6F">
      <w:pPr>
        <w:spacing w:after="0" w:line="360" w:lineRule="auto"/>
        <w:ind w:firstLine="540"/>
        <w:jc w:val="both"/>
        <w:rPr>
          <w:spacing w:val="-2"/>
          <w:sz w:val="28"/>
          <w:szCs w:val="28"/>
        </w:rPr>
      </w:pPr>
      <w:r w:rsidRPr="00E900E7">
        <w:rPr>
          <w:rFonts w:ascii="Times New Roman" w:hAnsi="Times New Roman" w:cs="Times New Roman"/>
          <w:spacing w:val="-2"/>
          <w:sz w:val="28"/>
          <w:szCs w:val="28"/>
        </w:rPr>
        <w:t xml:space="preserve">Учебный план </w:t>
      </w:r>
      <w:r w:rsidRPr="003A594D">
        <w:rPr>
          <w:rFonts w:ascii="Times New Roman" w:hAnsi="Times New Roman" w:cs="Times New Roman"/>
          <w:spacing w:val="-2"/>
          <w:sz w:val="28"/>
          <w:szCs w:val="28"/>
        </w:rPr>
        <w:t xml:space="preserve">программы </w:t>
      </w:r>
      <w:r w:rsidR="003A594D" w:rsidRPr="003A594D">
        <w:rPr>
          <w:rStyle w:val="FontStyle16"/>
          <w:sz w:val="28"/>
          <w:szCs w:val="28"/>
        </w:rPr>
        <w:t>«</w:t>
      </w:r>
      <w:r w:rsidR="00C54832">
        <w:rPr>
          <w:rFonts w:ascii="Times New Roman" w:hAnsi="Times New Roman" w:cs="Times New Roman"/>
          <w:sz w:val="28"/>
          <w:szCs w:val="28"/>
        </w:rPr>
        <w:t>Духовые и ударные</w:t>
      </w:r>
      <w:r w:rsidR="003A594D" w:rsidRPr="003A594D">
        <w:rPr>
          <w:rFonts w:ascii="Times New Roman" w:hAnsi="Times New Roman" w:cs="Times New Roman"/>
          <w:sz w:val="28"/>
          <w:szCs w:val="28"/>
        </w:rPr>
        <w:t xml:space="preserve"> инструменты</w:t>
      </w:r>
      <w:r w:rsidR="003A594D" w:rsidRPr="003A594D">
        <w:rPr>
          <w:rStyle w:val="FontStyle16"/>
          <w:sz w:val="28"/>
          <w:szCs w:val="28"/>
        </w:rPr>
        <w:t>»</w:t>
      </w:r>
      <w:r w:rsidRPr="00E900E7">
        <w:rPr>
          <w:rFonts w:ascii="Times New Roman" w:hAnsi="Times New Roman" w:cs="Times New Roman"/>
          <w:spacing w:val="-2"/>
          <w:sz w:val="28"/>
          <w:szCs w:val="28"/>
        </w:rPr>
        <w:t xml:space="preserve"> предусматривает следующие предметные области – музыкальное исполнительство, теория и история музыки; и разделы – консультации, промежуточная аттестация, итоговая аттестация. </w:t>
      </w:r>
      <w:r w:rsidRPr="00E900E7">
        <w:rPr>
          <w:rFonts w:ascii="Times New Roman" w:hAnsi="Times New Roman" w:cs="Times New Roman"/>
          <w:bCs/>
          <w:sz w:val="28"/>
          <w:szCs w:val="28"/>
        </w:rPr>
        <w:t xml:space="preserve">Предметные области имеют обязательную и вариативную части, которые состоят из учебных предметов. </w:t>
      </w:r>
    </w:p>
    <w:p w:rsidR="00E16C6F" w:rsidRPr="00E900E7" w:rsidRDefault="00E16C6F" w:rsidP="00E16C6F">
      <w:pPr>
        <w:spacing w:after="0" w:line="360" w:lineRule="auto"/>
        <w:ind w:firstLine="567"/>
        <w:jc w:val="both"/>
        <w:rPr>
          <w:rFonts w:ascii="Times New Roman" w:hAnsi="Times New Roman" w:cs="Times New Roman"/>
          <w:bCs/>
          <w:sz w:val="28"/>
          <w:szCs w:val="28"/>
        </w:rPr>
      </w:pPr>
      <w:r w:rsidRPr="00E900E7">
        <w:rPr>
          <w:rFonts w:ascii="Times New Roman" w:hAnsi="Times New Roman" w:cs="Times New Roman"/>
          <w:bCs/>
          <w:sz w:val="28"/>
          <w:szCs w:val="28"/>
        </w:rPr>
        <w:t xml:space="preserve">Объем максимальной учебной нагрузки обучающихся не превышает 26 часов в неделю. Аудиторная учебная нагрузка по всем учебным предметам учебного плана не превышает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w:t>
      </w:r>
      <w:r w:rsidRPr="00E900E7">
        <w:rPr>
          <w:rFonts w:ascii="Times New Roman" w:hAnsi="Times New Roman" w:cs="Times New Roman"/>
          <w:sz w:val="28"/>
          <w:szCs w:val="28"/>
        </w:rPr>
        <w:t>ОУ</w:t>
      </w:r>
      <w:r w:rsidRPr="00E900E7">
        <w:rPr>
          <w:rFonts w:ascii="Times New Roman" w:hAnsi="Times New Roman" w:cs="Times New Roman"/>
          <w:bCs/>
          <w:sz w:val="28"/>
          <w:szCs w:val="28"/>
        </w:rPr>
        <w:t>).</w:t>
      </w:r>
    </w:p>
    <w:p w:rsidR="00E16C6F" w:rsidRPr="00EE4A71" w:rsidRDefault="00E16C6F" w:rsidP="00E16C6F">
      <w:pPr>
        <w:spacing w:after="0" w:line="360" w:lineRule="auto"/>
        <w:ind w:firstLine="567"/>
        <w:jc w:val="both"/>
        <w:rPr>
          <w:rFonts w:ascii="Times New Roman" w:hAnsi="Times New Roman" w:cs="Times New Roman"/>
          <w:bCs/>
          <w:sz w:val="28"/>
          <w:szCs w:val="28"/>
        </w:rPr>
      </w:pPr>
      <w:r w:rsidRPr="00F4515E">
        <w:rPr>
          <w:rFonts w:ascii="Times New Roman" w:hAnsi="Times New Roman" w:cs="Times New Roman"/>
          <w:bCs/>
          <w:sz w:val="28"/>
          <w:szCs w:val="28"/>
        </w:rPr>
        <w:t xml:space="preserve">При реализации программы </w:t>
      </w:r>
      <w:r w:rsidR="003A594D" w:rsidRPr="003A594D">
        <w:rPr>
          <w:rStyle w:val="FontStyle16"/>
          <w:sz w:val="28"/>
          <w:szCs w:val="28"/>
        </w:rPr>
        <w:t>«</w:t>
      </w:r>
      <w:r w:rsidR="00C54832">
        <w:rPr>
          <w:rFonts w:ascii="Times New Roman" w:hAnsi="Times New Roman" w:cs="Times New Roman"/>
          <w:sz w:val="28"/>
          <w:szCs w:val="28"/>
        </w:rPr>
        <w:t>Духовые и ударные</w:t>
      </w:r>
      <w:r w:rsidR="003A594D" w:rsidRPr="003A594D">
        <w:rPr>
          <w:rFonts w:ascii="Times New Roman" w:hAnsi="Times New Roman" w:cs="Times New Roman"/>
          <w:sz w:val="28"/>
          <w:szCs w:val="28"/>
        </w:rPr>
        <w:t xml:space="preserve"> инструменты</w:t>
      </w:r>
      <w:r w:rsidR="003A594D" w:rsidRPr="003A594D">
        <w:rPr>
          <w:rStyle w:val="FontStyle16"/>
          <w:sz w:val="28"/>
          <w:szCs w:val="28"/>
        </w:rPr>
        <w:t>»</w:t>
      </w:r>
      <w:r w:rsidRPr="00F4515E">
        <w:rPr>
          <w:rFonts w:ascii="Times New Roman" w:hAnsi="Times New Roman" w:cs="Times New Roman"/>
          <w:bCs/>
          <w:sz w:val="28"/>
          <w:szCs w:val="28"/>
        </w:rPr>
        <w:t xml:space="preserve"> со сроком обучения 8 лет общий объем аудиторной учебной нагрузки обязательной </w:t>
      </w:r>
      <w:r w:rsidRPr="00EE4A71">
        <w:rPr>
          <w:rFonts w:ascii="Times New Roman" w:hAnsi="Times New Roman" w:cs="Times New Roman"/>
          <w:bCs/>
          <w:sz w:val="28"/>
          <w:szCs w:val="28"/>
        </w:rPr>
        <w:t xml:space="preserve">части составляет </w:t>
      </w:r>
      <w:r w:rsidR="00B257D5" w:rsidRPr="00EE4A71">
        <w:rPr>
          <w:rFonts w:ascii="Times New Roman" w:hAnsi="Times New Roman" w:cs="Times New Roman"/>
          <w:bCs/>
          <w:sz w:val="28"/>
          <w:szCs w:val="28"/>
        </w:rPr>
        <w:t>1579</w:t>
      </w:r>
      <w:r w:rsidRPr="00EE4A71">
        <w:rPr>
          <w:rFonts w:ascii="Times New Roman" w:hAnsi="Times New Roman" w:cs="Times New Roman"/>
          <w:bCs/>
          <w:sz w:val="28"/>
          <w:szCs w:val="28"/>
        </w:rPr>
        <w:t xml:space="preserve"> часов, в том числе по предметным областям (ПО) и учебным предметам (УП):</w:t>
      </w:r>
    </w:p>
    <w:p w:rsidR="00FA53D8" w:rsidRPr="00EE4A71" w:rsidRDefault="00E16C6F" w:rsidP="00E16C6F">
      <w:pPr>
        <w:spacing w:after="0" w:line="360" w:lineRule="auto"/>
        <w:ind w:firstLine="567"/>
        <w:jc w:val="both"/>
        <w:rPr>
          <w:rFonts w:ascii="Times New Roman" w:hAnsi="Times New Roman" w:cs="Times New Roman"/>
          <w:bCs/>
          <w:sz w:val="28"/>
          <w:szCs w:val="28"/>
        </w:rPr>
      </w:pPr>
      <w:r w:rsidRPr="00EE4A71">
        <w:rPr>
          <w:rFonts w:ascii="Times New Roman" w:hAnsi="Times New Roman" w:cs="Times New Roman"/>
          <w:bCs/>
          <w:sz w:val="28"/>
          <w:szCs w:val="28"/>
        </w:rPr>
        <w:t xml:space="preserve">ПО.01.Музыкальное исполнительство: </w:t>
      </w:r>
    </w:p>
    <w:p w:rsidR="00FA53D8" w:rsidRPr="00EE4A71" w:rsidRDefault="00E16C6F" w:rsidP="00E16C6F">
      <w:pPr>
        <w:spacing w:after="0" w:line="360" w:lineRule="auto"/>
        <w:ind w:firstLine="567"/>
        <w:jc w:val="both"/>
        <w:rPr>
          <w:rFonts w:ascii="Times New Roman" w:hAnsi="Times New Roman" w:cs="Times New Roman"/>
          <w:bCs/>
          <w:sz w:val="28"/>
          <w:szCs w:val="28"/>
        </w:rPr>
      </w:pPr>
      <w:r w:rsidRPr="00EE4A71">
        <w:rPr>
          <w:rFonts w:ascii="Times New Roman" w:hAnsi="Times New Roman" w:cs="Times New Roman"/>
          <w:bCs/>
          <w:sz w:val="28"/>
          <w:szCs w:val="28"/>
        </w:rPr>
        <w:t>УП.01.Спец</w:t>
      </w:r>
      <w:r w:rsidR="00645045" w:rsidRPr="00EE4A71">
        <w:rPr>
          <w:rFonts w:ascii="Times New Roman" w:hAnsi="Times New Roman" w:cs="Times New Roman"/>
          <w:bCs/>
          <w:sz w:val="28"/>
          <w:szCs w:val="28"/>
        </w:rPr>
        <w:t>иальность и чтение с листа - 559</w:t>
      </w:r>
      <w:r w:rsidRPr="00EE4A71">
        <w:rPr>
          <w:rFonts w:ascii="Times New Roman" w:hAnsi="Times New Roman" w:cs="Times New Roman"/>
          <w:bCs/>
          <w:sz w:val="28"/>
          <w:szCs w:val="28"/>
        </w:rPr>
        <w:t xml:space="preserve"> ч</w:t>
      </w:r>
      <w:r w:rsidR="00645045" w:rsidRPr="00EE4A71">
        <w:rPr>
          <w:rFonts w:ascii="Times New Roman" w:hAnsi="Times New Roman" w:cs="Times New Roman"/>
          <w:bCs/>
          <w:sz w:val="28"/>
          <w:szCs w:val="28"/>
        </w:rPr>
        <w:t>асов</w:t>
      </w:r>
      <w:r w:rsidRPr="00EE4A71">
        <w:rPr>
          <w:rFonts w:ascii="Times New Roman" w:hAnsi="Times New Roman" w:cs="Times New Roman"/>
          <w:bCs/>
          <w:sz w:val="28"/>
          <w:szCs w:val="28"/>
        </w:rPr>
        <w:t xml:space="preserve">, </w:t>
      </w:r>
    </w:p>
    <w:p w:rsidR="00FA53D8" w:rsidRPr="00EE4A71" w:rsidRDefault="00645045" w:rsidP="00E16C6F">
      <w:pPr>
        <w:spacing w:after="0" w:line="360" w:lineRule="auto"/>
        <w:ind w:firstLine="567"/>
        <w:jc w:val="both"/>
        <w:rPr>
          <w:rFonts w:ascii="Times New Roman" w:hAnsi="Times New Roman" w:cs="Times New Roman"/>
          <w:bCs/>
          <w:sz w:val="28"/>
          <w:szCs w:val="28"/>
        </w:rPr>
      </w:pPr>
      <w:r w:rsidRPr="00EE4A71">
        <w:rPr>
          <w:rFonts w:ascii="Times New Roman" w:hAnsi="Times New Roman" w:cs="Times New Roman"/>
          <w:bCs/>
          <w:sz w:val="28"/>
          <w:szCs w:val="28"/>
        </w:rPr>
        <w:t>УП.02.Ансамбль - 165 часов</w:t>
      </w:r>
      <w:r w:rsidR="00E16C6F" w:rsidRPr="00EE4A71">
        <w:rPr>
          <w:rFonts w:ascii="Times New Roman" w:hAnsi="Times New Roman" w:cs="Times New Roman"/>
          <w:bCs/>
          <w:sz w:val="28"/>
          <w:szCs w:val="28"/>
        </w:rPr>
        <w:t xml:space="preserve">, </w:t>
      </w:r>
    </w:p>
    <w:p w:rsidR="00FA53D8" w:rsidRPr="00EE4A71" w:rsidRDefault="00E16C6F" w:rsidP="00E16C6F">
      <w:pPr>
        <w:spacing w:after="0" w:line="360" w:lineRule="auto"/>
        <w:ind w:firstLine="567"/>
        <w:jc w:val="both"/>
        <w:rPr>
          <w:rFonts w:ascii="Times New Roman" w:hAnsi="Times New Roman" w:cs="Times New Roman"/>
          <w:bCs/>
          <w:sz w:val="28"/>
          <w:szCs w:val="28"/>
        </w:rPr>
      </w:pPr>
      <w:r w:rsidRPr="00EE4A71">
        <w:rPr>
          <w:rFonts w:ascii="Times New Roman" w:hAnsi="Times New Roman" w:cs="Times New Roman"/>
          <w:bCs/>
          <w:sz w:val="28"/>
          <w:szCs w:val="28"/>
        </w:rPr>
        <w:t>УП.03.</w:t>
      </w:r>
      <w:r w:rsidR="00645045" w:rsidRPr="00EE4A71">
        <w:rPr>
          <w:rFonts w:ascii="Times New Roman" w:hAnsi="Times New Roman" w:cs="Times New Roman"/>
          <w:bCs/>
          <w:sz w:val="28"/>
          <w:szCs w:val="28"/>
        </w:rPr>
        <w:t>Фортепиано - 9</w:t>
      </w:r>
      <w:r w:rsidRPr="00EE4A71">
        <w:rPr>
          <w:rFonts w:ascii="Times New Roman" w:hAnsi="Times New Roman" w:cs="Times New Roman"/>
          <w:bCs/>
          <w:sz w:val="28"/>
          <w:szCs w:val="28"/>
        </w:rPr>
        <w:t xml:space="preserve">9 часов, </w:t>
      </w:r>
    </w:p>
    <w:p w:rsidR="00E16C6F" w:rsidRPr="00EE4A71" w:rsidRDefault="00E16C6F" w:rsidP="00E16C6F">
      <w:pPr>
        <w:spacing w:after="0" w:line="360" w:lineRule="auto"/>
        <w:ind w:firstLine="567"/>
        <w:jc w:val="both"/>
        <w:rPr>
          <w:rFonts w:ascii="Times New Roman" w:hAnsi="Times New Roman" w:cs="Times New Roman"/>
          <w:bCs/>
          <w:sz w:val="28"/>
          <w:szCs w:val="28"/>
        </w:rPr>
      </w:pPr>
      <w:r w:rsidRPr="00EE4A71">
        <w:rPr>
          <w:rFonts w:ascii="Times New Roman" w:hAnsi="Times New Roman" w:cs="Times New Roman"/>
          <w:bCs/>
          <w:sz w:val="28"/>
          <w:szCs w:val="28"/>
        </w:rPr>
        <w:t xml:space="preserve">УП.04.Хоровой класс – </w:t>
      </w:r>
      <w:r w:rsidR="00645045" w:rsidRPr="00EE4A71">
        <w:rPr>
          <w:rFonts w:ascii="Times New Roman" w:hAnsi="Times New Roman" w:cs="Times New Roman"/>
          <w:bCs/>
          <w:sz w:val="28"/>
          <w:szCs w:val="28"/>
        </w:rPr>
        <w:t>98 часов</w:t>
      </w:r>
      <w:r w:rsidRPr="00EE4A71">
        <w:rPr>
          <w:rFonts w:ascii="Times New Roman" w:hAnsi="Times New Roman" w:cs="Times New Roman"/>
          <w:bCs/>
          <w:sz w:val="28"/>
          <w:szCs w:val="28"/>
        </w:rPr>
        <w:t>;</w:t>
      </w:r>
    </w:p>
    <w:p w:rsidR="00FA53D8" w:rsidRPr="00EE4A71" w:rsidRDefault="00E16C6F" w:rsidP="00E16C6F">
      <w:pPr>
        <w:spacing w:after="0" w:line="360" w:lineRule="auto"/>
        <w:ind w:firstLine="567"/>
        <w:jc w:val="both"/>
        <w:rPr>
          <w:rFonts w:ascii="Times New Roman" w:hAnsi="Times New Roman" w:cs="Times New Roman"/>
          <w:bCs/>
          <w:sz w:val="28"/>
          <w:szCs w:val="28"/>
        </w:rPr>
      </w:pPr>
      <w:r w:rsidRPr="00EE4A71">
        <w:rPr>
          <w:rFonts w:ascii="Times New Roman" w:hAnsi="Times New Roman" w:cs="Times New Roman"/>
          <w:bCs/>
          <w:sz w:val="28"/>
          <w:szCs w:val="28"/>
        </w:rPr>
        <w:t xml:space="preserve">ПО.02.Теория и история музыки: </w:t>
      </w:r>
    </w:p>
    <w:p w:rsidR="00FA53D8" w:rsidRPr="00EE4A71" w:rsidRDefault="00E16C6F" w:rsidP="00E16C6F">
      <w:pPr>
        <w:spacing w:after="0" w:line="360" w:lineRule="auto"/>
        <w:ind w:firstLine="567"/>
        <w:jc w:val="both"/>
        <w:rPr>
          <w:rFonts w:ascii="Times New Roman" w:hAnsi="Times New Roman" w:cs="Times New Roman"/>
          <w:bCs/>
          <w:sz w:val="28"/>
          <w:szCs w:val="28"/>
        </w:rPr>
      </w:pPr>
      <w:r w:rsidRPr="00EE4A71">
        <w:rPr>
          <w:rFonts w:ascii="Times New Roman" w:hAnsi="Times New Roman" w:cs="Times New Roman"/>
          <w:bCs/>
          <w:sz w:val="28"/>
          <w:szCs w:val="28"/>
        </w:rPr>
        <w:t xml:space="preserve">УП.01.Сольфеджио - 378,5 часа, </w:t>
      </w:r>
    </w:p>
    <w:p w:rsidR="00FA53D8" w:rsidRPr="00EE4A71" w:rsidRDefault="00E16C6F" w:rsidP="00E16C6F">
      <w:pPr>
        <w:spacing w:after="0" w:line="360" w:lineRule="auto"/>
        <w:ind w:firstLine="567"/>
        <w:jc w:val="both"/>
        <w:rPr>
          <w:rFonts w:ascii="Times New Roman" w:hAnsi="Times New Roman" w:cs="Times New Roman"/>
          <w:bCs/>
          <w:sz w:val="28"/>
          <w:szCs w:val="28"/>
        </w:rPr>
      </w:pPr>
      <w:r w:rsidRPr="00EE4A71">
        <w:rPr>
          <w:rFonts w:ascii="Times New Roman" w:hAnsi="Times New Roman" w:cs="Times New Roman"/>
          <w:bCs/>
          <w:sz w:val="28"/>
          <w:szCs w:val="28"/>
        </w:rPr>
        <w:lastRenderedPageBreak/>
        <w:t xml:space="preserve">УП.02.Слушание музыки - 98 часов, </w:t>
      </w:r>
    </w:p>
    <w:p w:rsidR="00E16C6F" w:rsidRPr="006143D7" w:rsidRDefault="00E16C6F" w:rsidP="00E16C6F">
      <w:pPr>
        <w:spacing w:after="0" w:line="360" w:lineRule="auto"/>
        <w:ind w:firstLine="567"/>
        <w:jc w:val="both"/>
        <w:rPr>
          <w:rFonts w:ascii="Times New Roman" w:hAnsi="Times New Roman" w:cs="Times New Roman"/>
          <w:bCs/>
          <w:sz w:val="28"/>
          <w:szCs w:val="28"/>
        </w:rPr>
      </w:pPr>
      <w:r w:rsidRPr="00EE4A71">
        <w:rPr>
          <w:rFonts w:ascii="Times New Roman" w:hAnsi="Times New Roman" w:cs="Times New Roman"/>
          <w:bCs/>
          <w:sz w:val="28"/>
          <w:szCs w:val="28"/>
        </w:rPr>
        <w:t>УП.03.Музыкальная литература (зарубежная, отечественная) - 181,5 часа.</w:t>
      </w:r>
    </w:p>
    <w:p w:rsidR="00E16C6F" w:rsidRPr="00604960" w:rsidRDefault="00E16C6F" w:rsidP="00E16C6F">
      <w:pPr>
        <w:spacing w:after="0" w:line="360" w:lineRule="auto"/>
        <w:ind w:firstLine="567"/>
        <w:jc w:val="both"/>
        <w:rPr>
          <w:rFonts w:ascii="Times New Roman" w:hAnsi="Times New Roman" w:cs="Times New Roman"/>
          <w:bCs/>
          <w:sz w:val="28"/>
          <w:szCs w:val="28"/>
        </w:rPr>
      </w:pPr>
      <w:r w:rsidRPr="00604960">
        <w:rPr>
          <w:rFonts w:ascii="Times New Roman" w:hAnsi="Times New Roman" w:cs="Times New Roman"/>
          <w:b/>
          <w:bCs/>
          <w:sz w:val="28"/>
          <w:szCs w:val="28"/>
        </w:rPr>
        <w:t>Вариативная часть</w:t>
      </w:r>
      <w:r w:rsidRPr="00604960">
        <w:rPr>
          <w:rFonts w:ascii="Times New Roman" w:hAnsi="Times New Roman" w:cs="Times New Roman"/>
          <w:bCs/>
          <w:sz w:val="28"/>
          <w:szCs w:val="28"/>
        </w:rPr>
        <w:t xml:space="preserve"> дает возможность расширения и (или) углубления подготовки обучающихся, определяемой содержанием обязательной части </w:t>
      </w:r>
      <w:r w:rsidRPr="00604960">
        <w:rPr>
          <w:rFonts w:ascii="Times New Roman" w:hAnsi="Times New Roman" w:cs="Times New Roman"/>
          <w:sz w:val="28"/>
          <w:szCs w:val="28"/>
        </w:rPr>
        <w:t xml:space="preserve">программы </w:t>
      </w:r>
      <w:r w:rsidR="003A594D" w:rsidRPr="003A594D">
        <w:rPr>
          <w:rStyle w:val="FontStyle16"/>
          <w:sz w:val="28"/>
          <w:szCs w:val="28"/>
        </w:rPr>
        <w:t>«</w:t>
      </w:r>
      <w:r w:rsidR="00C54832">
        <w:rPr>
          <w:rFonts w:ascii="Times New Roman" w:hAnsi="Times New Roman" w:cs="Times New Roman"/>
          <w:sz w:val="28"/>
          <w:szCs w:val="28"/>
        </w:rPr>
        <w:t>Духовые и ударные</w:t>
      </w:r>
      <w:r w:rsidR="003A594D" w:rsidRPr="003A594D">
        <w:rPr>
          <w:rFonts w:ascii="Times New Roman" w:hAnsi="Times New Roman" w:cs="Times New Roman"/>
          <w:sz w:val="28"/>
          <w:szCs w:val="28"/>
        </w:rPr>
        <w:t xml:space="preserve"> инструменты</w:t>
      </w:r>
      <w:r w:rsidR="003A594D" w:rsidRPr="003A594D">
        <w:rPr>
          <w:rStyle w:val="FontStyle16"/>
          <w:sz w:val="28"/>
          <w:szCs w:val="28"/>
        </w:rPr>
        <w:t>»</w:t>
      </w:r>
      <w:r w:rsidRPr="003A594D">
        <w:rPr>
          <w:rFonts w:ascii="Times New Roman" w:hAnsi="Times New Roman" w:cs="Times New Roman"/>
          <w:bCs/>
          <w:sz w:val="28"/>
          <w:szCs w:val="28"/>
        </w:rPr>
        <w:t>,</w:t>
      </w:r>
      <w:r w:rsidRPr="00604960">
        <w:rPr>
          <w:rFonts w:ascii="Times New Roman" w:hAnsi="Times New Roman" w:cs="Times New Roman"/>
          <w:bCs/>
          <w:sz w:val="28"/>
          <w:szCs w:val="28"/>
        </w:rPr>
        <w:t xml:space="preserve"> получения </w:t>
      </w:r>
      <w:proofErr w:type="gramStart"/>
      <w:r w:rsidRPr="00604960">
        <w:rPr>
          <w:rFonts w:ascii="Times New Roman" w:hAnsi="Times New Roman" w:cs="Times New Roman"/>
          <w:bCs/>
          <w:sz w:val="28"/>
          <w:szCs w:val="28"/>
        </w:rPr>
        <w:t>обучающимися</w:t>
      </w:r>
      <w:proofErr w:type="gramEnd"/>
      <w:r w:rsidRPr="00604960">
        <w:rPr>
          <w:rFonts w:ascii="Times New Roman" w:hAnsi="Times New Roman" w:cs="Times New Roman"/>
          <w:bCs/>
          <w:sz w:val="28"/>
          <w:szCs w:val="28"/>
        </w:rPr>
        <w:t xml:space="preserve"> дополнительных знаний, умений и навыков. Объем времени вариативной части, предусматриваемый </w:t>
      </w:r>
      <w:r w:rsidRPr="00604960">
        <w:rPr>
          <w:rFonts w:ascii="Times New Roman" w:hAnsi="Times New Roman" w:cs="Times New Roman"/>
          <w:sz w:val="28"/>
          <w:szCs w:val="28"/>
        </w:rPr>
        <w:t>ОУ</w:t>
      </w:r>
      <w:r w:rsidRPr="00604960">
        <w:rPr>
          <w:rFonts w:ascii="Times New Roman" w:hAnsi="Times New Roman" w:cs="Times New Roman"/>
          <w:bCs/>
          <w:sz w:val="28"/>
          <w:szCs w:val="28"/>
        </w:rPr>
        <w:t xml:space="preserve"> на занятия обучающихся с присутствием преподавателя, составляет</w:t>
      </w:r>
      <w:r w:rsidRPr="00331522">
        <w:rPr>
          <w:rFonts w:ascii="Times New Roman" w:hAnsi="Times New Roman" w:cs="Times New Roman"/>
          <w:bCs/>
          <w:color w:val="FF0000"/>
          <w:sz w:val="28"/>
          <w:szCs w:val="28"/>
        </w:rPr>
        <w:t xml:space="preserve"> </w:t>
      </w:r>
      <w:r w:rsidR="00946575">
        <w:rPr>
          <w:rFonts w:ascii="Times New Roman" w:hAnsi="Times New Roman" w:cs="Times New Roman"/>
          <w:bCs/>
          <w:color w:val="FF0000"/>
          <w:sz w:val="28"/>
          <w:szCs w:val="28"/>
        </w:rPr>
        <w:t xml:space="preserve"> </w:t>
      </w:r>
      <w:r w:rsidR="00946575" w:rsidRPr="00946575">
        <w:rPr>
          <w:rFonts w:ascii="Times New Roman" w:hAnsi="Times New Roman" w:cs="Times New Roman"/>
          <w:bCs/>
          <w:sz w:val="28"/>
          <w:szCs w:val="28"/>
        </w:rPr>
        <w:t>до 100 % процентов</w:t>
      </w:r>
      <w:r w:rsidRPr="00331522">
        <w:rPr>
          <w:rFonts w:ascii="Times New Roman" w:hAnsi="Times New Roman" w:cs="Times New Roman"/>
          <w:bCs/>
          <w:color w:val="FF0000"/>
          <w:sz w:val="28"/>
          <w:szCs w:val="28"/>
        </w:rPr>
        <w:t xml:space="preserve"> </w:t>
      </w:r>
      <w:r w:rsidRPr="00604960">
        <w:rPr>
          <w:rFonts w:ascii="Times New Roman" w:hAnsi="Times New Roman" w:cs="Times New Roman"/>
          <w:bCs/>
          <w:sz w:val="28"/>
          <w:szCs w:val="28"/>
        </w:rPr>
        <w:t xml:space="preserve">от объема времени предметных областей обязательной части, предусмотренного на аудиторные занятия. </w:t>
      </w:r>
    </w:p>
    <w:p w:rsidR="00E16C6F" w:rsidRPr="00EE4A71" w:rsidRDefault="00E16C6F" w:rsidP="00E16C6F">
      <w:pPr>
        <w:spacing w:after="0" w:line="360" w:lineRule="auto"/>
        <w:ind w:firstLine="567"/>
        <w:jc w:val="both"/>
        <w:rPr>
          <w:rFonts w:ascii="Times New Roman" w:hAnsi="Times New Roman" w:cs="Times New Roman"/>
          <w:bCs/>
          <w:sz w:val="28"/>
          <w:szCs w:val="28"/>
        </w:rPr>
      </w:pPr>
      <w:r w:rsidRPr="00604960">
        <w:rPr>
          <w:rFonts w:ascii="Times New Roman" w:hAnsi="Times New Roman" w:cs="Times New Roman"/>
          <w:bCs/>
          <w:sz w:val="28"/>
          <w:szCs w:val="28"/>
        </w:rPr>
        <w:t xml:space="preserve">При формировании </w:t>
      </w:r>
      <w:r w:rsidRPr="00604960">
        <w:rPr>
          <w:rFonts w:ascii="Times New Roman" w:hAnsi="Times New Roman" w:cs="Times New Roman"/>
          <w:sz w:val="28"/>
          <w:szCs w:val="28"/>
        </w:rPr>
        <w:t>ОУ</w:t>
      </w:r>
      <w:r w:rsidRPr="00604960">
        <w:rPr>
          <w:rFonts w:ascii="Times New Roman" w:hAnsi="Times New Roman" w:cs="Times New Roman"/>
          <w:bCs/>
          <w:sz w:val="28"/>
          <w:szCs w:val="28"/>
        </w:rPr>
        <w:t xml:space="preserve"> вариативной части, а также введении в данный раздел индивидуальных занятий учитыва</w:t>
      </w:r>
      <w:r w:rsidR="00604960" w:rsidRPr="00604960">
        <w:rPr>
          <w:rFonts w:ascii="Times New Roman" w:hAnsi="Times New Roman" w:cs="Times New Roman"/>
          <w:bCs/>
          <w:sz w:val="28"/>
          <w:szCs w:val="28"/>
        </w:rPr>
        <w:t>лись</w:t>
      </w:r>
      <w:r w:rsidRPr="00604960">
        <w:rPr>
          <w:rFonts w:ascii="Times New Roman" w:hAnsi="Times New Roman" w:cs="Times New Roman"/>
          <w:bCs/>
          <w:sz w:val="28"/>
          <w:szCs w:val="28"/>
        </w:rPr>
        <w:t xml:space="preserve"> исторические, национальные и региональные традиции подготовки кадров в области музыкального </w:t>
      </w:r>
      <w:r w:rsidRPr="00EE4A71">
        <w:rPr>
          <w:rFonts w:ascii="Times New Roman" w:hAnsi="Times New Roman" w:cs="Times New Roman"/>
          <w:bCs/>
          <w:sz w:val="28"/>
          <w:szCs w:val="28"/>
        </w:rPr>
        <w:t>искусства.</w:t>
      </w:r>
    </w:p>
    <w:p w:rsidR="006143D7" w:rsidRPr="00EE4A71" w:rsidRDefault="00E16C6F" w:rsidP="006143D7">
      <w:pPr>
        <w:spacing w:after="0" w:line="360" w:lineRule="auto"/>
        <w:ind w:firstLine="567"/>
        <w:jc w:val="both"/>
        <w:rPr>
          <w:rFonts w:ascii="Times New Roman" w:hAnsi="Times New Roman" w:cs="Times New Roman"/>
          <w:bCs/>
          <w:sz w:val="28"/>
          <w:szCs w:val="28"/>
        </w:rPr>
      </w:pPr>
      <w:r w:rsidRPr="00EE4A71">
        <w:rPr>
          <w:rFonts w:ascii="Times New Roman" w:hAnsi="Times New Roman" w:cs="Times New Roman"/>
          <w:bCs/>
          <w:sz w:val="28"/>
          <w:szCs w:val="28"/>
        </w:rPr>
        <w:t xml:space="preserve">При реализации программы </w:t>
      </w:r>
      <w:r w:rsidR="003A594D" w:rsidRPr="00EE4A71">
        <w:rPr>
          <w:rStyle w:val="FontStyle16"/>
          <w:sz w:val="28"/>
          <w:szCs w:val="28"/>
        </w:rPr>
        <w:t>«</w:t>
      </w:r>
      <w:r w:rsidR="00C54832">
        <w:rPr>
          <w:rFonts w:ascii="Times New Roman" w:hAnsi="Times New Roman" w:cs="Times New Roman"/>
          <w:sz w:val="28"/>
          <w:szCs w:val="28"/>
        </w:rPr>
        <w:t>Духовые и ударные</w:t>
      </w:r>
      <w:r w:rsidR="003A594D" w:rsidRPr="00EE4A71">
        <w:rPr>
          <w:rFonts w:ascii="Times New Roman" w:hAnsi="Times New Roman" w:cs="Times New Roman"/>
          <w:sz w:val="28"/>
          <w:szCs w:val="28"/>
        </w:rPr>
        <w:t xml:space="preserve"> инструменты</w:t>
      </w:r>
      <w:r w:rsidR="003A594D" w:rsidRPr="00EE4A71">
        <w:rPr>
          <w:rStyle w:val="FontStyle16"/>
          <w:sz w:val="28"/>
          <w:szCs w:val="28"/>
        </w:rPr>
        <w:t>»</w:t>
      </w:r>
      <w:r w:rsidRPr="00EE4A71">
        <w:rPr>
          <w:rFonts w:ascii="Times New Roman" w:hAnsi="Times New Roman" w:cs="Times New Roman"/>
          <w:bCs/>
          <w:sz w:val="28"/>
          <w:szCs w:val="28"/>
        </w:rPr>
        <w:t xml:space="preserve"> со сроком обучения 8 лет вариативная часть включает следующие предмет</w:t>
      </w:r>
      <w:r w:rsidR="00604960" w:rsidRPr="00EE4A71">
        <w:rPr>
          <w:rFonts w:ascii="Times New Roman" w:hAnsi="Times New Roman" w:cs="Times New Roman"/>
          <w:bCs/>
          <w:sz w:val="28"/>
          <w:szCs w:val="28"/>
        </w:rPr>
        <w:t xml:space="preserve">ы: </w:t>
      </w:r>
      <w:r w:rsidR="00E95251" w:rsidRPr="00EE4A71">
        <w:rPr>
          <w:rFonts w:ascii="Times New Roman" w:hAnsi="Times New Roman" w:cs="Times New Roman"/>
          <w:bCs/>
          <w:sz w:val="28"/>
          <w:szCs w:val="28"/>
        </w:rPr>
        <w:t>оркестровый класс</w:t>
      </w:r>
      <w:r w:rsidR="00604960" w:rsidRPr="00EE4A71">
        <w:rPr>
          <w:rFonts w:ascii="Times New Roman" w:hAnsi="Times New Roman" w:cs="Times New Roman"/>
          <w:bCs/>
          <w:sz w:val="28"/>
          <w:szCs w:val="28"/>
        </w:rPr>
        <w:t>,</w:t>
      </w:r>
      <w:r w:rsidR="001A3699" w:rsidRPr="00EE4A71">
        <w:rPr>
          <w:rFonts w:ascii="Times New Roman" w:hAnsi="Times New Roman" w:cs="Times New Roman"/>
          <w:bCs/>
          <w:sz w:val="28"/>
          <w:szCs w:val="28"/>
        </w:rPr>
        <w:t xml:space="preserve"> </w:t>
      </w:r>
      <w:r w:rsidR="006143D7" w:rsidRPr="00EE4A71">
        <w:rPr>
          <w:rFonts w:ascii="Times New Roman" w:hAnsi="Times New Roman" w:cs="Times New Roman"/>
          <w:bCs/>
          <w:sz w:val="28"/>
          <w:szCs w:val="28"/>
        </w:rPr>
        <w:t xml:space="preserve">элементарная теория музыки, общий объем аудиторной учебной нагрузки вариативной части составляет </w:t>
      </w:r>
      <w:r w:rsidR="009336FD" w:rsidRPr="00EE4A71">
        <w:rPr>
          <w:rFonts w:ascii="Times New Roman" w:hAnsi="Times New Roman" w:cs="Times New Roman"/>
          <w:bCs/>
          <w:sz w:val="28"/>
          <w:szCs w:val="28"/>
        </w:rPr>
        <w:t>528</w:t>
      </w:r>
      <w:r w:rsidR="006143D7" w:rsidRPr="00EE4A71">
        <w:rPr>
          <w:rFonts w:ascii="Times New Roman" w:hAnsi="Times New Roman" w:cs="Times New Roman"/>
          <w:bCs/>
          <w:color w:val="FF0000"/>
          <w:sz w:val="28"/>
          <w:szCs w:val="28"/>
        </w:rPr>
        <w:t xml:space="preserve"> </w:t>
      </w:r>
      <w:r w:rsidR="00091E54" w:rsidRPr="00EE4A71">
        <w:rPr>
          <w:rFonts w:ascii="Times New Roman" w:hAnsi="Times New Roman" w:cs="Times New Roman"/>
          <w:bCs/>
          <w:sz w:val="28"/>
          <w:szCs w:val="28"/>
        </w:rPr>
        <w:t>час</w:t>
      </w:r>
      <w:r w:rsidR="009336FD" w:rsidRPr="00EE4A71">
        <w:rPr>
          <w:rFonts w:ascii="Times New Roman" w:hAnsi="Times New Roman" w:cs="Times New Roman"/>
          <w:bCs/>
          <w:sz w:val="28"/>
          <w:szCs w:val="28"/>
        </w:rPr>
        <w:t>ов</w:t>
      </w:r>
      <w:r w:rsidR="006143D7" w:rsidRPr="00EE4A71">
        <w:rPr>
          <w:rFonts w:ascii="Times New Roman" w:hAnsi="Times New Roman" w:cs="Times New Roman"/>
          <w:bCs/>
          <w:sz w:val="28"/>
          <w:szCs w:val="28"/>
        </w:rPr>
        <w:t>, в том числе по предметным областям (ПО) и учебным предметам (УП):</w:t>
      </w:r>
    </w:p>
    <w:p w:rsidR="006143D7" w:rsidRPr="00EE4A71" w:rsidRDefault="006143D7" w:rsidP="006143D7">
      <w:pPr>
        <w:spacing w:after="0" w:line="360" w:lineRule="auto"/>
        <w:ind w:firstLine="567"/>
        <w:jc w:val="both"/>
        <w:rPr>
          <w:rFonts w:ascii="Times New Roman" w:hAnsi="Times New Roman" w:cs="Times New Roman"/>
          <w:bCs/>
          <w:sz w:val="28"/>
          <w:szCs w:val="28"/>
        </w:rPr>
      </w:pPr>
      <w:r w:rsidRPr="00EE4A71">
        <w:rPr>
          <w:rFonts w:ascii="Times New Roman" w:eastAsia="Times New Roman" w:hAnsi="Times New Roman" w:cs="Times New Roman"/>
          <w:sz w:val="28"/>
          <w:szCs w:val="28"/>
        </w:rPr>
        <w:t xml:space="preserve">В.01.УП.01 </w:t>
      </w:r>
      <w:r w:rsidR="009336FD" w:rsidRPr="00EE4A71">
        <w:rPr>
          <w:rFonts w:ascii="Times New Roman" w:hAnsi="Times New Roman" w:cs="Times New Roman"/>
          <w:bCs/>
          <w:sz w:val="28"/>
          <w:szCs w:val="28"/>
        </w:rPr>
        <w:t>Оркестровый класс</w:t>
      </w:r>
      <w:r w:rsidRPr="00EE4A71">
        <w:rPr>
          <w:rFonts w:ascii="Times New Roman" w:hAnsi="Times New Roman" w:cs="Times New Roman"/>
          <w:bCs/>
          <w:sz w:val="28"/>
          <w:szCs w:val="28"/>
        </w:rPr>
        <w:t xml:space="preserve"> - </w:t>
      </w:r>
      <w:r w:rsidR="009336FD" w:rsidRPr="00EE4A71">
        <w:rPr>
          <w:rFonts w:ascii="Times New Roman" w:hAnsi="Times New Roman" w:cs="Times New Roman"/>
          <w:bCs/>
          <w:sz w:val="28"/>
          <w:szCs w:val="28"/>
        </w:rPr>
        <w:t>495</w:t>
      </w:r>
      <w:r w:rsidRPr="00EE4A71">
        <w:rPr>
          <w:rFonts w:ascii="Times New Roman" w:hAnsi="Times New Roman" w:cs="Times New Roman"/>
          <w:bCs/>
          <w:sz w:val="28"/>
          <w:szCs w:val="28"/>
        </w:rPr>
        <w:t xml:space="preserve"> час</w:t>
      </w:r>
      <w:r w:rsidR="009336FD" w:rsidRPr="00EE4A71">
        <w:rPr>
          <w:rFonts w:ascii="Times New Roman" w:hAnsi="Times New Roman" w:cs="Times New Roman"/>
          <w:bCs/>
          <w:sz w:val="28"/>
          <w:szCs w:val="28"/>
        </w:rPr>
        <w:t>ов</w:t>
      </w:r>
      <w:r w:rsidRPr="00EE4A71">
        <w:rPr>
          <w:rFonts w:ascii="Times New Roman" w:hAnsi="Times New Roman" w:cs="Times New Roman"/>
          <w:bCs/>
          <w:sz w:val="28"/>
          <w:szCs w:val="28"/>
        </w:rPr>
        <w:t xml:space="preserve">, </w:t>
      </w:r>
    </w:p>
    <w:p w:rsidR="006143D7" w:rsidRPr="006143D7" w:rsidRDefault="009336FD" w:rsidP="006143D7">
      <w:pPr>
        <w:spacing w:after="0" w:line="360" w:lineRule="auto"/>
        <w:ind w:firstLine="567"/>
        <w:jc w:val="both"/>
        <w:rPr>
          <w:rFonts w:ascii="Times New Roman" w:hAnsi="Times New Roman" w:cs="Times New Roman"/>
          <w:bCs/>
          <w:sz w:val="28"/>
          <w:szCs w:val="28"/>
        </w:rPr>
      </w:pPr>
      <w:r w:rsidRPr="00EE4A71">
        <w:rPr>
          <w:rFonts w:ascii="Times New Roman" w:eastAsia="Times New Roman" w:hAnsi="Times New Roman" w:cs="Times New Roman"/>
          <w:sz w:val="28"/>
          <w:szCs w:val="28"/>
        </w:rPr>
        <w:t>В.02.УП.02.</w:t>
      </w:r>
      <w:r w:rsidR="006143D7" w:rsidRPr="00EE4A71">
        <w:rPr>
          <w:rFonts w:ascii="Times New Roman" w:hAnsi="Times New Roman" w:cs="Times New Roman"/>
          <w:bCs/>
          <w:sz w:val="28"/>
          <w:szCs w:val="28"/>
        </w:rPr>
        <w:t xml:space="preserve"> </w:t>
      </w:r>
      <w:r w:rsidRPr="00EE4A71">
        <w:rPr>
          <w:rFonts w:ascii="Times New Roman" w:hAnsi="Times New Roman" w:cs="Times New Roman"/>
          <w:bCs/>
          <w:sz w:val="28"/>
          <w:szCs w:val="28"/>
        </w:rPr>
        <w:t>Элементарная теория музыки</w:t>
      </w:r>
      <w:r w:rsidR="006143D7" w:rsidRPr="00EE4A71">
        <w:rPr>
          <w:rFonts w:ascii="Times New Roman" w:hAnsi="Times New Roman" w:cs="Times New Roman"/>
          <w:bCs/>
          <w:sz w:val="28"/>
          <w:szCs w:val="28"/>
        </w:rPr>
        <w:t xml:space="preserve"> - </w:t>
      </w:r>
      <w:r w:rsidRPr="00EE4A71">
        <w:rPr>
          <w:rFonts w:ascii="Times New Roman" w:hAnsi="Times New Roman" w:cs="Times New Roman"/>
          <w:bCs/>
          <w:sz w:val="28"/>
          <w:szCs w:val="28"/>
        </w:rPr>
        <w:t>33</w:t>
      </w:r>
      <w:r w:rsidR="00A954AC" w:rsidRPr="00EE4A71">
        <w:rPr>
          <w:rFonts w:ascii="Times New Roman" w:hAnsi="Times New Roman" w:cs="Times New Roman"/>
          <w:bCs/>
          <w:sz w:val="28"/>
          <w:szCs w:val="28"/>
        </w:rPr>
        <w:t xml:space="preserve"> час</w:t>
      </w:r>
      <w:r w:rsidRPr="00EE4A71">
        <w:rPr>
          <w:rFonts w:ascii="Times New Roman" w:hAnsi="Times New Roman" w:cs="Times New Roman"/>
          <w:bCs/>
          <w:sz w:val="28"/>
          <w:szCs w:val="28"/>
        </w:rPr>
        <w:t>а</w:t>
      </w:r>
      <w:r w:rsidR="006143D7" w:rsidRPr="00EE4A71">
        <w:rPr>
          <w:rFonts w:ascii="Times New Roman" w:hAnsi="Times New Roman" w:cs="Times New Roman"/>
          <w:bCs/>
          <w:sz w:val="28"/>
          <w:szCs w:val="28"/>
        </w:rPr>
        <w:t>.</w:t>
      </w:r>
    </w:p>
    <w:p w:rsidR="00E16C6F" w:rsidRPr="00E900E7" w:rsidRDefault="00E16C6F" w:rsidP="00E16C6F">
      <w:pPr>
        <w:spacing w:after="0" w:line="360" w:lineRule="auto"/>
        <w:ind w:firstLine="567"/>
        <w:jc w:val="both"/>
        <w:rPr>
          <w:rFonts w:ascii="Times New Roman" w:hAnsi="Times New Roman" w:cs="Times New Roman"/>
          <w:sz w:val="28"/>
          <w:szCs w:val="28"/>
        </w:rPr>
      </w:pPr>
      <w:r w:rsidRPr="00E900E7">
        <w:rPr>
          <w:rFonts w:ascii="Times New Roman" w:hAnsi="Times New Roman" w:cs="Times New Roman"/>
          <w:sz w:val="28"/>
          <w:szCs w:val="28"/>
        </w:rPr>
        <w:t xml:space="preserve">Реализация программы </w:t>
      </w:r>
      <w:r w:rsidR="003A594D" w:rsidRPr="003A594D">
        <w:rPr>
          <w:rStyle w:val="FontStyle16"/>
          <w:sz w:val="28"/>
          <w:szCs w:val="28"/>
        </w:rPr>
        <w:t>«</w:t>
      </w:r>
      <w:r w:rsidR="00C54832">
        <w:rPr>
          <w:rFonts w:ascii="Times New Roman" w:hAnsi="Times New Roman" w:cs="Times New Roman"/>
          <w:sz w:val="28"/>
          <w:szCs w:val="28"/>
        </w:rPr>
        <w:t>Духовые и ударные</w:t>
      </w:r>
      <w:r w:rsidR="003A594D" w:rsidRPr="003A594D">
        <w:rPr>
          <w:rFonts w:ascii="Times New Roman" w:hAnsi="Times New Roman" w:cs="Times New Roman"/>
          <w:sz w:val="28"/>
          <w:szCs w:val="28"/>
        </w:rPr>
        <w:t xml:space="preserve"> инструменты</w:t>
      </w:r>
      <w:r w:rsidR="003A594D" w:rsidRPr="003A594D">
        <w:rPr>
          <w:rStyle w:val="FontStyle16"/>
          <w:sz w:val="28"/>
          <w:szCs w:val="28"/>
        </w:rPr>
        <w:t>»</w:t>
      </w:r>
      <w:r w:rsidRPr="00E900E7">
        <w:rPr>
          <w:rFonts w:ascii="Times New Roman" w:hAnsi="Times New Roman" w:cs="Times New Roman"/>
          <w:sz w:val="28"/>
          <w:szCs w:val="28"/>
        </w:rPr>
        <w:t xml:space="preserve"> обеспечивается </w:t>
      </w:r>
      <w:r w:rsidRPr="00E900E7">
        <w:rPr>
          <w:rFonts w:ascii="Times New Roman" w:hAnsi="Times New Roman" w:cs="Times New Roman"/>
          <w:b/>
          <w:sz w:val="28"/>
          <w:szCs w:val="28"/>
        </w:rPr>
        <w:t>консультациями</w:t>
      </w:r>
      <w:r w:rsidRPr="00E900E7">
        <w:rPr>
          <w:rFonts w:ascii="Times New Roman" w:hAnsi="Times New Roman" w:cs="Times New Roman"/>
          <w:sz w:val="28"/>
          <w:szCs w:val="28"/>
        </w:rPr>
        <w:t xml:space="preserve"> для </w:t>
      </w:r>
      <w:proofErr w:type="gramStart"/>
      <w:r w:rsidRPr="00E900E7">
        <w:rPr>
          <w:rFonts w:ascii="Times New Roman" w:hAnsi="Times New Roman" w:cs="Times New Roman"/>
          <w:sz w:val="28"/>
          <w:szCs w:val="28"/>
        </w:rPr>
        <w:t>обучающихся</w:t>
      </w:r>
      <w:proofErr w:type="gramEnd"/>
      <w:r w:rsidRPr="00E900E7">
        <w:rPr>
          <w:rFonts w:ascii="Times New Roman" w:hAnsi="Times New Roman" w:cs="Times New Roman"/>
          <w:sz w:val="28"/>
          <w:szCs w:val="28"/>
        </w:rPr>
        <w:t>, которые проводятся с целью подготовки обучающихся к контрольным урокам, зачетам, экзаменам, творческим конкурсам и другим мероприятиям по усмотрению ОУ</w:t>
      </w:r>
      <w:r w:rsidRPr="00343684">
        <w:rPr>
          <w:rFonts w:ascii="Times New Roman" w:hAnsi="Times New Roman" w:cs="Times New Roman"/>
          <w:sz w:val="28"/>
          <w:szCs w:val="28"/>
        </w:rPr>
        <w:t>.</w:t>
      </w:r>
      <w:r w:rsidRPr="00E900E7">
        <w:rPr>
          <w:rFonts w:ascii="Times New Roman" w:hAnsi="Times New Roman" w:cs="Times New Roman"/>
          <w:sz w:val="28"/>
          <w:szCs w:val="28"/>
        </w:rPr>
        <w:t xml:space="preserve"> Консультации проводятся</w:t>
      </w:r>
      <w:r>
        <w:rPr>
          <w:rFonts w:ascii="Times New Roman" w:hAnsi="Times New Roman" w:cs="Times New Roman"/>
          <w:sz w:val="28"/>
          <w:szCs w:val="28"/>
        </w:rPr>
        <w:t xml:space="preserve"> </w:t>
      </w:r>
      <w:r w:rsidRPr="00E900E7">
        <w:rPr>
          <w:rFonts w:ascii="Times New Roman" w:hAnsi="Times New Roman" w:cs="Times New Roman"/>
          <w:sz w:val="28"/>
          <w:szCs w:val="28"/>
        </w:rPr>
        <w:t>рассредоточено или в счет резер</w:t>
      </w:r>
      <w:r w:rsidR="00FA5D8F">
        <w:rPr>
          <w:rFonts w:ascii="Times New Roman" w:hAnsi="Times New Roman" w:cs="Times New Roman"/>
          <w:sz w:val="28"/>
          <w:szCs w:val="28"/>
        </w:rPr>
        <w:t>ва учебного времени в объеме 196</w:t>
      </w:r>
      <w:r w:rsidRPr="00E900E7">
        <w:rPr>
          <w:rFonts w:ascii="Times New Roman" w:hAnsi="Times New Roman" w:cs="Times New Roman"/>
          <w:sz w:val="28"/>
          <w:szCs w:val="28"/>
        </w:rPr>
        <w:t xml:space="preserve"> часов при реализации программы </w:t>
      </w:r>
      <w:r w:rsidR="003A594D" w:rsidRPr="003A594D">
        <w:rPr>
          <w:rStyle w:val="FontStyle16"/>
          <w:sz w:val="28"/>
          <w:szCs w:val="28"/>
        </w:rPr>
        <w:t>«</w:t>
      </w:r>
      <w:r w:rsidR="00BE2860">
        <w:rPr>
          <w:rFonts w:ascii="Times New Roman" w:hAnsi="Times New Roman" w:cs="Times New Roman"/>
          <w:sz w:val="28"/>
          <w:szCs w:val="28"/>
        </w:rPr>
        <w:t>Духовые и ударные</w:t>
      </w:r>
      <w:r w:rsidR="003A594D" w:rsidRPr="003A594D">
        <w:rPr>
          <w:rFonts w:ascii="Times New Roman" w:hAnsi="Times New Roman" w:cs="Times New Roman"/>
          <w:sz w:val="28"/>
          <w:szCs w:val="28"/>
        </w:rPr>
        <w:t xml:space="preserve"> инструменты</w:t>
      </w:r>
      <w:r w:rsidR="003A594D" w:rsidRPr="003A594D">
        <w:rPr>
          <w:rStyle w:val="FontStyle16"/>
          <w:sz w:val="28"/>
          <w:szCs w:val="28"/>
        </w:rPr>
        <w:t>»</w:t>
      </w:r>
      <w:r w:rsidRPr="00E900E7">
        <w:rPr>
          <w:rFonts w:ascii="Times New Roman" w:hAnsi="Times New Roman" w:cs="Times New Roman"/>
          <w:sz w:val="28"/>
          <w:szCs w:val="28"/>
        </w:rPr>
        <w:t xml:space="preserve"> со сроком обучения 8 лет</w:t>
      </w:r>
      <w:r w:rsidR="00FA5D8F">
        <w:rPr>
          <w:rFonts w:ascii="Times New Roman" w:hAnsi="Times New Roman" w:cs="Times New Roman"/>
          <w:sz w:val="28"/>
          <w:szCs w:val="28"/>
        </w:rPr>
        <w:t>.</w:t>
      </w:r>
      <w:r w:rsidRPr="00E900E7">
        <w:rPr>
          <w:rFonts w:ascii="Times New Roman" w:hAnsi="Times New Roman" w:cs="Times New Roman"/>
          <w:sz w:val="28"/>
          <w:szCs w:val="28"/>
        </w:rPr>
        <w:t xml:space="preserve"> </w:t>
      </w:r>
      <w:r w:rsidRPr="00D561CE">
        <w:rPr>
          <w:rFonts w:ascii="Times New Roman" w:hAnsi="Times New Roman" w:cs="Times New Roman"/>
          <w:sz w:val="28"/>
          <w:szCs w:val="28"/>
        </w:rPr>
        <w:t>Резерв учебного времени установлен ОУ из расчета одной недели в учебном году.</w:t>
      </w:r>
      <w:r w:rsidRPr="00A44151">
        <w:rPr>
          <w:rFonts w:ascii="Times New Roman" w:hAnsi="Times New Roman" w:cs="Times New Roman"/>
          <w:sz w:val="28"/>
          <w:szCs w:val="28"/>
        </w:rPr>
        <w:t xml:space="preserve"> </w:t>
      </w:r>
      <w:r>
        <w:rPr>
          <w:rFonts w:ascii="Times New Roman" w:hAnsi="Times New Roman" w:cs="Times New Roman"/>
          <w:sz w:val="28"/>
          <w:szCs w:val="28"/>
        </w:rPr>
        <w:t>В случае</w:t>
      </w:r>
      <w:r w:rsidRPr="00E900E7">
        <w:rPr>
          <w:rFonts w:ascii="Times New Roman" w:hAnsi="Times New Roman" w:cs="Times New Roman"/>
          <w:sz w:val="28"/>
          <w:szCs w:val="28"/>
        </w:rPr>
        <w:t xml:space="preserve"> если </w:t>
      </w:r>
      <w:r w:rsidRPr="00E900E7">
        <w:rPr>
          <w:rFonts w:ascii="Times New Roman" w:hAnsi="Times New Roman" w:cs="Times New Roman"/>
          <w:sz w:val="28"/>
          <w:szCs w:val="28"/>
        </w:rPr>
        <w:lastRenderedPageBreak/>
        <w:t>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E16C6F" w:rsidRPr="00E900E7" w:rsidRDefault="00E16C6F" w:rsidP="00E16C6F">
      <w:pPr>
        <w:spacing w:after="0" w:line="360" w:lineRule="auto"/>
        <w:ind w:firstLine="567"/>
        <w:jc w:val="both"/>
        <w:rPr>
          <w:rFonts w:ascii="Times New Roman" w:hAnsi="Times New Roman" w:cs="Times New Roman"/>
          <w:bCs/>
          <w:sz w:val="28"/>
          <w:szCs w:val="28"/>
        </w:rPr>
      </w:pPr>
      <w:r w:rsidRPr="00E900E7">
        <w:rPr>
          <w:rFonts w:ascii="Times New Roman" w:hAnsi="Times New Roman" w:cs="Times New Roman"/>
          <w:bCs/>
          <w:sz w:val="28"/>
          <w:szCs w:val="28"/>
        </w:rPr>
        <w:t xml:space="preserve">При реализации учебных предметов обязательной и вариативной частей </w:t>
      </w:r>
      <w:r w:rsidRPr="00343684">
        <w:rPr>
          <w:rFonts w:ascii="Times New Roman" w:hAnsi="Times New Roman" w:cs="Times New Roman"/>
          <w:bCs/>
          <w:sz w:val="28"/>
          <w:szCs w:val="28"/>
        </w:rPr>
        <w:t>предусмотрен</w:t>
      </w:r>
      <w:r w:rsidRPr="00E900E7">
        <w:rPr>
          <w:rFonts w:ascii="Times New Roman" w:hAnsi="Times New Roman" w:cs="Times New Roman"/>
          <w:bCs/>
          <w:sz w:val="28"/>
          <w:szCs w:val="28"/>
        </w:rPr>
        <w:t xml:space="preserve"> объем времени на </w:t>
      </w:r>
      <w:r w:rsidRPr="00E900E7">
        <w:rPr>
          <w:rFonts w:ascii="Times New Roman" w:hAnsi="Times New Roman" w:cs="Times New Roman"/>
          <w:b/>
          <w:bCs/>
          <w:sz w:val="28"/>
          <w:szCs w:val="28"/>
        </w:rPr>
        <w:t>самостоятельную работу</w:t>
      </w:r>
      <w:r w:rsidRPr="00E900E7">
        <w:rPr>
          <w:rFonts w:ascii="Times New Roman" w:hAnsi="Times New Roman" w:cs="Times New Roman"/>
          <w:bCs/>
          <w:sz w:val="28"/>
          <w:szCs w:val="28"/>
        </w:rPr>
        <w:t xml:space="preserve"> обучающихся. Объем времени на самостоятельную работу обучающихся по каждому учебному предмету определен с учетом сложившихся педагогических традиций и методической целесообразности. </w:t>
      </w:r>
    </w:p>
    <w:p w:rsidR="00E16C6F" w:rsidRPr="00E900E7" w:rsidRDefault="00E16C6F" w:rsidP="00E16C6F">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Учебные предметы учебного плана и проведение консультаций осуществляется в форме индивидуальных занятий, мелкогруп</w:t>
      </w:r>
      <w:r w:rsidR="00341EFA">
        <w:rPr>
          <w:rFonts w:ascii="Times New Roman" w:hAnsi="Times New Roman" w:cs="Times New Roman"/>
          <w:sz w:val="28"/>
          <w:szCs w:val="28"/>
        </w:rPr>
        <w:t>повых занятий (численностью от 4 до 10</w:t>
      </w:r>
      <w:r w:rsidRPr="00E900E7">
        <w:rPr>
          <w:rFonts w:ascii="Times New Roman" w:hAnsi="Times New Roman" w:cs="Times New Roman"/>
          <w:sz w:val="28"/>
          <w:szCs w:val="28"/>
        </w:rPr>
        <w:t xml:space="preserve"> человек, по ансамблевым учебным предметам — от 2-х человек), групп</w:t>
      </w:r>
      <w:r w:rsidR="00341EFA">
        <w:rPr>
          <w:rFonts w:ascii="Times New Roman" w:hAnsi="Times New Roman" w:cs="Times New Roman"/>
          <w:sz w:val="28"/>
          <w:szCs w:val="28"/>
        </w:rPr>
        <w:t>овых занятий (численностью от 11</w:t>
      </w:r>
      <w:bookmarkStart w:id="3" w:name="_GoBack"/>
      <w:bookmarkEnd w:id="3"/>
      <w:r w:rsidRPr="00E900E7">
        <w:rPr>
          <w:rFonts w:ascii="Times New Roman" w:hAnsi="Times New Roman" w:cs="Times New Roman"/>
          <w:sz w:val="28"/>
          <w:szCs w:val="28"/>
        </w:rPr>
        <w:t xml:space="preserve"> человек). </w:t>
      </w:r>
    </w:p>
    <w:p w:rsidR="00E16C6F" w:rsidRPr="00E900E7" w:rsidRDefault="00E16C6F" w:rsidP="00E16C6F">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ОУ обеспечивает реализацию учебного предмета «Хоровой класс» на базе учебного хора. Хоровые уч</w:t>
      </w:r>
      <w:r>
        <w:rPr>
          <w:rFonts w:ascii="Times New Roman" w:hAnsi="Times New Roman" w:cs="Times New Roman"/>
          <w:sz w:val="28"/>
          <w:szCs w:val="28"/>
        </w:rPr>
        <w:t xml:space="preserve">ебные коллективы подразделяются </w:t>
      </w:r>
      <w:r w:rsidRPr="00343684">
        <w:rPr>
          <w:rFonts w:ascii="Times New Roman" w:hAnsi="Times New Roman" w:cs="Times New Roman"/>
          <w:sz w:val="28"/>
          <w:szCs w:val="28"/>
        </w:rPr>
        <w:t xml:space="preserve">на </w:t>
      </w:r>
      <w:r w:rsidRPr="00331522">
        <w:rPr>
          <w:rFonts w:ascii="Times New Roman" w:hAnsi="Times New Roman" w:cs="Times New Roman"/>
          <w:sz w:val="28"/>
          <w:szCs w:val="28"/>
        </w:rPr>
        <w:t>младший хор, хоры средних и старших классов.</w:t>
      </w:r>
      <w:r>
        <w:rPr>
          <w:rFonts w:ascii="Times New Roman" w:hAnsi="Times New Roman" w:cs="Times New Roman"/>
          <w:sz w:val="28"/>
          <w:szCs w:val="28"/>
        </w:rPr>
        <w:t xml:space="preserve"> </w:t>
      </w:r>
      <w:r w:rsidRPr="00E900E7">
        <w:rPr>
          <w:rFonts w:ascii="Times New Roman" w:hAnsi="Times New Roman" w:cs="Times New Roman"/>
          <w:sz w:val="28"/>
          <w:szCs w:val="28"/>
        </w:rPr>
        <w:t xml:space="preserve">Хоровые учебные коллективы участвуют в творческих мероприятиях и культурно-просветительской деятельности ОУ. </w:t>
      </w:r>
    </w:p>
    <w:p w:rsidR="00E16C6F" w:rsidRPr="00E900E7" w:rsidRDefault="00E16C6F" w:rsidP="00E16C6F">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 xml:space="preserve">При реализации программы </w:t>
      </w:r>
      <w:r w:rsidR="003A594D" w:rsidRPr="003A594D">
        <w:rPr>
          <w:rStyle w:val="FontStyle16"/>
          <w:sz w:val="28"/>
          <w:szCs w:val="28"/>
        </w:rPr>
        <w:t>«</w:t>
      </w:r>
      <w:r w:rsidR="00BE2860">
        <w:rPr>
          <w:rFonts w:ascii="Times New Roman" w:hAnsi="Times New Roman" w:cs="Times New Roman"/>
          <w:sz w:val="28"/>
          <w:szCs w:val="28"/>
        </w:rPr>
        <w:t>Духовые и ударные</w:t>
      </w:r>
      <w:r w:rsidR="003A594D" w:rsidRPr="003A594D">
        <w:rPr>
          <w:rFonts w:ascii="Times New Roman" w:hAnsi="Times New Roman" w:cs="Times New Roman"/>
          <w:sz w:val="28"/>
          <w:szCs w:val="28"/>
        </w:rPr>
        <w:t xml:space="preserve"> инструменты</w:t>
      </w:r>
      <w:r w:rsidR="003A594D" w:rsidRPr="003A594D">
        <w:rPr>
          <w:rStyle w:val="FontStyle16"/>
          <w:sz w:val="28"/>
          <w:szCs w:val="28"/>
        </w:rPr>
        <w:t>»</w:t>
      </w:r>
      <w:r w:rsidRPr="00E900E7">
        <w:rPr>
          <w:rFonts w:ascii="Times New Roman" w:hAnsi="Times New Roman" w:cs="Times New Roman"/>
          <w:sz w:val="28"/>
          <w:szCs w:val="28"/>
        </w:rPr>
        <w:t xml:space="preserve"> работа концертмейстеров планируется с учетом сложившихся традиций и методической целесообразности:</w:t>
      </w:r>
    </w:p>
    <w:p w:rsidR="00E16C6F" w:rsidRPr="00F64F69" w:rsidRDefault="00E16C6F" w:rsidP="00E16C6F">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 xml:space="preserve">по учебному предмету «Хоровой класс» и консультациям по данному </w:t>
      </w:r>
      <w:r w:rsidRPr="00F64F69">
        <w:rPr>
          <w:rFonts w:ascii="Times New Roman" w:hAnsi="Times New Roman" w:cs="Times New Roman"/>
          <w:sz w:val="28"/>
          <w:szCs w:val="28"/>
        </w:rPr>
        <w:t xml:space="preserve">учебному предмету не менее 80 процентов от аудиторного учебного времени; </w:t>
      </w:r>
    </w:p>
    <w:p w:rsidR="00FA53D8" w:rsidRDefault="00E16C6F" w:rsidP="00E16C6F">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F64F69">
        <w:rPr>
          <w:rFonts w:ascii="Times New Roman" w:hAnsi="Times New Roman" w:cs="Times New Roman"/>
          <w:sz w:val="28"/>
          <w:szCs w:val="28"/>
        </w:rPr>
        <w:t>по учебным предметам «Ансамбль» – от 60 до 100 процент</w:t>
      </w:r>
      <w:r w:rsidR="00FA53D8">
        <w:rPr>
          <w:rFonts w:ascii="Times New Roman" w:hAnsi="Times New Roman" w:cs="Times New Roman"/>
          <w:sz w:val="28"/>
          <w:szCs w:val="28"/>
        </w:rPr>
        <w:t>ов аудиторного учебного времени.</w:t>
      </w:r>
    </w:p>
    <w:p w:rsidR="00644DED" w:rsidRDefault="00644DED" w:rsidP="00E16C6F">
      <w:pPr>
        <w:widowControl w:val="0"/>
        <w:autoSpaceDE w:val="0"/>
        <w:autoSpaceDN w:val="0"/>
        <w:adjustRightInd w:val="0"/>
        <w:spacing w:after="0" w:line="360" w:lineRule="auto"/>
        <w:ind w:firstLine="720"/>
        <w:jc w:val="both"/>
        <w:rPr>
          <w:rFonts w:ascii="Times New Roman" w:hAnsi="Times New Roman" w:cs="Times New Roman"/>
          <w:sz w:val="28"/>
          <w:szCs w:val="28"/>
        </w:rPr>
        <w:sectPr w:rsidR="00644DED" w:rsidSect="005E1941">
          <w:pgSz w:w="11906" w:h="16838"/>
          <w:pgMar w:top="1134" w:right="850" w:bottom="1134" w:left="1701" w:header="708" w:footer="708" w:gutter="0"/>
          <w:cols w:space="708"/>
          <w:docGrid w:linePitch="360"/>
        </w:sectPr>
      </w:pPr>
    </w:p>
    <w:p w:rsidR="00294496" w:rsidRPr="00F56B6D" w:rsidRDefault="00294496" w:rsidP="00294496">
      <w:pPr>
        <w:keepNext/>
        <w:spacing w:before="240" w:after="60" w:line="240" w:lineRule="auto"/>
        <w:jc w:val="center"/>
        <w:outlineLvl w:val="0"/>
        <w:rPr>
          <w:rFonts w:ascii="Times New Roman" w:hAnsi="Times New Roman"/>
          <w:b/>
          <w:sz w:val="28"/>
          <w:szCs w:val="28"/>
        </w:rPr>
      </w:pPr>
      <w:r w:rsidRPr="00F56B6D">
        <w:rPr>
          <w:rFonts w:ascii="Times New Roman" w:hAnsi="Times New Roman"/>
          <w:b/>
          <w:sz w:val="28"/>
          <w:szCs w:val="28"/>
        </w:rPr>
        <w:lastRenderedPageBreak/>
        <w:t>УЧЕБНЫЙ ПЛАН</w:t>
      </w:r>
    </w:p>
    <w:p w:rsidR="00294496" w:rsidRPr="00F56B6D" w:rsidRDefault="00294496" w:rsidP="00294496">
      <w:pPr>
        <w:spacing w:after="0" w:line="216" w:lineRule="auto"/>
        <w:jc w:val="center"/>
        <w:rPr>
          <w:rFonts w:ascii="Times New Roman" w:hAnsi="Times New Roman"/>
          <w:b/>
          <w:sz w:val="24"/>
          <w:szCs w:val="24"/>
        </w:rPr>
      </w:pPr>
      <w:r w:rsidRPr="00F56B6D">
        <w:rPr>
          <w:rFonts w:ascii="Times New Roman" w:hAnsi="Times New Roman"/>
          <w:b/>
          <w:sz w:val="24"/>
          <w:szCs w:val="24"/>
        </w:rPr>
        <w:t>по дополнительной предпрофессиональной общеобразовательной программе</w:t>
      </w:r>
    </w:p>
    <w:p w:rsidR="00294496" w:rsidRPr="00F56B6D" w:rsidRDefault="00294496" w:rsidP="00294496">
      <w:pPr>
        <w:spacing w:after="0" w:line="216" w:lineRule="auto"/>
        <w:jc w:val="center"/>
        <w:rPr>
          <w:rFonts w:ascii="Times New Roman" w:hAnsi="Times New Roman"/>
          <w:b/>
          <w:sz w:val="24"/>
          <w:szCs w:val="24"/>
        </w:rPr>
      </w:pPr>
      <w:r w:rsidRPr="00F56B6D">
        <w:rPr>
          <w:rFonts w:ascii="Times New Roman" w:hAnsi="Times New Roman"/>
          <w:b/>
          <w:sz w:val="24"/>
          <w:szCs w:val="24"/>
        </w:rPr>
        <w:t>в области музыкального искусства</w:t>
      </w:r>
    </w:p>
    <w:p w:rsidR="00294496" w:rsidRPr="00F56B6D" w:rsidRDefault="00294496" w:rsidP="00294496">
      <w:pPr>
        <w:spacing w:after="0" w:line="216" w:lineRule="auto"/>
        <w:jc w:val="center"/>
        <w:rPr>
          <w:rFonts w:ascii="Times New Roman" w:hAnsi="Times New Roman"/>
          <w:b/>
          <w:sz w:val="24"/>
          <w:szCs w:val="24"/>
        </w:rPr>
      </w:pPr>
      <w:r w:rsidRPr="00F56B6D">
        <w:rPr>
          <w:rFonts w:ascii="Times New Roman" w:hAnsi="Times New Roman"/>
          <w:b/>
          <w:sz w:val="24"/>
          <w:szCs w:val="24"/>
        </w:rPr>
        <w:t>«</w:t>
      </w:r>
      <w:r w:rsidR="00BE2860">
        <w:rPr>
          <w:rFonts w:ascii="Times New Roman" w:hAnsi="Times New Roman"/>
          <w:b/>
          <w:sz w:val="24"/>
          <w:szCs w:val="24"/>
        </w:rPr>
        <w:t>Духовые и ударные</w:t>
      </w:r>
      <w:r>
        <w:rPr>
          <w:rFonts w:ascii="Times New Roman" w:hAnsi="Times New Roman"/>
          <w:b/>
          <w:sz w:val="24"/>
          <w:szCs w:val="24"/>
        </w:rPr>
        <w:t xml:space="preserve"> инструменты</w:t>
      </w:r>
      <w:r w:rsidRPr="00F56B6D">
        <w:rPr>
          <w:rFonts w:ascii="Times New Roman" w:hAnsi="Times New Roman"/>
          <w:b/>
          <w:sz w:val="24"/>
          <w:szCs w:val="24"/>
        </w:rPr>
        <w:t>»</w:t>
      </w:r>
    </w:p>
    <w:p w:rsidR="00294496" w:rsidRPr="00F56B6D" w:rsidRDefault="00294496" w:rsidP="00294496">
      <w:pPr>
        <w:spacing w:after="0" w:line="216" w:lineRule="auto"/>
        <w:jc w:val="center"/>
        <w:rPr>
          <w:rFonts w:ascii="Times New Roman" w:hAnsi="Times New Roman"/>
          <w:b/>
          <w:sz w:val="24"/>
          <w:szCs w:val="24"/>
        </w:rPr>
      </w:pPr>
    </w:p>
    <w:p w:rsidR="00294496" w:rsidRPr="00F56B6D" w:rsidRDefault="00294496" w:rsidP="00294496">
      <w:pPr>
        <w:spacing w:after="0" w:line="216" w:lineRule="auto"/>
        <w:rPr>
          <w:rFonts w:ascii="Times New Roman" w:hAnsi="Times New Roman"/>
          <w:sz w:val="24"/>
          <w:szCs w:val="24"/>
        </w:rPr>
      </w:pPr>
      <w:r w:rsidRPr="00F56B6D">
        <w:rPr>
          <w:rFonts w:ascii="Times New Roman" w:hAnsi="Times New Roman"/>
          <w:sz w:val="24"/>
          <w:szCs w:val="24"/>
        </w:rPr>
        <w:t xml:space="preserve">Утверждаю </w:t>
      </w:r>
    </w:p>
    <w:p w:rsidR="00294496" w:rsidRPr="00F56B6D" w:rsidRDefault="00294496" w:rsidP="00294496">
      <w:pPr>
        <w:spacing w:after="0" w:line="216" w:lineRule="auto"/>
        <w:rPr>
          <w:rFonts w:ascii="Times New Roman" w:hAnsi="Times New Roman"/>
          <w:sz w:val="24"/>
          <w:szCs w:val="24"/>
        </w:rPr>
      </w:pPr>
      <w:r w:rsidRPr="00F56B6D">
        <w:rPr>
          <w:rFonts w:ascii="Times New Roman" w:hAnsi="Times New Roman"/>
          <w:sz w:val="24"/>
          <w:szCs w:val="24"/>
        </w:rPr>
        <w:t xml:space="preserve">Директор МБУДО «ДШИ № 1 г. Ельца» </w:t>
      </w:r>
    </w:p>
    <w:p w:rsidR="00294496" w:rsidRPr="00F56B6D" w:rsidRDefault="00294496" w:rsidP="00294496">
      <w:pPr>
        <w:spacing w:after="0" w:line="216" w:lineRule="auto"/>
        <w:rPr>
          <w:rFonts w:ascii="Times New Roman" w:hAnsi="Times New Roman"/>
          <w:sz w:val="24"/>
          <w:szCs w:val="24"/>
        </w:rPr>
      </w:pPr>
      <w:r w:rsidRPr="00F56B6D">
        <w:rPr>
          <w:rFonts w:ascii="Times New Roman" w:hAnsi="Times New Roman"/>
          <w:sz w:val="24"/>
          <w:szCs w:val="24"/>
        </w:rPr>
        <w:t xml:space="preserve">                         А.Л. Назаренко</w:t>
      </w:r>
    </w:p>
    <w:p w:rsidR="00294496" w:rsidRPr="00F56B6D" w:rsidRDefault="00294496" w:rsidP="00294496">
      <w:pPr>
        <w:spacing w:after="0" w:line="216" w:lineRule="auto"/>
        <w:rPr>
          <w:rFonts w:ascii="Times New Roman" w:hAnsi="Times New Roman"/>
          <w:sz w:val="24"/>
          <w:szCs w:val="24"/>
        </w:rPr>
      </w:pPr>
      <w:r w:rsidRPr="00F56B6D">
        <w:rPr>
          <w:rFonts w:ascii="Times New Roman" w:hAnsi="Times New Roman"/>
          <w:sz w:val="24"/>
          <w:szCs w:val="24"/>
        </w:rPr>
        <w:t>"____" _______________ 20    г.</w:t>
      </w:r>
    </w:p>
    <w:p w:rsidR="00294496" w:rsidRPr="00F56B6D" w:rsidRDefault="00294496" w:rsidP="00294496">
      <w:pPr>
        <w:spacing w:after="0" w:line="216" w:lineRule="auto"/>
        <w:rPr>
          <w:rFonts w:ascii="Times New Roman" w:hAnsi="Times New Roman"/>
          <w:sz w:val="24"/>
          <w:szCs w:val="24"/>
        </w:rPr>
      </w:pPr>
      <w:r w:rsidRPr="00F56B6D">
        <w:rPr>
          <w:rFonts w:ascii="Times New Roman" w:hAnsi="Times New Roman"/>
          <w:sz w:val="24"/>
          <w:szCs w:val="24"/>
        </w:rPr>
        <w:t>МП</w:t>
      </w:r>
    </w:p>
    <w:p w:rsidR="00294496" w:rsidRPr="00F56B6D" w:rsidRDefault="00294496" w:rsidP="00294496">
      <w:pPr>
        <w:spacing w:after="0" w:line="216" w:lineRule="auto"/>
        <w:jc w:val="right"/>
        <w:rPr>
          <w:rFonts w:ascii="Times New Roman" w:hAnsi="Times New Roman"/>
          <w:sz w:val="24"/>
          <w:szCs w:val="24"/>
        </w:rPr>
      </w:pPr>
      <w:r w:rsidRPr="00F56B6D">
        <w:rPr>
          <w:rFonts w:ascii="Times New Roman" w:hAnsi="Times New Roman"/>
          <w:sz w:val="24"/>
          <w:szCs w:val="24"/>
        </w:rPr>
        <w:t>Срок обучения – 8 лет</w:t>
      </w:r>
    </w:p>
    <w:tbl>
      <w:tblPr>
        <w:tblW w:w="15134" w:type="dxa"/>
        <w:tblInd w:w="108" w:type="dxa"/>
        <w:tblLayout w:type="fixed"/>
        <w:tblLook w:val="0000" w:firstRow="0" w:lastRow="0" w:firstColumn="0" w:lastColumn="0" w:noHBand="0" w:noVBand="0"/>
      </w:tblPr>
      <w:tblGrid>
        <w:gridCol w:w="1573"/>
        <w:gridCol w:w="3260"/>
        <w:gridCol w:w="850"/>
        <w:gridCol w:w="1134"/>
        <w:gridCol w:w="709"/>
        <w:gridCol w:w="567"/>
        <w:gridCol w:w="709"/>
        <w:gridCol w:w="850"/>
        <w:gridCol w:w="567"/>
        <w:gridCol w:w="595"/>
        <w:gridCol w:w="567"/>
        <w:gridCol w:w="567"/>
        <w:gridCol w:w="486"/>
        <w:gridCol w:w="81"/>
        <w:gridCol w:w="567"/>
        <w:gridCol w:w="72"/>
        <w:gridCol w:w="495"/>
        <w:gridCol w:w="45"/>
        <w:gridCol w:w="720"/>
        <w:gridCol w:w="720"/>
      </w:tblGrid>
      <w:tr w:rsidR="00294496" w:rsidTr="00644DED">
        <w:trPr>
          <w:cantSplit/>
          <w:trHeight w:val="1904"/>
        </w:trPr>
        <w:tc>
          <w:tcPr>
            <w:tcW w:w="1573" w:type="dxa"/>
            <w:vMerge w:val="restart"/>
            <w:tcBorders>
              <w:top w:val="single" w:sz="4" w:space="0" w:color="auto"/>
              <w:left w:val="single" w:sz="4" w:space="0" w:color="auto"/>
              <w:bottom w:val="nil"/>
              <w:right w:val="single" w:sz="4" w:space="0" w:color="auto"/>
            </w:tcBorders>
            <w:noWrap/>
            <w:vAlign w:val="center"/>
          </w:tcPr>
          <w:p w:rsidR="00294496" w:rsidRDefault="00294496" w:rsidP="00644DED">
            <w:pPr>
              <w:spacing w:after="0" w:line="240" w:lineRule="auto"/>
              <w:jc w:val="center"/>
              <w:rPr>
                <w:rFonts w:ascii="Times New Roman" w:hAnsi="Times New Roman"/>
                <w:sz w:val="20"/>
                <w:szCs w:val="24"/>
              </w:rPr>
            </w:pPr>
            <w:r>
              <w:rPr>
                <w:rFonts w:ascii="Times New Roman" w:hAnsi="Times New Roman"/>
                <w:sz w:val="20"/>
                <w:szCs w:val="24"/>
              </w:rPr>
              <w:t>Индекс</w:t>
            </w:r>
          </w:p>
          <w:p w:rsidR="00294496" w:rsidRDefault="00294496" w:rsidP="00644DED">
            <w:pPr>
              <w:spacing w:after="0" w:line="240" w:lineRule="auto"/>
              <w:jc w:val="center"/>
              <w:rPr>
                <w:rFonts w:ascii="Times New Roman" w:hAnsi="Times New Roman"/>
                <w:sz w:val="20"/>
                <w:szCs w:val="24"/>
              </w:rPr>
            </w:pPr>
            <w:r>
              <w:rPr>
                <w:rFonts w:ascii="Times New Roman" w:hAnsi="Times New Roman"/>
                <w:sz w:val="20"/>
                <w:szCs w:val="24"/>
              </w:rPr>
              <w:t>предметных областей, разделов и учебных предметов</w:t>
            </w:r>
          </w:p>
        </w:tc>
        <w:tc>
          <w:tcPr>
            <w:tcW w:w="3260" w:type="dxa"/>
            <w:vMerge w:val="restart"/>
            <w:tcBorders>
              <w:top w:val="single" w:sz="4" w:space="0" w:color="auto"/>
              <w:left w:val="single" w:sz="4" w:space="0" w:color="auto"/>
              <w:bottom w:val="nil"/>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 xml:space="preserve">Наименование частей, предметных областей, разделов и учебных предметов </w:t>
            </w:r>
          </w:p>
          <w:p w:rsidR="00294496" w:rsidRDefault="00294496" w:rsidP="00644DED">
            <w:pPr>
              <w:spacing w:after="0" w:line="240" w:lineRule="auto"/>
              <w:jc w:val="center"/>
              <w:rPr>
                <w:rFonts w:ascii="Times New Roman" w:hAnsi="Times New Roman"/>
                <w:sz w:val="24"/>
                <w:szCs w:val="24"/>
              </w:rPr>
            </w:pPr>
            <w:r>
              <w:rPr>
                <w:rFonts w:ascii="Times New Roman" w:hAnsi="Times New Roman"/>
                <w:sz w:val="20"/>
                <w:szCs w:val="24"/>
              </w:rPr>
              <w:t> </w:t>
            </w:r>
          </w:p>
        </w:tc>
        <w:tc>
          <w:tcPr>
            <w:tcW w:w="850" w:type="dxa"/>
            <w:tcBorders>
              <w:top w:val="single" w:sz="4" w:space="0" w:color="auto"/>
              <w:left w:val="single" w:sz="4" w:space="0" w:color="auto"/>
              <w:bottom w:val="nil"/>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Максимальная учебная нагрузка</w:t>
            </w:r>
          </w:p>
        </w:tc>
        <w:tc>
          <w:tcPr>
            <w:tcW w:w="1134" w:type="dxa"/>
            <w:tcBorders>
              <w:top w:val="single" w:sz="4" w:space="0" w:color="auto"/>
              <w:left w:val="single" w:sz="4" w:space="0" w:color="auto"/>
              <w:bottom w:val="nil"/>
              <w:right w:val="single" w:sz="4" w:space="0" w:color="auto"/>
            </w:tcBorders>
            <w:noWrap/>
            <w:vAlign w:val="center"/>
          </w:tcPr>
          <w:p w:rsidR="00294496" w:rsidRDefault="00294496" w:rsidP="00644DED">
            <w:pPr>
              <w:spacing w:after="0" w:line="240" w:lineRule="auto"/>
              <w:jc w:val="center"/>
              <w:rPr>
                <w:rFonts w:ascii="Times New Roman" w:hAnsi="Times New Roman"/>
                <w:sz w:val="24"/>
                <w:szCs w:val="24"/>
              </w:rPr>
            </w:pPr>
            <w:proofErr w:type="spellStart"/>
            <w:r>
              <w:rPr>
                <w:rFonts w:ascii="Times New Roman" w:hAnsi="Times New Roman"/>
                <w:sz w:val="24"/>
                <w:szCs w:val="24"/>
              </w:rPr>
              <w:t>Самост</w:t>
            </w:r>
            <w:proofErr w:type="spellEnd"/>
            <w:r>
              <w:rPr>
                <w:rFonts w:ascii="Times New Roman" w:hAnsi="Times New Roman"/>
                <w:sz w:val="24"/>
                <w:szCs w:val="24"/>
              </w:rPr>
              <w:t>. работа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Аудиторные занятия</w:t>
            </w:r>
          </w:p>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(в часах)</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ind w:right="-98"/>
              <w:jc w:val="center"/>
              <w:rPr>
                <w:rFonts w:ascii="Times New Roman" w:hAnsi="Times New Roman"/>
                <w:sz w:val="24"/>
                <w:szCs w:val="24"/>
              </w:rPr>
            </w:pPr>
            <w:r>
              <w:rPr>
                <w:rFonts w:ascii="Times New Roman" w:hAnsi="Times New Roman"/>
                <w:sz w:val="24"/>
                <w:szCs w:val="24"/>
              </w:rPr>
              <w:t>Промежуточная аттестация</w:t>
            </w:r>
          </w:p>
          <w:p w:rsidR="00294496" w:rsidRDefault="00294496" w:rsidP="00644DED">
            <w:pPr>
              <w:spacing w:after="0" w:line="240" w:lineRule="auto"/>
              <w:ind w:right="-98"/>
              <w:jc w:val="center"/>
              <w:rPr>
                <w:rFonts w:ascii="Times New Roman" w:hAnsi="Times New Roman"/>
                <w:sz w:val="24"/>
                <w:szCs w:val="24"/>
                <w:vertAlign w:val="superscript"/>
              </w:rPr>
            </w:pPr>
            <w:r>
              <w:rPr>
                <w:rFonts w:ascii="Times New Roman" w:hAnsi="Times New Roman"/>
                <w:sz w:val="20"/>
                <w:szCs w:val="20"/>
              </w:rPr>
              <w:t>(по учебным полугодиям)</w:t>
            </w:r>
            <w:r>
              <w:rPr>
                <w:rFonts w:ascii="Times New Roman" w:hAnsi="Times New Roman"/>
                <w:b/>
                <w:sz w:val="24"/>
                <w:szCs w:val="24"/>
                <w:vertAlign w:val="superscript"/>
              </w:rPr>
              <w:t>2)</w:t>
            </w:r>
          </w:p>
        </w:tc>
        <w:tc>
          <w:tcPr>
            <w:tcW w:w="4915" w:type="dxa"/>
            <w:gridSpan w:val="11"/>
            <w:tcBorders>
              <w:top w:val="single" w:sz="4" w:space="0" w:color="auto"/>
              <w:left w:val="single" w:sz="4" w:space="0" w:color="auto"/>
              <w:bottom w:val="single" w:sz="4" w:space="0" w:color="auto"/>
              <w:right w:val="single" w:sz="4" w:space="0" w:color="auto"/>
            </w:tcBorders>
            <w:noWrap/>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Распределение по годам обучения</w:t>
            </w:r>
          </w:p>
        </w:tc>
      </w:tr>
      <w:tr w:rsidR="00294496" w:rsidTr="00644DED">
        <w:trPr>
          <w:cantSplit/>
          <w:trHeight w:val="1435"/>
        </w:trPr>
        <w:tc>
          <w:tcPr>
            <w:tcW w:w="1573" w:type="dxa"/>
            <w:vMerge/>
            <w:tcBorders>
              <w:top w:val="nil"/>
              <w:left w:val="single" w:sz="4" w:space="0" w:color="auto"/>
              <w:bottom w:val="nil"/>
              <w:right w:val="single" w:sz="4" w:space="0" w:color="auto"/>
            </w:tcBorders>
            <w:noWrap/>
            <w:vAlign w:val="bottom"/>
          </w:tcPr>
          <w:p w:rsidR="00294496" w:rsidRDefault="00294496" w:rsidP="00644DED">
            <w:pPr>
              <w:spacing w:after="0" w:line="240" w:lineRule="auto"/>
              <w:jc w:val="center"/>
              <w:rPr>
                <w:rFonts w:ascii="Times New Roman" w:hAnsi="Times New Roman"/>
                <w:b/>
                <w:bCs/>
                <w:sz w:val="20"/>
                <w:szCs w:val="24"/>
              </w:rPr>
            </w:pPr>
          </w:p>
        </w:tc>
        <w:tc>
          <w:tcPr>
            <w:tcW w:w="3260" w:type="dxa"/>
            <w:vMerge/>
            <w:tcBorders>
              <w:top w:val="nil"/>
              <w:left w:val="single" w:sz="4" w:space="0" w:color="auto"/>
              <w:bottom w:val="nil"/>
              <w:right w:val="single" w:sz="4" w:space="0" w:color="auto"/>
            </w:tcBorders>
            <w:vAlign w:val="bottom"/>
          </w:tcPr>
          <w:p w:rsidR="00294496" w:rsidRDefault="00294496" w:rsidP="00644DED">
            <w:pPr>
              <w:spacing w:after="0" w:line="240" w:lineRule="auto"/>
              <w:jc w:val="center"/>
              <w:rPr>
                <w:rFonts w:ascii="Times New Roman" w:hAnsi="Times New Roman"/>
                <w:sz w:val="20"/>
                <w:szCs w:val="24"/>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94496" w:rsidRDefault="00294496" w:rsidP="00644DED">
            <w:pPr>
              <w:spacing w:after="0" w:line="240" w:lineRule="auto"/>
              <w:ind w:right="113"/>
              <w:jc w:val="center"/>
              <w:rPr>
                <w:rFonts w:ascii="Times New Roman" w:hAnsi="Times New Roman"/>
                <w:sz w:val="24"/>
                <w:szCs w:val="24"/>
              </w:rPr>
            </w:pPr>
            <w:r>
              <w:rPr>
                <w:rFonts w:ascii="Times New Roman" w:hAnsi="Times New Roman"/>
                <w:sz w:val="24"/>
                <w:szCs w:val="24"/>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94496" w:rsidRDefault="00294496" w:rsidP="00644DED">
            <w:pPr>
              <w:spacing w:after="0" w:line="240" w:lineRule="auto"/>
              <w:ind w:right="113"/>
              <w:jc w:val="center"/>
              <w:rPr>
                <w:rFonts w:ascii="Times New Roman" w:hAnsi="Times New Roman"/>
                <w:sz w:val="24"/>
                <w:szCs w:val="24"/>
              </w:rPr>
            </w:pPr>
            <w:r>
              <w:rPr>
                <w:rFonts w:ascii="Times New Roman" w:hAnsi="Times New Roman"/>
                <w:sz w:val="24"/>
                <w:szCs w:val="24"/>
              </w:rP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94496" w:rsidRDefault="00294496" w:rsidP="00644DED">
            <w:pPr>
              <w:spacing w:after="0" w:line="240" w:lineRule="auto"/>
              <w:ind w:right="113"/>
              <w:jc w:val="center"/>
              <w:rPr>
                <w:rFonts w:ascii="Times New Roman" w:hAnsi="Times New Roman"/>
                <w:sz w:val="24"/>
                <w:szCs w:val="24"/>
              </w:rPr>
            </w:pPr>
            <w:r>
              <w:rPr>
                <w:rFonts w:ascii="Times New Roman" w:hAnsi="Times New Roman"/>
                <w:sz w:val="24"/>
                <w:szCs w:val="24"/>
              </w:rP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94496" w:rsidRDefault="00294496" w:rsidP="00644DED">
            <w:pPr>
              <w:spacing w:after="0" w:line="240" w:lineRule="auto"/>
              <w:ind w:right="-98"/>
              <w:jc w:val="center"/>
              <w:rPr>
                <w:rFonts w:ascii="Times New Roman" w:hAnsi="Times New Roman"/>
                <w:sz w:val="24"/>
                <w:szCs w:val="24"/>
                <w:vertAlign w:val="superscript"/>
              </w:rPr>
            </w:pPr>
            <w:r>
              <w:rPr>
                <w:rFonts w:ascii="Times New Roman" w:hAnsi="Times New Roman"/>
                <w:sz w:val="24"/>
                <w:szCs w:val="24"/>
              </w:rPr>
              <w:t xml:space="preserve">Зачеты, контрольные уроки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94496" w:rsidRDefault="00294496" w:rsidP="00644DED">
            <w:pPr>
              <w:spacing w:after="0" w:line="240" w:lineRule="auto"/>
              <w:ind w:right="-98"/>
              <w:jc w:val="center"/>
              <w:rPr>
                <w:rFonts w:ascii="Times New Roman" w:hAnsi="Times New Roman"/>
                <w:sz w:val="24"/>
                <w:szCs w:val="24"/>
                <w:vertAlign w:val="superscript"/>
              </w:rPr>
            </w:pPr>
            <w:r>
              <w:rPr>
                <w:rFonts w:ascii="Times New Roman" w:hAnsi="Times New Roman"/>
                <w:sz w:val="24"/>
                <w:szCs w:val="24"/>
              </w:rPr>
              <w:t xml:space="preserve">Экзамены </w:t>
            </w:r>
          </w:p>
        </w:tc>
        <w:tc>
          <w:tcPr>
            <w:tcW w:w="595" w:type="dxa"/>
            <w:tcBorders>
              <w:top w:val="single" w:sz="4" w:space="0" w:color="auto"/>
              <w:left w:val="single" w:sz="4" w:space="0" w:color="auto"/>
              <w:bottom w:val="single" w:sz="4" w:space="0" w:color="auto"/>
              <w:right w:val="single" w:sz="4" w:space="0" w:color="auto"/>
            </w:tcBorders>
            <w:noWrap/>
            <w:textDirection w:val="btLr"/>
            <w:vAlign w:val="bottom"/>
          </w:tcPr>
          <w:p w:rsidR="00294496" w:rsidRDefault="00294496" w:rsidP="00644DED">
            <w:pPr>
              <w:spacing w:after="0" w:line="240" w:lineRule="auto"/>
              <w:jc w:val="center"/>
              <w:rPr>
                <w:rFonts w:ascii="Times New Roman" w:hAnsi="Times New Roman"/>
                <w:sz w:val="20"/>
                <w:szCs w:val="24"/>
              </w:rPr>
            </w:pPr>
            <w:r>
              <w:rPr>
                <w:rFonts w:ascii="Times New Roman" w:hAnsi="Times New Roman"/>
                <w:sz w:val="20"/>
                <w:szCs w:val="24"/>
              </w:rPr>
              <w:t>1-й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294496" w:rsidRDefault="00294496" w:rsidP="00644DED">
            <w:pPr>
              <w:spacing w:after="0" w:line="240" w:lineRule="auto"/>
              <w:jc w:val="center"/>
              <w:rPr>
                <w:rFonts w:ascii="Times New Roman" w:hAnsi="Times New Roman"/>
                <w:sz w:val="20"/>
                <w:szCs w:val="24"/>
              </w:rPr>
            </w:pPr>
            <w:r>
              <w:rPr>
                <w:rFonts w:ascii="Times New Roman" w:hAnsi="Times New Roman"/>
                <w:sz w:val="20"/>
                <w:szCs w:val="24"/>
              </w:rPr>
              <w:t> 2-й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294496" w:rsidRDefault="00294496" w:rsidP="00644DED">
            <w:pPr>
              <w:spacing w:after="0" w:line="240" w:lineRule="auto"/>
              <w:jc w:val="center"/>
              <w:rPr>
                <w:rFonts w:ascii="Times New Roman" w:hAnsi="Times New Roman"/>
                <w:sz w:val="20"/>
                <w:szCs w:val="24"/>
              </w:rPr>
            </w:pPr>
            <w:r>
              <w:rPr>
                <w:rFonts w:ascii="Times New Roman" w:hAnsi="Times New Roman"/>
                <w:sz w:val="20"/>
                <w:szCs w:val="24"/>
              </w:rPr>
              <w:t>3-й класс</w:t>
            </w:r>
          </w:p>
        </w:tc>
        <w:tc>
          <w:tcPr>
            <w:tcW w:w="486" w:type="dxa"/>
            <w:tcBorders>
              <w:top w:val="single" w:sz="4" w:space="0" w:color="auto"/>
              <w:left w:val="single" w:sz="4" w:space="0" w:color="auto"/>
              <w:bottom w:val="single" w:sz="4" w:space="0" w:color="auto"/>
              <w:right w:val="single" w:sz="4" w:space="0" w:color="auto"/>
            </w:tcBorders>
            <w:noWrap/>
            <w:textDirection w:val="btLr"/>
            <w:vAlign w:val="bottom"/>
          </w:tcPr>
          <w:p w:rsidR="00294496" w:rsidRDefault="00294496" w:rsidP="00644DED">
            <w:pPr>
              <w:spacing w:after="0" w:line="240" w:lineRule="auto"/>
              <w:jc w:val="center"/>
              <w:rPr>
                <w:rFonts w:ascii="Times New Roman" w:hAnsi="Times New Roman"/>
                <w:sz w:val="20"/>
                <w:szCs w:val="24"/>
              </w:rPr>
            </w:pPr>
            <w:r>
              <w:rPr>
                <w:rFonts w:ascii="Times New Roman" w:hAnsi="Times New Roman"/>
                <w:sz w:val="20"/>
                <w:szCs w:val="24"/>
              </w:rPr>
              <w:t> 4-й класс</w:t>
            </w:r>
          </w:p>
        </w:tc>
        <w:tc>
          <w:tcPr>
            <w:tcW w:w="720"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294496" w:rsidRDefault="00294496" w:rsidP="00644DED">
            <w:pPr>
              <w:spacing w:after="0" w:line="240" w:lineRule="auto"/>
              <w:jc w:val="center"/>
              <w:rPr>
                <w:rFonts w:ascii="Times New Roman" w:hAnsi="Times New Roman"/>
                <w:sz w:val="20"/>
                <w:szCs w:val="24"/>
              </w:rPr>
            </w:pPr>
            <w:r>
              <w:rPr>
                <w:rFonts w:ascii="Times New Roman" w:hAnsi="Times New Roman"/>
                <w:sz w:val="20"/>
                <w:szCs w:val="24"/>
              </w:rPr>
              <w:t>5-й класс</w:t>
            </w:r>
          </w:p>
        </w:tc>
        <w:tc>
          <w:tcPr>
            <w:tcW w:w="540"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294496" w:rsidRDefault="00294496" w:rsidP="00644DED">
            <w:pPr>
              <w:spacing w:after="0" w:line="240" w:lineRule="auto"/>
              <w:jc w:val="center"/>
              <w:rPr>
                <w:rFonts w:ascii="Times New Roman" w:hAnsi="Times New Roman"/>
                <w:sz w:val="20"/>
                <w:szCs w:val="24"/>
              </w:rPr>
            </w:pPr>
            <w:r>
              <w:rPr>
                <w:rFonts w:ascii="Times New Roman" w:hAnsi="Times New Roman"/>
                <w:sz w:val="20"/>
                <w:szCs w:val="24"/>
              </w:rPr>
              <w:t> 6-й класс</w:t>
            </w:r>
          </w:p>
        </w:tc>
        <w:tc>
          <w:tcPr>
            <w:tcW w:w="720" w:type="dxa"/>
            <w:tcBorders>
              <w:top w:val="single" w:sz="4" w:space="0" w:color="auto"/>
              <w:left w:val="single" w:sz="4" w:space="0" w:color="auto"/>
              <w:bottom w:val="single" w:sz="4" w:space="0" w:color="auto"/>
              <w:right w:val="single" w:sz="4" w:space="0" w:color="auto"/>
            </w:tcBorders>
            <w:noWrap/>
            <w:textDirection w:val="btLr"/>
            <w:vAlign w:val="center"/>
          </w:tcPr>
          <w:p w:rsidR="00294496" w:rsidRDefault="00294496" w:rsidP="00644DED">
            <w:pPr>
              <w:spacing w:after="0" w:line="240" w:lineRule="auto"/>
              <w:jc w:val="center"/>
              <w:rPr>
                <w:rFonts w:ascii="Times New Roman" w:hAnsi="Times New Roman"/>
                <w:sz w:val="20"/>
                <w:szCs w:val="24"/>
              </w:rPr>
            </w:pPr>
            <w:r>
              <w:rPr>
                <w:rFonts w:ascii="Times New Roman" w:hAnsi="Times New Roman"/>
                <w:sz w:val="20"/>
                <w:szCs w:val="24"/>
              </w:rPr>
              <w:t>7-й класс</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94496" w:rsidRDefault="00294496" w:rsidP="00644DED">
            <w:pPr>
              <w:spacing w:after="0" w:line="240" w:lineRule="auto"/>
              <w:jc w:val="center"/>
              <w:rPr>
                <w:rFonts w:ascii="Times New Roman" w:hAnsi="Times New Roman"/>
                <w:sz w:val="20"/>
                <w:szCs w:val="24"/>
              </w:rPr>
            </w:pPr>
            <w:r>
              <w:rPr>
                <w:rFonts w:ascii="Times New Roman" w:hAnsi="Times New Roman"/>
                <w:sz w:val="20"/>
                <w:szCs w:val="24"/>
              </w:rPr>
              <w:t>8-й класс</w:t>
            </w:r>
          </w:p>
          <w:p w:rsidR="00294496" w:rsidRDefault="00294496" w:rsidP="00644DED">
            <w:pPr>
              <w:spacing w:after="0" w:line="240" w:lineRule="auto"/>
              <w:jc w:val="center"/>
              <w:rPr>
                <w:rFonts w:ascii="Times New Roman" w:hAnsi="Times New Roman"/>
                <w:sz w:val="20"/>
                <w:szCs w:val="24"/>
              </w:rPr>
            </w:pPr>
          </w:p>
        </w:tc>
      </w:tr>
      <w:tr w:rsidR="00294496" w:rsidTr="00644DED">
        <w:trPr>
          <w:trHeight w:val="253"/>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1</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vAlign w:val="bottom"/>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vAlign w:val="bottom"/>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bottom"/>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7</w:t>
            </w:r>
          </w:p>
        </w:tc>
        <w:tc>
          <w:tcPr>
            <w:tcW w:w="850" w:type="dxa"/>
            <w:tcBorders>
              <w:top w:val="single" w:sz="4" w:space="0" w:color="auto"/>
              <w:left w:val="single" w:sz="4" w:space="0" w:color="auto"/>
              <w:bottom w:val="single" w:sz="4" w:space="0" w:color="auto"/>
              <w:right w:val="single" w:sz="4" w:space="0" w:color="auto"/>
            </w:tcBorders>
            <w:vAlign w:val="bottom"/>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8</w:t>
            </w:r>
          </w:p>
        </w:tc>
        <w:tc>
          <w:tcPr>
            <w:tcW w:w="567" w:type="dxa"/>
            <w:tcBorders>
              <w:top w:val="single" w:sz="4" w:space="0" w:color="auto"/>
              <w:left w:val="single" w:sz="4" w:space="0" w:color="auto"/>
              <w:bottom w:val="single" w:sz="4" w:space="0" w:color="auto"/>
              <w:right w:val="single" w:sz="4" w:space="0" w:color="auto"/>
            </w:tcBorders>
            <w:vAlign w:val="bottom"/>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9</w:t>
            </w:r>
          </w:p>
        </w:tc>
        <w:tc>
          <w:tcPr>
            <w:tcW w:w="595" w:type="dxa"/>
            <w:tcBorders>
              <w:top w:val="single" w:sz="4" w:space="0" w:color="auto"/>
              <w:left w:val="single" w:sz="4" w:space="0" w:color="auto"/>
              <w:bottom w:val="single" w:sz="4" w:space="0" w:color="auto"/>
              <w:right w:val="single" w:sz="4" w:space="0" w:color="auto"/>
            </w:tcBorders>
            <w:noWrap/>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10</w:t>
            </w:r>
          </w:p>
        </w:tc>
        <w:tc>
          <w:tcPr>
            <w:tcW w:w="567" w:type="dxa"/>
            <w:tcBorders>
              <w:top w:val="single" w:sz="4" w:space="0" w:color="auto"/>
              <w:left w:val="single" w:sz="4" w:space="0" w:color="auto"/>
              <w:bottom w:val="single" w:sz="4" w:space="0" w:color="auto"/>
              <w:right w:val="single" w:sz="4" w:space="0" w:color="auto"/>
            </w:tcBorders>
            <w:noWrap/>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11</w:t>
            </w:r>
          </w:p>
        </w:tc>
        <w:tc>
          <w:tcPr>
            <w:tcW w:w="567" w:type="dxa"/>
            <w:tcBorders>
              <w:top w:val="single" w:sz="4" w:space="0" w:color="auto"/>
              <w:left w:val="single" w:sz="4" w:space="0" w:color="auto"/>
              <w:bottom w:val="single" w:sz="4" w:space="0" w:color="auto"/>
              <w:right w:val="single" w:sz="4" w:space="0" w:color="auto"/>
            </w:tcBorders>
            <w:noWrap/>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12</w:t>
            </w:r>
          </w:p>
        </w:tc>
        <w:tc>
          <w:tcPr>
            <w:tcW w:w="486" w:type="dxa"/>
            <w:tcBorders>
              <w:top w:val="single" w:sz="4" w:space="0" w:color="auto"/>
              <w:left w:val="single" w:sz="4" w:space="0" w:color="auto"/>
              <w:bottom w:val="single" w:sz="4" w:space="0" w:color="auto"/>
              <w:right w:val="single" w:sz="4" w:space="0" w:color="auto"/>
            </w:tcBorders>
            <w:noWrap/>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13</w:t>
            </w:r>
          </w:p>
        </w:tc>
        <w:tc>
          <w:tcPr>
            <w:tcW w:w="720" w:type="dxa"/>
            <w:gridSpan w:val="3"/>
            <w:tcBorders>
              <w:top w:val="single" w:sz="4" w:space="0" w:color="auto"/>
              <w:left w:val="single" w:sz="4" w:space="0" w:color="auto"/>
              <w:bottom w:val="single" w:sz="4" w:space="0" w:color="auto"/>
              <w:right w:val="single" w:sz="4" w:space="0" w:color="auto"/>
            </w:tcBorders>
            <w:noWrap/>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14</w:t>
            </w:r>
          </w:p>
        </w:tc>
        <w:tc>
          <w:tcPr>
            <w:tcW w:w="540" w:type="dxa"/>
            <w:gridSpan w:val="2"/>
            <w:tcBorders>
              <w:top w:val="single" w:sz="4" w:space="0" w:color="auto"/>
              <w:left w:val="single" w:sz="4" w:space="0" w:color="auto"/>
              <w:bottom w:val="single" w:sz="4" w:space="0" w:color="auto"/>
              <w:right w:val="single" w:sz="4" w:space="0" w:color="auto"/>
            </w:tcBorders>
            <w:noWrap/>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15</w:t>
            </w:r>
          </w:p>
        </w:tc>
        <w:tc>
          <w:tcPr>
            <w:tcW w:w="720" w:type="dxa"/>
            <w:tcBorders>
              <w:top w:val="single" w:sz="4" w:space="0" w:color="auto"/>
              <w:left w:val="single" w:sz="4" w:space="0" w:color="auto"/>
              <w:bottom w:val="single" w:sz="4" w:space="0" w:color="auto"/>
              <w:right w:val="single" w:sz="4" w:space="0" w:color="auto"/>
            </w:tcBorders>
            <w:noWrap/>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16</w:t>
            </w:r>
          </w:p>
        </w:tc>
        <w:tc>
          <w:tcPr>
            <w:tcW w:w="720" w:type="dxa"/>
            <w:tcBorders>
              <w:top w:val="nil"/>
              <w:left w:val="single" w:sz="4" w:space="0" w:color="auto"/>
              <w:bottom w:val="single" w:sz="4" w:space="0" w:color="auto"/>
              <w:right w:val="single" w:sz="4" w:space="0" w:color="auto"/>
            </w:tcBorders>
            <w:noWrap/>
            <w:vAlign w:val="center"/>
          </w:tcPr>
          <w:p w:rsidR="00294496" w:rsidRDefault="00294496" w:rsidP="00644DED">
            <w:pPr>
              <w:spacing w:after="0" w:line="240" w:lineRule="auto"/>
              <w:jc w:val="center"/>
              <w:rPr>
                <w:rFonts w:ascii="Times New Roman" w:hAnsi="Times New Roman"/>
                <w:sz w:val="18"/>
                <w:szCs w:val="18"/>
              </w:rPr>
            </w:pPr>
            <w:r>
              <w:rPr>
                <w:rFonts w:ascii="Times New Roman" w:hAnsi="Times New Roman"/>
                <w:sz w:val="18"/>
                <w:szCs w:val="18"/>
              </w:rPr>
              <w:t>17</w:t>
            </w:r>
          </w:p>
        </w:tc>
      </w:tr>
      <w:tr w:rsidR="00294496" w:rsidTr="00644DED">
        <w:trPr>
          <w:cantSplit/>
          <w:trHeight w:val="275"/>
        </w:trPr>
        <w:tc>
          <w:tcPr>
            <w:tcW w:w="1573" w:type="dxa"/>
            <w:vMerge w:val="restart"/>
            <w:tcBorders>
              <w:top w:val="single" w:sz="4" w:space="0" w:color="auto"/>
              <w:left w:val="single" w:sz="4" w:space="0" w:color="auto"/>
              <w:bottom w:val="nil"/>
              <w:right w:val="single" w:sz="4" w:space="0" w:color="auto"/>
            </w:tcBorders>
            <w:shd w:val="clear" w:color="auto" w:fill="FFC000"/>
            <w:vAlign w:val="bottom"/>
          </w:tcPr>
          <w:p w:rsidR="00294496" w:rsidRDefault="00294496" w:rsidP="00644DED">
            <w:pPr>
              <w:spacing w:after="0" w:line="240" w:lineRule="auto"/>
              <w:jc w:val="center"/>
              <w:rPr>
                <w:rFonts w:ascii="Times New Roman" w:hAnsi="Times New Roman"/>
                <w:sz w:val="14"/>
                <w:szCs w:val="14"/>
              </w:rPr>
            </w:pPr>
          </w:p>
        </w:tc>
        <w:tc>
          <w:tcPr>
            <w:tcW w:w="3260" w:type="dxa"/>
            <w:vMerge w:val="restart"/>
            <w:tcBorders>
              <w:top w:val="single" w:sz="4" w:space="0" w:color="auto"/>
              <w:left w:val="single" w:sz="4" w:space="0" w:color="auto"/>
              <w:bottom w:val="nil"/>
              <w:right w:val="single" w:sz="4" w:space="0" w:color="auto"/>
            </w:tcBorders>
            <w:shd w:val="clear" w:color="auto" w:fill="FFC000"/>
            <w:vAlign w:val="bottom"/>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Структура и объем ОП</w:t>
            </w:r>
          </w:p>
          <w:p w:rsidR="00294496" w:rsidRDefault="00294496" w:rsidP="00644DED">
            <w:pPr>
              <w:spacing w:after="0" w:line="240" w:lineRule="auto"/>
              <w:jc w:val="center"/>
              <w:rPr>
                <w:rFonts w:ascii="Times New Roman" w:hAnsi="Times New Roman"/>
                <w:sz w:val="14"/>
                <w:szCs w:val="14"/>
              </w:rPr>
            </w:pPr>
          </w:p>
        </w:tc>
        <w:tc>
          <w:tcPr>
            <w:tcW w:w="850" w:type="dxa"/>
            <w:vMerge w:val="restart"/>
            <w:tcBorders>
              <w:top w:val="single" w:sz="4" w:space="0" w:color="auto"/>
              <w:left w:val="single" w:sz="4" w:space="0" w:color="auto"/>
              <w:bottom w:val="nil"/>
              <w:right w:val="single" w:sz="4" w:space="0" w:color="auto"/>
            </w:tcBorders>
            <w:shd w:val="clear" w:color="auto" w:fill="FFC000"/>
            <w:vAlign w:val="center"/>
          </w:tcPr>
          <w:p w:rsidR="00294496" w:rsidRDefault="00294496" w:rsidP="00644DED">
            <w:pPr>
              <w:spacing w:after="0" w:line="240" w:lineRule="auto"/>
              <w:jc w:val="center"/>
              <w:rPr>
                <w:rFonts w:ascii="Times New Roman" w:hAnsi="Times New Roman"/>
                <w:b/>
                <w:sz w:val="24"/>
                <w:szCs w:val="24"/>
                <w:vertAlign w:val="superscript"/>
              </w:rPr>
            </w:pPr>
            <w:r>
              <w:rPr>
                <w:rFonts w:ascii="Times New Roman" w:hAnsi="Times New Roman"/>
                <w:b/>
                <w:sz w:val="24"/>
                <w:szCs w:val="24"/>
              </w:rPr>
              <w:t>4114</w:t>
            </w:r>
            <w:r>
              <w:rPr>
                <w:rFonts w:ascii="Times New Roman" w:hAnsi="Times New Roman"/>
                <w:b/>
                <w:sz w:val="24"/>
                <w:szCs w:val="24"/>
                <w:vertAlign w:val="superscript"/>
              </w:rPr>
              <w:t>1)</w:t>
            </w:r>
          </w:p>
        </w:tc>
        <w:tc>
          <w:tcPr>
            <w:tcW w:w="1134" w:type="dxa"/>
            <w:vMerge w:val="restart"/>
            <w:tcBorders>
              <w:top w:val="single" w:sz="4" w:space="0" w:color="auto"/>
              <w:left w:val="single" w:sz="4" w:space="0" w:color="auto"/>
              <w:bottom w:val="nil"/>
              <w:right w:val="single" w:sz="4" w:space="0" w:color="auto"/>
            </w:tcBorders>
            <w:shd w:val="clear" w:color="auto" w:fill="FFC000"/>
            <w:vAlign w:val="center"/>
          </w:tcPr>
          <w:p w:rsidR="00294496" w:rsidRDefault="00294496" w:rsidP="00644DED">
            <w:pPr>
              <w:spacing w:after="0" w:line="240" w:lineRule="auto"/>
              <w:jc w:val="center"/>
              <w:rPr>
                <w:rFonts w:ascii="Times New Roman" w:hAnsi="Times New Roman"/>
                <w:b/>
                <w:sz w:val="24"/>
                <w:szCs w:val="24"/>
              </w:rPr>
            </w:pPr>
            <w:r>
              <w:rPr>
                <w:rFonts w:ascii="Times New Roman" w:hAnsi="Times New Roman"/>
                <w:b/>
                <w:sz w:val="24"/>
                <w:szCs w:val="24"/>
              </w:rPr>
              <w:t>1811</w:t>
            </w:r>
          </w:p>
        </w:tc>
        <w:tc>
          <w:tcPr>
            <w:tcW w:w="1985" w:type="dxa"/>
            <w:gridSpan w:val="3"/>
            <w:vMerge w:val="restart"/>
            <w:tcBorders>
              <w:top w:val="single" w:sz="4" w:space="0" w:color="auto"/>
              <w:left w:val="single" w:sz="4" w:space="0" w:color="auto"/>
              <w:bottom w:val="nil"/>
              <w:right w:val="single" w:sz="4" w:space="0" w:color="auto"/>
            </w:tcBorders>
            <w:shd w:val="clear" w:color="auto" w:fill="FFC000"/>
            <w:vAlign w:val="center"/>
          </w:tcPr>
          <w:p w:rsidR="00294496" w:rsidRDefault="00294496" w:rsidP="00644DED">
            <w:pPr>
              <w:spacing w:after="0" w:line="240" w:lineRule="auto"/>
              <w:jc w:val="center"/>
              <w:rPr>
                <w:rFonts w:ascii="Times New Roman" w:hAnsi="Times New Roman"/>
                <w:b/>
                <w:sz w:val="24"/>
                <w:szCs w:val="24"/>
              </w:rPr>
            </w:pPr>
            <w:r>
              <w:rPr>
                <w:rFonts w:ascii="Times New Roman" w:hAnsi="Times New Roman"/>
                <w:b/>
                <w:sz w:val="24"/>
                <w:szCs w:val="24"/>
              </w:rPr>
              <w:t>2303</w:t>
            </w:r>
          </w:p>
        </w:tc>
        <w:tc>
          <w:tcPr>
            <w:tcW w:w="850" w:type="dxa"/>
            <w:vMerge w:val="restart"/>
            <w:tcBorders>
              <w:top w:val="single" w:sz="4" w:space="0" w:color="auto"/>
              <w:left w:val="single" w:sz="4" w:space="0" w:color="auto"/>
              <w:bottom w:val="nil"/>
              <w:right w:val="single" w:sz="4" w:space="0" w:color="auto"/>
            </w:tcBorders>
            <w:shd w:val="clear" w:color="auto" w:fill="FFC000"/>
            <w:vAlign w:val="bottom"/>
          </w:tcPr>
          <w:p w:rsidR="00294496" w:rsidRDefault="00294496" w:rsidP="00644DED">
            <w:pPr>
              <w:spacing w:after="0" w:line="240" w:lineRule="auto"/>
              <w:jc w:val="center"/>
              <w:rPr>
                <w:rFonts w:ascii="Times New Roman" w:hAnsi="Times New Roman"/>
                <w:sz w:val="14"/>
                <w:szCs w:val="14"/>
              </w:rPr>
            </w:pPr>
          </w:p>
        </w:tc>
        <w:tc>
          <w:tcPr>
            <w:tcW w:w="567" w:type="dxa"/>
            <w:vMerge w:val="restart"/>
            <w:tcBorders>
              <w:top w:val="single" w:sz="4" w:space="0" w:color="auto"/>
              <w:left w:val="single" w:sz="4" w:space="0" w:color="auto"/>
              <w:bottom w:val="nil"/>
              <w:right w:val="single" w:sz="4" w:space="0" w:color="auto"/>
            </w:tcBorders>
            <w:shd w:val="clear" w:color="auto" w:fill="FFC000"/>
            <w:vAlign w:val="bottom"/>
          </w:tcPr>
          <w:p w:rsidR="00294496" w:rsidRDefault="00294496" w:rsidP="00644DED">
            <w:pPr>
              <w:spacing w:after="0" w:line="240" w:lineRule="auto"/>
              <w:jc w:val="center"/>
              <w:rPr>
                <w:rFonts w:ascii="Times New Roman" w:hAnsi="Times New Roman"/>
                <w:sz w:val="14"/>
                <w:szCs w:val="14"/>
              </w:rPr>
            </w:pPr>
          </w:p>
        </w:tc>
        <w:tc>
          <w:tcPr>
            <w:tcW w:w="4915" w:type="dxa"/>
            <w:gridSpan w:val="11"/>
            <w:tcBorders>
              <w:top w:val="single" w:sz="4" w:space="0" w:color="auto"/>
              <w:left w:val="single" w:sz="4" w:space="0" w:color="auto"/>
              <w:bottom w:val="single" w:sz="4" w:space="0" w:color="auto"/>
              <w:right w:val="single" w:sz="4" w:space="0" w:color="auto"/>
            </w:tcBorders>
            <w:shd w:val="clear" w:color="auto" w:fill="FFC000"/>
            <w:noWrap/>
            <w:vAlign w:val="bottom"/>
          </w:tcPr>
          <w:p w:rsidR="00294496" w:rsidRDefault="00294496" w:rsidP="00644DED">
            <w:pPr>
              <w:spacing w:after="0" w:line="240" w:lineRule="auto"/>
              <w:jc w:val="center"/>
              <w:rPr>
                <w:rFonts w:ascii="Times New Roman" w:hAnsi="Times New Roman"/>
                <w:sz w:val="14"/>
                <w:szCs w:val="14"/>
              </w:rPr>
            </w:pPr>
            <w:r>
              <w:rPr>
                <w:rFonts w:ascii="Times New Roman" w:hAnsi="Times New Roman"/>
                <w:sz w:val="20"/>
                <w:szCs w:val="24"/>
              </w:rPr>
              <w:t>Количество недель аудиторных занятий</w:t>
            </w:r>
          </w:p>
        </w:tc>
      </w:tr>
      <w:tr w:rsidR="00294496" w:rsidTr="00644DED">
        <w:trPr>
          <w:cantSplit/>
          <w:trHeight w:val="274"/>
        </w:trPr>
        <w:tc>
          <w:tcPr>
            <w:tcW w:w="1573" w:type="dxa"/>
            <w:vMerge/>
            <w:tcBorders>
              <w:top w:val="nil"/>
              <w:left w:val="single" w:sz="4" w:space="0" w:color="auto"/>
              <w:bottom w:val="single" w:sz="4" w:space="0" w:color="auto"/>
              <w:right w:val="single" w:sz="4" w:space="0" w:color="auto"/>
            </w:tcBorders>
            <w:shd w:val="clear" w:color="auto" w:fill="FFC000"/>
            <w:vAlign w:val="bottom"/>
          </w:tcPr>
          <w:p w:rsidR="00294496" w:rsidRDefault="00294496" w:rsidP="00644DED">
            <w:pPr>
              <w:spacing w:after="0" w:line="240" w:lineRule="auto"/>
              <w:jc w:val="center"/>
              <w:rPr>
                <w:rFonts w:ascii="Times New Roman" w:hAnsi="Times New Roman"/>
                <w:sz w:val="14"/>
                <w:szCs w:val="14"/>
              </w:rPr>
            </w:pPr>
          </w:p>
        </w:tc>
        <w:tc>
          <w:tcPr>
            <w:tcW w:w="3260" w:type="dxa"/>
            <w:vMerge/>
            <w:tcBorders>
              <w:top w:val="nil"/>
              <w:left w:val="single" w:sz="4" w:space="0" w:color="auto"/>
              <w:bottom w:val="single" w:sz="4" w:space="0" w:color="auto"/>
              <w:right w:val="single" w:sz="4" w:space="0" w:color="auto"/>
            </w:tcBorders>
            <w:shd w:val="clear" w:color="auto" w:fill="FFC000"/>
            <w:vAlign w:val="bottom"/>
          </w:tcPr>
          <w:p w:rsidR="00294496" w:rsidRDefault="00294496" w:rsidP="00644DED">
            <w:pPr>
              <w:spacing w:after="0" w:line="240" w:lineRule="auto"/>
              <w:jc w:val="center"/>
              <w:rPr>
                <w:rFonts w:ascii="Times New Roman" w:hAnsi="Times New Roman"/>
                <w:b/>
                <w:bCs/>
                <w:sz w:val="24"/>
                <w:szCs w:val="24"/>
              </w:rPr>
            </w:pPr>
          </w:p>
        </w:tc>
        <w:tc>
          <w:tcPr>
            <w:tcW w:w="850" w:type="dxa"/>
            <w:vMerge/>
            <w:tcBorders>
              <w:top w:val="nil"/>
              <w:left w:val="single" w:sz="4" w:space="0" w:color="auto"/>
              <w:bottom w:val="single" w:sz="4" w:space="0" w:color="auto"/>
              <w:right w:val="single" w:sz="4" w:space="0" w:color="auto"/>
            </w:tcBorders>
            <w:shd w:val="clear" w:color="auto" w:fill="FFC000"/>
            <w:vAlign w:val="bottom"/>
          </w:tcPr>
          <w:p w:rsidR="00294496" w:rsidRDefault="00294496" w:rsidP="00644DED">
            <w:pPr>
              <w:spacing w:after="0" w:line="240" w:lineRule="auto"/>
              <w:jc w:val="center"/>
              <w:rPr>
                <w:rFonts w:ascii="Times New Roman" w:hAnsi="Times New Roman"/>
                <w:b/>
                <w:sz w:val="24"/>
                <w:szCs w:val="24"/>
              </w:rPr>
            </w:pPr>
          </w:p>
        </w:tc>
        <w:tc>
          <w:tcPr>
            <w:tcW w:w="1134" w:type="dxa"/>
            <w:vMerge/>
            <w:tcBorders>
              <w:top w:val="nil"/>
              <w:left w:val="single" w:sz="4" w:space="0" w:color="auto"/>
              <w:bottom w:val="single" w:sz="4" w:space="0" w:color="auto"/>
              <w:right w:val="single" w:sz="4" w:space="0" w:color="auto"/>
            </w:tcBorders>
            <w:shd w:val="clear" w:color="auto" w:fill="FFC000"/>
            <w:vAlign w:val="bottom"/>
          </w:tcPr>
          <w:p w:rsidR="00294496" w:rsidRDefault="00294496" w:rsidP="00644DED">
            <w:pPr>
              <w:spacing w:after="0" w:line="240" w:lineRule="auto"/>
              <w:jc w:val="center"/>
              <w:rPr>
                <w:rFonts w:ascii="Times New Roman" w:hAnsi="Times New Roman"/>
                <w:b/>
                <w:sz w:val="24"/>
                <w:szCs w:val="24"/>
              </w:rPr>
            </w:pPr>
          </w:p>
        </w:tc>
        <w:tc>
          <w:tcPr>
            <w:tcW w:w="1985" w:type="dxa"/>
            <w:gridSpan w:val="3"/>
            <w:vMerge/>
            <w:tcBorders>
              <w:top w:val="nil"/>
              <w:left w:val="single" w:sz="4" w:space="0" w:color="auto"/>
              <w:bottom w:val="single" w:sz="4" w:space="0" w:color="auto"/>
              <w:right w:val="single" w:sz="4" w:space="0" w:color="auto"/>
            </w:tcBorders>
            <w:shd w:val="clear" w:color="auto" w:fill="FFC000"/>
            <w:vAlign w:val="bottom"/>
          </w:tcPr>
          <w:p w:rsidR="00294496" w:rsidRDefault="00294496" w:rsidP="00644DED">
            <w:pPr>
              <w:spacing w:after="0" w:line="240" w:lineRule="auto"/>
              <w:jc w:val="center"/>
              <w:rPr>
                <w:rFonts w:ascii="Times New Roman" w:hAnsi="Times New Roman"/>
                <w:b/>
                <w:sz w:val="24"/>
                <w:szCs w:val="24"/>
              </w:rPr>
            </w:pPr>
          </w:p>
        </w:tc>
        <w:tc>
          <w:tcPr>
            <w:tcW w:w="850" w:type="dxa"/>
            <w:vMerge/>
            <w:tcBorders>
              <w:top w:val="nil"/>
              <w:left w:val="single" w:sz="4" w:space="0" w:color="auto"/>
              <w:bottom w:val="single" w:sz="4" w:space="0" w:color="auto"/>
              <w:right w:val="single" w:sz="4" w:space="0" w:color="auto"/>
            </w:tcBorders>
            <w:shd w:val="clear" w:color="auto" w:fill="FFC000"/>
            <w:vAlign w:val="bottom"/>
          </w:tcPr>
          <w:p w:rsidR="00294496" w:rsidRDefault="00294496" w:rsidP="00644DED">
            <w:pPr>
              <w:spacing w:after="0" w:line="240" w:lineRule="auto"/>
              <w:jc w:val="center"/>
              <w:rPr>
                <w:rFonts w:ascii="Times New Roman" w:hAnsi="Times New Roman"/>
                <w:sz w:val="14"/>
                <w:szCs w:val="14"/>
              </w:rPr>
            </w:pPr>
          </w:p>
        </w:tc>
        <w:tc>
          <w:tcPr>
            <w:tcW w:w="567" w:type="dxa"/>
            <w:vMerge/>
            <w:tcBorders>
              <w:top w:val="nil"/>
              <w:left w:val="single" w:sz="4" w:space="0" w:color="auto"/>
              <w:bottom w:val="single" w:sz="4" w:space="0" w:color="auto"/>
              <w:right w:val="single" w:sz="4" w:space="0" w:color="auto"/>
            </w:tcBorders>
            <w:shd w:val="clear" w:color="auto" w:fill="FFC000"/>
            <w:vAlign w:val="bottom"/>
          </w:tcPr>
          <w:p w:rsidR="00294496" w:rsidRDefault="00294496" w:rsidP="00644DED">
            <w:pPr>
              <w:spacing w:after="0" w:line="240" w:lineRule="auto"/>
              <w:jc w:val="center"/>
              <w:rPr>
                <w:rFonts w:ascii="Times New Roman" w:hAnsi="Times New Roman"/>
                <w:sz w:val="14"/>
                <w:szCs w:val="14"/>
              </w:rPr>
            </w:pPr>
          </w:p>
        </w:tc>
        <w:tc>
          <w:tcPr>
            <w:tcW w:w="595"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294496" w:rsidRDefault="00294496" w:rsidP="00644DED">
            <w:pPr>
              <w:spacing w:after="0" w:line="240" w:lineRule="auto"/>
              <w:jc w:val="center"/>
              <w:rPr>
                <w:rFonts w:ascii="Times New Roman" w:hAnsi="Times New Roman"/>
                <w:sz w:val="14"/>
                <w:szCs w:val="14"/>
              </w:rPr>
            </w:pPr>
            <w:r>
              <w:rPr>
                <w:rFonts w:ascii="Times New Roman" w:hAnsi="Times New Roman"/>
                <w:sz w:val="14"/>
                <w:szCs w:val="14"/>
              </w:rPr>
              <w:t>32</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294496" w:rsidRDefault="00294496" w:rsidP="00644DED">
            <w:pPr>
              <w:spacing w:after="0" w:line="240" w:lineRule="auto"/>
              <w:jc w:val="center"/>
              <w:rPr>
                <w:rFonts w:ascii="Times New Roman" w:hAnsi="Times New Roman"/>
                <w:sz w:val="14"/>
                <w:szCs w:val="14"/>
              </w:rPr>
            </w:pPr>
            <w:r>
              <w:rPr>
                <w:rFonts w:ascii="Times New Roman" w:hAnsi="Times New Roman"/>
                <w:sz w:val="14"/>
                <w:szCs w:val="14"/>
              </w:rPr>
              <w:t>33</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294496" w:rsidRDefault="00294496" w:rsidP="00644DED">
            <w:pPr>
              <w:spacing w:after="0" w:line="240" w:lineRule="auto"/>
              <w:jc w:val="center"/>
              <w:rPr>
                <w:rFonts w:ascii="Times New Roman" w:hAnsi="Times New Roman"/>
                <w:sz w:val="14"/>
                <w:szCs w:val="14"/>
              </w:rPr>
            </w:pPr>
            <w:r>
              <w:rPr>
                <w:rFonts w:ascii="Times New Roman" w:hAnsi="Times New Roman"/>
                <w:sz w:val="14"/>
                <w:szCs w:val="14"/>
              </w:rPr>
              <w:t>33</w:t>
            </w:r>
          </w:p>
        </w:tc>
        <w:tc>
          <w:tcPr>
            <w:tcW w:w="486" w:type="dxa"/>
            <w:tcBorders>
              <w:top w:val="single" w:sz="4" w:space="0" w:color="auto"/>
              <w:left w:val="single" w:sz="4" w:space="0" w:color="auto"/>
              <w:bottom w:val="single" w:sz="4" w:space="0" w:color="auto"/>
              <w:right w:val="single" w:sz="4" w:space="0" w:color="auto"/>
            </w:tcBorders>
            <w:shd w:val="clear" w:color="auto" w:fill="FFC000"/>
            <w:vAlign w:val="center"/>
          </w:tcPr>
          <w:p w:rsidR="00294496" w:rsidRDefault="00294496" w:rsidP="00644DED">
            <w:pPr>
              <w:spacing w:after="0" w:line="240" w:lineRule="auto"/>
              <w:jc w:val="center"/>
              <w:rPr>
                <w:rFonts w:ascii="Times New Roman" w:hAnsi="Times New Roman"/>
                <w:sz w:val="14"/>
                <w:szCs w:val="14"/>
              </w:rPr>
            </w:pPr>
            <w:r>
              <w:rPr>
                <w:rFonts w:ascii="Times New Roman" w:hAnsi="Times New Roman"/>
                <w:sz w:val="14"/>
                <w:szCs w:val="14"/>
              </w:rPr>
              <w:t>33</w:t>
            </w:r>
          </w:p>
        </w:tc>
        <w:tc>
          <w:tcPr>
            <w:tcW w:w="720"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294496" w:rsidRDefault="00294496" w:rsidP="00644DED">
            <w:pPr>
              <w:spacing w:after="0" w:line="240" w:lineRule="auto"/>
              <w:jc w:val="center"/>
              <w:rPr>
                <w:rFonts w:ascii="Times New Roman" w:hAnsi="Times New Roman"/>
                <w:sz w:val="14"/>
                <w:szCs w:val="14"/>
              </w:rPr>
            </w:pPr>
            <w:r>
              <w:rPr>
                <w:rFonts w:ascii="Times New Roman" w:hAnsi="Times New Roman"/>
                <w:sz w:val="14"/>
                <w:szCs w:val="14"/>
              </w:rPr>
              <w:t>33</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294496" w:rsidRDefault="00294496" w:rsidP="00644DED">
            <w:pPr>
              <w:spacing w:after="0" w:line="240" w:lineRule="auto"/>
              <w:jc w:val="center"/>
              <w:rPr>
                <w:rFonts w:ascii="Times New Roman" w:hAnsi="Times New Roman"/>
                <w:sz w:val="14"/>
                <w:szCs w:val="14"/>
              </w:rPr>
            </w:pPr>
            <w:r>
              <w:rPr>
                <w:rFonts w:ascii="Times New Roman" w:hAnsi="Times New Roman"/>
                <w:sz w:val="14"/>
                <w:szCs w:val="14"/>
              </w:rPr>
              <w:t>33</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rsidR="00294496" w:rsidRDefault="00294496" w:rsidP="00644DED">
            <w:pPr>
              <w:spacing w:after="0" w:line="240" w:lineRule="auto"/>
              <w:jc w:val="center"/>
              <w:rPr>
                <w:rFonts w:ascii="Times New Roman" w:hAnsi="Times New Roman"/>
                <w:sz w:val="14"/>
                <w:szCs w:val="14"/>
              </w:rPr>
            </w:pPr>
            <w:r>
              <w:rPr>
                <w:rFonts w:ascii="Times New Roman" w:hAnsi="Times New Roman"/>
                <w:sz w:val="14"/>
                <w:szCs w:val="14"/>
              </w:rPr>
              <w:t>33</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rsidR="00294496" w:rsidRDefault="00294496" w:rsidP="00644DED">
            <w:pPr>
              <w:spacing w:after="0" w:line="240" w:lineRule="auto"/>
              <w:jc w:val="center"/>
              <w:rPr>
                <w:rFonts w:ascii="Times New Roman" w:hAnsi="Times New Roman"/>
                <w:sz w:val="14"/>
                <w:szCs w:val="14"/>
              </w:rPr>
            </w:pPr>
            <w:r>
              <w:rPr>
                <w:rFonts w:ascii="Times New Roman" w:hAnsi="Times New Roman"/>
                <w:sz w:val="14"/>
                <w:szCs w:val="14"/>
              </w:rPr>
              <w:t>33</w:t>
            </w:r>
          </w:p>
        </w:tc>
      </w:tr>
      <w:tr w:rsidR="00294496" w:rsidTr="00644DED">
        <w:trPr>
          <w:trHeight w:val="253"/>
        </w:trPr>
        <w:tc>
          <w:tcPr>
            <w:tcW w:w="1573" w:type="dxa"/>
            <w:tcBorders>
              <w:top w:val="single" w:sz="4" w:space="0" w:color="auto"/>
              <w:left w:val="single" w:sz="4" w:space="0" w:color="auto"/>
              <w:bottom w:val="single" w:sz="4" w:space="0" w:color="auto"/>
              <w:right w:val="single" w:sz="4" w:space="0" w:color="auto"/>
            </w:tcBorders>
            <w:shd w:val="clear" w:color="auto" w:fill="92D050"/>
            <w:vAlign w:val="bottom"/>
          </w:tcPr>
          <w:p w:rsidR="00294496" w:rsidRDefault="00294496" w:rsidP="00644DED">
            <w:pPr>
              <w:spacing w:after="0" w:line="240" w:lineRule="auto"/>
              <w:jc w:val="center"/>
              <w:rPr>
                <w:rFonts w:ascii="Times New Roman" w:hAnsi="Times New Roman"/>
                <w:sz w:val="14"/>
                <w:szCs w:val="14"/>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bottom"/>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Обязательная часть</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3388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1613</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294496" w:rsidRDefault="00294496" w:rsidP="00644DED">
            <w:pPr>
              <w:spacing w:after="0" w:line="240" w:lineRule="auto"/>
              <w:jc w:val="center"/>
              <w:rPr>
                <w:rFonts w:ascii="Times New Roman" w:hAnsi="Times New Roman"/>
                <w:b/>
                <w:sz w:val="24"/>
                <w:szCs w:val="24"/>
              </w:rPr>
            </w:pPr>
            <w:r>
              <w:rPr>
                <w:rFonts w:ascii="Times New Roman" w:hAnsi="Times New Roman"/>
                <w:b/>
                <w:sz w:val="24"/>
                <w:szCs w:val="24"/>
              </w:rPr>
              <w:t>1775</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294496" w:rsidRDefault="00294496" w:rsidP="00644DED">
            <w:pPr>
              <w:spacing w:after="0" w:line="240" w:lineRule="auto"/>
              <w:jc w:val="center"/>
              <w:rPr>
                <w:rFonts w:ascii="Times New Roman" w:hAnsi="Times New Roman"/>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294496" w:rsidRDefault="00294496" w:rsidP="00644DED">
            <w:pPr>
              <w:spacing w:after="0" w:line="240" w:lineRule="auto"/>
              <w:jc w:val="center"/>
              <w:rPr>
                <w:rFonts w:ascii="Times New Roman" w:hAnsi="Times New Roman"/>
                <w:sz w:val="14"/>
                <w:szCs w:val="14"/>
              </w:rPr>
            </w:pPr>
          </w:p>
        </w:tc>
        <w:tc>
          <w:tcPr>
            <w:tcW w:w="4915" w:type="dxa"/>
            <w:gridSpan w:val="11"/>
            <w:tcBorders>
              <w:top w:val="single" w:sz="4" w:space="0" w:color="auto"/>
              <w:left w:val="single" w:sz="4" w:space="0" w:color="auto"/>
              <w:bottom w:val="single" w:sz="4" w:space="0" w:color="auto"/>
              <w:right w:val="single" w:sz="4" w:space="0" w:color="auto"/>
            </w:tcBorders>
            <w:shd w:val="clear" w:color="auto" w:fill="92D050"/>
            <w:noWrap/>
            <w:vAlign w:val="bottom"/>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Недельная нагрузка в часах</w:t>
            </w:r>
          </w:p>
        </w:tc>
      </w:tr>
      <w:tr w:rsidR="00294496" w:rsidTr="00644DE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ПО.01.</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Музыкальное исполнительство</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2057</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1136</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921</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294496" w:rsidRDefault="00294496" w:rsidP="00644DED">
            <w:pPr>
              <w:spacing w:after="0" w:line="240" w:lineRule="auto"/>
              <w:jc w:val="center"/>
              <w:rPr>
                <w:rFonts w:ascii="Times New Roman" w:hAnsi="Times New Roman"/>
                <w:b/>
                <w:bCs/>
                <w:i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8"/>
                <w:szCs w:val="28"/>
              </w:rPr>
            </w:pPr>
          </w:p>
        </w:tc>
        <w:tc>
          <w:tcPr>
            <w:tcW w:w="595"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p>
        </w:tc>
        <w:tc>
          <w:tcPr>
            <w:tcW w:w="486"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4"/>
                <w:szCs w:val="24"/>
                <w:vertAlign w:val="superscript"/>
              </w:rPr>
            </w:pPr>
            <w:r>
              <w:rPr>
                <w:rFonts w:ascii="Times New Roman" w:hAnsi="Times New Roman"/>
                <w:sz w:val="24"/>
                <w:szCs w:val="24"/>
              </w:rPr>
              <w:t xml:space="preserve">Специальность </w:t>
            </w:r>
            <w:r>
              <w:rPr>
                <w:rFonts w:ascii="Times New Roman" w:hAnsi="Times New Roman"/>
                <w:b/>
                <w:sz w:val="24"/>
                <w:szCs w:val="24"/>
                <w:vertAlign w:val="superscript"/>
              </w:rPr>
              <w:t>3</w:t>
            </w:r>
            <w:r>
              <w:rPr>
                <w:rFonts w:ascii="Times New Roman" w:hAnsi="Times New Roman"/>
                <w:sz w:val="24"/>
                <w:szCs w:val="24"/>
                <w:vertAlign w:val="superscript"/>
              </w:rPr>
              <w:t>)</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1316</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757</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559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1,3,5…-15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bCs/>
                <w:sz w:val="24"/>
                <w:szCs w:val="24"/>
              </w:rPr>
              <w:t>2,4,6…-14</w:t>
            </w: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2,5</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2,5</w:t>
            </w: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4"/>
                <w:szCs w:val="24"/>
                <w:vertAlign w:val="superscript"/>
              </w:rPr>
            </w:pPr>
            <w:r>
              <w:rPr>
                <w:rFonts w:ascii="Times New Roman" w:hAnsi="Times New Roman"/>
                <w:sz w:val="24"/>
                <w:szCs w:val="24"/>
              </w:rPr>
              <w:t>Ансамбль</w:t>
            </w:r>
            <w:r>
              <w:rPr>
                <w:rFonts w:ascii="Times New Roman" w:hAnsi="Times New Roman"/>
                <w:b/>
                <w:sz w:val="24"/>
                <w:szCs w:val="24"/>
                <w:vertAlign w:val="superscript"/>
              </w:rPr>
              <w:t>4</w:t>
            </w:r>
            <w:r>
              <w:rPr>
                <w:rFonts w:ascii="Times New Roman" w:hAnsi="Times New Roman"/>
                <w:sz w:val="24"/>
                <w:szCs w:val="24"/>
                <w:vertAlign w:val="superscript"/>
              </w:rPr>
              <w:t>)</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330</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165</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ind w:left="-151" w:right="-38"/>
              <w:jc w:val="center"/>
              <w:rPr>
                <w:rFonts w:ascii="Times New Roman" w:hAnsi="Times New Roman"/>
                <w:sz w:val="24"/>
                <w:szCs w:val="24"/>
              </w:rPr>
            </w:pPr>
            <w:r>
              <w:rPr>
                <w:rFonts w:ascii="Times New Roman" w:hAnsi="Times New Roman"/>
                <w:sz w:val="24"/>
                <w:szCs w:val="24"/>
              </w:rPr>
              <w:t>165</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8,10, 12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14</w:t>
            </w: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lastRenderedPageBreak/>
              <w:t>ПО.01.УП.03</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4"/>
                <w:szCs w:val="24"/>
              </w:rPr>
            </w:pPr>
            <w:r>
              <w:rPr>
                <w:rFonts w:ascii="Times New Roman" w:hAnsi="Times New Roman"/>
                <w:sz w:val="24"/>
                <w:szCs w:val="24"/>
              </w:rPr>
              <w:t>Фортепиано</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264</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165</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8-16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r>
              <w:rPr>
                <w:rFonts w:ascii="Symbol" w:hAnsi="Symbol" w:cs="Arial CYR"/>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r>
      <w:tr w:rsidR="00294496" w:rsidTr="00644DE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ПО.01.УП.04</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4"/>
                <w:szCs w:val="24"/>
                <w:vertAlign w:val="superscript"/>
              </w:rPr>
            </w:pPr>
            <w:r>
              <w:rPr>
                <w:rFonts w:ascii="Times New Roman" w:hAnsi="Times New Roman"/>
                <w:sz w:val="24"/>
                <w:szCs w:val="24"/>
              </w:rPr>
              <w:t>Хоровой класс</w:t>
            </w:r>
            <w:r>
              <w:rPr>
                <w:rFonts w:ascii="Times New Roman" w:hAnsi="Times New Roman"/>
                <w:b/>
                <w:sz w:val="24"/>
                <w:szCs w:val="24"/>
                <w:vertAlign w:val="superscript"/>
              </w:rPr>
              <w:t>4</w:t>
            </w:r>
            <w:r>
              <w:rPr>
                <w:rFonts w:ascii="Times New Roman" w:hAnsi="Times New Roman"/>
                <w:sz w:val="24"/>
                <w:szCs w:val="24"/>
                <w:vertAlign w:val="superscript"/>
              </w:rPr>
              <w:t>)</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147</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49</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98</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0"/>
                <w:szCs w:val="20"/>
              </w:rPr>
            </w:pPr>
          </w:p>
        </w:tc>
      </w:tr>
      <w:tr w:rsidR="00294496" w:rsidTr="00644DE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ПО.02.</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Теория и история музыки</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1135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477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658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294496" w:rsidRDefault="00294496" w:rsidP="00644DED">
            <w:pPr>
              <w:spacing w:after="0" w:line="240" w:lineRule="auto"/>
              <w:jc w:val="center"/>
              <w:rPr>
                <w:rFonts w:ascii="Times New Roman" w:hAnsi="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294496" w:rsidRDefault="00294496" w:rsidP="00644DED">
            <w:pPr>
              <w:spacing w:after="0" w:line="240" w:lineRule="auto"/>
              <w:jc w:val="center"/>
              <w:rPr>
                <w:rFonts w:ascii="Times New Roman" w:hAnsi="Times New Roman"/>
                <w:b/>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r>
              <w:rPr>
                <w:rFonts w:ascii="Times New Roman" w:hAnsi="Times New Roman"/>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r>
              <w:rPr>
                <w:rFonts w:ascii="Times New Roman" w:hAnsi="Times New Roman"/>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r>
              <w:rPr>
                <w:rFonts w:ascii="Times New Roman" w:hAnsi="Times New Roman"/>
                <w:b/>
                <w:bCs/>
                <w:i/>
                <w:iCs/>
                <w:sz w:val="20"/>
                <w:szCs w:val="20"/>
              </w:rPr>
              <w:t> </w:t>
            </w:r>
          </w:p>
        </w:tc>
        <w:tc>
          <w:tcPr>
            <w:tcW w:w="486"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r>
              <w:rPr>
                <w:rFonts w:ascii="Times New Roman" w:hAnsi="Times New Roman"/>
                <w:b/>
                <w:bCs/>
                <w:i/>
                <w:iCs/>
                <w:sz w:val="20"/>
                <w:szCs w:val="20"/>
              </w:rPr>
              <w:t> </w:t>
            </w:r>
          </w:p>
        </w:tc>
        <w:tc>
          <w:tcPr>
            <w:tcW w:w="72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r>
              <w:rPr>
                <w:rFonts w:ascii="Times New Roman" w:hAnsi="Times New Roman"/>
                <w:b/>
                <w:bCs/>
                <w:i/>
                <w:iCs/>
                <w:sz w:val="20"/>
                <w:szCs w:val="20"/>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r>
              <w:rPr>
                <w:rFonts w:ascii="Times New Roman" w:hAnsi="Times New Roman"/>
                <w:b/>
                <w:bCs/>
                <w:i/>
                <w:iCs/>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r>
              <w:rPr>
                <w:rFonts w:ascii="Times New Roman" w:hAnsi="Times New Roman"/>
                <w:b/>
                <w:bCs/>
                <w:i/>
                <w:iCs/>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r>
              <w:rPr>
                <w:rFonts w:ascii="Times New Roman" w:hAnsi="Times New Roman"/>
                <w:b/>
                <w:bCs/>
                <w:i/>
                <w:iCs/>
                <w:sz w:val="20"/>
                <w:szCs w:val="20"/>
              </w:rPr>
              <w:t> </w:t>
            </w: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4"/>
                <w:szCs w:val="24"/>
              </w:rPr>
            </w:pPr>
            <w:r>
              <w:rPr>
                <w:rFonts w:ascii="Times New Roman" w:hAnsi="Times New Roman"/>
                <w:sz w:val="24"/>
                <w:szCs w:val="24"/>
              </w:rPr>
              <w:t>Сольфеджио</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641,5</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263</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ind w:left="-107" w:right="-109"/>
              <w:jc w:val="center"/>
              <w:rPr>
                <w:rFonts w:ascii="Times New Roman" w:hAnsi="Times New Roman"/>
                <w:sz w:val="24"/>
                <w:szCs w:val="24"/>
              </w:rPr>
            </w:pPr>
            <w:r>
              <w:rPr>
                <w:rFonts w:ascii="Times New Roman" w:hAnsi="Times New Roman"/>
                <w:sz w:val="24"/>
                <w:szCs w:val="24"/>
              </w:rPr>
              <w:t>378,5</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2,4…</w:t>
            </w:r>
          </w:p>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-10,14,15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12</w:t>
            </w: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1,5</w:t>
            </w: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1,5</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1,5</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1,5</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1,5</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1,5</w:t>
            </w: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4"/>
                <w:szCs w:val="24"/>
              </w:rPr>
            </w:pPr>
            <w:r>
              <w:rPr>
                <w:rFonts w:ascii="Times New Roman" w:hAnsi="Times New Roman"/>
                <w:sz w:val="24"/>
                <w:szCs w:val="24"/>
              </w:rPr>
              <w:t xml:space="preserve">Слушание музыки </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147</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49</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ind w:left="-107" w:right="-109"/>
              <w:jc w:val="center"/>
              <w:rPr>
                <w:rFonts w:ascii="Times New Roman" w:hAnsi="Times New Roman"/>
                <w:sz w:val="24"/>
                <w:szCs w:val="24"/>
              </w:rPr>
            </w:pPr>
            <w:r>
              <w:rPr>
                <w:rFonts w:ascii="Times New Roman" w:hAnsi="Times New Roman"/>
                <w:sz w:val="24"/>
                <w:szCs w:val="24"/>
              </w:rPr>
              <w:t>98</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4"/>
                <w:szCs w:val="24"/>
              </w:rPr>
            </w:pPr>
            <w:r>
              <w:rPr>
                <w:rFonts w:ascii="Times New Roman" w:hAnsi="Times New Roman"/>
                <w:bCs/>
                <w:sz w:val="24"/>
                <w:szCs w:val="24"/>
              </w:rPr>
              <w:t>Музыкальная литература (зарубежная, отечественная)</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165</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ind w:left="-107" w:right="-109"/>
              <w:jc w:val="center"/>
              <w:rPr>
                <w:rFonts w:ascii="Times New Roman" w:hAnsi="Times New Roman"/>
                <w:sz w:val="24"/>
                <w:szCs w:val="24"/>
              </w:rPr>
            </w:pPr>
            <w:r>
              <w:rPr>
                <w:rFonts w:ascii="Times New Roman" w:hAnsi="Times New Roman"/>
                <w:sz w:val="24"/>
                <w:szCs w:val="24"/>
              </w:rPr>
              <w:t>181,5</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9,11,</w:t>
            </w:r>
          </w:p>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13, 15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14</w:t>
            </w: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1,5</w:t>
            </w:r>
          </w:p>
        </w:tc>
      </w:tr>
      <w:tr w:rsidR="00294496" w:rsidTr="00644DED">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Аудиторная нагрузка по двум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color w:val="F79646"/>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color w:val="F79646"/>
                <w:sz w:val="24"/>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1579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color w:val="F79646"/>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color w:val="F79646"/>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5,5</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b/>
                <w:sz w:val="20"/>
                <w:szCs w:val="20"/>
              </w:rPr>
            </w:pPr>
            <w:r>
              <w:rPr>
                <w:rFonts w:ascii="Symbol" w:hAnsi="Symbol" w:cs="Arial CYR"/>
                <w:b/>
                <w:sz w:val="20"/>
                <w:szCs w:val="20"/>
              </w:rPr>
              <w:t></w:t>
            </w:r>
            <w:r>
              <w:rPr>
                <w:rFonts w:ascii="Symbol" w:hAnsi="Symbol" w:cs="Arial CYR"/>
                <w:b/>
                <w:sz w:val="20"/>
                <w:szCs w:val="20"/>
              </w:rPr>
              <w:t></w:t>
            </w:r>
            <w:r>
              <w:rPr>
                <w:rFonts w:ascii="Symbol" w:hAnsi="Symbol" w:cs="Arial CYR"/>
                <w:b/>
                <w:sz w:val="20"/>
                <w:szCs w:val="20"/>
              </w:rPr>
              <w:t></w:t>
            </w: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b/>
                <w:sz w:val="20"/>
                <w:szCs w:val="20"/>
              </w:rPr>
            </w:pPr>
            <w:r>
              <w:rPr>
                <w:rFonts w:ascii="Symbol" w:hAnsi="Symbol" w:cs="Arial CYR"/>
                <w:b/>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6,5</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7,5</w:t>
            </w:r>
          </w:p>
        </w:tc>
      </w:tr>
      <w:tr w:rsidR="00294496" w:rsidTr="00644DED">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Максимальная нагрузка по двум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3192</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1613</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1579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color w:val="F79646"/>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color w:val="F79646"/>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9,5</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b/>
                <w:sz w:val="20"/>
                <w:szCs w:val="20"/>
              </w:rPr>
            </w:pPr>
            <w:r>
              <w:rPr>
                <w:rFonts w:ascii="Symbol" w:hAnsi="Symbol" w:cs="Arial CYR"/>
                <w:b/>
                <w:sz w:val="20"/>
                <w:szCs w:val="20"/>
              </w:rPr>
              <w:t></w:t>
            </w:r>
            <w:r>
              <w:rPr>
                <w:rFonts w:ascii="Symbol" w:hAnsi="Symbol" w:cs="Arial CYR"/>
                <w:b/>
                <w:sz w:val="20"/>
                <w:szCs w:val="20"/>
              </w:rPr>
              <w:t></w:t>
            </w:r>
            <w:r>
              <w:rPr>
                <w:rFonts w:ascii="Symbol" w:hAnsi="Symbol" w:cs="Arial CYR"/>
                <w:b/>
                <w:sz w:val="20"/>
                <w:szCs w:val="20"/>
              </w:rPr>
              <w:t></w:t>
            </w: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b/>
                <w:sz w:val="20"/>
                <w:szCs w:val="20"/>
              </w:rPr>
            </w:pPr>
            <w:r>
              <w:rPr>
                <w:rFonts w:ascii="Symbol" w:hAnsi="Symbol" w:cs="Arial CYR"/>
                <w:b/>
                <w:sz w:val="20"/>
                <w:szCs w:val="20"/>
              </w:rPr>
              <w:t></w:t>
            </w:r>
            <w:r>
              <w:rPr>
                <w:rFonts w:ascii="Symbol" w:hAnsi="Symbol" w:cs="Arial CYR"/>
                <w:b/>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13</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13</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13,5</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sz w:val="20"/>
                <w:szCs w:val="20"/>
              </w:rPr>
            </w:pPr>
            <w:r>
              <w:rPr>
                <w:rFonts w:ascii="Times New Roman" w:hAnsi="Times New Roman"/>
                <w:b/>
                <w:sz w:val="20"/>
                <w:szCs w:val="20"/>
              </w:rPr>
              <w:t>15,5</w:t>
            </w:r>
          </w:p>
        </w:tc>
      </w:tr>
      <w:tr w:rsidR="00294496" w:rsidTr="00644DED">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Количество контрольных уроков, зачетов, экзаменов по двум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color w:val="F79646"/>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color w:val="F79646"/>
                <w:sz w:val="24"/>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color w:val="F79646"/>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29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color w:val="F79646"/>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color w:val="F79646"/>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b/>
                <w:color w:val="F79646"/>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b/>
                <w:color w:val="F79646"/>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color w:val="F79646"/>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color w:val="F79646"/>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color w:val="F79646"/>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color w:val="F79646"/>
                <w:sz w:val="20"/>
                <w:szCs w:val="20"/>
              </w:rPr>
            </w:pPr>
          </w:p>
        </w:tc>
      </w:tr>
      <w:tr w:rsidR="00294496" w:rsidTr="00644DE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В.00.</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vertAlign w:val="superscript"/>
              </w:rPr>
            </w:pPr>
            <w:r>
              <w:rPr>
                <w:rFonts w:ascii="Times New Roman" w:hAnsi="Times New Roman"/>
                <w:b/>
                <w:bCs/>
                <w:sz w:val="24"/>
                <w:szCs w:val="24"/>
              </w:rPr>
              <w:t>Вариативная часть</w:t>
            </w:r>
            <w:r>
              <w:rPr>
                <w:rFonts w:ascii="Times New Roman" w:hAnsi="Times New Roman"/>
                <w:b/>
                <w:bCs/>
                <w:sz w:val="24"/>
                <w:szCs w:val="24"/>
                <w:vertAlign w:val="superscript"/>
              </w:rPr>
              <w:t>5)</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726</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198</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
                <w:bCs/>
                <w:sz w:val="24"/>
                <w:szCs w:val="24"/>
              </w:rPr>
            </w:pPr>
            <w:r>
              <w:rPr>
                <w:rFonts w:ascii="Times New Roman" w:hAnsi="Times New Roman"/>
                <w:b/>
                <w:bCs/>
                <w:sz w:val="24"/>
                <w:szCs w:val="24"/>
              </w:rPr>
              <w:t>528</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294496" w:rsidRDefault="00294496" w:rsidP="00644DED">
            <w:pPr>
              <w:spacing w:after="0" w:line="240" w:lineRule="auto"/>
              <w:jc w:val="center"/>
              <w:rPr>
                <w:rFonts w:ascii="Times New Roman" w:hAnsi="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В.01.УП.01</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4"/>
                <w:szCs w:val="24"/>
                <w:vertAlign w:val="superscript"/>
              </w:rPr>
            </w:pPr>
            <w:r>
              <w:rPr>
                <w:rFonts w:ascii="Times New Roman" w:hAnsi="Times New Roman"/>
                <w:sz w:val="24"/>
                <w:szCs w:val="24"/>
              </w:rPr>
              <w:t>Оркестровый класс</w:t>
            </w:r>
            <w:r>
              <w:rPr>
                <w:rFonts w:ascii="Times New Roman" w:hAnsi="Times New Roman"/>
                <w:b/>
                <w:sz w:val="24"/>
                <w:szCs w:val="24"/>
                <w:vertAlign w:val="superscript"/>
              </w:rPr>
              <w:t>4</w:t>
            </w:r>
            <w:r>
              <w:rPr>
                <w:rFonts w:ascii="Times New Roman" w:hAnsi="Times New Roman"/>
                <w:sz w:val="24"/>
                <w:szCs w:val="24"/>
                <w:vertAlign w:val="superscript"/>
              </w:rPr>
              <w:t>)</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660</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 xml:space="preserve">165 </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495</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8-16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3</w:t>
            </w:r>
          </w:p>
        </w:tc>
      </w:tr>
      <w:tr w:rsidR="00294496" w:rsidTr="00644DE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В.02.УП.02</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4"/>
                <w:szCs w:val="24"/>
              </w:rPr>
            </w:pPr>
            <w:r>
              <w:rPr>
                <w:rFonts w:ascii="Times New Roman" w:hAnsi="Times New Roman"/>
                <w:bCs/>
                <w:sz w:val="24"/>
                <w:szCs w:val="24"/>
              </w:rPr>
              <w:t>Элементарная теория музыки</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bCs/>
                <w:sz w:val="24"/>
                <w:szCs w:val="24"/>
              </w:rPr>
              <w:t>66</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bCs/>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bCs/>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bCs/>
                <w:sz w:val="24"/>
                <w:szCs w:val="24"/>
              </w:rPr>
              <w:t>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r>
      <w:tr w:rsidR="00294496" w:rsidTr="00644DED">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vertAlign w:val="superscript"/>
              </w:rPr>
            </w:pPr>
            <w:r>
              <w:rPr>
                <w:rFonts w:ascii="Times New Roman" w:hAnsi="Times New Roman"/>
                <w:b/>
                <w:bCs/>
                <w:iCs/>
                <w:sz w:val="24"/>
                <w:szCs w:val="24"/>
              </w:rPr>
              <w:t>Всего аудиторная нагрузка с учетом вариативной части:</w:t>
            </w:r>
            <w:r>
              <w:rPr>
                <w:rFonts w:ascii="Times New Roman" w:hAnsi="Times New Roman"/>
                <w:b/>
                <w:bCs/>
                <w:iCs/>
                <w:sz w:val="24"/>
                <w:szCs w:val="24"/>
                <w:vertAlign w:val="superscript"/>
              </w:rPr>
              <w:t>6)</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color w:val="F79646"/>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color w:val="F79646"/>
                <w:sz w:val="24"/>
                <w:szCs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2107</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5,5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5,5</w:t>
            </w:r>
          </w:p>
        </w:tc>
        <w:tc>
          <w:tcPr>
            <w:tcW w:w="486"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9</w:t>
            </w:r>
          </w:p>
        </w:tc>
        <w:tc>
          <w:tcPr>
            <w:tcW w:w="7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9</w:t>
            </w:r>
          </w:p>
        </w:tc>
        <w:tc>
          <w:tcPr>
            <w:tcW w:w="54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9</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9,5</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
                <w:iCs/>
                <w:sz w:val="20"/>
                <w:szCs w:val="20"/>
              </w:rPr>
            </w:pPr>
            <w:r>
              <w:rPr>
                <w:rFonts w:ascii="Times New Roman" w:hAnsi="Times New Roman"/>
                <w:b/>
                <w:bCs/>
                <w:iCs/>
                <w:sz w:val="20"/>
                <w:szCs w:val="20"/>
              </w:rPr>
              <w:t>11,5</w:t>
            </w:r>
          </w:p>
        </w:tc>
      </w:tr>
      <w:tr w:rsidR="00294496" w:rsidTr="00644DED">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vertAlign w:val="superscript"/>
              </w:rPr>
            </w:pPr>
            <w:r>
              <w:rPr>
                <w:rFonts w:ascii="Times New Roman" w:hAnsi="Times New Roman"/>
                <w:b/>
                <w:bCs/>
                <w:iCs/>
                <w:sz w:val="24"/>
                <w:szCs w:val="24"/>
              </w:rPr>
              <w:t>Всего максимальная нагрузка с учетом вариативной части:</w:t>
            </w:r>
            <w:r>
              <w:rPr>
                <w:rFonts w:ascii="Times New Roman" w:hAnsi="Times New Roman"/>
                <w:b/>
                <w:bCs/>
                <w:iCs/>
                <w:sz w:val="24"/>
                <w:szCs w:val="24"/>
                <w:vertAlign w:val="superscript"/>
              </w:rPr>
              <w:t>6)</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3918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1811</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2107</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9,5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9,5</w:t>
            </w:r>
          </w:p>
        </w:tc>
        <w:tc>
          <w:tcPr>
            <w:tcW w:w="486"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14</w:t>
            </w:r>
          </w:p>
        </w:tc>
        <w:tc>
          <w:tcPr>
            <w:tcW w:w="7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14</w:t>
            </w:r>
          </w:p>
        </w:tc>
        <w:tc>
          <w:tcPr>
            <w:tcW w:w="54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14</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14,5</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r>
              <w:rPr>
                <w:rFonts w:ascii="Times New Roman" w:hAnsi="Times New Roman"/>
                <w:b/>
                <w:bCs/>
                <w:iCs/>
                <w:sz w:val="20"/>
                <w:szCs w:val="20"/>
              </w:rPr>
              <w:t>17,5</w:t>
            </w:r>
          </w:p>
        </w:tc>
      </w:tr>
      <w:tr w:rsidR="00294496" w:rsidTr="00644DED">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Всего количество контрольных уроков, зачетов, экзаменов:</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35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10</w:t>
            </w: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p>
        </w:tc>
        <w:tc>
          <w:tcPr>
            <w:tcW w:w="486"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0"/>
                <w:szCs w:val="20"/>
              </w:rPr>
            </w:pPr>
          </w:p>
        </w:tc>
      </w:tr>
      <w:tr w:rsidR="00294496" w:rsidTr="00644DE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vertAlign w:val="superscript"/>
              </w:rPr>
            </w:pPr>
            <w:r>
              <w:rPr>
                <w:rFonts w:ascii="Times New Roman" w:hAnsi="Times New Roman"/>
                <w:b/>
                <w:bCs/>
                <w:iCs/>
                <w:sz w:val="24"/>
                <w:szCs w:val="24"/>
              </w:rPr>
              <w:t>Консультации</w:t>
            </w:r>
            <w:r>
              <w:rPr>
                <w:rFonts w:ascii="Times New Roman" w:hAnsi="Times New Roman"/>
                <w:b/>
                <w:bCs/>
                <w:iCs/>
                <w:sz w:val="24"/>
                <w:szCs w:val="24"/>
                <w:vertAlign w:val="superscript"/>
              </w:rPr>
              <w:t>7)</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196</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196</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294496" w:rsidRDefault="00294496" w:rsidP="00644DED">
            <w:pPr>
              <w:spacing w:after="0" w:line="240" w:lineRule="auto"/>
              <w:jc w:val="center"/>
              <w:rPr>
                <w:rFonts w:ascii="Times New Roman" w:hAnsi="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Cs/>
                <w:sz w:val="24"/>
                <w:szCs w:val="24"/>
              </w:rPr>
            </w:pPr>
          </w:p>
        </w:tc>
        <w:tc>
          <w:tcPr>
            <w:tcW w:w="4915" w:type="dxa"/>
            <w:gridSpan w:val="11"/>
            <w:tcBorders>
              <w:top w:val="single" w:sz="4" w:space="0" w:color="auto"/>
              <w:left w:val="single" w:sz="4" w:space="0" w:color="auto"/>
              <w:bottom w:val="single" w:sz="4" w:space="0" w:color="auto"/>
              <w:right w:val="single" w:sz="4" w:space="0" w:color="auto"/>
            </w:tcBorders>
            <w:shd w:val="clear" w:color="auto" w:fill="92D050"/>
            <w:vAlign w:val="center"/>
          </w:tcPr>
          <w:p w:rsidR="00294496" w:rsidRDefault="00294496" w:rsidP="00644DED">
            <w:pPr>
              <w:spacing w:after="0" w:line="240" w:lineRule="auto"/>
              <w:jc w:val="center"/>
              <w:rPr>
                <w:rFonts w:ascii="Times New Roman" w:hAnsi="Times New Roman"/>
                <w:b/>
                <w:bCs/>
                <w:i/>
                <w:iCs/>
                <w:sz w:val="20"/>
                <w:szCs w:val="20"/>
              </w:rPr>
            </w:pPr>
            <w:r>
              <w:rPr>
                <w:rFonts w:ascii="Times New Roman" w:hAnsi="Times New Roman"/>
                <w:b/>
                <w:bCs/>
                <w:iCs/>
                <w:sz w:val="20"/>
                <w:szCs w:val="20"/>
              </w:rPr>
              <w:t xml:space="preserve">Годовая нагрузка в часах </w:t>
            </w: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К.03.01.</w:t>
            </w:r>
          </w:p>
        </w:tc>
        <w:tc>
          <w:tcPr>
            <w:tcW w:w="3260" w:type="dxa"/>
            <w:tcBorders>
              <w:top w:val="single" w:sz="4" w:space="0" w:color="auto"/>
              <w:left w:val="single" w:sz="4" w:space="0" w:color="auto"/>
              <w:bottom w:val="single" w:sz="4" w:space="0" w:color="auto"/>
              <w:right w:val="single" w:sz="4" w:space="0" w:color="auto"/>
            </w:tcBorders>
          </w:tcPr>
          <w:p w:rsidR="00294496" w:rsidRDefault="00294496" w:rsidP="00644DED">
            <w:pPr>
              <w:spacing w:after="0" w:line="240" w:lineRule="auto"/>
              <w:rPr>
                <w:rFonts w:ascii="Times New Roman" w:hAnsi="Times New Roman"/>
                <w:sz w:val="24"/>
                <w:szCs w:val="24"/>
              </w:rPr>
            </w:pPr>
            <w:r>
              <w:rPr>
                <w:rFonts w:ascii="Times New Roman" w:hAnsi="Times New Roman"/>
                <w:bCs/>
                <w:sz w:val="24"/>
                <w:szCs w:val="24"/>
              </w:rPr>
              <w:t>Специальность</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62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8</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8</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0"/>
                <w:szCs w:val="20"/>
              </w:rPr>
            </w:pPr>
            <w:r>
              <w:rPr>
                <w:rFonts w:ascii="Times New Roman" w:hAnsi="Times New Roman"/>
                <w:sz w:val="20"/>
                <w:szCs w:val="20"/>
              </w:rPr>
              <w:t>8</w:t>
            </w:r>
          </w:p>
        </w:tc>
      </w:tr>
      <w:tr w:rsidR="00294496" w:rsidTr="00644DED">
        <w:trPr>
          <w:trHeight w:val="167"/>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К.03.02.</w:t>
            </w:r>
          </w:p>
        </w:tc>
        <w:tc>
          <w:tcPr>
            <w:tcW w:w="3260" w:type="dxa"/>
            <w:tcBorders>
              <w:top w:val="single" w:sz="4" w:space="0" w:color="auto"/>
              <w:left w:val="single" w:sz="4" w:space="0" w:color="auto"/>
              <w:bottom w:val="single" w:sz="4" w:space="0" w:color="auto"/>
              <w:right w:val="single" w:sz="4" w:space="0" w:color="auto"/>
            </w:tcBorders>
          </w:tcPr>
          <w:p w:rsidR="00294496" w:rsidRDefault="00294496" w:rsidP="00644DED">
            <w:pPr>
              <w:spacing w:after="0" w:line="240" w:lineRule="auto"/>
              <w:rPr>
                <w:rFonts w:ascii="Times New Roman" w:hAnsi="Times New Roman"/>
                <w:sz w:val="24"/>
                <w:szCs w:val="24"/>
              </w:rPr>
            </w:pPr>
            <w:r>
              <w:rPr>
                <w:rFonts w:ascii="Times New Roman" w:hAnsi="Times New Roman"/>
                <w:sz w:val="24"/>
                <w:szCs w:val="24"/>
              </w:rPr>
              <w:t>Сольфеджио</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4</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4</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0"/>
                <w:szCs w:val="20"/>
              </w:rPr>
            </w:pPr>
            <w:r>
              <w:rPr>
                <w:rFonts w:ascii="Times New Roman" w:hAnsi="Times New Roman"/>
                <w:sz w:val="20"/>
                <w:szCs w:val="20"/>
              </w:rPr>
              <w:t>4</w:t>
            </w: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К.03.03</w:t>
            </w:r>
          </w:p>
        </w:tc>
        <w:tc>
          <w:tcPr>
            <w:tcW w:w="3260" w:type="dxa"/>
            <w:tcBorders>
              <w:top w:val="single" w:sz="4" w:space="0" w:color="auto"/>
              <w:left w:val="single" w:sz="4" w:space="0" w:color="auto"/>
              <w:bottom w:val="single" w:sz="4" w:space="0" w:color="auto"/>
              <w:right w:val="single" w:sz="4" w:space="0" w:color="auto"/>
            </w:tcBorders>
          </w:tcPr>
          <w:p w:rsidR="00294496" w:rsidRDefault="00294496" w:rsidP="00644DED">
            <w:pPr>
              <w:spacing w:after="0" w:line="280" w:lineRule="exact"/>
              <w:ind w:right="686"/>
              <w:jc w:val="both"/>
              <w:rPr>
                <w:rFonts w:ascii="Times New Roman" w:hAnsi="Times New Roman"/>
                <w:sz w:val="24"/>
                <w:szCs w:val="24"/>
              </w:rPr>
            </w:pPr>
            <w:r>
              <w:rPr>
                <w:rFonts w:ascii="Times New Roman" w:hAnsi="Times New Roman"/>
                <w:sz w:val="24"/>
                <w:szCs w:val="24"/>
              </w:rPr>
              <w:t xml:space="preserve">Музыкальная литература (зарубежная, отечественная) </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0"/>
                <w:szCs w:val="20"/>
              </w:rPr>
            </w:pPr>
            <w:r>
              <w:rPr>
                <w:rFonts w:ascii="Times New Roman" w:hAnsi="Times New Roman"/>
                <w:sz w:val="20"/>
                <w:szCs w:val="20"/>
              </w:rPr>
              <w:t>4</w:t>
            </w: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lastRenderedPageBreak/>
              <w:t>К.03.04.</w:t>
            </w:r>
          </w:p>
        </w:tc>
        <w:tc>
          <w:tcPr>
            <w:tcW w:w="3260" w:type="dxa"/>
            <w:tcBorders>
              <w:top w:val="single" w:sz="4" w:space="0" w:color="auto"/>
              <w:left w:val="single" w:sz="4" w:space="0" w:color="auto"/>
              <w:bottom w:val="single" w:sz="4" w:space="0" w:color="auto"/>
              <w:right w:val="single" w:sz="4" w:space="0" w:color="auto"/>
            </w:tcBorders>
          </w:tcPr>
          <w:p w:rsidR="00294496" w:rsidRDefault="00294496" w:rsidP="00644DED">
            <w:pPr>
              <w:spacing w:after="0" w:line="280" w:lineRule="exact"/>
              <w:ind w:right="686"/>
              <w:jc w:val="both"/>
              <w:rPr>
                <w:rFonts w:ascii="Times New Roman" w:hAnsi="Times New Roman"/>
                <w:sz w:val="24"/>
                <w:szCs w:val="24"/>
              </w:rPr>
            </w:pPr>
            <w:r>
              <w:rPr>
                <w:rFonts w:ascii="Times New Roman" w:hAnsi="Times New Roman"/>
                <w:sz w:val="24"/>
                <w:szCs w:val="24"/>
              </w:rPr>
              <w:t>Ансамбль</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0"/>
                <w:szCs w:val="20"/>
              </w:rPr>
            </w:pPr>
            <w:r>
              <w:rPr>
                <w:rFonts w:ascii="Times New Roman" w:hAnsi="Times New Roman"/>
                <w:sz w:val="20"/>
                <w:szCs w:val="20"/>
              </w:rPr>
              <w:t>2</w:t>
            </w: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К.03.05.</w:t>
            </w:r>
          </w:p>
        </w:tc>
        <w:tc>
          <w:tcPr>
            <w:tcW w:w="3260" w:type="dxa"/>
            <w:tcBorders>
              <w:top w:val="single" w:sz="4" w:space="0" w:color="auto"/>
              <w:left w:val="single" w:sz="4" w:space="0" w:color="auto"/>
              <w:bottom w:val="single" w:sz="4" w:space="0" w:color="auto"/>
              <w:right w:val="single" w:sz="4" w:space="0" w:color="auto"/>
            </w:tcBorders>
          </w:tcPr>
          <w:p w:rsidR="00294496" w:rsidRDefault="00294496" w:rsidP="00644DED">
            <w:pPr>
              <w:spacing w:after="0" w:line="280" w:lineRule="exact"/>
              <w:ind w:right="686"/>
              <w:jc w:val="both"/>
              <w:rPr>
                <w:rFonts w:ascii="Times New Roman" w:hAnsi="Times New Roman"/>
                <w:sz w:val="24"/>
                <w:szCs w:val="24"/>
              </w:rPr>
            </w:pPr>
            <w:r>
              <w:rPr>
                <w:rFonts w:ascii="Times New Roman" w:hAnsi="Times New Roman"/>
                <w:sz w:val="24"/>
                <w:szCs w:val="24"/>
              </w:rPr>
              <w:t>Сводный хор</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24</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p>
        </w:tc>
        <w:tc>
          <w:tcPr>
            <w:tcW w:w="765"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0"/>
                <w:szCs w:val="20"/>
              </w:rPr>
            </w:pP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К.03.06.</w:t>
            </w:r>
          </w:p>
        </w:tc>
        <w:tc>
          <w:tcPr>
            <w:tcW w:w="3260" w:type="dxa"/>
            <w:tcBorders>
              <w:top w:val="single" w:sz="4" w:space="0" w:color="auto"/>
              <w:left w:val="single" w:sz="4" w:space="0" w:color="auto"/>
              <w:bottom w:val="single" w:sz="4" w:space="0" w:color="auto"/>
              <w:right w:val="single" w:sz="4" w:space="0" w:color="auto"/>
            </w:tcBorders>
          </w:tcPr>
          <w:p w:rsidR="00294496" w:rsidRDefault="00294496" w:rsidP="00644DED">
            <w:pPr>
              <w:spacing w:after="0" w:line="280" w:lineRule="exact"/>
              <w:ind w:right="686"/>
              <w:jc w:val="both"/>
              <w:rPr>
                <w:rFonts w:ascii="Times New Roman" w:hAnsi="Times New Roman"/>
                <w:sz w:val="24"/>
                <w:szCs w:val="24"/>
              </w:rPr>
            </w:pPr>
            <w:r>
              <w:rPr>
                <w:rFonts w:ascii="Times New Roman" w:hAnsi="Times New Roman"/>
                <w:sz w:val="24"/>
                <w:szCs w:val="24"/>
              </w:rPr>
              <w:t>Оркестр</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60</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r>
              <w:rPr>
                <w:rFonts w:ascii="Symbol" w:hAnsi="Symbol" w:cs="Arial CYR"/>
                <w:sz w:val="20"/>
                <w:szCs w:val="20"/>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12</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0"/>
                <w:szCs w:val="20"/>
              </w:rPr>
            </w:pPr>
            <w:r>
              <w:rPr>
                <w:rFonts w:ascii="Times New Roman" w:hAnsi="Times New Roman"/>
                <w:sz w:val="20"/>
                <w:szCs w:val="20"/>
              </w:rPr>
              <w:t>12</w:t>
            </w:r>
          </w:p>
        </w:tc>
      </w:tr>
      <w:tr w:rsidR="00294496" w:rsidTr="00644DE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К.03.07.</w:t>
            </w:r>
          </w:p>
        </w:tc>
        <w:tc>
          <w:tcPr>
            <w:tcW w:w="3260" w:type="dxa"/>
            <w:tcBorders>
              <w:top w:val="single" w:sz="4" w:space="0" w:color="auto"/>
              <w:left w:val="single" w:sz="4" w:space="0" w:color="auto"/>
              <w:bottom w:val="single" w:sz="4" w:space="0" w:color="auto"/>
              <w:right w:val="single" w:sz="4" w:space="0" w:color="auto"/>
            </w:tcBorders>
          </w:tcPr>
          <w:p w:rsidR="00294496" w:rsidRDefault="00294496" w:rsidP="00644DED">
            <w:pPr>
              <w:spacing w:after="0" w:line="280" w:lineRule="exact"/>
              <w:ind w:right="686"/>
              <w:jc w:val="both"/>
              <w:rPr>
                <w:rFonts w:ascii="Times New Roman" w:hAnsi="Times New Roman"/>
                <w:sz w:val="24"/>
                <w:szCs w:val="24"/>
              </w:rPr>
            </w:pPr>
            <w:r>
              <w:rPr>
                <w:rFonts w:ascii="Times New Roman" w:hAnsi="Times New Roman"/>
                <w:sz w:val="24"/>
                <w:szCs w:val="24"/>
              </w:rPr>
              <w:t>Фортепиано</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12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Symbol" w:hAnsi="Symbol" w:cs="Arial CYR"/>
                <w:sz w:val="20"/>
                <w:szCs w:val="20"/>
              </w:rPr>
            </w:pPr>
            <w:r>
              <w:rPr>
                <w:rFonts w:ascii="Symbol" w:hAnsi="Symbol" w:cs="Arial CYR"/>
                <w:sz w:val="20"/>
                <w:szCs w:val="20"/>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4</w:t>
            </w:r>
          </w:p>
        </w:tc>
      </w:tr>
      <w:tr w:rsidR="00294496" w:rsidTr="00644DED">
        <w:trPr>
          <w:trHeight w:val="631"/>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sz w:val="24"/>
                <w:szCs w:val="24"/>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sz w:val="24"/>
                <w:szCs w:val="24"/>
              </w:rPr>
              <w:t>Аттестация</w:t>
            </w:r>
          </w:p>
        </w:tc>
        <w:tc>
          <w:tcPr>
            <w:tcW w:w="10301" w:type="dxa"/>
            <w:gridSpan w:val="18"/>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b/>
                <w:sz w:val="24"/>
                <w:szCs w:val="24"/>
              </w:rPr>
              <w:t>Годовой объем в неделях</w:t>
            </w:r>
          </w:p>
        </w:tc>
      </w:tr>
      <w:tr w:rsidR="00294496" w:rsidTr="00644DED">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4"/>
                <w:szCs w:val="24"/>
              </w:rPr>
            </w:pPr>
            <w:r>
              <w:rPr>
                <w:rFonts w:ascii="Times New Roman" w:hAnsi="Times New Roman"/>
                <w:sz w:val="24"/>
                <w:szCs w:val="24"/>
              </w:rPr>
              <w:t>ПА.04.01.</w:t>
            </w:r>
          </w:p>
        </w:tc>
        <w:tc>
          <w:tcPr>
            <w:tcW w:w="326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rPr>
                <w:rFonts w:ascii="Times New Roman" w:hAnsi="Times New Roman"/>
                <w:sz w:val="24"/>
                <w:szCs w:val="24"/>
              </w:rPr>
            </w:pPr>
            <w:r>
              <w:rPr>
                <w:rFonts w:ascii="Times New Roman" w:hAnsi="Times New Roman"/>
                <w:sz w:val="24"/>
                <w:szCs w:val="24"/>
              </w:rPr>
              <w:t>Промежуточная (экзаменационная)</w:t>
            </w:r>
          </w:p>
        </w:tc>
        <w:tc>
          <w:tcPr>
            <w:tcW w:w="85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Cs/>
                <w:iCs/>
                <w:sz w:val="24"/>
                <w:szCs w:val="24"/>
              </w:rPr>
            </w:pPr>
            <w:r>
              <w:rPr>
                <w:rFonts w:ascii="Times New Roman" w:hAnsi="Times New Roman"/>
                <w:bCs/>
                <w:iCs/>
                <w:sz w:val="24"/>
                <w:szCs w:val="24"/>
              </w:rPr>
              <w:t xml:space="preserve">7 </w:t>
            </w:r>
          </w:p>
        </w:tc>
        <w:tc>
          <w:tcPr>
            <w:tcW w:w="1134"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94496" w:rsidRDefault="00294496" w:rsidP="00644DED">
            <w:pPr>
              <w:spacing w:after="0" w:line="240" w:lineRule="auto"/>
              <w:jc w:val="center"/>
              <w:rPr>
                <w:rFonts w:ascii="Times New Roman" w:hAnsi="Times New Roman"/>
                <w:bCs/>
                <w:iCs/>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w:t>
            </w:r>
          </w:p>
        </w:tc>
      </w:tr>
      <w:tr w:rsidR="00294496" w:rsidTr="00644DE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r>
              <w:rPr>
                <w:rFonts w:ascii="Times New Roman" w:hAnsi="Times New Roman"/>
                <w:bCs/>
                <w:iCs/>
                <w:sz w:val="24"/>
                <w:szCs w:val="24"/>
              </w:rPr>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rPr>
                <w:rFonts w:ascii="Times New Roman" w:hAnsi="Times New Roman"/>
                <w:bCs/>
                <w:iCs/>
                <w:sz w:val="24"/>
                <w:szCs w:val="24"/>
              </w:rPr>
            </w:pPr>
            <w:r>
              <w:rPr>
                <w:rFonts w:ascii="Times New Roman" w:hAnsi="Times New Roman"/>
                <w:bCs/>
                <w:iCs/>
                <w:sz w:val="24"/>
                <w:szCs w:val="24"/>
              </w:rPr>
              <w:t>Итоговая аттестация</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r>
              <w:rPr>
                <w:rFonts w:ascii="Times New Roman" w:hAnsi="Times New Roman"/>
                <w:bCs/>
                <w:iCs/>
                <w:sz w:val="24"/>
                <w:szCs w:val="24"/>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 </w:t>
            </w: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2</w:t>
            </w:r>
          </w:p>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 </w:t>
            </w:r>
          </w:p>
        </w:tc>
      </w:tr>
      <w:tr w:rsidR="00294496" w:rsidTr="00644DE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r>
              <w:rPr>
                <w:rFonts w:ascii="Times New Roman" w:hAnsi="Times New Roman"/>
                <w:bCs/>
                <w:iCs/>
                <w:sz w:val="24"/>
                <w:szCs w:val="24"/>
              </w:rPr>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rPr>
                <w:rFonts w:ascii="Times New Roman" w:hAnsi="Times New Roman"/>
                <w:bCs/>
                <w:iCs/>
                <w:sz w:val="24"/>
                <w:szCs w:val="24"/>
              </w:rPr>
            </w:pPr>
            <w:r>
              <w:rPr>
                <w:rFonts w:ascii="Times New Roman" w:hAnsi="Times New Roman"/>
                <w:bCs/>
                <w:iCs/>
                <w:sz w:val="24"/>
                <w:szCs w:val="24"/>
              </w:rPr>
              <w:t>Специальность</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r>
              <w:rPr>
                <w:rFonts w:ascii="Times New Roman" w:hAnsi="Times New Roman"/>
                <w:bCs/>
                <w:iCs/>
                <w:sz w:val="24"/>
                <w:szCs w:val="24"/>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r>
      <w:tr w:rsidR="00294496" w:rsidTr="00644DE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r>
              <w:rPr>
                <w:rFonts w:ascii="Times New Roman" w:hAnsi="Times New Roman"/>
                <w:bCs/>
                <w:iCs/>
                <w:sz w:val="24"/>
                <w:szCs w:val="24"/>
              </w:rPr>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rPr>
                <w:rFonts w:ascii="Times New Roman" w:hAnsi="Times New Roman"/>
                <w:bCs/>
                <w:iCs/>
                <w:sz w:val="24"/>
                <w:szCs w:val="24"/>
              </w:rPr>
            </w:pPr>
            <w:r>
              <w:rPr>
                <w:rFonts w:ascii="Times New Roman" w:hAnsi="Times New Roman"/>
                <w:bCs/>
                <w:iCs/>
                <w:sz w:val="24"/>
                <w:szCs w:val="24"/>
              </w:rPr>
              <w:t>Сольфеджио</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r>
              <w:rPr>
                <w:rFonts w:ascii="Times New Roman" w:hAnsi="Times New Roman"/>
                <w:bCs/>
                <w:iCs/>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r>
      <w:tr w:rsidR="00294496" w:rsidTr="00644DE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r>
              <w:rPr>
                <w:rFonts w:ascii="Times New Roman" w:hAnsi="Times New Roman"/>
                <w:bCs/>
                <w:iCs/>
                <w:sz w:val="24"/>
                <w:szCs w:val="24"/>
              </w:rPr>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rPr>
                <w:rFonts w:ascii="Times New Roman" w:hAnsi="Times New Roman"/>
                <w:bCs/>
                <w:iCs/>
                <w:sz w:val="24"/>
                <w:szCs w:val="24"/>
              </w:rPr>
            </w:pPr>
            <w:r>
              <w:rPr>
                <w:rFonts w:ascii="Times New Roman" w:hAnsi="Times New Roman"/>
                <w:bCs/>
                <w:iCs/>
                <w:sz w:val="24"/>
                <w:szCs w:val="24"/>
              </w:rPr>
              <w:t>Музыкальная литература (зарубежная, отечественная)</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r>
              <w:rPr>
                <w:rFonts w:ascii="Times New Roman" w:hAnsi="Times New Roman"/>
                <w:bCs/>
                <w:iCs/>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p>
        </w:tc>
      </w:tr>
      <w:tr w:rsidR="00294496" w:rsidTr="00644DED">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vertAlign w:val="superscript"/>
              </w:rPr>
            </w:pPr>
            <w:r>
              <w:rPr>
                <w:rFonts w:ascii="Times New Roman" w:hAnsi="Times New Roman"/>
                <w:b/>
                <w:bCs/>
                <w:iCs/>
                <w:sz w:val="24"/>
                <w:szCs w:val="24"/>
              </w:rPr>
              <w:t>Резерв учебного времени</w:t>
            </w:r>
            <w:r>
              <w:rPr>
                <w:rFonts w:ascii="Times New Roman" w:hAnsi="Times New Roman"/>
                <w:b/>
                <w:bCs/>
                <w:iCs/>
                <w:sz w:val="24"/>
                <w:szCs w:val="24"/>
                <w:vertAlign w:val="superscript"/>
              </w:rPr>
              <w:t>7)</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rPr>
            </w:pPr>
            <w:r>
              <w:rPr>
                <w:rFonts w:ascii="Times New Roman" w:hAnsi="Times New Roman"/>
                <w:b/>
                <w:bCs/>
                <w:iCs/>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94496" w:rsidRDefault="00294496" w:rsidP="00644DED">
            <w:pPr>
              <w:spacing w:after="0" w:line="240" w:lineRule="auto"/>
              <w:jc w:val="center"/>
              <w:rPr>
                <w:rFonts w:ascii="Times New Roman" w:hAnsi="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b/>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294496" w:rsidRDefault="00294496" w:rsidP="00644DED">
            <w:pPr>
              <w:spacing w:after="0" w:line="240" w:lineRule="auto"/>
              <w:jc w:val="center"/>
              <w:rPr>
                <w:rFonts w:ascii="Times New Roman" w:hAnsi="Times New Roman"/>
                <w:sz w:val="20"/>
                <w:szCs w:val="20"/>
              </w:rPr>
            </w:pPr>
            <w:r>
              <w:rPr>
                <w:rFonts w:ascii="Times New Roman" w:hAnsi="Times New Roman"/>
                <w:sz w:val="20"/>
                <w:szCs w:val="20"/>
              </w:rPr>
              <w:t>1</w:t>
            </w:r>
          </w:p>
        </w:tc>
      </w:tr>
    </w:tbl>
    <w:p w:rsidR="00294496" w:rsidRDefault="00294496" w:rsidP="00294496">
      <w:pPr>
        <w:spacing w:after="0" w:line="240" w:lineRule="auto"/>
        <w:ind w:left="426"/>
        <w:jc w:val="both"/>
        <w:rPr>
          <w:rFonts w:ascii="Times New Roman" w:hAnsi="Times New Roman"/>
          <w:bCs/>
          <w:sz w:val="28"/>
          <w:szCs w:val="28"/>
        </w:rPr>
      </w:pPr>
    </w:p>
    <w:p w:rsidR="00294496" w:rsidRDefault="00294496" w:rsidP="00294496">
      <w:pPr>
        <w:numPr>
          <w:ilvl w:val="0"/>
          <w:numId w:val="12"/>
        </w:numPr>
        <w:tabs>
          <w:tab w:val="num" w:pos="426"/>
        </w:tabs>
        <w:spacing w:after="0" w:line="240" w:lineRule="auto"/>
        <w:ind w:left="426" w:hanging="426"/>
        <w:jc w:val="both"/>
        <w:rPr>
          <w:rFonts w:ascii="Times New Roman" w:hAnsi="Times New Roman"/>
          <w:bCs/>
        </w:rPr>
      </w:pPr>
      <w:r>
        <w:rPr>
          <w:rFonts w:ascii="Times New Roman" w:hAnsi="Times New Roman"/>
          <w:bCs/>
        </w:rPr>
        <w:t xml:space="preserve">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ДШИ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294496" w:rsidRDefault="00294496" w:rsidP="00294496">
      <w:pPr>
        <w:numPr>
          <w:ilvl w:val="0"/>
          <w:numId w:val="12"/>
        </w:numPr>
        <w:tabs>
          <w:tab w:val="num" w:pos="426"/>
        </w:tabs>
        <w:spacing w:after="0" w:line="240" w:lineRule="auto"/>
        <w:ind w:left="426" w:hanging="426"/>
        <w:jc w:val="both"/>
        <w:rPr>
          <w:rFonts w:ascii="Times New Roman" w:hAnsi="Times New Roman"/>
          <w:bCs/>
        </w:rPr>
      </w:pPr>
      <w:r>
        <w:rPr>
          <w:rFonts w:ascii="Times New Roman" w:hAnsi="Times New Roman"/>
          <w:bCs/>
        </w:rPr>
        <w:t>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учебных полугодий за 8 лет. При выставлении многоточия после цифр  необходимо считать «и так далее» (например «1,3,5… 15» имеются в виду все нечетные учебные полугодия, включая 15-й; «9–12»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294496" w:rsidRDefault="00294496" w:rsidP="00294496">
      <w:pPr>
        <w:numPr>
          <w:ilvl w:val="0"/>
          <w:numId w:val="12"/>
        </w:numPr>
        <w:tabs>
          <w:tab w:val="num" w:pos="426"/>
        </w:tabs>
        <w:spacing w:after="0" w:line="240" w:lineRule="auto"/>
        <w:ind w:left="426" w:hanging="426"/>
        <w:jc w:val="both"/>
        <w:rPr>
          <w:rFonts w:ascii="Times New Roman" w:hAnsi="Times New Roman"/>
          <w:bCs/>
        </w:rPr>
      </w:pPr>
      <w:r>
        <w:rPr>
          <w:rFonts w:ascii="Times New Roman" w:hAnsi="Times New Roman"/>
          <w:bCs/>
        </w:rPr>
        <w:t>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от 60 до 100% аудиторного времени.</w:t>
      </w:r>
    </w:p>
    <w:p w:rsidR="00294496" w:rsidRDefault="00294496" w:rsidP="00294496">
      <w:pPr>
        <w:numPr>
          <w:ilvl w:val="0"/>
          <w:numId w:val="12"/>
        </w:numPr>
        <w:tabs>
          <w:tab w:val="num" w:pos="426"/>
        </w:tabs>
        <w:spacing w:after="0" w:line="240" w:lineRule="auto"/>
        <w:ind w:left="426" w:hanging="426"/>
        <w:jc w:val="both"/>
        <w:rPr>
          <w:rFonts w:ascii="Times New Roman" w:hAnsi="Times New Roman"/>
        </w:rPr>
      </w:pPr>
      <w:r>
        <w:rPr>
          <w:rFonts w:ascii="Times New Roman" w:hAnsi="Times New Roman"/>
        </w:rPr>
        <w:lastRenderedPageBreak/>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«Ритмика» – до 100% аудиторного времени; по учебному предмету «Оркестровый класс» и консультациям «Оркестр» – до 100% аудиторного времени; 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w:t>
      </w:r>
    </w:p>
    <w:p w:rsidR="00294496" w:rsidRDefault="00294496" w:rsidP="00294496">
      <w:pPr>
        <w:numPr>
          <w:ilvl w:val="0"/>
          <w:numId w:val="12"/>
        </w:numPr>
        <w:tabs>
          <w:tab w:val="num" w:pos="426"/>
        </w:tabs>
        <w:spacing w:after="0" w:line="240" w:lineRule="auto"/>
        <w:ind w:left="426" w:hanging="426"/>
        <w:jc w:val="both"/>
        <w:rPr>
          <w:rFonts w:ascii="Times New Roman" w:hAnsi="Times New Roman"/>
        </w:rPr>
      </w:pPr>
      <w:r>
        <w:rPr>
          <w:rFonts w:ascii="Times New Roman" w:hAnsi="Times New Roman"/>
        </w:rPr>
        <w:t>Каждый учебный предмет вариативной части должен заканчиваться установленной ДШИ формой контроля (контрольным уроком, зачетом или экзаменом). Вариативную часть можно использовать и на учебные предметы, предусматривающие получение обучающимися знаний, умений и навыков игры на национальных инструментах народов России. Знаком «х» обозначена возможность реализации предлагаемых учебных предметов в той или иной форме занятий.</w:t>
      </w:r>
    </w:p>
    <w:p w:rsidR="00294496" w:rsidRDefault="00294496" w:rsidP="00294496">
      <w:pPr>
        <w:numPr>
          <w:ilvl w:val="0"/>
          <w:numId w:val="12"/>
        </w:numPr>
        <w:tabs>
          <w:tab w:val="num" w:pos="426"/>
        </w:tabs>
        <w:spacing w:after="0" w:line="240" w:lineRule="auto"/>
        <w:ind w:left="426" w:hanging="426"/>
        <w:jc w:val="both"/>
        <w:rPr>
          <w:rFonts w:ascii="Times New Roman" w:hAnsi="Times New Roman"/>
        </w:rPr>
      </w:pPr>
      <w:r>
        <w:rPr>
          <w:rFonts w:ascii="Times New Roman" w:hAnsi="Times New Roman"/>
        </w:rPr>
        <w:t xml:space="preserve">Объем максимальной нагрузки обучающихся не должен превышать 26 часов в неделю, аудиторной – 14 часов. </w:t>
      </w:r>
    </w:p>
    <w:p w:rsidR="00294496" w:rsidRDefault="00294496" w:rsidP="00294496">
      <w:pPr>
        <w:numPr>
          <w:ilvl w:val="0"/>
          <w:numId w:val="12"/>
        </w:numPr>
        <w:tabs>
          <w:tab w:val="num" w:pos="426"/>
        </w:tabs>
        <w:spacing w:after="0" w:line="240" w:lineRule="auto"/>
        <w:ind w:left="426" w:hanging="426"/>
        <w:jc w:val="both"/>
        <w:rPr>
          <w:rFonts w:ascii="Times New Roman" w:hAnsi="Times New Roman"/>
        </w:rPr>
      </w:pPr>
      <w:r>
        <w:rPr>
          <w:rFonts w:ascii="Times New Roman" w:hAnsi="Times New Roman"/>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294496" w:rsidRDefault="00294496" w:rsidP="00294496">
      <w:pPr>
        <w:spacing w:after="0" w:line="240" w:lineRule="auto"/>
        <w:ind w:left="360"/>
        <w:jc w:val="center"/>
        <w:rPr>
          <w:rFonts w:ascii="Times New Roman" w:hAnsi="Times New Roman"/>
        </w:rPr>
      </w:pPr>
    </w:p>
    <w:p w:rsidR="00294496" w:rsidRDefault="00294496" w:rsidP="00294496">
      <w:pPr>
        <w:spacing w:after="0" w:line="240" w:lineRule="auto"/>
        <w:jc w:val="center"/>
        <w:rPr>
          <w:rFonts w:ascii="Times New Roman" w:hAnsi="Times New Roman"/>
          <w:b/>
          <w:i/>
        </w:rPr>
      </w:pPr>
      <w:r>
        <w:rPr>
          <w:rFonts w:ascii="Times New Roman" w:hAnsi="Times New Roman"/>
          <w:b/>
          <w:i/>
        </w:rPr>
        <w:t>Примечание к учебному плану</w:t>
      </w:r>
    </w:p>
    <w:p w:rsidR="00294496" w:rsidRDefault="00294496" w:rsidP="00294496">
      <w:pPr>
        <w:spacing w:after="0" w:line="240" w:lineRule="auto"/>
        <w:ind w:left="360"/>
        <w:jc w:val="center"/>
        <w:rPr>
          <w:rFonts w:ascii="Times New Roman" w:hAnsi="Times New Roman"/>
          <w:b/>
          <w:i/>
        </w:rPr>
      </w:pPr>
    </w:p>
    <w:p w:rsidR="00294496" w:rsidRDefault="00294496" w:rsidP="00294496">
      <w:pPr>
        <w:numPr>
          <w:ilvl w:val="0"/>
          <w:numId w:val="13"/>
        </w:numPr>
        <w:tabs>
          <w:tab w:val="num" w:pos="426"/>
        </w:tabs>
        <w:spacing w:after="0" w:line="240" w:lineRule="auto"/>
        <w:ind w:left="426" w:hanging="426"/>
        <w:jc w:val="both"/>
        <w:rPr>
          <w:rFonts w:ascii="Times New Roman" w:hAnsi="Times New Roman"/>
        </w:rPr>
      </w:pPr>
      <w:r>
        <w:rPr>
          <w:rFonts w:ascii="Times New Roman" w:hAnsi="Times New Roman"/>
        </w:rPr>
        <w:t>При реализации ОП устанавливаются следующие виды учебных занятий и численность обучающихся: групповые занятия – от 15 человек; мелкогрупповые занятия – от 6 до 15 человек (по ансамблевым дисциплинам – от 2-х человек); индивидуальные занятия.</w:t>
      </w:r>
    </w:p>
    <w:p w:rsidR="00294496" w:rsidRDefault="00294496" w:rsidP="00294496">
      <w:pPr>
        <w:numPr>
          <w:ilvl w:val="0"/>
          <w:numId w:val="13"/>
        </w:numPr>
        <w:tabs>
          <w:tab w:val="num" w:pos="426"/>
        </w:tabs>
        <w:spacing w:after="0" w:line="240" w:lineRule="auto"/>
        <w:ind w:left="426" w:hanging="426"/>
        <w:jc w:val="both"/>
        <w:rPr>
          <w:rFonts w:ascii="Times New Roman" w:hAnsi="Times New Roman"/>
        </w:rPr>
      </w:pPr>
      <w:r>
        <w:rPr>
          <w:rFonts w:ascii="Times New Roman" w:hAnsi="Times New Roman"/>
        </w:rPr>
        <w:t>При реализации учебного предмета «Хоровой класс» могут одновременно заниматься обучающиеся по другим ОП в области музыкального искусства. Учебный предмет «Хоровой класс» может проводиться следующим образом: хор из обучающихся первого класса; хор из обучающихся 2–4-го классов, хор из обучающихся 5–8 классов. В зависимости от количества обучающихся возможно перераспределение хоровых групп. При наличии аудиторного фонда с целью художественно-эстетического развития обучающихся рекомендуется реализовывать предмет «Хоровой класс» на протяжении всего периода обучения. В случае отсутствия реализации данного учебного предмета после третьего класса, часы, предусмотренные на консультации «Сводный хор», используются на усмотрение ДШИ для консультаций по другим учебным предметам.</w:t>
      </w:r>
    </w:p>
    <w:p w:rsidR="00294496" w:rsidRDefault="00294496" w:rsidP="00294496">
      <w:pPr>
        <w:numPr>
          <w:ilvl w:val="0"/>
          <w:numId w:val="13"/>
        </w:numPr>
        <w:tabs>
          <w:tab w:val="num" w:pos="426"/>
        </w:tabs>
        <w:spacing w:after="0" w:line="240" w:lineRule="auto"/>
        <w:ind w:left="426" w:hanging="426"/>
        <w:jc w:val="both"/>
        <w:rPr>
          <w:rFonts w:ascii="Times New Roman" w:hAnsi="Times New Roman"/>
        </w:rPr>
      </w:pPr>
      <w:r>
        <w:rPr>
          <w:rFonts w:ascii="Times New Roman" w:hAnsi="Times New Roman"/>
        </w:rPr>
        <w:t>Учебный предмет «Оркестровый класс» предполагает занятия народного оркестра, а также, при наличии, оркестра национальных инструментов (для обучающихся по классу гитары данные часы могут быть отведены на предмет «Ансамбль»).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В случае отсутствия реализации данного учебного предмета, часы, предусмотренные на консультации «Оркестр», используются на усмотрение ДШИ для консультаций по другим учебным предметам.</w:t>
      </w:r>
    </w:p>
    <w:p w:rsidR="00294496" w:rsidRDefault="00294496" w:rsidP="00294496">
      <w:pPr>
        <w:numPr>
          <w:ilvl w:val="0"/>
          <w:numId w:val="13"/>
        </w:numPr>
        <w:tabs>
          <w:tab w:val="num" w:pos="426"/>
        </w:tabs>
        <w:spacing w:after="0" w:line="240" w:lineRule="auto"/>
        <w:ind w:left="426" w:hanging="426"/>
        <w:jc w:val="both"/>
        <w:rPr>
          <w:rFonts w:ascii="Times New Roman" w:hAnsi="Times New Roman"/>
        </w:rPr>
      </w:pPr>
      <w:r>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w:t>
      </w:r>
    </w:p>
    <w:p w:rsidR="00294496" w:rsidRDefault="00294496" w:rsidP="00294496">
      <w:pPr>
        <w:tabs>
          <w:tab w:val="num" w:pos="426"/>
        </w:tabs>
        <w:spacing w:after="0" w:line="240" w:lineRule="auto"/>
        <w:ind w:left="426"/>
        <w:jc w:val="both"/>
        <w:rPr>
          <w:rFonts w:ascii="Times New Roman" w:hAnsi="Times New Roman"/>
        </w:rPr>
      </w:pPr>
      <w:r>
        <w:rPr>
          <w:rFonts w:ascii="Times New Roman" w:hAnsi="Times New Roman"/>
        </w:rPr>
        <w:t>«Специальность» – 1-3 классы – по 2 часа в неделю; 4-6 классы – по 3 часа в неделю; 7-8 классы  – по 4 часа в неделю; «Ансамбль» – 1 час в неделю; «Оркестровый класс» – 1 час в неделю; «Фортепиано» – 1 час в неделю; «Хоровой класс» – 0,5 часа в неделю; «Сольфеджио» – 1 час в неделю; «Слушание музыки» – 0,5 часа в неделю; «Музыкальная литература (зарубежная, отечественная)» – 1 час в неделю,</w:t>
      </w:r>
      <w:r w:rsidRPr="00FB139E">
        <w:rPr>
          <w:rFonts w:ascii="Times New Roman" w:hAnsi="Times New Roman"/>
          <w:bCs/>
          <w:sz w:val="24"/>
          <w:szCs w:val="24"/>
        </w:rPr>
        <w:t xml:space="preserve"> </w:t>
      </w:r>
      <w:r w:rsidRPr="0011453F">
        <w:rPr>
          <w:rFonts w:ascii="Times New Roman" w:hAnsi="Times New Roman"/>
          <w:bCs/>
          <w:sz w:val="24"/>
          <w:szCs w:val="24"/>
        </w:rPr>
        <w:t>Элементарная теория музыки</w:t>
      </w:r>
      <w:r w:rsidRPr="0011453F">
        <w:rPr>
          <w:rFonts w:ascii="Times New Roman" w:hAnsi="Times New Roman"/>
        </w:rPr>
        <w:t>– 1 час в неделю</w:t>
      </w:r>
      <w:r>
        <w:rPr>
          <w:rFonts w:ascii="Times New Roman" w:hAnsi="Times New Roman"/>
        </w:rPr>
        <w:t>.</w:t>
      </w:r>
    </w:p>
    <w:p w:rsidR="00541281" w:rsidRDefault="00541281" w:rsidP="00541281">
      <w:pPr>
        <w:widowControl w:val="0"/>
        <w:autoSpaceDE w:val="0"/>
        <w:autoSpaceDN w:val="0"/>
        <w:adjustRightInd w:val="0"/>
        <w:spacing w:after="0" w:line="360" w:lineRule="auto"/>
        <w:ind w:firstLine="720"/>
        <w:jc w:val="both"/>
        <w:rPr>
          <w:rFonts w:ascii="Times New Roman" w:hAnsi="Times New Roman" w:cs="Times New Roman"/>
          <w:sz w:val="28"/>
          <w:szCs w:val="28"/>
        </w:rPr>
        <w:sectPr w:rsidR="00541281" w:rsidSect="00541281">
          <w:pgSz w:w="16838" w:h="11906" w:orient="landscape"/>
          <w:pgMar w:top="1135" w:right="1134" w:bottom="850" w:left="1134" w:header="708" w:footer="708" w:gutter="0"/>
          <w:cols w:space="708"/>
          <w:docGrid w:linePitch="360"/>
        </w:sectPr>
      </w:pPr>
    </w:p>
    <w:p w:rsidR="006019DB" w:rsidRPr="00E900E7" w:rsidRDefault="006019DB" w:rsidP="006019DB">
      <w:pPr>
        <w:pStyle w:val="a4"/>
        <w:pageBreakBefore/>
        <w:spacing w:line="360" w:lineRule="auto"/>
        <w:ind w:left="0"/>
        <w:jc w:val="center"/>
        <w:rPr>
          <w:b/>
          <w:spacing w:val="-2"/>
          <w:sz w:val="28"/>
          <w:szCs w:val="28"/>
        </w:rPr>
      </w:pPr>
      <w:r w:rsidRPr="00E900E7">
        <w:rPr>
          <w:b/>
          <w:spacing w:val="-2"/>
          <w:sz w:val="28"/>
          <w:szCs w:val="28"/>
        </w:rPr>
        <w:lastRenderedPageBreak/>
        <w:t>4. ГРАФИК ОБРАЗОВАТЕЛЬНОГО ПРОЦЕССА</w:t>
      </w:r>
    </w:p>
    <w:p w:rsidR="006019DB" w:rsidRPr="00E900E7" w:rsidRDefault="006019DB" w:rsidP="006019DB">
      <w:pPr>
        <w:pStyle w:val="a4"/>
        <w:spacing w:line="360" w:lineRule="auto"/>
        <w:ind w:left="0"/>
        <w:jc w:val="center"/>
        <w:rPr>
          <w:b/>
          <w:spacing w:val="-2"/>
          <w:sz w:val="28"/>
          <w:szCs w:val="28"/>
        </w:rPr>
      </w:pPr>
    </w:p>
    <w:p w:rsidR="006019DB" w:rsidRPr="00E900E7" w:rsidRDefault="006019DB" w:rsidP="006019DB">
      <w:pPr>
        <w:widowControl w:val="0"/>
        <w:autoSpaceDE w:val="0"/>
        <w:autoSpaceDN w:val="0"/>
        <w:adjustRightInd w:val="0"/>
        <w:spacing w:after="0" w:line="360" w:lineRule="auto"/>
        <w:ind w:firstLine="720"/>
        <w:jc w:val="both"/>
        <w:rPr>
          <w:rFonts w:ascii="Times New Roman" w:hAnsi="Times New Roman" w:cs="Times New Roman"/>
          <w:spacing w:val="-2"/>
          <w:sz w:val="28"/>
          <w:szCs w:val="28"/>
        </w:rPr>
      </w:pPr>
      <w:r w:rsidRPr="00E900E7">
        <w:rPr>
          <w:rFonts w:ascii="Times New Roman" w:hAnsi="Times New Roman" w:cs="Times New Roman"/>
          <w:sz w:val="28"/>
          <w:szCs w:val="28"/>
          <w:lang w:eastAsia="en-US"/>
        </w:rPr>
        <w:t xml:space="preserve">При реализации </w:t>
      </w:r>
      <w:r w:rsidRPr="00E900E7">
        <w:rPr>
          <w:rFonts w:ascii="Times New Roman" w:eastAsia="Times New Roman" w:hAnsi="Times New Roman" w:cs="Times New Roman"/>
          <w:sz w:val="28"/>
          <w:szCs w:val="28"/>
          <w:lang w:eastAsia="en-US"/>
        </w:rPr>
        <w:t xml:space="preserve">программы </w:t>
      </w:r>
      <w:r w:rsidR="009D4DE5" w:rsidRPr="003A594D">
        <w:rPr>
          <w:rStyle w:val="FontStyle16"/>
          <w:sz w:val="28"/>
          <w:szCs w:val="28"/>
        </w:rPr>
        <w:t>«</w:t>
      </w:r>
      <w:r w:rsidR="00BE2860">
        <w:rPr>
          <w:rFonts w:ascii="Times New Roman" w:hAnsi="Times New Roman" w:cs="Times New Roman"/>
          <w:sz w:val="28"/>
          <w:szCs w:val="28"/>
        </w:rPr>
        <w:t>Духовые и ударные</w:t>
      </w:r>
      <w:r w:rsidR="009D4DE5" w:rsidRPr="003A594D">
        <w:rPr>
          <w:rFonts w:ascii="Times New Roman" w:hAnsi="Times New Roman" w:cs="Times New Roman"/>
          <w:sz w:val="28"/>
          <w:szCs w:val="28"/>
        </w:rPr>
        <w:t xml:space="preserve"> инструменты</w:t>
      </w:r>
      <w:r w:rsidR="009D4DE5" w:rsidRPr="003A594D">
        <w:rPr>
          <w:rStyle w:val="FontStyle16"/>
          <w:sz w:val="28"/>
          <w:szCs w:val="28"/>
        </w:rPr>
        <w:t>»</w:t>
      </w:r>
      <w:r w:rsidRPr="00E900E7">
        <w:rPr>
          <w:rFonts w:ascii="Times New Roman" w:eastAsia="Times New Roman" w:hAnsi="Times New Roman" w:cs="Times New Roman"/>
          <w:sz w:val="28"/>
          <w:szCs w:val="28"/>
          <w:lang w:eastAsia="en-US"/>
        </w:rPr>
        <w:t xml:space="preserve"> в ОУ </w:t>
      </w:r>
      <w:r w:rsidRPr="00E900E7">
        <w:rPr>
          <w:rFonts w:ascii="Times New Roman" w:hAnsi="Times New Roman" w:cs="Times New Roman"/>
          <w:spacing w:val="-2"/>
          <w:sz w:val="28"/>
          <w:szCs w:val="28"/>
        </w:rPr>
        <w:t xml:space="preserve">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w:t>
      </w:r>
      <w:r w:rsidR="009D4DE5" w:rsidRPr="003A594D">
        <w:rPr>
          <w:rStyle w:val="FontStyle16"/>
          <w:sz w:val="28"/>
          <w:szCs w:val="28"/>
        </w:rPr>
        <w:t>«</w:t>
      </w:r>
      <w:r w:rsidR="00BE2860">
        <w:rPr>
          <w:rFonts w:ascii="Times New Roman" w:hAnsi="Times New Roman" w:cs="Times New Roman"/>
          <w:sz w:val="28"/>
          <w:szCs w:val="28"/>
        </w:rPr>
        <w:t>Духовые и ударные</w:t>
      </w:r>
      <w:r w:rsidR="009D4DE5" w:rsidRPr="003A594D">
        <w:rPr>
          <w:rFonts w:ascii="Times New Roman" w:hAnsi="Times New Roman" w:cs="Times New Roman"/>
          <w:sz w:val="28"/>
          <w:szCs w:val="28"/>
        </w:rPr>
        <w:t xml:space="preserve"> инструменты</w:t>
      </w:r>
      <w:r w:rsidR="009D4DE5" w:rsidRPr="003A594D">
        <w:rPr>
          <w:rStyle w:val="FontStyle16"/>
          <w:sz w:val="28"/>
          <w:szCs w:val="28"/>
        </w:rPr>
        <w:t>»</w:t>
      </w:r>
      <w:r w:rsidRPr="00E900E7">
        <w:rPr>
          <w:rFonts w:ascii="Times New Roman" w:hAnsi="Times New Roman" w:cs="Times New Roman"/>
          <w:spacing w:val="-2"/>
          <w:sz w:val="28"/>
          <w:szCs w:val="28"/>
        </w:rPr>
        <w:t xml:space="preserve">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 </w:t>
      </w:r>
    </w:p>
    <w:p w:rsidR="006019DB" w:rsidRPr="00E900E7" w:rsidRDefault="006019DB" w:rsidP="006019DB">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С первого по девятый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FA53D8" w:rsidRDefault="006019DB" w:rsidP="006019DB">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E900E7">
        <w:rPr>
          <w:rFonts w:ascii="Times New Roman" w:hAnsi="Times New Roman" w:cs="Times New Roman"/>
          <w:sz w:val="28"/>
          <w:szCs w:val="28"/>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 а также освоение дополнительных профессиональных образовательных программ.</w:t>
      </w:r>
    </w:p>
    <w:p w:rsidR="00BE2860" w:rsidRDefault="00BE2860" w:rsidP="006019DB">
      <w:pPr>
        <w:widowControl w:val="0"/>
        <w:autoSpaceDE w:val="0"/>
        <w:autoSpaceDN w:val="0"/>
        <w:adjustRightInd w:val="0"/>
        <w:spacing w:after="0" w:line="360" w:lineRule="auto"/>
        <w:ind w:firstLine="720"/>
        <w:jc w:val="both"/>
        <w:rPr>
          <w:rFonts w:ascii="Times New Roman" w:hAnsi="Times New Roman" w:cs="Times New Roman"/>
          <w:sz w:val="28"/>
          <w:szCs w:val="28"/>
        </w:rPr>
        <w:sectPr w:rsidR="00BE2860" w:rsidSect="00541281">
          <w:pgSz w:w="11906" w:h="16838"/>
          <w:pgMar w:top="1134" w:right="850" w:bottom="1134" w:left="1701" w:header="708" w:footer="708" w:gutter="0"/>
          <w:cols w:space="708"/>
          <w:docGrid w:linePitch="360"/>
        </w:sectPr>
      </w:pPr>
    </w:p>
    <w:p w:rsidR="00F87562" w:rsidRPr="00F404C8" w:rsidRDefault="00F87562" w:rsidP="00F87562">
      <w:pPr>
        <w:spacing w:after="0" w:line="240" w:lineRule="auto"/>
        <w:ind w:right="-28"/>
        <w:contextualSpacing/>
        <w:jc w:val="center"/>
        <w:rPr>
          <w:rFonts w:ascii="Times New Roman" w:hAnsi="Times New Roman"/>
          <w:b/>
          <w:sz w:val="28"/>
          <w:szCs w:val="28"/>
        </w:rPr>
      </w:pPr>
      <w:r w:rsidRPr="00F404C8">
        <w:rPr>
          <w:rFonts w:ascii="Times New Roman" w:hAnsi="Times New Roman"/>
          <w:b/>
          <w:sz w:val="28"/>
          <w:szCs w:val="28"/>
        </w:rPr>
        <w:lastRenderedPageBreak/>
        <w:t>График образовательного процесса МБУДО «ДШИ №1 г. Ельца»</w:t>
      </w:r>
    </w:p>
    <w:p w:rsidR="00F87562" w:rsidRDefault="00F87562" w:rsidP="00F87562">
      <w:pPr>
        <w:spacing w:after="0" w:line="240" w:lineRule="auto"/>
        <w:ind w:right="-28"/>
        <w:contextualSpacing/>
        <w:jc w:val="center"/>
        <w:rPr>
          <w:rFonts w:ascii="Times New Roman" w:hAnsi="Times New Roman"/>
          <w:b/>
          <w:sz w:val="28"/>
          <w:szCs w:val="28"/>
        </w:rPr>
      </w:pPr>
      <w:r w:rsidRPr="00F404C8">
        <w:rPr>
          <w:rFonts w:ascii="Times New Roman" w:hAnsi="Times New Roman"/>
          <w:b/>
          <w:sz w:val="28"/>
          <w:szCs w:val="28"/>
        </w:rPr>
        <w:t xml:space="preserve">На </w:t>
      </w:r>
      <w:r>
        <w:rPr>
          <w:rFonts w:ascii="Times New Roman" w:hAnsi="Times New Roman"/>
          <w:b/>
          <w:sz w:val="28"/>
          <w:szCs w:val="28"/>
        </w:rPr>
        <w:t>2017-2018</w:t>
      </w:r>
      <w:r w:rsidRPr="00F404C8">
        <w:rPr>
          <w:rFonts w:ascii="Times New Roman" w:hAnsi="Times New Roman"/>
          <w:b/>
          <w:sz w:val="28"/>
          <w:szCs w:val="28"/>
        </w:rPr>
        <w:t xml:space="preserve"> учебный год</w:t>
      </w:r>
    </w:p>
    <w:p w:rsidR="00F87562" w:rsidRDefault="00F87562" w:rsidP="00F87562">
      <w:pPr>
        <w:spacing w:after="0" w:line="240" w:lineRule="auto"/>
        <w:jc w:val="center"/>
        <w:rPr>
          <w:rFonts w:ascii="Lucida Grande CY" w:hAnsi="Lucida Grande CY"/>
          <w:sz w:val="24"/>
          <w:szCs w:val="24"/>
        </w:rPr>
      </w:pPr>
    </w:p>
    <w:tbl>
      <w:tblPr>
        <w:tblW w:w="0" w:type="auto"/>
        <w:tblLook w:val="0000" w:firstRow="0" w:lastRow="0" w:firstColumn="0" w:lastColumn="0" w:noHBand="0" w:noVBand="0"/>
      </w:tblPr>
      <w:tblGrid>
        <w:gridCol w:w="4928"/>
        <w:gridCol w:w="2200"/>
        <w:gridCol w:w="7658"/>
      </w:tblGrid>
      <w:tr w:rsidR="00F87562" w:rsidTr="005316F3">
        <w:tc>
          <w:tcPr>
            <w:tcW w:w="4928" w:type="dxa"/>
            <w:tcBorders>
              <w:top w:val="nil"/>
              <w:left w:val="nil"/>
              <w:bottom w:val="nil"/>
              <w:right w:val="nil"/>
            </w:tcBorders>
          </w:tcPr>
          <w:p w:rsidR="00F87562" w:rsidRDefault="00F87562" w:rsidP="005316F3">
            <w:pPr>
              <w:spacing w:after="0" w:line="240" w:lineRule="auto"/>
              <w:rPr>
                <w:rFonts w:ascii="Times New Roman" w:hAnsi="Times New Roman"/>
                <w:sz w:val="24"/>
                <w:szCs w:val="24"/>
              </w:rPr>
            </w:pPr>
            <w:r>
              <w:rPr>
                <w:rFonts w:ascii="Times New Roman" w:hAnsi="Times New Roman"/>
                <w:sz w:val="24"/>
                <w:szCs w:val="24"/>
              </w:rPr>
              <w:t xml:space="preserve">УТВЕРЖДАЮ </w:t>
            </w:r>
          </w:p>
        </w:tc>
        <w:tc>
          <w:tcPr>
            <w:tcW w:w="2200" w:type="dxa"/>
            <w:tcBorders>
              <w:top w:val="nil"/>
              <w:left w:val="nil"/>
              <w:bottom w:val="nil"/>
              <w:right w:val="nil"/>
            </w:tcBorders>
          </w:tcPr>
          <w:p w:rsidR="00F87562" w:rsidRDefault="00F87562" w:rsidP="005316F3">
            <w:pPr>
              <w:spacing w:after="0" w:line="240" w:lineRule="auto"/>
              <w:rPr>
                <w:rFonts w:ascii="Lucida Grande CY" w:hAnsi="Lucida Grande CY"/>
                <w:sz w:val="24"/>
                <w:szCs w:val="24"/>
              </w:rPr>
            </w:pPr>
          </w:p>
        </w:tc>
        <w:tc>
          <w:tcPr>
            <w:tcW w:w="7658" w:type="dxa"/>
            <w:tcBorders>
              <w:top w:val="nil"/>
              <w:left w:val="nil"/>
              <w:bottom w:val="nil"/>
              <w:right w:val="nil"/>
            </w:tcBorders>
          </w:tcPr>
          <w:p w:rsidR="00F87562" w:rsidRDefault="00F87562" w:rsidP="005316F3">
            <w:pPr>
              <w:spacing w:after="0" w:line="240" w:lineRule="auto"/>
              <w:rPr>
                <w:rFonts w:ascii="Times New Roman" w:hAnsi="Times New Roman"/>
                <w:sz w:val="20"/>
                <w:szCs w:val="20"/>
              </w:rPr>
            </w:pPr>
          </w:p>
        </w:tc>
      </w:tr>
      <w:tr w:rsidR="00F87562" w:rsidTr="005316F3">
        <w:tc>
          <w:tcPr>
            <w:tcW w:w="4928" w:type="dxa"/>
            <w:tcBorders>
              <w:top w:val="nil"/>
              <w:left w:val="nil"/>
              <w:bottom w:val="nil"/>
              <w:right w:val="nil"/>
            </w:tcBorders>
          </w:tcPr>
          <w:p w:rsidR="00F87562" w:rsidRPr="00F404C8" w:rsidRDefault="00F87562" w:rsidP="005316F3">
            <w:pPr>
              <w:spacing w:after="0" w:line="240" w:lineRule="auto"/>
              <w:rPr>
                <w:rFonts w:ascii="Times New Roman" w:hAnsi="Times New Roman"/>
                <w:sz w:val="24"/>
                <w:szCs w:val="24"/>
              </w:rPr>
            </w:pPr>
            <w:r w:rsidRPr="00F404C8">
              <w:rPr>
                <w:rFonts w:ascii="Times New Roman" w:hAnsi="Times New Roman"/>
                <w:sz w:val="24"/>
                <w:szCs w:val="24"/>
              </w:rPr>
              <w:t>Директор МБУДО «ДШИ №1 г. Ельца»</w:t>
            </w:r>
          </w:p>
        </w:tc>
        <w:tc>
          <w:tcPr>
            <w:tcW w:w="2200" w:type="dxa"/>
            <w:tcBorders>
              <w:top w:val="nil"/>
              <w:left w:val="nil"/>
              <w:bottom w:val="nil"/>
              <w:right w:val="nil"/>
            </w:tcBorders>
          </w:tcPr>
          <w:p w:rsidR="00F87562" w:rsidRDefault="00F87562" w:rsidP="005316F3">
            <w:pPr>
              <w:spacing w:after="0" w:line="240" w:lineRule="auto"/>
              <w:rPr>
                <w:rFonts w:ascii="Lucida Grande CY" w:hAnsi="Lucida Grande CY"/>
                <w:sz w:val="24"/>
                <w:szCs w:val="24"/>
              </w:rPr>
            </w:pPr>
          </w:p>
        </w:tc>
        <w:tc>
          <w:tcPr>
            <w:tcW w:w="7658" w:type="dxa"/>
            <w:tcBorders>
              <w:top w:val="nil"/>
              <w:left w:val="nil"/>
              <w:bottom w:val="nil"/>
              <w:right w:val="nil"/>
            </w:tcBorders>
          </w:tcPr>
          <w:p w:rsidR="00F87562" w:rsidRDefault="00F87562" w:rsidP="005316F3">
            <w:pPr>
              <w:spacing w:after="0" w:line="240" w:lineRule="auto"/>
              <w:rPr>
                <w:rFonts w:ascii="Times New Roman" w:hAnsi="Times New Roman"/>
                <w:sz w:val="20"/>
                <w:szCs w:val="20"/>
              </w:rPr>
            </w:pPr>
            <w:r>
              <w:rPr>
                <w:rFonts w:ascii="Times New Roman" w:hAnsi="Times New Roman"/>
                <w:sz w:val="20"/>
                <w:szCs w:val="20"/>
              </w:rPr>
              <w:t>Срок обучения – 8 лет</w:t>
            </w:r>
          </w:p>
        </w:tc>
      </w:tr>
      <w:tr w:rsidR="00F87562" w:rsidTr="005316F3">
        <w:tc>
          <w:tcPr>
            <w:tcW w:w="4928" w:type="dxa"/>
            <w:tcBorders>
              <w:top w:val="nil"/>
              <w:left w:val="nil"/>
              <w:bottom w:val="nil"/>
              <w:right w:val="nil"/>
            </w:tcBorders>
          </w:tcPr>
          <w:p w:rsidR="00F87562" w:rsidRPr="00F404C8" w:rsidRDefault="00F87562" w:rsidP="005316F3">
            <w:pPr>
              <w:spacing w:after="0" w:line="240" w:lineRule="auto"/>
              <w:rPr>
                <w:rFonts w:ascii="Times New Roman" w:hAnsi="Times New Roman"/>
                <w:sz w:val="24"/>
                <w:szCs w:val="24"/>
              </w:rPr>
            </w:pPr>
            <w:r>
              <w:rPr>
                <w:rFonts w:ascii="Times New Roman" w:hAnsi="Times New Roman"/>
              </w:rPr>
              <w:t>А.Л</w:t>
            </w:r>
            <w:r w:rsidRPr="00F404C8">
              <w:rPr>
                <w:rFonts w:ascii="Times New Roman" w:hAnsi="Times New Roman"/>
              </w:rPr>
              <w:t xml:space="preserve">. </w:t>
            </w:r>
            <w:r>
              <w:rPr>
                <w:rFonts w:ascii="Times New Roman" w:hAnsi="Times New Roman"/>
              </w:rPr>
              <w:t>Назаренко</w:t>
            </w:r>
            <w:r w:rsidRPr="00F404C8">
              <w:rPr>
                <w:rFonts w:ascii="Times New Roman" w:hAnsi="Times New Roman"/>
              </w:rPr>
              <w:t xml:space="preserve">                                             </w:t>
            </w:r>
          </w:p>
        </w:tc>
        <w:tc>
          <w:tcPr>
            <w:tcW w:w="2200" w:type="dxa"/>
            <w:tcBorders>
              <w:top w:val="nil"/>
              <w:left w:val="nil"/>
              <w:bottom w:val="nil"/>
              <w:right w:val="nil"/>
            </w:tcBorders>
          </w:tcPr>
          <w:p w:rsidR="00F87562" w:rsidRDefault="00F87562" w:rsidP="005316F3">
            <w:pPr>
              <w:spacing w:after="0" w:line="240" w:lineRule="auto"/>
              <w:rPr>
                <w:rFonts w:ascii="Lucida Grande CY" w:hAnsi="Lucida Grande CY"/>
                <w:sz w:val="24"/>
                <w:szCs w:val="24"/>
              </w:rPr>
            </w:pPr>
          </w:p>
        </w:tc>
        <w:tc>
          <w:tcPr>
            <w:tcW w:w="7658" w:type="dxa"/>
            <w:tcBorders>
              <w:top w:val="nil"/>
              <w:left w:val="nil"/>
              <w:bottom w:val="nil"/>
              <w:right w:val="nil"/>
            </w:tcBorders>
          </w:tcPr>
          <w:p w:rsidR="00F87562" w:rsidRDefault="00F87562" w:rsidP="005316F3">
            <w:pPr>
              <w:spacing w:after="0" w:line="240" w:lineRule="auto"/>
              <w:ind w:left="-1577" w:right="-1299" w:firstLine="1577"/>
              <w:rPr>
                <w:rFonts w:ascii="Times New Roman" w:hAnsi="Times New Roman"/>
                <w:sz w:val="20"/>
                <w:szCs w:val="20"/>
              </w:rPr>
            </w:pPr>
          </w:p>
        </w:tc>
      </w:tr>
      <w:tr w:rsidR="00F87562" w:rsidTr="005316F3">
        <w:tc>
          <w:tcPr>
            <w:tcW w:w="4928" w:type="dxa"/>
            <w:tcBorders>
              <w:top w:val="nil"/>
              <w:left w:val="nil"/>
              <w:bottom w:val="nil"/>
              <w:right w:val="nil"/>
            </w:tcBorders>
          </w:tcPr>
          <w:p w:rsidR="00F87562" w:rsidRPr="00F404C8" w:rsidRDefault="00F87562" w:rsidP="005316F3">
            <w:pPr>
              <w:rPr>
                <w:rFonts w:ascii="Times New Roman" w:hAnsi="Times New Roman"/>
                <w:sz w:val="24"/>
                <w:szCs w:val="24"/>
              </w:rPr>
            </w:pPr>
            <w:r w:rsidRPr="00F404C8">
              <w:rPr>
                <w:rFonts w:ascii="Times New Roman" w:hAnsi="Times New Roman"/>
                <w:sz w:val="24"/>
                <w:szCs w:val="24"/>
              </w:rPr>
              <w:t>«_</w:t>
            </w:r>
            <w:r w:rsidRPr="00F404C8">
              <w:rPr>
                <w:rFonts w:ascii="Times New Roman" w:hAnsi="Times New Roman"/>
                <w:sz w:val="24"/>
                <w:szCs w:val="24"/>
                <w:u w:val="single"/>
              </w:rPr>
              <w:t>30</w:t>
            </w:r>
            <w:r w:rsidRPr="00F404C8">
              <w:rPr>
                <w:rFonts w:ascii="Times New Roman" w:hAnsi="Times New Roman"/>
                <w:sz w:val="24"/>
                <w:szCs w:val="24"/>
              </w:rPr>
              <w:t xml:space="preserve">_» </w:t>
            </w:r>
            <w:r w:rsidRPr="00F404C8">
              <w:rPr>
                <w:rFonts w:ascii="Times New Roman" w:hAnsi="Times New Roman"/>
                <w:sz w:val="24"/>
                <w:szCs w:val="24"/>
                <w:u w:val="single"/>
              </w:rPr>
              <w:t>_августа_</w:t>
            </w:r>
            <w:r>
              <w:rPr>
                <w:rFonts w:ascii="Times New Roman" w:hAnsi="Times New Roman"/>
                <w:sz w:val="24"/>
                <w:szCs w:val="24"/>
              </w:rPr>
              <w:t xml:space="preserve"> 2017</w:t>
            </w:r>
            <w:r w:rsidRPr="00F404C8">
              <w:rPr>
                <w:rFonts w:ascii="Times New Roman" w:hAnsi="Times New Roman"/>
                <w:sz w:val="24"/>
                <w:szCs w:val="24"/>
              </w:rPr>
              <w:t xml:space="preserve">    года</w:t>
            </w:r>
          </w:p>
          <w:p w:rsidR="00F87562" w:rsidRDefault="00F87562" w:rsidP="005316F3">
            <w:pPr>
              <w:spacing w:after="0" w:line="240" w:lineRule="auto"/>
              <w:rPr>
                <w:rFonts w:ascii="Times New Roman" w:hAnsi="Times New Roman"/>
                <w:sz w:val="24"/>
                <w:szCs w:val="24"/>
              </w:rPr>
            </w:pPr>
            <w:r>
              <w:rPr>
                <w:rFonts w:ascii="Times New Roman" w:hAnsi="Times New Roman"/>
                <w:sz w:val="24"/>
                <w:szCs w:val="24"/>
              </w:rPr>
              <w:t>МП</w:t>
            </w:r>
          </w:p>
        </w:tc>
        <w:tc>
          <w:tcPr>
            <w:tcW w:w="2200" w:type="dxa"/>
            <w:tcBorders>
              <w:top w:val="nil"/>
              <w:left w:val="nil"/>
              <w:bottom w:val="nil"/>
              <w:right w:val="nil"/>
            </w:tcBorders>
          </w:tcPr>
          <w:p w:rsidR="00F87562" w:rsidRDefault="00F87562" w:rsidP="005316F3">
            <w:pPr>
              <w:spacing w:after="0" w:line="240" w:lineRule="auto"/>
              <w:rPr>
                <w:rFonts w:ascii="Lucida Grande CY" w:hAnsi="Lucida Grande CY"/>
                <w:sz w:val="24"/>
                <w:szCs w:val="24"/>
              </w:rPr>
            </w:pPr>
          </w:p>
        </w:tc>
        <w:tc>
          <w:tcPr>
            <w:tcW w:w="7658" w:type="dxa"/>
            <w:tcBorders>
              <w:top w:val="nil"/>
              <w:left w:val="nil"/>
              <w:bottom w:val="nil"/>
              <w:right w:val="nil"/>
            </w:tcBorders>
          </w:tcPr>
          <w:p w:rsidR="00F87562" w:rsidRDefault="00F87562" w:rsidP="005316F3">
            <w:pPr>
              <w:spacing w:after="0" w:line="240" w:lineRule="auto"/>
              <w:rPr>
                <w:rFonts w:ascii="Times New Roman" w:hAnsi="Times New Roman"/>
                <w:sz w:val="20"/>
                <w:szCs w:val="20"/>
              </w:rPr>
            </w:pPr>
            <w:r>
              <w:rPr>
                <w:rFonts w:ascii="Times New Roman" w:hAnsi="Times New Roman"/>
                <w:sz w:val="20"/>
                <w:szCs w:val="20"/>
              </w:rPr>
              <w:t>Дополнительная предпрофессиональная общеобразовательная программа</w:t>
            </w:r>
          </w:p>
          <w:p w:rsidR="00F87562" w:rsidRDefault="00F87562" w:rsidP="00BE2860">
            <w:pPr>
              <w:spacing w:after="0" w:line="240" w:lineRule="auto"/>
              <w:rPr>
                <w:rFonts w:ascii="Times New Roman" w:hAnsi="Times New Roman"/>
                <w:sz w:val="20"/>
                <w:szCs w:val="20"/>
              </w:rPr>
            </w:pPr>
            <w:r>
              <w:rPr>
                <w:rFonts w:ascii="Times New Roman" w:hAnsi="Times New Roman"/>
                <w:sz w:val="20"/>
                <w:szCs w:val="20"/>
              </w:rPr>
              <w:t>в области музыкального искусства «</w:t>
            </w:r>
            <w:r w:rsidR="00BE2860">
              <w:rPr>
                <w:rFonts w:ascii="Times New Roman" w:hAnsi="Times New Roman"/>
                <w:sz w:val="20"/>
                <w:szCs w:val="20"/>
              </w:rPr>
              <w:t>Духовые и ударные</w:t>
            </w:r>
            <w:r>
              <w:rPr>
                <w:rFonts w:ascii="Times New Roman" w:hAnsi="Times New Roman"/>
                <w:sz w:val="20"/>
                <w:szCs w:val="20"/>
              </w:rPr>
              <w:t xml:space="preserve"> инструменты» </w:t>
            </w:r>
          </w:p>
        </w:tc>
      </w:tr>
    </w:tbl>
    <w:p w:rsidR="00F87562" w:rsidRDefault="00F87562" w:rsidP="00F87562">
      <w:pPr>
        <w:spacing w:after="0" w:line="240" w:lineRule="auto"/>
        <w:ind w:right="-1"/>
        <w:rPr>
          <w:rFonts w:ascii="Lucida Grande CY" w:hAnsi="Lucida Grande CY"/>
          <w:sz w:val="24"/>
          <w:szCs w:val="24"/>
        </w:rPr>
      </w:pPr>
    </w:p>
    <w:tbl>
      <w:tblPr>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425"/>
        <w:gridCol w:w="426"/>
        <w:gridCol w:w="425"/>
        <w:gridCol w:w="425"/>
        <w:gridCol w:w="425"/>
      </w:tblGrid>
      <w:tr w:rsidR="00F87562" w:rsidTr="005316F3">
        <w:trPr>
          <w:trHeight w:val="536"/>
        </w:trPr>
        <w:tc>
          <w:tcPr>
            <w:tcW w:w="13066" w:type="dxa"/>
            <w:gridSpan w:val="53"/>
            <w:tcBorders>
              <w:top w:val="single" w:sz="12" w:space="0" w:color="000000"/>
              <w:left w:val="single" w:sz="12" w:space="0" w:color="000000"/>
              <w:bottom w:val="single" w:sz="4" w:space="0" w:color="000000"/>
              <w:right w:val="single" w:sz="12" w:space="0" w:color="000000"/>
            </w:tcBorders>
          </w:tcPr>
          <w:p w:rsidR="00F87562" w:rsidRDefault="00F87562" w:rsidP="005316F3">
            <w:pPr>
              <w:spacing w:after="0" w:line="240" w:lineRule="auto"/>
              <w:jc w:val="center"/>
              <w:rPr>
                <w:rFonts w:ascii="Times New Roman" w:hAnsi="Times New Roman"/>
                <w:b/>
                <w:sz w:val="24"/>
                <w:szCs w:val="24"/>
              </w:rPr>
            </w:pPr>
            <w:r>
              <w:rPr>
                <w:rFonts w:ascii="Times New Roman" w:hAnsi="Times New Roman"/>
                <w:b/>
                <w:sz w:val="24"/>
                <w:szCs w:val="24"/>
              </w:rPr>
              <w:t>1. График учебного процесса</w:t>
            </w:r>
          </w:p>
        </w:tc>
        <w:tc>
          <w:tcPr>
            <w:tcW w:w="2527" w:type="dxa"/>
            <w:gridSpan w:val="6"/>
            <w:tcBorders>
              <w:top w:val="single" w:sz="12" w:space="0" w:color="000000"/>
              <w:left w:val="single" w:sz="12" w:space="0" w:color="000000"/>
              <w:bottom w:val="single" w:sz="4" w:space="0" w:color="000000"/>
              <w:right w:val="single" w:sz="12" w:space="0" w:color="000000"/>
            </w:tcBorders>
          </w:tcPr>
          <w:p w:rsidR="00F87562" w:rsidRDefault="00F87562" w:rsidP="005316F3">
            <w:pPr>
              <w:spacing w:after="0" w:line="240" w:lineRule="auto"/>
              <w:jc w:val="center"/>
              <w:rPr>
                <w:rFonts w:ascii="Times New Roman" w:hAnsi="Times New Roman"/>
                <w:b/>
                <w:sz w:val="20"/>
                <w:szCs w:val="20"/>
              </w:rPr>
            </w:pPr>
            <w:r>
              <w:rPr>
                <w:rFonts w:ascii="Times New Roman" w:hAnsi="Times New Roman"/>
                <w:b/>
                <w:sz w:val="20"/>
                <w:szCs w:val="20"/>
              </w:rPr>
              <w:t>2. Сводные данные по бюджету времени в неделях</w:t>
            </w:r>
          </w:p>
        </w:tc>
      </w:tr>
      <w:tr w:rsidR="00F87562" w:rsidTr="005316F3">
        <w:trPr>
          <w:cantSplit/>
          <w:trHeight w:val="136"/>
        </w:trPr>
        <w:tc>
          <w:tcPr>
            <w:tcW w:w="505" w:type="dxa"/>
            <w:vMerge w:val="restart"/>
            <w:tcBorders>
              <w:top w:val="single" w:sz="4" w:space="0" w:color="000000"/>
              <w:left w:val="single" w:sz="12"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20"/>
                <w:szCs w:val="20"/>
              </w:rPr>
            </w:pPr>
            <w:r>
              <w:rPr>
                <w:rFonts w:ascii="Times New Roman" w:hAnsi="Times New Roman"/>
                <w:b/>
                <w:sz w:val="20"/>
                <w:szCs w:val="20"/>
              </w:rPr>
              <w:t>Классы</w:t>
            </w:r>
          </w:p>
        </w:tc>
        <w:tc>
          <w:tcPr>
            <w:tcW w:w="1194" w:type="dxa"/>
            <w:gridSpan w:val="4"/>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Сентябрь</w:t>
            </w:r>
          </w:p>
        </w:tc>
        <w:tc>
          <w:tcPr>
            <w:tcW w:w="27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29.09 – 5.10</w:t>
            </w:r>
          </w:p>
        </w:tc>
        <w:tc>
          <w:tcPr>
            <w:tcW w:w="708" w:type="dxa"/>
            <w:gridSpan w:val="3"/>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Октябрь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27.10 – 2.11</w:t>
            </w:r>
          </w:p>
        </w:tc>
        <w:tc>
          <w:tcPr>
            <w:tcW w:w="944" w:type="dxa"/>
            <w:gridSpan w:val="4"/>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Ноябрь</w:t>
            </w:r>
          </w:p>
        </w:tc>
        <w:tc>
          <w:tcPr>
            <w:tcW w:w="944" w:type="dxa"/>
            <w:gridSpan w:val="4"/>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Декабрь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29.12 – 4.01</w:t>
            </w:r>
          </w:p>
        </w:tc>
        <w:tc>
          <w:tcPr>
            <w:tcW w:w="708" w:type="dxa"/>
            <w:gridSpan w:val="3"/>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Январь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26.01 – 1.02</w:t>
            </w:r>
          </w:p>
        </w:tc>
        <w:tc>
          <w:tcPr>
            <w:tcW w:w="708" w:type="dxa"/>
            <w:gridSpan w:val="3"/>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Февраль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23.02 – 1.03</w:t>
            </w:r>
          </w:p>
        </w:tc>
        <w:tc>
          <w:tcPr>
            <w:tcW w:w="944" w:type="dxa"/>
            <w:gridSpan w:val="4"/>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Март</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30.03 – 5.04</w:t>
            </w:r>
          </w:p>
        </w:tc>
        <w:tc>
          <w:tcPr>
            <w:tcW w:w="708" w:type="dxa"/>
            <w:gridSpan w:val="3"/>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Апрель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27.04. – 3.05</w:t>
            </w:r>
          </w:p>
        </w:tc>
        <w:tc>
          <w:tcPr>
            <w:tcW w:w="944" w:type="dxa"/>
            <w:gridSpan w:val="4"/>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Май</w:t>
            </w:r>
          </w:p>
        </w:tc>
        <w:tc>
          <w:tcPr>
            <w:tcW w:w="944" w:type="dxa"/>
            <w:gridSpan w:val="4"/>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Июнь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29.06 – 5.07</w:t>
            </w:r>
          </w:p>
        </w:tc>
        <w:tc>
          <w:tcPr>
            <w:tcW w:w="708" w:type="dxa"/>
            <w:gridSpan w:val="3"/>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Июль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27.07 – 2.08</w:t>
            </w:r>
          </w:p>
        </w:tc>
        <w:tc>
          <w:tcPr>
            <w:tcW w:w="944" w:type="dxa"/>
            <w:gridSpan w:val="4"/>
            <w:tcBorders>
              <w:top w:val="nil"/>
              <w:left w:val="single" w:sz="4" w:space="0" w:color="000000"/>
              <w:bottom w:val="nil"/>
              <w:right w:val="single" w:sz="12"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Август</w:t>
            </w:r>
          </w:p>
        </w:tc>
        <w:tc>
          <w:tcPr>
            <w:tcW w:w="401" w:type="dxa"/>
            <w:vMerge w:val="restart"/>
            <w:tcBorders>
              <w:top w:val="nil"/>
              <w:left w:val="single" w:sz="12" w:space="0" w:color="000000"/>
              <w:bottom w:val="single" w:sz="4" w:space="0" w:color="000000"/>
              <w:right w:val="single" w:sz="4" w:space="0" w:color="000000"/>
            </w:tcBorders>
            <w:textDirection w:val="btLr"/>
          </w:tcPr>
          <w:p w:rsidR="00F87562" w:rsidRDefault="00F87562" w:rsidP="005316F3">
            <w:pPr>
              <w:spacing w:after="0" w:line="240" w:lineRule="auto"/>
              <w:ind w:left="113" w:right="113"/>
              <w:jc w:val="center"/>
              <w:rPr>
                <w:rFonts w:ascii="Times New Roman" w:hAnsi="Times New Roman"/>
                <w:b/>
                <w:sz w:val="16"/>
                <w:szCs w:val="16"/>
              </w:rPr>
            </w:pPr>
            <w:r>
              <w:rPr>
                <w:rFonts w:ascii="Times New Roman" w:hAnsi="Times New Roman"/>
                <w:b/>
                <w:sz w:val="16"/>
                <w:szCs w:val="16"/>
              </w:rPr>
              <w:t>Аудиторные занятия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Промежуточная аттестация </w:t>
            </w:r>
          </w:p>
        </w:tc>
        <w:tc>
          <w:tcPr>
            <w:tcW w:w="42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6"/>
                <w:szCs w:val="16"/>
              </w:rPr>
              <w:t>Резерв учебного времени</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6"/>
                <w:szCs w:val="16"/>
              </w:rPr>
            </w:pPr>
            <w:r>
              <w:rPr>
                <w:rFonts w:ascii="Times New Roman" w:hAnsi="Times New Roman"/>
                <w:b/>
                <w:sz w:val="16"/>
                <w:szCs w:val="16"/>
              </w:rPr>
              <w:t>Итоговая  аттестация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6"/>
                <w:szCs w:val="16"/>
              </w:rPr>
            </w:pPr>
            <w:r>
              <w:rPr>
                <w:rFonts w:ascii="Times New Roman" w:hAnsi="Times New Roman"/>
                <w:b/>
                <w:sz w:val="16"/>
                <w:szCs w:val="16"/>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6"/>
                <w:szCs w:val="16"/>
              </w:rPr>
            </w:pPr>
            <w:r>
              <w:rPr>
                <w:rFonts w:ascii="Times New Roman" w:hAnsi="Times New Roman"/>
                <w:b/>
                <w:sz w:val="16"/>
                <w:szCs w:val="16"/>
              </w:rPr>
              <w:t xml:space="preserve">Всего </w:t>
            </w:r>
          </w:p>
        </w:tc>
      </w:tr>
      <w:tr w:rsidR="00F87562" w:rsidTr="005316F3">
        <w:trPr>
          <w:cantSplit/>
          <w:trHeight w:val="1630"/>
        </w:trPr>
        <w:tc>
          <w:tcPr>
            <w:tcW w:w="505" w:type="dxa"/>
            <w:vMerge/>
            <w:tcBorders>
              <w:top w:val="single" w:sz="4" w:space="0" w:color="000000"/>
              <w:left w:val="single" w:sz="12" w:space="0" w:color="000000"/>
              <w:bottom w:val="single" w:sz="8" w:space="0" w:color="000000"/>
              <w:right w:val="single" w:sz="4" w:space="0" w:color="000000"/>
            </w:tcBorders>
          </w:tcPr>
          <w:p w:rsidR="00F87562" w:rsidRDefault="00F87562" w:rsidP="005316F3">
            <w:pPr>
              <w:spacing w:after="0" w:line="240" w:lineRule="auto"/>
              <w:jc w:val="center"/>
              <w:rPr>
                <w:rFonts w:ascii="Times New Roman" w:hAnsi="Times New Roman"/>
                <w:sz w:val="12"/>
                <w:szCs w:val="12"/>
              </w:rPr>
            </w:pPr>
          </w:p>
        </w:tc>
        <w:tc>
          <w:tcPr>
            <w:tcW w:w="38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 – 7</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8 – 14</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15 – 21</w:t>
            </w:r>
          </w:p>
        </w:tc>
        <w:tc>
          <w:tcPr>
            <w:tcW w:w="270"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22 – 28</w:t>
            </w:r>
          </w:p>
        </w:tc>
        <w:tc>
          <w:tcPr>
            <w:tcW w:w="275" w:type="dxa"/>
            <w:vMerge/>
            <w:tcBorders>
              <w:top w:val="single" w:sz="4" w:space="0" w:color="000000"/>
              <w:left w:val="single" w:sz="4" w:space="0" w:color="000000"/>
              <w:bottom w:val="single" w:sz="8" w:space="0" w:color="000000"/>
              <w:right w:val="single" w:sz="4" w:space="0" w:color="000000"/>
            </w:tcBorders>
          </w:tcPr>
          <w:p w:rsidR="00F87562" w:rsidRDefault="00F87562" w:rsidP="005316F3">
            <w:pPr>
              <w:spacing w:after="0" w:line="240" w:lineRule="auto"/>
              <w:jc w:val="center"/>
              <w:rPr>
                <w:rFonts w:ascii="Times New Roman" w:hAnsi="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F87562" w:rsidRDefault="00F87562" w:rsidP="005316F3">
            <w:pPr>
              <w:spacing w:after="0" w:line="240" w:lineRule="auto"/>
              <w:jc w:val="center"/>
              <w:rPr>
                <w:rFonts w:ascii="Times New Roman" w:hAnsi="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17 – 23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24 – 30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22 – 28</w:t>
            </w:r>
          </w:p>
        </w:tc>
        <w:tc>
          <w:tcPr>
            <w:tcW w:w="236" w:type="dxa"/>
            <w:vMerge/>
            <w:tcBorders>
              <w:top w:val="single" w:sz="4" w:space="0" w:color="000000"/>
              <w:left w:val="single" w:sz="4" w:space="0" w:color="000000"/>
              <w:bottom w:val="single" w:sz="8" w:space="0" w:color="000000"/>
              <w:right w:val="single" w:sz="4" w:space="0" w:color="000000"/>
            </w:tcBorders>
          </w:tcPr>
          <w:p w:rsidR="00F87562" w:rsidRDefault="00F87562" w:rsidP="005316F3">
            <w:pPr>
              <w:spacing w:after="0" w:line="240" w:lineRule="auto"/>
              <w:jc w:val="center"/>
              <w:rPr>
                <w:rFonts w:ascii="Times New Roman" w:hAnsi="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5 – 11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12 – 18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19 – 25</w:t>
            </w:r>
          </w:p>
        </w:tc>
        <w:tc>
          <w:tcPr>
            <w:tcW w:w="236" w:type="dxa"/>
            <w:vMerge/>
            <w:tcBorders>
              <w:top w:val="single" w:sz="4" w:space="0" w:color="000000"/>
              <w:left w:val="single" w:sz="4" w:space="0" w:color="000000"/>
              <w:bottom w:val="single" w:sz="8" w:space="0" w:color="000000"/>
              <w:right w:val="single" w:sz="4" w:space="0" w:color="000000"/>
            </w:tcBorders>
          </w:tcPr>
          <w:p w:rsidR="00F87562" w:rsidRDefault="00F87562" w:rsidP="005316F3">
            <w:pPr>
              <w:spacing w:after="0" w:line="240" w:lineRule="auto"/>
              <w:jc w:val="center"/>
              <w:rPr>
                <w:rFonts w:ascii="Times New Roman" w:hAnsi="Times New Roman"/>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16 – 22</w:t>
            </w:r>
          </w:p>
        </w:tc>
        <w:tc>
          <w:tcPr>
            <w:tcW w:w="236" w:type="dxa"/>
            <w:vMerge/>
            <w:tcBorders>
              <w:top w:val="single" w:sz="4" w:space="0" w:color="000000"/>
              <w:left w:val="single" w:sz="4" w:space="0" w:color="000000"/>
              <w:bottom w:val="single" w:sz="8"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16 – 22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23 – 29</w:t>
            </w:r>
          </w:p>
        </w:tc>
        <w:tc>
          <w:tcPr>
            <w:tcW w:w="236" w:type="dxa"/>
            <w:vMerge/>
            <w:tcBorders>
              <w:top w:val="single" w:sz="4" w:space="0" w:color="000000"/>
              <w:left w:val="single" w:sz="4" w:space="0" w:color="000000"/>
              <w:bottom w:val="single" w:sz="8"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4 – 10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11 – 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18 – 24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25 – 31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22 – 28</w:t>
            </w:r>
          </w:p>
        </w:tc>
        <w:tc>
          <w:tcPr>
            <w:tcW w:w="236" w:type="dxa"/>
            <w:vMerge/>
            <w:tcBorders>
              <w:top w:val="single" w:sz="4" w:space="0" w:color="000000"/>
              <w:left w:val="single" w:sz="4" w:space="0" w:color="000000"/>
              <w:bottom w:val="single" w:sz="8"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r>
              <w:rPr>
                <w:rFonts w:ascii="Times New Roman" w:hAnsi="Times New Roman"/>
                <w:b/>
                <w:sz w:val="12"/>
                <w:szCs w:val="12"/>
              </w:rPr>
              <w:t>24 – 31</w:t>
            </w:r>
          </w:p>
        </w:tc>
        <w:tc>
          <w:tcPr>
            <w:tcW w:w="401" w:type="dxa"/>
            <w:vMerge/>
            <w:tcBorders>
              <w:top w:val="single" w:sz="4" w:space="0" w:color="000000"/>
              <w:left w:val="single" w:sz="12"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6"/>
                <w:szCs w:val="16"/>
              </w:rPr>
            </w:pPr>
          </w:p>
        </w:tc>
        <w:tc>
          <w:tcPr>
            <w:tcW w:w="425" w:type="dxa"/>
            <w:vMerge/>
            <w:tcBorders>
              <w:top w:val="single" w:sz="4" w:space="0" w:color="000000"/>
              <w:left w:val="single" w:sz="4" w:space="0" w:color="000000"/>
              <w:bottom w:val="single" w:sz="8" w:space="0" w:color="000000"/>
              <w:right w:val="single" w:sz="4" w:space="0" w:color="000000"/>
            </w:tcBorders>
          </w:tcPr>
          <w:p w:rsidR="00F87562" w:rsidRDefault="00F87562" w:rsidP="005316F3">
            <w:pPr>
              <w:spacing w:after="0" w:line="240" w:lineRule="auto"/>
              <w:jc w:val="center"/>
              <w:rPr>
                <w:rFonts w:ascii="Times New Roman" w:hAnsi="Times New Roman"/>
                <w:sz w:val="12"/>
                <w:szCs w:val="12"/>
              </w:rPr>
            </w:pPr>
          </w:p>
        </w:tc>
        <w:tc>
          <w:tcPr>
            <w:tcW w:w="426" w:type="dxa"/>
            <w:vMerge/>
            <w:tcBorders>
              <w:top w:val="single" w:sz="4" w:space="0" w:color="000000"/>
              <w:left w:val="single" w:sz="4" w:space="0" w:color="000000"/>
              <w:bottom w:val="single" w:sz="8" w:space="0" w:color="000000"/>
              <w:right w:val="single" w:sz="4" w:space="0" w:color="000000"/>
            </w:tcBorders>
            <w:textDirection w:val="btLr"/>
            <w:vAlign w:val="center"/>
          </w:tcPr>
          <w:p w:rsidR="00F87562" w:rsidRDefault="00F87562" w:rsidP="005316F3">
            <w:pPr>
              <w:spacing w:after="0" w:line="240" w:lineRule="auto"/>
              <w:ind w:left="113" w:right="113"/>
              <w:jc w:val="center"/>
              <w:rPr>
                <w:rFonts w:ascii="Times New Roman" w:hAnsi="Times New Roman"/>
                <w:b/>
                <w:sz w:val="12"/>
                <w:szCs w:val="12"/>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F87562" w:rsidRDefault="00F87562" w:rsidP="005316F3">
            <w:pPr>
              <w:spacing w:after="0" w:line="240" w:lineRule="auto"/>
              <w:jc w:val="center"/>
              <w:rPr>
                <w:rFonts w:ascii="Times New Roman" w:hAnsi="Times New Roman"/>
                <w:sz w:val="12"/>
                <w:szCs w:val="12"/>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F87562" w:rsidRDefault="00F87562" w:rsidP="005316F3">
            <w:pPr>
              <w:spacing w:after="0" w:line="240" w:lineRule="auto"/>
              <w:jc w:val="center"/>
              <w:rPr>
                <w:rFonts w:ascii="Times New Roman" w:hAnsi="Times New Roman"/>
                <w:sz w:val="12"/>
                <w:szCs w:val="12"/>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F87562" w:rsidRDefault="00F87562" w:rsidP="005316F3">
            <w:pPr>
              <w:spacing w:after="0" w:line="240" w:lineRule="auto"/>
              <w:jc w:val="center"/>
              <w:rPr>
                <w:rFonts w:ascii="Times New Roman" w:hAnsi="Times New Roman"/>
                <w:sz w:val="12"/>
                <w:szCs w:val="12"/>
              </w:rPr>
            </w:pPr>
          </w:p>
        </w:tc>
      </w:tr>
      <w:tr w:rsidR="00F87562" w:rsidTr="005316F3">
        <w:trPr>
          <w:trHeight w:val="173"/>
        </w:trPr>
        <w:tc>
          <w:tcPr>
            <w:tcW w:w="505" w:type="dxa"/>
            <w:tcBorders>
              <w:top w:val="single" w:sz="8" w:space="0" w:color="000000"/>
              <w:left w:val="single" w:sz="12"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38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0"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5"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р</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э</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8" w:space="0" w:color="000000"/>
              <w:left w:val="single" w:sz="4" w:space="0" w:color="000000"/>
              <w:bottom w:val="single" w:sz="4" w:space="0" w:color="000000"/>
              <w:right w:val="single" w:sz="12"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401" w:type="dxa"/>
            <w:tcBorders>
              <w:top w:val="single" w:sz="8" w:space="0" w:color="000000"/>
              <w:left w:val="single" w:sz="12" w:space="0" w:color="000000"/>
              <w:bottom w:val="single" w:sz="4" w:space="0" w:color="000000"/>
              <w:right w:val="single" w:sz="4" w:space="0" w:color="000000"/>
            </w:tcBorders>
          </w:tcPr>
          <w:p w:rsidR="00F87562" w:rsidRDefault="00F87562" w:rsidP="005316F3">
            <w:pPr>
              <w:spacing w:after="0" w:line="240" w:lineRule="auto"/>
              <w:ind w:left="-91" w:right="-9" w:firstLine="14"/>
              <w:jc w:val="center"/>
              <w:rPr>
                <w:rFonts w:ascii="Times New Roman" w:hAnsi="Times New Roman"/>
                <w:b/>
                <w:sz w:val="16"/>
                <w:szCs w:val="16"/>
              </w:rPr>
            </w:pPr>
            <w:r>
              <w:rPr>
                <w:rFonts w:ascii="Times New Roman" w:hAnsi="Times New Roman"/>
                <w:b/>
                <w:sz w:val="16"/>
                <w:szCs w:val="16"/>
              </w:rPr>
              <w:t>32</w:t>
            </w:r>
          </w:p>
        </w:tc>
        <w:tc>
          <w:tcPr>
            <w:tcW w:w="425"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6"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5"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w:t>
            </w:r>
          </w:p>
        </w:tc>
        <w:tc>
          <w:tcPr>
            <w:tcW w:w="425" w:type="dxa"/>
            <w:tcBorders>
              <w:top w:val="single" w:sz="8"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18</w:t>
            </w:r>
          </w:p>
        </w:tc>
        <w:tc>
          <w:tcPr>
            <w:tcW w:w="425" w:type="dxa"/>
            <w:tcBorders>
              <w:top w:val="single" w:sz="8" w:space="0" w:color="000000"/>
              <w:left w:val="single" w:sz="4" w:space="0" w:color="000000"/>
              <w:bottom w:val="single" w:sz="4" w:space="0" w:color="000000"/>
              <w:right w:val="single" w:sz="12"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52</w:t>
            </w:r>
          </w:p>
        </w:tc>
      </w:tr>
      <w:tr w:rsidR="00F87562" w:rsidTr="005316F3">
        <w:trPr>
          <w:trHeight w:val="186"/>
        </w:trPr>
        <w:tc>
          <w:tcPr>
            <w:tcW w:w="505"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2</w:t>
            </w:r>
          </w:p>
        </w:tc>
        <w:tc>
          <w:tcPr>
            <w:tcW w:w="38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401"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ind w:left="-52"/>
              <w:jc w:val="center"/>
              <w:rPr>
                <w:rFonts w:ascii="Times New Roman" w:hAnsi="Times New Roman"/>
                <w:b/>
                <w:sz w:val="16"/>
                <w:szCs w:val="16"/>
              </w:rPr>
            </w:pPr>
            <w:r>
              <w:rPr>
                <w:rFonts w:ascii="Times New Roman" w:hAnsi="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52</w:t>
            </w:r>
          </w:p>
        </w:tc>
      </w:tr>
      <w:tr w:rsidR="00F87562" w:rsidTr="005316F3">
        <w:trPr>
          <w:trHeight w:val="186"/>
        </w:trPr>
        <w:tc>
          <w:tcPr>
            <w:tcW w:w="505"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3</w:t>
            </w:r>
          </w:p>
        </w:tc>
        <w:tc>
          <w:tcPr>
            <w:tcW w:w="38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ind w:left="-52"/>
              <w:jc w:val="center"/>
              <w:rPr>
                <w:rFonts w:ascii="Times New Roman" w:hAnsi="Times New Roman"/>
                <w:b/>
                <w:sz w:val="16"/>
                <w:szCs w:val="16"/>
              </w:rPr>
            </w:pPr>
            <w:r>
              <w:rPr>
                <w:rFonts w:ascii="Times New Roman" w:hAnsi="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52</w:t>
            </w:r>
          </w:p>
        </w:tc>
      </w:tr>
      <w:tr w:rsidR="00F87562" w:rsidTr="005316F3">
        <w:trPr>
          <w:trHeight w:val="186"/>
        </w:trPr>
        <w:tc>
          <w:tcPr>
            <w:tcW w:w="505"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4</w:t>
            </w:r>
          </w:p>
        </w:tc>
        <w:tc>
          <w:tcPr>
            <w:tcW w:w="38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ind w:left="-52"/>
              <w:jc w:val="center"/>
              <w:rPr>
                <w:rFonts w:ascii="Times New Roman" w:hAnsi="Times New Roman"/>
                <w:b/>
                <w:sz w:val="16"/>
                <w:szCs w:val="16"/>
              </w:rPr>
            </w:pPr>
            <w:r>
              <w:rPr>
                <w:rFonts w:ascii="Times New Roman" w:hAnsi="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52</w:t>
            </w:r>
          </w:p>
        </w:tc>
      </w:tr>
      <w:tr w:rsidR="00F87562" w:rsidTr="005316F3">
        <w:trPr>
          <w:trHeight w:val="186"/>
        </w:trPr>
        <w:tc>
          <w:tcPr>
            <w:tcW w:w="505"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5</w:t>
            </w:r>
          </w:p>
        </w:tc>
        <w:tc>
          <w:tcPr>
            <w:tcW w:w="38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ind w:left="-52"/>
              <w:jc w:val="center"/>
              <w:rPr>
                <w:rFonts w:ascii="Times New Roman" w:hAnsi="Times New Roman"/>
                <w:b/>
                <w:sz w:val="16"/>
                <w:szCs w:val="16"/>
              </w:rPr>
            </w:pPr>
            <w:r>
              <w:rPr>
                <w:rFonts w:ascii="Times New Roman" w:hAnsi="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52</w:t>
            </w:r>
          </w:p>
        </w:tc>
      </w:tr>
      <w:tr w:rsidR="00F87562" w:rsidTr="005316F3">
        <w:trPr>
          <w:trHeight w:val="186"/>
        </w:trPr>
        <w:tc>
          <w:tcPr>
            <w:tcW w:w="505"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6</w:t>
            </w:r>
          </w:p>
        </w:tc>
        <w:tc>
          <w:tcPr>
            <w:tcW w:w="38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ind w:left="-52"/>
              <w:jc w:val="center"/>
              <w:rPr>
                <w:rFonts w:ascii="Times New Roman" w:hAnsi="Times New Roman"/>
                <w:b/>
                <w:sz w:val="16"/>
                <w:szCs w:val="16"/>
              </w:rPr>
            </w:pPr>
            <w:r>
              <w:rPr>
                <w:rFonts w:ascii="Times New Roman" w:hAnsi="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52</w:t>
            </w:r>
          </w:p>
        </w:tc>
      </w:tr>
      <w:tr w:rsidR="00F87562" w:rsidTr="005316F3">
        <w:trPr>
          <w:trHeight w:val="173"/>
        </w:trPr>
        <w:tc>
          <w:tcPr>
            <w:tcW w:w="505"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7</w:t>
            </w:r>
          </w:p>
        </w:tc>
        <w:tc>
          <w:tcPr>
            <w:tcW w:w="38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jc w:val="center"/>
              <w:rPr>
                <w:rFonts w:ascii="Times New Roman" w:hAnsi="Times New Roman"/>
                <w:b/>
                <w:sz w:val="12"/>
                <w:szCs w:val="12"/>
                <w:lang w:val="en-US"/>
              </w:rPr>
            </w:pPr>
            <w:r>
              <w:rPr>
                <w:rFonts w:ascii="Times New Roman" w:hAnsi="Times New Roman"/>
                <w:b/>
                <w:sz w:val="12"/>
                <w:szCs w:val="12"/>
                <w:lang w:val="en-US"/>
              </w:rPr>
              <w:t>=</w:t>
            </w:r>
          </w:p>
        </w:tc>
        <w:tc>
          <w:tcPr>
            <w:tcW w:w="401"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ind w:left="-91" w:right="-9" w:firstLine="14"/>
              <w:jc w:val="center"/>
              <w:rPr>
                <w:rFonts w:ascii="Times New Roman" w:hAnsi="Times New Roman"/>
                <w:b/>
                <w:sz w:val="16"/>
                <w:szCs w:val="16"/>
              </w:rPr>
            </w:pPr>
            <w:r>
              <w:rPr>
                <w:rFonts w:ascii="Times New Roman" w:hAnsi="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52</w:t>
            </w:r>
          </w:p>
        </w:tc>
      </w:tr>
      <w:tr w:rsidR="00F87562" w:rsidTr="005316F3">
        <w:trPr>
          <w:trHeight w:val="186"/>
        </w:trPr>
        <w:tc>
          <w:tcPr>
            <w:tcW w:w="505" w:type="dxa"/>
            <w:tcBorders>
              <w:top w:val="single" w:sz="4" w:space="0" w:color="000000"/>
              <w:left w:val="single" w:sz="12"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8</w:t>
            </w:r>
          </w:p>
        </w:tc>
        <w:tc>
          <w:tcPr>
            <w:tcW w:w="38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0"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75"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2"/>
                <w:szCs w:val="12"/>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rPr>
            </w:pPr>
            <w:r>
              <w:rPr>
                <w:rFonts w:ascii="Times New Roman" w:hAnsi="Times New Roman"/>
                <w:b/>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b/>
                <w:sz w:val="12"/>
                <w:szCs w:val="12"/>
                <w:lang w:val="en-US"/>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r>
              <w:rPr>
                <w:rFonts w:ascii="Times New Roman" w:hAnsi="Times New Roman"/>
                <w:sz w:val="16"/>
                <w:szCs w:val="16"/>
              </w:rPr>
              <w:t>р</w:t>
            </w:r>
          </w:p>
        </w:tc>
        <w:tc>
          <w:tcPr>
            <w:tcW w:w="236" w:type="dxa"/>
            <w:tcBorders>
              <w:top w:val="single" w:sz="4" w:space="0" w:color="000000"/>
              <w:left w:val="single" w:sz="4" w:space="0" w:color="000000"/>
              <w:bottom w:val="single" w:sz="12" w:space="0" w:color="000000"/>
              <w:right w:val="single" w:sz="4" w:space="0" w:color="000000"/>
            </w:tcBorders>
            <w:vAlign w:val="center"/>
          </w:tcPr>
          <w:p w:rsidR="00F87562" w:rsidRDefault="00F87562" w:rsidP="005316F3">
            <w:pPr>
              <w:spacing w:after="0" w:line="240" w:lineRule="auto"/>
              <w:ind w:left="-51" w:right="-51"/>
              <w:jc w:val="center"/>
              <w:rPr>
                <w:rFonts w:ascii="Times New Roman" w:hAnsi="Times New Roman"/>
                <w:b/>
                <w:sz w:val="10"/>
                <w:szCs w:val="10"/>
              </w:rPr>
            </w:pPr>
            <w:r>
              <w:rPr>
                <w:rFonts w:ascii="Times New Roman" w:hAnsi="Times New Roman"/>
                <w:b/>
                <w:sz w:val="10"/>
                <w:szCs w:val="10"/>
                <w:lang w:val="en-US"/>
              </w:rPr>
              <w:t>III</w:t>
            </w:r>
          </w:p>
        </w:tc>
        <w:tc>
          <w:tcPr>
            <w:tcW w:w="236" w:type="dxa"/>
            <w:tcBorders>
              <w:top w:val="single" w:sz="4" w:space="0" w:color="000000"/>
              <w:left w:val="single" w:sz="4" w:space="0" w:color="000000"/>
              <w:bottom w:val="single" w:sz="12" w:space="0" w:color="000000"/>
              <w:right w:val="single" w:sz="4" w:space="0" w:color="000000"/>
            </w:tcBorders>
            <w:vAlign w:val="center"/>
          </w:tcPr>
          <w:p w:rsidR="00F87562" w:rsidRDefault="00F87562" w:rsidP="005316F3">
            <w:pPr>
              <w:spacing w:after="0" w:line="240" w:lineRule="auto"/>
              <w:ind w:left="-51" w:right="-51"/>
              <w:jc w:val="center"/>
              <w:rPr>
                <w:rFonts w:ascii="Times New Roman" w:hAnsi="Times New Roman"/>
                <w:b/>
                <w:sz w:val="10"/>
                <w:szCs w:val="10"/>
              </w:rPr>
            </w:pPr>
            <w:r>
              <w:rPr>
                <w:rFonts w:ascii="Times New Roman" w:hAnsi="Times New Roman"/>
                <w:b/>
                <w:sz w:val="10"/>
                <w:szCs w:val="10"/>
                <w:lang w:val="en-US"/>
              </w:rPr>
              <w:t>III</w:t>
            </w:r>
          </w:p>
        </w:tc>
        <w:tc>
          <w:tcPr>
            <w:tcW w:w="236" w:type="dxa"/>
            <w:tcBorders>
              <w:top w:val="single" w:sz="4" w:space="0" w:color="000000"/>
              <w:left w:val="single" w:sz="4" w:space="0" w:color="000000"/>
              <w:bottom w:val="single" w:sz="12" w:space="0" w:color="000000"/>
              <w:right w:val="single" w:sz="4" w:space="0" w:color="000000"/>
            </w:tcBorders>
            <w:vAlign w:val="center"/>
          </w:tcPr>
          <w:p w:rsidR="00F87562" w:rsidRDefault="00F87562" w:rsidP="005316F3">
            <w:pPr>
              <w:spacing w:after="0" w:line="240" w:lineRule="auto"/>
              <w:ind w:left="-51" w:right="-51"/>
              <w:jc w:val="center"/>
              <w:rPr>
                <w:rFonts w:ascii="Times New Roman" w:hAnsi="Times New Roman"/>
                <w:b/>
                <w:sz w:val="10"/>
                <w:szCs w:val="10"/>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F87562" w:rsidRDefault="00F87562" w:rsidP="005316F3">
            <w:pPr>
              <w:spacing w:after="0" w:line="240" w:lineRule="auto"/>
              <w:ind w:left="-51" w:right="-51"/>
              <w:jc w:val="center"/>
              <w:rPr>
                <w:rFonts w:ascii="Times New Roman" w:hAnsi="Times New Roman"/>
                <w:b/>
                <w:sz w:val="10"/>
                <w:szCs w:val="10"/>
                <w:highlight w:val="lightGray"/>
              </w:rPr>
            </w:pPr>
          </w:p>
        </w:tc>
        <w:tc>
          <w:tcPr>
            <w:tcW w:w="236"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F87562" w:rsidRDefault="00F87562" w:rsidP="005316F3">
            <w:pPr>
              <w:spacing w:after="0" w:line="240" w:lineRule="auto"/>
              <w:ind w:left="-51" w:right="-51"/>
              <w:jc w:val="center"/>
              <w:rPr>
                <w:rFonts w:ascii="Times New Roman" w:hAnsi="Times New Roman"/>
                <w:b/>
                <w:sz w:val="10"/>
                <w:szCs w:val="10"/>
                <w:highlight w:val="lightGray"/>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ind w:left="-51" w:right="-51"/>
              <w:jc w:val="both"/>
              <w:rPr>
                <w:rFonts w:ascii="Times New Roman" w:hAnsi="Times New Roman"/>
                <w:b/>
                <w:sz w:val="6"/>
                <w:szCs w:val="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sz w:val="16"/>
                <w:szCs w:val="16"/>
              </w:rPr>
            </w:pPr>
          </w:p>
        </w:tc>
        <w:tc>
          <w:tcPr>
            <w:tcW w:w="236" w:type="dxa"/>
            <w:tcBorders>
              <w:top w:val="single" w:sz="4" w:space="0" w:color="000000"/>
              <w:left w:val="single" w:sz="4" w:space="0" w:color="000000"/>
              <w:bottom w:val="single" w:sz="12" w:space="0" w:color="000000"/>
              <w:right w:val="single" w:sz="12" w:space="0" w:color="000000"/>
            </w:tcBorders>
          </w:tcPr>
          <w:p w:rsidR="00F87562" w:rsidRDefault="00F87562" w:rsidP="005316F3">
            <w:pPr>
              <w:spacing w:after="0" w:line="240" w:lineRule="auto"/>
              <w:jc w:val="center"/>
              <w:rPr>
                <w:rFonts w:ascii="Times New Roman" w:hAnsi="Times New Roman"/>
                <w:sz w:val="16"/>
                <w:szCs w:val="16"/>
              </w:rPr>
            </w:pPr>
          </w:p>
        </w:tc>
        <w:tc>
          <w:tcPr>
            <w:tcW w:w="401" w:type="dxa"/>
            <w:tcBorders>
              <w:top w:val="single" w:sz="4" w:space="0" w:color="000000"/>
              <w:left w:val="single" w:sz="12" w:space="0" w:color="000000"/>
              <w:bottom w:val="single" w:sz="4" w:space="0" w:color="000000"/>
              <w:right w:val="single" w:sz="4" w:space="0" w:color="000000"/>
            </w:tcBorders>
          </w:tcPr>
          <w:p w:rsidR="00F87562" w:rsidRDefault="00F87562" w:rsidP="005316F3">
            <w:pPr>
              <w:spacing w:after="0" w:line="240" w:lineRule="auto"/>
              <w:ind w:left="-91" w:right="-9" w:firstLine="14"/>
              <w:jc w:val="center"/>
              <w:rPr>
                <w:rFonts w:ascii="Times New Roman" w:hAnsi="Times New Roman"/>
                <w:b/>
                <w:sz w:val="16"/>
                <w:szCs w:val="16"/>
              </w:rPr>
            </w:pPr>
            <w:r>
              <w:rPr>
                <w:rFonts w:ascii="Times New Roman" w:hAnsi="Times New Roman"/>
                <w:b/>
                <w:sz w:val="16"/>
                <w:szCs w:val="16"/>
              </w:rPr>
              <w:t>33</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w:t>
            </w:r>
          </w:p>
        </w:tc>
        <w:tc>
          <w:tcPr>
            <w:tcW w:w="426"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4</w:t>
            </w:r>
          </w:p>
        </w:tc>
        <w:tc>
          <w:tcPr>
            <w:tcW w:w="425" w:type="dxa"/>
            <w:tcBorders>
              <w:top w:val="single" w:sz="4" w:space="0" w:color="000000"/>
              <w:left w:val="single" w:sz="4" w:space="0" w:color="000000"/>
              <w:bottom w:val="single" w:sz="4" w:space="0" w:color="000000"/>
              <w:right w:val="single" w:sz="12"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40</w:t>
            </w:r>
          </w:p>
        </w:tc>
      </w:tr>
      <w:tr w:rsidR="00F87562" w:rsidTr="005316F3">
        <w:trPr>
          <w:trHeight w:val="186"/>
        </w:trPr>
        <w:tc>
          <w:tcPr>
            <w:tcW w:w="10942" w:type="dxa"/>
            <w:gridSpan w:val="44"/>
            <w:tcBorders>
              <w:top w:val="single" w:sz="12" w:space="0" w:color="000000"/>
              <w:left w:val="nil"/>
              <w:bottom w:val="nil"/>
              <w:right w:val="nil"/>
            </w:tcBorders>
          </w:tcPr>
          <w:p w:rsidR="00F87562" w:rsidRDefault="00F87562" w:rsidP="005316F3">
            <w:pPr>
              <w:spacing w:after="0" w:line="240" w:lineRule="auto"/>
              <w:jc w:val="center"/>
              <w:rPr>
                <w:rFonts w:ascii="Times New Roman" w:hAnsi="Times New Roman"/>
                <w:sz w:val="16"/>
                <w:szCs w:val="16"/>
              </w:rPr>
            </w:pPr>
          </w:p>
        </w:tc>
        <w:tc>
          <w:tcPr>
            <w:tcW w:w="2124" w:type="dxa"/>
            <w:gridSpan w:val="9"/>
            <w:tcBorders>
              <w:top w:val="single" w:sz="12" w:space="0" w:color="000000"/>
              <w:left w:val="nil"/>
              <w:bottom w:val="nil"/>
              <w:right w:val="single" w:sz="12" w:space="0" w:color="000000"/>
            </w:tcBorders>
          </w:tcPr>
          <w:p w:rsidR="00F87562" w:rsidRDefault="00F87562" w:rsidP="005316F3">
            <w:pPr>
              <w:spacing w:after="0" w:line="240" w:lineRule="auto"/>
              <w:jc w:val="right"/>
              <w:rPr>
                <w:rFonts w:ascii="Times New Roman" w:hAnsi="Times New Roman"/>
                <w:b/>
                <w:sz w:val="10"/>
                <w:szCs w:val="10"/>
              </w:rPr>
            </w:pPr>
            <w:r>
              <w:rPr>
                <w:rFonts w:ascii="Times New Roman" w:hAnsi="Times New Roman"/>
                <w:b/>
                <w:sz w:val="10"/>
                <w:szCs w:val="10"/>
              </w:rPr>
              <w:t>ИТОГО</w:t>
            </w:r>
          </w:p>
        </w:tc>
        <w:tc>
          <w:tcPr>
            <w:tcW w:w="401" w:type="dxa"/>
            <w:tcBorders>
              <w:top w:val="single" w:sz="4" w:space="0" w:color="000000"/>
              <w:left w:val="single" w:sz="12" w:space="0" w:color="000000"/>
              <w:bottom w:val="single" w:sz="12" w:space="0" w:color="000000"/>
              <w:right w:val="single" w:sz="4" w:space="0" w:color="000000"/>
            </w:tcBorders>
          </w:tcPr>
          <w:p w:rsidR="00F87562" w:rsidRDefault="00F87562" w:rsidP="005316F3">
            <w:pPr>
              <w:spacing w:after="0" w:line="240" w:lineRule="auto"/>
              <w:ind w:left="-91" w:right="-9" w:firstLine="14"/>
              <w:jc w:val="center"/>
              <w:rPr>
                <w:rFonts w:ascii="Times New Roman" w:hAnsi="Times New Roman"/>
                <w:b/>
                <w:sz w:val="16"/>
                <w:szCs w:val="16"/>
              </w:rPr>
            </w:pPr>
            <w:r>
              <w:rPr>
                <w:rFonts w:ascii="Times New Roman" w:hAnsi="Times New Roman"/>
                <w:b/>
                <w:sz w:val="16"/>
                <w:szCs w:val="16"/>
              </w:rPr>
              <w:t>263</w:t>
            </w:r>
          </w:p>
        </w:tc>
        <w:tc>
          <w:tcPr>
            <w:tcW w:w="425"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7</w:t>
            </w:r>
          </w:p>
        </w:tc>
        <w:tc>
          <w:tcPr>
            <w:tcW w:w="426"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8</w:t>
            </w:r>
          </w:p>
        </w:tc>
        <w:tc>
          <w:tcPr>
            <w:tcW w:w="425"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jc w:val="center"/>
              <w:rPr>
                <w:rFonts w:ascii="Times New Roman" w:hAnsi="Times New Roman"/>
                <w:b/>
                <w:sz w:val="16"/>
                <w:szCs w:val="16"/>
              </w:rPr>
            </w:pPr>
            <w:r>
              <w:rPr>
                <w:rFonts w:ascii="Times New Roman" w:hAnsi="Times New Roman"/>
                <w:b/>
                <w:sz w:val="16"/>
                <w:szCs w:val="16"/>
              </w:rPr>
              <w:t>2</w:t>
            </w:r>
          </w:p>
        </w:tc>
        <w:tc>
          <w:tcPr>
            <w:tcW w:w="425" w:type="dxa"/>
            <w:tcBorders>
              <w:top w:val="single" w:sz="4" w:space="0" w:color="000000"/>
              <w:left w:val="single" w:sz="4" w:space="0" w:color="000000"/>
              <w:bottom w:val="single" w:sz="12" w:space="0" w:color="000000"/>
              <w:right w:val="single" w:sz="4"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124</w:t>
            </w:r>
          </w:p>
        </w:tc>
        <w:tc>
          <w:tcPr>
            <w:tcW w:w="425" w:type="dxa"/>
            <w:tcBorders>
              <w:top w:val="single" w:sz="4" w:space="0" w:color="000000"/>
              <w:left w:val="single" w:sz="4" w:space="0" w:color="000000"/>
              <w:bottom w:val="single" w:sz="12" w:space="0" w:color="000000"/>
              <w:right w:val="single" w:sz="12" w:space="0" w:color="000000"/>
            </w:tcBorders>
          </w:tcPr>
          <w:p w:rsidR="00F87562" w:rsidRDefault="00F87562" w:rsidP="005316F3">
            <w:pPr>
              <w:spacing w:after="0" w:line="240" w:lineRule="auto"/>
              <w:ind w:left="-51" w:right="-51"/>
              <w:jc w:val="center"/>
              <w:rPr>
                <w:rFonts w:ascii="Times New Roman" w:hAnsi="Times New Roman"/>
                <w:b/>
                <w:sz w:val="16"/>
                <w:szCs w:val="16"/>
              </w:rPr>
            </w:pPr>
            <w:r>
              <w:rPr>
                <w:rFonts w:ascii="Times New Roman" w:hAnsi="Times New Roman"/>
                <w:b/>
                <w:sz w:val="16"/>
                <w:szCs w:val="16"/>
              </w:rPr>
              <w:t>404</w:t>
            </w:r>
          </w:p>
        </w:tc>
      </w:tr>
    </w:tbl>
    <w:p w:rsidR="00F87562" w:rsidRDefault="00F87562" w:rsidP="00F87562">
      <w:pPr>
        <w:spacing w:after="0" w:line="240" w:lineRule="auto"/>
        <w:rPr>
          <w:rFonts w:ascii="Lucida Grande CY" w:hAnsi="Lucida Grande CY"/>
          <w:sz w:val="24"/>
          <w:szCs w:val="24"/>
        </w:rPr>
      </w:pPr>
    </w:p>
    <w:p w:rsidR="00F87562" w:rsidRDefault="00F87562" w:rsidP="00F87562">
      <w:pPr>
        <w:spacing w:after="0" w:line="240" w:lineRule="auto"/>
        <w:rPr>
          <w:rFonts w:ascii="Lucida Grande CY" w:hAnsi="Lucida Grande CY"/>
          <w:sz w:val="24"/>
          <w:szCs w:val="24"/>
        </w:rPr>
      </w:pPr>
    </w:p>
    <w:tbl>
      <w:tblPr>
        <w:tblW w:w="14591" w:type="dxa"/>
        <w:tblLayout w:type="fixed"/>
        <w:tblLook w:val="0000" w:firstRow="0" w:lastRow="0" w:firstColumn="0" w:lastColumn="0" w:noHBand="0" w:noVBand="0"/>
      </w:tblPr>
      <w:tblGrid>
        <w:gridCol w:w="1659"/>
        <w:gridCol w:w="1660"/>
        <w:gridCol w:w="2165"/>
        <w:gridCol w:w="1538"/>
        <w:gridCol w:w="1698"/>
        <w:gridCol w:w="1704"/>
        <w:gridCol w:w="1180"/>
        <w:gridCol w:w="1659"/>
        <w:gridCol w:w="1328"/>
      </w:tblGrid>
      <w:tr w:rsidR="00F87562" w:rsidTr="005316F3">
        <w:trPr>
          <w:trHeight w:val="829"/>
        </w:trPr>
        <w:tc>
          <w:tcPr>
            <w:tcW w:w="1659" w:type="dxa"/>
            <w:tcBorders>
              <w:top w:val="nil"/>
              <w:left w:val="nil"/>
              <w:bottom w:val="nil"/>
              <w:right w:val="nil"/>
            </w:tcBorders>
          </w:tcPr>
          <w:p w:rsidR="00F87562" w:rsidRDefault="00F87562" w:rsidP="005316F3">
            <w:pPr>
              <w:widowControl w:val="0"/>
              <w:autoSpaceDE w:val="0"/>
              <w:autoSpaceDN w:val="0"/>
              <w:adjustRightInd w:val="0"/>
              <w:spacing w:after="0" w:line="240" w:lineRule="auto"/>
              <w:jc w:val="center"/>
              <w:rPr>
                <w:rFonts w:ascii="Times New Roman" w:hAnsi="Times New Roman"/>
                <w:b/>
                <w:sz w:val="24"/>
                <w:szCs w:val="24"/>
                <w:u w:val="single"/>
              </w:rPr>
            </w:pPr>
            <w:r>
              <w:rPr>
                <w:rFonts w:ascii="Times New Roman" w:hAnsi="Times New Roman"/>
                <w:b/>
                <w:sz w:val="24"/>
                <w:szCs w:val="24"/>
                <w:u w:val="single"/>
              </w:rPr>
              <w:t>Обозначения</w:t>
            </w:r>
          </w:p>
        </w:tc>
        <w:tc>
          <w:tcPr>
            <w:tcW w:w="1660" w:type="dxa"/>
            <w:tcBorders>
              <w:top w:val="nil"/>
              <w:left w:val="nil"/>
              <w:bottom w:val="nil"/>
              <w:right w:val="nil"/>
            </w:tcBorders>
          </w:tcPr>
          <w:p w:rsidR="00F87562" w:rsidRDefault="00F87562" w:rsidP="005316F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Аудиторные занятия</w:t>
            </w:r>
          </w:p>
        </w:tc>
        <w:tc>
          <w:tcPr>
            <w:tcW w:w="2165" w:type="dxa"/>
            <w:tcBorders>
              <w:top w:val="nil"/>
              <w:left w:val="nil"/>
              <w:bottom w:val="nil"/>
              <w:right w:val="nil"/>
            </w:tcBorders>
          </w:tcPr>
          <w:p w:rsidR="00F87562" w:rsidRDefault="00F87562" w:rsidP="005316F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Резерв учебного времени</w:t>
            </w:r>
          </w:p>
        </w:tc>
        <w:tc>
          <w:tcPr>
            <w:tcW w:w="1538" w:type="dxa"/>
            <w:tcBorders>
              <w:top w:val="nil"/>
              <w:left w:val="nil"/>
              <w:bottom w:val="nil"/>
              <w:right w:val="nil"/>
            </w:tcBorders>
          </w:tcPr>
          <w:p w:rsidR="00F87562" w:rsidRDefault="00F87562" w:rsidP="005316F3">
            <w:pPr>
              <w:widowControl w:val="0"/>
              <w:autoSpaceDE w:val="0"/>
              <w:autoSpaceDN w:val="0"/>
              <w:adjustRightInd w:val="0"/>
              <w:spacing w:after="0" w:line="240" w:lineRule="auto"/>
              <w:jc w:val="center"/>
              <w:rPr>
                <w:rFonts w:ascii="Times New Roman" w:hAnsi="Times New Roman"/>
                <w:sz w:val="24"/>
                <w:szCs w:val="24"/>
              </w:rPr>
            </w:pPr>
          </w:p>
        </w:tc>
        <w:tc>
          <w:tcPr>
            <w:tcW w:w="1698" w:type="dxa"/>
            <w:tcBorders>
              <w:top w:val="nil"/>
              <w:left w:val="nil"/>
              <w:bottom w:val="nil"/>
              <w:right w:val="nil"/>
            </w:tcBorders>
            <w:tcMar>
              <w:top w:w="0" w:type="dxa"/>
              <w:left w:w="15" w:type="dxa"/>
              <w:bottom w:w="0" w:type="dxa"/>
              <w:right w:w="15" w:type="dxa"/>
            </w:tcMar>
          </w:tcPr>
          <w:p w:rsidR="00F87562" w:rsidRDefault="00F87562" w:rsidP="005316F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Промежуточная аттестация</w:t>
            </w:r>
          </w:p>
        </w:tc>
        <w:tc>
          <w:tcPr>
            <w:tcW w:w="1704" w:type="dxa"/>
            <w:tcBorders>
              <w:top w:val="nil"/>
              <w:left w:val="nil"/>
              <w:bottom w:val="nil"/>
              <w:right w:val="nil"/>
            </w:tcBorders>
            <w:tcMar>
              <w:top w:w="0" w:type="dxa"/>
              <w:left w:w="15" w:type="dxa"/>
              <w:bottom w:w="0" w:type="dxa"/>
              <w:right w:w="15" w:type="dxa"/>
            </w:tcMar>
          </w:tcPr>
          <w:p w:rsidR="00F87562" w:rsidRDefault="00F87562" w:rsidP="005316F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Итоговая аттестация</w:t>
            </w:r>
          </w:p>
        </w:tc>
        <w:tc>
          <w:tcPr>
            <w:tcW w:w="1180" w:type="dxa"/>
            <w:tcBorders>
              <w:top w:val="nil"/>
              <w:left w:val="nil"/>
              <w:bottom w:val="nil"/>
              <w:right w:val="nil"/>
            </w:tcBorders>
            <w:tcMar>
              <w:top w:w="0" w:type="dxa"/>
              <w:left w:w="15" w:type="dxa"/>
              <w:bottom w:w="0" w:type="dxa"/>
              <w:right w:w="15" w:type="dxa"/>
            </w:tcMar>
          </w:tcPr>
          <w:p w:rsidR="00F87562" w:rsidRDefault="00F87562" w:rsidP="005316F3">
            <w:pPr>
              <w:widowControl w:val="0"/>
              <w:autoSpaceDE w:val="0"/>
              <w:autoSpaceDN w:val="0"/>
              <w:adjustRightInd w:val="0"/>
              <w:spacing w:after="0" w:line="240" w:lineRule="auto"/>
              <w:jc w:val="center"/>
              <w:rPr>
                <w:rFonts w:ascii="Times New Roman" w:hAnsi="Times New Roman"/>
                <w:sz w:val="24"/>
                <w:szCs w:val="24"/>
              </w:rPr>
            </w:pPr>
          </w:p>
        </w:tc>
        <w:tc>
          <w:tcPr>
            <w:tcW w:w="1659" w:type="dxa"/>
            <w:tcBorders>
              <w:top w:val="nil"/>
              <w:left w:val="nil"/>
              <w:bottom w:val="nil"/>
              <w:right w:val="nil"/>
            </w:tcBorders>
            <w:tcMar>
              <w:top w:w="0" w:type="dxa"/>
              <w:left w:w="15" w:type="dxa"/>
              <w:bottom w:w="0" w:type="dxa"/>
              <w:right w:w="15" w:type="dxa"/>
            </w:tcMar>
          </w:tcPr>
          <w:p w:rsidR="00F87562" w:rsidRDefault="00F87562" w:rsidP="005316F3">
            <w:pPr>
              <w:widowControl w:val="0"/>
              <w:autoSpaceDE w:val="0"/>
              <w:autoSpaceDN w:val="0"/>
              <w:adjustRightInd w:val="0"/>
              <w:spacing w:after="0" w:line="240" w:lineRule="auto"/>
              <w:ind w:left="-61" w:firstLine="61"/>
              <w:jc w:val="center"/>
              <w:rPr>
                <w:rFonts w:ascii="Times New Roman" w:hAnsi="Times New Roman"/>
                <w:sz w:val="24"/>
                <w:szCs w:val="24"/>
              </w:rPr>
            </w:pPr>
            <w:r>
              <w:rPr>
                <w:rFonts w:ascii="Times New Roman" w:hAnsi="Times New Roman"/>
                <w:sz w:val="24"/>
                <w:szCs w:val="24"/>
              </w:rPr>
              <w:t>Каникулы</w:t>
            </w:r>
          </w:p>
        </w:tc>
        <w:tc>
          <w:tcPr>
            <w:tcW w:w="1328" w:type="dxa"/>
            <w:tcBorders>
              <w:top w:val="nil"/>
              <w:left w:val="nil"/>
              <w:bottom w:val="nil"/>
              <w:right w:val="nil"/>
            </w:tcBorders>
            <w:tcMar>
              <w:top w:w="0" w:type="dxa"/>
              <w:left w:w="15" w:type="dxa"/>
              <w:bottom w:w="0" w:type="dxa"/>
              <w:right w:w="15" w:type="dxa"/>
            </w:tcMar>
          </w:tcPr>
          <w:p w:rsidR="00F87562" w:rsidRDefault="00F87562" w:rsidP="005316F3">
            <w:pPr>
              <w:widowControl w:val="0"/>
              <w:autoSpaceDE w:val="0"/>
              <w:autoSpaceDN w:val="0"/>
              <w:adjustRightInd w:val="0"/>
              <w:spacing w:after="0" w:line="240" w:lineRule="auto"/>
              <w:rPr>
                <w:rFonts w:ascii="Times New Roman" w:hAnsi="Times New Roman"/>
                <w:b/>
                <w:sz w:val="28"/>
                <w:szCs w:val="28"/>
              </w:rPr>
            </w:pPr>
          </w:p>
        </w:tc>
      </w:tr>
      <w:tr w:rsidR="00F87562" w:rsidTr="005316F3">
        <w:trPr>
          <w:trHeight w:val="170"/>
        </w:trPr>
        <w:tc>
          <w:tcPr>
            <w:tcW w:w="1659" w:type="dxa"/>
            <w:tcBorders>
              <w:top w:val="nil"/>
              <w:left w:val="nil"/>
              <w:bottom w:val="nil"/>
              <w:right w:val="nil"/>
            </w:tcBorders>
            <w:vAlign w:val="center"/>
          </w:tcPr>
          <w:p w:rsidR="00F87562" w:rsidRDefault="00F87562" w:rsidP="005316F3">
            <w:pPr>
              <w:widowControl w:val="0"/>
              <w:autoSpaceDE w:val="0"/>
              <w:autoSpaceDN w:val="0"/>
              <w:adjustRightInd w:val="0"/>
              <w:spacing w:after="0" w:line="240" w:lineRule="auto"/>
              <w:rPr>
                <w:rFonts w:ascii="Times New Roman" w:hAnsi="Times New Roman"/>
                <w:b/>
                <w:sz w:val="20"/>
                <w:szCs w:val="20"/>
              </w:rPr>
            </w:pPr>
          </w:p>
        </w:tc>
        <w:tc>
          <w:tcPr>
            <w:tcW w:w="1660" w:type="dxa"/>
            <w:tcBorders>
              <w:top w:val="nil"/>
              <w:left w:val="nil"/>
              <w:bottom w:val="nil"/>
              <w:right w:val="nil"/>
            </w:tcBorders>
            <w:vAlign w:val="center"/>
          </w:tcPr>
          <w:p w:rsidR="00F87562" w:rsidRDefault="00F87562" w:rsidP="005316F3">
            <w:pPr>
              <w:widowControl w:val="0"/>
              <w:autoSpaceDE w:val="0"/>
              <w:autoSpaceDN w:val="0"/>
              <w:adjustRightInd w:val="0"/>
              <w:spacing w:after="0" w:line="240" w:lineRule="auto"/>
              <w:rPr>
                <w:rFonts w:ascii="Times New Roman" w:hAnsi="Times New Roman"/>
                <w:b/>
                <w:sz w:val="20"/>
                <w:szCs w:val="20"/>
              </w:rPr>
            </w:pPr>
            <w:r>
              <w:rPr>
                <w:noProof/>
                <w:sz w:val="20"/>
              </w:rPr>
              <mc:AlternateContent>
                <mc:Choice Requires="wps">
                  <w:drawing>
                    <wp:anchor distT="0" distB="0" distL="114300" distR="114300" simplePos="0" relativeHeight="251669504" behindDoc="0" locked="1" layoutInCell="1" allowOverlap="1">
                      <wp:simplePos x="0" y="0"/>
                      <wp:positionH relativeFrom="character">
                        <wp:posOffset>0</wp:posOffset>
                      </wp:positionH>
                      <wp:positionV relativeFrom="line">
                        <wp:posOffset>0</wp:posOffset>
                      </wp:positionV>
                      <wp:extent cx="133350" cy="140970"/>
                      <wp:effectExtent l="9525" t="9525" r="9525" b="11430"/>
                      <wp:wrapNone/>
                      <wp:docPr id="35" name="Прямоугольник 3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0970"/>
                              </a:xfrm>
                              <a:prstGeom prst="rect">
                                <a:avLst/>
                              </a:prstGeom>
                              <a:solidFill>
                                <a:srgbClr val="FFFFFF"/>
                              </a:solidFill>
                              <a:ln w="9525">
                                <a:solidFill>
                                  <a:srgbClr val="000000"/>
                                </a:solidFill>
                                <a:miter lim="800000"/>
                                <a:headEnd/>
                                <a:tailEnd/>
                              </a:ln>
                            </wps:spPr>
                            <wps:txbx>
                              <w:txbxContent>
                                <w:p w:rsidR="00CD6FE0" w:rsidRDefault="00CD6FE0" w:rsidP="00F87562">
                                  <w:pPr>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6" style="position:absolute;margin-left:0;margin-top:0;width:10.5pt;height:11.1pt;z-index:25166950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">
                      <o:lock v:ext="edit" rotation="t" position="t"/>
                      <v:textbox inset="0,0,0,0">
                        <w:txbxContent>
                          <w:p w:rsidR="00E95251" w:rsidRDefault="00E95251" w:rsidP="00F87562">
                            <w:pPr>
                              <w:rPr>
                                <w:rFonts w:ascii="Times New Roman" w:hAnsi="Times New Roman"/>
                              </w:rPr>
                            </w:pPr>
                          </w:p>
                        </w:txbxContent>
                      </v:textbox>
                      <w10:wrap anchory="line"/>
                      <w10:anchorlock/>
                    </v:rect>
                  </w:pict>
                </mc:Fallback>
              </mc:AlternateContent>
            </w:r>
            <w:r>
              <w:rPr>
                <w:rFonts w:ascii="Times New Roman" w:hAnsi="Times New Roman"/>
                <w:b/>
                <w:noProof/>
                <w:sz w:val="20"/>
                <w:szCs w:val="20"/>
              </w:rPr>
              <w:drawing>
                <wp:inline distT="0" distB="0" distL="0" distR="0">
                  <wp:extent cx="114300" cy="133350"/>
                  <wp:effectExtent l="0" t="0" r="0" b="0"/>
                  <wp:docPr id="30" name="Рисунок 30"/>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Move="1" noResize="1" noChangeArrowheads="1"/>
                          </pic:cNvPicPr>
                        </pic:nvPicPr>
                        <pic:blipFill>
                          <a:blip r:embed="rId7">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2165" w:type="dxa"/>
            <w:tcBorders>
              <w:top w:val="nil"/>
              <w:left w:val="nil"/>
              <w:bottom w:val="nil"/>
              <w:right w:val="nil"/>
            </w:tcBorders>
            <w:vAlign w:val="center"/>
          </w:tcPr>
          <w:p w:rsidR="00F87562" w:rsidRDefault="00F87562" w:rsidP="005316F3">
            <w:pPr>
              <w:widowControl w:val="0"/>
              <w:autoSpaceDE w:val="0"/>
              <w:autoSpaceDN w:val="0"/>
              <w:adjustRightInd w:val="0"/>
              <w:spacing w:after="0" w:line="240" w:lineRule="auto"/>
              <w:jc w:val="center"/>
              <w:rPr>
                <w:rFonts w:ascii="Times New Roman" w:hAnsi="Times New Roman"/>
                <w:b/>
                <w:sz w:val="20"/>
                <w:szCs w:val="20"/>
              </w:rPr>
            </w:pPr>
            <w:r>
              <w:rPr>
                <w:noProof/>
                <w:sz w:val="20"/>
              </w:rPr>
              <mc:AlternateContent>
                <mc:Choice Requires="wps">
                  <w:drawing>
                    <wp:anchor distT="0" distB="0" distL="114300" distR="114300" simplePos="0" relativeHeight="251665408" behindDoc="0" locked="1" layoutInCell="1" allowOverlap="1">
                      <wp:simplePos x="0" y="0"/>
                      <wp:positionH relativeFrom="character">
                        <wp:posOffset>0</wp:posOffset>
                      </wp:positionH>
                      <wp:positionV relativeFrom="line">
                        <wp:posOffset>0</wp:posOffset>
                      </wp:positionV>
                      <wp:extent cx="133350" cy="142875"/>
                      <wp:effectExtent l="9525" t="9525" r="9525" b="9525"/>
                      <wp:wrapNone/>
                      <wp:docPr id="34" name="Прямоугольник 3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2875"/>
                              </a:xfrm>
                              <a:prstGeom prst="rect">
                                <a:avLst/>
                              </a:prstGeom>
                              <a:solidFill>
                                <a:srgbClr val="FFFFFF"/>
                              </a:solidFill>
                              <a:ln w="9525">
                                <a:solidFill>
                                  <a:srgbClr val="000000"/>
                                </a:solidFill>
                                <a:miter lim="800000"/>
                                <a:headEnd/>
                                <a:tailEnd/>
                              </a:ln>
                            </wps:spPr>
                            <wps:txbx>
                              <w:txbxContent>
                                <w:p w:rsidR="00CD6FE0" w:rsidRDefault="00CD6FE0" w:rsidP="00F87562">
                                  <w:pPr>
                                    <w:jc w:val="center"/>
                                    <w:rPr>
                                      <w:rFonts w:ascii="Times New Roman" w:hAnsi="Times New Roman"/>
                                      <w:b/>
                                      <w:sz w:val="20"/>
                                      <w:szCs w:val="20"/>
                                    </w:rPr>
                                  </w:pPr>
                                  <w:r>
                                    <w:rPr>
                                      <w:b/>
                                      <w:sz w:val="20"/>
                                      <w:szCs w:val="20"/>
                                    </w:rPr>
                                    <w:t>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7" style="position:absolute;margin-left:0;margin-top:0;width:10.5pt;height:11.25pt;z-index:25166540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">
                      <o:lock v:ext="edit" rotation="t" position="t"/>
                      <v:textbox inset="0,0,0,0">
                        <w:txbxContent>
                          <w:p w:rsidR="00E95251" w:rsidRDefault="00E95251" w:rsidP="00F87562">
                            <w:pPr>
                              <w:jc w:val="center"/>
                              <w:rPr>
                                <w:rFonts w:ascii="Times New Roman" w:hAnsi="Times New Roman"/>
                                <w:b/>
                                <w:sz w:val="20"/>
                                <w:szCs w:val="20"/>
                              </w:rPr>
                            </w:pPr>
                            <w:proofErr w:type="gramStart"/>
                            <w:r>
                              <w:rPr>
                                <w:b/>
                                <w:sz w:val="20"/>
                                <w:szCs w:val="20"/>
                              </w:rPr>
                              <w:t>р</w:t>
                            </w:r>
                            <w:proofErr w:type="gramEnd"/>
                          </w:p>
                        </w:txbxContent>
                      </v:textbox>
                      <w10:wrap anchory="line"/>
                      <w10:anchorlock/>
                    </v:rect>
                  </w:pict>
                </mc:Fallback>
              </mc:AlternateContent>
            </w:r>
            <w:r>
              <w:rPr>
                <w:rFonts w:ascii="Times New Roman" w:hAnsi="Times New Roman"/>
                <w:b/>
                <w:noProof/>
                <w:sz w:val="20"/>
                <w:szCs w:val="20"/>
              </w:rPr>
              <w:drawing>
                <wp:inline distT="0" distB="0" distL="0" distR="0">
                  <wp:extent cx="114300" cy="133350"/>
                  <wp:effectExtent l="0" t="0" r="0" b="0"/>
                  <wp:docPr id="29" name="Рисунок 29"/>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Move="1" noResize="1" noChangeArrowheads="1"/>
                          </pic:cNvPicPr>
                        </pic:nvPicPr>
                        <pic:blipFill>
                          <a:blip r:embed="rId7">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538" w:type="dxa"/>
            <w:tcBorders>
              <w:top w:val="nil"/>
              <w:left w:val="nil"/>
              <w:bottom w:val="nil"/>
              <w:right w:val="nil"/>
            </w:tcBorders>
            <w:vAlign w:val="center"/>
          </w:tcPr>
          <w:p w:rsidR="00F87562" w:rsidRDefault="00F87562" w:rsidP="005316F3">
            <w:pPr>
              <w:widowControl w:val="0"/>
              <w:autoSpaceDE w:val="0"/>
              <w:autoSpaceDN w:val="0"/>
              <w:adjustRightInd w:val="0"/>
              <w:spacing w:after="0" w:line="240" w:lineRule="auto"/>
              <w:jc w:val="center"/>
              <w:rPr>
                <w:rFonts w:ascii="Times New Roman" w:hAnsi="Times New Roman"/>
                <w:b/>
                <w:sz w:val="20"/>
                <w:szCs w:val="20"/>
              </w:rPr>
            </w:pPr>
          </w:p>
        </w:tc>
        <w:tc>
          <w:tcPr>
            <w:tcW w:w="1698" w:type="dxa"/>
            <w:tcBorders>
              <w:top w:val="nil"/>
              <w:left w:val="nil"/>
              <w:bottom w:val="nil"/>
              <w:right w:val="nil"/>
            </w:tcBorders>
            <w:tcMar>
              <w:top w:w="0" w:type="dxa"/>
              <w:left w:w="15" w:type="dxa"/>
              <w:bottom w:w="0" w:type="dxa"/>
              <w:right w:w="15" w:type="dxa"/>
            </w:tcMar>
            <w:vAlign w:val="center"/>
          </w:tcPr>
          <w:p w:rsidR="00F87562" w:rsidRDefault="00F87562" w:rsidP="005316F3">
            <w:pPr>
              <w:widowControl w:val="0"/>
              <w:autoSpaceDE w:val="0"/>
              <w:autoSpaceDN w:val="0"/>
              <w:adjustRightInd w:val="0"/>
              <w:spacing w:after="0" w:line="240" w:lineRule="auto"/>
              <w:jc w:val="center"/>
              <w:rPr>
                <w:rFonts w:ascii="Times New Roman" w:hAnsi="Times New Roman"/>
                <w:b/>
                <w:sz w:val="20"/>
                <w:szCs w:val="20"/>
              </w:rPr>
            </w:pPr>
            <w:r>
              <w:rPr>
                <w:noProof/>
                <w:sz w:val="20"/>
              </w:rPr>
              <mc:AlternateContent>
                <mc:Choice Requires="wps">
                  <w:drawing>
                    <wp:anchor distT="0" distB="0" distL="114300" distR="114300" simplePos="0" relativeHeight="251668480" behindDoc="0" locked="1" layoutInCell="1" allowOverlap="1">
                      <wp:simplePos x="0" y="0"/>
                      <wp:positionH relativeFrom="character">
                        <wp:posOffset>0</wp:posOffset>
                      </wp:positionH>
                      <wp:positionV relativeFrom="line">
                        <wp:posOffset>0</wp:posOffset>
                      </wp:positionV>
                      <wp:extent cx="133350" cy="142875"/>
                      <wp:effectExtent l="9525" t="9525" r="9525" b="9525"/>
                      <wp:wrapNone/>
                      <wp:docPr id="33" name="Прямоугольник 3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2875"/>
                              </a:xfrm>
                              <a:prstGeom prst="rect">
                                <a:avLst/>
                              </a:prstGeom>
                              <a:solidFill>
                                <a:srgbClr val="FFFFFF"/>
                              </a:solidFill>
                              <a:ln w="9525">
                                <a:solidFill>
                                  <a:srgbClr val="000000"/>
                                </a:solidFill>
                                <a:miter lim="800000"/>
                                <a:headEnd/>
                                <a:tailEnd/>
                              </a:ln>
                            </wps:spPr>
                            <wps:txbx>
                              <w:txbxContent>
                                <w:p w:rsidR="00CD6FE0" w:rsidRDefault="00CD6FE0" w:rsidP="00F87562">
                                  <w:pPr>
                                    <w:jc w:val="center"/>
                                    <w:rPr>
                                      <w:b/>
                                      <w:sz w:val="20"/>
                                      <w:szCs w:val="20"/>
                                    </w:rPr>
                                  </w:pPr>
                                  <w:r>
                                    <w:rPr>
                                      <w:b/>
                                      <w:sz w:val="20"/>
                                      <w:szCs w:val="20"/>
                                    </w:rPr>
                                    <w:t>э</w:t>
                                  </w:r>
                                </w:p>
                                <w:p w:rsidR="00CD6FE0" w:rsidRDefault="00CD6FE0" w:rsidP="00F87562">
                                  <w:pPr>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8" style="position:absolute;margin-left:0;margin-top:0;width:10.5pt;height:11.25pt;z-index:25166848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">
                      <o:lock v:ext="edit" rotation="t" position="t"/>
                      <v:textbox inset="0,0,0,0">
                        <w:txbxContent>
                          <w:p w:rsidR="00E95251" w:rsidRDefault="00E95251" w:rsidP="00F87562">
                            <w:pPr>
                              <w:jc w:val="center"/>
                              <w:rPr>
                                <w:b/>
                                <w:sz w:val="20"/>
                                <w:szCs w:val="20"/>
                              </w:rPr>
                            </w:pPr>
                            <w:r>
                              <w:rPr>
                                <w:b/>
                                <w:sz w:val="20"/>
                                <w:szCs w:val="20"/>
                              </w:rPr>
                              <w:t>э</w:t>
                            </w:r>
                          </w:p>
                          <w:p w:rsidR="00E95251" w:rsidRDefault="00E95251" w:rsidP="00F87562">
                            <w:pPr>
                              <w:rPr>
                                <w:rFonts w:ascii="Times New Roman" w:hAnsi="Times New Roman"/>
                              </w:rPr>
                            </w:pPr>
                          </w:p>
                        </w:txbxContent>
                      </v:textbox>
                      <w10:wrap anchory="line"/>
                      <w10:anchorlock/>
                    </v:rect>
                  </w:pict>
                </mc:Fallback>
              </mc:AlternateContent>
            </w:r>
            <w:r>
              <w:rPr>
                <w:rFonts w:ascii="Times New Roman" w:hAnsi="Times New Roman"/>
                <w:b/>
                <w:noProof/>
                <w:sz w:val="20"/>
                <w:szCs w:val="20"/>
              </w:rPr>
              <w:drawing>
                <wp:inline distT="0" distB="0" distL="0" distR="0">
                  <wp:extent cx="114300" cy="133350"/>
                  <wp:effectExtent l="0" t="0" r="0" b="0"/>
                  <wp:docPr id="28" name="Рисунок 28"/>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3"/>
                          <pic:cNvPicPr>
                            <a:picLocks noRot="1" noChangeAspect="1" noMove="1" noResize="1" noChangeArrowheads="1"/>
                          </pic:cNvPicPr>
                        </pic:nvPicPr>
                        <pic:blipFill>
                          <a:blip r:embed="rId7">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704" w:type="dxa"/>
            <w:tcBorders>
              <w:top w:val="nil"/>
              <w:left w:val="nil"/>
              <w:bottom w:val="nil"/>
              <w:right w:val="nil"/>
            </w:tcBorders>
            <w:tcMar>
              <w:top w:w="0" w:type="dxa"/>
              <w:left w:w="15" w:type="dxa"/>
              <w:bottom w:w="0" w:type="dxa"/>
              <w:right w:w="15" w:type="dxa"/>
            </w:tcMar>
            <w:vAlign w:val="center"/>
          </w:tcPr>
          <w:p w:rsidR="00F87562" w:rsidRDefault="00F87562" w:rsidP="005316F3">
            <w:pPr>
              <w:widowControl w:val="0"/>
              <w:autoSpaceDE w:val="0"/>
              <w:autoSpaceDN w:val="0"/>
              <w:adjustRightInd w:val="0"/>
              <w:spacing w:after="0" w:line="240" w:lineRule="auto"/>
              <w:jc w:val="center"/>
              <w:rPr>
                <w:rFonts w:ascii="Times New Roman" w:hAnsi="Times New Roman"/>
                <w:b/>
                <w:sz w:val="20"/>
                <w:szCs w:val="20"/>
              </w:rPr>
            </w:pPr>
            <w:r>
              <w:rPr>
                <w:noProof/>
                <w:sz w:val="20"/>
              </w:rPr>
              <mc:AlternateContent>
                <mc:Choice Requires="wps">
                  <w:drawing>
                    <wp:anchor distT="0" distB="0" distL="114300" distR="114300" simplePos="0" relativeHeight="251667456" behindDoc="0" locked="1" layoutInCell="1" allowOverlap="1">
                      <wp:simplePos x="0" y="0"/>
                      <wp:positionH relativeFrom="character">
                        <wp:posOffset>0</wp:posOffset>
                      </wp:positionH>
                      <wp:positionV relativeFrom="line">
                        <wp:posOffset>0</wp:posOffset>
                      </wp:positionV>
                      <wp:extent cx="133350" cy="140970"/>
                      <wp:effectExtent l="9525" t="9525" r="9525" b="11430"/>
                      <wp:wrapNone/>
                      <wp:docPr id="32" name="Прямоугольник 3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0970"/>
                              </a:xfrm>
                              <a:prstGeom prst="rect">
                                <a:avLst/>
                              </a:prstGeom>
                              <a:solidFill>
                                <a:srgbClr val="FFFFFF"/>
                              </a:solidFill>
                              <a:ln w="9525">
                                <a:solidFill>
                                  <a:srgbClr val="000000"/>
                                </a:solidFill>
                                <a:miter lim="800000"/>
                                <a:headEnd/>
                                <a:tailEnd/>
                              </a:ln>
                            </wps:spPr>
                            <wps:txbx>
                              <w:txbxContent>
                                <w:p w:rsidR="00CD6FE0" w:rsidRDefault="00CD6FE0" w:rsidP="00F87562">
                                  <w:pPr>
                                    <w:rPr>
                                      <w:b/>
                                      <w:sz w:val="16"/>
                                      <w:szCs w:val="16"/>
                                      <w:lang w:val="en-US"/>
                                    </w:rPr>
                                  </w:pPr>
                                  <w:r>
                                    <w:rPr>
                                      <w:b/>
                                      <w:sz w:val="16"/>
                                      <w:szCs w:val="16"/>
                                      <w:lang w:val="en-US"/>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9" style="position:absolute;margin-left:0;margin-top:0;width:10.5pt;height:11.1pt;z-index:25166745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">
                      <o:lock v:ext="edit" rotation="t" position="t"/>
                      <v:textbox inset="0,0,0,0">
                        <w:txbxContent>
                          <w:p w:rsidR="00E95251" w:rsidRDefault="00E95251" w:rsidP="00F87562">
                            <w:pPr>
                              <w:rPr>
                                <w:b/>
                                <w:sz w:val="16"/>
                                <w:szCs w:val="16"/>
                                <w:lang w:val="en-US"/>
                              </w:rPr>
                            </w:pPr>
                            <w:r>
                              <w:rPr>
                                <w:b/>
                                <w:sz w:val="16"/>
                                <w:szCs w:val="16"/>
                                <w:lang w:val="en-US"/>
                              </w:rPr>
                              <w:t>III</w:t>
                            </w:r>
                          </w:p>
                        </w:txbxContent>
                      </v:textbox>
                      <w10:wrap anchory="line"/>
                      <w10:anchorlock/>
                    </v:rect>
                  </w:pict>
                </mc:Fallback>
              </mc:AlternateContent>
            </w:r>
            <w:r>
              <w:rPr>
                <w:rFonts w:ascii="Times New Roman" w:hAnsi="Times New Roman"/>
                <w:b/>
                <w:noProof/>
                <w:sz w:val="20"/>
                <w:szCs w:val="20"/>
              </w:rPr>
              <w:drawing>
                <wp:inline distT="0" distB="0" distL="0" distR="0">
                  <wp:extent cx="114300" cy="133350"/>
                  <wp:effectExtent l="0" t="0" r="0" b="0"/>
                  <wp:docPr id="27" name="Рисунок 27"/>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Move="1" noResize="1" noChangeArrowheads="1"/>
                          </pic:cNvPicPr>
                        </pic:nvPicPr>
                        <pic:blipFill>
                          <a:blip r:embed="rId7">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180" w:type="dxa"/>
            <w:tcBorders>
              <w:top w:val="nil"/>
              <w:left w:val="nil"/>
              <w:bottom w:val="nil"/>
              <w:right w:val="nil"/>
            </w:tcBorders>
            <w:tcMar>
              <w:top w:w="0" w:type="dxa"/>
              <w:left w:w="15" w:type="dxa"/>
              <w:bottom w:w="0" w:type="dxa"/>
              <w:right w:w="15" w:type="dxa"/>
            </w:tcMar>
            <w:vAlign w:val="center"/>
          </w:tcPr>
          <w:p w:rsidR="00F87562" w:rsidRDefault="00F87562" w:rsidP="005316F3">
            <w:pPr>
              <w:widowControl w:val="0"/>
              <w:autoSpaceDE w:val="0"/>
              <w:autoSpaceDN w:val="0"/>
              <w:adjustRightInd w:val="0"/>
              <w:spacing w:after="0" w:line="240" w:lineRule="auto"/>
              <w:rPr>
                <w:rFonts w:ascii="Times New Roman" w:hAnsi="Times New Roman"/>
                <w:b/>
                <w:sz w:val="20"/>
                <w:szCs w:val="20"/>
              </w:rPr>
            </w:pPr>
          </w:p>
        </w:tc>
        <w:tc>
          <w:tcPr>
            <w:tcW w:w="1659" w:type="dxa"/>
            <w:tcBorders>
              <w:top w:val="nil"/>
              <w:left w:val="nil"/>
              <w:bottom w:val="nil"/>
              <w:right w:val="nil"/>
            </w:tcBorders>
            <w:tcMar>
              <w:top w:w="0" w:type="dxa"/>
              <w:left w:w="15" w:type="dxa"/>
              <w:bottom w:w="0" w:type="dxa"/>
              <w:right w:w="15" w:type="dxa"/>
            </w:tcMar>
            <w:vAlign w:val="center"/>
          </w:tcPr>
          <w:p w:rsidR="00F87562" w:rsidRDefault="00F87562" w:rsidP="005316F3">
            <w:pPr>
              <w:widowControl w:val="0"/>
              <w:autoSpaceDE w:val="0"/>
              <w:autoSpaceDN w:val="0"/>
              <w:adjustRightInd w:val="0"/>
              <w:spacing w:after="0" w:line="240" w:lineRule="auto"/>
              <w:jc w:val="center"/>
              <w:rPr>
                <w:rFonts w:ascii="Times New Roman" w:hAnsi="Times New Roman"/>
                <w:b/>
                <w:sz w:val="20"/>
                <w:szCs w:val="20"/>
              </w:rPr>
            </w:pPr>
            <w:r>
              <w:rPr>
                <w:noProof/>
                <w:sz w:val="20"/>
              </w:rPr>
              <mc:AlternateContent>
                <mc:Choice Requires="wps">
                  <w:drawing>
                    <wp:anchor distT="0" distB="0" distL="114300" distR="114300" simplePos="0" relativeHeight="251666432" behindDoc="0" locked="1" layoutInCell="1" allowOverlap="1">
                      <wp:simplePos x="0" y="0"/>
                      <wp:positionH relativeFrom="character">
                        <wp:posOffset>-224790</wp:posOffset>
                      </wp:positionH>
                      <wp:positionV relativeFrom="line">
                        <wp:posOffset>0</wp:posOffset>
                      </wp:positionV>
                      <wp:extent cx="193675" cy="140970"/>
                      <wp:effectExtent l="13335" t="9525" r="12065" b="11430"/>
                      <wp:wrapNone/>
                      <wp:docPr id="31" name="Прямоугольник 3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93675" cy="140970"/>
                              </a:xfrm>
                              <a:prstGeom prst="rect">
                                <a:avLst/>
                              </a:prstGeom>
                              <a:solidFill>
                                <a:srgbClr val="FFFFFF"/>
                              </a:solidFill>
                              <a:ln w="9525">
                                <a:solidFill>
                                  <a:srgbClr val="000000"/>
                                </a:solidFill>
                                <a:miter lim="800000"/>
                                <a:headEnd/>
                                <a:tailEnd/>
                              </a:ln>
                            </wps:spPr>
                            <wps:txbx>
                              <w:txbxContent>
                                <w:p w:rsidR="00CD6FE0" w:rsidRDefault="00CD6FE0" w:rsidP="00F87562">
                                  <w:pPr>
                                    <w:jc w:val="center"/>
                                    <w:rPr>
                                      <w:b/>
                                      <w:sz w:val="20"/>
                                      <w:szCs w:val="20"/>
                                    </w:rPr>
                                  </w:pPr>
                                  <w:r>
                                    <w:rPr>
                                      <w:b/>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30" style="position:absolute;margin-left:-17.7pt;margin-top:0;width:15.25pt;height:11.1pt;z-index:25166643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">
                      <o:lock v:ext="edit" rotation="t" position="t"/>
                      <v:textbox inset="0,0,0,0">
                        <w:txbxContent>
                          <w:p w:rsidR="00E95251" w:rsidRDefault="00E95251" w:rsidP="00F87562">
                            <w:pPr>
                              <w:jc w:val="center"/>
                              <w:rPr>
                                <w:b/>
                                <w:sz w:val="20"/>
                                <w:szCs w:val="20"/>
                              </w:rPr>
                            </w:pPr>
                            <w:r>
                              <w:rPr>
                                <w:b/>
                                <w:sz w:val="20"/>
                                <w:szCs w:val="20"/>
                              </w:rPr>
                              <w:t>=</w:t>
                            </w:r>
                          </w:p>
                        </w:txbxContent>
                      </v:textbox>
                      <w10:wrap anchory="line"/>
                      <w10:anchorlock/>
                    </v:rect>
                  </w:pict>
                </mc:Fallback>
              </mc:AlternateContent>
            </w:r>
            <w:r>
              <w:rPr>
                <w:rFonts w:ascii="Times New Roman" w:hAnsi="Times New Roman"/>
                <w:b/>
                <w:noProof/>
                <w:sz w:val="20"/>
                <w:szCs w:val="20"/>
              </w:rPr>
              <w:drawing>
                <wp:inline distT="0" distB="0" distL="0" distR="0">
                  <wp:extent cx="114300" cy="133350"/>
                  <wp:effectExtent l="0" t="0" r="0" b="0"/>
                  <wp:docPr id="26" name="Рисунок 26"/>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5"/>
                          <pic:cNvPicPr>
                            <a:picLocks noRot="1" noChangeAspect="1" noMove="1" noResize="1" noChangeArrowheads="1"/>
                          </pic:cNvPicPr>
                        </pic:nvPicPr>
                        <pic:blipFill>
                          <a:blip r:embed="rId7">
                            <a:extLst>
                              <a:ext uri="{28A0092B-C50C-407E-A947-70E740481C1C}">
                                <a14:useLocalDpi xmlns:a14="http://schemas.microsoft.com/office/drawing/2010/main"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328" w:type="dxa"/>
            <w:tcBorders>
              <w:top w:val="nil"/>
              <w:left w:val="nil"/>
              <w:bottom w:val="nil"/>
              <w:right w:val="nil"/>
            </w:tcBorders>
            <w:tcMar>
              <w:top w:w="0" w:type="dxa"/>
              <w:left w:w="15" w:type="dxa"/>
              <w:bottom w:w="0" w:type="dxa"/>
              <w:right w:w="15" w:type="dxa"/>
            </w:tcMar>
            <w:vAlign w:val="center"/>
          </w:tcPr>
          <w:p w:rsidR="00F87562" w:rsidRDefault="00F87562" w:rsidP="005316F3">
            <w:pPr>
              <w:widowControl w:val="0"/>
              <w:autoSpaceDE w:val="0"/>
              <w:autoSpaceDN w:val="0"/>
              <w:adjustRightInd w:val="0"/>
              <w:spacing w:after="0" w:line="240" w:lineRule="auto"/>
              <w:rPr>
                <w:rFonts w:ascii="Times New Roman" w:hAnsi="Times New Roman"/>
                <w:b/>
                <w:sz w:val="28"/>
                <w:szCs w:val="28"/>
              </w:rPr>
            </w:pPr>
          </w:p>
        </w:tc>
      </w:tr>
    </w:tbl>
    <w:p w:rsidR="00FA53D8" w:rsidRPr="00F87562" w:rsidRDefault="00FA53D8" w:rsidP="00F87562">
      <w:pPr>
        <w:rPr>
          <w:rFonts w:ascii="Times New Roman" w:eastAsia="Times New Roman" w:hAnsi="Times New Roman" w:cs="Times New Roman"/>
          <w:b/>
          <w:sz w:val="28"/>
          <w:szCs w:val="28"/>
          <w:lang w:eastAsia="en-US"/>
        </w:rPr>
        <w:sectPr w:rsidR="00FA53D8" w:rsidRPr="00F87562" w:rsidSect="00FA53D8">
          <w:pgSz w:w="16838" w:h="11906" w:orient="landscape"/>
          <w:pgMar w:top="1701" w:right="1134" w:bottom="850" w:left="1134" w:header="708" w:footer="708" w:gutter="0"/>
          <w:cols w:space="708"/>
          <w:docGrid w:linePitch="360"/>
        </w:sectPr>
      </w:pPr>
    </w:p>
    <w:p w:rsidR="006019DB" w:rsidRPr="00E900E7" w:rsidRDefault="006019DB" w:rsidP="006019DB">
      <w:pPr>
        <w:pStyle w:val="a4"/>
        <w:pageBreakBefore/>
        <w:spacing w:line="360" w:lineRule="auto"/>
        <w:ind w:left="0"/>
        <w:jc w:val="center"/>
        <w:rPr>
          <w:b/>
          <w:spacing w:val="-2"/>
          <w:sz w:val="28"/>
          <w:szCs w:val="28"/>
        </w:rPr>
      </w:pPr>
      <w:r w:rsidRPr="00E900E7">
        <w:rPr>
          <w:b/>
          <w:spacing w:val="-2"/>
          <w:sz w:val="28"/>
          <w:szCs w:val="28"/>
        </w:rPr>
        <w:lastRenderedPageBreak/>
        <w:t>5. ПРОГРАММЫ УЧЕБНЫХ ПРЕДМЕТОВ</w:t>
      </w:r>
      <w:r w:rsidRPr="00E900E7">
        <w:rPr>
          <w:spacing w:val="-2"/>
          <w:sz w:val="28"/>
          <w:szCs w:val="28"/>
        </w:rPr>
        <w:t xml:space="preserve"> (прилагаются)</w:t>
      </w:r>
    </w:p>
    <w:p w:rsidR="00331522" w:rsidRDefault="00331522">
      <w:r>
        <w:br w:type="page"/>
      </w:r>
    </w:p>
    <w:tbl>
      <w:tblPr>
        <w:tblW w:w="0" w:type="auto"/>
        <w:tblLook w:val="01E0" w:firstRow="1" w:lastRow="1" w:firstColumn="1" w:lastColumn="1" w:noHBand="0" w:noVBand="0"/>
      </w:tblPr>
      <w:tblGrid>
        <w:gridCol w:w="9571"/>
      </w:tblGrid>
      <w:tr w:rsidR="00BD6486" w:rsidRPr="00BD6486" w:rsidTr="00331522">
        <w:tc>
          <w:tcPr>
            <w:tcW w:w="9571" w:type="dxa"/>
          </w:tcPr>
          <w:p w:rsidR="00BD6486" w:rsidRDefault="00331522" w:rsidP="005D110B">
            <w:pPr>
              <w:spacing w:after="0" w:line="360" w:lineRule="auto"/>
              <w:contextualSpacing/>
              <w:jc w:val="center"/>
              <w:rPr>
                <w:rFonts w:ascii="Times New Roman" w:hAnsi="Times New Roman" w:cs="Times New Roman"/>
                <w:b/>
                <w:spacing w:val="-2"/>
                <w:sz w:val="28"/>
                <w:szCs w:val="28"/>
              </w:rPr>
            </w:pPr>
            <w:r>
              <w:rPr>
                <w:rFonts w:ascii="Times New Roman" w:hAnsi="Times New Roman" w:cs="Times New Roman"/>
                <w:b/>
                <w:spacing w:val="-2"/>
                <w:sz w:val="28"/>
                <w:szCs w:val="28"/>
              </w:rPr>
              <w:lastRenderedPageBreak/>
              <w:t>6. СИСТЕМА И</w:t>
            </w:r>
            <w:r w:rsidR="00BD6486" w:rsidRPr="00BD6486">
              <w:rPr>
                <w:rFonts w:ascii="Times New Roman" w:hAnsi="Times New Roman" w:cs="Times New Roman"/>
                <w:b/>
                <w:spacing w:val="-2"/>
                <w:sz w:val="28"/>
                <w:szCs w:val="28"/>
              </w:rPr>
              <w:t xml:space="preserve"> </w:t>
            </w:r>
            <w:r>
              <w:rPr>
                <w:rFonts w:ascii="Times New Roman" w:hAnsi="Times New Roman" w:cs="Times New Roman"/>
                <w:b/>
                <w:spacing w:val="-2"/>
                <w:sz w:val="28"/>
                <w:szCs w:val="28"/>
              </w:rPr>
              <w:t>КРИТЕРИИ</w:t>
            </w:r>
            <w:r w:rsidR="00BD6486" w:rsidRPr="00BD6486">
              <w:rPr>
                <w:rFonts w:ascii="Times New Roman" w:hAnsi="Times New Roman" w:cs="Times New Roman"/>
                <w:b/>
                <w:spacing w:val="-2"/>
                <w:sz w:val="28"/>
                <w:szCs w:val="28"/>
              </w:rPr>
              <w:t xml:space="preserve"> </w:t>
            </w:r>
            <w:r>
              <w:rPr>
                <w:rFonts w:ascii="Times New Roman" w:hAnsi="Times New Roman" w:cs="Times New Roman"/>
                <w:b/>
                <w:spacing w:val="-2"/>
                <w:sz w:val="28"/>
                <w:szCs w:val="28"/>
              </w:rPr>
              <w:t>ОЦЕНОК</w:t>
            </w:r>
            <w:r w:rsidR="00BD6486" w:rsidRPr="00BD6486">
              <w:rPr>
                <w:rFonts w:ascii="Times New Roman" w:hAnsi="Times New Roman" w:cs="Times New Roman"/>
                <w:b/>
                <w:spacing w:val="-2"/>
                <w:sz w:val="28"/>
                <w:szCs w:val="28"/>
              </w:rPr>
              <w:t xml:space="preserve"> </w:t>
            </w:r>
            <w:r>
              <w:rPr>
                <w:rFonts w:ascii="Times New Roman" w:hAnsi="Times New Roman" w:cs="Times New Roman"/>
                <w:b/>
                <w:spacing w:val="-2"/>
                <w:sz w:val="28"/>
                <w:szCs w:val="28"/>
              </w:rPr>
              <w:t>РЕЗУЛЬТАТОВ</w:t>
            </w:r>
            <w:r w:rsidR="00BD6486" w:rsidRPr="00BD6486">
              <w:rPr>
                <w:rFonts w:ascii="Times New Roman" w:hAnsi="Times New Roman" w:cs="Times New Roman"/>
                <w:b/>
                <w:spacing w:val="-2"/>
                <w:sz w:val="28"/>
                <w:szCs w:val="28"/>
              </w:rPr>
              <w:t xml:space="preserve"> </w:t>
            </w:r>
            <w:r>
              <w:rPr>
                <w:rFonts w:ascii="Times New Roman" w:hAnsi="Times New Roman" w:cs="Times New Roman"/>
                <w:b/>
                <w:spacing w:val="-2"/>
                <w:sz w:val="28"/>
                <w:szCs w:val="28"/>
              </w:rPr>
              <w:t>ОСВОЕНИЯ</w:t>
            </w:r>
            <w:r w:rsidR="00BD6486" w:rsidRPr="00BD6486">
              <w:rPr>
                <w:rFonts w:ascii="Times New Roman" w:hAnsi="Times New Roman" w:cs="Times New Roman"/>
                <w:b/>
                <w:spacing w:val="-2"/>
                <w:sz w:val="28"/>
                <w:szCs w:val="28"/>
              </w:rPr>
              <w:t xml:space="preserve"> </w:t>
            </w:r>
            <w:proofErr w:type="gramStart"/>
            <w:r>
              <w:rPr>
                <w:rFonts w:ascii="Times New Roman" w:hAnsi="Times New Roman" w:cs="Times New Roman"/>
                <w:b/>
                <w:spacing w:val="-2"/>
                <w:sz w:val="28"/>
                <w:szCs w:val="28"/>
              </w:rPr>
              <w:t>ОБУЧАЮЩИМИСЯ</w:t>
            </w:r>
            <w:proofErr w:type="gramEnd"/>
            <w:r w:rsidR="00BD6486" w:rsidRPr="00BD6486">
              <w:rPr>
                <w:rFonts w:ascii="Times New Roman" w:hAnsi="Times New Roman" w:cs="Times New Roman"/>
                <w:b/>
                <w:spacing w:val="-2"/>
                <w:sz w:val="28"/>
                <w:szCs w:val="28"/>
              </w:rPr>
              <w:t xml:space="preserve"> </w:t>
            </w:r>
            <w:r>
              <w:rPr>
                <w:rFonts w:ascii="Times New Roman" w:hAnsi="Times New Roman" w:cs="Times New Roman"/>
                <w:b/>
                <w:spacing w:val="-2"/>
                <w:sz w:val="28"/>
                <w:szCs w:val="28"/>
              </w:rPr>
              <w:t>ПРОГРАММЫ</w:t>
            </w:r>
            <w:r w:rsidR="00BD6486" w:rsidRPr="00BD6486">
              <w:rPr>
                <w:rFonts w:ascii="Times New Roman" w:hAnsi="Times New Roman" w:cs="Times New Roman"/>
                <w:b/>
                <w:spacing w:val="-2"/>
                <w:sz w:val="28"/>
                <w:szCs w:val="28"/>
              </w:rPr>
              <w:t xml:space="preserve"> «</w:t>
            </w:r>
            <w:r w:rsidR="00BE2860">
              <w:rPr>
                <w:rFonts w:ascii="Times New Roman" w:hAnsi="Times New Roman" w:cs="Times New Roman"/>
                <w:b/>
                <w:spacing w:val="-2"/>
                <w:sz w:val="28"/>
                <w:szCs w:val="28"/>
              </w:rPr>
              <w:t>ДУХОВЫЕ И УДАРНЫЕ</w:t>
            </w:r>
            <w:r w:rsidR="009D4DE5">
              <w:rPr>
                <w:rFonts w:ascii="Times New Roman" w:hAnsi="Times New Roman" w:cs="Times New Roman"/>
                <w:b/>
                <w:spacing w:val="-2"/>
                <w:sz w:val="28"/>
                <w:szCs w:val="28"/>
              </w:rPr>
              <w:t xml:space="preserve"> ИНСТРУМЕНТЫ</w:t>
            </w:r>
            <w:r w:rsidR="00BD6486" w:rsidRPr="00BD6486">
              <w:rPr>
                <w:rFonts w:ascii="Times New Roman" w:hAnsi="Times New Roman" w:cs="Times New Roman"/>
                <w:b/>
                <w:spacing w:val="-2"/>
                <w:sz w:val="28"/>
                <w:szCs w:val="28"/>
              </w:rPr>
              <w:t>»</w:t>
            </w:r>
          </w:p>
          <w:p w:rsidR="009D4DE5" w:rsidRPr="00BD6486" w:rsidRDefault="009D4DE5" w:rsidP="005D110B">
            <w:pPr>
              <w:spacing w:after="0" w:line="360" w:lineRule="auto"/>
              <w:contextualSpacing/>
              <w:jc w:val="center"/>
              <w:rPr>
                <w:rFonts w:ascii="Times New Roman" w:hAnsi="Times New Roman" w:cs="Times New Roman"/>
                <w:b/>
                <w:spacing w:val="-2"/>
                <w:sz w:val="28"/>
                <w:szCs w:val="28"/>
              </w:rPr>
            </w:pPr>
          </w:p>
          <w:p w:rsidR="00BD6486" w:rsidRDefault="00BD6486" w:rsidP="00270C50">
            <w:pPr>
              <w:widowControl w:val="0"/>
              <w:autoSpaceDE w:val="0"/>
              <w:adjustRightInd w:val="0"/>
              <w:spacing w:after="0" w:line="360" w:lineRule="auto"/>
              <w:ind w:firstLine="709"/>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Оценка качества реализации программы </w:t>
            </w:r>
            <w:r w:rsidR="009D4DE5" w:rsidRPr="003A594D">
              <w:rPr>
                <w:rStyle w:val="FontStyle16"/>
                <w:sz w:val="28"/>
                <w:szCs w:val="28"/>
              </w:rPr>
              <w:t>«</w:t>
            </w:r>
            <w:r w:rsidR="00BE2860">
              <w:rPr>
                <w:rFonts w:ascii="Times New Roman" w:hAnsi="Times New Roman" w:cs="Times New Roman"/>
                <w:sz w:val="28"/>
                <w:szCs w:val="28"/>
              </w:rPr>
              <w:t>Духовые и ударные</w:t>
            </w:r>
            <w:r w:rsidR="009D4DE5" w:rsidRPr="003A594D">
              <w:rPr>
                <w:rFonts w:ascii="Times New Roman" w:hAnsi="Times New Roman" w:cs="Times New Roman"/>
                <w:sz w:val="28"/>
                <w:szCs w:val="28"/>
              </w:rPr>
              <w:t xml:space="preserve"> инструменты</w:t>
            </w:r>
            <w:r w:rsidR="009D4DE5" w:rsidRPr="003A594D">
              <w:rPr>
                <w:rStyle w:val="FontStyle16"/>
                <w:sz w:val="28"/>
                <w:szCs w:val="28"/>
              </w:rPr>
              <w:t>»</w:t>
            </w:r>
            <w:r w:rsidRPr="00BD6486">
              <w:rPr>
                <w:rFonts w:ascii="Times New Roman" w:hAnsi="Times New Roman" w:cs="Times New Roman"/>
                <w:sz w:val="28"/>
                <w:szCs w:val="28"/>
              </w:rPr>
              <w:t xml:space="preserve"> включает в себя текущий контроль успеваемости, промежуточную и итоговую аттестацию обучающихся. В качестве средств текущего контроля успеваемости ОУ могут использоваться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обучающихся проводится в счет аудиторного времени, предусмотренного на учебный предмет.</w:t>
            </w:r>
          </w:p>
          <w:p w:rsidR="006019DB" w:rsidRPr="00E900E7" w:rsidRDefault="006019DB" w:rsidP="006019DB">
            <w:pPr>
              <w:shd w:val="clear" w:color="auto" w:fill="FFFFFF"/>
              <w:spacing w:after="0" w:line="360" w:lineRule="auto"/>
              <w:ind w:firstLine="567"/>
              <w:jc w:val="both"/>
              <w:rPr>
                <w:rFonts w:ascii="Times New Roman" w:hAnsi="Times New Roman" w:cs="Times New Roman"/>
                <w:sz w:val="28"/>
                <w:szCs w:val="28"/>
              </w:rPr>
            </w:pPr>
            <w:r w:rsidRPr="00E900E7">
              <w:rPr>
                <w:rFonts w:ascii="Times New Roman" w:hAnsi="Times New Roman" w:cs="Times New Roman"/>
                <w:bCs/>
                <w:color w:val="000000"/>
                <w:spacing w:val="3"/>
                <w:sz w:val="28"/>
                <w:szCs w:val="28"/>
              </w:rPr>
              <w:t>Текущий контроль</w:t>
            </w:r>
            <w:r>
              <w:rPr>
                <w:rFonts w:ascii="Times New Roman" w:hAnsi="Times New Roman" w:cs="Times New Roman"/>
                <w:bCs/>
                <w:color w:val="000000"/>
                <w:spacing w:val="3"/>
                <w:sz w:val="28"/>
                <w:szCs w:val="28"/>
              </w:rPr>
              <w:t xml:space="preserve"> </w:t>
            </w:r>
            <w:r w:rsidRPr="00E900E7">
              <w:rPr>
                <w:rFonts w:ascii="Times New Roman" w:hAnsi="Times New Roman" w:cs="Times New Roman"/>
                <w:color w:val="000000"/>
                <w:spacing w:val="3"/>
                <w:sz w:val="28"/>
                <w:szCs w:val="28"/>
              </w:rPr>
              <w:t xml:space="preserve">направлен на поддержание учебной дисциплины, </w:t>
            </w:r>
            <w:r w:rsidRPr="00E900E7">
              <w:rPr>
                <w:rFonts w:ascii="Times New Roman" w:hAnsi="Times New Roman" w:cs="Times New Roman"/>
                <w:color w:val="000000"/>
                <w:sz w:val="28"/>
                <w:szCs w:val="28"/>
              </w:rPr>
              <w:t>выявление отношения к предмету, на ответственную организацию домашних</w:t>
            </w:r>
            <w:r>
              <w:rPr>
                <w:rFonts w:ascii="Times New Roman" w:hAnsi="Times New Roman" w:cs="Times New Roman"/>
                <w:color w:val="000000"/>
                <w:sz w:val="28"/>
                <w:szCs w:val="28"/>
              </w:rPr>
              <w:t xml:space="preserve"> </w:t>
            </w:r>
            <w:r w:rsidRPr="00E900E7">
              <w:rPr>
                <w:rFonts w:ascii="Times New Roman" w:hAnsi="Times New Roman" w:cs="Times New Roman"/>
                <w:color w:val="000000"/>
                <w:spacing w:val="9"/>
                <w:sz w:val="28"/>
                <w:szCs w:val="28"/>
              </w:rPr>
              <w:t xml:space="preserve">занятий, имеет воспитательные цели, может носить стимулирующий </w:t>
            </w:r>
            <w:r w:rsidRPr="00E900E7">
              <w:rPr>
                <w:rFonts w:ascii="Times New Roman" w:hAnsi="Times New Roman" w:cs="Times New Roman"/>
                <w:color w:val="000000"/>
                <w:spacing w:val="3"/>
                <w:sz w:val="28"/>
                <w:szCs w:val="28"/>
              </w:rPr>
              <w:t xml:space="preserve">характер. Текущий контроль осуществляется регулярно преподавателем, </w:t>
            </w:r>
            <w:r w:rsidRPr="00E900E7">
              <w:rPr>
                <w:rFonts w:ascii="Times New Roman" w:hAnsi="Times New Roman" w:cs="Times New Roman"/>
                <w:color w:val="000000"/>
                <w:spacing w:val="-1"/>
                <w:sz w:val="28"/>
                <w:szCs w:val="28"/>
              </w:rPr>
              <w:t>оценки выставляются в журнал и дневник учащегося. В них учитываются:</w:t>
            </w:r>
          </w:p>
          <w:p w:rsidR="006019DB" w:rsidRPr="00E900E7" w:rsidRDefault="006019DB" w:rsidP="006019DB">
            <w:pPr>
              <w:widowControl w:val="0"/>
              <w:numPr>
                <w:ilvl w:val="0"/>
                <w:numId w:val="7"/>
              </w:numPr>
              <w:shd w:val="clear" w:color="auto" w:fill="FFFFFF"/>
              <w:tabs>
                <w:tab w:val="left" w:pos="874"/>
              </w:tabs>
              <w:autoSpaceDE w:val="0"/>
              <w:autoSpaceDN w:val="0"/>
              <w:adjustRightInd w:val="0"/>
              <w:spacing w:after="0" w:line="360" w:lineRule="auto"/>
              <w:jc w:val="both"/>
              <w:rPr>
                <w:rFonts w:ascii="Times New Roman" w:hAnsi="Times New Roman" w:cs="Times New Roman"/>
                <w:color w:val="000000"/>
                <w:sz w:val="28"/>
                <w:szCs w:val="28"/>
              </w:rPr>
            </w:pPr>
            <w:r w:rsidRPr="00E900E7">
              <w:rPr>
                <w:rFonts w:ascii="Times New Roman" w:hAnsi="Times New Roman" w:cs="Times New Roman"/>
                <w:color w:val="000000"/>
                <w:sz w:val="28"/>
                <w:szCs w:val="28"/>
              </w:rPr>
              <w:t>отношение ребенка к занятиям, его старания и прилежность;</w:t>
            </w:r>
          </w:p>
          <w:p w:rsidR="006019DB" w:rsidRPr="00E900E7" w:rsidRDefault="006019DB" w:rsidP="006019DB">
            <w:pPr>
              <w:widowControl w:val="0"/>
              <w:numPr>
                <w:ilvl w:val="0"/>
                <w:numId w:val="7"/>
              </w:numPr>
              <w:shd w:val="clear" w:color="auto" w:fill="FFFFFF"/>
              <w:tabs>
                <w:tab w:val="left" w:pos="874"/>
              </w:tabs>
              <w:autoSpaceDE w:val="0"/>
              <w:autoSpaceDN w:val="0"/>
              <w:adjustRightInd w:val="0"/>
              <w:spacing w:after="0" w:line="360" w:lineRule="auto"/>
              <w:jc w:val="both"/>
              <w:rPr>
                <w:rFonts w:ascii="Times New Roman" w:hAnsi="Times New Roman" w:cs="Times New Roman"/>
                <w:color w:val="000000"/>
                <w:sz w:val="28"/>
                <w:szCs w:val="28"/>
              </w:rPr>
            </w:pPr>
            <w:r w:rsidRPr="00E900E7">
              <w:rPr>
                <w:rFonts w:ascii="Times New Roman" w:hAnsi="Times New Roman" w:cs="Times New Roman"/>
                <w:color w:val="000000"/>
                <w:spacing w:val="-1"/>
                <w:sz w:val="28"/>
                <w:szCs w:val="28"/>
              </w:rPr>
              <w:t>качество выполнения предложенных заданий;</w:t>
            </w:r>
          </w:p>
          <w:p w:rsidR="006019DB" w:rsidRPr="00E900E7" w:rsidRDefault="006019DB" w:rsidP="006019DB">
            <w:pPr>
              <w:shd w:val="clear" w:color="auto" w:fill="FFFFFF"/>
              <w:tabs>
                <w:tab w:val="left" w:pos="874"/>
              </w:tabs>
              <w:spacing w:after="0" w:line="360" w:lineRule="auto"/>
              <w:jc w:val="both"/>
              <w:rPr>
                <w:rFonts w:ascii="Times New Roman" w:hAnsi="Times New Roman" w:cs="Times New Roman"/>
                <w:color w:val="000000"/>
                <w:sz w:val="28"/>
                <w:szCs w:val="28"/>
              </w:rPr>
            </w:pPr>
            <w:r w:rsidRPr="00E900E7">
              <w:rPr>
                <w:rFonts w:ascii="Times New Roman" w:hAnsi="Times New Roman" w:cs="Times New Roman"/>
                <w:color w:val="000000"/>
                <w:spacing w:val="1"/>
                <w:sz w:val="28"/>
                <w:szCs w:val="28"/>
              </w:rPr>
              <w:t xml:space="preserve">- инициативность и проявление самостоятельности как на уроке, так и </w:t>
            </w:r>
            <w:r w:rsidRPr="00E900E7">
              <w:rPr>
                <w:rFonts w:ascii="Times New Roman" w:hAnsi="Times New Roman" w:cs="Times New Roman"/>
                <w:color w:val="000000"/>
                <w:spacing w:val="-1"/>
                <w:sz w:val="28"/>
                <w:szCs w:val="28"/>
              </w:rPr>
              <w:t>во время домашней работы;</w:t>
            </w:r>
          </w:p>
          <w:p w:rsidR="006019DB" w:rsidRPr="00E900E7" w:rsidRDefault="006019DB" w:rsidP="006019DB">
            <w:pPr>
              <w:widowControl w:val="0"/>
              <w:numPr>
                <w:ilvl w:val="0"/>
                <w:numId w:val="7"/>
              </w:numPr>
              <w:shd w:val="clear" w:color="auto" w:fill="FFFFFF"/>
              <w:tabs>
                <w:tab w:val="left" w:pos="874"/>
              </w:tabs>
              <w:autoSpaceDE w:val="0"/>
              <w:autoSpaceDN w:val="0"/>
              <w:adjustRightInd w:val="0"/>
              <w:spacing w:after="0" w:line="360" w:lineRule="auto"/>
              <w:jc w:val="both"/>
              <w:rPr>
                <w:rFonts w:ascii="Times New Roman" w:hAnsi="Times New Roman" w:cs="Times New Roman"/>
                <w:color w:val="000000"/>
                <w:sz w:val="28"/>
                <w:szCs w:val="28"/>
              </w:rPr>
            </w:pPr>
            <w:r w:rsidRPr="00E900E7">
              <w:rPr>
                <w:rFonts w:ascii="Times New Roman" w:hAnsi="Times New Roman" w:cs="Times New Roman"/>
                <w:color w:val="000000"/>
                <w:spacing w:val="-1"/>
                <w:sz w:val="28"/>
                <w:szCs w:val="28"/>
              </w:rPr>
              <w:t>темпы продвижения.</w:t>
            </w:r>
          </w:p>
          <w:p w:rsidR="006019DB" w:rsidRPr="00E900E7" w:rsidRDefault="006019DB" w:rsidP="006019DB">
            <w:pPr>
              <w:shd w:val="clear" w:color="auto" w:fill="FFFFFF"/>
              <w:spacing w:after="0" w:line="360" w:lineRule="auto"/>
              <w:ind w:firstLine="701"/>
              <w:jc w:val="both"/>
              <w:rPr>
                <w:rFonts w:ascii="Times New Roman" w:hAnsi="Times New Roman" w:cs="Times New Roman"/>
                <w:sz w:val="28"/>
                <w:szCs w:val="28"/>
              </w:rPr>
            </w:pPr>
            <w:r w:rsidRPr="00E900E7">
              <w:rPr>
                <w:rFonts w:ascii="Times New Roman" w:hAnsi="Times New Roman" w:cs="Times New Roman"/>
                <w:color w:val="000000"/>
                <w:spacing w:val="1"/>
                <w:sz w:val="28"/>
                <w:szCs w:val="28"/>
              </w:rPr>
              <w:t xml:space="preserve">На основании результатов текущего контроля выводятся четверные </w:t>
            </w:r>
            <w:r w:rsidRPr="00E900E7">
              <w:rPr>
                <w:rFonts w:ascii="Times New Roman" w:hAnsi="Times New Roman" w:cs="Times New Roman"/>
                <w:color w:val="000000"/>
                <w:spacing w:val="-3"/>
                <w:sz w:val="28"/>
                <w:szCs w:val="28"/>
              </w:rPr>
              <w:t>оценки.</w:t>
            </w:r>
          </w:p>
          <w:p w:rsidR="006019DB" w:rsidRPr="00BD6486" w:rsidRDefault="006019DB" w:rsidP="006019DB">
            <w:pPr>
              <w:shd w:val="clear" w:color="auto" w:fill="FFFFFF"/>
              <w:spacing w:after="0" w:line="360" w:lineRule="auto"/>
              <w:ind w:firstLine="715"/>
              <w:jc w:val="both"/>
              <w:rPr>
                <w:rFonts w:ascii="Times New Roman" w:hAnsi="Times New Roman" w:cs="Times New Roman"/>
                <w:sz w:val="28"/>
                <w:szCs w:val="28"/>
              </w:rPr>
            </w:pPr>
            <w:r w:rsidRPr="00E900E7">
              <w:rPr>
                <w:rFonts w:ascii="Times New Roman" w:hAnsi="Times New Roman" w:cs="Times New Roman"/>
                <w:sz w:val="28"/>
                <w:szCs w:val="28"/>
              </w:rPr>
              <w:t xml:space="preserve">В качестве средств текущего контроля успеваемости используются академические концерты, прослушивания, контрольные работы, технические зачеты, устные опросы, письменные работы, тестирование. </w:t>
            </w:r>
            <w:r w:rsidRPr="00E900E7">
              <w:rPr>
                <w:rFonts w:ascii="Times New Roman" w:hAnsi="Times New Roman" w:cs="Times New Roman"/>
                <w:color w:val="000000"/>
                <w:spacing w:val="7"/>
                <w:sz w:val="28"/>
                <w:szCs w:val="28"/>
              </w:rPr>
              <w:t xml:space="preserve">Особой формой текущего контроля является контрольный урок, </w:t>
            </w:r>
            <w:r w:rsidRPr="00E900E7">
              <w:rPr>
                <w:rFonts w:ascii="Times New Roman" w:hAnsi="Times New Roman" w:cs="Times New Roman"/>
                <w:color w:val="000000"/>
                <w:spacing w:val="1"/>
                <w:sz w:val="28"/>
                <w:szCs w:val="28"/>
              </w:rPr>
              <w:t xml:space="preserve">который проводится преподавателем, ведущим предмет без присутствия </w:t>
            </w:r>
            <w:r w:rsidRPr="00E900E7">
              <w:rPr>
                <w:rFonts w:ascii="Times New Roman" w:hAnsi="Times New Roman" w:cs="Times New Roman"/>
                <w:color w:val="000000"/>
                <w:spacing w:val="-2"/>
                <w:sz w:val="28"/>
                <w:szCs w:val="28"/>
              </w:rPr>
              <w:t>комиссии.</w:t>
            </w:r>
          </w:p>
          <w:p w:rsidR="006B2875" w:rsidRDefault="006B2875" w:rsidP="00270C50">
            <w:pPr>
              <w:widowControl w:val="0"/>
              <w:autoSpaceDE w:val="0"/>
              <w:adjustRightInd w:val="0"/>
              <w:spacing w:after="0" w:line="360" w:lineRule="auto"/>
              <w:ind w:firstLine="709"/>
              <w:contextualSpacing/>
              <w:jc w:val="both"/>
              <w:rPr>
                <w:rFonts w:ascii="Times New Roman" w:hAnsi="Times New Roman" w:cs="Times New Roman"/>
                <w:sz w:val="28"/>
                <w:szCs w:val="28"/>
              </w:rPr>
            </w:pPr>
            <w:r w:rsidRPr="00E900E7">
              <w:rPr>
                <w:rFonts w:ascii="Times New Roman" w:hAnsi="Times New Roman" w:cs="Times New Roman"/>
                <w:b/>
                <w:i/>
                <w:sz w:val="28"/>
                <w:szCs w:val="28"/>
              </w:rPr>
              <w:t>Промежуточная аттестация</w:t>
            </w:r>
            <w:r w:rsidRPr="00E900E7">
              <w:rPr>
                <w:rFonts w:ascii="Times New Roman" w:hAnsi="Times New Roman" w:cs="Times New Roman"/>
                <w:sz w:val="28"/>
                <w:szCs w:val="28"/>
              </w:rPr>
              <w:t xml:space="preserve"> определяет успешность развития </w:t>
            </w:r>
            <w:r w:rsidRPr="00E900E7">
              <w:rPr>
                <w:rFonts w:ascii="Times New Roman" w:hAnsi="Times New Roman" w:cs="Times New Roman"/>
                <w:sz w:val="28"/>
                <w:szCs w:val="28"/>
              </w:rPr>
              <w:lastRenderedPageBreak/>
              <w:t xml:space="preserve">учащегося  и степень освоения им учебных задач на данном этапе. </w:t>
            </w:r>
            <w:r w:rsidR="00BD6486" w:rsidRPr="00BD6486">
              <w:rPr>
                <w:rFonts w:ascii="Times New Roman" w:hAnsi="Times New Roman" w:cs="Times New Roman"/>
                <w:sz w:val="28"/>
                <w:szCs w:val="28"/>
              </w:rPr>
              <w:t xml:space="preserve">Промежуточная аттестация проводится в форме контрольных уроков, зачетов и экзаменов. Контрольные уроки, зачёты и экзамены могут проходить в виде технических зачетов, академических концертов, исполнения концертных программ, письменных работ и устных опросов. </w:t>
            </w:r>
          </w:p>
          <w:p w:rsidR="00BD6486" w:rsidRPr="00BD6486" w:rsidRDefault="00BD6486" w:rsidP="00270C50">
            <w:pPr>
              <w:widowControl w:val="0"/>
              <w:autoSpaceDE w:val="0"/>
              <w:adjustRightInd w:val="0"/>
              <w:spacing w:after="0" w:line="360" w:lineRule="auto"/>
              <w:ind w:firstLine="709"/>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w:t>
            </w:r>
          </w:p>
          <w:p w:rsidR="00BD6486" w:rsidRPr="00604960" w:rsidRDefault="00BD6486" w:rsidP="00270C50">
            <w:pPr>
              <w:widowControl w:val="0"/>
              <w:autoSpaceDE w:val="0"/>
              <w:adjustRightInd w:val="0"/>
              <w:spacing w:after="0" w:line="360" w:lineRule="auto"/>
              <w:ind w:firstLine="709"/>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ОУ. </w:t>
            </w:r>
          </w:p>
        </w:tc>
      </w:tr>
    </w:tbl>
    <w:p w:rsidR="00BD6486" w:rsidRPr="00BD6486" w:rsidRDefault="00BD6486" w:rsidP="00270C50">
      <w:pPr>
        <w:spacing w:after="0" w:line="360" w:lineRule="auto"/>
        <w:ind w:firstLine="709"/>
        <w:contextualSpacing/>
        <w:jc w:val="both"/>
        <w:rPr>
          <w:rFonts w:ascii="Times New Roman" w:hAnsi="Times New Roman" w:cs="Times New Roman"/>
          <w:sz w:val="28"/>
          <w:szCs w:val="28"/>
        </w:rPr>
      </w:pPr>
      <w:r w:rsidRPr="00BD6486">
        <w:rPr>
          <w:rFonts w:ascii="Times New Roman" w:hAnsi="Times New Roman" w:cs="Times New Roman"/>
          <w:sz w:val="28"/>
          <w:szCs w:val="28"/>
          <w:u w:val="single"/>
        </w:rPr>
        <w:lastRenderedPageBreak/>
        <w:t>Система оценок</w:t>
      </w:r>
      <w:r w:rsidRPr="00BD6486">
        <w:rPr>
          <w:rFonts w:ascii="Times New Roman" w:hAnsi="Times New Roman" w:cs="Times New Roman"/>
          <w:sz w:val="28"/>
          <w:szCs w:val="28"/>
        </w:rPr>
        <w:t xml:space="preserve"> в рамках промежуточной аттестации предполагает пятибалльную шкалу с использованием плюсов и минусов:</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«5»; </w:t>
      </w:r>
      <w:r w:rsidR="00D312E2">
        <w:rPr>
          <w:rFonts w:ascii="Times New Roman" w:hAnsi="Times New Roman" w:cs="Times New Roman"/>
          <w:sz w:val="28"/>
          <w:szCs w:val="28"/>
        </w:rPr>
        <w:t>«5-»</w:t>
      </w:r>
      <w:r w:rsidRPr="00BD6486">
        <w:rPr>
          <w:rFonts w:ascii="Times New Roman" w:hAnsi="Times New Roman" w:cs="Times New Roman"/>
          <w:sz w:val="28"/>
          <w:szCs w:val="28"/>
        </w:rPr>
        <w:t xml:space="preserve">; </w:t>
      </w:r>
      <w:r w:rsidR="00D312E2">
        <w:rPr>
          <w:rFonts w:ascii="Times New Roman" w:hAnsi="Times New Roman" w:cs="Times New Roman"/>
          <w:sz w:val="28"/>
          <w:szCs w:val="28"/>
        </w:rPr>
        <w:t>«4+»; «4»; «4-»</w:t>
      </w:r>
      <w:r w:rsidR="00604960">
        <w:rPr>
          <w:rFonts w:ascii="Times New Roman" w:hAnsi="Times New Roman" w:cs="Times New Roman"/>
          <w:sz w:val="28"/>
          <w:szCs w:val="28"/>
        </w:rPr>
        <w:t>; «3+»; «3»; «3-»</w:t>
      </w:r>
      <w:r w:rsidRPr="00BD6486">
        <w:rPr>
          <w:rFonts w:ascii="Times New Roman" w:hAnsi="Times New Roman" w:cs="Times New Roman"/>
          <w:sz w:val="28"/>
          <w:szCs w:val="28"/>
        </w:rPr>
        <w:t>; «2»</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u w:val="single"/>
        </w:rPr>
        <w:t>Система оценок</w:t>
      </w:r>
      <w:r w:rsidRPr="00BD6486">
        <w:rPr>
          <w:rFonts w:ascii="Times New Roman" w:hAnsi="Times New Roman" w:cs="Times New Roman"/>
          <w:sz w:val="28"/>
          <w:szCs w:val="28"/>
        </w:rPr>
        <w:t xml:space="preserve"> в рамках итоговой  аттестации предполагает пятибалльную шкалу в абсолютном значении: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«5» - отлично; «4»- хорошо; «3» - удовлетворительно; «2»- неудовлетворительно;</w:t>
      </w:r>
    </w:p>
    <w:p w:rsidR="00BD6486" w:rsidRPr="00BD6486" w:rsidRDefault="00BD6486" w:rsidP="00BD6486">
      <w:pPr>
        <w:spacing w:after="0" w:line="360" w:lineRule="auto"/>
        <w:contextualSpacing/>
        <w:jc w:val="both"/>
        <w:rPr>
          <w:rFonts w:ascii="Times New Roman" w:hAnsi="Times New Roman" w:cs="Times New Roman"/>
          <w:b/>
          <w:i/>
          <w:sz w:val="28"/>
          <w:szCs w:val="28"/>
          <w:u w:val="single"/>
        </w:rPr>
      </w:pPr>
    </w:p>
    <w:p w:rsidR="00BD6486" w:rsidRPr="00BD6486" w:rsidRDefault="00BD6486" w:rsidP="00BD6486">
      <w:pPr>
        <w:spacing w:after="0" w:line="360" w:lineRule="auto"/>
        <w:contextualSpacing/>
        <w:jc w:val="both"/>
        <w:rPr>
          <w:rFonts w:ascii="Times New Roman" w:hAnsi="Times New Roman" w:cs="Times New Roman"/>
          <w:b/>
          <w:i/>
          <w:sz w:val="28"/>
          <w:szCs w:val="28"/>
          <w:u w:val="single"/>
        </w:rPr>
      </w:pPr>
      <w:r w:rsidRPr="00BD6486">
        <w:rPr>
          <w:rFonts w:ascii="Times New Roman" w:hAnsi="Times New Roman" w:cs="Times New Roman"/>
          <w:b/>
          <w:i/>
          <w:sz w:val="28"/>
          <w:szCs w:val="28"/>
          <w:u w:val="single"/>
        </w:rPr>
        <w:t>Музыкальное исполнительство</w:t>
      </w:r>
    </w:p>
    <w:p w:rsidR="00BD6486" w:rsidRPr="00BD6486" w:rsidRDefault="00BD6486" w:rsidP="00BD6486">
      <w:pPr>
        <w:spacing w:after="0" w:line="360" w:lineRule="auto"/>
        <w:contextualSpacing/>
        <w:jc w:val="both"/>
        <w:rPr>
          <w:rFonts w:ascii="Times New Roman" w:hAnsi="Times New Roman" w:cs="Times New Roman"/>
          <w:b/>
          <w:i/>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«5» («отлично»):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b/>
          <w:sz w:val="28"/>
          <w:szCs w:val="28"/>
        </w:rPr>
        <w:t xml:space="preserve">-  </w:t>
      </w:r>
      <w:r w:rsidRPr="00BD6486">
        <w:rPr>
          <w:rFonts w:ascii="Times New Roman" w:hAnsi="Times New Roman" w:cs="Times New Roman"/>
          <w:sz w:val="28"/>
          <w:szCs w:val="28"/>
        </w:rPr>
        <w:t>артистичное поведение на сцене;</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увлечённость исполнением;</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художественное исполнение средств музыкальной выразительности в соответствии с содержанием музыкального произведения;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слуховой контроль собственного исполнения;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корректировка игры при необходимой ситуации;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  свободное владение специфическими технологическими видами исполнения;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убедительное понимание чувства формы;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выразительность интонирования;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единство темпа;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ясность ритмической пульсации;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яркое динамическое разнообразие.</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b/>
          <w:sz w:val="28"/>
          <w:szCs w:val="28"/>
        </w:rPr>
        <w:t>Оценка «4» («хорошо»)</w:t>
      </w:r>
      <w:r w:rsidRPr="00BD6486">
        <w:rPr>
          <w:rFonts w:ascii="Times New Roman" w:hAnsi="Times New Roman" w:cs="Times New Roman"/>
          <w:sz w:val="28"/>
          <w:szCs w:val="28"/>
        </w:rPr>
        <w:t>:</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незначительная нестабильность психологического поведения на сцене;</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грамотное понимание формообразования произведения, музыкального языка, средств музыкальной выразительности;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недостаточный слуховой контроль собственного исполнения;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стабильность воспроизведения нотного текста;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выразительность интонирования;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попытка передачи динамического разнообразия;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единство темпа.</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«3» («удовлетворительно»):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неустойчивое психологическое состояние на сцене;</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формальное прочтение авторского нотного текста без образного осмысления музыки;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слабый слуховой контроль собственного исполнения;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ограниченное понимание динамических, аппликатурных, технологических задач;</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темпо-ритмическая неорганизованность;</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слабое реагирование на изменения фактуры, артикуляционных штрихов;</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однообразие и монотонность звучания.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w:t>
      </w: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«2» («неудовлетворительно»):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  частые «срывы» и остановки при исполнении;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отсутствие слухового контроля собственного исполнения;</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ошибки в воспроизведении нотного текста;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низкое качество </w:t>
      </w:r>
      <w:proofErr w:type="spellStart"/>
      <w:r w:rsidRPr="00BD6486">
        <w:rPr>
          <w:rFonts w:ascii="Times New Roman" w:hAnsi="Times New Roman" w:cs="Times New Roman"/>
          <w:sz w:val="28"/>
          <w:szCs w:val="28"/>
        </w:rPr>
        <w:t>звукоизвлечения</w:t>
      </w:r>
      <w:proofErr w:type="spellEnd"/>
      <w:r w:rsidRPr="00BD6486">
        <w:rPr>
          <w:rFonts w:ascii="Times New Roman" w:hAnsi="Times New Roman" w:cs="Times New Roman"/>
          <w:sz w:val="28"/>
          <w:szCs w:val="28"/>
        </w:rPr>
        <w:t xml:space="preserve"> и </w:t>
      </w:r>
      <w:proofErr w:type="spellStart"/>
      <w:r w:rsidRPr="00BD6486">
        <w:rPr>
          <w:rFonts w:ascii="Times New Roman" w:hAnsi="Times New Roman" w:cs="Times New Roman"/>
          <w:sz w:val="28"/>
          <w:szCs w:val="28"/>
        </w:rPr>
        <w:t>звуковедения</w:t>
      </w:r>
      <w:proofErr w:type="spellEnd"/>
      <w:r w:rsidRPr="00BD6486">
        <w:rPr>
          <w:rFonts w:ascii="Times New Roman" w:hAnsi="Times New Roman" w:cs="Times New Roman"/>
          <w:sz w:val="28"/>
          <w:szCs w:val="28"/>
        </w:rPr>
        <w:t xml:space="preserve">; </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отсутствие выразительного интонирования;</w:t>
      </w:r>
    </w:p>
    <w:p w:rsid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метро-ритмическая неустойчивость.</w:t>
      </w:r>
    </w:p>
    <w:p w:rsidR="00604960" w:rsidRPr="00BD6486" w:rsidRDefault="00604960"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i/>
          <w:sz w:val="28"/>
          <w:szCs w:val="28"/>
          <w:u w:val="single"/>
        </w:rPr>
      </w:pPr>
      <w:r w:rsidRPr="00BD6486">
        <w:rPr>
          <w:rFonts w:ascii="Times New Roman" w:hAnsi="Times New Roman" w:cs="Times New Roman"/>
          <w:b/>
          <w:i/>
          <w:sz w:val="28"/>
          <w:szCs w:val="28"/>
          <w:u w:val="single"/>
        </w:rPr>
        <w:t>Теория и история музыки</w:t>
      </w:r>
    </w:p>
    <w:p w:rsidR="00BD6486" w:rsidRPr="00BD6486" w:rsidRDefault="00BD6486" w:rsidP="00BD6486">
      <w:pPr>
        <w:spacing w:after="0" w:line="360" w:lineRule="auto"/>
        <w:contextualSpacing/>
        <w:jc w:val="both"/>
        <w:rPr>
          <w:rFonts w:ascii="Times New Roman" w:hAnsi="Times New Roman" w:cs="Times New Roman"/>
          <w:b/>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Сольфеджио</w:t>
      </w:r>
      <w:r w:rsidRPr="00BD6486">
        <w:rPr>
          <w:rFonts w:ascii="Times New Roman" w:hAnsi="Times New Roman" w:cs="Times New Roman"/>
          <w:sz w:val="28"/>
          <w:szCs w:val="28"/>
        </w:rPr>
        <w:br/>
      </w: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«5» («отлично»):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вокально-интонационные навыки</w:t>
      </w:r>
      <w:r w:rsidRPr="00BD6486">
        <w:rPr>
          <w:rFonts w:ascii="Times New Roman" w:hAnsi="Times New Roman" w:cs="Times New Roman"/>
          <w:sz w:val="28"/>
          <w:szCs w:val="28"/>
        </w:rPr>
        <w:t>:</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чистота интонации;</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ритмическая точность;</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синтаксическая осмысленность фразировки;</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выразительность исполнения;</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пения с листа;</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ритмические навыки: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вычленения, осмысления и исполнения метроритмических соотношений в изучаемых произведениях;</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слуховой анализ и  музыкальный диктант</w:t>
      </w:r>
      <w:r w:rsidRPr="00BD6486">
        <w:rPr>
          <w:rFonts w:ascii="Times New Roman" w:hAnsi="Times New Roman" w:cs="Times New Roman"/>
          <w:sz w:val="28"/>
          <w:szCs w:val="28"/>
        </w:rPr>
        <w:t xml:space="preserve">: </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осмысленного слухового восприятия законченных музыкальных построений и отдельных элементов музыкальной речи;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записи прослушанных ритмических и мелодических построений  и отдельных элементов музыкальной речи;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творческие навыки</w:t>
      </w:r>
      <w:r w:rsidRPr="00BD6486">
        <w:rPr>
          <w:rFonts w:ascii="Times New Roman" w:hAnsi="Times New Roman" w:cs="Times New Roman"/>
          <w:sz w:val="28"/>
          <w:szCs w:val="28"/>
        </w:rPr>
        <w:t>:</w:t>
      </w:r>
    </w:p>
    <w:p w:rsidR="00BD6486" w:rsidRPr="00BD6486" w:rsidRDefault="00BD6486" w:rsidP="00BD6486">
      <w:pPr>
        <w:numPr>
          <w:ilvl w:val="0"/>
          <w:numId w:val="3"/>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умение самостоятельно применять полученные знания и умения в творческой деятельности;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 xml:space="preserve">- </w:t>
      </w:r>
      <w:r w:rsidRPr="00BD6486">
        <w:rPr>
          <w:rFonts w:ascii="Times New Roman" w:hAnsi="Times New Roman" w:cs="Times New Roman"/>
          <w:i/>
          <w:sz w:val="28"/>
          <w:szCs w:val="28"/>
        </w:rPr>
        <w:t>теоретические знания</w:t>
      </w:r>
      <w:r w:rsidRPr="00BD6486">
        <w:rPr>
          <w:rFonts w:ascii="Times New Roman" w:hAnsi="Times New Roman" w:cs="Times New Roman"/>
          <w:sz w:val="28"/>
          <w:szCs w:val="28"/>
        </w:rPr>
        <w:t xml:space="preserve"> по музыкальной грамоте и элементарной теории музыки в соответствии с программными требованиями.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b/>
          <w:sz w:val="28"/>
          <w:szCs w:val="28"/>
        </w:rPr>
        <w:t>Оценка «4» («хорошо»)</w:t>
      </w:r>
      <w:r w:rsidRPr="00BD6486">
        <w:rPr>
          <w:rFonts w:ascii="Times New Roman" w:hAnsi="Times New Roman" w:cs="Times New Roman"/>
          <w:sz w:val="28"/>
          <w:szCs w:val="28"/>
        </w:rPr>
        <w:t>:</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вокально-интонационные навыки</w:t>
      </w:r>
      <w:r w:rsidRPr="00BD6486">
        <w:rPr>
          <w:rFonts w:ascii="Times New Roman" w:hAnsi="Times New Roman" w:cs="Times New Roman"/>
          <w:sz w:val="28"/>
          <w:szCs w:val="28"/>
        </w:rPr>
        <w:t>:</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достаточно чистая интонация;</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достаточная ритмическая точность;</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синтаксическая осмысленность фразировки;</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выразительность исполнения;</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достаточное владение навыками пения с листа;</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ритмические навыки: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вычленения, осмысления и исполнения метроритмических соотношений в изучаемых произведениях;</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слуховой анализ и  музыкальный диктант</w:t>
      </w:r>
      <w:r w:rsidRPr="00BD6486">
        <w:rPr>
          <w:rFonts w:ascii="Times New Roman" w:hAnsi="Times New Roman" w:cs="Times New Roman"/>
          <w:sz w:val="28"/>
          <w:szCs w:val="28"/>
        </w:rPr>
        <w:t xml:space="preserve">: </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владение навыками осмысленного слухового восприятия законченных музыкальных построений и отдельных элементов музыкальной речи;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достаточное владение навыками записи прослушанных ритмических и мелодических построений  и отдельных элементов музыкальной речи;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творческие навыки</w:t>
      </w:r>
      <w:r w:rsidRPr="00BD6486">
        <w:rPr>
          <w:rFonts w:ascii="Times New Roman" w:hAnsi="Times New Roman" w:cs="Times New Roman"/>
          <w:sz w:val="28"/>
          <w:szCs w:val="28"/>
        </w:rPr>
        <w:t>:</w:t>
      </w:r>
    </w:p>
    <w:p w:rsidR="00BD6486" w:rsidRPr="00BD6486" w:rsidRDefault="00BD6486" w:rsidP="00BD6486">
      <w:pPr>
        <w:numPr>
          <w:ilvl w:val="0"/>
          <w:numId w:val="3"/>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умение самостоятельно применять полученные знания и умения в творческой деятельности;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теоретические знания</w:t>
      </w:r>
      <w:r w:rsidRPr="00BD6486">
        <w:rPr>
          <w:rFonts w:ascii="Times New Roman" w:hAnsi="Times New Roman" w:cs="Times New Roman"/>
          <w:sz w:val="28"/>
          <w:szCs w:val="28"/>
        </w:rPr>
        <w:t xml:space="preserve"> по музыкальной грамоте и элементарной теории музыки в соответствии с программными требованиями.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«3» («удовлетворительно»):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вокально-интонационные навыки</w:t>
      </w:r>
      <w:r w:rsidRPr="00BD6486">
        <w:rPr>
          <w:rFonts w:ascii="Times New Roman" w:hAnsi="Times New Roman" w:cs="Times New Roman"/>
          <w:sz w:val="28"/>
          <w:szCs w:val="28"/>
        </w:rPr>
        <w:t>:</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точная  интонация;</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достаточная ритмическая точность;</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синтаксическая осмысленность фразировки;</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достаточная выразительность исполнения;</w:t>
      </w:r>
    </w:p>
    <w:p w:rsidR="00BD6486" w:rsidRPr="00604960"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слабое владение навыками пения с листа;</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ритмические навыки: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слабое владение навыками вычленения, осмысления и исполнения метроритмических соотношений в изучаемых произведениях;</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слуховой анализ и  музыкальный диктант</w:t>
      </w:r>
      <w:r w:rsidRPr="00BD6486">
        <w:rPr>
          <w:rFonts w:ascii="Times New Roman" w:hAnsi="Times New Roman" w:cs="Times New Roman"/>
          <w:sz w:val="28"/>
          <w:szCs w:val="28"/>
        </w:rPr>
        <w:t xml:space="preserve">: </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слабое владение навыками осмысленного слухового восприятия законченных музыкальных построений и отдельных элементов музыкальной речи;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слабое владение навыками записи прослушанных ритмических и мелодических построений  и отдельных элементов музыкальной речи;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творческие навыки</w:t>
      </w:r>
      <w:r w:rsidRPr="00BD6486">
        <w:rPr>
          <w:rFonts w:ascii="Times New Roman" w:hAnsi="Times New Roman" w:cs="Times New Roman"/>
          <w:sz w:val="28"/>
          <w:szCs w:val="28"/>
        </w:rPr>
        <w:t>:</w:t>
      </w:r>
    </w:p>
    <w:p w:rsidR="00BD6486" w:rsidRPr="00BD6486" w:rsidRDefault="00BD6486" w:rsidP="00BD6486">
      <w:pPr>
        <w:numPr>
          <w:ilvl w:val="0"/>
          <w:numId w:val="3"/>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умение самостоятельно применять полученные знания и умения в творческой деятельности;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теоретические знания</w:t>
      </w:r>
      <w:r w:rsidRPr="00BD6486">
        <w:rPr>
          <w:rFonts w:ascii="Times New Roman" w:hAnsi="Times New Roman" w:cs="Times New Roman"/>
          <w:sz w:val="28"/>
          <w:szCs w:val="28"/>
        </w:rPr>
        <w:t xml:space="preserve"> по музыкальной грамоте и элементарной теории музыки в соответствии с программными требованиями.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«2» («неудовлетворительно»):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вокально-интонационные навыки</w:t>
      </w:r>
      <w:r w:rsidRPr="00BD6486">
        <w:rPr>
          <w:rFonts w:ascii="Times New Roman" w:hAnsi="Times New Roman" w:cs="Times New Roman"/>
          <w:sz w:val="28"/>
          <w:szCs w:val="28"/>
        </w:rPr>
        <w:t>:</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точная  интонация;</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ритмическая неточность;</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отсутствие синтаксической осмысленности фразировки;</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выразительное исполнение;</w:t>
      </w:r>
    </w:p>
    <w:p w:rsidR="00BD6486" w:rsidRPr="00BD6486" w:rsidRDefault="00BD6486" w:rsidP="00BD6486">
      <w:pPr>
        <w:numPr>
          <w:ilvl w:val="0"/>
          <w:numId w:val="1"/>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владение навыками пения с листа;</w:t>
      </w:r>
    </w:p>
    <w:p w:rsidR="00BD6486" w:rsidRPr="00BD6486" w:rsidRDefault="00BD6486" w:rsidP="00BD6486">
      <w:pPr>
        <w:spacing w:after="0" w:line="360" w:lineRule="auto"/>
        <w:contextualSpacing/>
        <w:jc w:val="both"/>
        <w:rPr>
          <w:rFonts w:ascii="Times New Roman" w:hAnsi="Times New Roman" w:cs="Times New Roman"/>
          <w:i/>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ритмические навыки: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владение навыками вычленения, осмысления и исполнения метроритмических соотношений в изучаемых произведениях;</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слуховой анализ и  музыкальный диктант</w:t>
      </w:r>
      <w:r w:rsidRPr="00BD6486">
        <w:rPr>
          <w:rFonts w:ascii="Times New Roman" w:hAnsi="Times New Roman" w:cs="Times New Roman"/>
          <w:sz w:val="28"/>
          <w:szCs w:val="28"/>
        </w:rPr>
        <w:t xml:space="preserve">: </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владение навыками осмысленного слухового восприятия законченных музыкальных построений и отдельных элементов музыкальной речи;</w:t>
      </w:r>
    </w:p>
    <w:p w:rsidR="00BD6486" w:rsidRPr="00BD6486" w:rsidRDefault="00BD6486" w:rsidP="00BD6486">
      <w:pPr>
        <w:numPr>
          <w:ilvl w:val="0"/>
          <w:numId w:val="2"/>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не владение навыками записи прослушанных ритмических и мелодических построений  и отдельных элементов музыкальной речи;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w:t>
      </w:r>
      <w:r w:rsidRPr="00BD6486">
        <w:rPr>
          <w:rFonts w:ascii="Times New Roman" w:hAnsi="Times New Roman" w:cs="Times New Roman"/>
          <w:i/>
          <w:sz w:val="28"/>
          <w:szCs w:val="28"/>
        </w:rPr>
        <w:t>творческие навыки</w:t>
      </w:r>
      <w:r w:rsidRPr="00BD6486">
        <w:rPr>
          <w:rFonts w:ascii="Times New Roman" w:hAnsi="Times New Roman" w:cs="Times New Roman"/>
          <w:sz w:val="28"/>
          <w:szCs w:val="28"/>
        </w:rPr>
        <w:t>:</w:t>
      </w:r>
    </w:p>
    <w:p w:rsidR="00BD6486" w:rsidRPr="00BD6486" w:rsidRDefault="00BD6486" w:rsidP="00BD6486">
      <w:pPr>
        <w:numPr>
          <w:ilvl w:val="0"/>
          <w:numId w:val="3"/>
        </w:numPr>
        <w:spacing w:after="0" w:line="360" w:lineRule="auto"/>
        <w:ind w:left="0" w:firstLine="0"/>
        <w:contextualSpacing/>
        <w:jc w:val="both"/>
        <w:rPr>
          <w:rFonts w:ascii="Times New Roman" w:hAnsi="Times New Roman" w:cs="Times New Roman"/>
          <w:sz w:val="28"/>
          <w:szCs w:val="28"/>
        </w:rPr>
      </w:pPr>
      <w:r w:rsidRPr="00BD6486">
        <w:rPr>
          <w:rFonts w:ascii="Times New Roman" w:hAnsi="Times New Roman" w:cs="Times New Roman"/>
          <w:sz w:val="28"/>
          <w:szCs w:val="28"/>
        </w:rPr>
        <w:t>не умение самостоятельно применять полученные знания и умения в творческой деятельности;</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xml:space="preserve">- не соответствие уровня </w:t>
      </w:r>
      <w:r w:rsidRPr="00BD6486">
        <w:rPr>
          <w:rFonts w:ascii="Times New Roman" w:hAnsi="Times New Roman" w:cs="Times New Roman"/>
          <w:i/>
          <w:sz w:val="28"/>
          <w:szCs w:val="28"/>
        </w:rPr>
        <w:t>теоретических знаний</w:t>
      </w:r>
      <w:r w:rsidRPr="00BD6486">
        <w:rPr>
          <w:rFonts w:ascii="Times New Roman" w:hAnsi="Times New Roman" w:cs="Times New Roman"/>
          <w:sz w:val="28"/>
          <w:szCs w:val="28"/>
        </w:rPr>
        <w:t xml:space="preserve"> по музыкальной грамоте и элементарной теории музыки  программным требованиям.</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i/>
          <w:sz w:val="28"/>
          <w:szCs w:val="28"/>
        </w:rPr>
      </w:pPr>
      <w:r w:rsidRPr="00BD6486">
        <w:rPr>
          <w:rFonts w:ascii="Times New Roman" w:hAnsi="Times New Roman" w:cs="Times New Roman"/>
          <w:b/>
          <w:i/>
          <w:sz w:val="28"/>
          <w:szCs w:val="28"/>
        </w:rPr>
        <w:t xml:space="preserve">Музыкальная литература, слушание музыки, </w:t>
      </w: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«5» («отлично»):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знание музыкального, исторического и теоретического материала на уровне требований программы;</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владение музыкальной терминологией;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умение охарактеризовать содержание и выразительные средства музыки.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b/>
          <w:sz w:val="28"/>
          <w:szCs w:val="28"/>
        </w:rPr>
        <w:t>Оценка «4» («хорошо»)</w:t>
      </w:r>
      <w:r w:rsidRPr="00BD6486">
        <w:rPr>
          <w:rFonts w:ascii="Times New Roman" w:hAnsi="Times New Roman" w:cs="Times New Roman"/>
          <w:sz w:val="28"/>
          <w:szCs w:val="28"/>
        </w:rPr>
        <w:t>:</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знание музыкального, исторического и теоретического материала на уровне требований программы;</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владение музыкальной терминологией;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 достаточное умение охарактеризовать содержание и выразительные средства музыки.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«3» («удовлетворительно»):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 полные знания музыкального, исторического и теоретического материала;</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 уверенное владение музыкальной терминологией;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слабое умение охарактеризовать содержание и выразительные средства музыки.</w:t>
      </w:r>
    </w:p>
    <w:p w:rsidR="00BD6486" w:rsidRPr="00BD6486" w:rsidRDefault="00BD6486" w:rsidP="00BD6486">
      <w:pPr>
        <w:spacing w:after="0" w:line="360" w:lineRule="auto"/>
        <w:contextualSpacing/>
        <w:jc w:val="both"/>
        <w:rPr>
          <w:rFonts w:ascii="Times New Roman" w:hAnsi="Times New Roman" w:cs="Times New Roman"/>
          <w:sz w:val="28"/>
          <w:szCs w:val="28"/>
        </w:rPr>
      </w:pPr>
    </w:p>
    <w:p w:rsidR="00BD6486" w:rsidRPr="00BD6486" w:rsidRDefault="00BD6486" w:rsidP="00BD6486">
      <w:pPr>
        <w:spacing w:after="0" w:line="360" w:lineRule="auto"/>
        <w:contextualSpacing/>
        <w:jc w:val="both"/>
        <w:rPr>
          <w:rFonts w:ascii="Times New Roman" w:hAnsi="Times New Roman" w:cs="Times New Roman"/>
          <w:b/>
          <w:sz w:val="28"/>
          <w:szCs w:val="28"/>
        </w:rPr>
      </w:pPr>
      <w:r w:rsidRPr="00BD6486">
        <w:rPr>
          <w:rFonts w:ascii="Times New Roman" w:hAnsi="Times New Roman" w:cs="Times New Roman"/>
          <w:b/>
          <w:sz w:val="28"/>
          <w:szCs w:val="28"/>
        </w:rPr>
        <w:t>Оценка «2» («неудовлетворительно»):</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lastRenderedPageBreak/>
        <w:t>- не  знание музыкального, исторического и теоретического материала на уровне требований программы;</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 владение музыкальной терминологией;</w:t>
      </w:r>
    </w:p>
    <w:p w:rsidR="00BD6486" w:rsidRPr="00BD6486" w:rsidRDefault="00BD6486" w:rsidP="00BD6486">
      <w:pPr>
        <w:spacing w:after="0" w:line="360" w:lineRule="auto"/>
        <w:contextualSpacing/>
        <w:jc w:val="both"/>
        <w:rPr>
          <w:rFonts w:ascii="Times New Roman" w:hAnsi="Times New Roman" w:cs="Times New Roman"/>
          <w:sz w:val="28"/>
          <w:szCs w:val="28"/>
        </w:rPr>
      </w:pPr>
      <w:r w:rsidRPr="00BD6486">
        <w:rPr>
          <w:rFonts w:ascii="Times New Roman" w:hAnsi="Times New Roman" w:cs="Times New Roman"/>
          <w:sz w:val="28"/>
          <w:szCs w:val="28"/>
        </w:rPr>
        <w:t>- не умение охарактеризовать содержание и выразительные средства музыки.</w:t>
      </w:r>
    </w:p>
    <w:p w:rsidR="00BD6486" w:rsidRPr="00193729" w:rsidRDefault="00193729" w:rsidP="00193729">
      <w:pPr>
        <w:rPr>
          <w:rFonts w:ascii="Times New Roman" w:hAnsi="Times New Roman" w:cs="Times New Roman"/>
          <w:sz w:val="28"/>
          <w:szCs w:val="28"/>
        </w:rPr>
      </w:pPr>
      <w:r>
        <w:rPr>
          <w:rFonts w:ascii="Times New Roman" w:hAnsi="Times New Roman" w:cs="Times New Roman"/>
          <w:sz w:val="28"/>
          <w:szCs w:val="28"/>
        </w:rPr>
        <w:br w:type="page"/>
      </w:r>
    </w:p>
    <w:tbl>
      <w:tblPr>
        <w:tblW w:w="0" w:type="auto"/>
        <w:tblLook w:val="01E0" w:firstRow="1" w:lastRow="1" w:firstColumn="1" w:lastColumn="1" w:noHBand="0" w:noVBand="0"/>
      </w:tblPr>
      <w:tblGrid>
        <w:gridCol w:w="9571"/>
      </w:tblGrid>
      <w:tr w:rsidR="00BD6486" w:rsidRPr="00BD6486" w:rsidTr="007309BE">
        <w:tc>
          <w:tcPr>
            <w:tcW w:w="9571" w:type="dxa"/>
          </w:tcPr>
          <w:p w:rsidR="00193729" w:rsidRDefault="00BD6486" w:rsidP="00193729">
            <w:pPr>
              <w:spacing w:after="0" w:line="360" w:lineRule="auto"/>
              <w:contextualSpacing/>
              <w:jc w:val="center"/>
              <w:rPr>
                <w:rFonts w:ascii="Times New Roman" w:hAnsi="Times New Roman" w:cs="Times New Roman"/>
                <w:b/>
                <w:spacing w:val="-2"/>
                <w:sz w:val="28"/>
                <w:szCs w:val="28"/>
              </w:rPr>
            </w:pPr>
            <w:r w:rsidRPr="00BD6486">
              <w:rPr>
                <w:rFonts w:ascii="Times New Roman" w:hAnsi="Times New Roman" w:cs="Times New Roman"/>
                <w:b/>
                <w:spacing w:val="-2"/>
                <w:sz w:val="28"/>
                <w:szCs w:val="28"/>
                <w:lang w:val="en-US"/>
              </w:rPr>
              <w:lastRenderedPageBreak/>
              <w:t>VI</w:t>
            </w:r>
            <w:r w:rsidRPr="00BD6486">
              <w:rPr>
                <w:rFonts w:ascii="Times New Roman" w:hAnsi="Times New Roman" w:cs="Times New Roman"/>
                <w:b/>
                <w:spacing w:val="-2"/>
                <w:sz w:val="28"/>
                <w:szCs w:val="28"/>
              </w:rPr>
              <w:t xml:space="preserve">. </w:t>
            </w:r>
            <w:r w:rsidR="00193729">
              <w:rPr>
                <w:rFonts w:ascii="Times New Roman" w:hAnsi="Times New Roman" w:cs="Times New Roman"/>
                <w:b/>
                <w:spacing w:val="-2"/>
                <w:sz w:val="28"/>
                <w:szCs w:val="28"/>
              </w:rPr>
              <w:t>ПРОГРАММА</w:t>
            </w:r>
            <w:r w:rsidRPr="00BD6486">
              <w:rPr>
                <w:rFonts w:ascii="Times New Roman" w:hAnsi="Times New Roman" w:cs="Times New Roman"/>
                <w:b/>
                <w:spacing w:val="-2"/>
                <w:sz w:val="28"/>
                <w:szCs w:val="28"/>
              </w:rPr>
              <w:t xml:space="preserve"> </w:t>
            </w:r>
            <w:r w:rsidR="00193729">
              <w:rPr>
                <w:rFonts w:ascii="Times New Roman" w:hAnsi="Times New Roman" w:cs="Times New Roman"/>
                <w:b/>
                <w:spacing w:val="-2"/>
                <w:sz w:val="28"/>
                <w:szCs w:val="28"/>
              </w:rPr>
              <w:t>ТВОРЧЕСКОЙ</w:t>
            </w:r>
            <w:r w:rsidRPr="00BD6486">
              <w:rPr>
                <w:rFonts w:ascii="Times New Roman" w:hAnsi="Times New Roman" w:cs="Times New Roman"/>
                <w:b/>
                <w:spacing w:val="-2"/>
                <w:sz w:val="28"/>
                <w:szCs w:val="28"/>
              </w:rPr>
              <w:t xml:space="preserve">, </w:t>
            </w:r>
            <w:r w:rsidR="00193729">
              <w:rPr>
                <w:rFonts w:ascii="Times New Roman" w:hAnsi="Times New Roman" w:cs="Times New Roman"/>
                <w:b/>
                <w:spacing w:val="-2"/>
                <w:sz w:val="28"/>
                <w:szCs w:val="28"/>
              </w:rPr>
              <w:t>МЕТОДИЧЕСКОЙ</w:t>
            </w:r>
            <w:r w:rsidRPr="00BD6486">
              <w:rPr>
                <w:rFonts w:ascii="Times New Roman" w:hAnsi="Times New Roman" w:cs="Times New Roman"/>
                <w:b/>
                <w:spacing w:val="-2"/>
                <w:sz w:val="28"/>
                <w:szCs w:val="28"/>
              </w:rPr>
              <w:t xml:space="preserve"> </w:t>
            </w:r>
            <w:r w:rsidR="00193729">
              <w:rPr>
                <w:rFonts w:ascii="Times New Roman" w:hAnsi="Times New Roman" w:cs="Times New Roman"/>
                <w:b/>
                <w:spacing w:val="-2"/>
                <w:sz w:val="28"/>
                <w:szCs w:val="28"/>
              </w:rPr>
              <w:t>И</w:t>
            </w:r>
            <w:r w:rsidRPr="00BD6486">
              <w:rPr>
                <w:rFonts w:ascii="Times New Roman" w:hAnsi="Times New Roman" w:cs="Times New Roman"/>
                <w:b/>
                <w:spacing w:val="-2"/>
                <w:sz w:val="28"/>
                <w:szCs w:val="28"/>
              </w:rPr>
              <w:t xml:space="preserve"> </w:t>
            </w:r>
            <w:r w:rsidR="00193729">
              <w:rPr>
                <w:rFonts w:ascii="Times New Roman" w:hAnsi="Times New Roman" w:cs="Times New Roman"/>
                <w:b/>
                <w:spacing w:val="-2"/>
                <w:sz w:val="28"/>
                <w:szCs w:val="28"/>
              </w:rPr>
              <w:t>КУЛЬТУРНО</w:t>
            </w:r>
            <w:r w:rsidRPr="00BD6486">
              <w:rPr>
                <w:rFonts w:ascii="Times New Roman" w:hAnsi="Times New Roman" w:cs="Times New Roman"/>
                <w:b/>
                <w:spacing w:val="-2"/>
                <w:sz w:val="28"/>
                <w:szCs w:val="28"/>
              </w:rPr>
              <w:t xml:space="preserve"> -  </w:t>
            </w:r>
            <w:r w:rsidR="00193729">
              <w:rPr>
                <w:rFonts w:ascii="Times New Roman" w:hAnsi="Times New Roman" w:cs="Times New Roman"/>
                <w:b/>
                <w:spacing w:val="-2"/>
                <w:sz w:val="28"/>
                <w:szCs w:val="28"/>
              </w:rPr>
              <w:t>ПРОСВЕТИТЕЛЬСКОЙ ДЕЯТЕЛЬНОСТИ</w:t>
            </w:r>
          </w:p>
          <w:p w:rsidR="00BD6486" w:rsidRDefault="00193729" w:rsidP="00193729">
            <w:pPr>
              <w:spacing w:after="0" w:line="360" w:lineRule="auto"/>
              <w:contextualSpacing/>
              <w:jc w:val="center"/>
              <w:rPr>
                <w:rFonts w:ascii="Times New Roman" w:hAnsi="Times New Roman" w:cs="Times New Roman"/>
                <w:b/>
                <w:spacing w:val="-2"/>
                <w:sz w:val="28"/>
                <w:szCs w:val="28"/>
              </w:rPr>
            </w:pPr>
            <w:r>
              <w:rPr>
                <w:rFonts w:ascii="Times New Roman" w:hAnsi="Times New Roman" w:cs="Times New Roman"/>
                <w:b/>
                <w:spacing w:val="-2"/>
                <w:sz w:val="28"/>
                <w:szCs w:val="28"/>
              </w:rPr>
              <w:t>МБУДО</w:t>
            </w:r>
            <w:r w:rsidR="00BD6486" w:rsidRPr="00BD6486">
              <w:rPr>
                <w:rFonts w:ascii="Times New Roman" w:hAnsi="Times New Roman" w:cs="Times New Roman"/>
                <w:b/>
                <w:spacing w:val="-2"/>
                <w:sz w:val="28"/>
                <w:szCs w:val="28"/>
              </w:rPr>
              <w:t xml:space="preserve"> «ДШИ</w:t>
            </w:r>
            <w:r>
              <w:rPr>
                <w:rFonts w:ascii="Times New Roman" w:hAnsi="Times New Roman" w:cs="Times New Roman"/>
                <w:b/>
                <w:spacing w:val="-2"/>
                <w:sz w:val="28"/>
                <w:szCs w:val="28"/>
              </w:rPr>
              <w:t xml:space="preserve"> № 1 Г. ЕЛЬЦА</w:t>
            </w:r>
            <w:r w:rsidR="00BD6486" w:rsidRPr="00BD6486">
              <w:rPr>
                <w:rFonts w:ascii="Times New Roman" w:hAnsi="Times New Roman" w:cs="Times New Roman"/>
                <w:b/>
                <w:spacing w:val="-2"/>
                <w:sz w:val="28"/>
                <w:szCs w:val="28"/>
              </w:rPr>
              <w:t>»</w:t>
            </w:r>
          </w:p>
          <w:p w:rsidR="00875713" w:rsidRDefault="00875713" w:rsidP="00193729">
            <w:pPr>
              <w:spacing w:after="0" w:line="360" w:lineRule="auto"/>
              <w:contextualSpacing/>
              <w:jc w:val="center"/>
              <w:rPr>
                <w:rFonts w:ascii="Times New Roman" w:hAnsi="Times New Roman" w:cs="Times New Roman"/>
                <w:b/>
                <w:spacing w:val="-2"/>
                <w:sz w:val="28"/>
                <w:szCs w:val="28"/>
              </w:rPr>
            </w:pP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pacing w:val="-2"/>
                <w:sz w:val="28"/>
                <w:szCs w:val="28"/>
              </w:rPr>
            </w:pPr>
            <w:r w:rsidRPr="00E900E7">
              <w:rPr>
                <w:rFonts w:ascii="Times New Roman" w:hAnsi="Times New Roman" w:cs="Times New Roman"/>
                <w:sz w:val="28"/>
                <w:szCs w:val="28"/>
              </w:rPr>
              <w:t>Высокое качество образования, его доступность, открытость, привлекательность для обучающихся, их родителей (законных представителей) и всего общества, духовно-нравственное развитие, эстетическое воспитание и художественное становление личности обеспечивается созданием в ОУ комфортной, развивающей образовательной среды. Она предполагает организацию</w:t>
            </w:r>
            <w:r>
              <w:rPr>
                <w:rFonts w:ascii="Times New Roman" w:hAnsi="Times New Roman" w:cs="Times New Roman"/>
                <w:sz w:val="28"/>
                <w:szCs w:val="28"/>
              </w:rPr>
              <w:t xml:space="preserve"> </w:t>
            </w:r>
            <w:r w:rsidRPr="00E900E7">
              <w:rPr>
                <w:rFonts w:ascii="Times New Roman" w:hAnsi="Times New Roman" w:cs="Times New Roman"/>
                <w:spacing w:val="-2"/>
                <w:sz w:val="28"/>
                <w:szCs w:val="28"/>
              </w:rPr>
              <w:t xml:space="preserve">творческой, методической и культурно-просветительской деятельности. </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900E7">
              <w:rPr>
                <w:rFonts w:ascii="Times New Roman" w:hAnsi="Times New Roman" w:cs="Times New Roman"/>
                <w:i/>
                <w:sz w:val="28"/>
                <w:szCs w:val="28"/>
                <w:lang w:eastAsia="en-US"/>
              </w:rPr>
              <w:t>Творческая и культурно-просветительская деятельность</w:t>
            </w:r>
            <w:r w:rsidRPr="00E900E7">
              <w:rPr>
                <w:rFonts w:ascii="Times New Roman" w:hAnsi="Times New Roman" w:cs="Times New Roman"/>
                <w:sz w:val="28"/>
                <w:szCs w:val="28"/>
                <w:lang w:eastAsia="en-US"/>
              </w:rPr>
              <w:t xml:space="preserve"> ОУ направлена на развитие творческих способностей обучающихся, пропаганду среди различных слоев населения лучших достижений отечественного и зарубежного музыкального искусства, их приобщение к духовным ценностям</w:t>
            </w:r>
            <w:r w:rsidRPr="00E900E7">
              <w:rPr>
                <w:rFonts w:ascii="Times New Roman" w:hAnsi="Times New Roman" w:cs="Times New Roman"/>
                <w:sz w:val="28"/>
                <w:szCs w:val="28"/>
              </w:rPr>
              <w:t>, создание необходимых условий для совместного труда, отдыха детей, родителей (законных представителей).</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900E7">
              <w:rPr>
                <w:rFonts w:ascii="Times New Roman" w:hAnsi="Times New Roman" w:cs="Times New Roman"/>
                <w:sz w:val="28"/>
                <w:szCs w:val="28"/>
              </w:rPr>
              <w:t>Творческая деятельность предполагает активное участие обучающихся и преподавателей в творческих мероприятиях. Культурно-просветительная деятельность предполагает организацию посещений обучающимися учреждений и организаций культуры.</w:t>
            </w:r>
          </w:p>
          <w:p w:rsidR="00875713" w:rsidRPr="00E900E7" w:rsidRDefault="00875713" w:rsidP="00875713">
            <w:pPr>
              <w:spacing w:after="0" w:line="360" w:lineRule="auto"/>
              <w:ind w:firstLine="709"/>
              <w:jc w:val="both"/>
              <w:rPr>
                <w:rFonts w:ascii="Times New Roman" w:hAnsi="Times New Roman" w:cs="Times New Roman"/>
                <w:sz w:val="28"/>
                <w:szCs w:val="28"/>
                <w:lang w:eastAsia="en-US"/>
              </w:rPr>
            </w:pPr>
            <w:r w:rsidRPr="00E900E7">
              <w:rPr>
                <w:rFonts w:ascii="Times New Roman" w:hAnsi="Times New Roman" w:cs="Times New Roman"/>
                <w:sz w:val="28"/>
                <w:szCs w:val="28"/>
                <w:lang w:eastAsia="en-US"/>
              </w:rPr>
              <w:t>С целью реализации творческой и культурно-просветительной деятельности в ОУ созданы учебные творческие коллективы: учебные</w:t>
            </w:r>
            <w:r>
              <w:rPr>
                <w:rFonts w:ascii="Times New Roman" w:hAnsi="Times New Roman" w:cs="Times New Roman"/>
                <w:sz w:val="28"/>
                <w:szCs w:val="28"/>
                <w:lang w:eastAsia="en-US"/>
              </w:rPr>
              <w:t xml:space="preserve"> хоровые коллективы, духовой оркестр, оркестр русских народных инструментов.</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z w:val="28"/>
                <w:szCs w:val="28"/>
                <w:lang w:eastAsia="en-US"/>
              </w:rPr>
            </w:pPr>
            <w:r w:rsidRPr="00E900E7">
              <w:rPr>
                <w:rFonts w:ascii="Times New Roman" w:hAnsi="Times New Roman" w:cs="Times New Roman"/>
                <w:sz w:val="28"/>
                <w:szCs w:val="28"/>
                <w:lang w:eastAsia="en-US"/>
              </w:rPr>
              <w:t>ОУ обладает правом использования творческих работ, выполненных обучающимися в процессе освоения</w:t>
            </w:r>
            <w:r w:rsidRPr="00E900E7">
              <w:rPr>
                <w:rFonts w:ascii="Times New Roman" w:eastAsia="Times New Roman" w:hAnsi="Times New Roman" w:cs="Times New Roman"/>
                <w:sz w:val="28"/>
                <w:szCs w:val="28"/>
                <w:lang w:eastAsia="en-US"/>
              </w:rPr>
              <w:t xml:space="preserve"> программы </w:t>
            </w:r>
            <w:r w:rsidR="009D4DE5" w:rsidRPr="003A594D">
              <w:rPr>
                <w:rStyle w:val="FontStyle16"/>
                <w:sz w:val="28"/>
                <w:szCs w:val="28"/>
              </w:rPr>
              <w:t>«</w:t>
            </w:r>
            <w:r w:rsidR="00BE2860">
              <w:rPr>
                <w:rFonts w:ascii="Times New Roman" w:hAnsi="Times New Roman" w:cs="Times New Roman"/>
                <w:sz w:val="28"/>
                <w:szCs w:val="28"/>
              </w:rPr>
              <w:t>Духовые и ударные</w:t>
            </w:r>
            <w:r w:rsidR="009D4DE5" w:rsidRPr="003A594D">
              <w:rPr>
                <w:rFonts w:ascii="Times New Roman" w:hAnsi="Times New Roman" w:cs="Times New Roman"/>
                <w:sz w:val="28"/>
                <w:szCs w:val="28"/>
              </w:rPr>
              <w:t xml:space="preserve"> инструменты</w:t>
            </w:r>
            <w:r w:rsidR="009D4DE5" w:rsidRPr="003A594D">
              <w:rPr>
                <w:rStyle w:val="FontStyle16"/>
                <w:sz w:val="28"/>
                <w:szCs w:val="28"/>
              </w:rPr>
              <w:t>»</w:t>
            </w:r>
            <w:r w:rsidRPr="00E900E7">
              <w:rPr>
                <w:rFonts w:ascii="Times New Roman" w:hAnsi="Times New Roman" w:cs="Times New Roman"/>
                <w:sz w:val="28"/>
                <w:szCs w:val="28"/>
                <w:lang w:eastAsia="en-US"/>
              </w:rPr>
              <w:t xml:space="preserve"> в методической деятельности, если иные условия не оговорены договором между образовательным учреждением и родителями (законными представителями) обучающихся.</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900E7">
              <w:rPr>
                <w:rFonts w:ascii="Times New Roman" w:hAnsi="Times New Roman" w:cs="Times New Roman"/>
                <w:sz w:val="28"/>
                <w:szCs w:val="28"/>
              </w:rPr>
              <w:lastRenderedPageBreak/>
              <w:t>Возможна организация творческой и культурно-просветительной деятельности совместно с другими ОУ, в том числе по различным видам искусств, образовательными учреждениями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w:t>
            </w:r>
          </w:p>
          <w:p w:rsidR="00875713" w:rsidRPr="00E900E7" w:rsidRDefault="00875713" w:rsidP="00875713">
            <w:pPr>
              <w:spacing w:after="0" w:line="360" w:lineRule="auto"/>
              <w:ind w:firstLine="709"/>
              <w:jc w:val="both"/>
              <w:rPr>
                <w:rFonts w:ascii="Times New Roman" w:hAnsi="Times New Roman" w:cs="Times New Roman"/>
                <w:sz w:val="28"/>
                <w:szCs w:val="28"/>
                <w:lang w:eastAsia="en-US"/>
              </w:rPr>
            </w:pPr>
            <w:r w:rsidRPr="00E900E7">
              <w:rPr>
                <w:rFonts w:ascii="Times New Roman" w:hAnsi="Times New Roman" w:cs="Times New Roman"/>
                <w:sz w:val="28"/>
                <w:szCs w:val="28"/>
                <w:lang w:eastAsia="en-US"/>
              </w:rPr>
              <w:t xml:space="preserve">При реализации </w:t>
            </w:r>
            <w:r w:rsidRPr="00E900E7">
              <w:rPr>
                <w:rFonts w:ascii="Times New Roman" w:eastAsia="Times New Roman" w:hAnsi="Times New Roman" w:cs="Times New Roman"/>
                <w:sz w:val="28"/>
                <w:szCs w:val="28"/>
                <w:lang w:eastAsia="en-US"/>
              </w:rPr>
              <w:t>программы «</w:t>
            </w:r>
            <w:r w:rsidR="00BE2860">
              <w:rPr>
                <w:rFonts w:ascii="Times New Roman" w:hAnsi="Times New Roman" w:cs="Times New Roman"/>
                <w:sz w:val="28"/>
                <w:szCs w:val="28"/>
              </w:rPr>
              <w:t>Духовые и ударные инструменты</w:t>
            </w:r>
            <w:r w:rsidRPr="00E900E7">
              <w:rPr>
                <w:rFonts w:ascii="Times New Roman" w:eastAsia="Times New Roman" w:hAnsi="Times New Roman" w:cs="Times New Roman"/>
                <w:sz w:val="28"/>
                <w:szCs w:val="28"/>
                <w:lang w:eastAsia="en-US"/>
              </w:rPr>
              <w:t xml:space="preserve">» </w:t>
            </w:r>
            <w:r w:rsidRPr="00E900E7">
              <w:rPr>
                <w:rFonts w:ascii="Times New Roman" w:hAnsi="Times New Roman" w:cs="Times New Roman"/>
                <w:sz w:val="28"/>
                <w:szCs w:val="28"/>
                <w:lang w:eastAsia="en-US"/>
              </w:rPr>
              <w:t xml:space="preserve">в ОУ осуществляется </w:t>
            </w:r>
            <w:r w:rsidRPr="00E900E7">
              <w:rPr>
                <w:rFonts w:ascii="Times New Roman" w:hAnsi="Times New Roman" w:cs="Times New Roman"/>
                <w:i/>
                <w:sz w:val="28"/>
                <w:szCs w:val="28"/>
                <w:lang w:eastAsia="en-US"/>
              </w:rPr>
              <w:t xml:space="preserve">методическая деятельность. </w:t>
            </w:r>
            <w:r w:rsidRPr="00E900E7">
              <w:rPr>
                <w:rFonts w:ascii="Times New Roman" w:hAnsi="Times New Roman" w:cs="Times New Roman"/>
                <w:sz w:val="28"/>
                <w:szCs w:val="28"/>
                <w:lang w:eastAsia="en-US"/>
              </w:rPr>
              <w:t>Она направлена на совершенствование образовательного процесса (в том числе – образовательных программ, форм и методов обучения) с учетом развития творческой индивидуальности обучающегося. С этой целью в образовательном учреждении создан методический совет. Реализация</w:t>
            </w:r>
            <w:r w:rsidRPr="00E900E7">
              <w:rPr>
                <w:rFonts w:ascii="Times New Roman" w:eastAsia="Times New Roman" w:hAnsi="Times New Roman" w:cs="Times New Roman"/>
                <w:sz w:val="28"/>
                <w:szCs w:val="28"/>
                <w:lang w:eastAsia="en-US"/>
              </w:rPr>
              <w:t xml:space="preserve"> программы </w:t>
            </w:r>
            <w:r w:rsidR="009D4DE5" w:rsidRPr="003A594D">
              <w:rPr>
                <w:rStyle w:val="FontStyle16"/>
                <w:sz w:val="28"/>
                <w:szCs w:val="28"/>
              </w:rPr>
              <w:t>«</w:t>
            </w:r>
            <w:r w:rsidR="00BE2860">
              <w:rPr>
                <w:rFonts w:ascii="Times New Roman" w:hAnsi="Times New Roman" w:cs="Times New Roman"/>
                <w:sz w:val="28"/>
                <w:szCs w:val="28"/>
              </w:rPr>
              <w:t>Духовые и ударные</w:t>
            </w:r>
            <w:r w:rsidR="009D4DE5" w:rsidRPr="003A594D">
              <w:rPr>
                <w:rFonts w:ascii="Times New Roman" w:hAnsi="Times New Roman" w:cs="Times New Roman"/>
                <w:sz w:val="28"/>
                <w:szCs w:val="28"/>
              </w:rPr>
              <w:t xml:space="preserve"> инструменты</w:t>
            </w:r>
            <w:r w:rsidR="009D4DE5" w:rsidRPr="003A594D">
              <w:rPr>
                <w:rStyle w:val="FontStyle16"/>
                <w:sz w:val="28"/>
                <w:szCs w:val="28"/>
              </w:rPr>
              <w:t>»</w:t>
            </w:r>
            <w:r w:rsidRPr="00E900E7">
              <w:rPr>
                <w:rFonts w:ascii="Times New Roman" w:hAnsi="Times New Roman" w:cs="Times New Roman"/>
                <w:sz w:val="28"/>
                <w:szCs w:val="28"/>
                <w:lang w:eastAsia="en-US"/>
              </w:rPr>
              <w:t xml:space="preserve"> обеспечивается учебно-методической документацией по всем учебным предметам. </w:t>
            </w:r>
          </w:p>
          <w:p w:rsidR="00875713" w:rsidRPr="00E900E7" w:rsidRDefault="00875713" w:rsidP="00875713">
            <w:pPr>
              <w:spacing w:after="0" w:line="360" w:lineRule="auto"/>
              <w:ind w:firstLine="709"/>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Методическая работа призвана решать следующие задачи:</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организация активного участия членов педагогического коллектива в планировании развития учреждения и его реализации, а также в инновационной, опытно-экспериментальной деятельности школы;</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обеспечение условий повышения профессиональной компетенции, роста педагогического мастерства и развития творческого потенциала преподавателей;</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экспертно-диагностическое и аналитическое обеспечение образовательно-воспитательного процесса;</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изучение и внедрение инноваций в области образования и воспитания;</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изучение, обобщение, популяризация передового педагогического опыта;</w:t>
            </w:r>
          </w:p>
          <w:p w:rsidR="00875713" w:rsidRPr="00E900E7" w:rsidRDefault="00875713" w:rsidP="00875713">
            <w:pPr>
              <w:pStyle w:val="a4"/>
              <w:spacing w:line="360" w:lineRule="auto"/>
              <w:ind w:left="0"/>
              <w:jc w:val="both"/>
              <w:rPr>
                <w:sz w:val="28"/>
                <w:szCs w:val="28"/>
              </w:rPr>
            </w:pPr>
            <w:r w:rsidRPr="00E900E7">
              <w:rPr>
                <w:sz w:val="28"/>
                <w:szCs w:val="28"/>
              </w:rPr>
              <w:t xml:space="preserve">- изучение и распространение новых методик, технологий, программ, учебников и др.; </w:t>
            </w:r>
          </w:p>
          <w:p w:rsidR="00875713" w:rsidRPr="00E900E7" w:rsidRDefault="00875713" w:rsidP="00875713">
            <w:pPr>
              <w:spacing w:after="0" w:line="360" w:lineRule="auto"/>
              <w:jc w:val="both"/>
              <w:rPr>
                <w:rFonts w:ascii="Times New Roman" w:eastAsia="Times New Roman" w:hAnsi="Times New Roman" w:cs="Times New Roman"/>
                <w:sz w:val="28"/>
                <w:szCs w:val="28"/>
              </w:rPr>
            </w:pPr>
            <w:r w:rsidRPr="00E900E7">
              <w:rPr>
                <w:rFonts w:ascii="Times New Roman" w:eastAsia="Times New Roman" w:hAnsi="Times New Roman" w:cs="Times New Roman"/>
                <w:sz w:val="28"/>
                <w:szCs w:val="28"/>
              </w:rPr>
              <w:t>- реализация решений педагогического совета по методическим вопросам;</w:t>
            </w:r>
          </w:p>
          <w:p w:rsidR="00875713" w:rsidRPr="00E900E7" w:rsidRDefault="00875713" w:rsidP="00875713">
            <w:pPr>
              <w:spacing w:after="0" w:line="360" w:lineRule="auto"/>
              <w:jc w:val="both"/>
              <w:rPr>
                <w:rFonts w:ascii="Times New Roman" w:hAnsi="Times New Roman" w:cs="Times New Roman"/>
                <w:sz w:val="28"/>
                <w:szCs w:val="28"/>
              </w:rPr>
            </w:pPr>
            <w:r w:rsidRPr="00E900E7">
              <w:rPr>
                <w:rFonts w:ascii="Times New Roman" w:hAnsi="Times New Roman" w:cs="Times New Roman"/>
                <w:sz w:val="28"/>
                <w:szCs w:val="28"/>
              </w:rPr>
              <w:t>- организация выставок научно-методической и учебно-методической литературы;</w:t>
            </w:r>
          </w:p>
          <w:p w:rsidR="00875713" w:rsidRPr="00E900E7" w:rsidRDefault="00875713" w:rsidP="00875713">
            <w:pPr>
              <w:pStyle w:val="a4"/>
              <w:spacing w:line="360" w:lineRule="auto"/>
              <w:ind w:left="0"/>
              <w:jc w:val="both"/>
              <w:rPr>
                <w:sz w:val="28"/>
                <w:szCs w:val="28"/>
              </w:rPr>
            </w:pPr>
            <w:r w:rsidRPr="00E900E7">
              <w:rPr>
                <w:sz w:val="28"/>
                <w:szCs w:val="28"/>
              </w:rPr>
              <w:lastRenderedPageBreak/>
              <w:t>- методическая помощь молодым преподавателям.</w:t>
            </w:r>
          </w:p>
          <w:p w:rsidR="00875713" w:rsidRPr="00E900E7" w:rsidRDefault="00875713" w:rsidP="00875713">
            <w:pPr>
              <w:spacing w:after="0" w:line="360" w:lineRule="auto"/>
              <w:ind w:firstLine="709"/>
              <w:jc w:val="both"/>
              <w:rPr>
                <w:rFonts w:ascii="Times New Roman" w:hAnsi="Times New Roman" w:cs="Times New Roman"/>
                <w:sz w:val="28"/>
                <w:szCs w:val="28"/>
              </w:rPr>
            </w:pPr>
            <w:r w:rsidRPr="00E900E7">
              <w:rPr>
                <w:rFonts w:ascii="Times New Roman" w:hAnsi="Times New Roman" w:cs="Times New Roman"/>
                <w:sz w:val="28"/>
                <w:szCs w:val="28"/>
              </w:rPr>
              <w:t xml:space="preserve">Программа </w:t>
            </w:r>
            <w:r w:rsidRPr="00E900E7">
              <w:rPr>
                <w:rFonts w:ascii="Times New Roman" w:hAnsi="Times New Roman" w:cs="Times New Roman"/>
                <w:spacing w:val="-2"/>
                <w:sz w:val="28"/>
                <w:szCs w:val="28"/>
              </w:rPr>
              <w:t>творческой, культурно-просветительской и методической деятельности</w:t>
            </w:r>
            <w:r w:rsidRPr="00E900E7">
              <w:rPr>
                <w:rFonts w:ascii="Times New Roman" w:hAnsi="Times New Roman" w:cs="Times New Roman"/>
                <w:sz w:val="28"/>
                <w:szCs w:val="28"/>
              </w:rPr>
              <w:t xml:space="preserve"> включает в себя мероприятия, имеющие периодический, системный характер. Данная программа включается ежегодно в единые планы </w:t>
            </w:r>
            <w:r w:rsidRPr="00875713">
              <w:rPr>
                <w:rFonts w:ascii="Times New Roman" w:hAnsi="Times New Roman" w:cs="Times New Roman"/>
                <w:sz w:val="28"/>
                <w:szCs w:val="28"/>
              </w:rPr>
              <w:t>работы ОУ</w:t>
            </w:r>
            <w:r w:rsidRPr="00E900E7">
              <w:rPr>
                <w:rFonts w:ascii="Times New Roman" w:hAnsi="Times New Roman" w:cs="Times New Roman"/>
                <w:sz w:val="28"/>
                <w:szCs w:val="28"/>
              </w:rPr>
              <w:t xml:space="preserve"> на учебный год. </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sz w:val="28"/>
                <w:szCs w:val="28"/>
              </w:rPr>
              <w:t>П</w:t>
            </w:r>
            <w:r w:rsidRPr="00E900E7">
              <w:rPr>
                <w:rFonts w:ascii="Times New Roman" w:hAnsi="Times New Roman" w:cs="Times New Roman"/>
                <w:sz w:val="28"/>
                <w:szCs w:val="28"/>
              </w:rPr>
              <w:t>еречень мероприятий</w:t>
            </w:r>
            <w:r w:rsidRPr="00E900E7">
              <w:rPr>
                <w:rFonts w:ascii="Times New Roman" w:hAnsi="Times New Roman" w:cs="Times New Roman"/>
                <w:spacing w:val="-2"/>
                <w:sz w:val="28"/>
                <w:szCs w:val="28"/>
              </w:rPr>
              <w:t xml:space="preserve"> в рамках творческой и культурно-просветительской деятельности, в которых принимают участие учащиеся и преподаватели ОУ</w:t>
            </w:r>
            <w:r w:rsidRPr="00E900E7">
              <w:rPr>
                <w:rFonts w:ascii="Times New Roman" w:hAnsi="Times New Roman" w:cs="Times New Roman"/>
                <w:sz w:val="28"/>
                <w:szCs w:val="28"/>
              </w:rPr>
              <w:t>:</w:t>
            </w:r>
          </w:p>
          <w:p w:rsidR="00604960" w:rsidRPr="00604960" w:rsidRDefault="00604960" w:rsidP="00875713">
            <w:pPr>
              <w:pStyle w:val="a4"/>
              <w:widowControl w:val="0"/>
              <w:numPr>
                <w:ilvl w:val="0"/>
                <w:numId w:val="9"/>
              </w:numPr>
              <w:autoSpaceDE w:val="0"/>
              <w:autoSpaceDN w:val="0"/>
              <w:adjustRightInd w:val="0"/>
              <w:spacing w:line="360" w:lineRule="auto"/>
              <w:ind w:left="0" w:hanging="283"/>
              <w:jc w:val="both"/>
              <w:rPr>
                <w:sz w:val="28"/>
                <w:szCs w:val="28"/>
              </w:rPr>
            </w:pPr>
            <w:r>
              <w:rPr>
                <w:sz w:val="28"/>
                <w:szCs w:val="28"/>
              </w:rPr>
              <w:t>Молодежные Дельфийские игры Липецкой области «Старт надежды»;</w:t>
            </w:r>
          </w:p>
          <w:p w:rsidR="00875713" w:rsidRPr="00E900E7" w:rsidRDefault="00875713" w:rsidP="00875713">
            <w:pPr>
              <w:pStyle w:val="a4"/>
              <w:widowControl w:val="0"/>
              <w:numPr>
                <w:ilvl w:val="0"/>
                <w:numId w:val="9"/>
              </w:numPr>
              <w:autoSpaceDE w:val="0"/>
              <w:autoSpaceDN w:val="0"/>
              <w:adjustRightInd w:val="0"/>
              <w:spacing w:line="360" w:lineRule="auto"/>
              <w:ind w:left="0" w:hanging="283"/>
              <w:jc w:val="both"/>
              <w:rPr>
                <w:sz w:val="28"/>
                <w:szCs w:val="28"/>
              </w:rPr>
            </w:pPr>
            <w:r w:rsidRPr="00E900E7">
              <w:rPr>
                <w:sz w:val="28"/>
                <w:szCs w:val="28"/>
              </w:rPr>
              <w:t xml:space="preserve">фестивали, </w:t>
            </w:r>
          </w:p>
          <w:p w:rsidR="00875713" w:rsidRPr="00E900E7" w:rsidRDefault="00875713" w:rsidP="00875713">
            <w:pPr>
              <w:pStyle w:val="a4"/>
              <w:widowControl w:val="0"/>
              <w:numPr>
                <w:ilvl w:val="0"/>
                <w:numId w:val="9"/>
              </w:numPr>
              <w:autoSpaceDE w:val="0"/>
              <w:autoSpaceDN w:val="0"/>
              <w:adjustRightInd w:val="0"/>
              <w:spacing w:line="360" w:lineRule="auto"/>
              <w:ind w:left="0" w:hanging="283"/>
              <w:jc w:val="both"/>
              <w:rPr>
                <w:sz w:val="28"/>
                <w:szCs w:val="28"/>
              </w:rPr>
            </w:pPr>
            <w:r w:rsidRPr="00E900E7">
              <w:rPr>
                <w:sz w:val="28"/>
                <w:szCs w:val="28"/>
              </w:rPr>
              <w:t xml:space="preserve">творческие вечера, </w:t>
            </w:r>
          </w:p>
          <w:p w:rsidR="00875713" w:rsidRPr="00E900E7" w:rsidRDefault="00875713" w:rsidP="00875713">
            <w:pPr>
              <w:pStyle w:val="a4"/>
              <w:widowControl w:val="0"/>
              <w:numPr>
                <w:ilvl w:val="0"/>
                <w:numId w:val="9"/>
              </w:numPr>
              <w:autoSpaceDE w:val="0"/>
              <w:autoSpaceDN w:val="0"/>
              <w:adjustRightInd w:val="0"/>
              <w:spacing w:line="360" w:lineRule="auto"/>
              <w:ind w:left="0" w:hanging="283"/>
              <w:jc w:val="both"/>
              <w:rPr>
                <w:sz w:val="28"/>
                <w:szCs w:val="28"/>
              </w:rPr>
            </w:pPr>
            <w:r w:rsidRPr="00E900E7">
              <w:rPr>
                <w:sz w:val="28"/>
                <w:szCs w:val="28"/>
              </w:rPr>
              <w:t>театрализованные представления,</w:t>
            </w:r>
          </w:p>
          <w:p w:rsidR="00875713" w:rsidRPr="00E900E7" w:rsidRDefault="00875713" w:rsidP="00875713">
            <w:pPr>
              <w:pStyle w:val="a4"/>
              <w:widowControl w:val="0"/>
              <w:numPr>
                <w:ilvl w:val="0"/>
                <w:numId w:val="9"/>
              </w:numPr>
              <w:autoSpaceDE w:val="0"/>
              <w:autoSpaceDN w:val="0"/>
              <w:adjustRightInd w:val="0"/>
              <w:spacing w:line="360" w:lineRule="auto"/>
              <w:ind w:left="0" w:hanging="283"/>
              <w:jc w:val="both"/>
              <w:rPr>
                <w:sz w:val="28"/>
                <w:szCs w:val="28"/>
              </w:rPr>
            </w:pPr>
            <w:r w:rsidRPr="00E900E7">
              <w:rPr>
                <w:sz w:val="28"/>
                <w:szCs w:val="28"/>
              </w:rPr>
              <w:t>конкурсы</w:t>
            </w:r>
            <w:r w:rsidR="007309BE">
              <w:rPr>
                <w:sz w:val="28"/>
                <w:szCs w:val="28"/>
              </w:rPr>
              <w:t xml:space="preserve"> различных уровней</w:t>
            </w:r>
            <w:r w:rsidRPr="00E900E7">
              <w:rPr>
                <w:sz w:val="28"/>
                <w:szCs w:val="28"/>
              </w:rPr>
              <w:t>,</w:t>
            </w:r>
          </w:p>
          <w:p w:rsidR="00875713" w:rsidRPr="00E900E7" w:rsidRDefault="00875713" w:rsidP="00875713">
            <w:pPr>
              <w:pStyle w:val="a4"/>
              <w:widowControl w:val="0"/>
              <w:numPr>
                <w:ilvl w:val="0"/>
                <w:numId w:val="9"/>
              </w:numPr>
              <w:autoSpaceDE w:val="0"/>
              <w:autoSpaceDN w:val="0"/>
              <w:adjustRightInd w:val="0"/>
              <w:spacing w:line="360" w:lineRule="auto"/>
              <w:ind w:left="0" w:hanging="283"/>
              <w:jc w:val="both"/>
              <w:rPr>
                <w:sz w:val="28"/>
                <w:szCs w:val="28"/>
              </w:rPr>
            </w:pPr>
            <w:r w:rsidRPr="00E900E7">
              <w:rPr>
                <w:sz w:val="28"/>
                <w:szCs w:val="28"/>
              </w:rPr>
              <w:t xml:space="preserve">концерты, </w:t>
            </w:r>
          </w:p>
          <w:p w:rsidR="00875713" w:rsidRPr="00E900E7" w:rsidRDefault="00875713" w:rsidP="00875713">
            <w:pPr>
              <w:pStyle w:val="a4"/>
              <w:numPr>
                <w:ilvl w:val="0"/>
                <w:numId w:val="9"/>
              </w:numPr>
              <w:spacing w:line="360" w:lineRule="auto"/>
              <w:ind w:left="0" w:hanging="283"/>
              <w:jc w:val="both"/>
              <w:rPr>
                <w:sz w:val="28"/>
                <w:szCs w:val="28"/>
              </w:rPr>
            </w:pPr>
            <w:r w:rsidRPr="00E900E7">
              <w:rPr>
                <w:sz w:val="28"/>
                <w:szCs w:val="28"/>
              </w:rPr>
              <w:t>посещение обучающимися филармоний, выставочных залов, театров, музеев и др.</w:t>
            </w:r>
          </w:p>
          <w:p w:rsidR="00875713" w:rsidRPr="00E900E7" w:rsidRDefault="00875713" w:rsidP="00875713">
            <w:pPr>
              <w:widowControl w:val="0"/>
              <w:autoSpaceDE w:val="0"/>
              <w:autoSpaceDN w:val="0"/>
              <w:adjustRightInd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sz w:val="28"/>
                <w:szCs w:val="28"/>
              </w:rPr>
              <w:t>П</w:t>
            </w:r>
            <w:r w:rsidRPr="00E900E7">
              <w:rPr>
                <w:rFonts w:ascii="Times New Roman" w:hAnsi="Times New Roman" w:cs="Times New Roman"/>
                <w:sz w:val="28"/>
                <w:szCs w:val="28"/>
              </w:rPr>
              <w:t>еречень мероприятий и форм работы в рамках методической деятельности:</w:t>
            </w:r>
          </w:p>
          <w:p w:rsidR="00875713" w:rsidRPr="00E900E7" w:rsidRDefault="00875713" w:rsidP="00875713">
            <w:pPr>
              <w:pStyle w:val="a4"/>
              <w:numPr>
                <w:ilvl w:val="0"/>
                <w:numId w:val="10"/>
              </w:numPr>
              <w:spacing w:line="360" w:lineRule="auto"/>
              <w:ind w:left="0" w:hanging="284"/>
              <w:jc w:val="both"/>
              <w:rPr>
                <w:sz w:val="28"/>
                <w:szCs w:val="28"/>
                <w:lang w:eastAsia="en-US"/>
              </w:rPr>
            </w:pPr>
            <w:r>
              <w:rPr>
                <w:sz w:val="28"/>
                <w:szCs w:val="28"/>
              </w:rPr>
              <w:t xml:space="preserve">- </w:t>
            </w:r>
            <w:r w:rsidRPr="00E900E7">
              <w:rPr>
                <w:sz w:val="28"/>
                <w:szCs w:val="28"/>
              </w:rPr>
              <w:t>участие в конкурсах педагогического мастерства, научно-методических конференциях, семинарах, педагогических чтениях (</w:t>
            </w:r>
            <w:proofErr w:type="spellStart"/>
            <w:r w:rsidRPr="00E900E7">
              <w:rPr>
                <w:sz w:val="28"/>
                <w:szCs w:val="28"/>
              </w:rPr>
              <w:t>внутришкольных</w:t>
            </w:r>
            <w:proofErr w:type="spellEnd"/>
            <w:r w:rsidRPr="00E900E7">
              <w:rPr>
                <w:sz w:val="28"/>
                <w:szCs w:val="28"/>
              </w:rPr>
              <w:t>, городских, районных, областных и региональных</w:t>
            </w:r>
            <w:r>
              <w:rPr>
                <w:sz w:val="28"/>
                <w:szCs w:val="28"/>
              </w:rPr>
              <w:t>);</w:t>
            </w:r>
          </w:p>
          <w:p w:rsidR="00875713" w:rsidRPr="00E900E7" w:rsidRDefault="00875713" w:rsidP="00875713">
            <w:pPr>
              <w:pStyle w:val="a4"/>
              <w:numPr>
                <w:ilvl w:val="0"/>
                <w:numId w:val="10"/>
              </w:numPr>
              <w:spacing w:line="360" w:lineRule="auto"/>
              <w:ind w:left="0" w:hanging="284"/>
              <w:jc w:val="both"/>
              <w:rPr>
                <w:sz w:val="28"/>
                <w:szCs w:val="28"/>
              </w:rPr>
            </w:pPr>
            <w:r>
              <w:rPr>
                <w:sz w:val="28"/>
                <w:szCs w:val="28"/>
              </w:rPr>
              <w:t xml:space="preserve">- </w:t>
            </w:r>
            <w:r w:rsidRPr="00E900E7">
              <w:rPr>
                <w:sz w:val="28"/>
                <w:szCs w:val="28"/>
              </w:rPr>
              <w:t>создание педагогами методических разработок и рекомендаций (например, к самостоятельной работе учащихся), написание методических работ различных жанров, способствующих повышению кач</w:t>
            </w:r>
            <w:r>
              <w:rPr>
                <w:sz w:val="28"/>
                <w:szCs w:val="28"/>
              </w:rPr>
              <w:t>ества образовательного процесса;</w:t>
            </w:r>
          </w:p>
          <w:p w:rsidR="00875713" w:rsidRPr="00E900E7" w:rsidRDefault="00875713" w:rsidP="00875713">
            <w:pPr>
              <w:pStyle w:val="a4"/>
              <w:numPr>
                <w:ilvl w:val="0"/>
                <w:numId w:val="10"/>
              </w:numPr>
              <w:spacing w:line="360" w:lineRule="auto"/>
              <w:ind w:left="0" w:hanging="284"/>
              <w:jc w:val="both"/>
              <w:rPr>
                <w:sz w:val="28"/>
                <w:szCs w:val="28"/>
              </w:rPr>
            </w:pPr>
            <w:r>
              <w:rPr>
                <w:sz w:val="28"/>
                <w:szCs w:val="28"/>
              </w:rPr>
              <w:t xml:space="preserve">- </w:t>
            </w:r>
            <w:r w:rsidRPr="00E900E7">
              <w:rPr>
                <w:sz w:val="28"/>
                <w:szCs w:val="28"/>
              </w:rPr>
              <w:t>разработ</w:t>
            </w:r>
            <w:r>
              <w:rPr>
                <w:sz w:val="28"/>
                <w:szCs w:val="28"/>
              </w:rPr>
              <w:t>ка и коррекция учебных программ;</w:t>
            </w:r>
          </w:p>
          <w:p w:rsidR="00875713" w:rsidRPr="00E900E7" w:rsidRDefault="00875713" w:rsidP="00875713">
            <w:pPr>
              <w:pStyle w:val="a4"/>
              <w:numPr>
                <w:ilvl w:val="0"/>
                <w:numId w:val="10"/>
              </w:numPr>
              <w:spacing w:line="360" w:lineRule="auto"/>
              <w:ind w:left="0" w:hanging="284"/>
              <w:jc w:val="both"/>
              <w:rPr>
                <w:sz w:val="28"/>
                <w:szCs w:val="28"/>
              </w:rPr>
            </w:pPr>
            <w:r>
              <w:rPr>
                <w:sz w:val="28"/>
                <w:szCs w:val="28"/>
              </w:rPr>
              <w:t xml:space="preserve">- </w:t>
            </w:r>
            <w:r w:rsidRPr="00E900E7">
              <w:rPr>
                <w:sz w:val="28"/>
                <w:szCs w:val="28"/>
              </w:rPr>
              <w:t>разработка дидактических материалов по предметам.</w:t>
            </w:r>
          </w:p>
          <w:p w:rsidR="00BD6486" w:rsidRPr="00BD6486" w:rsidRDefault="00BD6486" w:rsidP="00C50624">
            <w:pPr>
              <w:autoSpaceDE w:val="0"/>
              <w:adjustRightInd w:val="0"/>
              <w:spacing w:after="0" w:line="360" w:lineRule="auto"/>
              <w:contextualSpacing/>
              <w:jc w:val="both"/>
              <w:rPr>
                <w:rFonts w:ascii="Times New Roman" w:hAnsi="Times New Roman" w:cs="Times New Roman"/>
                <w:b/>
                <w:color w:val="0070C0"/>
                <w:spacing w:val="-2"/>
                <w:sz w:val="28"/>
                <w:szCs w:val="28"/>
              </w:rPr>
            </w:pPr>
          </w:p>
        </w:tc>
      </w:tr>
      <w:tr w:rsidR="00BD6486" w:rsidRPr="00BD6486" w:rsidTr="007309BE">
        <w:tc>
          <w:tcPr>
            <w:tcW w:w="9571" w:type="dxa"/>
          </w:tcPr>
          <w:p w:rsidR="00BD6486" w:rsidRPr="00BD6486" w:rsidRDefault="00BD6486" w:rsidP="00BD6486">
            <w:pPr>
              <w:spacing w:after="0" w:line="360" w:lineRule="auto"/>
              <w:contextualSpacing/>
              <w:jc w:val="both"/>
              <w:rPr>
                <w:rFonts w:ascii="Times New Roman" w:hAnsi="Times New Roman" w:cs="Times New Roman"/>
                <w:b/>
                <w:spacing w:val="-2"/>
                <w:sz w:val="28"/>
                <w:szCs w:val="28"/>
              </w:rPr>
            </w:pPr>
          </w:p>
        </w:tc>
      </w:tr>
    </w:tbl>
    <w:p w:rsidR="00BD6486" w:rsidRPr="00BD6486" w:rsidRDefault="00BD6486" w:rsidP="007309BE">
      <w:pPr>
        <w:spacing w:after="0" w:line="360" w:lineRule="auto"/>
        <w:contextualSpacing/>
        <w:rPr>
          <w:rFonts w:ascii="Times New Roman" w:hAnsi="Times New Roman" w:cs="Times New Roman"/>
          <w:sz w:val="28"/>
          <w:szCs w:val="28"/>
        </w:rPr>
      </w:pPr>
    </w:p>
    <w:sectPr w:rsidR="00BD6486" w:rsidRPr="00BD6486" w:rsidSect="00FA53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Grande CY">
    <w:altName w:val="Courier New"/>
    <w:panose1 w:val="00000000000000000000"/>
    <w:charset w:val="59"/>
    <w:family w:val="auto"/>
    <w:notTrueType/>
    <w:pitch w:val="variable"/>
    <w:sig w:usb0="00000001" w:usb1="00000000" w:usb2="00000000" w:usb3="00000000" w:csb0="00000000"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E7CD55E"/>
    <w:lvl w:ilvl="0">
      <w:numFmt w:val="bullet"/>
      <w:lvlText w:val="*"/>
      <w:lvlJc w:val="left"/>
      <w:pPr>
        <w:ind w:left="0" w:firstLine="0"/>
      </w:pPr>
    </w:lvl>
  </w:abstractNum>
  <w:abstractNum w:abstractNumId="1">
    <w:nsid w:val="019676B9"/>
    <w:multiLevelType w:val="multilevel"/>
    <w:tmpl w:val="ED7421D0"/>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
    <w:nsid w:val="0BD17365"/>
    <w:multiLevelType w:val="multilevel"/>
    <w:tmpl w:val="3E887978"/>
    <w:lvl w:ilvl="0">
      <w:start w:val="1"/>
      <w:numFmt w:val="decimal"/>
      <w:lvlText w:val="%1."/>
      <w:lvlJc w:val="left"/>
      <w:pPr>
        <w:tabs>
          <w:tab w:val="num" w:pos="1080"/>
        </w:tabs>
        <w:ind w:left="1080" w:hanging="360"/>
      </w:pPr>
      <w:rPr>
        <w:rFonts w:ascii="Times New Roman" w:hAnsi="Times New Roman" w:cs="Times New Roman" w:hint="default"/>
        <w:sz w:val="28"/>
      </w:rPr>
    </w:lvl>
    <w:lvl w:ilvl="1">
      <w:start w:val="8"/>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108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2160" w:hanging="1440"/>
      </w:pPr>
      <w:rPr>
        <w:rFonts w:ascii="Times New Roman" w:hAnsi="Times New Roman" w:cs="Times New Roman" w:hint="default"/>
      </w:rPr>
    </w:lvl>
    <w:lvl w:ilvl="6">
      <w:start w:val="1"/>
      <w:numFmt w:val="decimal"/>
      <w:isLgl/>
      <w:lvlText w:val="%1.%2.%3.%4.%5.%6.%7."/>
      <w:lvlJc w:val="left"/>
      <w:pPr>
        <w:ind w:left="2520" w:hanging="1800"/>
      </w:pPr>
      <w:rPr>
        <w:rFonts w:ascii="Times New Roman" w:hAnsi="Times New Roman" w:cs="Times New Roman" w:hint="default"/>
      </w:rPr>
    </w:lvl>
    <w:lvl w:ilvl="7">
      <w:start w:val="1"/>
      <w:numFmt w:val="decimal"/>
      <w:isLgl/>
      <w:lvlText w:val="%1.%2.%3.%4.%5.%6.%7.%8."/>
      <w:lvlJc w:val="left"/>
      <w:pPr>
        <w:ind w:left="2520" w:hanging="1800"/>
      </w:pPr>
      <w:rPr>
        <w:rFonts w:ascii="Times New Roman" w:hAnsi="Times New Roman" w:cs="Times New Roman" w:hint="default"/>
      </w:rPr>
    </w:lvl>
    <w:lvl w:ilvl="8">
      <w:start w:val="1"/>
      <w:numFmt w:val="decimal"/>
      <w:isLgl/>
      <w:lvlText w:val="%1.%2.%3.%4.%5.%6.%7.%8.%9."/>
      <w:lvlJc w:val="left"/>
      <w:pPr>
        <w:ind w:left="2880" w:hanging="2160"/>
      </w:pPr>
      <w:rPr>
        <w:rFonts w:ascii="Times New Roman" w:hAnsi="Times New Roman" w:cs="Times New Roman" w:hint="default"/>
      </w:rPr>
    </w:lvl>
  </w:abstractNum>
  <w:abstractNum w:abstractNumId="3">
    <w:nsid w:val="11A92E49"/>
    <w:multiLevelType w:val="hybridMultilevel"/>
    <w:tmpl w:val="C7D8624E"/>
    <w:lvl w:ilvl="0" w:tplc="DD7A2E28">
      <w:start w:val="1"/>
      <w:numFmt w:val="decimal"/>
      <w:lvlText w:val="%1)"/>
      <w:lvlJc w:val="left"/>
      <w:pPr>
        <w:ind w:left="720" w:hanging="360"/>
      </w:pPr>
      <w:rPr>
        <w:rFonts w:ascii="Times New Roman" w:hAnsi="Times New Roman" w:cs="Times New Roman"/>
        <w:color w:val="auto"/>
        <w:vertAlign w:val="superscrip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4">
    <w:nsid w:val="182202C3"/>
    <w:multiLevelType w:val="hybridMultilevel"/>
    <w:tmpl w:val="C69E268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7DF0652"/>
    <w:multiLevelType w:val="hybridMultilevel"/>
    <w:tmpl w:val="F4B450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7F95EBB"/>
    <w:multiLevelType w:val="hybridMultilevel"/>
    <w:tmpl w:val="F0686B16"/>
    <w:lvl w:ilvl="0" w:tplc="814E24C2">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4EEB4AF9"/>
    <w:multiLevelType w:val="hybridMultilevel"/>
    <w:tmpl w:val="D03892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8">
    <w:nsid w:val="503D0C89"/>
    <w:multiLevelType w:val="hybridMultilevel"/>
    <w:tmpl w:val="47E698A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4A015CB"/>
    <w:multiLevelType w:val="hybridMultilevel"/>
    <w:tmpl w:val="762E36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6003B62"/>
    <w:multiLevelType w:val="hybridMultilevel"/>
    <w:tmpl w:val="5FE6554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BFE2005"/>
    <w:multiLevelType w:val="hybridMultilevel"/>
    <w:tmpl w:val="3C9C9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8"/>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2"/>
  </w:num>
  <w:num w:numId="11">
    <w:abstractNumId w:val="3"/>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486"/>
    <w:rsid w:val="00065591"/>
    <w:rsid w:val="00091E54"/>
    <w:rsid w:val="000E6A4D"/>
    <w:rsid w:val="001354DA"/>
    <w:rsid w:val="00163DB2"/>
    <w:rsid w:val="00163E62"/>
    <w:rsid w:val="00193729"/>
    <w:rsid w:val="001A3699"/>
    <w:rsid w:val="001F6E25"/>
    <w:rsid w:val="00241BE4"/>
    <w:rsid w:val="00270C50"/>
    <w:rsid w:val="00294496"/>
    <w:rsid w:val="00331522"/>
    <w:rsid w:val="00341EFA"/>
    <w:rsid w:val="003A594D"/>
    <w:rsid w:val="003C3602"/>
    <w:rsid w:val="003F7A4F"/>
    <w:rsid w:val="00460FB8"/>
    <w:rsid w:val="005316F3"/>
    <w:rsid w:val="00533FC5"/>
    <w:rsid w:val="00541281"/>
    <w:rsid w:val="005A6C39"/>
    <w:rsid w:val="005D110B"/>
    <w:rsid w:val="005E1941"/>
    <w:rsid w:val="006019DB"/>
    <w:rsid w:val="00604960"/>
    <w:rsid w:val="006143D7"/>
    <w:rsid w:val="00644DED"/>
    <w:rsid w:val="00645045"/>
    <w:rsid w:val="0064538F"/>
    <w:rsid w:val="00654678"/>
    <w:rsid w:val="006B2875"/>
    <w:rsid w:val="006D655A"/>
    <w:rsid w:val="006E02F6"/>
    <w:rsid w:val="007309BE"/>
    <w:rsid w:val="007E1165"/>
    <w:rsid w:val="00875713"/>
    <w:rsid w:val="008A7E74"/>
    <w:rsid w:val="008D5D8F"/>
    <w:rsid w:val="009040B8"/>
    <w:rsid w:val="00917E6F"/>
    <w:rsid w:val="009336FD"/>
    <w:rsid w:val="00946575"/>
    <w:rsid w:val="009517F0"/>
    <w:rsid w:val="00971335"/>
    <w:rsid w:val="009D4DE5"/>
    <w:rsid w:val="00A954AC"/>
    <w:rsid w:val="00B257D5"/>
    <w:rsid w:val="00B7174C"/>
    <w:rsid w:val="00BD6486"/>
    <w:rsid w:val="00BE2860"/>
    <w:rsid w:val="00C50624"/>
    <w:rsid w:val="00C54832"/>
    <w:rsid w:val="00CD6FE0"/>
    <w:rsid w:val="00D312E2"/>
    <w:rsid w:val="00D4350E"/>
    <w:rsid w:val="00D45489"/>
    <w:rsid w:val="00D45AFD"/>
    <w:rsid w:val="00D561CE"/>
    <w:rsid w:val="00D96CA9"/>
    <w:rsid w:val="00E16C6F"/>
    <w:rsid w:val="00E9189E"/>
    <w:rsid w:val="00E95251"/>
    <w:rsid w:val="00EE4A71"/>
    <w:rsid w:val="00F70B9C"/>
    <w:rsid w:val="00F87562"/>
    <w:rsid w:val="00FA53D8"/>
    <w:rsid w:val="00FA5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D6486"/>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6486"/>
    <w:rPr>
      <w:rFonts w:ascii="Arial" w:eastAsia="Times New Roman" w:hAnsi="Arial" w:cs="Arial"/>
      <w:b/>
      <w:bCs/>
      <w:kern w:val="32"/>
      <w:sz w:val="32"/>
      <w:szCs w:val="32"/>
    </w:rPr>
  </w:style>
  <w:style w:type="paragraph" w:customStyle="1" w:styleId="Style4">
    <w:name w:val="Style4"/>
    <w:basedOn w:val="a"/>
    <w:rsid w:val="00BD6486"/>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character" w:customStyle="1" w:styleId="FontStyle16">
    <w:name w:val="Font Style16"/>
    <w:rsid w:val="00BD6486"/>
    <w:rPr>
      <w:rFonts w:ascii="Times New Roman" w:hAnsi="Times New Roman" w:cs="Times New Roman"/>
      <w:sz w:val="24"/>
      <w:szCs w:val="24"/>
    </w:rPr>
  </w:style>
  <w:style w:type="paragraph" w:styleId="a3">
    <w:name w:val="Normal (Web)"/>
    <w:aliases w:val="Обычный (Web)"/>
    <w:basedOn w:val="a"/>
    <w:qFormat/>
    <w:rsid w:val="00BD6486"/>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bidi="en-US"/>
    </w:rPr>
  </w:style>
  <w:style w:type="paragraph" w:styleId="a4">
    <w:name w:val="List Paragraph"/>
    <w:basedOn w:val="a"/>
    <w:uiPriority w:val="34"/>
    <w:qFormat/>
    <w:rsid w:val="00BD6486"/>
    <w:pPr>
      <w:spacing w:after="0" w:line="240" w:lineRule="auto"/>
      <w:ind w:left="720"/>
      <w:contextualSpacing/>
    </w:pPr>
    <w:rPr>
      <w:rFonts w:ascii="Times New Roman" w:eastAsia="Times New Roman" w:hAnsi="Times New Roman" w:cs="Times New Roman"/>
      <w:sz w:val="24"/>
      <w:szCs w:val="24"/>
    </w:rPr>
  </w:style>
  <w:style w:type="character" w:customStyle="1" w:styleId="a5">
    <w:name w:val="Основной текст Знак"/>
    <w:basedOn w:val="a0"/>
    <w:link w:val="a6"/>
    <w:rsid w:val="00BD6486"/>
    <w:rPr>
      <w:shd w:val="clear" w:color="auto" w:fill="FFFFFF"/>
    </w:rPr>
  </w:style>
  <w:style w:type="paragraph" w:styleId="a6">
    <w:name w:val="Body Text"/>
    <w:basedOn w:val="a"/>
    <w:link w:val="a5"/>
    <w:rsid w:val="00BD6486"/>
    <w:pPr>
      <w:shd w:val="clear" w:color="auto" w:fill="FFFFFF"/>
      <w:spacing w:after="120" w:line="211" w:lineRule="exact"/>
      <w:jc w:val="right"/>
    </w:pPr>
  </w:style>
  <w:style w:type="character" w:customStyle="1" w:styleId="11">
    <w:name w:val="Основной текст Знак1"/>
    <w:basedOn w:val="a0"/>
    <w:uiPriority w:val="99"/>
    <w:semiHidden/>
    <w:rsid w:val="00BD6486"/>
  </w:style>
  <w:style w:type="paragraph" w:customStyle="1" w:styleId="12">
    <w:name w:val="Абзац списка1"/>
    <w:basedOn w:val="a"/>
    <w:qFormat/>
    <w:rsid w:val="00BD6486"/>
    <w:pPr>
      <w:autoSpaceDN w:val="0"/>
      <w:ind w:left="720"/>
      <w:contextualSpacing/>
    </w:pPr>
    <w:rPr>
      <w:rFonts w:ascii="Calibri" w:eastAsia="Times New Roman" w:hAnsi="Calibri" w:cs="Times New Roman"/>
      <w:lang w:eastAsia="en-US"/>
    </w:rPr>
  </w:style>
  <w:style w:type="character" w:customStyle="1" w:styleId="17">
    <w:name w:val="Основной текст (17)_"/>
    <w:basedOn w:val="a0"/>
    <w:link w:val="171"/>
    <w:rsid w:val="00BD6486"/>
    <w:rPr>
      <w:b/>
      <w:bCs/>
      <w:shd w:val="clear" w:color="auto" w:fill="FFFFFF"/>
    </w:rPr>
  </w:style>
  <w:style w:type="paragraph" w:customStyle="1" w:styleId="171">
    <w:name w:val="Основной текст (17)1"/>
    <w:basedOn w:val="a"/>
    <w:link w:val="17"/>
    <w:rsid w:val="00BD6486"/>
    <w:pPr>
      <w:shd w:val="clear" w:color="auto" w:fill="FFFFFF"/>
      <w:spacing w:after="60" w:line="211" w:lineRule="exact"/>
      <w:ind w:firstLine="400"/>
      <w:jc w:val="both"/>
    </w:pPr>
    <w:rPr>
      <w:b/>
      <w:bCs/>
    </w:rPr>
  </w:style>
  <w:style w:type="character" w:customStyle="1" w:styleId="170">
    <w:name w:val="Основной текст (17)"/>
    <w:basedOn w:val="17"/>
    <w:rsid w:val="00BD6486"/>
    <w:rPr>
      <w:b/>
      <w:bCs/>
      <w:noProof/>
      <w:shd w:val="clear" w:color="auto" w:fill="FFFFFF"/>
    </w:rPr>
  </w:style>
  <w:style w:type="paragraph" w:customStyle="1" w:styleId="Pa2">
    <w:name w:val="Pa2"/>
    <w:basedOn w:val="a"/>
    <w:next w:val="a"/>
    <w:rsid w:val="00875713"/>
    <w:pPr>
      <w:autoSpaceDE w:val="0"/>
      <w:autoSpaceDN w:val="0"/>
      <w:adjustRightInd w:val="0"/>
      <w:spacing w:after="0" w:line="201" w:lineRule="atLeast"/>
    </w:pPr>
    <w:rPr>
      <w:rFonts w:ascii="Myriad Pro" w:eastAsia="Times New Roman" w:hAnsi="Myriad Pro" w:cs="Times New Roman"/>
      <w:sz w:val="24"/>
      <w:szCs w:val="24"/>
    </w:rPr>
  </w:style>
  <w:style w:type="paragraph" w:styleId="a7">
    <w:name w:val="Balloon Text"/>
    <w:basedOn w:val="a"/>
    <w:link w:val="a8"/>
    <w:uiPriority w:val="99"/>
    <w:semiHidden/>
    <w:unhideWhenUsed/>
    <w:rsid w:val="00FA53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53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D6486"/>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6486"/>
    <w:rPr>
      <w:rFonts w:ascii="Arial" w:eastAsia="Times New Roman" w:hAnsi="Arial" w:cs="Arial"/>
      <w:b/>
      <w:bCs/>
      <w:kern w:val="32"/>
      <w:sz w:val="32"/>
      <w:szCs w:val="32"/>
    </w:rPr>
  </w:style>
  <w:style w:type="paragraph" w:customStyle="1" w:styleId="Style4">
    <w:name w:val="Style4"/>
    <w:basedOn w:val="a"/>
    <w:rsid w:val="00BD6486"/>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character" w:customStyle="1" w:styleId="FontStyle16">
    <w:name w:val="Font Style16"/>
    <w:rsid w:val="00BD6486"/>
    <w:rPr>
      <w:rFonts w:ascii="Times New Roman" w:hAnsi="Times New Roman" w:cs="Times New Roman"/>
      <w:sz w:val="24"/>
      <w:szCs w:val="24"/>
    </w:rPr>
  </w:style>
  <w:style w:type="paragraph" w:styleId="a3">
    <w:name w:val="Normal (Web)"/>
    <w:aliases w:val="Обычный (Web)"/>
    <w:basedOn w:val="a"/>
    <w:qFormat/>
    <w:rsid w:val="00BD6486"/>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bidi="en-US"/>
    </w:rPr>
  </w:style>
  <w:style w:type="paragraph" w:styleId="a4">
    <w:name w:val="List Paragraph"/>
    <w:basedOn w:val="a"/>
    <w:uiPriority w:val="34"/>
    <w:qFormat/>
    <w:rsid w:val="00BD6486"/>
    <w:pPr>
      <w:spacing w:after="0" w:line="240" w:lineRule="auto"/>
      <w:ind w:left="720"/>
      <w:contextualSpacing/>
    </w:pPr>
    <w:rPr>
      <w:rFonts w:ascii="Times New Roman" w:eastAsia="Times New Roman" w:hAnsi="Times New Roman" w:cs="Times New Roman"/>
      <w:sz w:val="24"/>
      <w:szCs w:val="24"/>
    </w:rPr>
  </w:style>
  <w:style w:type="character" w:customStyle="1" w:styleId="a5">
    <w:name w:val="Основной текст Знак"/>
    <w:basedOn w:val="a0"/>
    <w:link w:val="a6"/>
    <w:rsid w:val="00BD6486"/>
    <w:rPr>
      <w:shd w:val="clear" w:color="auto" w:fill="FFFFFF"/>
    </w:rPr>
  </w:style>
  <w:style w:type="paragraph" w:styleId="a6">
    <w:name w:val="Body Text"/>
    <w:basedOn w:val="a"/>
    <w:link w:val="a5"/>
    <w:rsid w:val="00BD6486"/>
    <w:pPr>
      <w:shd w:val="clear" w:color="auto" w:fill="FFFFFF"/>
      <w:spacing w:after="120" w:line="211" w:lineRule="exact"/>
      <w:jc w:val="right"/>
    </w:pPr>
  </w:style>
  <w:style w:type="character" w:customStyle="1" w:styleId="11">
    <w:name w:val="Основной текст Знак1"/>
    <w:basedOn w:val="a0"/>
    <w:uiPriority w:val="99"/>
    <w:semiHidden/>
    <w:rsid w:val="00BD6486"/>
  </w:style>
  <w:style w:type="paragraph" w:customStyle="1" w:styleId="12">
    <w:name w:val="Абзац списка1"/>
    <w:basedOn w:val="a"/>
    <w:qFormat/>
    <w:rsid w:val="00BD6486"/>
    <w:pPr>
      <w:autoSpaceDN w:val="0"/>
      <w:ind w:left="720"/>
      <w:contextualSpacing/>
    </w:pPr>
    <w:rPr>
      <w:rFonts w:ascii="Calibri" w:eastAsia="Times New Roman" w:hAnsi="Calibri" w:cs="Times New Roman"/>
      <w:lang w:eastAsia="en-US"/>
    </w:rPr>
  </w:style>
  <w:style w:type="character" w:customStyle="1" w:styleId="17">
    <w:name w:val="Основной текст (17)_"/>
    <w:basedOn w:val="a0"/>
    <w:link w:val="171"/>
    <w:rsid w:val="00BD6486"/>
    <w:rPr>
      <w:b/>
      <w:bCs/>
      <w:shd w:val="clear" w:color="auto" w:fill="FFFFFF"/>
    </w:rPr>
  </w:style>
  <w:style w:type="paragraph" w:customStyle="1" w:styleId="171">
    <w:name w:val="Основной текст (17)1"/>
    <w:basedOn w:val="a"/>
    <w:link w:val="17"/>
    <w:rsid w:val="00BD6486"/>
    <w:pPr>
      <w:shd w:val="clear" w:color="auto" w:fill="FFFFFF"/>
      <w:spacing w:after="60" w:line="211" w:lineRule="exact"/>
      <w:ind w:firstLine="400"/>
      <w:jc w:val="both"/>
    </w:pPr>
    <w:rPr>
      <w:b/>
      <w:bCs/>
    </w:rPr>
  </w:style>
  <w:style w:type="character" w:customStyle="1" w:styleId="170">
    <w:name w:val="Основной текст (17)"/>
    <w:basedOn w:val="17"/>
    <w:rsid w:val="00BD6486"/>
    <w:rPr>
      <w:b/>
      <w:bCs/>
      <w:noProof/>
      <w:shd w:val="clear" w:color="auto" w:fill="FFFFFF"/>
    </w:rPr>
  </w:style>
  <w:style w:type="paragraph" w:customStyle="1" w:styleId="Pa2">
    <w:name w:val="Pa2"/>
    <w:basedOn w:val="a"/>
    <w:next w:val="a"/>
    <w:rsid w:val="00875713"/>
    <w:pPr>
      <w:autoSpaceDE w:val="0"/>
      <w:autoSpaceDN w:val="0"/>
      <w:adjustRightInd w:val="0"/>
      <w:spacing w:after="0" w:line="201" w:lineRule="atLeast"/>
    </w:pPr>
    <w:rPr>
      <w:rFonts w:ascii="Myriad Pro" w:eastAsia="Times New Roman" w:hAnsi="Myriad Pro" w:cs="Times New Roman"/>
      <w:sz w:val="24"/>
      <w:szCs w:val="24"/>
    </w:rPr>
  </w:style>
  <w:style w:type="paragraph" w:styleId="a7">
    <w:name w:val="Balloon Text"/>
    <w:basedOn w:val="a"/>
    <w:link w:val="a8"/>
    <w:uiPriority w:val="99"/>
    <w:semiHidden/>
    <w:unhideWhenUsed/>
    <w:rsid w:val="00FA53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53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070369">
      <w:bodyDiv w:val="1"/>
      <w:marLeft w:val="0"/>
      <w:marRight w:val="0"/>
      <w:marTop w:val="0"/>
      <w:marBottom w:val="0"/>
      <w:divBdr>
        <w:top w:val="none" w:sz="0" w:space="0" w:color="auto"/>
        <w:left w:val="none" w:sz="0" w:space="0" w:color="auto"/>
        <w:bottom w:val="none" w:sz="0" w:space="0" w:color="auto"/>
        <w:right w:val="none" w:sz="0" w:space="0" w:color="auto"/>
      </w:divBdr>
    </w:div>
    <w:div w:id="1010984510">
      <w:bodyDiv w:val="1"/>
      <w:marLeft w:val="0"/>
      <w:marRight w:val="0"/>
      <w:marTop w:val="0"/>
      <w:marBottom w:val="0"/>
      <w:divBdr>
        <w:top w:val="none" w:sz="0" w:space="0" w:color="auto"/>
        <w:left w:val="none" w:sz="0" w:space="0" w:color="auto"/>
        <w:bottom w:val="none" w:sz="0" w:space="0" w:color="auto"/>
        <w:right w:val="none" w:sz="0" w:space="0" w:color="auto"/>
      </w:divBdr>
    </w:div>
    <w:div w:id="126761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030AD-03B8-4B69-8842-D401B4C08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36</Pages>
  <Words>7695</Words>
  <Characters>43865</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Uzer</cp:lastModifiedBy>
  <cp:revision>27</cp:revision>
  <cp:lastPrinted>2018-07-05T07:27:00Z</cp:lastPrinted>
  <dcterms:created xsi:type="dcterms:W3CDTF">2018-07-05T07:12:00Z</dcterms:created>
  <dcterms:modified xsi:type="dcterms:W3CDTF">2018-07-30T13:38:00Z</dcterms:modified>
</cp:coreProperties>
</file>