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9B" w:rsidRPr="0030389B" w:rsidRDefault="0030389B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t>ДОГОВОР N _</w:t>
      </w:r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br/>
        <w:t xml:space="preserve">об образовании на </w:t>
      </w:r>
      <w:proofErr w:type="gramStart"/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t>обучение</w:t>
      </w:r>
      <w:proofErr w:type="gramEnd"/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t xml:space="preserve"> по дополнительным образовательным программам</w:t>
      </w:r>
    </w:p>
    <w:p w:rsidR="0030389B" w:rsidRPr="00C017A5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sz w:val="24"/>
          <w:szCs w:val="24"/>
          <w:u w:val="single"/>
        </w:rPr>
        <w:t>г. Елец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</w:t>
      </w:r>
      <w:r w:rsidR="005C52C3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C017A5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696F7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w:r w:rsidR="00C017A5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696F7D">
        <w:rPr>
          <w:rFonts w:ascii="Times New Roman" w:eastAsiaTheme="minorEastAsia" w:hAnsi="Times New Roman" w:cs="Times New Roman"/>
          <w:sz w:val="24"/>
          <w:szCs w:val="24"/>
        </w:rPr>
        <w:t xml:space="preserve">   «___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>»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6F7D">
        <w:rPr>
          <w:rFonts w:ascii="Times New Roman" w:eastAsiaTheme="minorEastAsia" w:hAnsi="Times New Roman" w:cs="Times New Roman"/>
          <w:sz w:val="24"/>
          <w:szCs w:val="24"/>
        </w:rPr>
        <w:t>_____________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20</w:t>
      </w:r>
      <w:r w:rsidR="00696F7D">
        <w:rPr>
          <w:rFonts w:ascii="Times New Roman" w:eastAsiaTheme="minorEastAsia" w:hAnsi="Times New Roman" w:cs="Times New Roman"/>
          <w:sz w:val="24"/>
          <w:szCs w:val="24"/>
        </w:rPr>
        <w:t>24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г.</w:t>
      </w:r>
    </w:p>
    <w:p w:rsidR="0030389B" w:rsidRPr="0030389B" w:rsidRDefault="00023D2E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023D2E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</w:t>
      </w:r>
      <w:r w:rsidR="0030389B"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</w:t>
      </w:r>
      <w:r w:rsidR="00C017A5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5C52C3">
        <w:rPr>
          <w:rFonts w:ascii="Times New Roman" w:eastAsiaTheme="minorEastAsia" w:hAnsi="Times New Roman" w:cs="Times New Roman"/>
          <w:sz w:val="16"/>
          <w:szCs w:val="16"/>
        </w:rPr>
        <w:t xml:space="preserve">    </w:t>
      </w:r>
      <w:r w:rsidR="00C017A5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</w:t>
      </w:r>
      <w:r w:rsidR="0030389B"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</w:t>
      </w:r>
      <w:r w:rsidR="001C705B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</w:t>
      </w:r>
      <w:r w:rsidR="0030389B"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   (дата заключения договора)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0389B" w:rsidRPr="00023D2E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proofErr w:type="gramStart"/>
      <w:r w:rsidRPr="00722061">
        <w:rPr>
          <w:rFonts w:ascii="Times New Roman" w:eastAsiaTheme="minorEastAsia" w:hAnsi="Times New Roman" w:cs="Times New Roman"/>
          <w:sz w:val="24"/>
          <w:szCs w:val="24"/>
        </w:rPr>
        <w:t>Муниципальное бюджетное учреждение дополнит</w:t>
      </w:r>
      <w:r w:rsidR="00722061">
        <w:rPr>
          <w:rFonts w:ascii="Times New Roman" w:eastAsiaTheme="minorEastAsia" w:hAnsi="Times New Roman" w:cs="Times New Roman"/>
          <w:sz w:val="24"/>
          <w:szCs w:val="24"/>
        </w:rPr>
        <w:t xml:space="preserve">ельного образования </w:t>
      </w:r>
      <w:r w:rsidRPr="00722061">
        <w:rPr>
          <w:rFonts w:ascii="Times New Roman" w:eastAsiaTheme="minorEastAsia" w:hAnsi="Times New Roman" w:cs="Times New Roman"/>
          <w:sz w:val="24"/>
          <w:szCs w:val="24"/>
        </w:rPr>
        <w:t>«Детская школа искусств № 1 города Ельца»,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осуществляющее образовательную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деятельность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(далее -</w:t>
      </w:r>
      <w:r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образовательная организац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>ия) на основании лицензии от</w:t>
      </w:r>
      <w:r w:rsidR="006757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23D2E" w:rsidRPr="00023D2E">
        <w:rPr>
          <w:rFonts w:ascii="Times New Roman" w:eastAsiaTheme="minorEastAsia" w:hAnsi="Times New Roman" w:cs="Times New Roman"/>
          <w:sz w:val="24"/>
          <w:szCs w:val="24"/>
        </w:rPr>
        <w:t>26.12.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2016 г. </w:t>
      </w:r>
      <w:r w:rsidR="006757A2">
        <w:rPr>
          <w:rFonts w:ascii="Times New Roman" w:eastAsiaTheme="minorEastAsia" w:hAnsi="Times New Roman" w:cs="Times New Roman"/>
          <w:sz w:val="24"/>
          <w:szCs w:val="24"/>
        </w:rPr>
        <w:t xml:space="preserve">регистрационный № </w:t>
      </w:r>
      <w:r w:rsidR="00256AC4">
        <w:rPr>
          <w:rFonts w:ascii="Times New Roman" w:eastAsiaTheme="minorEastAsia" w:hAnsi="Times New Roman" w:cs="Times New Roman"/>
          <w:sz w:val="24"/>
          <w:szCs w:val="24"/>
        </w:rPr>
        <w:t xml:space="preserve">1402 </w:t>
      </w:r>
      <w:r w:rsidR="006757A2">
        <w:rPr>
          <w:rFonts w:ascii="Times New Roman" w:eastAsiaTheme="minorEastAsia" w:hAnsi="Times New Roman" w:cs="Times New Roman"/>
          <w:sz w:val="24"/>
          <w:szCs w:val="24"/>
        </w:rPr>
        <w:t xml:space="preserve">серия </w:t>
      </w:r>
      <w:r w:rsidR="001C0836">
        <w:rPr>
          <w:rFonts w:ascii="Times New Roman" w:eastAsiaTheme="minorEastAsia" w:hAnsi="Times New Roman" w:cs="Times New Roman"/>
          <w:sz w:val="24"/>
          <w:szCs w:val="24"/>
        </w:rPr>
        <w:t xml:space="preserve">48Л01 </w:t>
      </w:r>
      <w:r w:rsidR="006757A2">
        <w:rPr>
          <w:rFonts w:ascii="Times New Roman" w:eastAsiaTheme="minorEastAsia" w:hAnsi="Times New Roman" w:cs="Times New Roman"/>
        </w:rPr>
        <w:t>№</w:t>
      </w:r>
      <w:r w:rsidRPr="0030389B">
        <w:rPr>
          <w:rFonts w:ascii="Times New Roman" w:eastAsiaTheme="minorEastAsia" w:hAnsi="Times New Roman" w:cs="Times New Roman"/>
        </w:rPr>
        <w:t> 0001567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выданной </w:t>
      </w:r>
      <w:r w:rsidRPr="00023D2E">
        <w:rPr>
          <w:rFonts w:ascii="Times New Roman" w:eastAsiaTheme="minorEastAsia" w:hAnsi="Times New Roman" w:cs="Times New Roman"/>
        </w:rPr>
        <w:t>Управлением образования и науки Липецкой области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023D2E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5C52C3">
        <w:rPr>
          <w:rFonts w:ascii="Times New Roman" w:eastAsiaTheme="minorEastAsia" w:hAnsi="Times New Roman" w:cs="Times New Roman"/>
          <w:sz w:val="24"/>
          <w:szCs w:val="24"/>
        </w:rPr>
        <w:t>именуемое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в дальнейшем "Исполнитель", в лице директора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Пироговой Ольги Николаевны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, действующе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й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на основании Устава</w:t>
      </w:r>
      <w:r w:rsidR="006757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65615">
        <w:rPr>
          <w:rFonts w:ascii="Times New Roman" w:eastAsiaTheme="minorEastAsia" w:hAnsi="Times New Roman" w:cs="Times New Roman"/>
          <w:sz w:val="24"/>
          <w:szCs w:val="24"/>
        </w:rPr>
        <w:t xml:space="preserve">(распоряжение 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 xml:space="preserve">№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376-</w:t>
      </w:r>
      <w:r w:rsidR="00565615">
        <w:rPr>
          <w:rFonts w:ascii="Times New Roman" w:eastAsiaTheme="minorEastAsia" w:hAnsi="Times New Roman" w:cs="Times New Roman"/>
          <w:sz w:val="24"/>
          <w:szCs w:val="24"/>
        </w:rPr>
        <w:t>р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от 01.09.2023</w:t>
      </w:r>
      <w:r w:rsidR="00565615">
        <w:rPr>
          <w:rFonts w:ascii="Times New Roman" w:eastAsiaTheme="minorEastAsia" w:hAnsi="Times New Roman" w:cs="Times New Roman"/>
          <w:sz w:val="24"/>
          <w:szCs w:val="24"/>
        </w:rPr>
        <w:t xml:space="preserve"> г.)</w:t>
      </w:r>
      <w:r w:rsidR="001712A2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и ____________________________________________________________________________</w:t>
      </w:r>
      <w:proofErr w:type="gramEnd"/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16"/>
          <w:szCs w:val="16"/>
        </w:rPr>
      </w:pPr>
      <w:proofErr w:type="gramStart"/>
      <w:r w:rsidRPr="0030389B">
        <w:rPr>
          <w:rFonts w:ascii="Times New Roman" w:eastAsiaTheme="minorEastAsia" w:hAnsi="Times New Roman" w:cs="Times New Roman"/>
          <w:sz w:val="16"/>
          <w:szCs w:val="16"/>
        </w:rPr>
        <w:t>(фамилия, имя, отчество (при наличии) законного представителя несовершеннолетнего лица, зачисляемого на обучение/ фамилия, имя, отчество (при наличии)</w:t>
      </w:r>
      <w:r w:rsidR="00777193">
        <w:rPr>
          <w:rFonts w:ascii="Times New Roman" w:eastAsiaTheme="minorEastAsia" w:hAnsi="Times New Roman" w:cs="Times New Roman"/>
          <w:sz w:val="16"/>
          <w:szCs w:val="16"/>
        </w:rPr>
        <w:t xml:space="preserve"> лица, зачисляемого на обучение</w:t>
      </w:r>
      <w:proofErr w:type="gramEnd"/>
    </w:p>
    <w:p w:rsidR="0030389B" w:rsidRPr="0030389B" w:rsidRDefault="00023D2E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именуемый(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в дальнейшем «Заказчик»</w:t>
      </w:r>
      <w:r w:rsidR="0030389B" w:rsidRPr="0030389B">
        <w:rPr>
          <w:rFonts w:ascii="Times New Roman" w:eastAsiaTheme="minorEastAsia" w:hAnsi="Times New Roman" w:cs="Times New Roman"/>
          <w:sz w:val="24"/>
          <w:szCs w:val="24"/>
        </w:rPr>
        <w:t>, действующий в интересах ______________________________________________________________________________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</w:rPr>
      </w:pPr>
      <w:r w:rsidRPr="0030389B">
        <w:rPr>
          <w:rFonts w:ascii="Times New Roman" w:eastAsiaTheme="minorEastAsia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30389B" w:rsidRPr="0030389B" w:rsidRDefault="00023D2E" w:rsidP="00CF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именуемог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о(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ой)</w:t>
      </w:r>
      <w:r w:rsidR="003460E8">
        <w:rPr>
          <w:rFonts w:ascii="Times New Roman" w:eastAsiaTheme="minorEastAsia" w:hAnsi="Times New Roman" w:cs="Times New Roman"/>
          <w:sz w:val="24"/>
          <w:szCs w:val="24"/>
        </w:rPr>
        <w:t xml:space="preserve"> в дальнейшем «Обучающийся»</w:t>
      </w:r>
      <w:r w:rsidR="0030389B" w:rsidRPr="0030389B">
        <w:rPr>
          <w:rFonts w:ascii="Times New Roman" w:eastAsiaTheme="minorEastAsia" w:hAnsi="Times New Roman" w:cs="Times New Roman"/>
          <w:sz w:val="24"/>
          <w:szCs w:val="24"/>
        </w:rPr>
        <w:t>, совместно именуемые Стороны, заключили настоящий Договор о нижеследующем:</w:t>
      </w:r>
    </w:p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30389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</w:pPr>
      <w:bookmarkStart w:id="0" w:name="sub_1100"/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t>I. Предмет Договора</w:t>
      </w:r>
    </w:p>
    <w:bookmarkEnd w:id="0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30389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sub_1011"/>
      <w:r w:rsidRPr="0030389B">
        <w:rPr>
          <w:rFonts w:ascii="Times New Roman" w:eastAsiaTheme="minorEastAsia" w:hAnsi="Times New Roman" w:cs="Times New Roman"/>
          <w:sz w:val="24"/>
          <w:szCs w:val="24"/>
        </w:rPr>
        <w:t>1.1. Исполнитель обязуется предоставить образовательную услугу, а</w:t>
      </w:r>
      <w:bookmarkEnd w:id="1"/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Обучающийся/Заказчик (</w:t>
      </w:r>
      <w:proofErr w:type="gramStart"/>
      <w:r w:rsidRPr="0030389B">
        <w:rPr>
          <w:rFonts w:ascii="Times New Roman" w:eastAsiaTheme="minorEastAsia" w:hAnsi="Times New Roman" w:cs="Times New Roman"/>
          <w:sz w:val="24"/>
          <w:szCs w:val="24"/>
        </w:rPr>
        <w:t>ненужное</w:t>
      </w:r>
      <w:proofErr w:type="gramEnd"/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вычеркнуть) обязуется оплатить образовательную услугу по предоставлению</w:t>
      </w:r>
      <w:r w:rsidR="003460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77193">
        <w:rPr>
          <w:rFonts w:ascii="Times New Roman" w:eastAsiaTheme="minorEastAsia" w:hAnsi="Times New Roman" w:cs="Times New Roman"/>
          <w:sz w:val="24"/>
          <w:szCs w:val="24"/>
        </w:rPr>
        <w:t xml:space="preserve">обучения по </w:t>
      </w:r>
      <w:r w:rsidR="003460E8">
        <w:rPr>
          <w:rFonts w:ascii="Times New Roman" w:eastAsiaTheme="minorEastAsia" w:hAnsi="Times New Roman" w:cs="Times New Roman"/>
          <w:sz w:val="24"/>
          <w:szCs w:val="24"/>
        </w:rPr>
        <w:t>дополнительной общеразвивающ</w:t>
      </w:r>
      <w:r w:rsidR="001A7D25">
        <w:rPr>
          <w:rFonts w:ascii="Times New Roman" w:eastAsiaTheme="minorEastAsia" w:hAnsi="Times New Roman" w:cs="Times New Roman"/>
          <w:sz w:val="24"/>
          <w:szCs w:val="24"/>
        </w:rPr>
        <w:t xml:space="preserve">ей </w:t>
      </w:r>
      <w:r w:rsidR="00965349">
        <w:rPr>
          <w:rFonts w:ascii="Times New Roman" w:eastAsiaTheme="minorEastAsia" w:hAnsi="Times New Roman" w:cs="Times New Roman"/>
          <w:sz w:val="24"/>
          <w:szCs w:val="24"/>
        </w:rPr>
        <w:t>образовательной программе</w:t>
      </w:r>
      <w:r w:rsidR="00874D45">
        <w:rPr>
          <w:rFonts w:ascii="Times New Roman" w:eastAsiaTheme="minorEastAsia" w:hAnsi="Times New Roman" w:cs="Times New Roman"/>
          <w:sz w:val="24"/>
          <w:szCs w:val="24"/>
        </w:rPr>
        <w:t xml:space="preserve"> художественной направленности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______________________________________________________________________________</w:t>
      </w:r>
    </w:p>
    <w:p w:rsidR="0030389B" w:rsidRPr="00874D45" w:rsidRDefault="0030389B" w:rsidP="00874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</w:rPr>
      </w:pPr>
      <w:r w:rsidRPr="0030389B">
        <w:rPr>
          <w:rFonts w:ascii="Times New Roman" w:eastAsiaTheme="minorEastAsia" w:hAnsi="Times New Roman" w:cs="Times New Roman"/>
          <w:sz w:val="16"/>
          <w:szCs w:val="16"/>
        </w:rPr>
        <w:t>(наименование дополнитель</w:t>
      </w:r>
      <w:r w:rsidR="00874D45">
        <w:rPr>
          <w:rFonts w:ascii="Times New Roman" w:eastAsiaTheme="minorEastAsia" w:hAnsi="Times New Roman" w:cs="Times New Roman"/>
          <w:sz w:val="16"/>
          <w:szCs w:val="16"/>
        </w:rPr>
        <w:t>ной образовательной программы)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sz w:val="24"/>
          <w:szCs w:val="24"/>
        </w:rPr>
        <w:t>в соответствии с учебными планами, в том числе  индивидуальными, и образовательными  программами Исполнителя.</w:t>
      </w:r>
      <w:r w:rsidR="003460E8">
        <w:rPr>
          <w:rFonts w:ascii="Times New Roman" w:eastAsiaTheme="minorEastAsia" w:hAnsi="Times New Roman" w:cs="Times New Roman"/>
          <w:sz w:val="24"/>
          <w:szCs w:val="24"/>
        </w:rPr>
        <w:t xml:space="preserve"> Форма обучения – </w:t>
      </w:r>
      <w:r w:rsidR="003460E8" w:rsidRPr="003460E8">
        <w:rPr>
          <w:rFonts w:ascii="Times New Roman" w:eastAsiaTheme="minorEastAsia" w:hAnsi="Times New Roman" w:cs="Times New Roman"/>
          <w:sz w:val="24"/>
          <w:szCs w:val="24"/>
          <w:u w:val="single"/>
        </w:rPr>
        <w:t>очная</w:t>
      </w:r>
      <w:r w:rsidR="003460E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1A297A">
        <w:rPr>
          <w:rFonts w:ascii="Times New Roman" w:eastAsiaTheme="minorEastAsia" w:hAnsi="Times New Roman" w:cs="Times New Roman"/>
          <w:sz w:val="24"/>
          <w:szCs w:val="24"/>
        </w:rPr>
        <w:t xml:space="preserve">форма проведения - </w:t>
      </w:r>
      <w:r w:rsidR="001712A2" w:rsidRPr="001712A2">
        <w:rPr>
          <w:rFonts w:ascii="Times New Roman" w:eastAsiaTheme="minorEastAsia" w:hAnsi="Times New Roman" w:cs="Times New Roman"/>
          <w:sz w:val="24"/>
          <w:szCs w:val="24"/>
          <w:u w:val="single"/>
        </w:rPr>
        <w:t>индивидуальные</w:t>
      </w:r>
      <w:r w:rsidR="001A297A">
        <w:rPr>
          <w:rFonts w:ascii="Times New Roman" w:eastAsiaTheme="minorEastAsia" w:hAnsi="Times New Roman" w:cs="Times New Roman"/>
          <w:sz w:val="24"/>
          <w:szCs w:val="24"/>
        </w:rPr>
        <w:t xml:space="preserve"> занятия.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" w:name="sub_1012"/>
      <w:r w:rsidRPr="0030389B">
        <w:rPr>
          <w:rFonts w:ascii="Times New Roman" w:eastAsiaTheme="minorEastAsia" w:hAnsi="Times New Roman" w:cs="Times New Roman"/>
          <w:sz w:val="24"/>
          <w:szCs w:val="24"/>
        </w:rPr>
        <w:t>1.2. Срок освоения образовательной программы на момент  подписания</w:t>
      </w:r>
      <w:bookmarkEnd w:id="2"/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Договора составляет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6F7D">
        <w:rPr>
          <w:rFonts w:ascii="Times New Roman" w:eastAsiaTheme="minorEastAsia" w:hAnsi="Times New Roman" w:cs="Times New Roman"/>
          <w:sz w:val="24"/>
          <w:szCs w:val="24"/>
          <w:u w:val="single"/>
        </w:rPr>
        <w:t>___</w:t>
      </w:r>
      <w:bookmarkStart w:id="3" w:name="_GoBack"/>
      <w:bookmarkEnd w:id="3"/>
      <w:r w:rsidR="001712A2" w:rsidRPr="001712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месяцев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Срок </w:t>
      </w:r>
      <w:proofErr w:type="gramStart"/>
      <w:r w:rsidRPr="0030389B">
        <w:rPr>
          <w:rFonts w:ascii="Times New Roman" w:eastAsiaTheme="minorEastAsia" w:hAnsi="Times New Roman" w:cs="Times New Roman"/>
          <w:sz w:val="24"/>
          <w:szCs w:val="24"/>
        </w:rPr>
        <w:t>обучения</w:t>
      </w:r>
      <w:proofErr w:type="gramEnd"/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по индивидуальному учебному плану, в том числе ускоренному обучению, состав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ляет __-__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16"/>
          <w:szCs w:val="16"/>
        </w:rPr>
      </w:pPr>
      <w:r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</w:t>
      </w:r>
      <w:r w:rsidR="000A588B">
        <w:rPr>
          <w:rFonts w:ascii="Times New Roman" w:eastAsiaTheme="minorEastAsia" w:hAnsi="Times New Roman" w:cs="Times New Roman"/>
          <w:sz w:val="16"/>
          <w:szCs w:val="16"/>
        </w:rPr>
        <w:t xml:space="preserve">                  </w:t>
      </w:r>
      <w:r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  (указывается количество месяцев, лет)</w:t>
      </w:r>
    </w:p>
    <w:p w:rsidR="0030389B" w:rsidRPr="0030389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sub_1013"/>
      <w:r w:rsidRPr="0030389B">
        <w:rPr>
          <w:rFonts w:ascii="Times New Roman" w:eastAsiaTheme="minorEastAsia" w:hAnsi="Times New Roman" w:cs="Times New Roman"/>
          <w:sz w:val="24"/>
          <w:szCs w:val="24"/>
        </w:rPr>
        <w:t>1.3. После освоения Обучающимся образовательной программы и</w:t>
      </w:r>
      <w:bookmarkEnd w:id="4"/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успешного прохождения итоговой аттестации ему выдается</w:t>
      </w:r>
      <w:r w:rsidR="00B16009">
        <w:rPr>
          <w:rFonts w:ascii="Times New Roman" w:eastAsiaTheme="minorEastAsia" w:hAnsi="Times New Roman" w:cs="Times New Roman"/>
          <w:sz w:val="24"/>
          <w:szCs w:val="24"/>
        </w:rPr>
        <w:t xml:space="preserve"> справка об освоении дополнительной общеразвивающ</w:t>
      </w:r>
      <w:r w:rsidR="00CD3D50">
        <w:rPr>
          <w:rFonts w:ascii="Times New Roman" w:eastAsiaTheme="minorEastAsia" w:hAnsi="Times New Roman" w:cs="Times New Roman"/>
          <w:sz w:val="24"/>
          <w:szCs w:val="24"/>
        </w:rPr>
        <w:t>ей программы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 xml:space="preserve"> художественной направленности</w:t>
      </w:r>
      <w:r w:rsidR="00CD3D50">
        <w:rPr>
          <w:rFonts w:ascii="Times New Roman" w:eastAsiaTheme="minorEastAsia" w:hAnsi="Times New Roman" w:cs="Times New Roman"/>
          <w:sz w:val="24"/>
          <w:szCs w:val="24"/>
        </w:rPr>
        <w:t xml:space="preserve"> установленного МБУДО «ДШИ № 1 г. Ельца» образца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16"/>
          <w:szCs w:val="16"/>
        </w:rPr>
      </w:pPr>
      <w:bookmarkStart w:id="5" w:name="sub_1200"/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bookmarkEnd w:id="5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6" w:name="sub_1021"/>
      <w:r w:rsidRPr="000A588B">
        <w:rPr>
          <w:rFonts w:ascii="Times New Roman" w:eastAsiaTheme="minorEastAsia" w:hAnsi="Times New Roman" w:cs="Times New Roman"/>
          <w:sz w:val="24"/>
          <w:szCs w:val="24"/>
        </w:rPr>
        <w:t>2.1. Исполнитель вправе: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7" w:name="sub_10211"/>
      <w:bookmarkEnd w:id="6"/>
      <w:r w:rsidRPr="000A588B">
        <w:rPr>
          <w:rFonts w:ascii="Times New Roman" w:eastAsiaTheme="minorEastAsia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8" w:name="sub_10212"/>
      <w:bookmarkEnd w:id="7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2.1.2. Применять к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Обучающемуся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</w:t>
      </w:r>
      <w:r w:rsidRPr="000A588B">
        <w:rPr>
          <w:rFonts w:ascii="Times New Roman" w:eastAsiaTheme="minorEastAsia" w:hAnsi="Times New Roman" w:cs="Times New Roman"/>
          <w:sz w:val="24"/>
          <w:szCs w:val="24"/>
        </w:rPr>
        <w:lastRenderedPageBreak/>
        <w:t>Исполнителя.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9" w:name="sub_1022"/>
      <w:bookmarkEnd w:id="8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разделом I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Договора.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0" w:name="sub_1023"/>
      <w:bookmarkEnd w:id="9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6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частью 1 статьи 34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1" w:name="sub_10231"/>
      <w:bookmarkEnd w:id="10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разделом I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Договора.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2" w:name="sub_10232"/>
      <w:bookmarkEnd w:id="11"/>
      <w:r w:rsidRPr="000A588B">
        <w:rPr>
          <w:rFonts w:ascii="Times New Roman" w:eastAsiaTheme="minorEastAsia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3" w:name="sub_10233"/>
      <w:bookmarkEnd w:id="12"/>
      <w:r w:rsidRPr="000A588B">
        <w:rPr>
          <w:rFonts w:ascii="Times New Roman" w:eastAsiaTheme="minorEastAsia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4" w:name="sub_10234"/>
      <w:bookmarkEnd w:id="13"/>
      <w:r w:rsidRPr="000A588B">
        <w:rPr>
          <w:rFonts w:ascii="Times New Roman" w:eastAsiaTheme="minorEastAsia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5" w:name="sub_10235"/>
      <w:bookmarkEnd w:id="14"/>
      <w:r w:rsidRPr="000A588B">
        <w:rPr>
          <w:rFonts w:ascii="Times New Roman" w:eastAsiaTheme="minorEastAsia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5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16" w:name="sub_1300"/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bookmarkEnd w:id="16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7" w:name="sub_1031"/>
      <w:r w:rsidRPr="000A588B">
        <w:rPr>
          <w:rFonts w:ascii="Times New Roman" w:eastAsiaTheme="minorEastAsia" w:hAnsi="Times New Roman" w:cs="Times New Roman"/>
          <w:sz w:val="24"/>
          <w:szCs w:val="24"/>
        </w:rPr>
        <w:t>3.1. Исполнитель обязан:</w:t>
      </w:r>
    </w:p>
    <w:p w:rsidR="0030389B" w:rsidRPr="00CD3D50" w:rsidRDefault="0030389B" w:rsidP="005F2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8" w:name="sub_10311"/>
      <w:bookmarkEnd w:id="17"/>
      <w:r w:rsidRPr="000A588B">
        <w:rPr>
          <w:rFonts w:ascii="Times New Roman" w:eastAsiaTheme="minorEastAsia" w:hAnsi="Times New Roman" w:cs="Times New Roman"/>
          <w:sz w:val="24"/>
          <w:szCs w:val="24"/>
        </w:rPr>
        <w:t>3.1.1. Зачислить Обучающегося, выполнившего установленные</w:t>
      </w:r>
      <w:bookmarkEnd w:id="18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законодательством  Российской Федерации, учредительными документами, локальными нормативными актами Исполнителя условия приема, в качестве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об</w:t>
      </w:r>
      <w:r w:rsidR="00CD3D50">
        <w:rPr>
          <w:rFonts w:ascii="Times New Roman" w:eastAsiaTheme="minorEastAsia" w:hAnsi="Times New Roman" w:cs="Times New Roman"/>
          <w:sz w:val="24"/>
          <w:szCs w:val="24"/>
          <w:u w:val="single"/>
        </w:rPr>
        <w:t>уча</w:t>
      </w:r>
      <w:r w:rsidR="001712A2">
        <w:rPr>
          <w:rFonts w:ascii="Times New Roman" w:eastAsiaTheme="minorEastAsia" w:hAnsi="Times New Roman" w:cs="Times New Roman"/>
          <w:sz w:val="24"/>
          <w:szCs w:val="24"/>
          <w:u w:val="single"/>
        </w:rPr>
        <w:t>ю</w:t>
      </w:r>
      <w:r w:rsidR="00CD3D50">
        <w:rPr>
          <w:rFonts w:ascii="Times New Roman" w:eastAsiaTheme="minorEastAsia" w:hAnsi="Times New Roman" w:cs="Times New Roman"/>
          <w:sz w:val="24"/>
          <w:szCs w:val="24"/>
          <w:u w:val="single"/>
        </w:rPr>
        <w:t>щегося</w:t>
      </w:r>
      <w:r w:rsidR="00CD3D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МБУДО «</w:t>
      </w:r>
      <w:r w:rsidR="00CD3D50">
        <w:rPr>
          <w:rFonts w:ascii="Times New Roman" w:eastAsiaTheme="minorEastAsia" w:hAnsi="Times New Roman" w:cs="Times New Roman"/>
          <w:sz w:val="24"/>
          <w:szCs w:val="24"/>
        </w:rPr>
        <w:t>ДШИ № 1 г. Ельца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»</w:t>
      </w:r>
      <w:r w:rsidR="00CD3D5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9" w:name="sub_10312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Законом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Российской Федерации "О защите прав потребителей" и </w:t>
      </w:r>
      <w:hyperlink r:id="rId8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Федеральным законом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0" w:name="sub_10313"/>
      <w:bookmarkEnd w:id="19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разделом I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1" w:name="sub_10314"/>
      <w:bookmarkEnd w:id="20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3.1.4. Обеспечить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Обучающемуся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2" w:name="sub_10315"/>
      <w:bookmarkEnd w:id="21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разделом I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Договора).</w:t>
      </w:r>
    </w:p>
    <w:p w:rsidR="00C350C4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3" w:name="sub_10316"/>
      <w:bookmarkEnd w:id="22"/>
      <w:r w:rsidRPr="000A588B">
        <w:rPr>
          <w:rFonts w:ascii="Times New Roman" w:eastAsiaTheme="minorEastAsia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  <w:r w:rsidR="00C350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24" w:name="sub_10317"/>
      <w:bookmarkEnd w:id="23"/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3.1.7. Обеспечить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Обучающемуся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5" w:name="sub_1032"/>
      <w:bookmarkEnd w:id="24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разделе I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определенных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6" w:name="sub_1033"/>
      <w:bookmarkEnd w:id="25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9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статье 43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7" w:name="sub_10331"/>
      <w:bookmarkEnd w:id="26"/>
      <w:r w:rsidRPr="000A588B">
        <w:rPr>
          <w:rFonts w:ascii="Times New Roman" w:eastAsiaTheme="minorEastAsia" w:hAnsi="Times New Roman" w:cs="Times New Roman"/>
          <w:sz w:val="24"/>
          <w:szCs w:val="24"/>
        </w:rPr>
        <w:lastRenderedPageBreak/>
        <w:t>3.3.1. Выполнять задания для подготовки к занятиям, предусмотренным учебным планом, в том числе индивидуальным.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8" w:name="sub_10332"/>
      <w:bookmarkEnd w:id="27"/>
      <w:r w:rsidRPr="000A588B">
        <w:rPr>
          <w:rFonts w:ascii="Times New Roman" w:eastAsiaTheme="minorEastAsia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9" w:name="sub_10333"/>
      <w:bookmarkEnd w:id="28"/>
      <w:r w:rsidRPr="000A588B">
        <w:rPr>
          <w:rFonts w:ascii="Times New Roman" w:eastAsiaTheme="minorEastAsia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0" w:name="sub_10334"/>
      <w:bookmarkEnd w:id="29"/>
      <w:r w:rsidRPr="000A588B">
        <w:rPr>
          <w:rFonts w:ascii="Times New Roman" w:eastAsiaTheme="minorEastAsia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30"/>
    <w:p w:rsidR="0030389B" w:rsidRPr="00CF4D59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Default="0030389B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bookmarkStart w:id="31" w:name="sub_1400"/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IV. Стоимость услуг, сроки и порядок их оплаты</w:t>
      </w:r>
      <w:hyperlink w:anchor="sub_10008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*</w:t>
        </w:r>
      </w:hyperlink>
    </w:p>
    <w:p w:rsidR="00CF4D59" w:rsidRPr="00CF4D59" w:rsidRDefault="00CF4D59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16"/>
          <w:szCs w:val="16"/>
        </w:rPr>
      </w:pP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2" w:name="sub_1041"/>
      <w:bookmarkEnd w:id="31"/>
      <w:r w:rsidRPr="000A588B">
        <w:rPr>
          <w:rFonts w:ascii="Times New Roman" w:eastAsiaTheme="minorEastAsia" w:hAnsi="Times New Roman" w:cs="Times New Roman"/>
          <w:sz w:val="24"/>
          <w:szCs w:val="24"/>
        </w:rPr>
        <w:t>4.1. Полная стоимость платных образовательных услуг за весь период</w:t>
      </w:r>
      <w:bookmarkEnd w:id="32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обучения Обучающегося составляет </w:t>
      </w:r>
      <w:r w:rsidR="001712A2" w:rsidRPr="001712A2">
        <w:rPr>
          <w:rFonts w:ascii="Times New Roman" w:eastAsiaTheme="minorEastAsia" w:hAnsi="Times New Roman" w:cs="Times New Roman"/>
          <w:sz w:val="24"/>
          <w:szCs w:val="24"/>
          <w:u w:val="single"/>
        </w:rPr>
        <w:t>21600</w:t>
      </w:r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рублей.</w:t>
      </w:r>
    </w:p>
    <w:p w:rsidR="0030389B" w:rsidRPr="000A588B" w:rsidRDefault="008E2AC1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После заключения Договора у</w:t>
      </w:r>
      <w:r w:rsidR="0030389B" w:rsidRPr="000A588B">
        <w:rPr>
          <w:rFonts w:ascii="Times New Roman" w:eastAsiaTheme="minorEastAsia" w:hAnsi="Times New Roman" w:cs="Times New Roman"/>
          <w:sz w:val="24"/>
          <w:szCs w:val="24"/>
        </w:rPr>
        <w:t>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 финансовый год и плановый период.</w:t>
      </w:r>
    </w:p>
    <w:p w:rsid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3" w:name="sub_1042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4.2. </w:t>
      </w:r>
      <w:r w:rsidR="00DF1167" w:rsidRPr="000A588B">
        <w:rPr>
          <w:rFonts w:ascii="Times New Roman" w:eastAsiaTheme="minorEastAsia" w:hAnsi="Times New Roman" w:cs="Times New Roman"/>
          <w:sz w:val="24"/>
          <w:szCs w:val="24"/>
        </w:rPr>
        <w:t>Заказчик ежемесячно оплачивает</w:t>
      </w:r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F1167" w:rsidRPr="000A588B">
        <w:rPr>
          <w:rFonts w:ascii="Times New Roman" w:eastAsiaTheme="minorEastAsia" w:hAnsi="Times New Roman" w:cs="Times New Roman"/>
          <w:sz w:val="24"/>
          <w:szCs w:val="24"/>
        </w:rPr>
        <w:t>услуги, указанные в разделе 1, пункте 1.1 настоящего договора, в сумме</w:t>
      </w:r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12A2" w:rsidRPr="001712A2">
        <w:rPr>
          <w:rFonts w:ascii="Times New Roman" w:eastAsiaTheme="minorEastAsia" w:hAnsi="Times New Roman" w:cs="Times New Roman"/>
          <w:sz w:val="24"/>
          <w:szCs w:val="24"/>
          <w:u w:val="single"/>
        </w:rPr>
        <w:t>2400</w:t>
      </w:r>
      <w:r w:rsidR="00DF1167"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рублей.</w:t>
      </w:r>
      <w:bookmarkEnd w:id="33"/>
    </w:p>
    <w:p w:rsidR="005958FD" w:rsidRPr="00357502" w:rsidRDefault="00986ECA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57502">
        <w:rPr>
          <w:rFonts w:ascii="Times New Roman" w:eastAsiaTheme="minorEastAsia" w:hAnsi="Times New Roman" w:cs="Times New Roman"/>
          <w:sz w:val="24"/>
          <w:szCs w:val="24"/>
        </w:rPr>
        <w:t>4.3.</w:t>
      </w:r>
      <w:r w:rsidR="008E2AC1" w:rsidRPr="00CF4D59">
        <w:rPr>
          <w:rFonts w:ascii="Times New Roman" w:eastAsiaTheme="minorEastAsia" w:hAnsi="Times New Roman" w:cs="Times New Roman"/>
        </w:rPr>
        <w:t xml:space="preserve"> </w:t>
      </w:r>
      <w:r w:rsidRPr="00CF4D59">
        <w:rPr>
          <w:rFonts w:ascii="Times New Roman" w:eastAsiaTheme="minorEastAsia" w:hAnsi="Times New Roman" w:cs="Times New Roman"/>
          <w:b/>
        </w:rPr>
        <w:t>Оплата услуг производится до 25 числа текущего месяца</w:t>
      </w:r>
      <w:r w:rsidR="005958FD" w:rsidRPr="00CF4D59">
        <w:rPr>
          <w:rFonts w:ascii="Times New Roman" w:eastAsiaTheme="minorEastAsia" w:hAnsi="Times New Roman" w:cs="Times New Roman"/>
          <w:b/>
        </w:rPr>
        <w:t>.</w:t>
      </w:r>
      <w:r w:rsidR="0044615F" w:rsidRPr="00CF4D59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5958FD" w:rsidRPr="00357502"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C350C4" w:rsidRPr="00357502">
        <w:rPr>
          <w:rFonts w:ascii="Times New Roman" w:eastAsiaTheme="minorEastAsia" w:hAnsi="Times New Roman" w:cs="Times New Roman"/>
          <w:sz w:val="24"/>
          <w:szCs w:val="24"/>
        </w:rPr>
        <w:t xml:space="preserve"> связи с изменением законодательства с 01 июля 2019 г. с</w:t>
      </w:r>
      <w:r w:rsidR="00C350C4" w:rsidRPr="00357502">
        <w:rPr>
          <w:rFonts w:ascii="Times New Roman" w:hAnsi="Times New Roman" w:cs="Times New Roman"/>
          <w:color w:val="000000"/>
          <w:sz w:val="24"/>
          <w:szCs w:val="24"/>
        </w:rPr>
        <w:t>огласно новому п. 13 ст. 2 Федерального закона № 54-ФЗ ККТ (контрольно-кассовая техника) теперь может не применяться при осуществлении расчетов  с образовательными организациями при оказании услуг нас</w:t>
      </w:r>
      <w:r w:rsidR="002D4E8D">
        <w:rPr>
          <w:rFonts w:ascii="Times New Roman" w:hAnsi="Times New Roman" w:cs="Times New Roman"/>
          <w:color w:val="000000"/>
          <w:sz w:val="24"/>
          <w:szCs w:val="24"/>
        </w:rPr>
        <w:t xml:space="preserve">елению в сфере образования, но </w:t>
      </w:r>
      <w:r w:rsidR="00C350C4" w:rsidRPr="00357502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Положение настоящего пункта не распространяются на расчеты наличными деньгами, а также расчеты с предъявлением электронного средства платежа при условии непосредственного</w:t>
      </w:r>
      <w:proofErr w:type="gramEnd"/>
      <w:r w:rsidR="00C350C4" w:rsidRPr="0035750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взаимодействия покупателя (клиента) с пользователем</w:t>
      </w:r>
      <w:r w:rsidR="00926CA9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 w:rsidR="005958FD" w:rsidRPr="0035750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4615F" w:rsidRPr="0035750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У</w:t>
      </w:r>
      <w:r w:rsidR="00955CD5" w:rsidRPr="00357502">
        <w:rPr>
          <w:rFonts w:ascii="Times New Roman" w:hAnsi="Times New Roman" w:cs="Times New Roman"/>
          <w:color w:val="000000"/>
          <w:spacing w:val="3"/>
          <w:sz w:val="24"/>
          <w:szCs w:val="24"/>
        </w:rPr>
        <w:t>чреждение</w:t>
      </w:r>
      <w:r w:rsidR="00321248" w:rsidRPr="0035750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 принято решение, что </w:t>
      </w:r>
      <w:r w:rsidR="00955CD5" w:rsidRPr="0035750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21248" w:rsidRPr="00357502">
        <w:rPr>
          <w:rFonts w:ascii="Times New Roman" w:hAnsi="Times New Roman" w:cs="Times New Roman"/>
          <w:color w:val="000000"/>
          <w:spacing w:val="3"/>
          <w:sz w:val="24"/>
          <w:szCs w:val="24"/>
        </w:rPr>
        <w:t>в со</w:t>
      </w:r>
      <w:r w:rsidR="0044615F" w:rsidRPr="0035750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ответствии </w:t>
      </w:r>
      <w:r w:rsidR="00955CD5" w:rsidRPr="00357502">
        <w:rPr>
          <w:rFonts w:ascii="Times New Roman" w:hAnsi="Times New Roman" w:cs="Times New Roman"/>
          <w:color w:val="000000"/>
          <w:sz w:val="24"/>
          <w:szCs w:val="24"/>
        </w:rPr>
        <w:t xml:space="preserve">п. 13 ст. 2 Федерального закона № 54-ФЗ  </w:t>
      </w:r>
      <w:r w:rsidR="00A66B55" w:rsidRPr="00357502">
        <w:rPr>
          <w:rFonts w:ascii="Times New Roman" w:hAnsi="Times New Roman" w:cs="Times New Roman"/>
          <w:color w:val="000000"/>
          <w:sz w:val="24"/>
          <w:szCs w:val="24"/>
        </w:rPr>
        <w:t xml:space="preserve">ККТ не будет применяться </w:t>
      </w:r>
      <w:r w:rsidR="00955CD5" w:rsidRPr="00357502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расчетов  </w:t>
      </w:r>
      <w:r w:rsidR="0044615F" w:rsidRPr="00357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CD5" w:rsidRPr="00357502">
        <w:rPr>
          <w:rFonts w:ascii="Times New Roman" w:hAnsi="Times New Roman" w:cs="Times New Roman"/>
          <w:color w:val="000000"/>
          <w:sz w:val="24"/>
          <w:szCs w:val="24"/>
        </w:rPr>
        <w:t xml:space="preserve"> при оказании услуг</w:t>
      </w:r>
      <w:r w:rsidR="00286E32" w:rsidRPr="00357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58FD" w:rsidRPr="00357502">
        <w:rPr>
          <w:rFonts w:ascii="Times New Roman" w:hAnsi="Times New Roman" w:cs="Times New Roman"/>
          <w:color w:val="000000"/>
          <w:sz w:val="24"/>
          <w:szCs w:val="24"/>
        </w:rPr>
        <w:t xml:space="preserve">населению  в сфере образования. </w:t>
      </w:r>
    </w:p>
    <w:p w:rsidR="00CF4D59" w:rsidRDefault="005958FD" w:rsidP="00CF4D5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CF4D59">
        <w:rPr>
          <w:b/>
          <w:color w:val="000000"/>
        </w:rPr>
        <w:t>В связи с этим</w:t>
      </w:r>
      <w:r w:rsidR="00C350C4" w:rsidRPr="00CF4D59">
        <w:rPr>
          <w:rFonts w:eastAsiaTheme="minorEastAsia"/>
        </w:rPr>
        <w:t xml:space="preserve"> </w:t>
      </w:r>
      <w:r w:rsidR="00C350C4" w:rsidRPr="00CF4D59">
        <w:rPr>
          <w:rFonts w:eastAsiaTheme="minorEastAsia"/>
          <w:b/>
        </w:rPr>
        <w:t xml:space="preserve">оплату </w:t>
      </w:r>
      <w:r w:rsidRPr="00CF4D59">
        <w:rPr>
          <w:rFonts w:eastAsiaTheme="minorEastAsia"/>
          <w:b/>
        </w:rPr>
        <w:t xml:space="preserve"> следует </w:t>
      </w:r>
      <w:r w:rsidR="00C350C4" w:rsidRPr="00CF4D59">
        <w:rPr>
          <w:rFonts w:eastAsiaTheme="minorEastAsia"/>
          <w:b/>
        </w:rPr>
        <w:t>производить через кассы</w:t>
      </w:r>
      <w:r w:rsidR="00C350C4" w:rsidRPr="0044615F">
        <w:rPr>
          <w:rFonts w:eastAsiaTheme="minorEastAsia"/>
          <w:b/>
        </w:rPr>
        <w:t xml:space="preserve"> банков наличными деньгами </w:t>
      </w:r>
      <w:r w:rsidR="00955CD5" w:rsidRPr="0044615F">
        <w:rPr>
          <w:rFonts w:eastAsiaTheme="minorEastAsia"/>
          <w:b/>
        </w:rPr>
        <w:t>с получением чека от оператора на подтверждение оплаты наличными деньгами</w:t>
      </w:r>
      <w:r w:rsidR="00955CD5">
        <w:rPr>
          <w:rFonts w:eastAsiaTheme="minorEastAsia"/>
        </w:rPr>
        <w:t>.</w:t>
      </w:r>
    </w:p>
    <w:p w:rsidR="0044615F" w:rsidRDefault="00955CD5" w:rsidP="00CF4D5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pacing w:val="3"/>
        </w:rPr>
      </w:pPr>
      <w:r>
        <w:rPr>
          <w:rFonts w:eastAsiaTheme="minorEastAsia"/>
        </w:rPr>
        <w:t>Оплата по средствам терминалов</w:t>
      </w:r>
      <w:r w:rsidR="001A24B3">
        <w:rPr>
          <w:rFonts w:eastAsiaTheme="minorEastAsia"/>
        </w:rPr>
        <w:t xml:space="preserve">, </w:t>
      </w:r>
      <w:r>
        <w:rPr>
          <w:rFonts w:eastAsiaTheme="minorEastAsia"/>
        </w:rPr>
        <w:t xml:space="preserve"> пластиковыми картами, </w:t>
      </w:r>
      <w:r w:rsidRPr="00C350C4">
        <w:rPr>
          <w:color w:val="000000"/>
          <w:spacing w:val="3"/>
        </w:rPr>
        <w:t>а также расчеты с предъявлением электронного средства платежа при условии непосредственного взаимодействия покупателя (клиента) с пользователем</w:t>
      </w:r>
      <w:r w:rsidR="0044615F">
        <w:rPr>
          <w:color w:val="000000"/>
          <w:spacing w:val="3"/>
        </w:rPr>
        <w:t xml:space="preserve">  </w:t>
      </w:r>
      <w:r w:rsidR="0044615F" w:rsidRPr="0044615F">
        <w:rPr>
          <w:b/>
          <w:color w:val="000000"/>
          <w:spacing w:val="3"/>
        </w:rPr>
        <w:t>н</w:t>
      </w:r>
      <w:r w:rsidR="00A66B55">
        <w:rPr>
          <w:b/>
          <w:color w:val="000000"/>
          <w:spacing w:val="3"/>
        </w:rPr>
        <w:t xml:space="preserve"> </w:t>
      </w:r>
      <w:r w:rsidR="0044615F" w:rsidRPr="0044615F">
        <w:rPr>
          <w:b/>
          <w:color w:val="000000"/>
          <w:spacing w:val="3"/>
        </w:rPr>
        <w:t>е</w:t>
      </w:r>
      <w:r w:rsidR="00A66B55">
        <w:rPr>
          <w:b/>
          <w:color w:val="000000"/>
          <w:spacing w:val="3"/>
        </w:rPr>
        <w:t xml:space="preserve"> </w:t>
      </w:r>
      <w:r w:rsidR="0044615F" w:rsidRPr="0044615F">
        <w:rPr>
          <w:b/>
          <w:color w:val="000000"/>
          <w:spacing w:val="3"/>
        </w:rPr>
        <w:t>д</w:t>
      </w:r>
      <w:r w:rsidR="00A66B55">
        <w:rPr>
          <w:b/>
          <w:color w:val="000000"/>
          <w:spacing w:val="3"/>
        </w:rPr>
        <w:t xml:space="preserve"> </w:t>
      </w:r>
      <w:r w:rsidR="0044615F" w:rsidRPr="0044615F">
        <w:rPr>
          <w:b/>
          <w:color w:val="000000"/>
          <w:spacing w:val="3"/>
        </w:rPr>
        <w:t>о</w:t>
      </w:r>
      <w:r w:rsidR="00A66B55">
        <w:rPr>
          <w:b/>
          <w:color w:val="000000"/>
          <w:spacing w:val="3"/>
        </w:rPr>
        <w:t xml:space="preserve"> </w:t>
      </w:r>
      <w:proofErr w:type="gramStart"/>
      <w:r w:rsidR="0044615F" w:rsidRPr="0044615F">
        <w:rPr>
          <w:b/>
          <w:color w:val="000000"/>
          <w:spacing w:val="3"/>
        </w:rPr>
        <w:t>п</w:t>
      </w:r>
      <w:proofErr w:type="gramEnd"/>
      <w:r w:rsidR="00A66B55">
        <w:rPr>
          <w:b/>
          <w:color w:val="000000"/>
          <w:spacing w:val="3"/>
        </w:rPr>
        <w:t xml:space="preserve"> </w:t>
      </w:r>
      <w:r w:rsidR="0044615F" w:rsidRPr="0044615F">
        <w:rPr>
          <w:b/>
          <w:color w:val="000000"/>
          <w:spacing w:val="3"/>
        </w:rPr>
        <w:t>у</w:t>
      </w:r>
      <w:r w:rsidR="00A66B55">
        <w:rPr>
          <w:b/>
          <w:color w:val="000000"/>
          <w:spacing w:val="3"/>
        </w:rPr>
        <w:t xml:space="preserve"> </w:t>
      </w:r>
      <w:r w:rsidR="0044615F" w:rsidRPr="0044615F">
        <w:rPr>
          <w:b/>
          <w:color w:val="000000"/>
          <w:spacing w:val="3"/>
        </w:rPr>
        <w:t>с</w:t>
      </w:r>
      <w:r w:rsidR="00A66B55">
        <w:rPr>
          <w:b/>
          <w:color w:val="000000"/>
          <w:spacing w:val="3"/>
        </w:rPr>
        <w:t xml:space="preserve"> </w:t>
      </w:r>
      <w:r w:rsidR="0044615F" w:rsidRPr="0044615F">
        <w:rPr>
          <w:b/>
          <w:color w:val="000000"/>
          <w:spacing w:val="3"/>
        </w:rPr>
        <w:t>т</w:t>
      </w:r>
      <w:r w:rsidR="00A66B55">
        <w:rPr>
          <w:b/>
          <w:color w:val="000000"/>
          <w:spacing w:val="3"/>
        </w:rPr>
        <w:t xml:space="preserve"> </w:t>
      </w:r>
      <w:r w:rsidR="0044615F" w:rsidRPr="0044615F">
        <w:rPr>
          <w:b/>
          <w:color w:val="000000"/>
          <w:spacing w:val="3"/>
        </w:rPr>
        <w:t>и</w:t>
      </w:r>
      <w:r w:rsidR="00A66B55">
        <w:rPr>
          <w:b/>
          <w:color w:val="000000"/>
          <w:spacing w:val="3"/>
        </w:rPr>
        <w:t xml:space="preserve"> </w:t>
      </w:r>
      <w:r w:rsidR="0044615F" w:rsidRPr="0044615F">
        <w:rPr>
          <w:b/>
          <w:color w:val="000000"/>
          <w:spacing w:val="3"/>
        </w:rPr>
        <w:t>м</w:t>
      </w:r>
      <w:r w:rsidR="00A66B55">
        <w:rPr>
          <w:b/>
          <w:color w:val="000000"/>
          <w:spacing w:val="3"/>
        </w:rPr>
        <w:t xml:space="preserve"> </w:t>
      </w:r>
      <w:r w:rsidR="0044615F" w:rsidRPr="0044615F">
        <w:rPr>
          <w:b/>
          <w:color w:val="000000"/>
          <w:spacing w:val="3"/>
        </w:rPr>
        <w:t>а.</w:t>
      </w:r>
      <w:bookmarkStart w:id="34" w:name="sub_1500"/>
    </w:p>
    <w:p w:rsidR="00CF4D59" w:rsidRPr="00CF4D59" w:rsidRDefault="00CF4D59" w:rsidP="00CF4D5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16"/>
          <w:szCs w:val="16"/>
        </w:rPr>
      </w:pPr>
    </w:p>
    <w:p w:rsidR="0030389B" w:rsidRDefault="0030389B" w:rsidP="00CF4D59">
      <w:pPr>
        <w:pStyle w:val="a7"/>
        <w:shd w:val="clear" w:color="auto" w:fill="FFFFFF"/>
        <w:spacing w:before="0" w:beforeAutospacing="0" w:after="0" w:afterAutospacing="0" w:line="360" w:lineRule="atLeast"/>
        <w:jc w:val="center"/>
        <w:rPr>
          <w:rFonts w:eastAsiaTheme="minorEastAsia"/>
          <w:b/>
          <w:bCs/>
        </w:rPr>
      </w:pPr>
      <w:r w:rsidRPr="000A588B">
        <w:rPr>
          <w:rFonts w:eastAsiaTheme="minorEastAsia"/>
          <w:b/>
          <w:bCs/>
        </w:rPr>
        <w:t>V. Основания изменения и расторжения договора</w:t>
      </w:r>
    </w:p>
    <w:p w:rsidR="00CF4D59" w:rsidRPr="00CF4D59" w:rsidRDefault="00CF4D59" w:rsidP="00CF4D59">
      <w:pPr>
        <w:pStyle w:val="a7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bCs/>
          <w:sz w:val="16"/>
          <w:szCs w:val="16"/>
        </w:rPr>
      </w:pP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5" w:name="sub_1051"/>
      <w:bookmarkEnd w:id="34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законодательством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Российской Федерации.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6" w:name="sub_1052"/>
      <w:bookmarkEnd w:id="35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5.2. Настоящий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Договор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7" w:name="sub_1053"/>
      <w:bookmarkEnd w:id="36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5.3. Настоящий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Договор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bookmarkEnd w:id="37"/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lastRenderedPageBreak/>
        <w:t>в иных случаях, предусмотренных законодательством Российской Федерации.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8" w:name="sub_1054"/>
      <w:r w:rsidRPr="000A588B">
        <w:rPr>
          <w:rFonts w:ascii="Times New Roman" w:eastAsiaTheme="minorEastAsia" w:hAnsi="Times New Roman" w:cs="Times New Roman"/>
          <w:sz w:val="24"/>
          <w:szCs w:val="24"/>
        </w:rPr>
        <w:t>5.4. Настоящий Договор расторгается досрочно:</w:t>
      </w:r>
    </w:p>
    <w:bookmarkEnd w:id="38"/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9" w:name="sub_1055"/>
      <w:r w:rsidRPr="000A588B">
        <w:rPr>
          <w:rFonts w:ascii="Times New Roman" w:eastAsiaTheme="minorEastAsia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0" w:name="sub_1056"/>
      <w:bookmarkEnd w:id="39"/>
      <w:r w:rsidRPr="000A588B">
        <w:rPr>
          <w:rFonts w:ascii="Times New Roman" w:eastAsiaTheme="minorEastAsia" w:hAnsi="Times New Roman" w:cs="Times New Roman"/>
          <w:sz w:val="24"/>
          <w:szCs w:val="24"/>
        </w:rPr>
        <w:t>5.6. Обучающийся/Заказчик (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ненужное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bookmarkEnd w:id="40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41" w:name="sub_1600"/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VI. Ответственность Исполнителя, Заказчика и Обучающегося</w:t>
      </w:r>
    </w:p>
    <w:bookmarkEnd w:id="41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2" w:name="sub_1061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законодательством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Российской Федерации и Договором.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3" w:name="sub_1062"/>
      <w:bookmarkEnd w:id="42"/>
      <w:r w:rsidRPr="000A588B">
        <w:rPr>
          <w:rFonts w:ascii="Times New Roman" w:eastAsiaTheme="minorEastAsia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4" w:name="sub_10621"/>
      <w:bookmarkEnd w:id="43"/>
      <w:r w:rsidRPr="000A588B">
        <w:rPr>
          <w:rFonts w:ascii="Times New Roman" w:eastAsiaTheme="minorEastAsia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5" w:name="sub_10622"/>
      <w:bookmarkEnd w:id="44"/>
      <w:r w:rsidRPr="000A588B">
        <w:rPr>
          <w:rFonts w:ascii="Times New Roman" w:eastAsiaTheme="minorEastAsia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6" w:name="sub_10623"/>
      <w:bookmarkEnd w:id="45"/>
      <w:r w:rsidRPr="000A588B">
        <w:rPr>
          <w:rFonts w:ascii="Times New Roman" w:eastAsiaTheme="minorEastAsia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7" w:name="sub_1063"/>
      <w:bookmarkEnd w:id="46"/>
      <w:r w:rsidRPr="000A588B">
        <w:rPr>
          <w:rFonts w:ascii="Times New Roman" w:eastAsiaTheme="minorEastAsia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8" w:name="sub_1064"/>
      <w:bookmarkEnd w:id="47"/>
      <w:r w:rsidRPr="000A588B">
        <w:rPr>
          <w:rFonts w:ascii="Times New Roman" w:eastAsiaTheme="minorEastAsia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9" w:name="sub_10641"/>
      <w:bookmarkEnd w:id="48"/>
      <w:r w:rsidRPr="000A588B">
        <w:rPr>
          <w:rFonts w:ascii="Times New Roman" w:eastAsiaTheme="minorEastAsia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0" w:name="sub_10642"/>
      <w:bookmarkEnd w:id="49"/>
      <w:r w:rsidRPr="000A588B">
        <w:rPr>
          <w:rFonts w:ascii="Times New Roman" w:eastAsiaTheme="minorEastAsia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1" w:name="sub_10643"/>
      <w:bookmarkEnd w:id="50"/>
      <w:r w:rsidRPr="000A588B">
        <w:rPr>
          <w:rFonts w:ascii="Times New Roman" w:eastAsiaTheme="minorEastAsia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2" w:name="sub_10644"/>
      <w:bookmarkEnd w:id="51"/>
      <w:r w:rsidRPr="000A588B">
        <w:rPr>
          <w:rFonts w:ascii="Times New Roman" w:eastAsiaTheme="minorEastAsia" w:hAnsi="Times New Roman" w:cs="Times New Roman"/>
          <w:sz w:val="24"/>
          <w:szCs w:val="24"/>
        </w:rPr>
        <w:lastRenderedPageBreak/>
        <w:t>6.4.4. Расторгнуть Договор.</w:t>
      </w:r>
    </w:p>
    <w:p w:rsidR="0030389B" w:rsidRPr="000A588B" w:rsidRDefault="0030389B" w:rsidP="00681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3" w:name="sub_1065"/>
      <w:bookmarkEnd w:id="52"/>
      <w:r w:rsidRPr="000A588B">
        <w:rPr>
          <w:rFonts w:ascii="Times New Roman" w:eastAsiaTheme="minorEastAsia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End w:id="53"/>
    </w:p>
    <w:p w:rsidR="00302FF6" w:rsidRPr="00CF4D59" w:rsidRDefault="00302FF6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16"/>
          <w:szCs w:val="16"/>
        </w:rPr>
      </w:pPr>
      <w:bookmarkStart w:id="54" w:name="sub_1700"/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VII. Срок действия Договора</w:t>
      </w:r>
    </w:p>
    <w:bookmarkEnd w:id="54"/>
    <w:p w:rsidR="0030389B" w:rsidRPr="00CF4D59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5" w:name="sub_1071"/>
      <w:r w:rsidRPr="000A588B">
        <w:rPr>
          <w:rFonts w:ascii="Times New Roman" w:eastAsiaTheme="minorEastAsia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bookmarkEnd w:id="55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56" w:name="sub_1800"/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VIII. Заключительные положения</w:t>
      </w:r>
    </w:p>
    <w:bookmarkEnd w:id="56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7" w:name="sub_1081"/>
      <w:r w:rsidRPr="000A588B">
        <w:rPr>
          <w:rFonts w:ascii="Times New Roman" w:eastAsiaTheme="minorEastAsia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8" w:name="sub_1082"/>
      <w:bookmarkEnd w:id="57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приказа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9" w:name="sub_1083"/>
      <w:bookmarkEnd w:id="58"/>
      <w:r w:rsidRPr="000A588B">
        <w:rPr>
          <w:rFonts w:ascii="Times New Roman" w:eastAsiaTheme="minorEastAsia" w:hAnsi="Times New Roman" w:cs="Times New Roman"/>
          <w:sz w:val="24"/>
          <w:szCs w:val="24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0389B" w:rsidRPr="000A588B" w:rsidRDefault="0030389B" w:rsidP="004B6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60" w:name="sub_1084"/>
      <w:bookmarkEnd w:id="59"/>
      <w:r w:rsidRPr="000A588B">
        <w:rPr>
          <w:rFonts w:ascii="Times New Roman" w:eastAsiaTheme="minorEastAsia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bookmarkEnd w:id="60"/>
    <w:p w:rsidR="004B67A5" w:rsidRPr="004B67A5" w:rsidRDefault="004B67A5" w:rsidP="004B67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16"/>
          <w:szCs w:val="16"/>
        </w:rPr>
      </w:pPr>
    </w:p>
    <w:p w:rsidR="0030389B" w:rsidRPr="0030389B" w:rsidRDefault="0030389B" w:rsidP="004B67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t>IX. Адреса и реквизиты сторон</w:t>
      </w:r>
    </w:p>
    <w:p w:rsidR="0030389B" w:rsidRPr="00CF4D59" w:rsidRDefault="0030389B" w:rsidP="004B67A5">
      <w:pPr>
        <w:spacing w:after="0" w:line="240" w:lineRule="auto"/>
        <w:jc w:val="center"/>
        <w:rPr>
          <w:rStyle w:val="a3"/>
          <w:rFonts w:ascii="Times New Roman" w:hAnsi="Times New Roman"/>
          <w:b/>
          <w:bCs/>
          <w:i w:val="0"/>
          <w:iCs w:val="0"/>
          <w:color w:val="000000"/>
          <w:sz w:val="16"/>
          <w:szCs w:val="16"/>
        </w:rPr>
      </w:pPr>
    </w:p>
    <w:p w:rsidR="00AA184B" w:rsidRDefault="00AA184B" w:rsidP="00251D68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Исполнитель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: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  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Заказчик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: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                 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Обучающийся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</w:p>
    <w:p w:rsidR="00251D68" w:rsidRDefault="00251D68" w:rsidP="00AA184B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0E0639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Муниципальное бюджетное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___________________________              _________________________</w:t>
      </w:r>
      <w:r w:rsidRPr="000E0639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учреждение     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дополнительного образования                       ___________________________             __________________________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«Детская школа искусств 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№1 города Ельца»                                           ___________________________             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Ф.И.О.                                                      Ф.И.О.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</w:t>
      </w:r>
      <w:r w:rsidR="008E2AC1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___________________________             __________________________</w:t>
      </w:r>
    </w:p>
    <w:p w:rsidR="008E2AC1" w:rsidRPr="00CD5412" w:rsidRDefault="008E2AC1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Дата рождения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Дата рождения</w:t>
      </w:r>
    </w:p>
    <w:p w:rsidR="00AA184B" w:rsidRPr="00CD5412" w:rsidRDefault="008E2AC1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399770, г. Елец, </w:t>
      </w:r>
      <w:proofErr w:type="gramStart"/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Липецкая</w:t>
      </w:r>
      <w:proofErr w:type="gramEnd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____________________________            __________________________</w:t>
      </w:r>
    </w:p>
    <w:p w:rsidR="00AA184B" w:rsidRPr="00CD5412" w:rsidRDefault="008E2AC1" w:rsidP="00AA184B">
      <w:pPr>
        <w:pStyle w:val="a4"/>
        <w:contextualSpacing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область, ул. Октябрьская, д. 153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____________________________            __________________________</w:t>
      </w:r>
    </w:p>
    <w:p w:rsidR="00AA184B" w:rsidRPr="00CD5412" w:rsidRDefault="008E2AC1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тел.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8(47467)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2-46-44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_____________________________        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ИНН 4821010782                                           ____________________________          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КПП 482101001                                            ____________________________          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ОГРН 1024800790937 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___________________________         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 Паспортные данные                  </w:t>
      </w:r>
      <w:r w:rsid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Паспортные данные    </w:t>
      </w:r>
    </w:p>
    <w:p w:rsidR="00AA184B" w:rsidRPr="00CD5412" w:rsidRDefault="00AE6F9C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Отделение Липецк г. Липецк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_____________________________           ___________________________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БИК 044218000                                           _____________________________           ___________________________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proofErr w:type="gramStart"/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р</w:t>
      </w:r>
      <w:proofErr w:type="gramEnd"/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/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  <w:lang w:val="en-US"/>
        </w:rPr>
        <w:t>c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40701810000003000001                        _____________________________           ___________________________</w:t>
      </w:r>
    </w:p>
    <w:p w:rsidR="00AA184B" w:rsidRPr="00CD5412" w:rsidRDefault="008E2AC1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proofErr w:type="gramStart"/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л</w:t>
      </w:r>
      <w:proofErr w:type="gramEnd"/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/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  <w:lang w:val="en-US"/>
        </w:rPr>
        <w:t>c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20610000009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</w:t>
      </w:r>
      <w:r w:rsid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Адрес мес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та жительства       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</w:t>
      </w:r>
      <w:r w:rsid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Адрес места жительства</w:t>
      </w:r>
    </w:p>
    <w:p w:rsidR="00AA184B" w:rsidRPr="00CD5412" w:rsidRDefault="008E2AC1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_____________________________           ___________________________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ОКАТО 42</w:t>
      </w:r>
      <w:r w:rsidR="000F4003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7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15000</w:t>
      </w:r>
      <w:r w:rsidR="000F4003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_____________________________           ___________________________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</w:t>
      </w:r>
      <w:r w:rsid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Контактные телефоны                     </w:t>
      </w:r>
      <w:r w:rsid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Контактные телефоны</w:t>
      </w:r>
    </w:p>
    <w:p w:rsidR="00AA184B" w:rsidRPr="006E006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Директор</w:t>
      </w:r>
      <w:r w:rsidR="00596191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МБУДО «ДШИ № 1 г. Ельца»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</w:p>
    <w:p w:rsidR="00AA184B" w:rsidRPr="002E4ECB" w:rsidRDefault="001712A2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 О.Н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.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Пирогова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</w:t>
      </w:r>
      <w:r w:rsidR="00AA184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_______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______________________        </w:t>
      </w:r>
      <w:r w:rsidR="00AA184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</w:t>
      </w:r>
      <w:r w:rsidR="00AA184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:rsidR="00AA184B" w:rsidRDefault="00AA184B" w:rsidP="00AA184B">
      <w:pPr>
        <w:pStyle w:val="a4"/>
        <w:rPr>
          <w:rFonts w:ascii="Times New Roman" w:hAnsi="Times New Roman" w:cs="Times New Roman"/>
          <w:sz w:val="16"/>
          <w:szCs w:val="16"/>
        </w:rPr>
      </w:pPr>
      <w:r>
        <w:t xml:space="preserve">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подпись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proofErr w:type="spellStart"/>
      <w:proofErr w:type="gramStart"/>
      <w:r w:rsidRPr="006E0062">
        <w:rPr>
          <w:rFonts w:ascii="Times New Roman" w:hAnsi="Times New Roman" w:cs="Times New Roman"/>
          <w:sz w:val="16"/>
          <w:szCs w:val="16"/>
        </w:rPr>
        <w:t>подпись</w:t>
      </w:r>
      <w:proofErr w:type="spellEnd"/>
      <w:proofErr w:type="gramEnd"/>
      <w:r w:rsidRPr="006E0062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0062">
        <w:rPr>
          <w:rFonts w:ascii="Times New Roman" w:hAnsi="Times New Roman" w:cs="Times New Roman"/>
          <w:sz w:val="16"/>
          <w:szCs w:val="16"/>
        </w:rPr>
        <w:t>подпись</w:t>
      </w:r>
      <w:proofErr w:type="spellEnd"/>
    </w:p>
    <w:sectPr w:rsidR="00AA184B" w:rsidSect="006C229B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7219"/>
    <w:multiLevelType w:val="multilevel"/>
    <w:tmpl w:val="EDAC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9B"/>
    <w:rsid w:val="00023D2E"/>
    <w:rsid w:val="000A588B"/>
    <w:rsid w:val="000F4003"/>
    <w:rsid w:val="001712A2"/>
    <w:rsid w:val="001A24B3"/>
    <w:rsid w:val="001A297A"/>
    <w:rsid w:val="001A7D25"/>
    <w:rsid w:val="001B7BB9"/>
    <w:rsid w:val="001C0836"/>
    <w:rsid w:val="001C705B"/>
    <w:rsid w:val="00251D68"/>
    <w:rsid w:val="00256AC4"/>
    <w:rsid w:val="00286E32"/>
    <w:rsid w:val="002D4E8D"/>
    <w:rsid w:val="00302FF6"/>
    <w:rsid w:val="0030389B"/>
    <w:rsid w:val="00310344"/>
    <w:rsid w:val="00321248"/>
    <w:rsid w:val="003460E8"/>
    <w:rsid w:val="00357502"/>
    <w:rsid w:val="0037778F"/>
    <w:rsid w:val="0044615F"/>
    <w:rsid w:val="004529C3"/>
    <w:rsid w:val="00452A90"/>
    <w:rsid w:val="004B67A5"/>
    <w:rsid w:val="0051781A"/>
    <w:rsid w:val="0054770B"/>
    <w:rsid w:val="00556C4F"/>
    <w:rsid w:val="00565615"/>
    <w:rsid w:val="00587343"/>
    <w:rsid w:val="005958FD"/>
    <w:rsid w:val="00596191"/>
    <w:rsid w:val="0059741D"/>
    <w:rsid w:val="005C52C3"/>
    <w:rsid w:val="005F2DC6"/>
    <w:rsid w:val="00606FD8"/>
    <w:rsid w:val="00622821"/>
    <w:rsid w:val="00652DE4"/>
    <w:rsid w:val="006757A2"/>
    <w:rsid w:val="00681A90"/>
    <w:rsid w:val="00696F7D"/>
    <w:rsid w:val="006A091A"/>
    <w:rsid w:val="006A66F0"/>
    <w:rsid w:val="006B18D9"/>
    <w:rsid w:val="00722061"/>
    <w:rsid w:val="00777193"/>
    <w:rsid w:val="00861800"/>
    <w:rsid w:val="00874D45"/>
    <w:rsid w:val="008E2AC1"/>
    <w:rsid w:val="008E3B71"/>
    <w:rsid w:val="00926CA9"/>
    <w:rsid w:val="00955CD5"/>
    <w:rsid w:val="00965349"/>
    <w:rsid w:val="00986ECA"/>
    <w:rsid w:val="00A66B55"/>
    <w:rsid w:val="00A701E6"/>
    <w:rsid w:val="00AA184B"/>
    <w:rsid w:val="00AE6F9C"/>
    <w:rsid w:val="00B16009"/>
    <w:rsid w:val="00B9599C"/>
    <w:rsid w:val="00BD2503"/>
    <w:rsid w:val="00C017A5"/>
    <w:rsid w:val="00C350C4"/>
    <w:rsid w:val="00C445ED"/>
    <w:rsid w:val="00CD3D50"/>
    <w:rsid w:val="00CD5412"/>
    <w:rsid w:val="00CE594F"/>
    <w:rsid w:val="00CF4D59"/>
    <w:rsid w:val="00D57D13"/>
    <w:rsid w:val="00DD70EE"/>
    <w:rsid w:val="00DE1673"/>
    <w:rsid w:val="00DF1167"/>
    <w:rsid w:val="00EC640E"/>
    <w:rsid w:val="00E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9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30389B"/>
    <w:rPr>
      <w:rFonts w:cs="Times New Roman"/>
      <w:i/>
      <w:iCs/>
    </w:rPr>
  </w:style>
  <w:style w:type="paragraph" w:styleId="a4">
    <w:name w:val="No Spacing"/>
    <w:uiPriority w:val="99"/>
    <w:qFormat/>
    <w:rsid w:val="0030389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81A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81A"/>
    <w:rPr>
      <w:rFonts w:ascii="Calibri" w:eastAsia="Times New Roman" w:hAnsi="Calibri" w:cs="Calibri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C3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F4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9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30389B"/>
    <w:rPr>
      <w:rFonts w:cs="Times New Roman"/>
      <w:i/>
      <w:iCs/>
    </w:rPr>
  </w:style>
  <w:style w:type="paragraph" w:styleId="a4">
    <w:name w:val="No Spacing"/>
    <w:uiPriority w:val="99"/>
    <w:qFormat/>
    <w:rsid w:val="0030389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81A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81A"/>
    <w:rPr>
      <w:rFonts w:ascii="Calibri" w:eastAsia="Times New Roman" w:hAnsi="Calibri" w:cs="Calibri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C3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F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191362&amp;sub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10006035&amp;sub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191362&amp;sub=108425" TargetMode="External"/><Relationship Id="rId11" Type="http://schemas.openxmlformats.org/officeDocument/2006/relationships/hyperlink" Target="http://ivo.garant.ru/document?id=10064072&amp;sub=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10064072&amp;sub=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191362&amp;sub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cp:lastPrinted>2023-10-09T13:24:00Z</cp:lastPrinted>
  <dcterms:created xsi:type="dcterms:W3CDTF">2020-02-11T12:28:00Z</dcterms:created>
  <dcterms:modified xsi:type="dcterms:W3CDTF">2024-04-11T09:47:00Z</dcterms:modified>
</cp:coreProperties>
</file>