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44" w:rsidRPr="003C2FF7" w:rsidRDefault="00FD6244" w:rsidP="00FD62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3C2F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FD6244" w:rsidRPr="003C2FF7" w:rsidRDefault="00FD6244" w:rsidP="00FD62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3C2F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 проведении смотра-конкурса новогоднего украшения </w:t>
      </w:r>
      <w:r w:rsidR="008B0E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территории «Прибалтийский ветер перемен».</w:t>
      </w:r>
      <w:r w:rsidRPr="003C2F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FD6244" w:rsidRPr="006B0C26" w:rsidRDefault="00FD6244" w:rsidP="00FD6244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0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FD6244" w:rsidRPr="00F2490A" w:rsidRDefault="00FD6244" w:rsidP="00FD6244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F2490A">
        <w:rPr>
          <w:rFonts w:ascii="Times New Roman" w:hAnsi="Times New Roman" w:cs="Times New Roman"/>
          <w:color w:val="0D0D0D"/>
          <w:sz w:val="24"/>
          <w:szCs w:val="24"/>
        </w:rPr>
        <w:t>1.1. Смотр-конкурс проводит</w:t>
      </w:r>
      <w:r>
        <w:rPr>
          <w:rFonts w:ascii="Times New Roman" w:hAnsi="Times New Roman" w:cs="Times New Roman"/>
          <w:color w:val="0D0D0D"/>
          <w:sz w:val="24"/>
          <w:szCs w:val="24"/>
        </w:rPr>
        <w:t>ся во всех возрастных группах МДОУ «Д</w:t>
      </w:r>
      <w:r w:rsidRPr="00F2490A">
        <w:rPr>
          <w:rFonts w:ascii="Times New Roman" w:hAnsi="Times New Roman" w:cs="Times New Roman"/>
          <w:color w:val="0D0D0D"/>
          <w:sz w:val="24"/>
          <w:szCs w:val="24"/>
        </w:rPr>
        <w:t>етский сад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№111»</w:t>
      </w:r>
    </w:p>
    <w:p w:rsidR="00FD6244" w:rsidRPr="00F2490A" w:rsidRDefault="00FD6244" w:rsidP="00FD6244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F2490A">
        <w:rPr>
          <w:rFonts w:ascii="Times New Roman" w:hAnsi="Times New Roman" w:cs="Times New Roman"/>
          <w:color w:val="0D0D0D"/>
          <w:sz w:val="24"/>
          <w:szCs w:val="24"/>
        </w:rPr>
        <w:t>1.2. Настоящее положение разработано в целях повышения уровня благоустройства ДОУ, способствующих повышению эффективности воспитательно-образовательного процесса в дошкольном учреждении.</w:t>
      </w:r>
    </w:p>
    <w:p w:rsidR="00FD6244" w:rsidRPr="00F2490A" w:rsidRDefault="00FD6244" w:rsidP="00FD6244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F2490A">
        <w:rPr>
          <w:rFonts w:ascii="Times New Roman" w:hAnsi="Times New Roman" w:cs="Times New Roman"/>
          <w:color w:val="0D0D0D"/>
          <w:sz w:val="24"/>
          <w:szCs w:val="24"/>
        </w:rPr>
        <w:t xml:space="preserve">1.2. Положение определяет порядок и условия организации смотра-конкурса на лучшее оформление участков к </w:t>
      </w:r>
      <w:r>
        <w:rPr>
          <w:rFonts w:ascii="Times New Roman" w:hAnsi="Times New Roman" w:cs="Times New Roman"/>
          <w:color w:val="0D0D0D"/>
          <w:sz w:val="24"/>
          <w:szCs w:val="24"/>
        </w:rPr>
        <w:t>зимнему</w:t>
      </w:r>
      <w:r w:rsidRPr="00F2490A">
        <w:rPr>
          <w:rFonts w:ascii="Times New Roman" w:hAnsi="Times New Roman" w:cs="Times New Roman"/>
          <w:color w:val="0D0D0D"/>
          <w:sz w:val="24"/>
          <w:szCs w:val="24"/>
        </w:rPr>
        <w:t xml:space="preserve"> периоду.</w:t>
      </w:r>
    </w:p>
    <w:p w:rsidR="00FD6244" w:rsidRPr="00EA5E95" w:rsidRDefault="00FD6244" w:rsidP="00FD624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24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</w:t>
      </w:r>
      <w:r w:rsidRPr="00EA5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EA5E95">
        <w:rPr>
          <w:rStyle w:val="c6"/>
          <w:rFonts w:ascii="Times New Roman" w:hAnsi="Times New Roman" w:cs="Times New Roman"/>
          <w:b/>
          <w:color w:val="0D0D0D"/>
          <w:sz w:val="24"/>
          <w:szCs w:val="24"/>
        </w:rPr>
        <w:t>Цель</w:t>
      </w:r>
      <w:r w:rsidRPr="00EA5E95">
        <w:rPr>
          <w:rFonts w:ascii="Times New Roman" w:hAnsi="Times New Roman" w:cs="Times New Roman"/>
          <w:b/>
          <w:color w:val="0D0D0D"/>
          <w:sz w:val="24"/>
          <w:szCs w:val="24"/>
        </w:rPr>
        <w:t>:</w:t>
      </w:r>
    </w:p>
    <w:p w:rsidR="00FD6244" w:rsidRPr="00EA5E95" w:rsidRDefault="00FD6244" w:rsidP="00FD624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A5E95">
        <w:rPr>
          <w:rFonts w:ascii="Times New Roman" w:hAnsi="Times New Roman" w:cs="Times New Roman"/>
          <w:color w:val="0D0D0D"/>
          <w:sz w:val="24"/>
          <w:szCs w:val="24"/>
        </w:rPr>
        <w:t>Конкурс проводится в целях активизации родителей по благоустройству территории дошкольного образовательного учреждения, улучшения внешнего облика территории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Pr="00394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новогодней обстановки.</w:t>
      </w:r>
    </w:p>
    <w:p w:rsidR="00FD6244" w:rsidRPr="00EA5E95" w:rsidRDefault="00FD6244" w:rsidP="00FD6244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5E95">
        <w:rPr>
          <w:rStyle w:val="c6"/>
          <w:rFonts w:ascii="Times New Roman" w:hAnsi="Times New Roman" w:cs="Times New Roman"/>
          <w:b/>
          <w:color w:val="0D0D0D"/>
          <w:sz w:val="24"/>
          <w:szCs w:val="24"/>
        </w:rPr>
        <w:t>Задачи</w:t>
      </w:r>
      <w:r w:rsidRPr="00EA5E95">
        <w:rPr>
          <w:rFonts w:ascii="Times New Roman" w:hAnsi="Times New Roman" w:cs="Times New Roman"/>
          <w:b/>
          <w:color w:val="0D0D0D"/>
          <w:sz w:val="24"/>
          <w:szCs w:val="24"/>
        </w:rPr>
        <w:t>:</w:t>
      </w:r>
    </w:p>
    <w:p w:rsidR="00FD6244" w:rsidRDefault="00FD6244" w:rsidP="00FD6244">
      <w:pPr>
        <w:shd w:val="clear" w:color="auto" w:fill="FFFFFF"/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Pr="00394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оформить </w:t>
      </w:r>
      <w:r w:rsidR="008B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территорию</w:t>
      </w:r>
      <w:r w:rsidRPr="00394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предновогоднем </w:t>
      </w:r>
      <w:r w:rsidR="008B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прибалтийском </w:t>
      </w:r>
      <w:r w:rsidR="003C2F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394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тиле;</w:t>
      </w:r>
      <w:r w:rsidRPr="0039484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94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активизировать родителей для создания новогодних украшений;</w:t>
      </w:r>
      <w:r w:rsidRPr="0039484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94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 выполнить декоративные украшения на </w:t>
      </w:r>
      <w:r w:rsidR="008B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территории</w:t>
      </w:r>
      <w:r w:rsidRPr="00394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создания праздничного настроения;</w:t>
      </w:r>
      <w:r w:rsidRPr="0039484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94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укреплять чувства коллективизма, сотворчества детей и родителей</w:t>
      </w:r>
    </w:p>
    <w:p w:rsidR="00FD6244" w:rsidRPr="006B0C26" w:rsidRDefault="00FD6244" w:rsidP="00FD6244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 w:rsidRPr="006B0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Участники Конкурса</w:t>
      </w:r>
    </w:p>
    <w:p w:rsidR="00FD6244" w:rsidRPr="006B0C26" w:rsidRDefault="00FD6244" w:rsidP="00FD62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B0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В конкурсе принимают участие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воспитанники и </w:t>
      </w:r>
      <w:r w:rsidRPr="006B0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всех возрастных групп</w:t>
      </w:r>
    </w:p>
    <w:p w:rsidR="00FD6244" w:rsidRPr="006B0C26" w:rsidRDefault="00FD6244" w:rsidP="00FD62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B0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проведения Конкурса</w:t>
      </w:r>
    </w:p>
    <w:p w:rsidR="00FD6244" w:rsidRPr="006B0C26" w:rsidRDefault="00FD6244" w:rsidP="00FD62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B0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Конкурс проводится </w:t>
      </w:r>
      <w:r w:rsidR="003C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дека</w:t>
      </w:r>
      <w:r w:rsidR="008B0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  2018г. Подведение итогов 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</w:t>
      </w:r>
      <w:r w:rsidRPr="006B0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2018г.</w:t>
      </w:r>
    </w:p>
    <w:p w:rsidR="00FD6244" w:rsidRPr="006B0C26" w:rsidRDefault="008B0EBB" w:rsidP="00FD62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Все группы</w:t>
      </w:r>
      <w:r w:rsidR="00FD6244" w:rsidRPr="006B0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разбиваются на  пары, определяют территорию для творчества</w:t>
      </w:r>
    </w:p>
    <w:p w:rsidR="00FD6244" w:rsidRPr="006B0C26" w:rsidRDefault="00FD6244" w:rsidP="00FD62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B0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Жюри конкурса  оценивает оформление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новогоднего украшения  </w:t>
      </w:r>
      <w:r w:rsidR="008B0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Pr="006B0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предоставленный материал в соответствии с критериями.</w:t>
      </w:r>
    </w:p>
    <w:p w:rsidR="00FD6244" w:rsidRPr="005E4909" w:rsidRDefault="00FD6244" w:rsidP="00FD62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5E4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Критерии оценки игр</w:t>
      </w:r>
    </w:p>
    <w:p w:rsidR="00FD6244" w:rsidRPr="006B0C26" w:rsidRDefault="00FD6244" w:rsidP="00FD62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B0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 . Требования к оформлению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новогоднего украшения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прогулочных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Pr="006B0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E4909" w:rsidRDefault="005E4909" w:rsidP="005E49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C2FF7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5E4909">
        <w:rPr>
          <w:rFonts w:ascii="Times New Roman" w:hAnsi="Times New Roman" w:cs="Times New Roman"/>
          <w:color w:val="000000"/>
          <w:sz w:val="24"/>
          <w:szCs w:val="24"/>
        </w:rPr>
        <w:t>облюдение правил техники безопасности, санитарно-гигиенических требований к оборудованию участка</w:t>
      </w:r>
      <w:r w:rsidRPr="005E490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C2FF7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5E4909">
        <w:rPr>
          <w:rFonts w:ascii="Times New Roman" w:hAnsi="Times New Roman" w:cs="Times New Roman"/>
          <w:color w:val="000000"/>
          <w:sz w:val="24"/>
          <w:szCs w:val="24"/>
        </w:rPr>
        <w:t>заимодействие с семьей, участие родителей в оформлении участков</w:t>
      </w:r>
      <w:proofErr w:type="gramStart"/>
      <w:r w:rsidRPr="005E490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="003C2FF7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5E4909">
        <w:rPr>
          <w:rFonts w:ascii="Times New Roman" w:hAnsi="Times New Roman" w:cs="Times New Roman"/>
          <w:color w:val="000000"/>
          <w:sz w:val="24"/>
          <w:szCs w:val="24"/>
        </w:rPr>
        <w:t>стетичность оформления (внешний вид и</w:t>
      </w:r>
      <w:r w:rsidR="008B0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EBB">
        <w:rPr>
          <w:rFonts w:ascii="Times New Roman" w:hAnsi="Times New Roman" w:cs="Times New Roman"/>
          <w:color w:val="000000"/>
          <w:sz w:val="24"/>
          <w:szCs w:val="24"/>
        </w:rPr>
        <w:t>рациональностье</w:t>
      </w:r>
      <w:proofErr w:type="spellEnd"/>
      <w:r w:rsidRPr="005E4909">
        <w:rPr>
          <w:rFonts w:ascii="Times New Roman" w:hAnsi="Times New Roman" w:cs="Times New Roman"/>
          <w:color w:val="000000"/>
          <w:sz w:val="24"/>
          <w:szCs w:val="24"/>
        </w:rPr>
        <w:t>, аккуратное и продуманное размещение украшений)</w:t>
      </w:r>
      <w:r w:rsidRPr="005E490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C2FF7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5E4909">
        <w:rPr>
          <w:rFonts w:ascii="Times New Roman" w:hAnsi="Times New Roman" w:cs="Times New Roman"/>
          <w:color w:val="000000"/>
          <w:sz w:val="24"/>
          <w:szCs w:val="24"/>
        </w:rPr>
        <w:t>ригинальность идей.</w:t>
      </w:r>
    </w:p>
    <w:p w:rsidR="00FD6244" w:rsidRPr="005E4909" w:rsidRDefault="00FD6244" w:rsidP="005E49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5E4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Подведение итогов Конкурса</w:t>
      </w:r>
    </w:p>
    <w:p w:rsidR="00FD6244" w:rsidRPr="006B0C26" w:rsidRDefault="00FD6244" w:rsidP="00FD62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B0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 Соответствие каждого критерия условиям конкурса жюри отмечает знаком «+» или «</w:t>
      </w:r>
      <w:proofErr w:type="gramStart"/>
      <w:r w:rsidRPr="006B0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-»</w:t>
      </w:r>
      <w:proofErr w:type="gramEnd"/>
      <w:r w:rsidRPr="006B0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D6244" w:rsidRPr="006B0C26" w:rsidRDefault="005E4909" w:rsidP="00FD62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</w:t>
      </w:r>
      <w:r w:rsidR="00FD6244" w:rsidRPr="006B0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Победители конкурса награждаются дипломами I, II, III степени. Участникам вручаются сертификаты.</w:t>
      </w:r>
    </w:p>
    <w:p w:rsidR="00FD6244" w:rsidRPr="006B0C26" w:rsidRDefault="00FD6244" w:rsidP="00FD62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B0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Итоги конкурса</w:t>
      </w:r>
    </w:p>
    <w:p w:rsidR="00FD6244" w:rsidRPr="006B0C26" w:rsidRDefault="00FD6244" w:rsidP="00FD62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B0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Состав жюри  Конкурса:</w:t>
      </w:r>
    </w:p>
    <w:p w:rsidR="00FD6244" w:rsidRPr="006B0C26" w:rsidRDefault="00FD6244" w:rsidP="00FD62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B0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 Кузькина</w:t>
      </w:r>
    </w:p>
    <w:p w:rsidR="00FD6244" w:rsidRPr="006B0C26" w:rsidRDefault="00FD6244" w:rsidP="00FD62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B0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комиссии:</w:t>
      </w:r>
    </w:p>
    <w:p w:rsidR="00FD6244" w:rsidRDefault="00FD6244" w:rsidP="00FD6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Рюхина</w:t>
      </w:r>
      <w:proofErr w:type="spellEnd"/>
      <w:r w:rsidRPr="006B0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старший воспитатель</w:t>
      </w:r>
    </w:p>
    <w:p w:rsidR="00FD6244" w:rsidRPr="006B0C26" w:rsidRDefault="00FD6244" w:rsidP="00FD62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Миммиева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воспитатель-эстет</w:t>
      </w:r>
    </w:p>
    <w:p w:rsidR="00FD6244" w:rsidRPr="006B0C26" w:rsidRDefault="00FD6244" w:rsidP="00FD62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 Денисова</w:t>
      </w:r>
      <w:r w:rsidRPr="006B0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музыкальный руководитель</w:t>
      </w:r>
    </w:p>
    <w:p w:rsidR="00D4112A" w:rsidRDefault="00D4112A"/>
    <w:sectPr w:rsidR="00D4112A" w:rsidSect="00D41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7B2"/>
    <w:multiLevelType w:val="multilevel"/>
    <w:tmpl w:val="D344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46233F"/>
    <w:multiLevelType w:val="hybridMultilevel"/>
    <w:tmpl w:val="CBE8F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61E17"/>
    <w:multiLevelType w:val="multilevel"/>
    <w:tmpl w:val="63181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244"/>
    <w:rsid w:val="000279ED"/>
    <w:rsid w:val="00144E6A"/>
    <w:rsid w:val="00231AF1"/>
    <w:rsid w:val="00290B4C"/>
    <w:rsid w:val="00310CAE"/>
    <w:rsid w:val="003C2FF7"/>
    <w:rsid w:val="003C3D8D"/>
    <w:rsid w:val="005C652D"/>
    <w:rsid w:val="005E4909"/>
    <w:rsid w:val="00625BDA"/>
    <w:rsid w:val="00815D21"/>
    <w:rsid w:val="008A1E2B"/>
    <w:rsid w:val="008B0EBB"/>
    <w:rsid w:val="009F19E4"/>
    <w:rsid w:val="00A5387D"/>
    <w:rsid w:val="00BB4A81"/>
    <w:rsid w:val="00D4112A"/>
    <w:rsid w:val="00FD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244"/>
    <w:pPr>
      <w:ind w:left="720"/>
      <w:contextualSpacing/>
    </w:pPr>
  </w:style>
  <w:style w:type="character" w:customStyle="1" w:styleId="c6">
    <w:name w:val="c6"/>
    <w:basedOn w:val="a0"/>
    <w:rsid w:val="00FD62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cp:lastPrinted>2018-12-03T11:36:00Z</cp:lastPrinted>
  <dcterms:created xsi:type="dcterms:W3CDTF">2018-10-05T11:44:00Z</dcterms:created>
  <dcterms:modified xsi:type="dcterms:W3CDTF">2018-12-03T11:37:00Z</dcterms:modified>
</cp:coreProperties>
</file>