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49" w:rsidRDefault="00967649" w:rsidP="005C7E6D">
      <w:pPr>
        <w:rPr>
          <w:lang w:val="en-US"/>
        </w:rPr>
      </w:pPr>
    </w:p>
    <w:p w:rsidR="00967649" w:rsidRPr="007C5DBE" w:rsidRDefault="00967649" w:rsidP="005C7E6D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Г</w:t>
      </w:r>
      <w:r w:rsidRPr="007C5DBE">
        <w:rPr>
          <w:b/>
          <w:bCs/>
        </w:rPr>
        <w:t>осударственное бюджетное дошкольное образовательное учреждение</w:t>
      </w:r>
    </w:p>
    <w:p w:rsidR="00967649" w:rsidRPr="007C5DBE" w:rsidRDefault="00967649" w:rsidP="005C7E6D">
      <w:pPr>
        <w:pStyle w:val="a3"/>
        <w:spacing w:before="0" w:beforeAutospacing="0" w:after="0" w:afterAutospacing="0"/>
        <w:jc w:val="center"/>
      </w:pPr>
      <w:r w:rsidRPr="007C5DBE">
        <w:rPr>
          <w:b/>
          <w:bCs/>
        </w:rPr>
        <w:t xml:space="preserve">Центр развития ребенка </w:t>
      </w:r>
      <w:r>
        <w:rPr>
          <w:b/>
          <w:bCs/>
        </w:rPr>
        <w:t xml:space="preserve">- </w:t>
      </w:r>
      <w:r w:rsidRPr="007C5DBE">
        <w:rPr>
          <w:b/>
          <w:bCs/>
        </w:rPr>
        <w:t xml:space="preserve">детский сад № 89 </w:t>
      </w:r>
    </w:p>
    <w:p w:rsidR="00967649" w:rsidRPr="007C5DBE" w:rsidRDefault="00967649" w:rsidP="005C7E6D">
      <w:pPr>
        <w:pStyle w:val="a3"/>
        <w:spacing w:before="0" w:beforeAutospacing="0" w:after="0" w:afterAutospacing="0"/>
        <w:jc w:val="center"/>
      </w:pPr>
      <w:r w:rsidRPr="007C5DBE">
        <w:rPr>
          <w:b/>
          <w:bCs/>
        </w:rPr>
        <w:t>Красногвардейского района Санкт-Петербурга</w:t>
      </w:r>
    </w:p>
    <w:p w:rsidR="00967649" w:rsidRPr="007C5DBE" w:rsidRDefault="00967649" w:rsidP="005C7E6D">
      <w:pPr>
        <w:pStyle w:val="a3"/>
        <w:spacing w:before="0" w:beforeAutospacing="0" w:after="150" w:afterAutospacing="0"/>
      </w:pPr>
      <w:r w:rsidRPr="007C5DBE">
        <w:t> </w:t>
      </w:r>
    </w:p>
    <w:p w:rsidR="00967649" w:rsidRPr="007C5DBE" w:rsidRDefault="00967649" w:rsidP="005C7E6D">
      <w:pPr>
        <w:pStyle w:val="1"/>
        <w:spacing w:before="30" w:after="30"/>
        <w:ind w:left="30" w:right="30"/>
        <w:rPr>
          <w:color w:val="005872"/>
          <w:sz w:val="24"/>
          <w:szCs w:val="24"/>
        </w:rPr>
      </w:pPr>
      <w:r w:rsidRPr="007C5DBE">
        <w:rPr>
          <w:color w:val="005872"/>
          <w:sz w:val="24"/>
          <w:szCs w:val="24"/>
          <w:lang w:val="en-US"/>
        </w:rPr>
        <w:t> </w:t>
      </w:r>
    </w:p>
    <w:tbl>
      <w:tblPr>
        <w:tblW w:w="9648" w:type="dxa"/>
        <w:tblCellMar>
          <w:left w:w="0" w:type="dxa"/>
          <w:right w:w="0" w:type="dxa"/>
        </w:tblCellMar>
        <w:tblLook w:val="0000"/>
      </w:tblPr>
      <w:tblGrid>
        <w:gridCol w:w="4608"/>
        <w:gridCol w:w="5040"/>
      </w:tblGrid>
      <w:tr w:rsidR="004177FD" w:rsidTr="00967C8A">
        <w:trPr>
          <w:trHeight w:val="197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7FD" w:rsidRPr="000E3938" w:rsidRDefault="004177FD" w:rsidP="00967C8A">
            <w:pPr>
              <w:rPr>
                <w:b/>
                <w:sz w:val="24"/>
                <w:szCs w:val="24"/>
              </w:rPr>
            </w:pPr>
            <w:r w:rsidRPr="000E3938">
              <w:rPr>
                <w:b/>
                <w:sz w:val="24"/>
                <w:szCs w:val="24"/>
              </w:rPr>
              <w:t>ПРИНЯТО</w:t>
            </w:r>
          </w:p>
          <w:p w:rsidR="004177FD" w:rsidRPr="000E3938" w:rsidRDefault="004177FD" w:rsidP="00967C8A">
            <w:pPr>
              <w:rPr>
                <w:sz w:val="24"/>
                <w:szCs w:val="24"/>
              </w:rPr>
            </w:pPr>
            <w:r w:rsidRPr="000E3938">
              <w:rPr>
                <w:sz w:val="24"/>
                <w:szCs w:val="24"/>
              </w:rPr>
              <w:t>Решением Общего собрания работников</w:t>
            </w:r>
          </w:p>
          <w:p w:rsidR="004177FD" w:rsidRPr="000E3938" w:rsidRDefault="004177FD" w:rsidP="00967C8A">
            <w:pPr>
              <w:rPr>
                <w:sz w:val="24"/>
                <w:szCs w:val="24"/>
              </w:rPr>
            </w:pPr>
            <w:r w:rsidRPr="000E3938">
              <w:rPr>
                <w:sz w:val="24"/>
                <w:szCs w:val="24"/>
              </w:rPr>
              <w:t>ГБДОУ ЦРР детский сад № 89</w:t>
            </w:r>
          </w:p>
          <w:p w:rsidR="004177FD" w:rsidRPr="000E3938" w:rsidRDefault="004177FD" w:rsidP="00967C8A">
            <w:pPr>
              <w:rPr>
                <w:sz w:val="24"/>
                <w:szCs w:val="24"/>
              </w:rPr>
            </w:pPr>
            <w:r w:rsidRPr="000E3938">
              <w:rPr>
                <w:sz w:val="24"/>
                <w:szCs w:val="24"/>
              </w:rPr>
              <w:t>Красногвардейского района СПб</w:t>
            </w:r>
          </w:p>
          <w:p w:rsidR="004177FD" w:rsidRPr="000E3938" w:rsidRDefault="004177FD" w:rsidP="00967C8A">
            <w:pPr>
              <w:rPr>
                <w:sz w:val="24"/>
                <w:szCs w:val="24"/>
              </w:rPr>
            </w:pPr>
            <w:r w:rsidRPr="000E3938">
              <w:rPr>
                <w:sz w:val="24"/>
                <w:szCs w:val="24"/>
              </w:rPr>
              <w:t>«30» августа</w:t>
            </w:r>
            <w:r>
              <w:rPr>
                <w:sz w:val="24"/>
                <w:szCs w:val="24"/>
              </w:rPr>
              <w:t xml:space="preserve"> </w:t>
            </w:r>
            <w:r w:rsidRPr="000E3938">
              <w:rPr>
                <w:sz w:val="24"/>
                <w:szCs w:val="24"/>
              </w:rPr>
              <w:t>2022 г.</w:t>
            </w:r>
          </w:p>
          <w:p w:rsidR="004177FD" w:rsidRPr="000E3938" w:rsidRDefault="004177FD" w:rsidP="00967C8A">
            <w:pPr>
              <w:rPr>
                <w:sz w:val="24"/>
                <w:szCs w:val="24"/>
              </w:rPr>
            </w:pPr>
            <w:r w:rsidRPr="000E3938">
              <w:rPr>
                <w:sz w:val="24"/>
                <w:szCs w:val="24"/>
              </w:rPr>
              <w:t>Протокол № _1_</w:t>
            </w:r>
          </w:p>
          <w:p w:rsidR="004177FD" w:rsidRPr="000E3938" w:rsidRDefault="004177FD" w:rsidP="00967C8A">
            <w:pPr>
              <w:pStyle w:val="a3"/>
              <w:spacing w:before="0" w:beforeAutospacing="0" w:after="0" w:afterAutospacing="0"/>
            </w:pPr>
            <w:r w:rsidRPr="000E3938">
              <w:tab/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7FD" w:rsidRPr="000E3938" w:rsidRDefault="004177FD" w:rsidP="00967C8A">
            <w:pPr>
              <w:jc w:val="right"/>
              <w:rPr>
                <w:b/>
                <w:sz w:val="24"/>
                <w:szCs w:val="24"/>
              </w:rPr>
            </w:pPr>
            <w:r w:rsidRPr="000E3938">
              <w:rPr>
                <w:b/>
                <w:sz w:val="24"/>
                <w:szCs w:val="24"/>
              </w:rPr>
              <w:t>УТВЕРЖДЕНО</w:t>
            </w:r>
          </w:p>
          <w:p w:rsidR="004177FD" w:rsidRPr="000E3938" w:rsidRDefault="004177FD" w:rsidP="00967C8A">
            <w:pPr>
              <w:ind w:left="1810"/>
              <w:jc w:val="right"/>
              <w:rPr>
                <w:sz w:val="24"/>
                <w:szCs w:val="24"/>
              </w:rPr>
            </w:pPr>
          </w:p>
          <w:p w:rsidR="004177FD" w:rsidRPr="000E3938" w:rsidRDefault="004177FD" w:rsidP="00967C8A">
            <w:pPr>
              <w:ind w:left="1810"/>
              <w:jc w:val="right"/>
              <w:rPr>
                <w:sz w:val="24"/>
                <w:szCs w:val="24"/>
              </w:rPr>
            </w:pPr>
            <w:r w:rsidRPr="000E3938">
              <w:rPr>
                <w:sz w:val="24"/>
                <w:szCs w:val="24"/>
              </w:rPr>
              <w:t>Приказом  №45/21-од</w:t>
            </w:r>
          </w:p>
          <w:p w:rsidR="004177FD" w:rsidRPr="000E3938" w:rsidRDefault="004177FD" w:rsidP="00967C8A">
            <w:pPr>
              <w:rPr>
                <w:sz w:val="24"/>
                <w:szCs w:val="24"/>
              </w:rPr>
            </w:pPr>
            <w:r w:rsidRPr="000E3938">
              <w:rPr>
                <w:sz w:val="24"/>
                <w:szCs w:val="24"/>
              </w:rPr>
              <w:tab/>
            </w:r>
          </w:p>
          <w:p w:rsidR="004177FD" w:rsidRPr="000E3938" w:rsidRDefault="004177FD" w:rsidP="00967C8A">
            <w:pPr>
              <w:jc w:val="right"/>
              <w:rPr>
                <w:sz w:val="24"/>
                <w:szCs w:val="24"/>
              </w:rPr>
            </w:pPr>
            <w:r w:rsidRPr="000E3938">
              <w:rPr>
                <w:sz w:val="24"/>
                <w:szCs w:val="24"/>
              </w:rPr>
              <w:t>«30» августа</w:t>
            </w:r>
            <w:r>
              <w:rPr>
                <w:sz w:val="24"/>
                <w:szCs w:val="24"/>
              </w:rPr>
              <w:t xml:space="preserve"> </w:t>
            </w:r>
            <w:r w:rsidRPr="000E3938">
              <w:rPr>
                <w:sz w:val="24"/>
                <w:szCs w:val="24"/>
              </w:rPr>
              <w:t>2022 г.</w:t>
            </w:r>
          </w:p>
          <w:p w:rsidR="004177FD" w:rsidRPr="000E3938" w:rsidRDefault="004177FD" w:rsidP="00967C8A">
            <w:pPr>
              <w:tabs>
                <w:tab w:val="left" w:pos="2070"/>
              </w:tabs>
              <w:ind w:left="1810"/>
              <w:rPr>
                <w:sz w:val="24"/>
                <w:szCs w:val="24"/>
              </w:rPr>
            </w:pPr>
          </w:p>
          <w:p w:rsidR="004177FD" w:rsidRPr="000E3938" w:rsidRDefault="004177FD" w:rsidP="00967C8A">
            <w:pPr>
              <w:pStyle w:val="a3"/>
              <w:spacing w:before="0" w:beforeAutospacing="0" w:after="0" w:afterAutospacing="0"/>
            </w:pPr>
          </w:p>
        </w:tc>
      </w:tr>
      <w:tr w:rsidR="004177FD" w:rsidTr="00967C8A">
        <w:trPr>
          <w:trHeight w:val="1977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7FD" w:rsidRDefault="004177FD" w:rsidP="00967C8A">
            <w:pPr>
              <w:pStyle w:val="a3"/>
              <w:spacing w:before="0" w:beforeAutospacing="0" w:after="0" w:afterAutospacing="0"/>
            </w:pPr>
            <w:r>
              <w:t>УЧТЕНО</w:t>
            </w:r>
          </w:p>
          <w:p w:rsidR="004177FD" w:rsidRDefault="004177FD" w:rsidP="00967C8A">
            <w:pPr>
              <w:pStyle w:val="a3"/>
              <w:spacing w:before="0" w:beforeAutospacing="0" w:after="0" w:afterAutospacing="0"/>
            </w:pPr>
            <w:r>
              <w:t>мнение Совета родителей</w:t>
            </w:r>
          </w:p>
          <w:p w:rsidR="004177FD" w:rsidRDefault="004177FD" w:rsidP="00967C8A">
            <w:pPr>
              <w:pStyle w:val="a3"/>
              <w:spacing w:before="0" w:beforeAutospacing="0" w:after="0" w:afterAutospacing="0"/>
            </w:pPr>
            <w:r>
              <w:t>ГБДОУ ЦРР детский сад № 89</w:t>
            </w:r>
          </w:p>
          <w:p w:rsidR="004177FD" w:rsidRDefault="004177FD" w:rsidP="00967C8A">
            <w:pPr>
              <w:pStyle w:val="a3"/>
              <w:spacing w:before="0" w:beforeAutospacing="0" w:after="0" w:afterAutospacing="0"/>
            </w:pPr>
            <w:r>
              <w:t>Красногвардейского района СПб</w:t>
            </w:r>
          </w:p>
          <w:p w:rsidR="004177FD" w:rsidRDefault="004177FD" w:rsidP="00967C8A">
            <w:pPr>
              <w:pStyle w:val="a3"/>
              <w:spacing w:before="0" w:beforeAutospacing="0" w:after="0" w:afterAutospacing="0"/>
            </w:pPr>
            <w:r>
              <w:t>от «30</w:t>
            </w:r>
            <w:r w:rsidRPr="00A801AA">
              <w:t xml:space="preserve">» </w:t>
            </w:r>
            <w:r w:rsidRPr="00A801AA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 xml:space="preserve">августа </w:t>
            </w:r>
            <w:r w:rsidRPr="00A801AA">
              <w:rPr>
                <w:rStyle w:val="apple-converted-space"/>
              </w:rPr>
              <w:t xml:space="preserve"> </w:t>
            </w:r>
            <w:r w:rsidRPr="00A801AA">
              <w:t>20</w:t>
            </w:r>
            <w:r>
              <w:t>22</w:t>
            </w:r>
            <w:r w:rsidRPr="00A801AA">
              <w:t xml:space="preserve"> г.</w:t>
            </w:r>
          </w:p>
          <w:p w:rsidR="004177FD" w:rsidRDefault="004177FD" w:rsidP="00967C8A">
            <w:pPr>
              <w:pStyle w:val="a3"/>
              <w:spacing w:before="0" w:beforeAutospacing="0" w:after="0" w:afterAutospacing="0"/>
            </w:pPr>
            <w:r w:rsidRPr="00A801AA">
              <w:t xml:space="preserve">Протокол № </w:t>
            </w:r>
            <w:r>
              <w:t>1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7FD" w:rsidRDefault="004177FD" w:rsidP="00967C8A">
            <w:pPr>
              <w:pStyle w:val="a3"/>
              <w:spacing w:before="0" w:beforeAutospacing="0" w:after="0" w:afterAutospacing="0"/>
              <w:ind w:left="1810"/>
              <w:jc w:val="right"/>
            </w:pPr>
          </w:p>
        </w:tc>
      </w:tr>
    </w:tbl>
    <w:p w:rsidR="00967649" w:rsidRPr="005C7E6D" w:rsidRDefault="00967649" w:rsidP="005C7E6D"/>
    <w:p w:rsidR="00967649" w:rsidRPr="005C7E6D" w:rsidRDefault="00967649" w:rsidP="005C7E6D"/>
    <w:p w:rsidR="00967649" w:rsidRPr="005C7E6D" w:rsidRDefault="00967649" w:rsidP="005C7E6D"/>
    <w:p w:rsidR="00967649" w:rsidRPr="005C7E6D" w:rsidRDefault="00967649" w:rsidP="005C7E6D"/>
    <w:p w:rsidR="00967649" w:rsidRPr="004A4F17" w:rsidRDefault="00967649" w:rsidP="002F515D">
      <w:pPr>
        <w:spacing w:line="360" w:lineRule="auto"/>
        <w:ind w:right="54"/>
        <w:jc w:val="center"/>
        <w:rPr>
          <w:b/>
          <w:sz w:val="28"/>
          <w:szCs w:val="28"/>
        </w:rPr>
      </w:pPr>
      <w:r w:rsidRPr="004A4F17">
        <w:rPr>
          <w:b/>
          <w:sz w:val="28"/>
          <w:szCs w:val="28"/>
        </w:rPr>
        <w:t>ПОЛОЖЕНИЕ</w:t>
      </w:r>
    </w:p>
    <w:p w:rsidR="00967649" w:rsidRDefault="00967649" w:rsidP="002F515D">
      <w:pPr>
        <w:spacing w:line="360" w:lineRule="auto"/>
        <w:jc w:val="center"/>
        <w:rPr>
          <w:b/>
          <w:sz w:val="24"/>
          <w:szCs w:val="24"/>
        </w:rPr>
      </w:pPr>
      <w:r w:rsidRPr="004A4F1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б</w:t>
      </w:r>
      <w:r w:rsidRPr="004A4F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учете индивидуального развития воспитанников в рамках освоения ими образовательной программы дошкольного образования в ДОО</w:t>
      </w:r>
      <w:r w:rsidRPr="004A4F17">
        <w:rPr>
          <w:b/>
          <w:sz w:val="24"/>
          <w:szCs w:val="24"/>
        </w:rPr>
        <w:t xml:space="preserve"> </w:t>
      </w:r>
    </w:p>
    <w:p w:rsidR="00967649" w:rsidRPr="004A4F17" w:rsidRDefault="00967649" w:rsidP="002F515D">
      <w:pPr>
        <w:spacing w:line="360" w:lineRule="auto"/>
        <w:jc w:val="center"/>
        <w:rPr>
          <w:b/>
          <w:sz w:val="28"/>
          <w:szCs w:val="28"/>
        </w:rPr>
      </w:pPr>
      <w:r w:rsidRPr="004A4F17">
        <w:rPr>
          <w:b/>
          <w:sz w:val="24"/>
          <w:szCs w:val="24"/>
        </w:rPr>
        <w:t>государственного бюджетного дошкольного образовательного учреждения Центр развития ребенка – детский сад № 89 Красногвардейского района Санкт-Петербурга</w:t>
      </w: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967649" w:rsidRDefault="00967649" w:rsidP="002F515D">
      <w:pPr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Санкт-Петербург</w:t>
      </w:r>
    </w:p>
    <w:p w:rsidR="00967649" w:rsidRDefault="00967649" w:rsidP="002F515D">
      <w:pPr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E44547">
        <w:rPr>
          <w:b/>
          <w:sz w:val="24"/>
          <w:szCs w:val="24"/>
        </w:rPr>
        <w:t>22</w:t>
      </w:r>
    </w:p>
    <w:p w:rsidR="00967649" w:rsidRDefault="00967649">
      <w:pPr>
        <w:spacing w:after="200" w:line="276" w:lineRule="auto"/>
      </w:pPr>
      <w:r>
        <w:br w:type="page"/>
      </w:r>
    </w:p>
    <w:p w:rsidR="00967649" w:rsidRPr="005C7E6D" w:rsidRDefault="00967649" w:rsidP="005C7E6D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C7E6D">
        <w:rPr>
          <w:b/>
          <w:sz w:val="24"/>
          <w:szCs w:val="24"/>
        </w:rPr>
        <w:t xml:space="preserve">Общие положения </w:t>
      </w:r>
    </w:p>
    <w:p w:rsidR="00967649" w:rsidRPr="005C7E6D" w:rsidRDefault="00967649" w:rsidP="005C7E6D">
      <w:pPr>
        <w:pStyle w:val="a4"/>
        <w:jc w:val="both"/>
        <w:rPr>
          <w:b/>
          <w:sz w:val="24"/>
          <w:szCs w:val="24"/>
        </w:rPr>
      </w:pP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1.1. Настоящее положение об учете индивидуального развития </w:t>
      </w:r>
      <w:r>
        <w:rPr>
          <w:sz w:val="24"/>
          <w:szCs w:val="24"/>
        </w:rPr>
        <w:t xml:space="preserve">воспитанников </w:t>
      </w:r>
      <w:r w:rsidRPr="005C7E6D">
        <w:rPr>
          <w:sz w:val="24"/>
          <w:szCs w:val="24"/>
        </w:rPr>
        <w:t xml:space="preserve">в рамках освоения </w:t>
      </w:r>
      <w:r>
        <w:rPr>
          <w:sz w:val="24"/>
          <w:szCs w:val="24"/>
        </w:rPr>
        <w:t xml:space="preserve">ими </w:t>
      </w:r>
      <w:r w:rsidRPr="005C7E6D">
        <w:rPr>
          <w:sz w:val="24"/>
          <w:szCs w:val="24"/>
        </w:rPr>
        <w:t xml:space="preserve">образовательной программы дошкольного образования (далее — положение) разработано с целью определения порядка проведения данной процедуры в ГБДОУ ЦРР – </w:t>
      </w:r>
      <w:proofErr w:type="spellStart"/>
      <w:r w:rsidRPr="005C7E6D">
        <w:rPr>
          <w:sz w:val="24"/>
          <w:szCs w:val="24"/>
        </w:rPr>
        <w:t>д</w:t>
      </w:r>
      <w:proofErr w:type="spellEnd"/>
      <w:r w:rsidRPr="005C7E6D">
        <w:rPr>
          <w:sz w:val="24"/>
          <w:szCs w:val="24"/>
        </w:rPr>
        <w:t xml:space="preserve">/с № 89 Красногвардейского района Санкт-Петербурга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>1.2. Положение регулирует порядок ведения учета индивидуального развития воспитанников в рамках освоения ими образовательной программы дошкольного образования в </w:t>
      </w:r>
      <w:r>
        <w:rPr>
          <w:sz w:val="24"/>
          <w:szCs w:val="24"/>
        </w:rPr>
        <w:t>Г</w:t>
      </w:r>
      <w:r w:rsidRPr="005C7E6D">
        <w:rPr>
          <w:sz w:val="24"/>
          <w:szCs w:val="24"/>
        </w:rPr>
        <w:t xml:space="preserve">БДОУ ЦРР – </w:t>
      </w:r>
      <w:proofErr w:type="spellStart"/>
      <w:r w:rsidRPr="005C7E6D">
        <w:rPr>
          <w:sz w:val="24"/>
          <w:szCs w:val="24"/>
        </w:rPr>
        <w:t>д</w:t>
      </w:r>
      <w:proofErr w:type="spellEnd"/>
      <w:r w:rsidRPr="005C7E6D">
        <w:rPr>
          <w:sz w:val="24"/>
          <w:szCs w:val="24"/>
        </w:rPr>
        <w:t xml:space="preserve">/с № 89 Красногвардейского района Санкт-Петербурга (далее — ДОО), а также хранения в архивах информации об этих результатах на бумажных и (или) электронных носителях.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1.3. Положение разработано на основании Федерального закона от  29.12.2012 №  273-ФЗ «Об образовании в Российской Федерации», федерального государственного образовательного стандарта дошкольного образования, утв. приказом </w:t>
      </w:r>
      <w:proofErr w:type="spellStart"/>
      <w:r w:rsidRPr="005C7E6D">
        <w:rPr>
          <w:sz w:val="24"/>
          <w:szCs w:val="24"/>
        </w:rPr>
        <w:t>Минобрнауки</w:t>
      </w:r>
      <w:proofErr w:type="spellEnd"/>
      <w:r w:rsidRPr="005C7E6D">
        <w:rPr>
          <w:sz w:val="24"/>
          <w:szCs w:val="24"/>
        </w:rPr>
        <w:t xml:space="preserve"> России от  17.10.2013 № 1155.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1.4. Действие настоящего положения распространяется на участников образовательных отношений: педагогических работников, участвующих в реализации образовательной программы дошкольного образования ДОО, а также родителей (законных представителей) детей.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1.5. Положение определяет права, обязанности и ответственность участников образовательного процесса в ходе </w:t>
      </w:r>
      <w:proofErr w:type="gramStart"/>
      <w:r w:rsidRPr="005C7E6D">
        <w:rPr>
          <w:sz w:val="24"/>
          <w:szCs w:val="24"/>
        </w:rPr>
        <w:t>проведения процедуры учета индивидуального развития воспитанников</w:t>
      </w:r>
      <w:proofErr w:type="gramEnd"/>
      <w:r w:rsidRPr="005C7E6D">
        <w:rPr>
          <w:sz w:val="24"/>
          <w:szCs w:val="24"/>
        </w:rPr>
        <w:t xml:space="preserve"> в рамках освоения ими образовательной программы дошкольного образования (далее — учет индивидуального развития воспитанников).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1.6. Срок действия настоящего положения не ограничен. Данное положение действует до принятия нового. </w:t>
      </w:r>
    </w:p>
    <w:p w:rsidR="00967649" w:rsidRDefault="00967649" w:rsidP="005C7E6D">
      <w:pPr>
        <w:jc w:val="both"/>
        <w:rPr>
          <w:sz w:val="24"/>
          <w:szCs w:val="24"/>
        </w:rPr>
      </w:pPr>
    </w:p>
    <w:p w:rsidR="00967649" w:rsidRPr="00E75FB8" w:rsidRDefault="00967649" w:rsidP="00E75FB8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E75FB8">
        <w:rPr>
          <w:b/>
          <w:sz w:val="24"/>
          <w:szCs w:val="24"/>
        </w:rPr>
        <w:t>Цели и задачи учета индивидуального развития воспитанников</w:t>
      </w:r>
    </w:p>
    <w:p w:rsidR="00967649" w:rsidRPr="00E75FB8" w:rsidRDefault="00967649" w:rsidP="00E75FB8">
      <w:pPr>
        <w:pStyle w:val="a4"/>
        <w:jc w:val="both"/>
        <w:rPr>
          <w:sz w:val="24"/>
          <w:szCs w:val="24"/>
        </w:rPr>
      </w:pPr>
      <w:r w:rsidRPr="00E75FB8">
        <w:rPr>
          <w:sz w:val="24"/>
          <w:szCs w:val="24"/>
        </w:rPr>
        <w:t xml:space="preserve">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>2.1. Учет индивидуального развития воспитанников проводится в целях: систематического отслеживания эффективности образовательного процесса в ДОО, оценивания степени продвижения воспитанников в </w:t>
      </w:r>
      <w:r>
        <w:rPr>
          <w:sz w:val="24"/>
          <w:szCs w:val="24"/>
        </w:rPr>
        <w:t xml:space="preserve">освоении </w:t>
      </w:r>
      <w:r w:rsidRPr="005C7E6D">
        <w:rPr>
          <w:sz w:val="24"/>
          <w:szCs w:val="24"/>
        </w:rPr>
        <w:t>образовательной программ</w:t>
      </w:r>
      <w:r>
        <w:rPr>
          <w:sz w:val="24"/>
          <w:szCs w:val="24"/>
        </w:rPr>
        <w:t>ы</w:t>
      </w:r>
      <w:r w:rsidRPr="005C7E6D">
        <w:rPr>
          <w:sz w:val="24"/>
          <w:szCs w:val="24"/>
        </w:rPr>
        <w:t xml:space="preserve"> и определения содержания индивидуальной работы с ними.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2.2. Результаты проведения педагогической диагностики могут использоваться для решения следующих образовательных задач: </w:t>
      </w:r>
    </w:p>
    <w:p w:rsidR="00967649" w:rsidRPr="00B8029A" w:rsidRDefault="00967649" w:rsidP="00B8029A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 xml:space="preserve">индивидуализации образования (в т. ч. поддержки каждого ребенка, построения его образовательной траектории или профессиональной коррекции особенностей его развития); </w:t>
      </w:r>
    </w:p>
    <w:p w:rsidR="00967649" w:rsidRPr="00B8029A" w:rsidRDefault="00967649" w:rsidP="00B8029A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>оптимизации работы с группой детей.</w:t>
      </w:r>
    </w:p>
    <w:p w:rsidR="00967649" w:rsidRDefault="00967649" w:rsidP="005C7E6D">
      <w:pPr>
        <w:jc w:val="both"/>
        <w:rPr>
          <w:sz w:val="24"/>
          <w:szCs w:val="24"/>
        </w:rPr>
      </w:pPr>
    </w:p>
    <w:p w:rsidR="00967649" w:rsidRPr="00E75FB8" w:rsidRDefault="00967649" w:rsidP="00E75FB8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E75FB8">
        <w:rPr>
          <w:b/>
          <w:sz w:val="24"/>
          <w:szCs w:val="24"/>
        </w:rPr>
        <w:t>Организация ведения учета индивидуального развития воспитанников</w:t>
      </w:r>
    </w:p>
    <w:p w:rsidR="00967649" w:rsidRPr="00E75FB8" w:rsidRDefault="00967649" w:rsidP="00E75FB8">
      <w:pPr>
        <w:pStyle w:val="a4"/>
        <w:jc w:val="both"/>
        <w:rPr>
          <w:b/>
          <w:sz w:val="24"/>
          <w:szCs w:val="24"/>
        </w:rPr>
      </w:pPr>
      <w:r w:rsidRPr="00E75FB8">
        <w:rPr>
          <w:b/>
          <w:sz w:val="24"/>
          <w:szCs w:val="24"/>
        </w:rPr>
        <w:t xml:space="preserve">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>3.1. Учет индивидуального развития воспитанников осуществляется через педагогические наблюдения, игры, НОД с детьми</w:t>
      </w:r>
      <w:r>
        <w:rPr>
          <w:sz w:val="24"/>
          <w:szCs w:val="24"/>
        </w:rPr>
        <w:t>,</w:t>
      </w:r>
      <w:r w:rsidRPr="005C7E6D">
        <w:rPr>
          <w:sz w:val="24"/>
          <w:szCs w:val="24"/>
        </w:rPr>
        <w:t xml:space="preserve"> в ходе педагогической диагностики, организуемой воспитателями всех возрастных групп 2 раза в год — </w:t>
      </w:r>
      <w:r w:rsidRPr="00B8029A">
        <w:rPr>
          <w:sz w:val="24"/>
          <w:szCs w:val="24"/>
        </w:rPr>
        <w:t>в сентябре и мае.</w:t>
      </w:r>
      <w:r w:rsidRPr="005C7E6D">
        <w:rPr>
          <w:sz w:val="24"/>
          <w:szCs w:val="24"/>
        </w:rPr>
        <w:t xml:space="preserve">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3.2. В ходе педагогической диагностики развитие детей оценивается по соответствующим показателям во всех </w:t>
      </w:r>
      <w:r>
        <w:rPr>
          <w:sz w:val="24"/>
          <w:szCs w:val="24"/>
        </w:rPr>
        <w:t>пяти образовательных областях (</w:t>
      </w:r>
      <w:r w:rsidRPr="005C7E6D">
        <w:rPr>
          <w:sz w:val="24"/>
          <w:szCs w:val="24"/>
        </w:rPr>
        <w:t xml:space="preserve">социально-коммуникативное, познавательное, речевое, художественно-эстетическое, физическое развитие) и фиксируются в предложенных таблицах.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lastRenderedPageBreak/>
        <w:t xml:space="preserve">3.3. Результаты педагогической </w:t>
      </w:r>
      <w:proofErr w:type="gramStart"/>
      <w:r w:rsidRPr="005C7E6D">
        <w:rPr>
          <w:sz w:val="24"/>
          <w:szCs w:val="24"/>
        </w:rPr>
        <w:t xml:space="preserve">диагностики оформляются в форме </w:t>
      </w:r>
      <w:r w:rsidRPr="00E75FB8">
        <w:rPr>
          <w:sz w:val="24"/>
          <w:szCs w:val="24"/>
        </w:rPr>
        <w:t>карты учета индивидуального развития детей</w:t>
      </w:r>
      <w:proofErr w:type="gramEnd"/>
      <w:r w:rsidRPr="00E75FB8">
        <w:rPr>
          <w:sz w:val="24"/>
          <w:szCs w:val="24"/>
        </w:rPr>
        <w:t>.</w:t>
      </w:r>
      <w:r w:rsidRPr="005C7E6D">
        <w:rPr>
          <w:sz w:val="24"/>
          <w:szCs w:val="24"/>
        </w:rPr>
        <w:t xml:space="preserve">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3.5. Ведение карт учета индивидуального развития детей осуществляется основным воспитателем группы на каждого воспитанника, начиная с раннего возраста, на электронном и бумажном </w:t>
      </w:r>
      <w:proofErr w:type="gramStart"/>
      <w:r w:rsidRPr="005C7E6D">
        <w:rPr>
          <w:sz w:val="24"/>
          <w:szCs w:val="24"/>
        </w:rPr>
        <w:t>носителях</w:t>
      </w:r>
      <w:proofErr w:type="gramEnd"/>
      <w:r w:rsidRPr="005C7E6D">
        <w:rPr>
          <w:sz w:val="24"/>
          <w:szCs w:val="24"/>
        </w:rPr>
        <w:t xml:space="preserve"> </w:t>
      </w:r>
      <w:r w:rsidRPr="00E75FB8">
        <w:rPr>
          <w:sz w:val="24"/>
          <w:szCs w:val="24"/>
        </w:rPr>
        <w:t xml:space="preserve">(в конце </w:t>
      </w:r>
      <w:r>
        <w:rPr>
          <w:sz w:val="24"/>
          <w:szCs w:val="24"/>
        </w:rPr>
        <w:t>проведения диагностики</w:t>
      </w:r>
      <w:r w:rsidRPr="00E75FB8">
        <w:rPr>
          <w:sz w:val="24"/>
          <w:szCs w:val="24"/>
        </w:rPr>
        <w:t xml:space="preserve"> карты распечатываются).</w:t>
      </w:r>
      <w:r w:rsidRPr="005C7E6D">
        <w:rPr>
          <w:sz w:val="24"/>
          <w:szCs w:val="24"/>
        </w:rPr>
        <w:t xml:space="preserve">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>3.6. Содержание индивидуальной работы по результатам проведенной педагогической диагностики отражается в </w:t>
      </w:r>
      <w:r w:rsidRPr="00E75FB8">
        <w:rPr>
          <w:sz w:val="24"/>
          <w:szCs w:val="24"/>
        </w:rPr>
        <w:t>журнале индивидуальной работы с воспитанниками (в бумажном или электронном виде).</w:t>
      </w:r>
      <w:r w:rsidRPr="005C7E6D">
        <w:rPr>
          <w:sz w:val="24"/>
          <w:szCs w:val="24"/>
        </w:rPr>
        <w:t xml:space="preserve"> </w:t>
      </w:r>
    </w:p>
    <w:p w:rsidR="00967649" w:rsidRDefault="00967649" w:rsidP="005C7E6D">
      <w:pPr>
        <w:jc w:val="both"/>
        <w:rPr>
          <w:sz w:val="24"/>
          <w:szCs w:val="24"/>
        </w:rPr>
      </w:pPr>
    </w:p>
    <w:p w:rsidR="00967649" w:rsidRPr="00E75FB8" w:rsidRDefault="00967649" w:rsidP="00E75FB8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E75FB8">
        <w:rPr>
          <w:b/>
          <w:sz w:val="24"/>
          <w:szCs w:val="24"/>
        </w:rPr>
        <w:t xml:space="preserve">Права участников образовательных отношений </w:t>
      </w:r>
    </w:p>
    <w:p w:rsidR="00967649" w:rsidRPr="00E75FB8" w:rsidRDefault="00967649" w:rsidP="00E75FB8">
      <w:pPr>
        <w:pStyle w:val="a4"/>
        <w:jc w:val="both"/>
        <w:rPr>
          <w:b/>
          <w:sz w:val="24"/>
          <w:szCs w:val="24"/>
        </w:rPr>
      </w:pP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4.1. Педагогические работники имеют право на проведение оценки индивидуального развития воспитанников ДОО в рамках педагогической диагностики, связанной с оценкой эффективности педагогических действий и лежащей в основе их дальнейшего планирования.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4.2. Родители (законные представители) воспитанников имеют право на ознакомление с содержанием образования, а также с индивидуальными особенностями развития только своего ребенка в рамках освоения образовательной программы дошкольного образования. </w:t>
      </w:r>
    </w:p>
    <w:p w:rsidR="00967649" w:rsidRDefault="00967649" w:rsidP="005C7E6D">
      <w:pPr>
        <w:jc w:val="both"/>
        <w:rPr>
          <w:sz w:val="24"/>
          <w:szCs w:val="24"/>
        </w:rPr>
      </w:pPr>
    </w:p>
    <w:p w:rsidR="00967649" w:rsidRPr="00E75FB8" w:rsidRDefault="00967649" w:rsidP="00E75FB8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E75FB8">
        <w:rPr>
          <w:b/>
          <w:sz w:val="24"/>
          <w:szCs w:val="24"/>
        </w:rPr>
        <w:t xml:space="preserve">Обязанности участников образовательных отношений </w:t>
      </w:r>
    </w:p>
    <w:p w:rsidR="00967649" w:rsidRPr="00E75FB8" w:rsidRDefault="00967649" w:rsidP="00E75FB8">
      <w:pPr>
        <w:pStyle w:val="a4"/>
        <w:jc w:val="both"/>
        <w:rPr>
          <w:b/>
          <w:sz w:val="24"/>
          <w:szCs w:val="24"/>
        </w:rPr>
      </w:pP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>5.1. Педагогические работники обязаны:</w:t>
      </w:r>
    </w:p>
    <w:p w:rsidR="00967649" w:rsidRPr="00B8029A" w:rsidRDefault="00967649" w:rsidP="00B8029A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proofErr w:type="gramStart"/>
      <w:r w:rsidRPr="00B8029A">
        <w:rPr>
          <w:sz w:val="24"/>
          <w:szCs w:val="24"/>
        </w:rPr>
        <w:t xml:space="preserve">проводить учет индивидуального развития воспитанников в рамках освоения ими образовательной программы дошкольного образования с утвержденной настоящим положением периодичностью — 2 раза в год (в сентябре и мае текущего учебного года); </w:t>
      </w:r>
      <w:proofErr w:type="gramEnd"/>
    </w:p>
    <w:p w:rsidR="00967649" w:rsidRPr="00B8029A" w:rsidRDefault="00967649" w:rsidP="00B8029A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 xml:space="preserve">вносить результаты педагогической диагностики </w:t>
      </w:r>
      <w:r w:rsidRPr="00E75FB8">
        <w:rPr>
          <w:sz w:val="24"/>
          <w:szCs w:val="24"/>
        </w:rPr>
        <w:t>в сводные листы освоения</w:t>
      </w:r>
      <w:r w:rsidRPr="00B8029A">
        <w:rPr>
          <w:sz w:val="24"/>
          <w:szCs w:val="24"/>
        </w:rPr>
        <w:t xml:space="preserve"> детьми образовательной программы дошкольного образования по каждой возрастной группе на начало и конец учебного года; </w:t>
      </w:r>
    </w:p>
    <w:p w:rsidR="00967649" w:rsidRPr="00B8029A" w:rsidRDefault="00967649" w:rsidP="00B8029A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>вносить соответствующие данные в карты учета индивидуального развития детей;</w:t>
      </w:r>
    </w:p>
    <w:p w:rsidR="00967649" w:rsidRPr="00B8029A" w:rsidRDefault="00967649" w:rsidP="00B8029A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 xml:space="preserve">обеспечивать право родителей (законных представителей) на ознакомление с ходом и содержанием образовательной деятельности в ДОО, а также (в индивидуальном порядке) с диагностическими данными их ребенка; </w:t>
      </w:r>
    </w:p>
    <w:p w:rsidR="00967649" w:rsidRPr="00E75FB8" w:rsidRDefault="00967649" w:rsidP="005C7E6D">
      <w:pPr>
        <w:pStyle w:val="a4"/>
        <w:numPr>
          <w:ilvl w:val="0"/>
          <w:numId w:val="7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 xml:space="preserve">ежегодно </w:t>
      </w:r>
      <w:proofErr w:type="gramStart"/>
      <w:r w:rsidRPr="00B8029A">
        <w:rPr>
          <w:sz w:val="24"/>
          <w:szCs w:val="24"/>
        </w:rPr>
        <w:t>предоставлять старшему воспитателю отчет</w:t>
      </w:r>
      <w:proofErr w:type="gramEnd"/>
      <w:r w:rsidRPr="00B8029A">
        <w:rPr>
          <w:sz w:val="24"/>
          <w:szCs w:val="24"/>
        </w:rPr>
        <w:t xml:space="preserve"> об индивидуальном развитии воспитанников в рамках освоения образовательной программы ДОО в соответствующей возрастной группе с целью общего анализа и вынесения информации на итоговый педагогический совет.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>5.2. Старший воспитатель обязан:</w:t>
      </w:r>
    </w:p>
    <w:p w:rsidR="00967649" w:rsidRPr="00B8029A" w:rsidRDefault="00967649" w:rsidP="00B8029A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 xml:space="preserve">обеспечивать наличие карт учета индивидуального развития детей во всех возрастных группах ДОО; </w:t>
      </w:r>
    </w:p>
    <w:p w:rsidR="00967649" w:rsidRPr="00B8029A" w:rsidRDefault="00967649" w:rsidP="00B8029A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 xml:space="preserve">проводить анализ результатов педагогической диагностики и предоставлять сводную информацию об особенностях освоения детьми образовательной программы ДОО на итоговый педагогический совет; </w:t>
      </w:r>
    </w:p>
    <w:p w:rsidR="00967649" w:rsidRPr="00B8029A" w:rsidRDefault="00967649" w:rsidP="00B8029A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B8029A">
        <w:rPr>
          <w:sz w:val="24"/>
          <w:szCs w:val="24"/>
        </w:rPr>
        <w:t xml:space="preserve">осуществлять контроль и методическую помощь педагогам в проведении педагогической диагностики и оформлении соответствующей документации. </w:t>
      </w:r>
    </w:p>
    <w:p w:rsidR="00967649" w:rsidRDefault="00967649" w:rsidP="005C7E6D">
      <w:pPr>
        <w:jc w:val="both"/>
        <w:rPr>
          <w:sz w:val="24"/>
          <w:szCs w:val="24"/>
        </w:rPr>
      </w:pPr>
    </w:p>
    <w:p w:rsidR="00967649" w:rsidRPr="00E75FB8" w:rsidRDefault="00967649" w:rsidP="00E75FB8">
      <w:pPr>
        <w:pStyle w:val="a4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E75FB8">
        <w:rPr>
          <w:b/>
          <w:sz w:val="24"/>
          <w:szCs w:val="24"/>
        </w:rPr>
        <w:t xml:space="preserve">Ответственность </w:t>
      </w:r>
    </w:p>
    <w:p w:rsidR="00967649" w:rsidRPr="00E75FB8" w:rsidRDefault="00967649" w:rsidP="00E75FB8">
      <w:pPr>
        <w:pStyle w:val="a4"/>
        <w:jc w:val="both"/>
        <w:rPr>
          <w:b/>
          <w:sz w:val="24"/>
          <w:szCs w:val="24"/>
        </w:rPr>
      </w:pP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t xml:space="preserve">6.1. Ответственность за организацию комплексной работы по осуществлению учета индивидуального развития воспитанников в рамках освоения ими образовательной программы дошкольного образования несет старший воспитатель. </w:t>
      </w:r>
    </w:p>
    <w:p w:rsidR="00967649" w:rsidRPr="005C7E6D" w:rsidRDefault="00967649" w:rsidP="005C7E6D">
      <w:pPr>
        <w:jc w:val="both"/>
        <w:rPr>
          <w:sz w:val="24"/>
          <w:szCs w:val="24"/>
        </w:rPr>
      </w:pPr>
      <w:r w:rsidRPr="005C7E6D">
        <w:rPr>
          <w:sz w:val="24"/>
          <w:szCs w:val="24"/>
        </w:rPr>
        <w:lastRenderedPageBreak/>
        <w:t xml:space="preserve">6.2. </w:t>
      </w:r>
      <w:proofErr w:type="gramStart"/>
      <w:r w:rsidRPr="005C7E6D">
        <w:rPr>
          <w:sz w:val="24"/>
          <w:szCs w:val="24"/>
        </w:rPr>
        <w:t xml:space="preserve">Педагогические работники, осуществляющие образовательную деятельность воспитанников, несут ответственность в установленном законодательством Российской Федерации порядке за реализацию не в полном объеме образовательной программы дошкольного образования и качество образования воспитанников, а также персональную ответственность за осуществление учета индивидуального развития воспитанников своей группы. </w:t>
      </w:r>
      <w:proofErr w:type="gramEnd"/>
    </w:p>
    <w:sectPr w:rsidR="00967649" w:rsidRPr="005C7E6D" w:rsidSect="005C7E6D"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ECA15D6"/>
    <w:multiLevelType w:val="hybridMultilevel"/>
    <w:tmpl w:val="E9223DA2"/>
    <w:lvl w:ilvl="0" w:tplc="6B924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6080A"/>
    <w:multiLevelType w:val="hybridMultilevel"/>
    <w:tmpl w:val="3258BDE2"/>
    <w:lvl w:ilvl="0" w:tplc="6B924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95D56"/>
    <w:multiLevelType w:val="hybridMultilevel"/>
    <w:tmpl w:val="D1EAA09C"/>
    <w:lvl w:ilvl="0" w:tplc="6B924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D1BFF"/>
    <w:multiLevelType w:val="hybridMultilevel"/>
    <w:tmpl w:val="636C9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93B26"/>
    <w:multiLevelType w:val="hybridMultilevel"/>
    <w:tmpl w:val="C05E4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7619"/>
    <w:rsid w:val="000F4CEE"/>
    <w:rsid w:val="001622CC"/>
    <w:rsid w:val="001A1F07"/>
    <w:rsid w:val="002F515D"/>
    <w:rsid w:val="004177FD"/>
    <w:rsid w:val="004A4F17"/>
    <w:rsid w:val="00563F83"/>
    <w:rsid w:val="005C7E6D"/>
    <w:rsid w:val="006D01AD"/>
    <w:rsid w:val="007631DE"/>
    <w:rsid w:val="007A02C2"/>
    <w:rsid w:val="007C22F9"/>
    <w:rsid w:val="007C5DBE"/>
    <w:rsid w:val="00927619"/>
    <w:rsid w:val="00967649"/>
    <w:rsid w:val="00A723ED"/>
    <w:rsid w:val="00B26114"/>
    <w:rsid w:val="00B8029A"/>
    <w:rsid w:val="00B87611"/>
    <w:rsid w:val="00BD22BD"/>
    <w:rsid w:val="00CA327E"/>
    <w:rsid w:val="00E44547"/>
    <w:rsid w:val="00E75FB8"/>
    <w:rsid w:val="00F9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619"/>
    <w:pPr>
      <w:spacing w:line="300" w:lineRule="atLeast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E6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27619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E6D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27619"/>
    <w:rPr>
      <w:rFonts w:ascii="Times New Roman" w:hAnsi="Times New Roman" w:cs="Times New Roman"/>
      <w:b/>
      <w:bCs/>
      <w:sz w:val="38"/>
      <w:szCs w:val="38"/>
      <w:lang w:eastAsia="ru-RU"/>
    </w:rPr>
  </w:style>
  <w:style w:type="paragraph" w:customStyle="1" w:styleId="Ul">
    <w:name w:val="Ul"/>
    <w:basedOn w:val="a"/>
    <w:uiPriority w:val="99"/>
    <w:rsid w:val="00927619"/>
  </w:style>
  <w:style w:type="character" w:customStyle="1" w:styleId="Spanlink">
    <w:name w:val="Span_link"/>
    <w:basedOn w:val="a0"/>
    <w:uiPriority w:val="99"/>
    <w:rsid w:val="00927619"/>
    <w:rPr>
      <w:rFonts w:cs="Times New Roman"/>
      <w:color w:val="008200"/>
    </w:rPr>
  </w:style>
  <w:style w:type="character" w:customStyle="1" w:styleId="Spanhighlighted">
    <w:name w:val="Span_highlighted"/>
    <w:basedOn w:val="a0"/>
    <w:uiPriority w:val="99"/>
    <w:rsid w:val="00927619"/>
    <w:rPr>
      <w:rFonts w:cs="Times New Roman"/>
      <w:shd w:val="clear" w:color="auto" w:fill="E3E6F9"/>
    </w:rPr>
  </w:style>
  <w:style w:type="paragraph" w:styleId="a3">
    <w:name w:val="Normal (Web)"/>
    <w:basedOn w:val="a"/>
    <w:rsid w:val="005C7E6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C7E6D"/>
    <w:rPr>
      <w:rFonts w:cs="Times New Roman"/>
    </w:rPr>
  </w:style>
  <w:style w:type="paragraph" w:styleId="a4">
    <w:name w:val="List Paragraph"/>
    <w:basedOn w:val="a"/>
    <w:uiPriority w:val="99"/>
    <w:qFormat/>
    <w:rsid w:val="005C7E6D"/>
    <w:pPr>
      <w:ind w:left="720"/>
      <w:contextualSpacing/>
    </w:pPr>
  </w:style>
  <w:style w:type="character" w:customStyle="1" w:styleId="auto-matches">
    <w:name w:val="auto-matches"/>
    <w:basedOn w:val="a0"/>
    <w:uiPriority w:val="99"/>
    <w:rsid w:val="002F515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Detsky</dc:creator>
  <cp:keywords/>
  <dc:description/>
  <cp:lastModifiedBy>Sadik Detsky</cp:lastModifiedBy>
  <cp:revision>8</cp:revision>
  <cp:lastPrinted>2020-01-26T14:20:00Z</cp:lastPrinted>
  <dcterms:created xsi:type="dcterms:W3CDTF">2019-12-18T14:23:00Z</dcterms:created>
  <dcterms:modified xsi:type="dcterms:W3CDTF">2022-09-16T13:54:00Z</dcterms:modified>
</cp:coreProperties>
</file>