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D042">
      <w:pPr>
        <w:pStyle w:val="5"/>
        <w:spacing w:before="0" w:beforeAutospacing="0" w:after="0" w:afterAutospacing="0"/>
        <w:jc w:val="center"/>
      </w:pPr>
      <w:r>
        <w:rPr>
          <w:b/>
          <w:bCs/>
        </w:rPr>
        <w:t>Государственное бюджетное дошкольное образовательное учреждение</w:t>
      </w:r>
    </w:p>
    <w:p w14:paraId="7BA6B70B">
      <w:pPr>
        <w:pStyle w:val="5"/>
        <w:spacing w:before="0" w:beforeAutospacing="0" w:after="0" w:afterAutospacing="0"/>
        <w:jc w:val="center"/>
      </w:pPr>
      <w:r>
        <w:rPr>
          <w:b/>
          <w:bCs/>
        </w:rPr>
        <w:t xml:space="preserve">Центр развития ребенка детский сад № 89 </w:t>
      </w:r>
    </w:p>
    <w:p w14:paraId="71B02940">
      <w:pPr>
        <w:pStyle w:val="5"/>
        <w:spacing w:before="0" w:beforeAutospacing="0" w:after="0" w:afterAutospacing="0"/>
        <w:jc w:val="center"/>
      </w:pPr>
      <w:r>
        <w:rPr>
          <w:b/>
          <w:bCs/>
        </w:rPr>
        <w:t>Красногвардейского района Санкт-Петербурга</w:t>
      </w:r>
    </w:p>
    <w:p w14:paraId="545BC62C">
      <w:pPr>
        <w:pStyle w:val="5"/>
        <w:spacing w:before="0" w:beforeAutospacing="0" w:after="150" w:afterAutospacing="0"/>
      </w:pPr>
      <w:r>
        <w:t> </w:t>
      </w:r>
    </w:p>
    <w:tbl>
      <w:tblPr>
        <w:tblStyle w:val="3"/>
        <w:tblpPr w:leftFromText="180" w:rightFromText="180" w:vertAnchor="text"/>
        <w:tblW w:w="100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1"/>
        <w:gridCol w:w="6144"/>
      </w:tblGrid>
      <w:tr w14:paraId="02DB6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3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07EC">
            <w:pPr>
              <w:pStyle w:val="5"/>
              <w:spacing w:before="0" w:beforeAutospacing="0" w:after="0" w:afterAutospacing="0"/>
            </w:pPr>
            <w:r>
              <w:t>РАССМОТРЕН</w:t>
            </w:r>
          </w:p>
          <w:p w14:paraId="62996429">
            <w:pPr>
              <w:pStyle w:val="5"/>
              <w:spacing w:before="0" w:beforeAutospacing="0" w:after="0" w:afterAutospacing="0"/>
            </w:pPr>
            <w:r>
              <w:t>Общим собранием работников</w:t>
            </w:r>
          </w:p>
          <w:p w14:paraId="40A43424">
            <w:pPr>
              <w:pStyle w:val="5"/>
              <w:spacing w:before="0" w:beforeAutospacing="0" w:after="0" w:afterAutospacing="0"/>
            </w:pPr>
            <w:r>
              <w:t>ГБДОУ ЦРР детский сад № 89</w:t>
            </w:r>
          </w:p>
          <w:p w14:paraId="4D287CAC">
            <w:pPr>
              <w:pStyle w:val="5"/>
              <w:spacing w:before="0" w:beforeAutospacing="0" w:after="0" w:afterAutospacing="0"/>
            </w:pPr>
            <w:r>
              <w:t>Красногвардейского района СПб</w:t>
            </w:r>
          </w:p>
          <w:p w14:paraId="03525C07">
            <w:pPr>
              <w:pStyle w:val="5"/>
              <w:spacing w:before="0" w:beforeAutospacing="0" w:after="0" w:afterAutospacing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«12»</w:t>
            </w:r>
            <w:r>
              <w:rPr>
                <w:rStyle w:val="6"/>
                <w:shd w:val="clear" w:color="auto" w:fill="auto"/>
              </w:rPr>
              <w:t xml:space="preserve"> марта  </w:t>
            </w:r>
            <w:r>
              <w:rPr>
                <w:shd w:val="clear" w:color="auto" w:fill="auto"/>
              </w:rPr>
              <w:t>2026 г.</w:t>
            </w:r>
          </w:p>
          <w:p w14:paraId="75626C75">
            <w:pPr>
              <w:pStyle w:val="5"/>
              <w:spacing w:before="0" w:beforeAutospacing="0" w:after="0" w:afterAutospacing="0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Протокол № 4</w:t>
            </w:r>
          </w:p>
          <w:p w14:paraId="0E28F756">
            <w:pPr>
              <w:pStyle w:val="5"/>
              <w:spacing w:before="0" w:beforeAutospacing="0" w:after="0" w:afterAutospacing="0"/>
            </w:pPr>
          </w:p>
          <w:p w14:paraId="67E8FD85">
            <w:pPr>
              <w:pStyle w:val="5"/>
              <w:spacing w:before="0" w:beforeAutospacing="0" w:after="0" w:afterAutospacing="0"/>
            </w:pPr>
            <w:r>
              <w:t>УЧТЕНО</w:t>
            </w:r>
          </w:p>
          <w:p w14:paraId="1EFC92D0">
            <w:pPr>
              <w:pStyle w:val="5"/>
              <w:spacing w:before="0" w:beforeAutospacing="0" w:after="0" w:afterAutospacing="0"/>
            </w:pPr>
            <w:r>
              <w:t>мнение Совета родителей</w:t>
            </w:r>
          </w:p>
          <w:p w14:paraId="04E58249">
            <w:pPr>
              <w:pStyle w:val="5"/>
              <w:spacing w:before="0" w:beforeAutospacing="0" w:after="0" w:afterAutospacing="0"/>
            </w:pPr>
            <w:r>
              <w:t>ГБДОУ ЦРР детский сад № 89</w:t>
            </w:r>
          </w:p>
          <w:p w14:paraId="557EDEF7">
            <w:pPr>
              <w:pStyle w:val="5"/>
              <w:spacing w:before="0" w:beforeAutospacing="0" w:after="0" w:afterAutospacing="0"/>
            </w:pPr>
            <w:r>
              <w:t>Красногвардейского района СПб</w:t>
            </w:r>
          </w:p>
          <w:p w14:paraId="59058962">
            <w:pPr>
              <w:pStyle w:val="5"/>
              <w:spacing w:before="0" w:beforeAutospacing="0" w:after="0" w:afterAutospacing="0"/>
            </w:pPr>
            <w:r>
              <w:t>от 12» марта</w:t>
            </w:r>
            <w:r>
              <w:rPr>
                <w:rStyle w:val="6"/>
              </w:rPr>
              <w:t xml:space="preserve">  </w:t>
            </w:r>
            <w:r>
              <w:t>2026 г.</w:t>
            </w:r>
          </w:p>
          <w:p w14:paraId="617DDC63">
            <w:pPr>
              <w:pStyle w:val="5"/>
              <w:spacing w:before="0" w:beforeAutospacing="0" w:after="0" w:afterAutospacing="0"/>
            </w:pPr>
            <w:r>
              <w:t>Протокол № 3</w:t>
            </w:r>
          </w:p>
        </w:tc>
        <w:tc>
          <w:tcPr>
            <w:tcW w:w="6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18D5">
            <w:pPr>
              <w:pStyle w:val="5"/>
              <w:spacing w:before="0" w:beforeAutospacing="0" w:after="0" w:afterAutospacing="0"/>
              <w:jc w:val="right"/>
            </w:pPr>
            <w:r>
              <w:t>УТВЕРЖДЕН</w:t>
            </w:r>
          </w:p>
          <w:p w14:paraId="12FEAC70">
            <w:pPr>
              <w:pStyle w:val="5"/>
              <w:spacing w:before="0" w:beforeAutospacing="0" w:after="0" w:afterAutospacing="0"/>
              <w:jc w:val="right"/>
            </w:pPr>
            <w:r>
              <w:t>Приказом  № 12-од</w:t>
            </w:r>
          </w:p>
          <w:p w14:paraId="2406183A">
            <w:pPr>
              <w:pStyle w:val="5"/>
              <w:spacing w:before="0" w:beforeAutospacing="0" w:after="0" w:afterAutospacing="0"/>
            </w:pPr>
            <w:r>
              <w:t xml:space="preserve">                                                                   «12»</w:t>
            </w:r>
            <w:r>
              <w:rPr>
                <w:rStyle w:val="6"/>
              </w:rPr>
              <w:t xml:space="preserve"> марта </w:t>
            </w:r>
            <w:r>
              <w:t>2026 г.</w:t>
            </w:r>
          </w:p>
          <w:p w14:paraId="34046036">
            <w:pPr>
              <w:pStyle w:val="5"/>
              <w:spacing w:before="0" w:beforeAutospacing="0" w:after="0" w:afterAutospacing="0"/>
              <w:jc w:val="right"/>
            </w:pPr>
            <w:r>
              <w:t> </w:t>
            </w:r>
          </w:p>
          <w:p w14:paraId="23848F58">
            <w:pPr>
              <w:pStyle w:val="5"/>
              <w:spacing w:before="0" w:beforeAutospacing="0" w:after="0" w:afterAutospacing="0"/>
            </w:pPr>
            <w:r>
              <w:t> </w:t>
            </w:r>
          </w:p>
        </w:tc>
      </w:tr>
    </w:tbl>
    <w:p w14:paraId="4C84FBD3">
      <w:pPr>
        <w:spacing w:after="0" w:line="240" w:lineRule="auto"/>
        <w:jc w:val="center"/>
        <w:rPr>
          <w:b/>
          <w:sz w:val="32"/>
          <w:szCs w:val="32"/>
        </w:rPr>
      </w:pPr>
    </w:p>
    <w:p w14:paraId="1B70BEA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1403B0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привлечении и расходовании средств</w:t>
      </w:r>
    </w:p>
    <w:p w14:paraId="7CAB3A0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оказании дополнительных платных образовательных услуг</w:t>
      </w:r>
    </w:p>
    <w:p w14:paraId="079267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 году</w:t>
      </w:r>
    </w:p>
    <w:p w14:paraId="7A596F9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3"/>
        <w:tblW w:w="9352" w:type="dxa"/>
        <w:tblInd w:w="82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4961"/>
        <w:gridCol w:w="1560"/>
      </w:tblGrid>
      <w:tr w14:paraId="6C78A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C421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Остаток на 01.01.202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060D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6AA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1 352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405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65</w:t>
            </w:r>
          </w:p>
        </w:tc>
      </w:tr>
      <w:tr w14:paraId="7F905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8589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33D0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DA8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EDB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4377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Поступило за 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6213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62C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4 199 200,00</w:t>
            </w:r>
          </w:p>
        </w:tc>
      </w:tr>
      <w:tr w14:paraId="317CB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D259D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660B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841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4 199 200,00 </w:t>
            </w:r>
          </w:p>
        </w:tc>
      </w:tr>
      <w:tr w14:paraId="391D1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7951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8737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16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</w:t>
            </w:r>
          </w:p>
        </w:tc>
      </w:tr>
      <w:tr w14:paraId="2DB1A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F240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3C03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1EB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15A58A2">
        <w:trPr>
          <w:trHeight w:val="427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7778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Расход в 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3442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9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4 128 513,81</w:t>
            </w:r>
          </w:p>
        </w:tc>
      </w:tr>
      <w:tr w14:paraId="32255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520FA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3522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211 ст.  Заработная плата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C1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2 533 274,15</w:t>
            </w:r>
          </w:p>
        </w:tc>
      </w:tr>
      <w:tr w14:paraId="1520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50EC3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6F13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212 ст.  Прочие выплаты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227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</w:t>
            </w:r>
          </w:p>
        </w:tc>
      </w:tr>
      <w:tr w14:paraId="70608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B7209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6C33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213 ст. Начисления на оплату труда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4A2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765 048,81</w:t>
            </w:r>
          </w:p>
        </w:tc>
      </w:tr>
      <w:tr w14:paraId="2466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AD004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96C9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221 ст.  Услуги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0EF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</w:t>
            </w:r>
          </w:p>
        </w:tc>
      </w:tr>
      <w:tr w14:paraId="57054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92BD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5DF1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223 ст.  Коммунальные услуги- платные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450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9 200,00</w:t>
            </w:r>
          </w:p>
        </w:tc>
      </w:tr>
      <w:tr w14:paraId="26631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C584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BAD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223 ст.  Коммунальные услуги-арендатора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ED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</w:t>
            </w:r>
          </w:p>
        </w:tc>
      </w:tr>
      <w:tr w14:paraId="57003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EBBC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B836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224 ст.  Арендная плата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7DC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</w:t>
            </w:r>
          </w:p>
        </w:tc>
      </w:tr>
      <w:tr w14:paraId="6B50F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834A7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599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225 ст.  Содержание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01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</w:t>
            </w:r>
          </w:p>
        </w:tc>
      </w:tr>
      <w:tr w14:paraId="786C0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C30F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D4CF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226 ст.  Прочие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60E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</w:t>
            </w:r>
          </w:p>
        </w:tc>
      </w:tr>
      <w:tr w14:paraId="2C2A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3E05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A13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344 ст.  Строительные материалы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0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</w:t>
            </w:r>
          </w:p>
        </w:tc>
      </w:tr>
      <w:tr w14:paraId="5370E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5A238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9353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310 ст.  Увеличение стоимости основных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A4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368 721,35</w:t>
            </w:r>
          </w:p>
        </w:tc>
      </w:tr>
      <w:tr w14:paraId="3959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D7A26C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3273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345 ст.  Мягкий инвентарь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73C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</w:t>
            </w:r>
          </w:p>
        </w:tc>
      </w:tr>
      <w:tr w14:paraId="210D7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21EF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F47E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346 ст.  Увеличение стоимости материальных запасов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E57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452 269,5</w:t>
            </w:r>
          </w:p>
        </w:tc>
      </w:tr>
      <w:tr w14:paraId="39DFA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2B15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A1E5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295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прочие экономические санкции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43F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</w:t>
            </w:r>
          </w:p>
        </w:tc>
      </w:tr>
    </w:tbl>
    <w:p w14:paraId="11F1B555">
      <w:pPr>
        <w:pStyle w:val="5"/>
        <w:spacing w:before="0" w:beforeAutospacing="0" w:after="150" w:afterAutospacing="0"/>
        <w:ind w:firstLine="708"/>
        <w:rPr>
          <w:b/>
          <w:bCs/>
          <w:sz w:val="28"/>
          <w:szCs w:val="28"/>
        </w:rPr>
      </w:pPr>
    </w:p>
    <w:p w14:paraId="642EB87D">
      <w:pPr>
        <w:pStyle w:val="5"/>
        <w:spacing w:before="0" w:beforeAutospacing="0" w:after="150" w:afterAutospacing="0"/>
        <w:ind w:firstLine="708"/>
        <w:rPr>
          <w:b/>
          <w:bCs/>
        </w:rPr>
      </w:pPr>
      <w:r>
        <w:rPr>
          <w:b/>
          <w:bCs/>
        </w:rPr>
        <w:t>Поступление от штрафов, пеней, иных сумм принудительного изъятия.</w:t>
      </w:r>
    </w:p>
    <w:tbl>
      <w:tblPr>
        <w:tblStyle w:val="3"/>
        <w:tblW w:w="9352" w:type="dxa"/>
        <w:tblInd w:w="82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4961"/>
        <w:gridCol w:w="1560"/>
      </w:tblGrid>
      <w:tr w14:paraId="7B7B5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CC8B0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Остаток на 01.01.202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88143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73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654,65</w:t>
            </w:r>
          </w:p>
        </w:tc>
      </w:tr>
      <w:tr w14:paraId="1C995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2F90F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4C2C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ADA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B439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4744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Поступило за 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4D21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2A8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1 000,0</w:t>
            </w:r>
          </w:p>
        </w:tc>
      </w:tr>
      <w:tr w14:paraId="4494A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F11E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117A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310 ст.  Увеличение стоимости основных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412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654,65</w:t>
            </w:r>
          </w:p>
        </w:tc>
      </w:tr>
      <w:tr w14:paraId="546B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7AE8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1C0E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346 ст.  Увеличение стоимости материальных запасов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659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</w:t>
            </w:r>
          </w:p>
        </w:tc>
      </w:tr>
    </w:tbl>
    <w:p w14:paraId="62403565">
      <w:pPr>
        <w:pStyle w:val="5"/>
        <w:spacing w:before="0" w:beforeAutospacing="0" w:after="150" w:afterAutospacing="0"/>
        <w:ind w:firstLine="708"/>
        <w:rPr>
          <w:b/>
          <w:bCs/>
          <w:sz w:val="28"/>
          <w:szCs w:val="28"/>
        </w:rPr>
      </w:pPr>
    </w:p>
    <w:p w14:paraId="2618122E">
      <w:pPr>
        <w:pStyle w:val="5"/>
        <w:spacing w:before="0" w:beforeAutospacing="0" w:after="150" w:afterAutospacing="0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Остаток на 01.01.2026 г. - 1 665 428,31</w:t>
      </w:r>
    </w:p>
    <w:p w14:paraId="24B34765">
      <w:pPr>
        <w:pStyle w:val="5"/>
        <w:spacing w:before="0" w:beforeAutospacing="0" w:after="150" w:afterAutospacing="0"/>
        <w:ind w:firstLine="70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>
      <w:pgSz w:w="11906" w:h="16838"/>
      <w:pgMar w:top="624" w:right="624" w:bottom="567" w:left="73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BD"/>
    <w:rsid w:val="00051384"/>
    <w:rsid w:val="001645C3"/>
    <w:rsid w:val="001E42FB"/>
    <w:rsid w:val="001F0397"/>
    <w:rsid w:val="00250A3C"/>
    <w:rsid w:val="002C5825"/>
    <w:rsid w:val="00300AE2"/>
    <w:rsid w:val="00381532"/>
    <w:rsid w:val="003B422D"/>
    <w:rsid w:val="003C3F96"/>
    <w:rsid w:val="00407B05"/>
    <w:rsid w:val="00417E64"/>
    <w:rsid w:val="0044243D"/>
    <w:rsid w:val="004907D5"/>
    <w:rsid w:val="005D6774"/>
    <w:rsid w:val="005E376F"/>
    <w:rsid w:val="0060337F"/>
    <w:rsid w:val="00606ADF"/>
    <w:rsid w:val="006B57E6"/>
    <w:rsid w:val="006E4B62"/>
    <w:rsid w:val="0072210B"/>
    <w:rsid w:val="007878AF"/>
    <w:rsid w:val="008328EE"/>
    <w:rsid w:val="008B480E"/>
    <w:rsid w:val="00945A09"/>
    <w:rsid w:val="00976ADD"/>
    <w:rsid w:val="009A7888"/>
    <w:rsid w:val="009B06BD"/>
    <w:rsid w:val="009E5975"/>
    <w:rsid w:val="00A57D20"/>
    <w:rsid w:val="00A656EB"/>
    <w:rsid w:val="00AA6506"/>
    <w:rsid w:val="00B005BB"/>
    <w:rsid w:val="00B161EC"/>
    <w:rsid w:val="00B40BCA"/>
    <w:rsid w:val="00BB013B"/>
    <w:rsid w:val="00BD508A"/>
    <w:rsid w:val="00C123B1"/>
    <w:rsid w:val="00C52485"/>
    <w:rsid w:val="00C56306"/>
    <w:rsid w:val="00CB1822"/>
    <w:rsid w:val="00CD4B79"/>
    <w:rsid w:val="00CE5F30"/>
    <w:rsid w:val="00D342A5"/>
    <w:rsid w:val="00D571A8"/>
    <w:rsid w:val="00DB4D20"/>
    <w:rsid w:val="00DF3616"/>
    <w:rsid w:val="00E45959"/>
    <w:rsid w:val="00F062BB"/>
    <w:rsid w:val="00F46FEE"/>
    <w:rsid w:val="00F9660E"/>
    <w:rsid w:val="34B20AC4"/>
    <w:rsid w:val="4270555B"/>
    <w:rsid w:val="4F494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apple-converted-space"/>
    <w:basedOn w:val="2"/>
    <w:qFormat/>
    <w:uiPriority w:val="0"/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1466</Characters>
  <Lines>12</Lines>
  <Paragraphs>3</Paragraphs>
  <TotalTime>41</TotalTime>
  <ScaleCrop>false</ScaleCrop>
  <LinksUpToDate>false</LinksUpToDate>
  <CharactersWithSpaces>1720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2026-03-12T13:18:00Z</dcterms:created>
  <dc:creator>Sadik Detsky</dc:creator>
  <cp:lastModifiedBy>ЗамЗавУВР</cp:lastModifiedBy>
  <cp:lastPrinted>2026-03-13T06:12:29Z</cp:lastPrinted>
  <dcterms:modified xsi:type="dcterms:W3CDTF">2026-03-13T06:14:39Z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B18E3513705D4141A1BBD4DAE48DA0F4_12</vt:lpwstr>
  </property>
</Properties>
</file>